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6C" w:rsidRPr="00C502B8" w:rsidRDefault="00C04B07" w:rsidP="00C502B8">
      <w:pPr>
        <w:spacing w:after="0" w:line="240" w:lineRule="auto"/>
        <w:rPr>
          <w:rFonts w:ascii="Times New Roman" w:hAnsi="Times New Roman" w:cs="Times New Roman"/>
          <w:sz w:val="28"/>
          <w:szCs w:val="56"/>
        </w:rPr>
      </w:pPr>
      <w:r>
        <w:rPr>
          <w:rFonts w:ascii="Times New Roman" w:hAnsi="Times New Roman" w:cs="Times New Roman"/>
          <w:noProof/>
          <w:sz w:val="28"/>
          <w:szCs w:val="56"/>
          <w:lang w:eastAsia="ru-RU"/>
        </w:rPr>
        <w:drawing>
          <wp:anchor distT="0" distB="0" distL="114300" distR="114300" simplePos="0" relativeHeight="251659264" behindDoc="0" locked="0" layoutInCell="1" allowOverlap="1">
            <wp:simplePos x="0" y="0"/>
            <wp:positionH relativeFrom="column">
              <wp:posOffset>1018540</wp:posOffset>
            </wp:positionH>
            <wp:positionV relativeFrom="paragraph">
              <wp:posOffset>78740</wp:posOffset>
            </wp:positionV>
            <wp:extent cx="3453765" cy="3587115"/>
            <wp:effectExtent l="19050" t="0" r="0" b="0"/>
            <wp:wrapSquare wrapText="right"/>
            <wp:docPr id="3" name="Рисунок 3"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мин Светлый Яр"/>
                    <pic:cNvPicPr>
                      <a:picLocks noChangeAspect="1" noChangeArrowheads="1"/>
                    </pic:cNvPicPr>
                  </pic:nvPicPr>
                  <pic:blipFill>
                    <a:blip r:embed="rId9" cstate="print"/>
                    <a:srcRect/>
                    <a:stretch>
                      <a:fillRect/>
                    </a:stretch>
                  </pic:blipFill>
                  <pic:spPr bwMode="auto">
                    <a:xfrm>
                      <a:off x="0" y="0"/>
                      <a:ext cx="3453765" cy="3587115"/>
                    </a:xfrm>
                    <a:prstGeom prst="rect">
                      <a:avLst/>
                    </a:prstGeom>
                    <a:noFill/>
                  </pic:spPr>
                </pic:pic>
              </a:graphicData>
            </a:graphic>
          </wp:anchor>
        </w:drawing>
      </w:r>
    </w:p>
    <w:p w:rsidR="0060036C" w:rsidRPr="00C502B8" w:rsidRDefault="0060036C" w:rsidP="00C502B8">
      <w:pPr>
        <w:spacing w:after="0" w:line="240" w:lineRule="auto"/>
        <w:rPr>
          <w:rFonts w:ascii="Times New Roman" w:hAnsi="Times New Roman" w:cs="Times New Roman"/>
          <w:sz w:val="28"/>
          <w:szCs w:val="56"/>
        </w:rPr>
      </w:pPr>
    </w:p>
    <w:p w:rsidR="0060036C" w:rsidRDefault="0060036C"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140624" w:rsidRDefault="00140624" w:rsidP="00C502B8">
      <w:pPr>
        <w:spacing w:after="0" w:line="240" w:lineRule="auto"/>
        <w:rPr>
          <w:rFonts w:ascii="Times New Roman" w:hAnsi="Times New Roman" w:cs="Times New Roman"/>
          <w:sz w:val="28"/>
          <w:szCs w:val="56"/>
        </w:rPr>
      </w:pPr>
    </w:p>
    <w:p w:rsidR="00C12A4B" w:rsidRDefault="00C12A4B" w:rsidP="00C502B8">
      <w:pPr>
        <w:spacing w:after="0" w:line="240" w:lineRule="auto"/>
        <w:rPr>
          <w:rFonts w:ascii="Times New Roman" w:hAnsi="Times New Roman" w:cs="Times New Roman"/>
          <w:sz w:val="28"/>
          <w:szCs w:val="56"/>
        </w:rPr>
      </w:pPr>
    </w:p>
    <w:p w:rsidR="00C12A4B" w:rsidRDefault="00C12A4B" w:rsidP="00C502B8">
      <w:pPr>
        <w:spacing w:after="0" w:line="240" w:lineRule="auto"/>
        <w:rPr>
          <w:rFonts w:ascii="Times New Roman" w:hAnsi="Times New Roman" w:cs="Times New Roman"/>
          <w:sz w:val="28"/>
          <w:szCs w:val="56"/>
        </w:rPr>
      </w:pPr>
    </w:p>
    <w:p w:rsidR="00C12A4B" w:rsidRPr="00C502B8" w:rsidRDefault="00C12A4B" w:rsidP="00C502B8">
      <w:pPr>
        <w:spacing w:after="0" w:line="240" w:lineRule="auto"/>
        <w:rPr>
          <w:rFonts w:ascii="Times New Roman" w:hAnsi="Times New Roman" w:cs="Times New Roman"/>
          <w:sz w:val="28"/>
          <w:szCs w:val="56"/>
        </w:rPr>
      </w:pPr>
    </w:p>
    <w:p w:rsidR="0060036C" w:rsidRDefault="0060036C" w:rsidP="00C502B8">
      <w:pPr>
        <w:spacing w:after="0" w:line="240" w:lineRule="auto"/>
        <w:rPr>
          <w:rFonts w:ascii="Times New Roman" w:hAnsi="Times New Roman" w:cs="Times New Roman"/>
          <w:sz w:val="28"/>
          <w:szCs w:val="56"/>
        </w:rPr>
      </w:pPr>
    </w:p>
    <w:p w:rsidR="00C04B07" w:rsidRDefault="00C04B07" w:rsidP="00C502B8">
      <w:pPr>
        <w:spacing w:after="0" w:line="240" w:lineRule="auto"/>
        <w:rPr>
          <w:rFonts w:ascii="Times New Roman" w:hAnsi="Times New Roman" w:cs="Times New Roman"/>
          <w:sz w:val="28"/>
          <w:szCs w:val="56"/>
        </w:rPr>
      </w:pPr>
    </w:p>
    <w:p w:rsidR="00C04B07" w:rsidRPr="00C502B8" w:rsidRDefault="00C04B07" w:rsidP="00C502B8">
      <w:pPr>
        <w:spacing w:after="0" w:line="240" w:lineRule="auto"/>
        <w:rPr>
          <w:rFonts w:ascii="Times New Roman" w:hAnsi="Times New Roman" w:cs="Times New Roman"/>
          <w:sz w:val="28"/>
          <w:szCs w:val="56"/>
        </w:rPr>
      </w:pPr>
    </w:p>
    <w:p w:rsidR="00140624" w:rsidRPr="00140624" w:rsidRDefault="0060036C" w:rsidP="00C502B8">
      <w:pPr>
        <w:spacing w:after="0" w:line="240" w:lineRule="auto"/>
        <w:jc w:val="center"/>
        <w:rPr>
          <w:rFonts w:ascii="Times New Roman" w:hAnsi="Times New Roman" w:cs="Times New Roman"/>
          <w:b/>
          <w:sz w:val="72"/>
          <w:szCs w:val="72"/>
          <w:u w:val="single"/>
        </w:rPr>
      </w:pPr>
      <w:r w:rsidRPr="00140624">
        <w:rPr>
          <w:rFonts w:ascii="Times New Roman" w:hAnsi="Times New Roman" w:cs="Times New Roman"/>
          <w:b/>
          <w:sz w:val="72"/>
          <w:szCs w:val="72"/>
          <w:u w:val="single"/>
        </w:rPr>
        <w:t>Инвестиционный паспорт</w:t>
      </w:r>
    </w:p>
    <w:p w:rsidR="00140624" w:rsidRPr="00140624" w:rsidRDefault="00140624" w:rsidP="00C502B8">
      <w:pPr>
        <w:spacing w:after="0" w:line="240" w:lineRule="auto"/>
        <w:jc w:val="center"/>
        <w:rPr>
          <w:rFonts w:ascii="Times New Roman" w:hAnsi="Times New Roman" w:cs="Times New Roman"/>
          <w:sz w:val="48"/>
          <w:szCs w:val="48"/>
        </w:rPr>
      </w:pPr>
    </w:p>
    <w:p w:rsidR="00140624" w:rsidRPr="00140624" w:rsidRDefault="0060036C" w:rsidP="00C502B8">
      <w:pPr>
        <w:spacing w:after="0" w:line="240" w:lineRule="auto"/>
        <w:jc w:val="center"/>
        <w:rPr>
          <w:rFonts w:ascii="Times New Roman" w:hAnsi="Times New Roman" w:cs="Times New Roman"/>
          <w:sz w:val="48"/>
          <w:szCs w:val="48"/>
        </w:rPr>
      </w:pPr>
      <w:r w:rsidRPr="00140624">
        <w:rPr>
          <w:rFonts w:ascii="Times New Roman" w:hAnsi="Times New Roman" w:cs="Times New Roman"/>
          <w:sz w:val="48"/>
          <w:szCs w:val="48"/>
        </w:rPr>
        <w:t xml:space="preserve"> </w:t>
      </w:r>
      <w:r w:rsidRPr="00140624">
        <w:rPr>
          <w:rFonts w:ascii="Times New Roman" w:hAnsi="Times New Roman" w:cs="Times New Roman"/>
          <w:b/>
          <w:sz w:val="48"/>
          <w:szCs w:val="48"/>
        </w:rPr>
        <w:t>Светлоярского муниципального района</w:t>
      </w:r>
      <w:r w:rsidRPr="00140624">
        <w:rPr>
          <w:rFonts w:ascii="Times New Roman" w:hAnsi="Times New Roman" w:cs="Times New Roman"/>
          <w:sz w:val="48"/>
          <w:szCs w:val="48"/>
        </w:rPr>
        <w:tab/>
      </w:r>
    </w:p>
    <w:p w:rsidR="0060036C" w:rsidRPr="00140624" w:rsidRDefault="0060036C" w:rsidP="00C502B8">
      <w:pPr>
        <w:spacing w:after="0" w:line="240" w:lineRule="auto"/>
        <w:jc w:val="center"/>
        <w:rPr>
          <w:rFonts w:ascii="Times New Roman" w:hAnsi="Times New Roman" w:cs="Times New Roman"/>
          <w:b/>
          <w:sz w:val="48"/>
          <w:szCs w:val="48"/>
        </w:rPr>
      </w:pPr>
      <w:r w:rsidRPr="00140624">
        <w:rPr>
          <w:rFonts w:ascii="Times New Roman" w:hAnsi="Times New Roman" w:cs="Times New Roman"/>
          <w:b/>
          <w:sz w:val="48"/>
          <w:szCs w:val="48"/>
        </w:rPr>
        <w:t>Волгоградской области</w:t>
      </w:r>
      <w:r w:rsidRPr="00140624">
        <w:rPr>
          <w:rFonts w:ascii="Times New Roman" w:hAnsi="Times New Roman" w:cs="Times New Roman"/>
          <w:b/>
          <w:sz w:val="48"/>
          <w:szCs w:val="48"/>
        </w:rPr>
        <w:tab/>
      </w:r>
    </w:p>
    <w:p w:rsidR="0060036C" w:rsidRPr="00140624" w:rsidRDefault="0060036C" w:rsidP="00C502B8">
      <w:pPr>
        <w:spacing w:after="0" w:line="240" w:lineRule="auto"/>
        <w:rPr>
          <w:rFonts w:ascii="Times New Roman" w:hAnsi="Times New Roman" w:cs="Times New Roman"/>
          <w:b/>
          <w:sz w:val="48"/>
          <w:szCs w:val="48"/>
        </w:rPr>
      </w:pPr>
    </w:p>
    <w:p w:rsidR="0060036C" w:rsidRPr="00C502B8" w:rsidRDefault="0060036C" w:rsidP="00C502B8">
      <w:pPr>
        <w:spacing w:after="0" w:line="240" w:lineRule="auto"/>
        <w:rPr>
          <w:rFonts w:ascii="Times New Roman" w:hAnsi="Times New Roman" w:cs="Times New Roman"/>
          <w:sz w:val="28"/>
          <w:szCs w:val="56"/>
        </w:rPr>
      </w:pPr>
      <w:r w:rsidRPr="00C502B8">
        <w:rPr>
          <w:rFonts w:ascii="Times New Roman" w:hAnsi="Times New Roman" w:cs="Times New Roman"/>
          <w:sz w:val="28"/>
          <w:szCs w:val="56"/>
        </w:rPr>
        <w:br w:type="page"/>
      </w:r>
    </w:p>
    <w:p w:rsidR="0060036C" w:rsidRPr="00F3425D" w:rsidRDefault="0060036C" w:rsidP="003D10AD">
      <w:pPr>
        <w:spacing w:after="0" w:line="240" w:lineRule="auto"/>
        <w:ind w:firstLine="709"/>
        <w:rPr>
          <w:rFonts w:ascii="Times New Roman" w:hAnsi="Times New Roman" w:cs="Times New Roman"/>
          <w:sz w:val="28"/>
          <w:szCs w:val="28"/>
        </w:rPr>
      </w:pPr>
      <w:r w:rsidRPr="00F3425D">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417320" cy="2019300"/>
            <wp:effectExtent l="19050" t="0" r="0" b="0"/>
            <wp:wrapSquare wrapText="bothSides"/>
            <wp:docPr id="5" name="Рисунок 1" descr="\\12.13.13.195\оэрпизпп\Скрипкина М.Г\фото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13.195\оэрпизпп\Скрипкина М.Г\фото главы.jpg"/>
                    <pic:cNvPicPr>
                      <a:picLocks noChangeAspect="1" noChangeArrowheads="1"/>
                    </pic:cNvPicPr>
                  </pic:nvPicPr>
                  <pic:blipFill>
                    <a:blip r:embed="rId10" cstate="print"/>
                    <a:srcRect/>
                    <a:stretch>
                      <a:fillRect/>
                    </a:stretch>
                  </pic:blipFill>
                  <pic:spPr bwMode="auto">
                    <a:xfrm>
                      <a:off x="0" y="0"/>
                      <a:ext cx="1417320" cy="2019300"/>
                    </a:xfrm>
                    <a:prstGeom prst="rect">
                      <a:avLst/>
                    </a:prstGeom>
                    <a:noFill/>
                    <a:ln w="9525">
                      <a:noFill/>
                      <a:miter lim="800000"/>
                      <a:headEnd/>
                      <a:tailEnd/>
                    </a:ln>
                  </pic:spPr>
                </pic:pic>
              </a:graphicData>
            </a:graphic>
          </wp:anchor>
        </w:drawing>
      </w:r>
      <w:r w:rsidR="0003151D" w:rsidRPr="00F3425D">
        <w:rPr>
          <w:rFonts w:ascii="Times New Roman" w:hAnsi="Times New Roman" w:cs="Times New Roman"/>
          <w:sz w:val="28"/>
          <w:szCs w:val="28"/>
        </w:rPr>
        <w:t xml:space="preserve">Уважаемые дамы и господа! </w:t>
      </w:r>
    </w:p>
    <w:p w:rsidR="0003151D" w:rsidRPr="00F3425D" w:rsidRDefault="00157C2C"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Представляю вашему вниманию информационный проект «Инвестиционный паспорт Светлоярского муниципального района Волгоградской области». Подготовка и публикация инвестиционного паспорта</w:t>
      </w:r>
      <w:r w:rsidR="00D12D68" w:rsidRPr="00F3425D">
        <w:rPr>
          <w:rFonts w:ascii="Times New Roman" w:hAnsi="Times New Roman" w:cs="Times New Roman"/>
          <w:sz w:val="28"/>
          <w:szCs w:val="28"/>
        </w:rPr>
        <w:t xml:space="preserve"> – это обращение к широкому кругу потенциальных инвесторов с целью предоставления информации о реальных возможностях и условиях для инвестирования, созданных в районе.</w:t>
      </w:r>
    </w:p>
    <w:p w:rsidR="00FB25EA" w:rsidRPr="00F3425D" w:rsidRDefault="00FB25EA"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Наш район не может не заинтересовать инвесторов, которые осуществляют деятельность в сфере сельского хозяйства, перерабатывающего производства, строительства и туризма – для этого в районе имеется огромный природный и производственный потенциал.</w:t>
      </w:r>
      <w:r w:rsidR="0086155B" w:rsidRPr="00F3425D">
        <w:rPr>
          <w:rFonts w:ascii="Times New Roman" w:hAnsi="Times New Roman" w:cs="Times New Roman"/>
          <w:sz w:val="28"/>
          <w:szCs w:val="28"/>
        </w:rPr>
        <w:t xml:space="preserve"> Для реализац</w:t>
      </w:r>
      <w:r w:rsidR="003D10AD" w:rsidRPr="00F3425D">
        <w:rPr>
          <w:rFonts w:ascii="Times New Roman" w:hAnsi="Times New Roman" w:cs="Times New Roman"/>
          <w:sz w:val="28"/>
          <w:szCs w:val="28"/>
        </w:rPr>
        <w:t>ии инвестиционных проектов</w:t>
      </w:r>
      <w:r w:rsidR="0086155B" w:rsidRPr="00F3425D">
        <w:rPr>
          <w:rFonts w:ascii="Times New Roman" w:hAnsi="Times New Roman" w:cs="Times New Roman"/>
          <w:sz w:val="28"/>
          <w:szCs w:val="28"/>
        </w:rPr>
        <w:t xml:space="preserve"> мы готовы предложить неиспользуемые производственные площадки с развитой инженерной инфраструктурой. </w:t>
      </w:r>
    </w:p>
    <w:p w:rsidR="0086155B" w:rsidRPr="00F3425D" w:rsidRDefault="0086155B"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Светлоярский муниципальный район является пригородным районом города Волгограда – это</w:t>
      </w:r>
      <w:r w:rsidR="00865000" w:rsidRPr="00F3425D">
        <w:rPr>
          <w:rFonts w:ascii="Times New Roman" w:hAnsi="Times New Roman" w:cs="Times New Roman"/>
          <w:sz w:val="28"/>
          <w:szCs w:val="28"/>
        </w:rPr>
        <w:t xml:space="preserve"> не только</w:t>
      </w:r>
      <w:r w:rsidRPr="00F3425D">
        <w:rPr>
          <w:rFonts w:ascii="Times New Roman" w:hAnsi="Times New Roman" w:cs="Times New Roman"/>
          <w:sz w:val="28"/>
          <w:szCs w:val="28"/>
        </w:rPr>
        <w:t xml:space="preserve"> огромный рынок сбыта продукции</w:t>
      </w:r>
      <w:r w:rsidR="00865000" w:rsidRPr="00F3425D">
        <w:rPr>
          <w:rFonts w:ascii="Times New Roman" w:hAnsi="Times New Roman" w:cs="Times New Roman"/>
          <w:sz w:val="28"/>
          <w:szCs w:val="28"/>
        </w:rPr>
        <w:t>, но и доступность ресурсной базы</w:t>
      </w:r>
      <w:r w:rsidRPr="00F3425D">
        <w:rPr>
          <w:rFonts w:ascii="Times New Roman" w:hAnsi="Times New Roman" w:cs="Times New Roman"/>
          <w:sz w:val="28"/>
          <w:szCs w:val="28"/>
        </w:rPr>
        <w:t>. Выгодное расположение нашего района, благоприятный климат помогает нам сохранить статус инвестиционно привлекательного, экономически стабильного района. Этому способствует и сложившаяся в районе социальная стабильность, активная работа администрации Светлоярского муниципального района по созданию наиболее благоприятного климата для инвесторов, наличие квалифицированных трудовых ресурсов.</w:t>
      </w:r>
    </w:p>
    <w:p w:rsidR="0060036C" w:rsidRPr="00F3425D" w:rsidRDefault="003A54AA"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Приоритетным направлением и</w:t>
      </w:r>
      <w:r w:rsidR="00865000" w:rsidRPr="00F3425D">
        <w:rPr>
          <w:rFonts w:ascii="Times New Roman" w:hAnsi="Times New Roman" w:cs="Times New Roman"/>
          <w:sz w:val="28"/>
          <w:szCs w:val="28"/>
        </w:rPr>
        <w:t>нвестиционн</w:t>
      </w:r>
      <w:r w:rsidRPr="00F3425D">
        <w:rPr>
          <w:rFonts w:ascii="Times New Roman" w:hAnsi="Times New Roman" w:cs="Times New Roman"/>
          <w:sz w:val="28"/>
          <w:szCs w:val="28"/>
        </w:rPr>
        <w:t>ой</w:t>
      </w:r>
      <w:r w:rsidR="00865000" w:rsidRPr="00F3425D">
        <w:rPr>
          <w:rFonts w:ascii="Times New Roman" w:hAnsi="Times New Roman" w:cs="Times New Roman"/>
          <w:sz w:val="28"/>
          <w:szCs w:val="28"/>
        </w:rPr>
        <w:t xml:space="preserve"> политик</w:t>
      </w:r>
      <w:r w:rsidRPr="00F3425D">
        <w:rPr>
          <w:rFonts w:ascii="Times New Roman" w:hAnsi="Times New Roman" w:cs="Times New Roman"/>
          <w:sz w:val="28"/>
          <w:szCs w:val="28"/>
        </w:rPr>
        <w:t>и</w:t>
      </w:r>
      <w:r w:rsidR="00865000" w:rsidRPr="00F3425D">
        <w:rPr>
          <w:rFonts w:ascii="Times New Roman" w:hAnsi="Times New Roman" w:cs="Times New Roman"/>
          <w:sz w:val="28"/>
          <w:szCs w:val="28"/>
        </w:rPr>
        <w:t xml:space="preserve"> </w:t>
      </w:r>
      <w:r w:rsidRPr="00F3425D">
        <w:rPr>
          <w:rFonts w:ascii="Times New Roman" w:hAnsi="Times New Roman" w:cs="Times New Roman"/>
          <w:sz w:val="28"/>
          <w:szCs w:val="28"/>
        </w:rPr>
        <w:t xml:space="preserve">района является - создание </w:t>
      </w:r>
      <w:r w:rsidR="00865000" w:rsidRPr="00F3425D">
        <w:rPr>
          <w:rFonts w:ascii="Times New Roman" w:hAnsi="Times New Roman" w:cs="Times New Roman"/>
          <w:sz w:val="28"/>
          <w:szCs w:val="28"/>
        </w:rPr>
        <w:t xml:space="preserve"> благоприятных условий</w:t>
      </w:r>
      <w:r w:rsidRPr="00F3425D">
        <w:rPr>
          <w:rFonts w:ascii="Times New Roman" w:hAnsi="Times New Roman" w:cs="Times New Roman"/>
          <w:sz w:val="28"/>
          <w:szCs w:val="28"/>
        </w:rPr>
        <w:t xml:space="preserve"> </w:t>
      </w:r>
      <w:r w:rsidR="00865000" w:rsidRPr="00F3425D">
        <w:rPr>
          <w:rFonts w:ascii="Times New Roman" w:hAnsi="Times New Roman" w:cs="Times New Roman"/>
          <w:sz w:val="28"/>
          <w:szCs w:val="28"/>
        </w:rPr>
        <w:t>для обеспечения инвестиционной деятельности: содействие в открытии новых производств, развитие жилищного и социально-культурного строительства, выделение земельных участков с развитой инженерной инфраструктурой, развитие и поддержка субъектов малого и среднего предпринимательства</w:t>
      </w:r>
      <w:r w:rsidR="003D10AD" w:rsidRPr="00F3425D">
        <w:rPr>
          <w:rFonts w:ascii="Times New Roman" w:hAnsi="Times New Roman" w:cs="Times New Roman"/>
          <w:sz w:val="28"/>
          <w:szCs w:val="28"/>
        </w:rPr>
        <w:t>, а также постоянное совершенствование нормативной базы в сфере инвестиционной деятельности.</w:t>
      </w:r>
    </w:p>
    <w:p w:rsidR="003D10AD" w:rsidRPr="00F3425D" w:rsidRDefault="003D10AD"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Мы готовы рассмотреть различные варианты привлечения</w:t>
      </w:r>
      <w:r w:rsidR="003C3E79" w:rsidRPr="00F3425D">
        <w:rPr>
          <w:rFonts w:ascii="Times New Roman" w:hAnsi="Times New Roman" w:cs="Times New Roman"/>
          <w:sz w:val="28"/>
          <w:szCs w:val="28"/>
        </w:rPr>
        <w:t xml:space="preserve"> средств инвесторов, обеспечить заинтересованное сопровождение предлагаемых проектов органами местного самоуправления района. </w:t>
      </w:r>
    </w:p>
    <w:p w:rsidR="00C04B07" w:rsidRDefault="00C04B07" w:rsidP="003D10AD">
      <w:pPr>
        <w:spacing w:after="0" w:line="240" w:lineRule="auto"/>
        <w:ind w:firstLine="709"/>
        <w:jc w:val="both"/>
        <w:rPr>
          <w:rFonts w:ascii="Times New Roman" w:hAnsi="Times New Roman" w:cs="Times New Roman"/>
          <w:sz w:val="28"/>
          <w:szCs w:val="28"/>
        </w:rPr>
      </w:pPr>
    </w:p>
    <w:p w:rsidR="00C04B07" w:rsidRDefault="00C04B07" w:rsidP="003D10AD">
      <w:pPr>
        <w:spacing w:after="0" w:line="240" w:lineRule="auto"/>
        <w:ind w:firstLine="709"/>
        <w:jc w:val="both"/>
        <w:rPr>
          <w:rFonts w:ascii="Times New Roman" w:hAnsi="Times New Roman" w:cs="Times New Roman"/>
          <w:sz w:val="28"/>
          <w:szCs w:val="28"/>
        </w:rPr>
      </w:pPr>
    </w:p>
    <w:p w:rsidR="00C04B07" w:rsidRDefault="00C04B07" w:rsidP="003D10AD">
      <w:pPr>
        <w:spacing w:after="0" w:line="240" w:lineRule="auto"/>
        <w:ind w:firstLine="709"/>
        <w:jc w:val="both"/>
        <w:rPr>
          <w:rFonts w:ascii="Times New Roman" w:hAnsi="Times New Roman" w:cs="Times New Roman"/>
          <w:sz w:val="28"/>
          <w:szCs w:val="28"/>
        </w:rPr>
      </w:pPr>
    </w:p>
    <w:p w:rsidR="003A54AA" w:rsidRPr="00F3425D" w:rsidRDefault="003A54AA"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С уважением и пожеланиями</w:t>
      </w:r>
    </w:p>
    <w:p w:rsidR="003A54AA" w:rsidRPr="00F3425D" w:rsidRDefault="003A54AA"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взаимовыгодного сотрудничества,</w:t>
      </w:r>
    </w:p>
    <w:p w:rsidR="003A54AA" w:rsidRPr="00F3425D" w:rsidRDefault="00C04B07" w:rsidP="003D10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3A54AA" w:rsidRPr="00F3425D">
        <w:rPr>
          <w:rFonts w:ascii="Times New Roman" w:hAnsi="Times New Roman" w:cs="Times New Roman"/>
          <w:sz w:val="28"/>
          <w:szCs w:val="28"/>
        </w:rPr>
        <w:t xml:space="preserve"> Светлоярского</w:t>
      </w:r>
    </w:p>
    <w:p w:rsidR="003A54AA" w:rsidRPr="00F3425D" w:rsidRDefault="003A54AA" w:rsidP="003D10AD">
      <w:pPr>
        <w:spacing w:after="0" w:line="240" w:lineRule="auto"/>
        <w:ind w:firstLine="709"/>
        <w:jc w:val="both"/>
        <w:rPr>
          <w:rFonts w:ascii="Times New Roman" w:hAnsi="Times New Roman" w:cs="Times New Roman"/>
          <w:sz w:val="28"/>
          <w:szCs w:val="28"/>
        </w:rPr>
      </w:pPr>
      <w:r w:rsidRPr="00F3425D">
        <w:rPr>
          <w:rFonts w:ascii="Times New Roman" w:hAnsi="Times New Roman" w:cs="Times New Roman"/>
          <w:sz w:val="28"/>
          <w:szCs w:val="28"/>
        </w:rPr>
        <w:t xml:space="preserve">муниципального района                  </w:t>
      </w:r>
      <w:r w:rsidR="00F3425D">
        <w:rPr>
          <w:rFonts w:ascii="Times New Roman" w:hAnsi="Times New Roman" w:cs="Times New Roman"/>
          <w:sz w:val="28"/>
          <w:szCs w:val="28"/>
        </w:rPr>
        <w:t xml:space="preserve">                           </w:t>
      </w:r>
      <w:r w:rsidRPr="00F3425D">
        <w:rPr>
          <w:rFonts w:ascii="Times New Roman" w:hAnsi="Times New Roman" w:cs="Times New Roman"/>
          <w:sz w:val="28"/>
          <w:szCs w:val="28"/>
        </w:rPr>
        <w:t xml:space="preserve">        </w:t>
      </w:r>
      <w:r w:rsidR="00C04B07">
        <w:rPr>
          <w:rFonts w:ascii="Times New Roman" w:hAnsi="Times New Roman" w:cs="Times New Roman"/>
          <w:sz w:val="28"/>
          <w:szCs w:val="28"/>
        </w:rPr>
        <w:t>Б.Б</w:t>
      </w:r>
      <w:r w:rsidR="00BE01EC">
        <w:rPr>
          <w:rFonts w:ascii="Times New Roman" w:hAnsi="Times New Roman" w:cs="Times New Roman"/>
          <w:sz w:val="28"/>
          <w:szCs w:val="28"/>
        </w:rPr>
        <w:t>.</w:t>
      </w:r>
      <w:r w:rsidR="00C04B07">
        <w:rPr>
          <w:rFonts w:ascii="Times New Roman" w:hAnsi="Times New Roman" w:cs="Times New Roman"/>
          <w:sz w:val="28"/>
          <w:szCs w:val="28"/>
        </w:rPr>
        <w:t xml:space="preserve"> Коротков </w:t>
      </w:r>
    </w:p>
    <w:p w:rsidR="003A54AA" w:rsidRPr="00C502B8" w:rsidRDefault="003A54AA" w:rsidP="003D10AD">
      <w:pPr>
        <w:spacing w:after="0" w:line="240" w:lineRule="auto"/>
        <w:ind w:firstLine="709"/>
        <w:jc w:val="both"/>
        <w:rPr>
          <w:rFonts w:ascii="Times New Roman" w:hAnsi="Times New Roman" w:cs="Times New Roman"/>
          <w:sz w:val="28"/>
          <w:szCs w:val="56"/>
        </w:rPr>
      </w:pPr>
    </w:p>
    <w:p w:rsidR="0060036C" w:rsidRPr="00C502B8" w:rsidRDefault="0060036C" w:rsidP="00C502B8">
      <w:pPr>
        <w:spacing w:after="0" w:line="240" w:lineRule="auto"/>
        <w:rPr>
          <w:rFonts w:ascii="Times New Roman" w:hAnsi="Times New Roman" w:cs="Times New Roman"/>
          <w:sz w:val="28"/>
          <w:szCs w:val="56"/>
        </w:rPr>
      </w:pPr>
      <w:r w:rsidRPr="00C502B8">
        <w:rPr>
          <w:rFonts w:ascii="Times New Roman" w:hAnsi="Times New Roman" w:cs="Times New Roman"/>
          <w:sz w:val="28"/>
          <w:szCs w:val="56"/>
        </w:rPr>
        <w:br w:type="page"/>
      </w:r>
    </w:p>
    <w:p w:rsidR="0060036C" w:rsidRPr="00F3425D" w:rsidRDefault="00EA0E58" w:rsidP="00C502B8">
      <w:pPr>
        <w:spacing w:after="0" w:line="240" w:lineRule="auto"/>
        <w:jc w:val="center"/>
        <w:rPr>
          <w:rFonts w:ascii="Times New Roman" w:hAnsi="Times New Roman" w:cs="Times New Roman"/>
          <w:b/>
          <w:sz w:val="28"/>
          <w:szCs w:val="28"/>
        </w:rPr>
      </w:pPr>
      <w:r w:rsidRPr="00F3425D">
        <w:rPr>
          <w:rFonts w:ascii="Times New Roman" w:hAnsi="Times New Roman" w:cs="Times New Roman"/>
          <w:b/>
          <w:sz w:val="28"/>
          <w:szCs w:val="28"/>
        </w:rPr>
        <w:lastRenderedPageBreak/>
        <w:t>Содержание</w:t>
      </w:r>
      <w:r w:rsidR="00F3425D">
        <w:rPr>
          <w:rFonts w:ascii="Times New Roman" w:hAnsi="Times New Roman" w:cs="Times New Roman"/>
          <w:b/>
          <w:sz w:val="28"/>
          <w:szCs w:val="28"/>
        </w:rPr>
        <w:t>:</w:t>
      </w:r>
    </w:p>
    <w:p w:rsidR="003A54AA" w:rsidRDefault="003A54AA" w:rsidP="00C502B8">
      <w:pPr>
        <w:spacing w:after="0" w:line="240" w:lineRule="auto"/>
        <w:jc w:val="center"/>
        <w:rPr>
          <w:rFonts w:ascii="Times New Roman" w:hAnsi="Times New Roman" w:cs="Times New Roman"/>
          <w:sz w:val="28"/>
          <w:szCs w:val="28"/>
        </w:rPr>
      </w:pPr>
    </w:p>
    <w:p w:rsidR="003A54AA" w:rsidRPr="003A54AA" w:rsidRDefault="003A54AA" w:rsidP="003A54AA">
      <w:pPr>
        <w:spacing w:after="120" w:line="240" w:lineRule="auto"/>
        <w:rPr>
          <w:rFonts w:ascii="Times New Roman" w:hAnsi="Times New Roman"/>
          <w:sz w:val="28"/>
          <w:szCs w:val="28"/>
        </w:rPr>
      </w:pPr>
      <w:r>
        <w:rPr>
          <w:rFonts w:ascii="Times New Roman" w:hAnsi="Times New Roman"/>
          <w:sz w:val="28"/>
          <w:szCs w:val="28"/>
        </w:rPr>
        <w:t>1. Характеристика Светлоярского</w:t>
      </w:r>
      <w:r w:rsidRPr="003A54AA">
        <w:rPr>
          <w:rFonts w:ascii="Times New Roman" w:hAnsi="Times New Roman"/>
          <w:sz w:val="28"/>
          <w:szCs w:val="28"/>
        </w:rPr>
        <w:t xml:space="preserve"> муниципального района.</w:t>
      </w:r>
    </w:p>
    <w:p w:rsidR="003A54AA" w:rsidRPr="003A54AA" w:rsidRDefault="003A54AA" w:rsidP="003A54AA">
      <w:pPr>
        <w:spacing w:after="120" w:line="240" w:lineRule="auto"/>
        <w:ind w:firstLine="284"/>
        <w:rPr>
          <w:rFonts w:ascii="Times New Roman" w:hAnsi="Times New Roman"/>
          <w:sz w:val="28"/>
          <w:szCs w:val="28"/>
        </w:rPr>
      </w:pPr>
      <w:r w:rsidRPr="003A54AA">
        <w:rPr>
          <w:rFonts w:ascii="Times New Roman" w:hAnsi="Times New Roman"/>
          <w:sz w:val="28"/>
          <w:szCs w:val="28"/>
        </w:rPr>
        <w:t>1.1. Географическое положение и природные ресурсы.</w:t>
      </w:r>
    </w:p>
    <w:p w:rsidR="003A54AA" w:rsidRPr="003A54AA" w:rsidRDefault="003A54AA" w:rsidP="003A54AA">
      <w:pPr>
        <w:spacing w:after="120" w:line="240" w:lineRule="auto"/>
        <w:ind w:firstLine="284"/>
        <w:rPr>
          <w:rFonts w:ascii="Times New Roman" w:hAnsi="Times New Roman"/>
          <w:sz w:val="28"/>
          <w:szCs w:val="28"/>
        </w:rPr>
      </w:pPr>
      <w:r w:rsidRPr="003A54AA">
        <w:rPr>
          <w:rFonts w:ascii="Times New Roman" w:hAnsi="Times New Roman"/>
          <w:color w:val="000000"/>
          <w:sz w:val="28"/>
          <w:szCs w:val="28"/>
        </w:rPr>
        <w:t xml:space="preserve">1.2. </w:t>
      </w:r>
      <w:r w:rsidRPr="003A54AA">
        <w:rPr>
          <w:rFonts w:ascii="Times New Roman" w:hAnsi="Times New Roman"/>
          <w:sz w:val="28"/>
          <w:szCs w:val="28"/>
        </w:rPr>
        <w:t>Экономический потенциал района.</w:t>
      </w:r>
    </w:p>
    <w:p w:rsidR="003A54AA" w:rsidRPr="003A54AA" w:rsidRDefault="003A54AA" w:rsidP="003A54AA">
      <w:pPr>
        <w:spacing w:after="120" w:line="240" w:lineRule="auto"/>
        <w:ind w:firstLine="284"/>
        <w:rPr>
          <w:rFonts w:ascii="Times New Roman" w:hAnsi="Times New Roman"/>
          <w:sz w:val="28"/>
          <w:szCs w:val="28"/>
        </w:rPr>
      </w:pPr>
      <w:r w:rsidRPr="003A54AA">
        <w:rPr>
          <w:rFonts w:ascii="Times New Roman" w:hAnsi="Times New Roman"/>
          <w:sz w:val="28"/>
          <w:szCs w:val="28"/>
        </w:rPr>
        <w:t xml:space="preserve">1.3. Инфраструктура </w:t>
      </w:r>
      <w:r w:rsidR="003740A6">
        <w:rPr>
          <w:rFonts w:ascii="Times New Roman" w:hAnsi="Times New Roman"/>
          <w:sz w:val="28"/>
          <w:szCs w:val="28"/>
        </w:rPr>
        <w:t>Светлоярского</w:t>
      </w:r>
      <w:r w:rsidRPr="003A54AA">
        <w:rPr>
          <w:rFonts w:ascii="Times New Roman" w:hAnsi="Times New Roman"/>
          <w:sz w:val="28"/>
          <w:szCs w:val="28"/>
        </w:rPr>
        <w:t xml:space="preserve"> муниципального района.</w:t>
      </w:r>
    </w:p>
    <w:p w:rsidR="003A54AA" w:rsidRPr="003A54AA" w:rsidRDefault="003A54AA" w:rsidP="003A54AA">
      <w:pPr>
        <w:spacing w:after="120" w:line="240" w:lineRule="auto"/>
        <w:ind w:firstLine="284"/>
        <w:rPr>
          <w:rFonts w:ascii="Times New Roman" w:hAnsi="Times New Roman"/>
          <w:sz w:val="28"/>
          <w:szCs w:val="28"/>
        </w:rPr>
      </w:pPr>
      <w:r w:rsidRPr="003A54AA">
        <w:rPr>
          <w:rFonts w:ascii="Times New Roman" w:hAnsi="Times New Roman"/>
          <w:sz w:val="28"/>
          <w:szCs w:val="28"/>
        </w:rPr>
        <w:t>1.4. Социальное развитие муниципального образования.</w:t>
      </w:r>
    </w:p>
    <w:p w:rsidR="003A54AA" w:rsidRPr="003A54AA" w:rsidRDefault="003A54AA" w:rsidP="003A54AA">
      <w:pPr>
        <w:spacing w:after="120" w:line="240" w:lineRule="auto"/>
        <w:rPr>
          <w:rFonts w:ascii="Times New Roman" w:hAnsi="Times New Roman"/>
          <w:sz w:val="28"/>
          <w:szCs w:val="28"/>
        </w:rPr>
      </w:pPr>
      <w:r w:rsidRPr="003A54AA">
        <w:rPr>
          <w:rFonts w:ascii="Times New Roman" w:hAnsi="Times New Roman"/>
          <w:sz w:val="28"/>
          <w:szCs w:val="28"/>
        </w:rPr>
        <w:t xml:space="preserve">2. Инвестиционная политика </w:t>
      </w:r>
      <w:r w:rsidR="006A62B6">
        <w:rPr>
          <w:rFonts w:ascii="Times New Roman" w:hAnsi="Times New Roman"/>
          <w:sz w:val="28"/>
          <w:szCs w:val="28"/>
        </w:rPr>
        <w:t xml:space="preserve">Светлоярского </w:t>
      </w:r>
      <w:r w:rsidRPr="003A54AA">
        <w:rPr>
          <w:rFonts w:ascii="Times New Roman" w:hAnsi="Times New Roman"/>
          <w:sz w:val="28"/>
          <w:szCs w:val="28"/>
        </w:rPr>
        <w:t xml:space="preserve">муниципального </w:t>
      </w:r>
      <w:r w:rsidR="006A62B6">
        <w:rPr>
          <w:rFonts w:ascii="Times New Roman" w:hAnsi="Times New Roman"/>
          <w:sz w:val="28"/>
          <w:szCs w:val="28"/>
        </w:rPr>
        <w:t>района</w:t>
      </w:r>
      <w:r w:rsidRPr="003A54AA">
        <w:rPr>
          <w:rFonts w:ascii="Times New Roman" w:hAnsi="Times New Roman"/>
          <w:sz w:val="28"/>
          <w:szCs w:val="28"/>
        </w:rPr>
        <w:t>.</w:t>
      </w:r>
    </w:p>
    <w:p w:rsidR="003A54AA" w:rsidRPr="003A54AA" w:rsidRDefault="003A54AA" w:rsidP="005F1CEC">
      <w:pPr>
        <w:spacing w:after="120" w:line="240" w:lineRule="auto"/>
        <w:ind w:left="851" w:hanging="567"/>
        <w:rPr>
          <w:rFonts w:ascii="Times New Roman" w:hAnsi="Times New Roman"/>
          <w:sz w:val="28"/>
          <w:szCs w:val="28"/>
        </w:rPr>
      </w:pPr>
      <w:r w:rsidRPr="003A54AA">
        <w:rPr>
          <w:rFonts w:ascii="Times New Roman" w:hAnsi="Times New Roman"/>
          <w:sz w:val="28"/>
          <w:szCs w:val="28"/>
        </w:rPr>
        <w:t>2.1. Основные нормативн</w:t>
      </w:r>
      <w:r w:rsidR="003740A6">
        <w:rPr>
          <w:rFonts w:ascii="Times New Roman" w:hAnsi="Times New Roman"/>
          <w:sz w:val="28"/>
          <w:szCs w:val="28"/>
        </w:rPr>
        <w:t>о-</w:t>
      </w:r>
      <w:r w:rsidRPr="003A54AA">
        <w:rPr>
          <w:rFonts w:ascii="Times New Roman" w:hAnsi="Times New Roman"/>
          <w:sz w:val="28"/>
          <w:szCs w:val="28"/>
        </w:rPr>
        <w:t xml:space="preserve">правовые акты в сфере инвестиционной </w:t>
      </w:r>
      <w:r w:rsidR="005F1CEC">
        <w:rPr>
          <w:rFonts w:ascii="Times New Roman" w:hAnsi="Times New Roman"/>
          <w:sz w:val="28"/>
          <w:szCs w:val="28"/>
        </w:rPr>
        <w:t xml:space="preserve">                  </w:t>
      </w:r>
      <w:r w:rsidRPr="003A54AA">
        <w:rPr>
          <w:rFonts w:ascii="Times New Roman" w:hAnsi="Times New Roman"/>
          <w:sz w:val="28"/>
          <w:szCs w:val="28"/>
        </w:rPr>
        <w:t>деятельности.</w:t>
      </w:r>
    </w:p>
    <w:p w:rsidR="003A54AA" w:rsidRDefault="003A54AA" w:rsidP="003A54AA">
      <w:pPr>
        <w:spacing w:after="120" w:line="240" w:lineRule="auto"/>
        <w:ind w:left="284"/>
        <w:rPr>
          <w:rFonts w:ascii="Times New Roman" w:hAnsi="Times New Roman"/>
          <w:sz w:val="28"/>
          <w:szCs w:val="28"/>
        </w:rPr>
      </w:pPr>
      <w:r w:rsidRPr="003A54AA">
        <w:rPr>
          <w:rFonts w:ascii="Times New Roman" w:hAnsi="Times New Roman"/>
          <w:sz w:val="28"/>
          <w:szCs w:val="28"/>
        </w:rPr>
        <w:t>2.2. Конкурентные преимущества.</w:t>
      </w:r>
    </w:p>
    <w:p w:rsidR="003740A6" w:rsidRPr="003A54AA" w:rsidRDefault="003740A6" w:rsidP="003A54AA">
      <w:pPr>
        <w:spacing w:after="120" w:line="240" w:lineRule="auto"/>
        <w:ind w:left="284"/>
        <w:rPr>
          <w:rFonts w:ascii="Times New Roman" w:hAnsi="Times New Roman"/>
          <w:sz w:val="28"/>
          <w:szCs w:val="28"/>
        </w:rPr>
      </w:pPr>
      <w:r>
        <w:rPr>
          <w:rFonts w:ascii="Times New Roman" w:hAnsi="Times New Roman"/>
          <w:sz w:val="28"/>
          <w:szCs w:val="28"/>
        </w:rPr>
        <w:t>2.3. Инвестиционн</w:t>
      </w:r>
      <w:r w:rsidR="00D054B7">
        <w:rPr>
          <w:rFonts w:ascii="Times New Roman" w:hAnsi="Times New Roman"/>
          <w:sz w:val="28"/>
          <w:szCs w:val="28"/>
        </w:rPr>
        <w:t>ые</w:t>
      </w:r>
      <w:r>
        <w:rPr>
          <w:rFonts w:ascii="Times New Roman" w:hAnsi="Times New Roman"/>
          <w:sz w:val="28"/>
          <w:szCs w:val="28"/>
        </w:rPr>
        <w:t xml:space="preserve"> </w:t>
      </w:r>
      <w:r w:rsidR="00D054B7">
        <w:rPr>
          <w:rFonts w:ascii="Times New Roman" w:hAnsi="Times New Roman"/>
          <w:sz w:val="28"/>
          <w:szCs w:val="28"/>
        </w:rPr>
        <w:t>проекты</w:t>
      </w:r>
      <w:r>
        <w:rPr>
          <w:rFonts w:ascii="Times New Roman" w:hAnsi="Times New Roman"/>
          <w:sz w:val="28"/>
          <w:szCs w:val="28"/>
        </w:rPr>
        <w:t>.</w:t>
      </w:r>
    </w:p>
    <w:p w:rsidR="003A54AA" w:rsidRPr="003A54AA" w:rsidRDefault="003A54AA" w:rsidP="003A54AA">
      <w:pPr>
        <w:spacing w:after="120" w:line="240" w:lineRule="auto"/>
        <w:ind w:left="284"/>
        <w:rPr>
          <w:rFonts w:ascii="Times New Roman" w:hAnsi="Times New Roman"/>
          <w:sz w:val="28"/>
          <w:szCs w:val="28"/>
        </w:rPr>
      </w:pPr>
      <w:r w:rsidRPr="003A54AA">
        <w:rPr>
          <w:rFonts w:ascii="Times New Roman" w:hAnsi="Times New Roman"/>
          <w:sz w:val="28"/>
          <w:szCs w:val="28"/>
        </w:rPr>
        <w:t>2.</w:t>
      </w:r>
      <w:r w:rsidR="003740A6">
        <w:rPr>
          <w:rFonts w:ascii="Times New Roman" w:hAnsi="Times New Roman"/>
          <w:sz w:val="28"/>
          <w:szCs w:val="28"/>
        </w:rPr>
        <w:t>4</w:t>
      </w:r>
      <w:r w:rsidRPr="003A54AA">
        <w:rPr>
          <w:rFonts w:ascii="Times New Roman" w:hAnsi="Times New Roman"/>
          <w:sz w:val="28"/>
          <w:szCs w:val="28"/>
        </w:rPr>
        <w:t>. Инвестиционные предложения.</w:t>
      </w:r>
    </w:p>
    <w:p w:rsidR="003A54AA" w:rsidRPr="00E45A77" w:rsidRDefault="003A54AA" w:rsidP="003A54AA">
      <w:pPr>
        <w:spacing w:after="120" w:line="240" w:lineRule="auto"/>
        <w:rPr>
          <w:rFonts w:ascii="Times New Roman" w:hAnsi="Times New Roman"/>
          <w:b/>
          <w:sz w:val="26"/>
          <w:szCs w:val="26"/>
        </w:rPr>
      </w:pPr>
      <w:r w:rsidRPr="00355BC0">
        <w:rPr>
          <w:rFonts w:ascii="Times New Roman" w:hAnsi="Times New Roman"/>
          <w:sz w:val="28"/>
          <w:szCs w:val="28"/>
        </w:rPr>
        <w:t xml:space="preserve">3. </w:t>
      </w:r>
      <w:r w:rsidR="003740A6" w:rsidRPr="00355BC0">
        <w:rPr>
          <w:rFonts w:ascii="Times New Roman" w:hAnsi="Times New Roman"/>
          <w:sz w:val="28"/>
          <w:szCs w:val="28"/>
        </w:rPr>
        <w:t>Ко</w:t>
      </w:r>
      <w:r w:rsidRPr="00355BC0">
        <w:rPr>
          <w:rFonts w:ascii="Times New Roman" w:hAnsi="Times New Roman"/>
          <w:sz w:val="28"/>
          <w:szCs w:val="28"/>
        </w:rPr>
        <w:t>нтактная информация.</w:t>
      </w:r>
      <w:r w:rsidRPr="003A54AA">
        <w:rPr>
          <w:rFonts w:ascii="Times New Roman" w:hAnsi="Times New Roman"/>
          <w:sz w:val="28"/>
          <w:szCs w:val="28"/>
        </w:rPr>
        <w:t xml:space="preserve"> </w:t>
      </w:r>
    </w:p>
    <w:p w:rsidR="003A54AA" w:rsidRPr="00C502B8" w:rsidRDefault="003A54AA" w:rsidP="00C502B8">
      <w:pPr>
        <w:spacing w:after="0" w:line="240" w:lineRule="auto"/>
        <w:jc w:val="center"/>
        <w:rPr>
          <w:rFonts w:ascii="Times New Roman" w:hAnsi="Times New Roman" w:cs="Times New Roman"/>
          <w:sz w:val="28"/>
          <w:szCs w:val="28"/>
        </w:rPr>
      </w:pPr>
    </w:p>
    <w:p w:rsidR="0060036C" w:rsidRPr="00C502B8" w:rsidRDefault="0060036C" w:rsidP="00C502B8">
      <w:pPr>
        <w:spacing w:after="0" w:line="240" w:lineRule="auto"/>
        <w:rPr>
          <w:rFonts w:ascii="Times New Roman" w:hAnsi="Times New Roman" w:cs="Times New Roman"/>
          <w:sz w:val="28"/>
          <w:szCs w:val="56"/>
        </w:rPr>
      </w:pPr>
      <w:r w:rsidRPr="00C502B8">
        <w:rPr>
          <w:rFonts w:ascii="Times New Roman" w:hAnsi="Times New Roman" w:cs="Times New Roman"/>
          <w:sz w:val="28"/>
          <w:szCs w:val="56"/>
        </w:rPr>
        <w:br w:type="page"/>
      </w:r>
    </w:p>
    <w:p w:rsidR="00082E18" w:rsidRPr="00F3425D" w:rsidRDefault="00F3425D" w:rsidP="00F3425D">
      <w:pPr>
        <w:spacing w:after="0" w:line="240" w:lineRule="auto"/>
        <w:ind w:left="284"/>
        <w:jc w:val="center"/>
        <w:rPr>
          <w:rFonts w:ascii="Times New Roman" w:hAnsi="Times New Roman" w:cs="Times New Roman"/>
          <w:b/>
          <w:sz w:val="28"/>
          <w:szCs w:val="28"/>
          <w:u w:val="single"/>
        </w:rPr>
      </w:pPr>
      <w:r w:rsidRPr="00F3425D">
        <w:rPr>
          <w:rFonts w:ascii="Times New Roman" w:hAnsi="Times New Roman" w:cs="Times New Roman"/>
          <w:b/>
          <w:sz w:val="28"/>
          <w:szCs w:val="28"/>
          <w:u w:val="single"/>
        </w:rPr>
        <w:lastRenderedPageBreak/>
        <w:t>1.</w:t>
      </w:r>
      <w:r>
        <w:rPr>
          <w:rFonts w:ascii="Times New Roman" w:hAnsi="Times New Roman" w:cs="Times New Roman"/>
          <w:b/>
          <w:sz w:val="28"/>
          <w:szCs w:val="28"/>
          <w:u w:val="single"/>
        </w:rPr>
        <w:t xml:space="preserve"> </w:t>
      </w:r>
      <w:r w:rsidR="00082E18" w:rsidRPr="00F3425D">
        <w:rPr>
          <w:rFonts w:ascii="Times New Roman" w:hAnsi="Times New Roman" w:cs="Times New Roman"/>
          <w:b/>
          <w:sz w:val="28"/>
          <w:szCs w:val="28"/>
          <w:u w:val="single"/>
        </w:rPr>
        <w:t>Характеристика</w:t>
      </w:r>
      <w:r w:rsidR="009A09DB" w:rsidRPr="00F3425D">
        <w:rPr>
          <w:rFonts w:ascii="Times New Roman" w:hAnsi="Times New Roman" w:cs="Times New Roman"/>
          <w:b/>
          <w:sz w:val="28"/>
          <w:szCs w:val="28"/>
          <w:u w:val="single"/>
        </w:rPr>
        <w:t xml:space="preserve"> Светлоярского</w:t>
      </w:r>
      <w:r w:rsidR="00082E18" w:rsidRPr="00F3425D">
        <w:rPr>
          <w:rFonts w:ascii="Times New Roman" w:hAnsi="Times New Roman" w:cs="Times New Roman"/>
          <w:b/>
          <w:sz w:val="28"/>
          <w:szCs w:val="28"/>
          <w:u w:val="single"/>
        </w:rPr>
        <w:t xml:space="preserve"> муниципального </w:t>
      </w:r>
      <w:r w:rsidRPr="00F3425D">
        <w:rPr>
          <w:rFonts w:ascii="Times New Roman" w:hAnsi="Times New Roman" w:cs="Times New Roman"/>
          <w:b/>
          <w:sz w:val="28"/>
          <w:szCs w:val="28"/>
          <w:u w:val="single"/>
        </w:rPr>
        <w:t>района</w:t>
      </w:r>
    </w:p>
    <w:p w:rsidR="009A09DB" w:rsidRPr="00C502B8" w:rsidRDefault="009A09DB" w:rsidP="00F3425D">
      <w:pPr>
        <w:pStyle w:val="a3"/>
        <w:spacing w:after="0" w:line="240" w:lineRule="auto"/>
        <w:jc w:val="center"/>
        <w:rPr>
          <w:rFonts w:ascii="Times New Roman" w:hAnsi="Times New Roman" w:cs="Times New Roman"/>
          <w:b/>
          <w:sz w:val="28"/>
          <w:szCs w:val="28"/>
        </w:rPr>
      </w:pPr>
    </w:p>
    <w:p w:rsidR="00233251" w:rsidRPr="00F3425D" w:rsidRDefault="00082E18" w:rsidP="00F3425D">
      <w:pPr>
        <w:pStyle w:val="a3"/>
        <w:numPr>
          <w:ilvl w:val="1"/>
          <w:numId w:val="1"/>
        </w:numPr>
        <w:spacing w:after="0" w:line="240" w:lineRule="auto"/>
        <w:jc w:val="center"/>
        <w:rPr>
          <w:rFonts w:ascii="Times New Roman" w:hAnsi="Times New Roman" w:cs="Times New Roman"/>
          <w:b/>
          <w:sz w:val="28"/>
          <w:szCs w:val="28"/>
        </w:rPr>
      </w:pPr>
      <w:r w:rsidRPr="00F3425D">
        <w:rPr>
          <w:rFonts w:ascii="Times New Roman" w:hAnsi="Times New Roman" w:cs="Times New Roman"/>
          <w:b/>
          <w:sz w:val="28"/>
          <w:szCs w:val="28"/>
        </w:rPr>
        <w:t>Географическое положение и природные ресурсы</w:t>
      </w:r>
    </w:p>
    <w:p w:rsidR="00F3425D" w:rsidRPr="00EC0E7C" w:rsidRDefault="00F3425D" w:rsidP="00F3425D">
      <w:pPr>
        <w:pStyle w:val="a3"/>
        <w:spacing w:after="0" w:line="240" w:lineRule="auto"/>
        <w:rPr>
          <w:rFonts w:ascii="Times New Roman" w:hAnsi="Times New Roman" w:cs="Times New Roman"/>
          <w:b/>
          <w:sz w:val="26"/>
          <w:szCs w:val="26"/>
        </w:rPr>
      </w:pP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1793 год считается датой основания районн</w:t>
      </w:r>
      <w:r w:rsidR="009E65AD">
        <w:rPr>
          <w:rFonts w:ascii="Times New Roman" w:hAnsi="Times New Roman" w:cs="Times New Roman"/>
          <w:sz w:val="26"/>
          <w:szCs w:val="26"/>
        </w:rPr>
        <w:t>ого центра - поселка Светлый Яр, именно в этом году ученый – ботаник Петр Симон Паллас</w:t>
      </w:r>
      <w:r w:rsidR="00057A87">
        <w:rPr>
          <w:rFonts w:ascii="Times New Roman" w:hAnsi="Times New Roman" w:cs="Times New Roman"/>
          <w:sz w:val="26"/>
          <w:szCs w:val="26"/>
        </w:rPr>
        <w:t xml:space="preserve"> впервые</w:t>
      </w:r>
      <w:r w:rsidR="009E65AD">
        <w:rPr>
          <w:rFonts w:ascii="Times New Roman" w:hAnsi="Times New Roman" w:cs="Times New Roman"/>
          <w:sz w:val="26"/>
          <w:szCs w:val="26"/>
        </w:rPr>
        <w:t xml:space="preserve"> упомянул Светлый Яр в исторических документах.</w:t>
      </w:r>
      <w:r w:rsidRPr="00F3425D">
        <w:rPr>
          <w:rFonts w:ascii="Times New Roman" w:hAnsi="Times New Roman" w:cs="Times New Roman"/>
          <w:sz w:val="26"/>
          <w:szCs w:val="26"/>
        </w:rPr>
        <w:t xml:space="preserve"> </w:t>
      </w:r>
      <w:r w:rsidR="007B7771">
        <w:rPr>
          <w:rFonts w:ascii="Times New Roman" w:hAnsi="Times New Roman" w:cs="Times New Roman"/>
          <w:sz w:val="26"/>
          <w:szCs w:val="26"/>
        </w:rPr>
        <w:t>Светлоярский район был образован на сельской части Красноармейского района после его присоединения к г. Сталинграду 10 июля 1931 года.</w:t>
      </w:r>
    </w:p>
    <w:p w:rsidR="002B03C6" w:rsidRPr="00F3425D" w:rsidRDefault="002B03C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существующих границах район существует с 2005 года в соответствии с Законом Волгоградской области от 14 мая 2005 года № 1059-ОД «Об установлении границ и наделении статусом Светлоярского района и муниципальных образований в его составе».</w:t>
      </w:r>
    </w:p>
    <w:p w:rsidR="00082E18" w:rsidRPr="00F3425D" w:rsidRDefault="00057A87" w:rsidP="00C50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Светлоярский район является</w:t>
      </w:r>
      <w:r w:rsidR="00082E18" w:rsidRPr="00F3425D">
        <w:rPr>
          <w:rFonts w:ascii="Times New Roman" w:hAnsi="Times New Roman" w:cs="Times New Roman"/>
          <w:sz w:val="26"/>
          <w:szCs w:val="26"/>
        </w:rPr>
        <w:t xml:space="preserve"> южны</w:t>
      </w:r>
      <w:r>
        <w:rPr>
          <w:rFonts w:ascii="Times New Roman" w:hAnsi="Times New Roman" w:cs="Times New Roman"/>
          <w:sz w:val="26"/>
          <w:szCs w:val="26"/>
        </w:rPr>
        <w:t>ми</w:t>
      </w:r>
      <w:r w:rsidR="00082E18" w:rsidRPr="00F3425D">
        <w:rPr>
          <w:rFonts w:ascii="Times New Roman" w:hAnsi="Times New Roman" w:cs="Times New Roman"/>
          <w:sz w:val="26"/>
          <w:szCs w:val="26"/>
        </w:rPr>
        <w:t xml:space="preserve"> ворота</w:t>
      </w:r>
      <w:r>
        <w:rPr>
          <w:rFonts w:ascii="Times New Roman" w:hAnsi="Times New Roman" w:cs="Times New Roman"/>
          <w:sz w:val="26"/>
          <w:szCs w:val="26"/>
        </w:rPr>
        <w:t>ми</w:t>
      </w:r>
      <w:r w:rsidR="00082E18" w:rsidRPr="00F3425D">
        <w:rPr>
          <w:rFonts w:ascii="Times New Roman" w:hAnsi="Times New Roman" w:cs="Times New Roman"/>
          <w:sz w:val="26"/>
          <w:szCs w:val="26"/>
        </w:rPr>
        <w:t xml:space="preserve"> Волгоградской области. На севере район граничит с г. Волгоградом и </w:t>
      </w:r>
      <w:proofErr w:type="spellStart"/>
      <w:r w:rsidR="00082E18" w:rsidRPr="00F3425D">
        <w:rPr>
          <w:rFonts w:ascii="Times New Roman" w:hAnsi="Times New Roman" w:cs="Times New Roman"/>
          <w:sz w:val="26"/>
          <w:szCs w:val="26"/>
        </w:rPr>
        <w:t>Среднеахтубинским</w:t>
      </w:r>
      <w:proofErr w:type="spellEnd"/>
      <w:r w:rsidR="00082E18" w:rsidRPr="00F3425D">
        <w:rPr>
          <w:rFonts w:ascii="Times New Roman" w:hAnsi="Times New Roman" w:cs="Times New Roman"/>
          <w:sz w:val="26"/>
          <w:szCs w:val="26"/>
        </w:rPr>
        <w:t xml:space="preserve"> районом, на северо-востоке с Ленинским районом, на востоке - с Астраханско</w:t>
      </w:r>
      <w:r w:rsidR="006D5A71" w:rsidRPr="00F3425D">
        <w:rPr>
          <w:rFonts w:ascii="Times New Roman" w:hAnsi="Times New Roman" w:cs="Times New Roman"/>
          <w:sz w:val="26"/>
          <w:szCs w:val="26"/>
        </w:rPr>
        <w:t>й областью, на юге - с республи</w:t>
      </w:r>
      <w:r w:rsidR="00082E18" w:rsidRPr="00F3425D">
        <w:rPr>
          <w:rFonts w:ascii="Times New Roman" w:hAnsi="Times New Roman" w:cs="Times New Roman"/>
          <w:sz w:val="26"/>
          <w:szCs w:val="26"/>
        </w:rPr>
        <w:t xml:space="preserve">кой Калмыкия и Октябрьским районом, на западе - с Калачевским районом, на северо-западе - с </w:t>
      </w:r>
      <w:proofErr w:type="spellStart"/>
      <w:r w:rsidR="00082E18" w:rsidRPr="00F3425D">
        <w:rPr>
          <w:rFonts w:ascii="Times New Roman" w:hAnsi="Times New Roman" w:cs="Times New Roman"/>
          <w:sz w:val="26"/>
          <w:szCs w:val="26"/>
        </w:rPr>
        <w:t>Городищенским</w:t>
      </w:r>
      <w:proofErr w:type="spellEnd"/>
      <w:r w:rsidR="00082E18" w:rsidRPr="00F3425D">
        <w:rPr>
          <w:rFonts w:ascii="Times New Roman" w:hAnsi="Times New Roman" w:cs="Times New Roman"/>
          <w:sz w:val="26"/>
          <w:szCs w:val="26"/>
        </w:rPr>
        <w:t xml:space="preserve"> районом Волгоградской области. </w:t>
      </w:r>
    </w:p>
    <w:p w:rsidR="003F674C" w:rsidRPr="00F3425D" w:rsidRDefault="003F674C"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Площадь района составляет </w:t>
      </w:r>
      <w:r w:rsidR="001A0687" w:rsidRPr="00F3425D">
        <w:rPr>
          <w:rFonts w:ascii="Times New Roman" w:hAnsi="Times New Roman" w:cs="Times New Roman"/>
          <w:sz w:val="26"/>
          <w:szCs w:val="26"/>
        </w:rPr>
        <w:t xml:space="preserve">3185 </w:t>
      </w:r>
      <w:r w:rsidR="00BD59F6" w:rsidRPr="00F3425D">
        <w:rPr>
          <w:rFonts w:ascii="Times New Roman" w:hAnsi="Times New Roman" w:cs="Times New Roman"/>
          <w:sz w:val="26"/>
          <w:szCs w:val="26"/>
        </w:rPr>
        <w:t>км</w:t>
      </w:r>
      <w:proofErr w:type="gramStart"/>
      <w:r w:rsidR="00BD59F6" w:rsidRPr="00F3425D">
        <w:rPr>
          <w:rFonts w:ascii="Times New Roman" w:hAnsi="Times New Roman" w:cs="Times New Roman"/>
          <w:sz w:val="26"/>
          <w:szCs w:val="26"/>
          <w:vertAlign w:val="superscript"/>
        </w:rPr>
        <w:t>2</w:t>
      </w:r>
      <w:proofErr w:type="gramEnd"/>
      <w:r w:rsidRPr="00F3425D">
        <w:rPr>
          <w:rFonts w:ascii="Times New Roman" w:hAnsi="Times New Roman" w:cs="Times New Roman"/>
          <w:sz w:val="26"/>
          <w:szCs w:val="26"/>
        </w:rPr>
        <w:t xml:space="preserve">. Население – </w:t>
      </w:r>
      <w:r w:rsidR="002B03C6" w:rsidRPr="00F3425D">
        <w:rPr>
          <w:rFonts w:ascii="Times New Roman" w:hAnsi="Times New Roman" w:cs="Times New Roman"/>
          <w:sz w:val="26"/>
          <w:szCs w:val="26"/>
        </w:rPr>
        <w:t>37197</w:t>
      </w:r>
      <w:r w:rsidRPr="00F3425D">
        <w:rPr>
          <w:rFonts w:ascii="Times New Roman" w:hAnsi="Times New Roman" w:cs="Times New Roman"/>
          <w:sz w:val="26"/>
          <w:szCs w:val="26"/>
        </w:rPr>
        <w:t xml:space="preserve"> человек, из них городское – </w:t>
      </w:r>
      <w:r w:rsidR="002B03C6" w:rsidRPr="00F3425D">
        <w:rPr>
          <w:rFonts w:ascii="Times New Roman" w:hAnsi="Times New Roman" w:cs="Times New Roman"/>
          <w:sz w:val="26"/>
          <w:szCs w:val="26"/>
        </w:rPr>
        <w:t>11959</w:t>
      </w:r>
      <w:r w:rsidRPr="00F3425D">
        <w:rPr>
          <w:rFonts w:ascii="Times New Roman" w:hAnsi="Times New Roman" w:cs="Times New Roman"/>
          <w:sz w:val="26"/>
          <w:szCs w:val="26"/>
        </w:rPr>
        <w:t xml:space="preserve"> человек</w:t>
      </w:r>
      <w:r w:rsidR="002B03C6" w:rsidRPr="00F3425D">
        <w:rPr>
          <w:rFonts w:ascii="Times New Roman" w:hAnsi="Times New Roman" w:cs="Times New Roman"/>
          <w:sz w:val="26"/>
          <w:szCs w:val="26"/>
        </w:rPr>
        <w:t xml:space="preserve"> (по состоянию на 01.01.2015 г.)</w:t>
      </w:r>
      <w:r w:rsidR="00BD59F6" w:rsidRPr="00F3425D">
        <w:rPr>
          <w:rFonts w:ascii="Times New Roman" w:hAnsi="Times New Roman" w:cs="Times New Roman"/>
          <w:sz w:val="26"/>
          <w:szCs w:val="26"/>
        </w:rPr>
        <w:t>. Плотность населения – 1</w:t>
      </w:r>
      <w:r w:rsidR="001A0687" w:rsidRPr="00F3425D">
        <w:rPr>
          <w:rFonts w:ascii="Times New Roman" w:hAnsi="Times New Roman" w:cs="Times New Roman"/>
          <w:sz w:val="26"/>
          <w:szCs w:val="26"/>
        </w:rPr>
        <w:t>1</w:t>
      </w:r>
      <w:r w:rsidR="00BD59F6" w:rsidRPr="00F3425D">
        <w:rPr>
          <w:rFonts w:ascii="Times New Roman" w:hAnsi="Times New Roman" w:cs="Times New Roman"/>
          <w:sz w:val="26"/>
          <w:szCs w:val="26"/>
        </w:rPr>
        <w:t>,</w:t>
      </w:r>
      <w:r w:rsidR="00C951CD" w:rsidRPr="00F3425D">
        <w:rPr>
          <w:rFonts w:ascii="Times New Roman" w:hAnsi="Times New Roman" w:cs="Times New Roman"/>
          <w:sz w:val="26"/>
          <w:szCs w:val="26"/>
        </w:rPr>
        <w:t>6</w:t>
      </w:r>
      <w:r w:rsidR="001A0687" w:rsidRPr="00F3425D">
        <w:rPr>
          <w:rFonts w:ascii="Times New Roman" w:hAnsi="Times New Roman" w:cs="Times New Roman"/>
          <w:sz w:val="26"/>
          <w:szCs w:val="26"/>
        </w:rPr>
        <w:t>8</w:t>
      </w:r>
      <w:r w:rsidRPr="00F3425D">
        <w:rPr>
          <w:rFonts w:ascii="Times New Roman" w:hAnsi="Times New Roman" w:cs="Times New Roman"/>
          <w:sz w:val="26"/>
          <w:szCs w:val="26"/>
        </w:rPr>
        <w:t xml:space="preserve"> человек на 1 км</w:t>
      </w:r>
      <w:proofErr w:type="gramStart"/>
      <w:r w:rsidRPr="00F3425D">
        <w:rPr>
          <w:rFonts w:ascii="Times New Roman" w:hAnsi="Times New Roman" w:cs="Times New Roman"/>
          <w:sz w:val="26"/>
          <w:szCs w:val="26"/>
          <w:vertAlign w:val="superscript"/>
        </w:rPr>
        <w:t>2</w:t>
      </w:r>
      <w:proofErr w:type="gramEnd"/>
      <w:r w:rsidRPr="00F3425D">
        <w:rPr>
          <w:rFonts w:ascii="Times New Roman" w:hAnsi="Times New Roman" w:cs="Times New Roman"/>
          <w:sz w:val="26"/>
          <w:szCs w:val="26"/>
        </w:rPr>
        <w:t>.</w:t>
      </w:r>
    </w:p>
    <w:p w:rsidR="00BD59F6" w:rsidRPr="00F3425D" w:rsidRDefault="00BD59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С точки зрения рельефа территорию района можно разделить на две примерно равные части: западную и восточную. В западной части расположены возвышенности - Приволжская и </w:t>
      </w:r>
      <w:proofErr w:type="spellStart"/>
      <w:r w:rsidRPr="00F3425D">
        <w:rPr>
          <w:rFonts w:ascii="Times New Roman" w:hAnsi="Times New Roman" w:cs="Times New Roman"/>
          <w:sz w:val="26"/>
          <w:szCs w:val="26"/>
        </w:rPr>
        <w:t>Ергенинская</w:t>
      </w:r>
      <w:proofErr w:type="spellEnd"/>
      <w:r w:rsidRPr="00F3425D">
        <w:rPr>
          <w:rFonts w:ascii="Times New Roman" w:hAnsi="Times New Roman" w:cs="Times New Roman"/>
          <w:sz w:val="26"/>
          <w:szCs w:val="26"/>
        </w:rPr>
        <w:t xml:space="preserve">, граница между которыми проходит по Волго-Донскому судоходному каналу. Восточная часть района расположена в пределах Прикаспийской низменности. У подножия </w:t>
      </w:r>
      <w:proofErr w:type="spellStart"/>
      <w:r w:rsidRPr="00F3425D">
        <w:rPr>
          <w:rFonts w:ascii="Times New Roman" w:hAnsi="Times New Roman" w:cs="Times New Roman"/>
          <w:sz w:val="26"/>
          <w:szCs w:val="26"/>
        </w:rPr>
        <w:t>Ергеней</w:t>
      </w:r>
      <w:proofErr w:type="spellEnd"/>
      <w:r w:rsidRPr="00F3425D">
        <w:rPr>
          <w:rFonts w:ascii="Times New Roman" w:hAnsi="Times New Roman" w:cs="Times New Roman"/>
          <w:sz w:val="26"/>
          <w:szCs w:val="26"/>
        </w:rPr>
        <w:t xml:space="preserve"> вытянулась приуроченная к </w:t>
      </w:r>
      <w:proofErr w:type="spellStart"/>
      <w:r w:rsidRPr="00F3425D">
        <w:rPr>
          <w:rFonts w:ascii="Times New Roman" w:hAnsi="Times New Roman" w:cs="Times New Roman"/>
          <w:sz w:val="26"/>
          <w:szCs w:val="26"/>
        </w:rPr>
        <w:t>Сарпинско-Даванской</w:t>
      </w:r>
      <w:proofErr w:type="spellEnd"/>
      <w:r w:rsidR="001A0687" w:rsidRPr="00F3425D">
        <w:rPr>
          <w:rFonts w:ascii="Times New Roman" w:hAnsi="Times New Roman" w:cs="Times New Roman"/>
          <w:sz w:val="26"/>
          <w:szCs w:val="26"/>
        </w:rPr>
        <w:t xml:space="preserve"> </w:t>
      </w:r>
      <w:r w:rsidRPr="00F3425D">
        <w:rPr>
          <w:rFonts w:ascii="Times New Roman" w:hAnsi="Times New Roman" w:cs="Times New Roman"/>
          <w:sz w:val="26"/>
          <w:szCs w:val="26"/>
        </w:rPr>
        <w:t xml:space="preserve">ложбине цепочка </w:t>
      </w:r>
      <w:proofErr w:type="spellStart"/>
      <w:r w:rsidRPr="00F3425D">
        <w:rPr>
          <w:rFonts w:ascii="Times New Roman" w:hAnsi="Times New Roman" w:cs="Times New Roman"/>
          <w:sz w:val="26"/>
          <w:szCs w:val="26"/>
        </w:rPr>
        <w:t>Сарпинских</w:t>
      </w:r>
      <w:proofErr w:type="spellEnd"/>
      <w:r w:rsidRPr="00F3425D">
        <w:rPr>
          <w:rFonts w:ascii="Times New Roman" w:hAnsi="Times New Roman" w:cs="Times New Roman"/>
          <w:sz w:val="26"/>
          <w:szCs w:val="26"/>
        </w:rPr>
        <w:t xml:space="preserve"> озёр. Особой частью Прикаспийской низменности является Волго-</w:t>
      </w:r>
      <w:proofErr w:type="spellStart"/>
      <w:r w:rsidRPr="00F3425D">
        <w:rPr>
          <w:rFonts w:ascii="Times New Roman" w:hAnsi="Times New Roman" w:cs="Times New Roman"/>
          <w:sz w:val="26"/>
          <w:szCs w:val="26"/>
        </w:rPr>
        <w:t>Ахтубинская</w:t>
      </w:r>
      <w:proofErr w:type="spellEnd"/>
      <w:r w:rsidRPr="00F3425D">
        <w:rPr>
          <w:rFonts w:ascii="Times New Roman" w:hAnsi="Times New Roman" w:cs="Times New Roman"/>
          <w:sz w:val="26"/>
          <w:szCs w:val="26"/>
        </w:rPr>
        <w:t xml:space="preserve"> пойма, отделённая от остальной территории района рекой Волга.</w:t>
      </w:r>
    </w:p>
    <w:p w:rsidR="0076391E" w:rsidRDefault="0076391E"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Светлоярском</w:t>
      </w:r>
      <w:r w:rsidR="001A0687" w:rsidRPr="00F3425D">
        <w:rPr>
          <w:rFonts w:ascii="Times New Roman" w:hAnsi="Times New Roman" w:cs="Times New Roman"/>
          <w:sz w:val="26"/>
          <w:szCs w:val="26"/>
        </w:rPr>
        <w:t xml:space="preserve"> муниципальном</w:t>
      </w:r>
      <w:r w:rsidRPr="00F3425D">
        <w:rPr>
          <w:rFonts w:ascii="Times New Roman" w:hAnsi="Times New Roman" w:cs="Times New Roman"/>
          <w:sz w:val="26"/>
          <w:szCs w:val="26"/>
        </w:rPr>
        <w:t xml:space="preserve"> районе 29 населённых пунктов в составе 1 </w:t>
      </w:r>
      <w:proofErr w:type="gramStart"/>
      <w:r w:rsidRPr="00F3425D">
        <w:rPr>
          <w:rFonts w:ascii="Times New Roman" w:hAnsi="Times New Roman" w:cs="Times New Roman"/>
          <w:sz w:val="26"/>
          <w:szCs w:val="26"/>
        </w:rPr>
        <w:t>городского</w:t>
      </w:r>
      <w:proofErr w:type="gramEnd"/>
      <w:r w:rsidRPr="00F3425D">
        <w:rPr>
          <w:rFonts w:ascii="Times New Roman" w:hAnsi="Times New Roman" w:cs="Times New Roman"/>
          <w:sz w:val="26"/>
          <w:szCs w:val="26"/>
        </w:rPr>
        <w:t xml:space="preserve"> и 9 сельских поселений:</w:t>
      </w:r>
    </w:p>
    <w:p w:rsidR="00057A87" w:rsidRPr="00F3425D" w:rsidRDefault="00057A87" w:rsidP="00C502B8">
      <w:pPr>
        <w:spacing w:after="0" w:line="240" w:lineRule="auto"/>
        <w:ind w:firstLine="709"/>
        <w:jc w:val="both"/>
        <w:rPr>
          <w:rFonts w:ascii="Times New Roman" w:hAnsi="Times New Roman" w:cs="Times New Roman"/>
          <w:sz w:val="26"/>
          <w:szCs w:val="26"/>
        </w:rPr>
      </w:pPr>
    </w:p>
    <w:tbl>
      <w:tblPr>
        <w:tblStyle w:val="ad"/>
        <w:tblW w:w="0" w:type="auto"/>
        <w:tblLayout w:type="fixed"/>
        <w:tblLook w:val="04A0" w:firstRow="1" w:lastRow="0" w:firstColumn="1" w:lastColumn="0" w:noHBand="0" w:noVBand="1"/>
      </w:tblPr>
      <w:tblGrid>
        <w:gridCol w:w="530"/>
        <w:gridCol w:w="2272"/>
        <w:gridCol w:w="2268"/>
        <w:gridCol w:w="1417"/>
        <w:gridCol w:w="1559"/>
        <w:gridCol w:w="1241"/>
      </w:tblGrid>
      <w:tr w:rsidR="0076391E" w:rsidRPr="00C502B8" w:rsidTr="009817BF">
        <w:tc>
          <w:tcPr>
            <w:tcW w:w="530" w:type="dxa"/>
            <w:vAlign w:val="center"/>
          </w:tcPr>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 xml:space="preserve">№ </w:t>
            </w:r>
            <w:proofErr w:type="gramStart"/>
            <w:r w:rsidRPr="00C502B8">
              <w:rPr>
                <w:rFonts w:ascii="Times New Roman" w:hAnsi="Times New Roman" w:cs="Times New Roman"/>
                <w:b/>
              </w:rPr>
              <w:t>п</w:t>
            </w:r>
            <w:proofErr w:type="gramEnd"/>
            <w:r w:rsidRPr="00C502B8">
              <w:rPr>
                <w:rFonts w:ascii="Times New Roman" w:hAnsi="Times New Roman" w:cs="Times New Roman"/>
                <w:b/>
              </w:rPr>
              <w:t>/п</w:t>
            </w:r>
          </w:p>
        </w:tc>
        <w:tc>
          <w:tcPr>
            <w:tcW w:w="2272" w:type="dxa"/>
            <w:vAlign w:val="center"/>
          </w:tcPr>
          <w:p w:rsidR="0076391E" w:rsidRPr="00C502B8" w:rsidRDefault="0076391E" w:rsidP="00C502B8">
            <w:pPr>
              <w:jc w:val="center"/>
              <w:rPr>
                <w:rFonts w:ascii="Times New Roman" w:hAnsi="Times New Roman" w:cs="Times New Roman"/>
                <w:b/>
              </w:rPr>
            </w:pPr>
            <w:proofErr w:type="gramStart"/>
            <w:r w:rsidRPr="00C502B8">
              <w:rPr>
                <w:rFonts w:ascii="Times New Roman" w:hAnsi="Times New Roman" w:cs="Times New Roman"/>
                <w:b/>
              </w:rPr>
              <w:t>Городское</w:t>
            </w:r>
            <w:proofErr w:type="gramEnd"/>
            <w:r w:rsidRPr="00C502B8">
              <w:rPr>
                <w:rFonts w:ascii="Times New Roman" w:hAnsi="Times New Roman" w:cs="Times New Roman"/>
                <w:b/>
              </w:rPr>
              <w:t xml:space="preserve"> и сельские поселения</w:t>
            </w:r>
          </w:p>
        </w:tc>
        <w:tc>
          <w:tcPr>
            <w:tcW w:w="2268" w:type="dxa"/>
            <w:vAlign w:val="center"/>
          </w:tcPr>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Административный центр</w:t>
            </w:r>
          </w:p>
        </w:tc>
        <w:tc>
          <w:tcPr>
            <w:tcW w:w="1417" w:type="dxa"/>
            <w:vAlign w:val="center"/>
          </w:tcPr>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Количество населенных пунктов</w:t>
            </w:r>
          </w:p>
        </w:tc>
        <w:tc>
          <w:tcPr>
            <w:tcW w:w="1559" w:type="dxa"/>
            <w:vAlign w:val="center"/>
          </w:tcPr>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Численность населения, человек</w:t>
            </w:r>
          </w:p>
        </w:tc>
        <w:tc>
          <w:tcPr>
            <w:tcW w:w="1241" w:type="dxa"/>
            <w:vAlign w:val="center"/>
          </w:tcPr>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Площадь,</w:t>
            </w:r>
          </w:p>
          <w:p w:rsidR="0076391E" w:rsidRPr="00C502B8" w:rsidRDefault="0076391E" w:rsidP="00C502B8">
            <w:pPr>
              <w:jc w:val="center"/>
              <w:rPr>
                <w:rFonts w:ascii="Times New Roman" w:hAnsi="Times New Roman" w:cs="Times New Roman"/>
                <w:b/>
              </w:rPr>
            </w:pPr>
            <w:r w:rsidRPr="00C502B8">
              <w:rPr>
                <w:rFonts w:ascii="Times New Roman" w:hAnsi="Times New Roman" w:cs="Times New Roman"/>
                <w:b/>
              </w:rPr>
              <w:t>км</w:t>
            </w:r>
            <w:proofErr w:type="gramStart"/>
            <w:r w:rsidRPr="00C502B8">
              <w:rPr>
                <w:rFonts w:ascii="Times New Roman" w:hAnsi="Times New Roman" w:cs="Times New Roman"/>
                <w:b/>
                <w:vertAlign w:val="superscript"/>
              </w:rPr>
              <w:t>2</w:t>
            </w:r>
            <w:proofErr w:type="gramEnd"/>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1</w:t>
            </w:r>
          </w:p>
        </w:tc>
        <w:tc>
          <w:tcPr>
            <w:tcW w:w="2272" w:type="dxa"/>
            <w:vAlign w:val="center"/>
          </w:tcPr>
          <w:p w:rsidR="00036E63" w:rsidRDefault="0076391E" w:rsidP="00057A87">
            <w:pPr>
              <w:rPr>
                <w:rFonts w:ascii="Times New Roman" w:hAnsi="Times New Roman" w:cs="Times New Roman"/>
              </w:rPr>
            </w:pPr>
            <w:proofErr w:type="spellStart"/>
            <w:r w:rsidRPr="00C502B8">
              <w:rPr>
                <w:rFonts w:ascii="Times New Roman" w:hAnsi="Times New Roman" w:cs="Times New Roman"/>
              </w:rPr>
              <w:t>Светлоярское</w:t>
            </w:r>
            <w:proofErr w:type="spellEnd"/>
            <w:r w:rsidRPr="00C502B8">
              <w:rPr>
                <w:rFonts w:ascii="Times New Roman" w:hAnsi="Times New Roman" w:cs="Times New Roman"/>
              </w:rPr>
              <w:t xml:space="preserve"> г/</w:t>
            </w:r>
            <w:proofErr w:type="gramStart"/>
            <w:r w:rsidRPr="00C502B8">
              <w:rPr>
                <w:rFonts w:ascii="Times New Roman" w:hAnsi="Times New Roman" w:cs="Times New Roman"/>
              </w:rPr>
              <w:t>п</w:t>
            </w:r>
            <w:proofErr w:type="gramEnd"/>
          </w:p>
          <w:p w:rsidR="00057A87" w:rsidRPr="00C502B8" w:rsidRDefault="00057A87"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р.п. Светлый Яр</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5</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12249</w:t>
            </w:r>
          </w:p>
        </w:tc>
        <w:tc>
          <w:tcPr>
            <w:tcW w:w="1241" w:type="dxa"/>
            <w:vAlign w:val="center"/>
          </w:tcPr>
          <w:p w:rsidR="0076391E" w:rsidRPr="00C502B8" w:rsidRDefault="001A0687" w:rsidP="00C502B8">
            <w:pPr>
              <w:jc w:val="center"/>
              <w:rPr>
                <w:rFonts w:ascii="Times New Roman" w:hAnsi="Times New Roman" w:cs="Times New Roman"/>
              </w:rPr>
            </w:pPr>
            <w:r w:rsidRPr="00C502B8">
              <w:rPr>
                <w:rFonts w:ascii="Times New Roman" w:hAnsi="Times New Roman" w:cs="Times New Roman"/>
              </w:rPr>
              <w:t>39</w:t>
            </w:r>
            <w:r w:rsidR="008C1E4F" w:rsidRPr="00C502B8">
              <w:rPr>
                <w:rFonts w:ascii="Times New Roman" w:hAnsi="Times New Roman" w:cs="Times New Roman"/>
              </w:rPr>
              <w:t>4</w:t>
            </w:r>
            <w:r w:rsidRPr="00C502B8">
              <w:rPr>
                <w:rFonts w:ascii="Times New Roman" w:hAnsi="Times New Roman" w:cs="Times New Roman"/>
              </w:rPr>
              <w:t>,</w:t>
            </w:r>
            <w:r w:rsidR="008C1E4F" w:rsidRPr="00C502B8">
              <w:rPr>
                <w:rFonts w:ascii="Times New Roman" w:hAnsi="Times New Roman" w:cs="Times New Roman"/>
              </w:rPr>
              <w:t>42</w:t>
            </w:r>
          </w:p>
        </w:tc>
      </w:tr>
      <w:tr w:rsidR="0076391E" w:rsidRPr="00C502B8" w:rsidTr="009817BF">
        <w:trPr>
          <w:trHeight w:val="73"/>
        </w:trPr>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2</w:t>
            </w:r>
          </w:p>
        </w:tc>
        <w:tc>
          <w:tcPr>
            <w:tcW w:w="2272" w:type="dxa"/>
            <w:vAlign w:val="center"/>
          </w:tcPr>
          <w:p w:rsidR="0076391E" w:rsidRPr="00C502B8" w:rsidRDefault="0076391E" w:rsidP="00057A87">
            <w:pPr>
              <w:rPr>
                <w:rFonts w:ascii="Times New Roman" w:hAnsi="Times New Roman" w:cs="Times New Roman"/>
              </w:rPr>
            </w:pPr>
            <w:proofErr w:type="spellStart"/>
            <w:r w:rsidRPr="00C502B8">
              <w:rPr>
                <w:rFonts w:ascii="Times New Roman" w:hAnsi="Times New Roman" w:cs="Times New Roman"/>
              </w:rPr>
              <w:t>Большечапурниковское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 xml:space="preserve">с. Большие </w:t>
            </w:r>
            <w:proofErr w:type="spellStart"/>
            <w:r w:rsidRPr="00C502B8">
              <w:rPr>
                <w:rFonts w:ascii="Times New Roman" w:hAnsi="Times New Roman" w:cs="Times New Roman"/>
              </w:rPr>
              <w:t>Чапурники</w:t>
            </w:r>
            <w:proofErr w:type="spellEnd"/>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3861</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162,63</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3</w:t>
            </w:r>
          </w:p>
        </w:tc>
        <w:tc>
          <w:tcPr>
            <w:tcW w:w="2272" w:type="dxa"/>
            <w:vAlign w:val="center"/>
          </w:tcPr>
          <w:p w:rsidR="0076391E" w:rsidRPr="00C502B8" w:rsidRDefault="0076391E" w:rsidP="00057A87">
            <w:pPr>
              <w:rPr>
                <w:rFonts w:ascii="Times New Roman" w:hAnsi="Times New Roman" w:cs="Times New Roman"/>
              </w:rPr>
            </w:pPr>
            <w:proofErr w:type="spellStart"/>
            <w:r w:rsidRPr="00C502B8">
              <w:rPr>
                <w:rFonts w:ascii="Times New Roman" w:hAnsi="Times New Roman" w:cs="Times New Roman"/>
              </w:rPr>
              <w:t>Дубовоовражное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с. Дубовый Овраг</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2012</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195,10</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4</w:t>
            </w:r>
          </w:p>
        </w:tc>
        <w:tc>
          <w:tcPr>
            <w:tcW w:w="2272" w:type="dxa"/>
            <w:vAlign w:val="center"/>
          </w:tcPr>
          <w:p w:rsidR="0076391E" w:rsidRPr="00C502B8" w:rsidRDefault="0076391E" w:rsidP="00057A87">
            <w:pPr>
              <w:rPr>
                <w:rFonts w:ascii="Times New Roman" w:hAnsi="Times New Roman" w:cs="Times New Roman"/>
              </w:rPr>
            </w:pPr>
            <w:r w:rsidRPr="00C502B8">
              <w:rPr>
                <w:rFonts w:ascii="Times New Roman" w:hAnsi="Times New Roman" w:cs="Times New Roman"/>
              </w:rPr>
              <w:t>Кировское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п. Кирова</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4</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5524</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150,802</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5</w:t>
            </w:r>
          </w:p>
        </w:tc>
        <w:tc>
          <w:tcPr>
            <w:tcW w:w="2272" w:type="dxa"/>
            <w:vAlign w:val="center"/>
          </w:tcPr>
          <w:p w:rsidR="0076391E" w:rsidRPr="00C502B8" w:rsidRDefault="0076391E" w:rsidP="00057A87">
            <w:pPr>
              <w:rPr>
                <w:rFonts w:ascii="Times New Roman" w:hAnsi="Times New Roman" w:cs="Times New Roman"/>
              </w:rPr>
            </w:pPr>
            <w:proofErr w:type="spellStart"/>
            <w:r w:rsidRPr="00C502B8">
              <w:rPr>
                <w:rFonts w:ascii="Times New Roman" w:hAnsi="Times New Roman" w:cs="Times New Roman"/>
              </w:rPr>
              <w:t>Наримановское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 xml:space="preserve">п. </w:t>
            </w:r>
            <w:proofErr w:type="spellStart"/>
            <w:r w:rsidRPr="00C502B8">
              <w:rPr>
                <w:rFonts w:ascii="Times New Roman" w:hAnsi="Times New Roman" w:cs="Times New Roman"/>
              </w:rPr>
              <w:t>Нариман</w:t>
            </w:r>
            <w:proofErr w:type="spellEnd"/>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4</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1953</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430,23</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6</w:t>
            </w:r>
          </w:p>
        </w:tc>
        <w:tc>
          <w:tcPr>
            <w:tcW w:w="2272"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Приволжское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п. Приволжский</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4</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2107</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383,651</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7</w:t>
            </w:r>
          </w:p>
        </w:tc>
        <w:tc>
          <w:tcPr>
            <w:tcW w:w="2272" w:type="dxa"/>
            <w:vAlign w:val="center"/>
          </w:tcPr>
          <w:p w:rsidR="0076391E" w:rsidRPr="00C502B8" w:rsidRDefault="008C1E4F" w:rsidP="00057A87">
            <w:pPr>
              <w:rPr>
                <w:rFonts w:ascii="Times New Roman" w:hAnsi="Times New Roman" w:cs="Times New Roman"/>
              </w:rPr>
            </w:pPr>
            <w:proofErr w:type="spellStart"/>
            <w:r w:rsidRPr="00C502B8">
              <w:rPr>
                <w:rFonts w:ascii="Times New Roman" w:hAnsi="Times New Roman" w:cs="Times New Roman"/>
              </w:rPr>
              <w:t>Привольненское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п. Привольный</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3</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2309</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408,60</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lastRenderedPageBreak/>
              <w:t>8</w:t>
            </w:r>
          </w:p>
        </w:tc>
        <w:tc>
          <w:tcPr>
            <w:tcW w:w="2272" w:type="dxa"/>
            <w:vAlign w:val="center"/>
          </w:tcPr>
          <w:p w:rsidR="0076391E" w:rsidRPr="00C502B8" w:rsidRDefault="008C1E4F" w:rsidP="00057A87">
            <w:pPr>
              <w:rPr>
                <w:rFonts w:ascii="Times New Roman" w:hAnsi="Times New Roman" w:cs="Times New Roman"/>
              </w:rPr>
            </w:pPr>
            <w:proofErr w:type="spellStart"/>
            <w:r w:rsidRPr="00C502B8">
              <w:rPr>
                <w:rFonts w:ascii="Times New Roman" w:hAnsi="Times New Roman" w:cs="Times New Roman"/>
              </w:rPr>
              <w:t>Райгородаское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 xml:space="preserve">с. </w:t>
            </w:r>
            <w:proofErr w:type="spellStart"/>
            <w:r w:rsidRPr="00C502B8">
              <w:rPr>
                <w:rFonts w:ascii="Times New Roman" w:hAnsi="Times New Roman" w:cs="Times New Roman"/>
              </w:rPr>
              <w:t>Райгород</w:t>
            </w:r>
            <w:proofErr w:type="spellEnd"/>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2819</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272,46</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9</w:t>
            </w:r>
          </w:p>
        </w:tc>
        <w:tc>
          <w:tcPr>
            <w:tcW w:w="2272" w:type="dxa"/>
            <w:vAlign w:val="center"/>
          </w:tcPr>
          <w:p w:rsidR="0076391E" w:rsidRPr="00C502B8" w:rsidRDefault="008C1E4F" w:rsidP="00057A87">
            <w:pPr>
              <w:rPr>
                <w:rFonts w:ascii="Times New Roman" w:hAnsi="Times New Roman" w:cs="Times New Roman"/>
              </w:rPr>
            </w:pPr>
            <w:proofErr w:type="spellStart"/>
            <w:r w:rsidRPr="00C502B8">
              <w:rPr>
                <w:rFonts w:ascii="Times New Roman" w:hAnsi="Times New Roman" w:cs="Times New Roman"/>
              </w:rPr>
              <w:t>Цацинское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proofErr w:type="gramStart"/>
            <w:r w:rsidRPr="00C502B8">
              <w:rPr>
                <w:rFonts w:ascii="Times New Roman" w:hAnsi="Times New Roman" w:cs="Times New Roman"/>
              </w:rPr>
              <w:t>с</w:t>
            </w:r>
            <w:proofErr w:type="gramEnd"/>
            <w:r w:rsidRPr="00C502B8">
              <w:rPr>
                <w:rFonts w:ascii="Times New Roman" w:hAnsi="Times New Roman" w:cs="Times New Roman"/>
              </w:rPr>
              <w:t>. Цаца</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1419</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517,18</w:t>
            </w:r>
          </w:p>
        </w:tc>
      </w:tr>
      <w:tr w:rsidR="0076391E" w:rsidRPr="00C502B8" w:rsidTr="009817BF">
        <w:tc>
          <w:tcPr>
            <w:tcW w:w="530" w:type="dxa"/>
            <w:vAlign w:val="center"/>
          </w:tcPr>
          <w:p w:rsidR="0076391E" w:rsidRPr="00C502B8" w:rsidRDefault="0076391E" w:rsidP="00C502B8">
            <w:pPr>
              <w:jc w:val="center"/>
              <w:rPr>
                <w:rFonts w:ascii="Times New Roman" w:hAnsi="Times New Roman" w:cs="Times New Roman"/>
              </w:rPr>
            </w:pPr>
            <w:r w:rsidRPr="00C502B8">
              <w:rPr>
                <w:rFonts w:ascii="Times New Roman" w:hAnsi="Times New Roman" w:cs="Times New Roman"/>
              </w:rPr>
              <w:t>10</w:t>
            </w:r>
          </w:p>
        </w:tc>
        <w:tc>
          <w:tcPr>
            <w:tcW w:w="2272" w:type="dxa"/>
            <w:vAlign w:val="center"/>
          </w:tcPr>
          <w:p w:rsidR="0076391E" w:rsidRPr="00C502B8" w:rsidRDefault="008C1E4F" w:rsidP="00057A87">
            <w:pPr>
              <w:rPr>
                <w:rFonts w:ascii="Times New Roman" w:hAnsi="Times New Roman" w:cs="Times New Roman"/>
              </w:rPr>
            </w:pPr>
            <w:proofErr w:type="spellStart"/>
            <w:r w:rsidRPr="00C502B8">
              <w:rPr>
                <w:rFonts w:ascii="Times New Roman" w:hAnsi="Times New Roman" w:cs="Times New Roman"/>
              </w:rPr>
              <w:t>Червленовское</w:t>
            </w:r>
            <w:proofErr w:type="spellEnd"/>
            <w:r w:rsidRPr="00C502B8">
              <w:rPr>
                <w:rFonts w:ascii="Times New Roman" w:hAnsi="Times New Roman" w:cs="Times New Roman"/>
              </w:rPr>
              <w:t xml:space="preserve"> с/</w:t>
            </w:r>
            <w:proofErr w:type="gramStart"/>
            <w:r w:rsidRPr="00C502B8">
              <w:rPr>
                <w:rFonts w:ascii="Times New Roman" w:hAnsi="Times New Roman" w:cs="Times New Roman"/>
              </w:rPr>
              <w:t>п</w:t>
            </w:r>
            <w:proofErr w:type="gramEnd"/>
          </w:p>
          <w:p w:rsidR="00036E63" w:rsidRPr="00C502B8" w:rsidRDefault="00036E63" w:rsidP="00057A87">
            <w:pPr>
              <w:rPr>
                <w:rFonts w:ascii="Times New Roman" w:hAnsi="Times New Roman" w:cs="Times New Roman"/>
              </w:rPr>
            </w:pPr>
          </w:p>
        </w:tc>
        <w:tc>
          <w:tcPr>
            <w:tcW w:w="2268" w:type="dxa"/>
            <w:vAlign w:val="center"/>
          </w:tcPr>
          <w:p w:rsidR="0076391E" w:rsidRPr="00C502B8" w:rsidRDefault="008C1E4F" w:rsidP="00057A87">
            <w:pPr>
              <w:rPr>
                <w:rFonts w:ascii="Times New Roman" w:hAnsi="Times New Roman" w:cs="Times New Roman"/>
              </w:rPr>
            </w:pPr>
            <w:r w:rsidRPr="00C502B8">
              <w:rPr>
                <w:rFonts w:ascii="Times New Roman" w:hAnsi="Times New Roman" w:cs="Times New Roman"/>
              </w:rPr>
              <w:t>с. Червленое</w:t>
            </w:r>
          </w:p>
        </w:tc>
        <w:tc>
          <w:tcPr>
            <w:tcW w:w="1417"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3</w:t>
            </w:r>
          </w:p>
        </w:tc>
        <w:tc>
          <w:tcPr>
            <w:tcW w:w="1559"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2944</w:t>
            </w:r>
          </w:p>
        </w:tc>
        <w:tc>
          <w:tcPr>
            <w:tcW w:w="1241" w:type="dxa"/>
            <w:vAlign w:val="center"/>
          </w:tcPr>
          <w:p w:rsidR="0076391E" w:rsidRPr="00C502B8" w:rsidRDefault="008C1E4F" w:rsidP="00C502B8">
            <w:pPr>
              <w:jc w:val="center"/>
              <w:rPr>
                <w:rFonts w:ascii="Times New Roman" w:hAnsi="Times New Roman" w:cs="Times New Roman"/>
              </w:rPr>
            </w:pPr>
            <w:r w:rsidRPr="00C502B8">
              <w:rPr>
                <w:rFonts w:ascii="Times New Roman" w:hAnsi="Times New Roman" w:cs="Times New Roman"/>
              </w:rPr>
              <w:t>269,93</w:t>
            </w:r>
          </w:p>
        </w:tc>
      </w:tr>
    </w:tbl>
    <w:p w:rsidR="00EC0E7C" w:rsidRDefault="00EC0E7C" w:rsidP="00C502B8">
      <w:pPr>
        <w:spacing w:after="0" w:line="240" w:lineRule="auto"/>
        <w:ind w:firstLine="709"/>
        <w:jc w:val="both"/>
        <w:rPr>
          <w:rFonts w:ascii="Times New Roman" w:hAnsi="Times New Roman" w:cs="Times New Roman"/>
          <w:sz w:val="26"/>
          <w:szCs w:val="26"/>
        </w:rPr>
      </w:pPr>
    </w:p>
    <w:p w:rsidR="003F674C" w:rsidRPr="00F3425D" w:rsidRDefault="00C951CD"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Светлоярский район является многонациональным, здесь пр</w:t>
      </w:r>
      <w:r w:rsidR="005C59EB" w:rsidRPr="00F3425D">
        <w:rPr>
          <w:rFonts w:ascii="Times New Roman" w:hAnsi="Times New Roman" w:cs="Times New Roman"/>
          <w:sz w:val="26"/>
          <w:szCs w:val="26"/>
        </w:rPr>
        <w:t>о</w:t>
      </w:r>
      <w:r w:rsidRPr="00F3425D">
        <w:rPr>
          <w:rFonts w:ascii="Times New Roman" w:hAnsi="Times New Roman" w:cs="Times New Roman"/>
          <w:sz w:val="26"/>
          <w:szCs w:val="26"/>
        </w:rPr>
        <w:t>живают</w:t>
      </w:r>
      <w:r w:rsidR="005C59EB" w:rsidRPr="00F3425D">
        <w:rPr>
          <w:rFonts w:ascii="Times New Roman" w:hAnsi="Times New Roman" w:cs="Times New Roman"/>
          <w:sz w:val="26"/>
          <w:szCs w:val="26"/>
        </w:rPr>
        <w:t xml:space="preserve"> представители 60 национальностей. Наиболее многочисленными этническими группами являются русские, татары, украинцы, калмыки.</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Светлоярский район относят к числу богатейших районов Волгоградской области по количеству и объемам полезных ископаемых. На территории Светлоярского муниципального района обнаружены и разрабатываются следующие виды ископаемых природных ресурсов: </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калийно-магнезиальные соли (</w:t>
      </w:r>
      <w:proofErr w:type="spellStart"/>
      <w:r w:rsidRPr="00F3425D">
        <w:rPr>
          <w:rFonts w:ascii="Times New Roman" w:hAnsi="Times New Roman" w:cs="Times New Roman"/>
          <w:sz w:val="26"/>
          <w:szCs w:val="26"/>
        </w:rPr>
        <w:t>бишофит</w:t>
      </w:r>
      <w:proofErr w:type="spellEnd"/>
      <w:r w:rsidRPr="00F3425D">
        <w:rPr>
          <w:rFonts w:ascii="Times New Roman" w:hAnsi="Times New Roman" w:cs="Times New Roman"/>
          <w:sz w:val="26"/>
          <w:szCs w:val="26"/>
        </w:rPr>
        <w:t xml:space="preserve">). Разведанные запасы составляют более 250 млн. т. </w:t>
      </w:r>
      <w:proofErr w:type="spellStart"/>
      <w:r w:rsidRPr="00F3425D">
        <w:rPr>
          <w:rFonts w:ascii="Times New Roman" w:hAnsi="Times New Roman" w:cs="Times New Roman"/>
          <w:sz w:val="26"/>
          <w:szCs w:val="26"/>
        </w:rPr>
        <w:t>Бишофит</w:t>
      </w:r>
      <w:proofErr w:type="spellEnd"/>
      <w:r w:rsidRPr="00F3425D">
        <w:rPr>
          <w:rFonts w:ascii="Times New Roman" w:hAnsi="Times New Roman" w:cs="Times New Roman"/>
          <w:sz w:val="26"/>
          <w:szCs w:val="26"/>
        </w:rPr>
        <w:t xml:space="preserve"> - природный </w:t>
      </w:r>
      <w:hyperlink r:id="rId11" w:tooltip="Магний" w:history="1">
        <w:proofErr w:type="spellStart"/>
        <w:r w:rsidRPr="00F3425D">
          <w:rPr>
            <w:rFonts w:ascii="Times New Roman" w:hAnsi="Times New Roman" w:cs="Times New Roman"/>
            <w:sz w:val="26"/>
            <w:szCs w:val="26"/>
          </w:rPr>
          <w:t>магниевый</w:t>
        </w:r>
      </w:hyperlink>
      <w:hyperlink r:id="rId12" w:tooltip="Минерал" w:history="1">
        <w:r w:rsidRPr="00F3425D">
          <w:rPr>
            <w:rFonts w:ascii="Times New Roman" w:hAnsi="Times New Roman" w:cs="Times New Roman"/>
            <w:sz w:val="26"/>
            <w:szCs w:val="26"/>
          </w:rPr>
          <w:t>полиминерал</w:t>
        </w:r>
        <w:proofErr w:type="spellEnd"/>
      </w:hyperlink>
      <w:r w:rsidRPr="00F3425D">
        <w:rPr>
          <w:rFonts w:ascii="Times New Roman" w:hAnsi="Times New Roman" w:cs="Times New Roman"/>
          <w:sz w:val="26"/>
          <w:szCs w:val="26"/>
        </w:rPr>
        <w:t xml:space="preserve">, используется в строительстве и медицине, а также в качестве химического сырья. Сфера применения данного минерала весьма и весьма обширна. Особенностью Светлоярского месторождения </w:t>
      </w:r>
      <w:proofErr w:type="spellStart"/>
      <w:r w:rsidRPr="00F3425D">
        <w:rPr>
          <w:rFonts w:ascii="Times New Roman" w:hAnsi="Times New Roman" w:cs="Times New Roman"/>
          <w:sz w:val="26"/>
          <w:szCs w:val="26"/>
        </w:rPr>
        <w:t>бишофита</w:t>
      </w:r>
      <w:proofErr w:type="spellEnd"/>
      <w:r w:rsidRPr="00F3425D">
        <w:rPr>
          <w:rFonts w:ascii="Times New Roman" w:hAnsi="Times New Roman" w:cs="Times New Roman"/>
          <w:sz w:val="26"/>
          <w:szCs w:val="26"/>
        </w:rPr>
        <w:t>, помимо огромных залежей, является также то, что оно является мономинеральным, «чистым»</w:t>
      </w:r>
      <w:proofErr w:type="gramStart"/>
      <w:r w:rsidRPr="00F3425D">
        <w:rPr>
          <w:rFonts w:ascii="Times New Roman" w:hAnsi="Times New Roman" w:cs="Times New Roman"/>
          <w:sz w:val="26"/>
          <w:szCs w:val="26"/>
        </w:rPr>
        <w:t>.т</w:t>
      </w:r>
      <w:proofErr w:type="gramEnd"/>
      <w:r w:rsidRPr="00F3425D">
        <w:rPr>
          <w:rFonts w:ascii="Times New Roman" w:hAnsi="Times New Roman" w:cs="Times New Roman"/>
          <w:sz w:val="26"/>
          <w:szCs w:val="26"/>
        </w:rPr>
        <w:t xml:space="preserve">.е. самого </w:t>
      </w:r>
      <w:proofErr w:type="spellStart"/>
      <w:r w:rsidRPr="00F3425D">
        <w:rPr>
          <w:rFonts w:ascii="Times New Roman" w:hAnsi="Times New Roman" w:cs="Times New Roman"/>
          <w:sz w:val="26"/>
          <w:szCs w:val="26"/>
        </w:rPr>
        <w:t>бишофита</w:t>
      </w:r>
      <w:proofErr w:type="spellEnd"/>
      <w:r w:rsidRPr="00F3425D">
        <w:rPr>
          <w:rFonts w:ascii="Times New Roman" w:hAnsi="Times New Roman" w:cs="Times New Roman"/>
          <w:sz w:val="26"/>
          <w:szCs w:val="26"/>
        </w:rPr>
        <w:t xml:space="preserve"> в составе залежей около 93—96 %;</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поваренная соль. Объем залежей оценивается в 1073,7 млн. т.; </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формовочные и строительные пески. </w:t>
      </w:r>
      <w:proofErr w:type="spellStart"/>
      <w:r w:rsidRPr="00F3425D">
        <w:rPr>
          <w:rFonts w:ascii="Times New Roman" w:hAnsi="Times New Roman" w:cs="Times New Roman"/>
          <w:sz w:val="26"/>
          <w:szCs w:val="26"/>
        </w:rPr>
        <w:t>Чапурниковское</w:t>
      </w:r>
      <w:proofErr w:type="spellEnd"/>
      <w:r w:rsidRPr="00F3425D">
        <w:rPr>
          <w:rFonts w:ascii="Times New Roman" w:hAnsi="Times New Roman" w:cs="Times New Roman"/>
          <w:sz w:val="26"/>
          <w:szCs w:val="26"/>
        </w:rPr>
        <w:t xml:space="preserve"> месторождение – одно из трех детально разведанных крупнейших месторождений формовочных песков в Волгоградской области;</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кирпично-черепичное сырье. Соответствующие пласты глины имеются практически на всей территории района;</w:t>
      </w:r>
    </w:p>
    <w:p w:rsidR="00082E18" w:rsidRPr="00F3425D" w:rsidRDefault="00082E18"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керамзитовые глины. Разведанные запасы </w:t>
      </w:r>
      <w:proofErr w:type="spellStart"/>
      <w:r w:rsidRPr="00F3425D">
        <w:rPr>
          <w:rFonts w:ascii="Times New Roman" w:hAnsi="Times New Roman" w:cs="Times New Roman"/>
          <w:sz w:val="26"/>
          <w:szCs w:val="26"/>
        </w:rPr>
        <w:t>Малочапурниковского</w:t>
      </w:r>
      <w:proofErr w:type="spellEnd"/>
      <w:r w:rsidRPr="00F3425D">
        <w:rPr>
          <w:rFonts w:ascii="Times New Roman" w:hAnsi="Times New Roman" w:cs="Times New Roman"/>
          <w:sz w:val="26"/>
          <w:szCs w:val="26"/>
        </w:rPr>
        <w:t xml:space="preserve"> месторождения – 1805 тыс. м³.</w:t>
      </w:r>
    </w:p>
    <w:p w:rsidR="005C59EB" w:rsidRPr="00F3425D" w:rsidRDefault="005C59E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На территории района успешно реализуются муниципальные и ведомственные целевые программы. Развиваются жизненно важные сферы. Основные направления развития – сельское хозяйство, поддержка малого и среднего бизнеса, образование, здравоохранение, социальная защита населения, улучшение жилищных условий молодых семей, охрана окружающей среды, организация и развитие молодежной политики.</w:t>
      </w:r>
    </w:p>
    <w:p w:rsidR="00036E63" w:rsidRPr="00057A87" w:rsidRDefault="00036E63" w:rsidP="00C502B8">
      <w:pPr>
        <w:spacing w:after="0" w:line="240" w:lineRule="auto"/>
        <w:ind w:firstLine="709"/>
        <w:jc w:val="both"/>
        <w:rPr>
          <w:rFonts w:ascii="Times New Roman" w:hAnsi="Times New Roman" w:cs="Times New Roman"/>
          <w:sz w:val="28"/>
          <w:szCs w:val="28"/>
        </w:rPr>
      </w:pPr>
    </w:p>
    <w:p w:rsidR="00036E63" w:rsidRPr="00F3425D" w:rsidRDefault="00036E63" w:rsidP="00C502B8">
      <w:pPr>
        <w:pStyle w:val="a3"/>
        <w:tabs>
          <w:tab w:val="left" w:pos="2955"/>
        </w:tabs>
        <w:spacing w:after="0" w:line="240" w:lineRule="auto"/>
        <w:jc w:val="center"/>
        <w:rPr>
          <w:rFonts w:ascii="Times New Roman" w:hAnsi="Times New Roman" w:cs="Times New Roman"/>
          <w:b/>
          <w:sz w:val="28"/>
          <w:szCs w:val="28"/>
        </w:rPr>
      </w:pPr>
      <w:r w:rsidRPr="00F3425D">
        <w:rPr>
          <w:rFonts w:ascii="Times New Roman" w:hAnsi="Times New Roman" w:cs="Times New Roman"/>
          <w:b/>
          <w:sz w:val="28"/>
          <w:szCs w:val="28"/>
        </w:rPr>
        <w:t>1.2</w:t>
      </w:r>
      <w:r w:rsidR="00F3425D" w:rsidRPr="00F3425D">
        <w:rPr>
          <w:rFonts w:ascii="Times New Roman" w:hAnsi="Times New Roman" w:cs="Times New Roman"/>
          <w:b/>
          <w:sz w:val="28"/>
          <w:szCs w:val="28"/>
        </w:rPr>
        <w:t>.</w:t>
      </w:r>
      <w:r w:rsidRPr="00F3425D">
        <w:rPr>
          <w:rFonts w:ascii="Times New Roman" w:hAnsi="Times New Roman" w:cs="Times New Roman"/>
          <w:b/>
          <w:sz w:val="28"/>
          <w:szCs w:val="28"/>
        </w:rPr>
        <w:t xml:space="preserve"> </w:t>
      </w:r>
      <w:r w:rsidR="00F3425D" w:rsidRPr="00F3425D">
        <w:rPr>
          <w:rFonts w:ascii="Times New Roman" w:hAnsi="Times New Roman" w:cs="Times New Roman"/>
          <w:b/>
          <w:sz w:val="28"/>
          <w:szCs w:val="28"/>
        </w:rPr>
        <w:t xml:space="preserve"> Экономический потенциал района</w:t>
      </w:r>
    </w:p>
    <w:p w:rsidR="00FB6680" w:rsidRPr="00F3425D" w:rsidRDefault="00FB6680" w:rsidP="00C502B8">
      <w:pPr>
        <w:pStyle w:val="a3"/>
        <w:tabs>
          <w:tab w:val="left" w:pos="2955"/>
          <w:tab w:val="left" w:pos="5697"/>
        </w:tabs>
        <w:spacing w:after="0" w:line="240" w:lineRule="auto"/>
        <w:rPr>
          <w:rFonts w:ascii="Times New Roman" w:hAnsi="Times New Roman" w:cs="Times New Roman"/>
          <w:b/>
          <w:sz w:val="26"/>
          <w:szCs w:val="26"/>
        </w:rPr>
      </w:pPr>
    </w:p>
    <w:p w:rsidR="00FB6680" w:rsidRPr="00F3425D" w:rsidRDefault="00FB6680" w:rsidP="00C502B8">
      <w:pPr>
        <w:pStyle w:val="a3"/>
        <w:tabs>
          <w:tab w:val="left" w:pos="2955"/>
          <w:tab w:val="left" w:pos="5697"/>
        </w:tabs>
        <w:spacing w:after="0" w:line="240" w:lineRule="auto"/>
        <w:ind w:left="0" w:firstLine="709"/>
        <w:jc w:val="both"/>
        <w:rPr>
          <w:rFonts w:ascii="Times New Roman" w:hAnsi="Times New Roman" w:cs="Times New Roman"/>
          <w:sz w:val="26"/>
          <w:szCs w:val="26"/>
        </w:rPr>
      </w:pPr>
      <w:r w:rsidRPr="00F3425D">
        <w:rPr>
          <w:rFonts w:ascii="Times New Roman" w:hAnsi="Times New Roman" w:cs="Times New Roman"/>
          <w:sz w:val="26"/>
          <w:szCs w:val="26"/>
        </w:rPr>
        <w:t>Главной отраслью хозяйственной деятельности в районе является сельскохозяйственное производство.</w:t>
      </w:r>
    </w:p>
    <w:p w:rsidR="00A40530" w:rsidRPr="00F3425D" w:rsidRDefault="00A40530" w:rsidP="00C502B8">
      <w:pPr>
        <w:pStyle w:val="a3"/>
        <w:tabs>
          <w:tab w:val="left" w:pos="2955"/>
        </w:tabs>
        <w:spacing w:after="0" w:line="240" w:lineRule="auto"/>
        <w:ind w:left="0" w:firstLine="720"/>
        <w:jc w:val="both"/>
        <w:rPr>
          <w:rFonts w:ascii="Times New Roman" w:hAnsi="Times New Roman" w:cs="Times New Roman"/>
          <w:sz w:val="26"/>
          <w:szCs w:val="26"/>
        </w:rPr>
      </w:pPr>
      <w:r w:rsidRPr="00F3425D">
        <w:rPr>
          <w:rFonts w:ascii="Times New Roman" w:hAnsi="Times New Roman" w:cs="Times New Roman"/>
          <w:sz w:val="26"/>
          <w:szCs w:val="26"/>
        </w:rPr>
        <w:t>В структуре валового производства на долю сельского хозяйства приходится 47 % продукции, промышленности — 14 %.</w:t>
      </w:r>
    </w:p>
    <w:p w:rsidR="00036E63" w:rsidRPr="00F3425D" w:rsidRDefault="00FB6680" w:rsidP="00C502B8">
      <w:pPr>
        <w:pStyle w:val="2"/>
        <w:tabs>
          <w:tab w:val="left" w:pos="1080"/>
        </w:tabs>
        <w:spacing w:after="0" w:line="240" w:lineRule="auto"/>
        <w:ind w:left="0" w:firstLine="709"/>
        <w:jc w:val="both"/>
        <w:rPr>
          <w:rStyle w:val="a8"/>
          <w:sz w:val="26"/>
          <w:szCs w:val="26"/>
        </w:rPr>
      </w:pPr>
      <w:r w:rsidRPr="00F3425D">
        <w:rPr>
          <w:rStyle w:val="a8"/>
          <w:sz w:val="26"/>
          <w:szCs w:val="26"/>
        </w:rPr>
        <w:t>На сегодняшний день в Светлоярском муниципальном районе 578 действующих предприятий малого и среднего бизнеса. Из них: 40 – сельскохозяйственных, 60 – промышленных, 43 – строительных, 376 – предприятий торговли, общественного питания и бытового обслуживания населения.</w:t>
      </w:r>
    </w:p>
    <w:p w:rsidR="00FB6680" w:rsidRPr="00F3425D" w:rsidRDefault="00FB6680" w:rsidP="00C502B8">
      <w:pPr>
        <w:pStyle w:val="2"/>
        <w:tabs>
          <w:tab w:val="left" w:pos="1080"/>
        </w:tabs>
        <w:spacing w:after="0" w:line="240" w:lineRule="auto"/>
        <w:ind w:left="0" w:firstLine="709"/>
        <w:jc w:val="both"/>
        <w:rPr>
          <w:rStyle w:val="a8"/>
          <w:sz w:val="26"/>
          <w:szCs w:val="26"/>
        </w:rPr>
      </w:pPr>
    </w:p>
    <w:p w:rsidR="00057A87" w:rsidRDefault="00057A87" w:rsidP="00C502B8">
      <w:pPr>
        <w:spacing w:after="0" w:line="240" w:lineRule="auto"/>
        <w:ind w:firstLine="709"/>
        <w:jc w:val="center"/>
        <w:rPr>
          <w:rFonts w:ascii="Times New Roman" w:hAnsi="Times New Roman" w:cs="Times New Roman"/>
          <w:b/>
          <w:sz w:val="26"/>
          <w:szCs w:val="26"/>
        </w:rPr>
      </w:pPr>
    </w:p>
    <w:p w:rsidR="00FB6680" w:rsidRPr="00F3425D" w:rsidRDefault="006A62B6" w:rsidP="00C502B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Сельское хозяйство</w:t>
      </w:r>
    </w:p>
    <w:p w:rsidR="00FB6680" w:rsidRPr="00F3425D" w:rsidRDefault="00FB6680" w:rsidP="00C502B8">
      <w:pPr>
        <w:spacing w:after="0" w:line="240" w:lineRule="auto"/>
        <w:ind w:firstLine="709"/>
        <w:jc w:val="center"/>
        <w:rPr>
          <w:rFonts w:ascii="Times New Roman" w:hAnsi="Times New Roman" w:cs="Times New Roman"/>
          <w:b/>
          <w:sz w:val="26"/>
          <w:szCs w:val="26"/>
        </w:rPr>
      </w:pPr>
    </w:p>
    <w:p w:rsidR="00597D1F" w:rsidRPr="00F3425D" w:rsidRDefault="00FB6680" w:rsidP="00C502B8">
      <w:pPr>
        <w:pStyle w:val="a3"/>
        <w:tabs>
          <w:tab w:val="left" w:pos="2955"/>
        </w:tabs>
        <w:spacing w:after="0" w:line="240" w:lineRule="auto"/>
        <w:ind w:left="0" w:firstLine="720"/>
        <w:jc w:val="both"/>
        <w:rPr>
          <w:rFonts w:ascii="Times New Roman" w:hAnsi="Times New Roman" w:cs="Times New Roman"/>
          <w:sz w:val="26"/>
          <w:szCs w:val="26"/>
        </w:rPr>
      </w:pPr>
      <w:r w:rsidRPr="00F3425D">
        <w:rPr>
          <w:rFonts w:ascii="Times New Roman" w:hAnsi="Times New Roman" w:cs="Times New Roman"/>
          <w:sz w:val="26"/>
          <w:szCs w:val="26"/>
        </w:rPr>
        <w:t>Светлоярский район является сельскохозяйственным районом.  Сельскохозяйственные угодья составляют 246 тыс. га, в т.ч. 143 тыс. га пашни</w:t>
      </w:r>
      <w:r w:rsidR="00597D1F" w:rsidRPr="00F3425D">
        <w:rPr>
          <w:rFonts w:ascii="Times New Roman" w:hAnsi="Times New Roman" w:cs="Times New Roman"/>
          <w:sz w:val="26"/>
          <w:szCs w:val="26"/>
        </w:rPr>
        <w:t>. В обороте на сегодняшний день находится свыше 110 тыс. га.</w:t>
      </w:r>
    </w:p>
    <w:p w:rsidR="00FB6680" w:rsidRPr="00F3425D" w:rsidRDefault="00597D1F" w:rsidP="00C502B8">
      <w:pPr>
        <w:pStyle w:val="a3"/>
        <w:tabs>
          <w:tab w:val="left" w:pos="2955"/>
        </w:tabs>
        <w:spacing w:after="0" w:line="240" w:lineRule="auto"/>
        <w:ind w:left="0" w:firstLine="720"/>
        <w:jc w:val="both"/>
        <w:rPr>
          <w:rFonts w:ascii="Times New Roman" w:hAnsi="Times New Roman" w:cs="Times New Roman"/>
          <w:sz w:val="26"/>
          <w:szCs w:val="26"/>
        </w:rPr>
      </w:pPr>
      <w:r w:rsidRPr="00F3425D">
        <w:rPr>
          <w:rFonts w:ascii="Times New Roman" w:hAnsi="Times New Roman" w:cs="Times New Roman"/>
          <w:sz w:val="26"/>
          <w:szCs w:val="26"/>
        </w:rPr>
        <w:t>В состав агропромышленного комплекса района входят</w:t>
      </w:r>
      <w:r w:rsidR="00FB6680" w:rsidRPr="00F3425D">
        <w:rPr>
          <w:rFonts w:ascii="Times New Roman" w:hAnsi="Times New Roman" w:cs="Times New Roman"/>
          <w:sz w:val="26"/>
          <w:szCs w:val="26"/>
        </w:rPr>
        <w:t xml:space="preserve"> </w:t>
      </w:r>
      <w:r w:rsidRPr="00F3425D">
        <w:rPr>
          <w:rFonts w:ascii="Times New Roman" w:hAnsi="Times New Roman" w:cs="Times New Roman"/>
          <w:sz w:val="26"/>
          <w:szCs w:val="26"/>
        </w:rPr>
        <w:t>12 сельскохозяйственных производственных кооперативов</w:t>
      </w:r>
      <w:r w:rsidR="00FB6680" w:rsidRPr="00F3425D">
        <w:rPr>
          <w:rFonts w:ascii="Times New Roman" w:hAnsi="Times New Roman" w:cs="Times New Roman"/>
          <w:sz w:val="26"/>
          <w:szCs w:val="26"/>
        </w:rPr>
        <w:t xml:space="preserve"> и обществ с ограничен</w:t>
      </w:r>
      <w:r w:rsidRPr="00F3425D">
        <w:rPr>
          <w:rFonts w:ascii="Times New Roman" w:hAnsi="Times New Roman" w:cs="Times New Roman"/>
          <w:sz w:val="26"/>
          <w:szCs w:val="26"/>
        </w:rPr>
        <w:t>ной ответственностью</w:t>
      </w:r>
      <w:r w:rsidR="00FB6680" w:rsidRPr="00F3425D">
        <w:rPr>
          <w:rFonts w:ascii="Times New Roman" w:hAnsi="Times New Roman" w:cs="Times New Roman"/>
          <w:sz w:val="26"/>
          <w:szCs w:val="26"/>
        </w:rPr>
        <w:t>,</w:t>
      </w:r>
      <w:r w:rsidRPr="00F3425D">
        <w:rPr>
          <w:rFonts w:ascii="Times New Roman" w:hAnsi="Times New Roman" w:cs="Times New Roman"/>
          <w:sz w:val="26"/>
          <w:szCs w:val="26"/>
        </w:rPr>
        <w:t xml:space="preserve"> 40</w:t>
      </w:r>
      <w:r w:rsidR="00FB6680" w:rsidRPr="00F3425D">
        <w:rPr>
          <w:rFonts w:ascii="Times New Roman" w:hAnsi="Times New Roman" w:cs="Times New Roman"/>
          <w:sz w:val="26"/>
          <w:szCs w:val="26"/>
        </w:rPr>
        <w:t xml:space="preserve"> крестьянски</w:t>
      </w:r>
      <w:r w:rsidRPr="00F3425D">
        <w:rPr>
          <w:rFonts w:ascii="Times New Roman" w:hAnsi="Times New Roman" w:cs="Times New Roman"/>
          <w:sz w:val="26"/>
          <w:szCs w:val="26"/>
        </w:rPr>
        <w:t>х</w:t>
      </w:r>
      <w:r w:rsidR="00FB6680" w:rsidRPr="00F3425D">
        <w:rPr>
          <w:rFonts w:ascii="Times New Roman" w:hAnsi="Times New Roman" w:cs="Times New Roman"/>
          <w:sz w:val="26"/>
          <w:szCs w:val="26"/>
        </w:rPr>
        <w:t xml:space="preserve"> (фермерски</w:t>
      </w:r>
      <w:r w:rsidRPr="00F3425D">
        <w:rPr>
          <w:rFonts w:ascii="Times New Roman" w:hAnsi="Times New Roman" w:cs="Times New Roman"/>
          <w:sz w:val="26"/>
          <w:szCs w:val="26"/>
        </w:rPr>
        <w:t>х) хозяйств, более 8000 личных подворий</w:t>
      </w:r>
      <w:r w:rsidR="00FB6680" w:rsidRPr="00F3425D">
        <w:rPr>
          <w:rFonts w:ascii="Times New Roman" w:hAnsi="Times New Roman" w:cs="Times New Roman"/>
          <w:sz w:val="26"/>
          <w:szCs w:val="26"/>
        </w:rPr>
        <w:t xml:space="preserve">. </w:t>
      </w:r>
      <w:r w:rsidR="00C344F6" w:rsidRPr="00F3425D">
        <w:rPr>
          <w:rFonts w:ascii="Times New Roman" w:hAnsi="Times New Roman" w:cs="Times New Roman"/>
          <w:sz w:val="26"/>
          <w:szCs w:val="26"/>
        </w:rPr>
        <w:t xml:space="preserve">Производство важнейших видов сельскохозяйственной продукции  во всех категориях хозяйств </w:t>
      </w:r>
      <w:r w:rsidR="00FB6680" w:rsidRPr="00F3425D">
        <w:rPr>
          <w:rFonts w:ascii="Times New Roman" w:hAnsi="Times New Roman" w:cs="Times New Roman"/>
          <w:sz w:val="26"/>
          <w:szCs w:val="26"/>
        </w:rPr>
        <w:t xml:space="preserve">в </w:t>
      </w:r>
      <w:r w:rsidR="00C344F6" w:rsidRPr="00F3425D">
        <w:rPr>
          <w:rFonts w:ascii="Times New Roman" w:hAnsi="Times New Roman" w:cs="Times New Roman"/>
          <w:sz w:val="26"/>
          <w:szCs w:val="26"/>
        </w:rPr>
        <w:t>2014</w:t>
      </w:r>
      <w:r w:rsidR="00FB6680" w:rsidRPr="00F3425D">
        <w:rPr>
          <w:rFonts w:ascii="Times New Roman" w:hAnsi="Times New Roman" w:cs="Times New Roman"/>
          <w:sz w:val="26"/>
          <w:szCs w:val="26"/>
        </w:rPr>
        <w:t xml:space="preserve"> году</w:t>
      </w:r>
      <w:r w:rsidR="00C344F6" w:rsidRPr="00F3425D">
        <w:rPr>
          <w:rFonts w:ascii="Times New Roman" w:hAnsi="Times New Roman" w:cs="Times New Roman"/>
          <w:sz w:val="26"/>
          <w:szCs w:val="26"/>
        </w:rPr>
        <w:t xml:space="preserve"> составило</w:t>
      </w:r>
      <w:r w:rsidR="00FB6680" w:rsidRPr="00F3425D">
        <w:rPr>
          <w:rFonts w:ascii="Times New Roman" w:hAnsi="Times New Roman" w:cs="Times New Roman"/>
          <w:sz w:val="26"/>
          <w:szCs w:val="26"/>
        </w:rPr>
        <w:t xml:space="preserve">: </w:t>
      </w:r>
    </w:p>
    <w:p w:rsidR="00FB6680" w:rsidRPr="00F3425D" w:rsidRDefault="00FB668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C344F6" w:rsidRPr="00F3425D">
        <w:rPr>
          <w:rFonts w:ascii="Times New Roman" w:hAnsi="Times New Roman" w:cs="Times New Roman"/>
          <w:sz w:val="26"/>
          <w:szCs w:val="26"/>
        </w:rPr>
        <w:t>зерно -</w:t>
      </w:r>
      <w:r w:rsidRPr="00F3425D">
        <w:rPr>
          <w:rFonts w:ascii="Times New Roman" w:hAnsi="Times New Roman" w:cs="Times New Roman"/>
          <w:sz w:val="26"/>
          <w:szCs w:val="26"/>
        </w:rPr>
        <w:t xml:space="preserve"> </w:t>
      </w:r>
      <w:r w:rsidR="00C344F6" w:rsidRPr="00F3425D">
        <w:rPr>
          <w:rFonts w:ascii="Times New Roman" w:hAnsi="Times New Roman" w:cs="Times New Roman"/>
          <w:sz w:val="26"/>
          <w:szCs w:val="26"/>
        </w:rPr>
        <w:t>58193</w:t>
      </w:r>
      <w:r w:rsidRPr="00F3425D">
        <w:rPr>
          <w:rFonts w:ascii="Times New Roman" w:hAnsi="Times New Roman" w:cs="Times New Roman"/>
          <w:sz w:val="26"/>
          <w:szCs w:val="26"/>
        </w:rPr>
        <w:t>,0 тонн</w:t>
      </w:r>
      <w:r w:rsidR="00C344F6" w:rsidRPr="00F3425D">
        <w:rPr>
          <w:rFonts w:ascii="Times New Roman" w:hAnsi="Times New Roman" w:cs="Times New Roman"/>
          <w:sz w:val="26"/>
          <w:szCs w:val="26"/>
        </w:rPr>
        <w:t>ы</w:t>
      </w:r>
      <w:r w:rsidRPr="00F3425D">
        <w:rPr>
          <w:rFonts w:ascii="Times New Roman" w:hAnsi="Times New Roman" w:cs="Times New Roman"/>
          <w:sz w:val="26"/>
          <w:szCs w:val="26"/>
        </w:rPr>
        <w:t>;</w:t>
      </w:r>
    </w:p>
    <w:p w:rsidR="00C344F6"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масличные культуры – 1903,0 тонны;</w:t>
      </w:r>
    </w:p>
    <w:p w:rsidR="00C344F6"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картофель – 29469,0 тонн;</w:t>
      </w:r>
    </w:p>
    <w:p w:rsidR="00FB6680" w:rsidRPr="00F3425D" w:rsidRDefault="00FB668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овощ</w:t>
      </w:r>
      <w:r w:rsidR="00C344F6" w:rsidRPr="00F3425D">
        <w:rPr>
          <w:rFonts w:ascii="Times New Roman" w:hAnsi="Times New Roman" w:cs="Times New Roman"/>
          <w:sz w:val="26"/>
          <w:szCs w:val="26"/>
        </w:rPr>
        <w:t xml:space="preserve">и - </w:t>
      </w:r>
      <w:r w:rsidRPr="00F3425D">
        <w:rPr>
          <w:rFonts w:ascii="Times New Roman" w:hAnsi="Times New Roman" w:cs="Times New Roman"/>
          <w:sz w:val="26"/>
          <w:szCs w:val="26"/>
        </w:rPr>
        <w:t xml:space="preserve"> </w:t>
      </w:r>
      <w:r w:rsidR="00C344F6" w:rsidRPr="00F3425D">
        <w:rPr>
          <w:rFonts w:ascii="Times New Roman" w:hAnsi="Times New Roman" w:cs="Times New Roman"/>
          <w:sz w:val="26"/>
          <w:szCs w:val="26"/>
        </w:rPr>
        <w:t>33219</w:t>
      </w:r>
      <w:r w:rsidRPr="00F3425D">
        <w:rPr>
          <w:rFonts w:ascii="Times New Roman" w:hAnsi="Times New Roman" w:cs="Times New Roman"/>
          <w:sz w:val="26"/>
          <w:szCs w:val="26"/>
        </w:rPr>
        <w:t>,0 тонн;</w:t>
      </w:r>
    </w:p>
    <w:p w:rsidR="00C344F6"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бахчи – 5119,0 тонн;</w:t>
      </w:r>
    </w:p>
    <w:p w:rsidR="00C344F6"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плоды – 10771,0 тонна;</w:t>
      </w:r>
    </w:p>
    <w:p w:rsidR="00FB6680"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скот</w:t>
      </w:r>
      <w:r w:rsidR="00FB6680" w:rsidRPr="00F3425D">
        <w:rPr>
          <w:rFonts w:ascii="Times New Roman" w:hAnsi="Times New Roman" w:cs="Times New Roman"/>
          <w:sz w:val="26"/>
          <w:szCs w:val="26"/>
        </w:rPr>
        <w:t xml:space="preserve"> и птиц</w:t>
      </w:r>
      <w:r w:rsidRPr="00F3425D">
        <w:rPr>
          <w:rFonts w:ascii="Times New Roman" w:hAnsi="Times New Roman" w:cs="Times New Roman"/>
          <w:sz w:val="26"/>
          <w:szCs w:val="26"/>
        </w:rPr>
        <w:t>а</w:t>
      </w:r>
      <w:r w:rsidR="00FB6680" w:rsidRPr="00F3425D">
        <w:rPr>
          <w:rFonts w:ascii="Times New Roman" w:hAnsi="Times New Roman" w:cs="Times New Roman"/>
          <w:sz w:val="26"/>
          <w:szCs w:val="26"/>
        </w:rPr>
        <w:t xml:space="preserve"> на убой в живом весе </w:t>
      </w:r>
      <w:r w:rsidRPr="00F3425D">
        <w:rPr>
          <w:rFonts w:ascii="Times New Roman" w:hAnsi="Times New Roman" w:cs="Times New Roman"/>
          <w:sz w:val="26"/>
          <w:szCs w:val="26"/>
        </w:rPr>
        <w:t xml:space="preserve">- </w:t>
      </w:r>
      <w:r w:rsidR="00FB6680" w:rsidRPr="00F3425D">
        <w:rPr>
          <w:rFonts w:ascii="Times New Roman" w:hAnsi="Times New Roman" w:cs="Times New Roman"/>
          <w:sz w:val="26"/>
          <w:szCs w:val="26"/>
        </w:rPr>
        <w:t>26</w:t>
      </w:r>
      <w:r w:rsidRPr="00F3425D">
        <w:rPr>
          <w:rFonts w:ascii="Times New Roman" w:hAnsi="Times New Roman" w:cs="Times New Roman"/>
          <w:sz w:val="26"/>
          <w:szCs w:val="26"/>
        </w:rPr>
        <w:t>642</w:t>
      </w:r>
      <w:r w:rsidR="00FB6680" w:rsidRPr="00F3425D">
        <w:rPr>
          <w:rFonts w:ascii="Times New Roman" w:hAnsi="Times New Roman" w:cs="Times New Roman"/>
          <w:sz w:val="26"/>
          <w:szCs w:val="26"/>
        </w:rPr>
        <w:t>,</w:t>
      </w:r>
      <w:r w:rsidRPr="00F3425D">
        <w:rPr>
          <w:rFonts w:ascii="Times New Roman" w:hAnsi="Times New Roman" w:cs="Times New Roman"/>
          <w:sz w:val="26"/>
          <w:szCs w:val="26"/>
        </w:rPr>
        <w:t>0</w:t>
      </w:r>
      <w:r w:rsidR="00FB6680" w:rsidRPr="00F3425D">
        <w:rPr>
          <w:rFonts w:ascii="Times New Roman" w:hAnsi="Times New Roman" w:cs="Times New Roman"/>
          <w:sz w:val="26"/>
          <w:szCs w:val="26"/>
        </w:rPr>
        <w:t xml:space="preserve"> тонн</w:t>
      </w:r>
      <w:r w:rsidRPr="00F3425D">
        <w:rPr>
          <w:rFonts w:ascii="Times New Roman" w:hAnsi="Times New Roman" w:cs="Times New Roman"/>
          <w:sz w:val="26"/>
          <w:szCs w:val="26"/>
        </w:rPr>
        <w:t>ы</w:t>
      </w:r>
      <w:r w:rsidR="00FB6680" w:rsidRPr="00F3425D">
        <w:rPr>
          <w:rFonts w:ascii="Times New Roman" w:hAnsi="Times New Roman" w:cs="Times New Roman"/>
          <w:sz w:val="26"/>
          <w:szCs w:val="26"/>
        </w:rPr>
        <w:t>;</w:t>
      </w:r>
    </w:p>
    <w:p w:rsidR="00FB6680" w:rsidRPr="00F3425D" w:rsidRDefault="00FB668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молок</w:t>
      </w:r>
      <w:r w:rsidR="00C344F6" w:rsidRPr="00F3425D">
        <w:rPr>
          <w:rFonts w:ascii="Times New Roman" w:hAnsi="Times New Roman" w:cs="Times New Roman"/>
          <w:sz w:val="26"/>
          <w:szCs w:val="26"/>
        </w:rPr>
        <w:t>о –</w:t>
      </w:r>
      <w:r w:rsidRPr="00F3425D">
        <w:rPr>
          <w:rFonts w:ascii="Times New Roman" w:hAnsi="Times New Roman" w:cs="Times New Roman"/>
          <w:sz w:val="26"/>
          <w:szCs w:val="26"/>
        </w:rPr>
        <w:t xml:space="preserve"> 14</w:t>
      </w:r>
      <w:r w:rsidR="00C344F6" w:rsidRPr="00F3425D">
        <w:rPr>
          <w:rFonts w:ascii="Times New Roman" w:hAnsi="Times New Roman" w:cs="Times New Roman"/>
          <w:sz w:val="26"/>
          <w:szCs w:val="26"/>
        </w:rPr>
        <w:t>815,0</w:t>
      </w:r>
      <w:r w:rsidRPr="00F3425D">
        <w:rPr>
          <w:rFonts w:ascii="Times New Roman" w:hAnsi="Times New Roman" w:cs="Times New Roman"/>
          <w:sz w:val="26"/>
          <w:szCs w:val="26"/>
        </w:rPr>
        <w:t xml:space="preserve"> тонн;</w:t>
      </w:r>
    </w:p>
    <w:p w:rsidR="00FB6680" w:rsidRPr="00F3425D" w:rsidRDefault="00C344F6"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яй</w:t>
      </w:r>
      <w:r w:rsidR="00FB6680" w:rsidRPr="00F3425D">
        <w:rPr>
          <w:rFonts w:ascii="Times New Roman" w:hAnsi="Times New Roman" w:cs="Times New Roman"/>
          <w:sz w:val="26"/>
          <w:szCs w:val="26"/>
        </w:rPr>
        <w:t>ц</w:t>
      </w:r>
      <w:r w:rsidRPr="00F3425D">
        <w:rPr>
          <w:rFonts w:ascii="Times New Roman" w:hAnsi="Times New Roman" w:cs="Times New Roman"/>
          <w:sz w:val="26"/>
          <w:szCs w:val="26"/>
        </w:rPr>
        <w:t>а –</w:t>
      </w:r>
      <w:r w:rsidR="00FB6680" w:rsidRPr="00F3425D">
        <w:rPr>
          <w:rFonts w:ascii="Times New Roman" w:hAnsi="Times New Roman" w:cs="Times New Roman"/>
          <w:sz w:val="26"/>
          <w:szCs w:val="26"/>
        </w:rPr>
        <w:t xml:space="preserve"> 1</w:t>
      </w:r>
      <w:r w:rsidRPr="00F3425D">
        <w:rPr>
          <w:rFonts w:ascii="Times New Roman" w:hAnsi="Times New Roman" w:cs="Times New Roman"/>
          <w:sz w:val="26"/>
          <w:szCs w:val="26"/>
        </w:rPr>
        <w:t>3293,0</w:t>
      </w:r>
      <w:r w:rsidR="009440AD" w:rsidRPr="00F3425D">
        <w:rPr>
          <w:rFonts w:ascii="Times New Roman" w:hAnsi="Times New Roman" w:cs="Times New Roman"/>
          <w:sz w:val="26"/>
          <w:szCs w:val="26"/>
        </w:rPr>
        <w:t xml:space="preserve"> тыс. шт.</w:t>
      </w:r>
    </w:p>
    <w:p w:rsidR="00FB6680" w:rsidRPr="00F3425D" w:rsidRDefault="00FB668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Специализация сельхозпредприятий - зерновые культуры, молоко, мясо, шерсть, овощи, рыба. </w:t>
      </w:r>
      <w:r w:rsidR="009440AD" w:rsidRPr="00F3425D">
        <w:rPr>
          <w:rFonts w:ascii="Times New Roman" w:hAnsi="Times New Roman" w:cs="Times New Roman"/>
          <w:sz w:val="26"/>
          <w:szCs w:val="26"/>
        </w:rPr>
        <w:t>Производство сельскохозяйственной продукции в действующих ценах на 2014 год составило –</w:t>
      </w:r>
      <w:r w:rsidR="006C4AA2" w:rsidRPr="00F3425D">
        <w:rPr>
          <w:rFonts w:ascii="Times New Roman" w:hAnsi="Times New Roman" w:cs="Times New Roman"/>
          <w:sz w:val="26"/>
          <w:szCs w:val="26"/>
        </w:rPr>
        <w:t xml:space="preserve"> 4921,4 млн</w:t>
      </w:r>
      <w:r w:rsidR="009440AD" w:rsidRPr="00F3425D">
        <w:rPr>
          <w:rFonts w:ascii="Times New Roman" w:hAnsi="Times New Roman" w:cs="Times New Roman"/>
          <w:sz w:val="26"/>
          <w:szCs w:val="26"/>
        </w:rPr>
        <w:t>. руб., на 2015 год –</w:t>
      </w:r>
      <w:r w:rsidR="006C4AA2" w:rsidRPr="00F3425D">
        <w:rPr>
          <w:rFonts w:ascii="Times New Roman" w:hAnsi="Times New Roman" w:cs="Times New Roman"/>
          <w:sz w:val="26"/>
          <w:szCs w:val="26"/>
        </w:rPr>
        <w:t xml:space="preserve"> 5756,5 млн</w:t>
      </w:r>
      <w:r w:rsidR="009440AD" w:rsidRPr="00F3425D">
        <w:rPr>
          <w:rFonts w:ascii="Times New Roman" w:hAnsi="Times New Roman" w:cs="Times New Roman"/>
          <w:sz w:val="26"/>
          <w:szCs w:val="26"/>
        </w:rPr>
        <w:t>. руб.</w:t>
      </w:r>
    </w:p>
    <w:p w:rsidR="00597D1F" w:rsidRPr="00F3425D" w:rsidRDefault="00597D1F"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Основными возделываемыми культурами являются озимая и яровая пшеница, ячмень яровой, просо, овес, сафлор, рыжик озимый, лен масличный, горчица, овощи и бахчевые культуры. Для поддержания кормовой базы выращиваются однолетние и многолетние травы.</w:t>
      </w:r>
    </w:p>
    <w:p w:rsidR="00597D1F" w:rsidRPr="00F3425D" w:rsidRDefault="00597D1F"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Животноводство в районе представлено мясным и молочным скотоводством, овцеводством, в ООО «Фрегат-Юг» выращивают цыплят бройлеров, СПК «Ергенинский» занимается выращиванием прудовой рыбы и рыбопосадочного материала.</w:t>
      </w:r>
      <w:r w:rsidR="009B3317" w:rsidRPr="00F3425D">
        <w:rPr>
          <w:rFonts w:ascii="Times New Roman" w:hAnsi="Times New Roman" w:cs="Times New Roman"/>
          <w:sz w:val="26"/>
          <w:szCs w:val="26"/>
        </w:rPr>
        <w:t xml:space="preserve"> КФХ Алиева М.К. разводит молочных коз и производит козий сыр. Единственным предприятием в Волгоградской области по первичной обработке шерсти является ООО «Волга-Лан», осуществляющее деятельность на территории Светлоярского муниципального  района, это предприятие ежегодно поставляет потребителям 1200 тонн мытой чистой шерсти.</w:t>
      </w:r>
    </w:p>
    <w:p w:rsidR="00597D1F" w:rsidRPr="00F3425D" w:rsidRDefault="009B331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2014 году крестьяне района произвели валовой продукции сельского хозяйства на сумму около 4 млрд. рублей. Значительно – на 150% - увеличилось в районе поголовье овец. Выросло поголовье крупного рогатого скота.</w:t>
      </w:r>
    </w:p>
    <w:p w:rsidR="00C502B8" w:rsidRPr="00F3425D" w:rsidRDefault="00C502B8" w:rsidP="00C502B8">
      <w:pPr>
        <w:spacing w:after="0" w:line="240" w:lineRule="auto"/>
        <w:ind w:firstLine="709"/>
        <w:jc w:val="both"/>
        <w:rPr>
          <w:rFonts w:ascii="Times New Roman" w:hAnsi="Times New Roman" w:cs="Times New Roman"/>
          <w:sz w:val="26"/>
          <w:szCs w:val="26"/>
        </w:rPr>
      </w:pPr>
    </w:p>
    <w:p w:rsidR="00036E63" w:rsidRPr="00F3425D" w:rsidRDefault="00036E63" w:rsidP="00C502B8">
      <w:pPr>
        <w:pStyle w:val="a3"/>
        <w:autoSpaceDE w:val="0"/>
        <w:autoSpaceDN w:val="0"/>
        <w:adjustRightInd w:val="0"/>
        <w:spacing w:after="0" w:line="240" w:lineRule="auto"/>
        <w:ind w:left="1429"/>
        <w:jc w:val="center"/>
        <w:rPr>
          <w:rFonts w:ascii="Times New Roman" w:hAnsi="Times New Roman" w:cs="Times New Roman"/>
          <w:b/>
          <w:sz w:val="26"/>
          <w:szCs w:val="26"/>
        </w:rPr>
      </w:pPr>
      <w:r w:rsidRPr="00F3425D">
        <w:rPr>
          <w:rFonts w:ascii="Times New Roman" w:hAnsi="Times New Roman" w:cs="Times New Roman"/>
          <w:b/>
          <w:sz w:val="26"/>
          <w:szCs w:val="26"/>
        </w:rPr>
        <w:t>Промышленность</w:t>
      </w:r>
    </w:p>
    <w:p w:rsidR="00036E63" w:rsidRPr="00F3425D" w:rsidRDefault="00036E63" w:rsidP="00C502B8">
      <w:pPr>
        <w:autoSpaceDE w:val="0"/>
        <w:autoSpaceDN w:val="0"/>
        <w:adjustRightInd w:val="0"/>
        <w:spacing w:after="0" w:line="240" w:lineRule="auto"/>
        <w:ind w:firstLine="709"/>
        <w:jc w:val="both"/>
        <w:rPr>
          <w:rFonts w:ascii="Times New Roman" w:hAnsi="Times New Roman" w:cs="Times New Roman"/>
          <w:sz w:val="26"/>
          <w:szCs w:val="26"/>
        </w:rPr>
      </w:pPr>
    </w:p>
    <w:p w:rsidR="00036E63" w:rsidRPr="00F3425D" w:rsidRDefault="00036E63" w:rsidP="00C502B8">
      <w:pPr>
        <w:autoSpaceDE w:val="0"/>
        <w:autoSpaceDN w:val="0"/>
        <w:adjustRightInd w:val="0"/>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К промышленному производству </w:t>
      </w:r>
      <w:r w:rsidR="00A87C8E" w:rsidRPr="00F3425D">
        <w:rPr>
          <w:rFonts w:ascii="Times New Roman" w:hAnsi="Times New Roman" w:cs="Times New Roman"/>
          <w:sz w:val="26"/>
          <w:szCs w:val="26"/>
        </w:rPr>
        <w:t xml:space="preserve">на территории  Светлоярского муниципального района </w:t>
      </w:r>
      <w:r w:rsidRPr="00F3425D">
        <w:rPr>
          <w:rFonts w:ascii="Times New Roman" w:hAnsi="Times New Roman" w:cs="Times New Roman"/>
          <w:sz w:val="26"/>
          <w:szCs w:val="26"/>
        </w:rPr>
        <w:t>относят</w:t>
      </w:r>
      <w:r w:rsidR="00A87C8E" w:rsidRPr="00F3425D">
        <w:rPr>
          <w:rFonts w:ascii="Times New Roman" w:hAnsi="Times New Roman" w:cs="Times New Roman"/>
          <w:sz w:val="26"/>
          <w:szCs w:val="26"/>
        </w:rPr>
        <w:t>ся</w:t>
      </w:r>
      <w:r w:rsidRPr="00F3425D">
        <w:rPr>
          <w:rFonts w:ascii="Times New Roman" w:hAnsi="Times New Roman" w:cs="Times New Roman"/>
          <w:sz w:val="26"/>
          <w:szCs w:val="26"/>
        </w:rPr>
        <w:t xml:space="preserve"> </w:t>
      </w:r>
      <w:r w:rsidRPr="00F3425D">
        <w:rPr>
          <w:rFonts w:ascii="Times New Roman" w:hAnsi="Times New Roman" w:cs="Times New Roman"/>
          <w:bCs/>
          <w:sz w:val="26"/>
          <w:szCs w:val="26"/>
        </w:rPr>
        <w:t>следующие виды деятельности:</w:t>
      </w:r>
    </w:p>
    <w:p w:rsidR="00036E63" w:rsidRPr="00F3425D" w:rsidRDefault="00002197" w:rsidP="00C502B8">
      <w:pPr>
        <w:spacing w:after="0" w:line="240" w:lineRule="auto"/>
        <w:ind w:left="709"/>
        <w:jc w:val="both"/>
        <w:rPr>
          <w:rFonts w:ascii="Times New Roman" w:hAnsi="Times New Roman" w:cs="Times New Roman"/>
          <w:bCs/>
          <w:sz w:val="26"/>
          <w:szCs w:val="26"/>
        </w:rPr>
      </w:pPr>
      <w:r w:rsidRPr="00F3425D">
        <w:rPr>
          <w:rFonts w:ascii="Times New Roman" w:hAnsi="Times New Roman" w:cs="Times New Roman"/>
          <w:bCs/>
          <w:sz w:val="26"/>
          <w:szCs w:val="26"/>
        </w:rPr>
        <w:t xml:space="preserve">- </w:t>
      </w:r>
      <w:r w:rsidR="00036E63" w:rsidRPr="00F3425D">
        <w:rPr>
          <w:rFonts w:ascii="Times New Roman" w:hAnsi="Times New Roman" w:cs="Times New Roman"/>
          <w:bCs/>
          <w:sz w:val="26"/>
          <w:szCs w:val="26"/>
        </w:rPr>
        <w:t>добыч</w:t>
      </w:r>
      <w:r w:rsidR="00A87C8E" w:rsidRPr="00F3425D">
        <w:rPr>
          <w:rFonts w:ascii="Times New Roman" w:hAnsi="Times New Roman" w:cs="Times New Roman"/>
          <w:bCs/>
          <w:sz w:val="26"/>
          <w:szCs w:val="26"/>
        </w:rPr>
        <w:t>а</w:t>
      </w:r>
      <w:r w:rsidR="00036E63" w:rsidRPr="00F3425D">
        <w:rPr>
          <w:rFonts w:ascii="Times New Roman" w:hAnsi="Times New Roman" w:cs="Times New Roman"/>
          <w:bCs/>
          <w:sz w:val="26"/>
          <w:szCs w:val="26"/>
        </w:rPr>
        <w:t xml:space="preserve"> полезных ископаемых;</w:t>
      </w:r>
    </w:p>
    <w:p w:rsidR="00036E63" w:rsidRPr="00F3425D" w:rsidRDefault="00002197" w:rsidP="00C502B8">
      <w:pPr>
        <w:spacing w:after="0" w:line="240" w:lineRule="auto"/>
        <w:ind w:left="709"/>
        <w:jc w:val="both"/>
        <w:rPr>
          <w:rFonts w:ascii="Times New Roman" w:hAnsi="Times New Roman" w:cs="Times New Roman"/>
          <w:bCs/>
          <w:sz w:val="26"/>
          <w:szCs w:val="26"/>
        </w:rPr>
      </w:pPr>
      <w:r w:rsidRPr="00F3425D">
        <w:rPr>
          <w:rFonts w:ascii="Times New Roman" w:hAnsi="Times New Roman" w:cs="Times New Roman"/>
          <w:bCs/>
          <w:sz w:val="26"/>
          <w:szCs w:val="26"/>
        </w:rPr>
        <w:t xml:space="preserve">- </w:t>
      </w:r>
      <w:r w:rsidR="00036E63" w:rsidRPr="00F3425D">
        <w:rPr>
          <w:rFonts w:ascii="Times New Roman" w:hAnsi="Times New Roman" w:cs="Times New Roman"/>
          <w:bCs/>
          <w:sz w:val="26"/>
          <w:szCs w:val="26"/>
        </w:rPr>
        <w:t>обрабатывающие производства;</w:t>
      </w:r>
    </w:p>
    <w:p w:rsidR="00036E63" w:rsidRPr="00F3425D" w:rsidRDefault="00002197" w:rsidP="00C502B8">
      <w:pPr>
        <w:spacing w:after="0" w:line="240" w:lineRule="auto"/>
        <w:ind w:left="709"/>
        <w:jc w:val="both"/>
        <w:rPr>
          <w:rFonts w:ascii="Times New Roman" w:hAnsi="Times New Roman" w:cs="Times New Roman"/>
          <w:bCs/>
          <w:sz w:val="26"/>
          <w:szCs w:val="26"/>
        </w:rPr>
      </w:pPr>
      <w:r w:rsidRPr="00F3425D">
        <w:rPr>
          <w:rFonts w:ascii="Times New Roman" w:hAnsi="Times New Roman" w:cs="Times New Roman"/>
          <w:bCs/>
          <w:sz w:val="26"/>
          <w:szCs w:val="26"/>
        </w:rPr>
        <w:t xml:space="preserve">- </w:t>
      </w:r>
      <w:r w:rsidR="00036E63" w:rsidRPr="00F3425D">
        <w:rPr>
          <w:rFonts w:ascii="Times New Roman" w:hAnsi="Times New Roman" w:cs="Times New Roman"/>
          <w:bCs/>
          <w:sz w:val="26"/>
          <w:szCs w:val="26"/>
        </w:rPr>
        <w:t>производство, распределение тепловой и электроэнергий, газа, воды;</w:t>
      </w:r>
    </w:p>
    <w:p w:rsidR="00036E63" w:rsidRPr="00F3425D" w:rsidRDefault="00002197" w:rsidP="00C502B8">
      <w:pPr>
        <w:tabs>
          <w:tab w:val="num" w:pos="1428"/>
        </w:tabs>
        <w:spacing w:after="0" w:line="240" w:lineRule="auto"/>
        <w:ind w:left="709"/>
        <w:jc w:val="both"/>
        <w:rPr>
          <w:rFonts w:ascii="Times New Roman" w:hAnsi="Times New Roman" w:cs="Times New Roman"/>
          <w:bCs/>
          <w:sz w:val="26"/>
          <w:szCs w:val="26"/>
        </w:rPr>
      </w:pPr>
      <w:r w:rsidRPr="00F3425D">
        <w:rPr>
          <w:rFonts w:ascii="Times New Roman" w:hAnsi="Times New Roman" w:cs="Times New Roman"/>
          <w:bCs/>
          <w:sz w:val="26"/>
          <w:szCs w:val="26"/>
        </w:rPr>
        <w:t xml:space="preserve">- </w:t>
      </w:r>
      <w:r w:rsidR="00036E63" w:rsidRPr="00F3425D">
        <w:rPr>
          <w:rFonts w:ascii="Times New Roman" w:hAnsi="Times New Roman" w:cs="Times New Roman"/>
          <w:bCs/>
          <w:sz w:val="26"/>
          <w:szCs w:val="26"/>
        </w:rPr>
        <w:t>добывающие производства.</w:t>
      </w:r>
    </w:p>
    <w:p w:rsidR="006C4AA2" w:rsidRPr="00F3425D" w:rsidRDefault="006C4AA2" w:rsidP="00C502B8">
      <w:pPr>
        <w:spacing w:after="0" w:line="240" w:lineRule="auto"/>
        <w:ind w:firstLine="709"/>
        <w:jc w:val="both"/>
        <w:rPr>
          <w:rFonts w:ascii="Tahoma" w:eastAsia="Times New Roman" w:hAnsi="Tahoma" w:cs="Tahoma"/>
          <w:sz w:val="26"/>
          <w:szCs w:val="26"/>
          <w:lang w:eastAsia="ru-RU"/>
        </w:rPr>
      </w:pPr>
      <w:proofErr w:type="gramStart"/>
      <w:r w:rsidRPr="00F3425D">
        <w:rPr>
          <w:rFonts w:ascii="Times New Roman" w:hAnsi="Times New Roman" w:cs="Times New Roman"/>
          <w:bCs/>
          <w:sz w:val="26"/>
          <w:szCs w:val="26"/>
        </w:rPr>
        <w:lastRenderedPageBreak/>
        <w:t>Число действующих организаций добывающих, обрабатывающих и осуществляющих производство и распределение электроэнергии, газа и воды, включая территориально-обособленные подразделения на территории района составляет 66 шт. (из них крупные и средние – 8 шт.), к ним относятся: 4 организации по добыче полезных ископаемых; 32 организации обрабатывающего производства; 30 организаций по производству и распределению электроэнергии, газа и воды.</w:t>
      </w:r>
      <w:proofErr w:type="gramEnd"/>
    </w:p>
    <w:p w:rsidR="00036E63" w:rsidRPr="00F3425D" w:rsidRDefault="00036E6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При этом</w:t>
      </w:r>
      <w:r w:rsidR="006C4AA2" w:rsidRPr="00F3425D">
        <w:rPr>
          <w:rFonts w:ascii="Times New Roman" w:hAnsi="Times New Roman" w:cs="Times New Roman"/>
          <w:sz w:val="26"/>
          <w:szCs w:val="26"/>
        </w:rPr>
        <w:t xml:space="preserve"> о</w:t>
      </w:r>
      <w:r w:rsidRPr="00F3425D">
        <w:rPr>
          <w:rFonts w:ascii="Times New Roman" w:hAnsi="Times New Roman" w:cs="Times New Roman"/>
          <w:sz w:val="26"/>
          <w:szCs w:val="26"/>
        </w:rPr>
        <w:t xml:space="preserve">бъем отгруженных товаров собственного производства, выполненных работ и услуг собственными силами </w:t>
      </w:r>
      <w:r w:rsidR="006C4AA2" w:rsidRPr="00F3425D">
        <w:rPr>
          <w:rFonts w:ascii="Times New Roman" w:hAnsi="Times New Roman" w:cs="Times New Roman"/>
          <w:sz w:val="26"/>
          <w:szCs w:val="26"/>
        </w:rPr>
        <w:t>в действующих ценах 2014 года составил  1913,82 млн. руб., в ценах 2015 года – 2356,64 млн. руб.</w:t>
      </w:r>
    </w:p>
    <w:p w:rsidR="00036E63" w:rsidRPr="00F3425D" w:rsidRDefault="00A87C8E" w:rsidP="00C502B8">
      <w:pPr>
        <w:spacing w:after="0" w:line="240" w:lineRule="auto"/>
        <w:ind w:firstLine="709"/>
        <w:jc w:val="both"/>
        <w:rPr>
          <w:rFonts w:ascii="Times New Roman" w:hAnsi="Times New Roman" w:cs="Times New Roman"/>
          <w:bCs/>
          <w:sz w:val="26"/>
          <w:szCs w:val="26"/>
        </w:rPr>
      </w:pPr>
      <w:r w:rsidRPr="00F3425D">
        <w:rPr>
          <w:rFonts w:ascii="Times New Roman" w:hAnsi="Times New Roman" w:cs="Times New Roman"/>
          <w:sz w:val="26"/>
          <w:szCs w:val="26"/>
        </w:rPr>
        <w:t>На территории района действуют такие промышленные предприятия, как ООО «</w:t>
      </w:r>
      <w:proofErr w:type="spellStart"/>
      <w:r w:rsidRPr="00F3425D">
        <w:rPr>
          <w:rFonts w:ascii="Times New Roman" w:hAnsi="Times New Roman" w:cs="Times New Roman"/>
          <w:sz w:val="26"/>
          <w:szCs w:val="26"/>
        </w:rPr>
        <w:t>Биотех</w:t>
      </w:r>
      <w:proofErr w:type="spellEnd"/>
      <w:r w:rsidRPr="00F3425D">
        <w:rPr>
          <w:rFonts w:ascii="Times New Roman" w:hAnsi="Times New Roman" w:cs="Times New Roman"/>
          <w:sz w:val="26"/>
          <w:szCs w:val="26"/>
        </w:rPr>
        <w:t>» - производство кирпича, кровли, окон и дверей из ПВХ; ООО «</w:t>
      </w:r>
      <w:proofErr w:type="spellStart"/>
      <w:r w:rsidRPr="00F3425D">
        <w:rPr>
          <w:rFonts w:ascii="Times New Roman" w:hAnsi="Times New Roman" w:cs="Times New Roman"/>
          <w:sz w:val="26"/>
          <w:szCs w:val="26"/>
        </w:rPr>
        <w:t>МагМайн</w:t>
      </w:r>
      <w:proofErr w:type="spellEnd"/>
      <w:r w:rsidRPr="00F3425D">
        <w:rPr>
          <w:rFonts w:ascii="Times New Roman" w:hAnsi="Times New Roman" w:cs="Times New Roman"/>
          <w:sz w:val="26"/>
          <w:szCs w:val="26"/>
        </w:rPr>
        <w:t xml:space="preserve">» - добыча рассола подземного, </w:t>
      </w:r>
      <w:proofErr w:type="spellStart"/>
      <w:r w:rsidRPr="00F3425D">
        <w:rPr>
          <w:rFonts w:ascii="Times New Roman" w:hAnsi="Times New Roman" w:cs="Times New Roman"/>
          <w:sz w:val="26"/>
          <w:szCs w:val="26"/>
        </w:rPr>
        <w:t>бишофита</w:t>
      </w:r>
      <w:proofErr w:type="spellEnd"/>
      <w:r w:rsidRPr="00F3425D">
        <w:rPr>
          <w:rFonts w:ascii="Times New Roman" w:hAnsi="Times New Roman" w:cs="Times New Roman"/>
          <w:sz w:val="26"/>
          <w:szCs w:val="26"/>
        </w:rPr>
        <w:t xml:space="preserve"> раствора технического; ООО «</w:t>
      </w:r>
      <w:proofErr w:type="spellStart"/>
      <w:r w:rsidRPr="00F3425D">
        <w:rPr>
          <w:rFonts w:ascii="Times New Roman" w:hAnsi="Times New Roman" w:cs="Times New Roman"/>
          <w:sz w:val="26"/>
          <w:szCs w:val="26"/>
        </w:rPr>
        <w:t>Зиракс</w:t>
      </w:r>
      <w:proofErr w:type="spellEnd"/>
      <w:r w:rsidRPr="00F3425D">
        <w:rPr>
          <w:rFonts w:ascii="Times New Roman" w:hAnsi="Times New Roman" w:cs="Times New Roman"/>
          <w:sz w:val="26"/>
          <w:szCs w:val="26"/>
        </w:rPr>
        <w:t xml:space="preserve">» - </w:t>
      </w:r>
      <w:r w:rsidRPr="00F3425D">
        <w:rPr>
          <w:rFonts w:ascii="Times New Roman" w:hAnsi="Times New Roman" w:cs="Times New Roman"/>
          <w:bCs/>
          <w:sz w:val="26"/>
          <w:szCs w:val="26"/>
        </w:rPr>
        <w:t xml:space="preserve">производство </w:t>
      </w:r>
      <w:proofErr w:type="spellStart"/>
      <w:r w:rsidRPr="00F3425D">
        <w:rPr>
          <w:rFonts w:ascii="Times New Roman" w:hAnsi="Times New Roman" w:cs="Times New Roman"/>
          <w:bCs/>
          <w:sz w:val="26"/>
          <w:szCs w:val="26"/>
        </w:rPr>
        <w:t>п</w:t>
      </w:r>
      <w:r w:rsidR="002767EE">
        <w:rPr>
          <w:rFonts w:ascii="Times New Roman" w:hAnsi="Times New Roman" w:cs="Times New Roman"/>
          <w:bCs/>
          <w:sz w:val="26"/>
          <w:szCs w:val="26"/>
        </w:rPr>
        <w:t>р</w:t>
      </w:r>
      <w:r w:rsidRPr="00F3425D">
        <w:rPr>
          <w:rFonts w:ascii="Times New Roman" w:hAnsi="Times New Roman" w:cs="Times New Roman"/>
          <w:bCs/>
          <w:sz w:val="26"/>
          <w:szCs w:val="26"/>
        </w:rPr>
        <w:t>отивогололедного</w:t>
      </w:r>
      <w:proofErr w:type="spellEnd"/>
      <w:r w:rsidRPr="00F3425D">
        <w:rPr>
          <w:rFonts w:ascii="Times New Roman" w:hAnsi="Times New Roman" w:cs="Times New Roman"/>
          <w:bCs/>
          <w:sz w:val="26"/>
          <w:szCs w:val="26"/>
        </w:rPr>
        <w:t xml:space="preserve"> материала, хлористого кальция, кислоты соляной, известкового молока. </w:t>
      </w:r>
      <w:r w:rsidR="00036E63" w:rsidRPr="00F3425D">
        <w:rPr>
          <w:rFonts w:ascii="Times New Roman" w:hAnsi="Times New Roman" w:cs="Times New Roman"/>
          <w:bCs/>
          <w:sz w:val="26"/>
          <w:szCs w:val="26"/>
        </w:rPr>
        <w:t>Разработку карьеров</w:t>
      </w:r>
      <w:r w:rsidRPr="00F3425D">
        <w:rPr>
          <w:rFonts w:ascii="Times New Roman" w:hAnsi="Times New Roman" w:cs="Times New Roman"/>
          <w:bCs/>
          <w:sz w:val="26"/>
          <w:szCs w:val="26"/>
        </w:rPr>
        <w:t xml:space="preserve"> </w:t>
      </w:r>
      <w:r w:rsidR="00036E63" w:rsidRPr="00F3425D">
        <w:rPr>
          <w:rFonts w:ascii="Times New Roman" w:hAnsi="Times New Roman" w:cs="Times New Roman"/>
          <w:bCs/>
          <w:sz w:val="26"/>
          <w:szCs w:val="26"/>
        </w:rPr>
        <w:t>и добычу</w:t>
      </w:r>
      <w:r w:rsidRPr="00F3425D">
        <w:rPr>
          <w:rFonts w:ascii="Times New Roman" w:hAnsi="Times New Roman" w:cs="Times New Roman"/>
          <w:bCs/>
          <w:sz w:val="26"/>
          <w:szCs w:val="26"/>
        </w:rPr>
        <w:t xml:space="preserve"> природного и сухого</w:t>
      </w:r>
      <w:r w:rsidR="00036E63" w:rsidRPr="00F3425D">
        <w:rPr>
          <w:rFonts w:ascii="Times New Roman" w:hAnsi="Times New Roman" w:cs="Times New Roman"/>
          <w:bCs/>
          <w:sz w:val="26"/>
          <w:szCs w:val="26"/>
        </w:rPr>
        <w:t xml:space="preserve"> песка в районе осуществляет </w:t>
      </w:r>
      <w:r w:rsidR="006D3C45">
        <w:rPr>
          <w:rFonts w:ascii="Times New Roman" w:hAnsi="Times New Roman" w:cs="Times New Roman"/>
          <w:bCs/>
          <w:sz w:val="26"/>
          <w:szCs w:val="26"/>
        </w:rPr>
        <w:t>П</w:t>
      </w:r>
      <w:r w:rsidRPr="00F3425D">
        <w:rPr>
          <w:rFonts w:ascii="Times New Roman" w:hAnsi="Times New Roman" w:cs="Times New Roman"/>
          <w:bCs/>
          <w:sz w:val="26"/>
          <w:szCs w:val="26"/>
        </w:rPr>
        <w:t>АО «</w:t>
      </w:r>
      <w:proofErr w:type="spellStart"/>
      <w:r w:rsidRPr="00F3425D">
        <w:rPr>
          <w:rFonts w:ascii="Times New Roman" w:hAnsi="Times New Roman" w:cs="Times New Roman"/>
          <w:bCs/>
          <w:sz w:val="26"/>
          <w:szCs w:val="26"/>
        </w:rPr>
        <w:t>Чапурниковскиеформопески</w:t>
      </w:r>
      <w:proofErr w:type="spellEnd"/>
      <w:r w:rsidRPr="00F3425D">
        <w:rPr>
          <w:rFonts w:ascii="Times New Roman" w:hAnsi="Times New Roman" w:cs="Times New Roman"/>
          <w:bCs/>
          <w:sz w:val="26"/>
          <w:szCs w:val="26"/>
        </w:rPr>
        <w:t>».</w:t>
      </w:r>
    </w:p>
    <w:p w:rsidR="00036E63" w:rsidRPr="00F3425D" w:rsidRDefault="00036E63" w:rsidP="00C502B8">
      <w:pPr>
        <w:spacing w:after="0" w:line="240" w:lineRule="auto"/>
        <w:ind w:firstLine="709"/>
        <w:jc w:val="both"/>
        <w:rPr>
          <w:rFonts w:ascii="Times New Roman" w:hAnsi="Times New Roman" w:cs="Times New Roman"/>
          <w:b/>
          <w:bCs/>
          <w:sz w:val="26"/>
          <w:szCs w:val="26"/>
          <w:u w:val="single"/>
        </w:rPr>
      </w:pPr>
    </w:p>
    <w:p w:rsidR="00036E63" w:rsidRPr="00F3425D" w:rsidRDefault="00036E63" w:rsidP="00C502B8">
      <w:pPr>
        <w:pStyle w:val="a3"/>
        <w:tabs>
          <w:tab w:val="left" w:pos="1080"/>
        </w:tabs>
        <w:spacing w:after="0" w:line="240" w:lineRule="auto"/>
        <w:ind w:left="1429"/>
        <w:jc w:val="center"/>
        <w:rPr>
          <w:rFonts w:ascii="Times New Roman" w:hAnsi="Times New Roman" w:cs="Times New Roman"/>
          <w:b/>
          <w:sz w:val="26"/>
          <w:szCs w:val="26"/>
        </w:rPr>
      </w:pPr>
      <w:r w:rsidRPr="00F3425D">
        <w:rPr>
          <w:rFonts w:ascii="Times New Roman" w:hAnsi="Times New Roman" w:cs="Times New Roman"/>
          <w:b/>
          <w:sz w:val="26"/>
          <w:szCs w:val="26"/>
        </w:rPr>
        <w:t>Потребительский рынок</w:t>
      </w:r>
    </w:p>
    <w:p w:rsidR="00036E63" w:rsidRPr="00F3425D" w:rsidRDefault="00036E63" w:rsidP="00C502B8">
      <w:pPr>
        <w:tabs>
          <w:tab w:val="left" w:pos="1080"/>
        </w:tabs>
        <w:spacing w:after="0" w:line="240" w:lineRule="auto"/>
        <w:ind w:firstLine="709"/>
        <w:jc w:val="both"/>
        <w:rPr>
          <w:rFonts w:ascii="Times New Roman" w:hAnsi="Times New Roman" w:cs="Times New Roman"/>
          <w:sz w:val="26"/>
          <w:szCs w:val="26"/>
        </w:rPr>
      </w:pPr>
    </w:p>
    <w:p w:rsidR="00036E63" w:rsidRPr="00F3425D" w:rsidRDefault="00036E63" w:rsidP="00C502B8">
      <w:pPr>
        <w:tabs>
          <w:tab w:val="left" w:pos="1080"/>
        </w:tabs>
        <w:spacing w:after="0" w:line="240" w:lineRule="auto"/>
        <w:ind w:firstLine="1077"/>
        <w:jc w:val="both"/>
        <w:rPr>
          <w:rFonts w:ascii="Times New Roman" w:hAnsi="Times New Roman" w:cs="Times New Roman"/>
          <w:sz w:val="26"/>
          <w:szCs w:val="26"/>
        </w:rPr>
      </w:pPr>
      <w:r w:rsidRPr="00F3425D">
        <w:rPr>
          <w:rFonts w:ascii="Times New Roman" w:hAnsi="Times New Roman" w:cs="Times New Roman"/>
          <w:sz w:val="26"/>
          <w:szCs w:val="26"/>
        </w:rPr>
        <w:t>При оценке деятельности предприятий тор</w:t>
      </w:r>
      <w:r w:rsidR="00F3425D">
        <w:rPr>
          <w:rFonts w:ascii="Times New Roman" w:hAnsi="Times New Roman" w:cs="Times New Roman"/>
          <w:sz w:val="26"/>
          <w:szCs w:val="26"/>
        </w:rPr>
        <w:t>говли и общественного питания в</w:t>
      </w:r>
      <w:r w:rsidRPr="00F3425D">
        <w:rPr>
          <w:rFonts w:ascii="Times New Roman" w:hAnsi="Times New Roman" w:cs="Times New Roman"/>
          <w:sz w:val="26"/>
          <w:szCs w:val="26"/>
        </w:rPr>
        <w:t xml:space="preserve"> 201</w:t>
      </w:r>
      <w:r w:rsidR="00264F07" w:rsidRPr="00F3425D">
        <w:rPr>
          <w:rFonts w:ascii="Times New Roman" w:hAnsi="Times New Roman" w:cs="Times New Roman"/>
          <w:sz w:val="26"/>
          <w:szCs w:val="26"/>
        </w:rPr>
        <w:t>5</w:t>
      </w:r>
      <w:r w:rsidRPr="00F3425D">
        <w:rPr>
          <w:rFonts w:ascii="Times New Roman" w:hAnsi="Times New Roman" w:cs="Times New Roman"/>
          <w:sz w:val="26"/>
          <w:szCs w:val="26"/>
        </w:rPr>
        <w:t xml:space="preserve"> год</w:t>
      </w:r>
      <w:r w:rsidR="00F3425D">
        <w:rPr>
          <w:rFonts w:ascii="Times New Roman" w:hAnsi="Times New Roman" w:cs="Times New Roman"/>
          <w:sz w:val="26"/>
          <w:szCs w:val="26"/>
        </w:rPr>
        <w:t>у</w:t>
      </w:r>
      <w:r w:rsidRPr="00F3425D">
        <w:rPr>
          <w:rFonts w:ascii="Times New Roman" w:hAnsi="Times New Roman" w:cs="Times New Roman"/>
          <w:sz w:val="26"/>
          <w:szCs w:val="26"/>
        </w:rPr>
        <w:t xml:space="preserve"> и</w:t>
      </w:r>
      <w:r w:rsidR="00F3425D">
        <w:rPr>
          <w:rFonts w:ascii="Times New Roman" w:hAnsi="Times New Roman" w:cs="Times New Roman"/>
          <w:sz w:val="26"/>
          <w:szCs w:val="26"/>
        </w:rPr>
        <w:t xml:space="preserve"> на</w:t>
      </w:r>
      <w:r w:rsidRPr="00F3425D">
        <w:rPr>
          <w:rFonts w:ascii="Times New Roman" w:hAnsi="Times New Roman" w:cs="Times New Roman"/>
          <w:sz w:val="26"/>
          <w:szCs w:val="26"/>
        </w:rPr>
        <w:t xml:space="preserve"> последующие годы предусматривается прирост оборотов в сопоставимых ценах </w:t>
      </w:r>
      <w:r w:rsidR="00F3425D">
        <w:rPr>
          <w:rFonts w:ascii="Times New Roman" w:hAnsi="Times New Roman" w:cs="Times New Roman"/>
          <w:sz w:val="26"/>
          <w:szCs w:val="26"/>
        </w:rPr>
        <w:t xml:space="preserve">на </w:t>
      </w:r>
      <w:r w:rsidRPr="00F3425D">
        <w:rPr>
          <w:rFonts w:ascii="Times New Roman" w:hAnsi="Times New Roman" w:cs="Times New Roman"/>
          <w:sz w:val="26"/>
          <w:szCs w:val="26"/>
        </w:rPr>
        <w:t>20-30% ежегодно. Основанием для такого прогноза является стабильный рост покупательской способности населения района.</w:t>
      </w:r>
    </w:p>
    <w:p w:rsidR="00036E63" w:rsidRPr="00F3425D" w:rsidRDefault="00036E63" w:rsidP="00C502B8">
      <w:pPr>
        <w:pStyle w:val="2"/>
        <w:tabs>
          <w:tab w:val="left" w:pos="1080"/>
        </w:tabs>
        <w:spacing w:after="0" w:line="240" w:lineRule="auto"/>
        <w:ind w:left="0" w:firstLine="1077"/>
        <w:jc w:val="both"/>
        <w:rPr>
          <w:i/>
          <w:sz w:val="26"/>
          <w:szCs w:val="26"/>
        </w:rPr>
      </w:pPr>
      <w:r w:rsidRPr="00F3425D">
        <w:rPr>
          <w:sz w:val="26"/>
          <w:szCs w:val="26"/>
        </w:rPr>
        <w:t>Число предприятий розничной торговли</w:t>
      </w:r>
      <w:r w:rsidR="00264F07" w:rsidRPr="00F3425D">
        <w:rPr>
          <w:sz w:val="26"/>
          <w:szCs w:val="26"/>
        </w:rPr>
        <w:t xml:space="preserve"> составляет</w:t>
      </w:r>
      <w:r w:rsidRPr="00F3425D">
        <w:rPr>
          <w:sz w:val="26"/>
          <w:szCs w:val="26"/>
        </w:rPr>
        <w:t xml:space="preserve"> – </w:t>
      </w:r>
      <w:r w:rsidR="00264F07" w:rsidRPr="00F3425D">
        <w:rPr>
          <w:sz w:val="26"/>
          <w:szCs w:val="26"/>
        </w:rPr>
        <w:t>223</w:t>
      </w:r>
      <w:r w:rsidRPr="00F3425D">
        <w:rPr>
          <w:sz w:val="26"/>
          <w:szCs w:val="26"/>
        </w:rPr>
        <w:t xml:space="preserve"> (</w:t>
      </w:r>
      <w:r w:rsidR="00264F07" w:rsidRPr="00F3425D">
        <w:rPr>
          <w:sz w:val="26"/>
          <w:szCs w:val="26"/>
        </w:rPr>
        <w:t xml:space="preserve">в т.ч. </w:t>
      </w:r>
      <w:r w:rsidRPr="00F3425D">
        <w:rPr>
          <w:sz w:val="26"/>
          <w:szCs w:val="26"/>
        </w:rPr>
        <w:t>киоск</w:t>
      </w:r>
      <w:r w:rsidR="00264F07" w:rsidRPr="00F3425D">
        <w:rPr>
          <w:sz w:val="26"/>
          <w:szCs w:val="26"/>
        </w:rPr>
        <w:t>и и объекты мелкорозничной торговли</w:t>
      </w:r>
      <w:r w:rsidRPr="00F3425D">
        <w:rPr>
          <w:sz w:val="26"/>
          <w:szCs w:val="26"/>
        </w:rPr>
        <w:t xml:space="preserve">). По сравнению с областным уровнем розничная торговля в муниципальном образовании развита на соответствующем уровне. </w:t>
      </w:r>
    </w:p>
    <w:p w:rsidR="00036E63" w:rsidRPr="00F3425D" w:rsidRDefault="00036E63" w:rsidP="00C502B8">
      <w:pPr>
        <w:spacing w:after="0" w:line="240" w:lineRule="auto"/>
        <w:ind w:firstLine="1077"/>
        <w:jc w:val="both"/>
        <w:rPr>
          <w:rFonts w:ascii="Times New Roman" w:hAnsi="Times New Roman" w:cs="Times New Roman"/>
          <w:sz w:val="26"/>
          <w:szCs w:val="26"/>
        </w:rPr>
      </w:pPr>
      <w:r w:rsidRPr="00F3425D">
        <w:rPr>
          <w:rFonts w:ascii="Times New Roman" w:hAnsi="Times New Roman" w:cs="Times New Roman"/>
          <w:sz w:val="26"/>
          <w:szCs w:val="26"/>
        </w:rPr>
        <w:t xml:space="preserve">В данной отрасли 95% предприятий – предприятия малого бизнеса. Обеспеченность торговыми площадями (без учета объектов мелкорозничной торговли) в объеме </w:t>
      </w:r>
      <w:r w:rsidR="00264F07" w:rsidRPr="00F3425D">
        <w:rPr>
          <w:rFonts w:ascii="Times New Roman" w:hAnsi="Times New Roman" w:cs="Times New Roman"/>
          <w:sz w:val="26"/>
          <w:szCs w:val="26"/>
        </w:rPr>
        <w:t>390</w:t>
      </w:r>
      <w:r w:rsidRPr="00F3425D">
        <w:rPr>
          <w:rFonts w:ascii="Times New Roman" w:hAnsi="Times New Roman" w:cs="Times New Roman"/>
          <w:sz w:val="26"/>
          <w:szCs w:val="26"/>
        </w:rPr>
        <w:t>,</w:t>
      </w:r>
      <w:r w:rsidR="00264F07" w:rsidRPr="00F3425D">
        <w:rPr>
          <w:rFonts w:ascii="Times New Roman" w:hAnsi="Times New Roman" w:cs="Times New Roman"/>
          <w:sz w:val="26"/>
          <w:szCs w:val="26"/>
        </w:rPr>
        <w:t>0</w:t>
      </w:r>
      <w:r w:rsidRPr="00F3425D">
        <w:rPr>
          <w:rFonts w:ascii="Times New Roman" w:hAnsi="Times New Roman" w:cs="Times New Roman"/>
          <w:sz w:val="26"/>
          <w:szCs w:val="26"/>
        </w:rPr>
        <w:t xml:space="preserve"> кв. м. на 1000 жителей. </w:t>
      </w:r>
    </w:p>
    <w:p w:rsidR="00036E63" w:rsidRPr="00F3425D" w:rsidRDefault="00036E63" w:rsidP="00C502B8">
      <w:pPr>
        <w:spacing w:after="0" w:line="240" w:lineRule="auto"/>
        <w:ind w:firstLine="1077"/>
        <w:jc w:val="both"/>
        <w:rPr>
          <w:rFonts w:ascii="Times New Roman" w:hAnsi="Times New Roman" w:cs="Times New Roman"/>
          <w:sz w:val="26"/>
          <w:szCs w:val="26"/>
        </w:rPr>
      </w:pPr>
      <w:r w:rsidRPr="00F3425D">
        <w:rPr>
          <w:rFonts w:ascii="Times New Roman" w:hAnsi="Times New Roman" w:cs="Times New Roman"/>
          <w:sz w:val="26"/>
          <w:szCs w:val="26"/>
        </w:rPr>
        <w:t>Среди хозяйствующих субъектов сферы розничной торговли наиболее круп</w:t>
      </w:r>
      <w:r w:rsidR="006D3C45">
        <w:rPr>
          <w:rFonts w:ascii="Times New Roman" w:hAnsi="Times New Roman" w:cs="Times New Roman"/>
          <w:sz w:val="26"/>
          <w:szCs w:val="26"/>
        </w:rPr>
        <w:t xml:space="preserve">ными являются: ООО «Тамерлан», </w:t>
      </w:r>
      <w:r w:rsidRPr="00F3425D">
        <w:rPr>
          <w:rFonts w:ascii="Times New Roman" w:hAnsi="Times New Roman" w:cs="Times New Roman"/>
          <w:sz w:val="26"/>
          <w:szCs w:val="26"/>
        </w:rPr>
        <w:t>АО «Тандер», ООО «Русь».</w:t>
      </w:r>
    </w:p>
    <w:p w:rsidR="00036E63" w:rsidRPr="00F3425D" w:rsidRDefault="00036E63" w:rsidP="00C502B8">
      <w:pPr>
        <w:tabs>
          <w:tab w:val="left" w:pos="1080"/>
        </w:tabs>
        <w:spacing w:after="0" w:line="240" w:lineRule="auto"/>
        <w:ind w:firstLine="1077"/>
        <w:jc w:val="both"/>
        <w:rPr>
          <w:rFonts w:ascii="Times New Roman" w:hAnsi="Times New Roman" w:cs="Times New Roman"/>
          <w:sz w:val="26"/>
          <w:szCs w:val="26"/>
        </w:rPr>
      </w:pPr>
      <w:r w:rsidRPr="00F3425D">
        <w:rPr>
          <w:rFonts w:ascii="Times New Roman" w:hAnsi="Times New Roman" w:cs="Times New Roman"/>
          <w:sz w:val="26"/>
          <w:szCs w:val="26"/>
        </w:rPr>
        <w:t xml:space="preserve">В районе функционирует </w:t>
      </w:r>
      <w:r w:rsidR="00997CA3" w:rsidRPr="00F3425D">
        <w:rPr>
          <w:rFonts w:ascii="Times New Roman" w:hAnsi="Times New Roman" w:cs="Times New Roman"/>
          <w:sz w:val="26"/>
          <w:szCs w:val="26"/>
        </w:rPr>
        <w:t>7</w:t>
      </w:r>
      <w:r w:rsidRPr="00F3425D">
        <w:rPr>
          <w:rFonts w:ascii="Times New Roman" w:hAnsi="Times New Roman" w:cs="Times New Roman"/>
          <w:sz w:val="26"/>
          <w:szCs w:val="26"/>
        </w:rPr>
        <w:t xml:space="preserve">5 предприятий общественного питания. Общая площадь залов обслуживания посетителей </w:t>
      </w:r>
      <w:r w:rsidR="00997CA3" w:rsidRPr="00F3425D">
        <w:rPr>
          <w:rFonts w:ascii="Times New Roman" w:hAnsi="Times New Roman" w:cs="Times New Roman"/>
          <w:sz w:val="26"/>
          <w:szCs w:val="26"/>
        </w:rPr>
        <w:t>5919,00</w:t>
      </w:r>
      <w:r w:rsidRPr="00F3425D">
        <w:rPr>
          <w:rFonts w:ascii="Times New Roman" w:hAnsi="Times New Roman" w:cs="Times New Roman"/>
          <w:sz w:val="26"/>
          <w:szCs w:val="26"/>
        </w:rPr>
        <w:t xml:space="preserve"> кв. м. В летнее время число посадочных мест увеличивается более чем на 300 мест, за счет открытия объектов летней торговой сети. </w:t>
      </w:r>
    </w:p>
    <w:p w:rsidR="00036E63" w:rsidRPr="00F3425D" w:rsidRDefault="00036E63" w:rsidP="00C502B8">
      <w:pPr>
        <w:spacing w:after="0" w:line="240" w:lineRule="auto"/>
        <w:ind w:firstLine="1077"/>
        <w:jc w:val="both"/>
        <w:rPr>
          <w:rFonts w:ascii="Times New Roman" w:hAnsi="Times New Roman" w:cs="Times New Roman"/>
          <w:sz w:val="26"/>
          <w:szCs w:val="26"/>
        </w:rPr>
      </w:pPr>
      <w:r w:rsidRPr="00F3425D">
        <w:rPr>
          <w:rFonts w:ascii="Times New Roman" w:hAnsi="Times New Roman" w:cs="Times New Roman"/>
          <w:sz w:val="26"/>
          <w:szCs w:val="26"/>
        </w:rPr>
        <w:t>По состоянию на 01.01.201</w:t>
      </w:r>
      <w:r w:rsidR="00997CA3" w:rsidRPr="00F3425D">
        <w:rPr>
          <w:rFonts w:ascii="Times New Roman" w:hAnsi="Times New Roman" w:cs="Times New Roman"/>
          <w:sz w:val="26"/>
          <w:szCs w:val="26"/>
        </w:rPr>
        <w:t xml:space="preserve">5 </w:t>
      </w:r>
      <w:r w:rsidRPr="00F3425D">
        <w:rPr>
          <w:rFonts w:ascii="Times New Roman" w:hAnsi="Times New Roman" w:cs="Times New Roman"/>
          <w:sz w:val="26"/>
          <w:szCs w:val="26"/>
        </w:rPr>
        <w:t>г. на территории Светлоярского района функционировало 1</w:t>
      </w:r>
      <w:r w:rsidR="00997CA3" w:rsidRPr="00F3425D">
        <w:rPr>
          <w:rFonts w:ascii="Times New Roman" w:hAnsi="Times New Roman" w:cs="Times New Roman"/>
          <w:sz w:val="26"/>
          <w:szCs w:val="26"/>
        </w:rPr>
        <w:t>163</w:t>
      </w:r>
      <w:r w:rsidRPr="00F3425D">
        <w:rPr>
          <w:rFonts w:ascii="Times New Roman" w:hAnsi="Times New Roman" w:cs="Times New Roman"/>
          <w:sz w:val="26"/>
          <w:szCs w:val="26"/>
        </w:rPr>
        <w:t xml:space="preserve"> субъект</w:t>
      </w:r>
      <w:r w:rsidR="00997CA3" w:rsidRPr="00F3425D">
        <w:rPr>
          <w:rFonts w:ascii="Times New Roman" w:hAnsi="Times New Roman" w:cs="Times New Roman"/>
          <w:sz w:val="26"/>
          <w:szCs w:val="26"/>
        </w:rPr>
        <w:t>а</w:t>
      </w:r>
      <w:r w:rsidRPr="00F3425D">
        <w:rPr>
          <w:rFonts w:ascii="Times New Roman" w:hAnsi="Times New Roman" w:cs="Times New Roman"/>
          <w:sz w:val="26"/>
          <w:szCs w:val="26"/>
        </w:rPr>
        <w:t xml:space="preserve"> малого</w:t>
      </w:r>
      <w:r w:rsidR="00997CA3" w:rsidRPr="00F3425D">
        <w:rPr>
          <w:rFonts w:ascii="Times New Roman" w:hAnsi="Times New Roman" w:cs="Times New Roman"/>
          <w:sz w:val="26"/>
          <w:szCs w:val="26"/>
        </w:rPr>
        <w:t xml:space="preserve"> и среднего</w:t>
      </w:r>
      <w:r w:rsidRPr="00F3425D">
        <w:rPr>
          <w:rFonts w:ascii="Times New Roman" w:hAnsi="Times New Roman" w:cs="Times New Roman"/>
          <w:sz w:val="26"/>
          <w:szCs w:val="26"/>
        </w:rPr>
        <w:t xml:space="preserve"> предпринимательства различных форм собственности и отраслевой принадлежности, из них </w:t>
      </w:r>
      <w:r w:rsidR="00997CA3" w:rsidRPr="00F3425D">
        <w:rPr>
          <w:rFonts w:ascii="Times New Roman" w:hAnsi="Times New Roman" w:cs="Times New Roman"/>
          <w:sz w:val="26"/>
          <w:szCs w:val="26"/>
        </w:rPr>
        <w:t xml:space="preserve">8 средних предприятий, </w:t>
      </w:r>
      <w:r w:rsidRPr="00F3425D">
        <w:rPr>
          <w:rFonts w:ascii="Times New Roman" w:hAnsi="Times New Roman" w:cs="Times New Roman"/>
          <w:sz w:val="26"/>
          <w:szCs w:val="26"/>
        </w:rPr>
        <w:t>6</w:t>
      </w:r>
      <w:r w:rsidR="00997CA3" w:rsidRPr="00F3425D">
        <w:rPr>
          <w:rFonts w:ascii="Times New Roman" w:hAnsi="Times New Roman" w:cs="Times New Roman"/>
          <w:sz w:val="26"/>
          <w:szCs w:val="26"/>
        </w:rPr>
        <w:t xml:space="preserve">0 </w:t>
      </w:r>
      <w:r w:rsidRPr="00F3425D">
        <w:rPr>
          <w:rFonts w:ascii="Times New Roman" w:hAnsi="Times New Roman" w:cs="Times New Roman"/>
          <w:sz w:val="26"/>
          <w:szCs w:val="26"/>
        </w:rPr>
        <w:t xml:space="preserve">малых предприятий, </w:t>
      </w:r>
      <w:r w:rsidR="00997CA3" w:rsidRPr="00F3425D">
        <w:rPr>
          <w:rFonts w:ascii="Times New Roman" w:hAnsi="Times New Roman" w:cs="Times New Roman"/>
          <w:sz w:val="26"/>
          <w:szCs w:val="26"/>
        </w:rPr>
        <w:t>320</w:t>
      </w:r>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микропредприяти</w:t>
      </w:r>
      <w:r w:rsidR="00997CA3" w:rsidRPr="00F3425D">
        <w:rPr>
          <w:rFonts w:ascii="Times New Roman" w:hAnsi="Times New Roman" w:cs="Times New Roman"/>
          <w:sz w:val="26"/>
          <w:szCs w:val="26"/>
        </w:rPr>
        <w:t>й</w:t>
      </w:r>
      <w:proofErr w:type="spellEnd"/>
      <w:r w:rsidRPr="00F3425D">
        <w:rPr>
          <w:rFonts w:ascii="Times New Roman" w:hAnsi="Times New Roman" w:cs="Times New Roman"/>
          <w:sz w:val="26"/>
          <w:szCs w:val="26"/>
        </w:rPr>
        <w:t xml:space="preserve"> и </w:t>
      </w:r>
      <w:r w:rsidR="00997CA3" w:rsidRPr="00F3425D">
        <w:rPr>
          <w:rFonts w:ascii="Times New Roman" w:hAnsi="Times New Roman" w:cs="Times New Roman"/>
          <w:sz w:val="26"/>
          <w:szCs w:val="26"/>
        </w:rPr>
        <w:t>775</w:t>
      </w:r>
      <w:r w:rsidRPr="00F3425D">
        <w:rPr>
          <w:rFonts w:ascii="Times New Roman" w:hAnsi="Times New Roman" w:cs="Times New Roman"/>
          <w:sz w:val="26"/>
          <w:szCs w:val="26"/>
        </w:rPr>
        <w:t xml:space="preserve"> индивидуальных предпринимателей. Преобладающая часть субъектов малого предпринимательства в Светлоярском муниципальном районе занята в сфере торговли и транспортных услуг (61,6%), бытовых услуг (11,9%), сельского хозяйства (4,5%).</w:t>
      </w:r>
    </w:p>
    <w:p w:rsidR="00036E63" w:rsidRPr="00F3425D" w:rsidRDefault="00036E63" w:rsidP="00C502B8">
      <w:pPr>
        <w:pStyle w:val="2"/>
        <w:spacing w:after="0" w:line="240" w:lineRule="auto"/>
        <w:ind w:left="0" w:firstLine="1077"/>
        <w:jc w:val="both"/>
        <w:rPr>
          <w:sz w:val="26"/>
          <w:szCs w:val="26"/>
        </w:rPr>
      </w:pPr>
      <w:r w:rsidRPr="00F3425D">
        <w:rPr>
          <w:sz w:val="26"/>
          <w:szCs w:val="26"/>
        </w:rPr>
        <w:t>Оборот малых предприятий в 201</w:t>
      </w:r>
      <w:r w:rsidR="00C12CE6" w:rsidRPr="00F3425D">
        <w:rPr>
          <w:sz w:val="26"/>
          <w:szCs w:val="26"/>
        </w:rPr>
        <w:t>4</w:t>
      </w:r>
      <w:r w:rsidRPr="00F3425D">
        <w:rPr>
          <w:sz w:val="26"/>
          <w:szCs w:val="26"/>
        </w:rPr>
        <w:t xml:space="preserve"> году в стоимостном выражении  составил </w:t>
      </w:r>
      <w:r w:rsidR="00C12CE6" w:rsidRPr="00F3425D">
        <w:rPr>
          <w:sz w:val="26"/>
          <w:szCs w:val="26"/>
        </w:rPr>
        <w:t>1330,00</w:t>
      </w:r>
      <w:r w:rsidRPr="00F3425D">
        <w:rPr>
          <w:sz w:val="26"/>
          <w:szCs w:val="26"/>
        </w:rPr>
        <w:t xml:space="preserve"> млн. руб. </w:t>
      </w:r>
    </w:p>
    <w:p w:rsidR="00FE5CD5" w:rsidRPr="00F3425D" w:rsidRDefault="00FE5CD5" w:rsidP="00C502B8">
      <w:pPr>
        <w:pStyle w:val="2"/>
        <w:spacing w:after="0" w:line="240" w:lineRule="auto"/>
        <w:ind w:left="0" w:firstLine="1077"/>
        <w:jc w:val="both"/>
        <w:rPr>
          <w:sz w:val="26"/>
          <w:szCs w:val="26"/>
        </w:rPr>
      </w:pPr>
    </w:p>
    <w:p w:rsidR="00036E63" w:rsidRPr="00F3425D" w:rsidRDefault="00CB297C" w:rsidP="00C502B8">
      <w:pPr>
        <w:pStyle w:val="2"/>
        <w:spacing w:after="0" w:line="240" w:lineRule="auto"/>
        <w:ind w:left="0" w:firstLine="1077"/>
        <w:jc w:val="center"/>
        <w:rPr>
          <w:b/>
          <w:sz w:val="26"/>
          <w:szCs w:val="26"/>
        </w:rPr>
      </w:pPr>
      <w:r>
        <w:rPr>
          <w:b/>
          <w:sz w:val="26"/>
          <w:szCs w:val="26"/>
        </w:rPr>
        <w:t>Строительство</w:t>
      </w:r>
    </w:p>
    <w:p w:rsidR="00D21149" w:rsidRPr="00F3425D" w:rsidRDefault="00D21149" w:rsidP="00C502B8">
      <w:pPr>
        <w:pStyle w:val="2"/>
        <w:spacing w:after="0" w:line="240" w:lineRule="auto"/>
        <w:ind w:left="0" w:firstLine="1077"/>
        <w:jc w:val="center"/>
        <w:rPr>
          <w:b/>
          <w:sz w:val="26"/>
          <w:szCs w:val="26"/>
        </w:rPr>
      </w:pPr>
    </w:p>
    <w:p w:rsidR="00D21149" w:rsidRDefault="00CB297C" w:rsidP="00C50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Строительство в Светлоярском районе набирает обороты, з</w:t>
      </w:r>
      <w:r w:rsidR="00C12CE6" w:rsidRPr="00F3425D">
        <w:rPr>
          <w:rFonts w:ascii="Times New Roman" w:hAnsi="Times New Roman" w:cs="Times New Roman"/>
          <w:sz w:val="26"/>
          <w:szCs w:val="26"/>
        </w:rPr>
        <w:t>а 2014 год введено в эксплуатацию 17776 кв.м. жилых домов, за 2015 год этот показатель составил – 19554 кв. м. жилья. Об</w:t>
      </w:r>
      <w:r w:rsidR="002C7E3D" w:rsidRPr="00F3425D">
        <w:rPr>
          <w:rFonts w:ascii="Times New Roman" w:hAnsi="Times New Roman" w:cs="Times New Roman"/>
          <w:sz w:val="26"/>
          <w:szCs w:val="26"/>
        </w:rPr>
        <w:t>ъем инвестиций в жилищное строительство в 2015 году составил 87040,80 тыс. руб.</w:t>
      </w:r>
    </w:p>
    <w:p w:rsidR="00F3425D" w:rsidRPr="00F3425D" w:rsidRDefault="00F3425D" w:rsidP="00C502B8">
      <w:pPr>
        <w:spacing w:after="0" w:line="240" w:lineRule="auto"/>
        <w:ind w:firstLine="709"/>
        <w:jc w:val="both"/>
        <w:rPr>
          <w:rFonts w:ascii="Times New Roman" w:hAnsi="Times New Roman" w:cs="Times New Roman"/>
          <w:sz w:val="26"/>
          <w:szCs w:val="26"/>
        </w:rPr>
      </w:pPr>
    </w:p>
    <w:p w:rsidR="003F674C" w:rsidRPr="00F3425D" w:rsidRDefault="00FE5CD5" w:rsidP="00C502B8">
      <w:pPr>
        <w:pStyle w:val="a3"/>
        <w:spacing w:after="0" w:line="240" w:lineRule="auto"/>
        <w:jc w:val="center"/>
        <w:rPr>
          <w:rFonts w:ascii="Times New Roman" w:hAnsi="Times New Roman" w:cs="Times New Roman"/>
          <w:b/>
          <w:sz w:val="28"/>
          <w:szCs w:val="28"/>
        </w:rPr>
      </w:pPr>
      <w:r w:rsidRPr="00F3425D">
        <w:rPr>
          <w:rFonts w:ascii="Times New Roman" w:hAnsi="Times New Roman" w:cs="Times New Roman"/>
          <w:b/>
          <w:sz w:val="28"/>
          <w:szCs w:val="28"/>
        </w:rPr>
        <w:t>1.3</w:t>
      </w:r>
      <w:r w:rsidR="006A62B6">
        <w:rPr>
          <w:rFonts w:ascii="Times New Roman" w:hAnsi="Times New Roman" w:cs="Times New Roman"/>
          <w:b/>
          <w:sz w:val="28"/>
          <w:szCs w:val="28"/>
        </w:rPr>
        <w:t>.</w:t>
      </w:r>
      <w:r w:rsidRPr="00F3425D">
        <w:rPr>
          <w:rFonts w:ascii="Times New Roman" w:hAnsi="Times New Roman" w:cs="Times New Roman"/>
          <w:b/>
          <w:sz w:val="28"/>
          <w:szCs w:val="28"/>
        </w:rPr>
        <w:t xml:space="preserve"> </w:t>
      </w:r>
      <w:r w:rsidR="00EE6254" w:rsidRPr="00F3425D">
        <w:rPr>
          <w:rFonts w:ascii="Times New Roman" w:hAnsi="Times New Roman" w:cs="Times New Roman"/>
          <w:b/>
          <w:sz w:val="28"/>
          <w:szCs w:val="28"/>
        </w:rPr>
        <w:t xml:space="preserve">Инфраструктура </w:t>
      </w:r>
      <w:r w:rsidRPr="00F3425D">
        <w:rPr>
          <w:rFonts w:ascii="Times New Roman" w:hAnsi="Times New Roman" w:cs="Times New Roman"/>
          <w:b/>
          <w:sz w:val="28"/>
          <w:szCs w:val="28"/>
        </w:rPr>
        <w:t>Свет</w:t>
      </w:r>
      <w:r w:rsidR="00F3425D">
        <w:rPr>
          <w:rFonts w:ascii="Times New Roman" w:hAnsi="Times New Roman" w:cs="Times New Roman"/>
          <w:b/>
          <w:sz w:val="28"/>
          <w:szCs w:val="28"/>
        </w:rPr>
        <w:t>лоярского муниципального района</w:t>
      </w:r>
    </w:p>
    <w:p w:rsidR="003F674C" w:rsidRPr="00F3425D" w:rsidRDefault="003F674C" w:rsidP="00C502B8">
      <w:pPr>
        <w:spacing w:after="0" w:line="240" w:lineRule="auto"/>
        <w:ind w:firstLine="709"/>
        <w:jc w:val="both"/>
        <w:rPr>
          <w:rFonts w:ascii="Times New Roman" w:hAnsi="Times New Roman" w:cs="Times New Roman"/>
          <w:sz w:val="26"/>
          <w:szCs w:val="26"/>
        </w:rPr>
      </w:pPr>
    </w:p>
    <w:p w:rsidR="003F674C" w:rsidRPr="00F3425D" w:rsidRDefault="00EE6254" w:rsidP="00C502B8">
      <w:pPr>
        <w:pStyle w:val="a3"/>
        <w:spacing w:after="0" w:line="240" w:lineRule="auto"/>
        <w:jc w:val="center"/>
        <w:rPr>
          <w:rFonts w:ascii="Times New Roman" w:hAnsi="Times New Roman" w:cs="Times New Roman"/>
          <w:b/>
          <w:sz w:val="26"/>
          <w:szCs w:val="26"/>
          <w:highlight w:val="yellow"/>
        </w:rPr>
      </w:pPr>
      <w:r w:rsidRPr="00F3425D">
        <w:rPr>
          <w:rFonts w:ascii="Times New Roman" w:hAnsi="Times New Roman" w:cs="Times New Roman"/>
          <w:b/>
          <w:sz w:val="26"/>
          <w:szCs w:val="26"/>
        </w:rPr>
        <w:t>Инженерная инфраструктура</w:t>
      </w:r>
    </w:p>
    <w:p w:rsidR="003F674C" w:rsidRPr="006A62B6" w:rsidRDefault="003F674C" w:rsidP="00C502B8">
      <w:pPr>
        <w:spacing w:after="0" w:line="240" w:lineRule="auto"/>
        <w:ind w:firstLine="709"/>
        <w:jc w:val="both"/>
        <w:rPr>
          <w:rFonts w:ascii="Times New Roman" w:hAnsi="Times New Roman" w:cs="Times New Roman"/>
          <w:sz w:val="28"/>
          <w:szCs w:val="28"/>
          <w:highlight w:val="yellow"/>
        </w:rPr>
      </w:pPr>
    </w:p>
    <w:p w:rsidR="00A07549" w:rsidRPr="00F3425D" w:rsidRDefault="00A07549" w:rsidP="00C502B8">
      <w:pPr>
        <w:spacing w:after="0" w:line="240" w:lineRule="auto"/>
        <w:rPr>
          <w:rFonts w:ascii="Times New Roman" w:hAnsi="Times New Roman" w:cs="Times New Roman"/>
          <w:b/>
          <w:i/>
          <w:sz w:val="26"/>
          <w:szCs w:val="26"/>
        </w:rPr>
      </w:pPr>
      <w:r w:rsidRPr="00F3425D">
        <w:rPr>
          <w:rFonts w:ascii="Times New Roman" w:hAnsi="Times New Roman" w:cs="Times New Roman"/>
          <w:b/>
          <w:i/>
          <w:sz w:val="26"/>
          <w:szCs w:val="26"/>
        </w:rPr>
        <w:t>Водоснабжение и водоотведение</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Светло</w:t>
      </w:r>
      <w:r w:rsidR="002613A4" w:rsidRPr="00F3425D">
        <w:rPr>
          <w:rFonts w:ascii="Times New Roman" w:hAnsi="Times New Roman" w:cs="Times New Roman"/>
          <w:sz w:val="26"/>
          <w:szCs w:val="26"/>
        </w:rPr>
        <w:t>ярском районе</w:t>
      </w:r>
      <w:r w:rsidRPr="00F3425D">
        <w:rPr>
          <w:rFonts w:ascii="Times New Roman" w:hAnsi="Times New Roman" w:cs="Times New Roman"/>
          <w:sz w:val="26"/>
          <w:szCs w:val="26"/>
        </w:rPr>
        <w:t xml:space="preserve"> 8 организаций</w:t>
      </w:r>
      <w:r w:rsidR="002613A4" w:rsidRPr="00F3425D">
        <w:rPr>
          <w:rFonts w:ascii="Times New Roman" w:hAnsi="Times New Roman" w:cs="Times New Roman"/>
          <w:sz w:val="26"/>
          <w:szCs w:val="26"/>
        </w:rPr>
        <w:t xml:space="preserve"> осуществляют</w:t>
      </w:r>
      <w:r w:rsidRPr="00F3425D">
        <w:rPr>
          <w:rFonts w:ascii="Times New Roman" w:hAnsi="Times New Roman" w:cs="Times New Roman"/>
          <w:sz w:val="26"/>
          <w:szCs w:val="26"/>
        </w:rPr>
        <w:t xml:space="preserve"> водоснабжение, в восьми из десяти поселений существует централизованный питьевой водопровод.  </w:t>
      </w:r>
      <w:proofErr w:type="gramStart"/>
      <w:r w:rsidRPr="00F3425D">
        <w:rPr>
          <w:rFonts w:ascii="Times New Roman" w:hAnsi="Times New Roman" w:cs="Times New Roman"/>
          <w:sz w:val="26"/>
          <w:szCs w:val="26"/>
        </w:rPr>
        <w:t>В</w:t>
      </w:r>
      <w:proofErr w:type="gramEnd"/>
      <w:r w:rsidR="002613A4" w:rsidRPr="00F3425D">
        <w:rPr>
          <w:rFonts w:ascii="Times New Roman" w:hAnsi="Times New Roman" w:cs="Times New Roman"/>
          <w:sz w:val="26"/>
          <w:szCs w:val="26"/>
        </w:rPr>
        <w:t xml:space="preserve"> </w:t>
      </w:r>
      <w:proofErr w:type="gramStart"/>
      <w:r w:rsidRPr="00F3425D">
        <w:rPr>
          <w:rFonts w:ascii="Times New Roman" w:hAnsi="Times New Roman" w:cs="Times New Roman"/>
          <w:sz w:val="26"/>
          <w:szCs w:val="26"/>
        </w:rPr>
        <w:t>Приволжском</w:t>
      </w:r>
      <w:proofErr w:type="gramEnd"/>
      <w:r w:rsidRPr="00F3425D">
        <w:rPr>
          <w:rFonts w:ascii="Times New Roman" w:hAnsi="Times New Roman" w:cs="Times New Roman"/>
          <w:sz w:val="26"/>
          <w:szCs w:val="26"/>
        </w:rPr>
        <w:t xml:space="preserve"> и Цацинском сельских поселениях население пользуется привозной водой. Суммарная протяженность существующей водопроводной сети составляет 277,4 км. Таким образом, охват населения Светлоярского муниципального района централизованным питьевым во</w:t>
      </w:r>
      <w:r w:rsidR="002613A4" w:rsidRPr="00F3425D">
        <w:rPr>
          <w:rFonts w:ascii="Times New Roman" w:hAnsi="Times New Roman" w:cs="Times New Roman"/>
          <w:sz w:val="26"/>
          <w:szCs w:val="26"/>
        </w:rPr>
        <w:t xml:space="preserve">допроводом составляет </w:t>
      </w:r>
      <w:r w:rsidRPr="00F3425D">
        <w:rPr>
          <w:rFonts w:ascii="Times New Roman" w:hAnsi="Times New Roman" w:cs="Times New Roman"/>
          <w:sz w:val="26"/>
          <w:szCs w:val="26"/>
        </w:rPr>
        <w:t xml:space="preserve"> 75 %.</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Сети канализации функционируют в семи поселениях района. Суммарная протяженность составляет </w:t>
      </w:r>
      <w:smartTag w:uri="urn:schemas-microsoft-com:office:smarttags" w:element="metricconverter">
        <w:smartTagPr>
          <w:attr w:name="ProductID" w:val="132,1 км"/>
        </w:smartTagPr>
        <w:r w:rsidRPr="00F3425D">
          <w:rPr>
            <w:rFonts w:ascii="Times New Roman" w:hAnsi="Times New Roman" w:cs="Times New Roman"/>
            <w:sz w:val="26"/>
            <w:szCs w:val="26"/>
          </w:rPr>
          <w:t>132,1 км</w:t>
        </w:r>
      </w:smartTag>
      <w:r w:rsidRPr="00F3425D">
        <w:rPr>
          <w:rFonts w:ascii="Times New Roman" w:hAnsi="Times New Roman" w:cs="Times New Roman"/>
          <w:sz w:val="26"/>
          <w:szCs w:val="26"/>
        </w:rPr>
        <w:t>, суммарная мощность очистных сооружений канализации составляет 1,8 тыс. м³ в сутки.</w:t>
      </w:r>
    </w:p>
    <w:p w:rsidR="00A07549" w:rsidRPr="00F3425D" w:rsidRDefault="00A07549" w:rsidP="00C502B8">
      <w:pPr>
        <w:spacing w:after="0" w:line="240" w:lineRule="auto"/>
        <w:rPr>
          <w:rFonts w:ascii="Times New Roman" w:hAnsi="Times New Roman" w:cs="Times New Roman"/>
          <w:b/>
          <w:i/>
          <w:sz w:val="26"/>
          <w:szCs w:val="26"/>
        </w:rPr>
      </w:pPr>
      <w:r w:rsidRPr="00F3425D">
        <w:rPr>
          <w:rFonts w:ascii="Times New Roman" w:hAnsi="Times New Roman" w:cs="Times New Roman"/>
          <w:b/>
          <w:i/>
          <w:sz w:val="26"/>
          <w:szCs w:val="26"/>
        </w:rPr>
        <w:t>Теплоснабжение, газоснабжение</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Централизованными системами отопления и горячего водоснабжения пользуются  жители семи поселений Светлоярского муниципального района.</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Отопление и горячее водоснабжение р.п. Светлый Яр осу</w:t>
      </w:r>
      <w:r w:rsidR="002613A4" w:rsidRPr="00F3425D">
        <w:rPr>
          <w:rFonts w:ascii="Times New Roman" w:hAnsi="Times New Roman" w:cs="Times New Roman"/>
          <w:sz w:val="26"/>
          <w:szCs w:val="26"/>
        </w:rPr>
        <w:t>ществляется ТЭЦ-3, расположенный</w:t>
      </w:r>
      <w:r w:rsidRPr="00F3425D">
        <w:rPr>
          <w:rFonts w:ascii="Times New Roman" w:hAnsi="Times New Roman" w:cs="Times New Roman"/>
          <w:sz w:val="26"/>
          <w:szCs w:val="26"/>
        </w:rPr>
        <w:t xml:space="preserve"> на южной окраине Красноармейского района г. Волгограда. Остальные населенные пункты отапливаются автономными котельными, из них 4 работают на газе, 4 на жидком топливе, 1 на электроэнергии. Суммарное обустройство жилфонда района централизованным отоплением составляет 24,1 %.</w:t>
      </w:r>
    </w:p>
    <w:p w:rsidR="00A07549" w:rsidRPr="00F3425D" w:rsidRDefault="00A07549" w:rsidP="00EC0E7C">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В Светлоярском районе газифицировано 8 поселений. В настоящее время ведутся подготовительные мероприятия по газификации </w:t>
      </w:r>
      <w:r w:rsidR="00CB297C">
        <w:rPr>
          <w:rFonts w:ascii="Times New Roman" w:hAnsi="Times New Roman" w:cs="Times New Roman"/>
          <w:sz w:val="26"/>
          <w:szCs w:val="26"/>
        </w:rPr>
        <w:t xml:space="preserve">п. </w:t>
      </w:r>
      <w:proofErr w:type="spellStart"/>
      <w:r w:rsidR="00CB297C">
        <w:rPr>
          <w:rFonts w:ascii="Times New Roman" w:hAnsi="Times New Roman" w:cs="Times New Roman"/>
          <w:sz w:val="26"/>
          <w:szCs w:val="26"/>
        </w:rPr>
        <w:t>Нариман</w:t>
      </w:r>
      <w:proofErr w:type="spellEnd"/>
      <w:r w:rsidR="00A84CB3" w:rsidRPr="00F3425D">
        <w:rPr>
          <w:rFonts w:ascii="Times New Roman" w:hAnsi="Times New Roman" w:cs="Times New Roman"/>
          <w:sz w:val="26"/>
          <w:szCs w:val="26"/>
        </w:rPr>
        <w:t xml:space="preserve"> и</w:t>
      </w:r>
      <w:r w:rsidRPr="00F3425D">
        <w:rPr>
          <w:rFonts w:ascii="Times New Roman" w:hAnsi="Times New Roman" w:cs="Times New Roman"/>
          <w:sz w:val="26"/>
          <w:szCs w:val="26"/>
        </w:rPr>
        <w:t xml:space="preserve"> п. </w:t>
      </w:r>
      <w:proofErr w:type="gramStart"/>
      <w:r w:rsidRPr="00F3425D">
        <w:rPr>
          <w:rFonts w:ascii="Times New Roman" w:hAnsi="Times New Roman" w:cs="Times New Roman"/>
          <w:sz w:val="26"/>
          <w:szCs w:val="26"/>
        </w:rPr>
        <w:t>Привольный</w:t>
      </w:r>
      <w:proofErr w:type="gramEnd"/>
      <w:r w:rsidRPr="00F3425D">
        <w:rPr>
          <w:rFonts w:ascii="Times New Roman" w:hAnsi="Times New Roman" w:cs="Times New Roman"/>
          <w:sz w:val="26"/>
          <w:szCs w:val="26"/>
        </w:rPr>
        <w:t xml:space="preserve">. Суммарная протяженность действующего газопровода внутри района 269,59 км. </w:t>
      </w:r>
    </w:p>
    <w:p w:rsidR="00A07549" w:rsidRPr="00F3425D" w:rsidRDefault="00A07549" w:rsidP="00C502B8">
      <w:pPr>
        <w:spacing w:after="0" w:line="240" w:lineRule="auto"/>
        <w:rPr>
          <w:rFonts w:ascii="Times New Roman" w:hAnsi="Times New Roman" w:cs="Times New Roman"/>
          <w:b/>
          <w:i/>
          <w:sz w:val="26"/>
          <w:szCs w:val="26"/>
        </w:rPr>
      </w:pPr>
      <w:r w:rsidRPr="00F3425D">
        <w:rPr>
          <w:rFonts w:ascii="Times New Roman" w:hAnsi="Times New Roman" w:cs="Times New Roman"/>
          <w:b/>
          <w:i/>
          <w:sz w:val="26"/>
          <w:szCs w:val="26"/>
        </w:rPr>
        <w:t>Электричество</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6D3C45">
        <w:rPr>
          <w:rFonts w:ascii="Times New Roman" w:hAnsi="Times New Roman" w:cs="Times New Roman"/>
          <w:sz w:val="26"/>
          <w:szCs w:val="26"/>
        </w:rPr>
        <w:t xml:space="preserve">На территории Светлоярского муниципального района </w:t>
      </w:r>
      <w:r w:rsidR="002613A4" w:rsidRPr="006D3C45">
        <w:rPr>
          <w:rFonts w:ascii="Times New Roman" w:hAnsi="Times New Roman" w:cs="Times New Roman"/>
          <w:sz w:val="26"/>
          <w:szCs w:val="26"/>
        </w:rPr>
        <w:t>осуществляют деятельность</w:t>
      </w:r>
      <w:r w:rsidRPr="006D3C45">
        <w:rPr>
          <w:rFonts w:ascii="Times New Roman" w:hAnsi="Times New Roman" w:cs="Times New Roman"/>
          <w:sz w:val="26"/>
          <w:szCs w:val="26"/>
        </w:rPr>
        <w:t xml:space="preserve"> три </w:t>
      </w:r>
      <w:proofErr w:type="spellStart"/>
      <w:r w:rsidRPr="006D3C45">
        <w:rPr>
          <w:rFonts w:ascii="Times New Roman" w:hAnsi="Times New Roman" w:cs="Times New Roman"/>
          <w:sz w:val="26"/>
          <w:szCs w:val="26"/>
        </w:rPr>
        <w:t>энергоснабжающие</w:t>
      </w:r>
      <w:proofErr w:type="spellEnd"/>
      <w:r w:rsidRPr="006D3C45">
        <w:rPr>
          <w:rFonts w:ascii="Times New Roman" w:hAnsi="Times New Roman" w:cs="Times New Roman"/>
          <w:sz w:val="26"/>
          <w:szCs w:val="26"/>
        </w:rPr>
        <w:t xml:space="preserve"> организа</w:t>
      </w:r>
      <w:r w:rsidR="006D3C45">
        <w:rPr>
          <w:rFonts w:ascii="Times New Roman" w:hAnsi="Times New Roman" w:cs="Times New Roman"/>
          <w:sz w:val="26"/>
          <w:szCs w:val="26"/>
        </w:rPr>
        <w:t xml:space="preserve">ции: </w:t>
      </w:r>
      <w:proofErr w:type="spellStart"/>
      <w:r w:rsidR="006D3C45">
        <w:rPr>
          <w:rFonts w:ascii="Times New Roman" w:hAnsi="Times New Roman" w:cs="Times New Roman"/>
          <w:sz w:val="26"/>
          <w:szCs w:val="26"/>
        </w:rPr>
        <w:t>Суровикинские</w:t>
      </w:r>
      <w:proofErr w:type="spellEnd"/>
      <w:r w:rsidR="006D3C45">
        <w:rPr>
          <w:rFonts w:ascii="Times New Roman" w:hAnsi="Times New Roman" w:cs="Times New Roman"/>
          <w:sz w:val="26"/>
          <w:szCs w:val="26"/>
        </w:rPr>
        <w:t xml:space="preserve"> МЭС (филиал ПАО «</w:t>
      </w:r>
      <w:proofErr w:type="spellStart"/>
      <w:r w:rsidR="006D3C45">
        <w:rPr>
          <w:rFonts w:ascii="Times New Roman" w:hAnsi="Times New Roman" w:cs="Times New Roman"/>
          <w:sz w:val="26"/>
          <w:szCs w:val="26"/>
        </w:rPr>
        <w:t>Волгоградоблэлектро</w:t>
      </w:r>
      <w:proofErr w:type="spellEnd"/>
      <w:r w:rsidR="006D3C45">
        <w:rPr>
          <w:rFonts w:ascii="Times New Roman" w:hAnsi="Times New Roman" w:cs="Times New Roman"/>
          <w:sz w:val="26"/>
          <w:szCs w:val="26"/>
        </w:rPr>
        <w:t>»), ПАО «</w:t>
      </w:r>
      <w:proofErr w:type="spellStart"/>
      <w:r w:rsidR="006D3C45">
        <w:rPr>
          <w:rFonts w:ascii="Times New Roman" w:hAnsi="Times New Roman" w:cs="Times New Roman"/>
          <w:sz w:val="26"/>
          <w:szCs w:val="26"/>
        </w:rPr>
        <w:t>Волгоградэнергосбыт</w:t>
      </w:r>
      <w:proofErr w:type="spellEnd"/>
      <w:r w:rsidR="006D3C45">
        <w:rPr>
          <w:rFonts w:ascii="Times New Roman" w:hAnsi="Times New Roman" w:cs="Times New Roman"/>
          <w:sz w:val="26"/>
          <w:szCs w:val="26"/>
        </w:rPr>
        <w:t xml:space="preserve">» </w:t>
      </w:r>
      <w:proofErr w:type="gramStart"/>
      <w:r w:rsidR="006D3C45">
        <w:rPr>
          <w:rFonts w:ascii="Times New Roman" w:hAnsi="Times New Roman" w:cs="Times New Roman"/>
          <w:sz w:val="26"/>
          <w:szCs w:val="26"/>
        </w:rPr>
        <w:t>и ОО</w:t>
      </w:r>
      <w:r w:rsidRPr="006D3C45">
        <w:rPr>
          <w:rFonts w:ascii="Times New Roman" w:hAnsi="Times New Roman" w:cs="Times New Roman"/>
          <w:sz w:val="26"/>
          <w:szCs w:val="26"/>
        </w:rPr>
        <w:t>О</w:t>
      </w:r>
      <w:proofErr w:type="gramEnd"/>
      <w:r w:rsidRPr="006D3C45">
        <w:rPr>
          <w:rFonts w:ascii="Times New Roman" w:hAnsi="Times New Roman" w:cs="Times New Roman"/>
          <w:sz w:val="26"/>
          <w:szCs w:val="26"/>
        </w:rPr>
        <w:t xml:space="preserve"> «</w:t>
      </w:r>
      <w:proofErr w:type="spellStart"/>
      <w:r w:rsidRPr="006D3C45">
        <w:rPr>
          <w:rFonts w:ascii="Times New Roman" w:hAnsi="Times New Roman" w:cs="Times New Roman"/>
          <w:sz w:val="26"/>
          <w:szCs w:val="26"/>
        </w:rPr>
        <w:t>Русэнергосбыт</w:t>
      </w:r>
      <w:proofErr w:type="spellEnd"/>
      <w:r w:rsidRPr="006D3C45">
        <w:rPr>
          <w:rFonts w:ascii="Times New Roman" w:hAnsi="Times New Roman" w:cs="Times New Roman"/>
          <w:sz w:val="26"/>
          <w:szCs w:val="26"/>
        </w:rPr>
        <w:t>».</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В поле деятельности </w:t>
      </w:r>
      <w:proofErr w:type="spellStart"/>
      <w:r w:rsidRPr="00F3425D">
        <w:rPr>
          <w:rFonts w:ascii="Times New Roman" w:hAnsi="Times New Roman" w:cs="Times New Roman"/>
          <w:sz w:val="26"/>
          <w:szCs w:val="26"/>
        </w:rPr>
        <w:t>Суровикинских</w:t>
      </w:r>
      <w:proofErr w:type="spellEnd"/>
      <w:r w:rsidRPr="00F3425D">
        <w:rPr>
          <w:rFonts w:ascii="Times New Roman" w:hAnsi="Times New Roman" w:cs="Times New Roman"/>
          <w:sz w:val="26"/>
          <w:szCs w:val="26"/>
        </w:rPr>
        <w:t xml:space="preserve"> МЭС входит только лишь р.п. Светлый Яр</w:t>
      </w:r>
      <w:r w:rsidR="00EF3AAC" w:rsidRPr="00F3425D">
        <w:rPr>
          <w:rFonts w:ascii="Times New Roman" w:hAnsi="Times New Roman" w:cs="Times New Roman"/>
          <w:sz w:val="26"/>
          <w:szCs w:val="26"/>
        </w:rPr>
        <w:t>.</w:t>
      </w:r>
      <w:r w:rsidRPr="00F3425D">
        <w:rPr>
          <w:rFonts w:ascii="Times New Roman" w:hAnsi="Times New Roman" w:cs="Times New Roman"/>
          <w:sz w:val="26"/>
          <w:szCs w:val="26"/>
        </w:rPr>
        <w:t xml:space="preserve"> ОАО «</w:t>
      </w:r>
      <w:proofErr w:type="spellStart"/>
      <w:r w:rsidRPr="00F3425D">
        <w:rPr>
          <w:rFonts w:ascii="Times New Roman" w:hAnsi="Times New Roman" w:cs="Times New Roman"/>
          <w:sz w:val="26"/>
          <w:szCs w:val="26"/>
        </w:rPr>
        <w:t>Русэнергосбыт</w:t>
      </w:r>
      <w:proofErr w:type="spellEnd"/>
      <w:r w:rsidRPr="00F3425D">
        <w:rPr>
          <w:rFonts w:ascii="Times New Roman" w:hAnsi="Times New Roman" w:cs="Times New Roman"/>
          <w:sz w:val="26"/>
          <w:szCs w:val="26"/>
        </w:rPr>
        <w:t xml:space="preserve">» снабжает электроэнергией только объекты, расположенные </w:t>
      </w:r>
      <w:proofErr w:type="gramStart"/>
      <w:r w:rsidRPr="00F3425D">
        <w:rPr>
          <w:rFonts w:ascii="Times New Roman" w:hAnsi="Times New Roman" w:cs="Times New Roman"/>
          <w:sz w:val="26"/>
          <w:szCs w:val="26"/>
        </w:rPr>
        <w:t>возле ж</w:t>
      </w:r>
      <w:proofErr w:type="gramEnd"/>
      <w:r w:rsidRPr="00F3425D">
        <w:rPr>
          <w:rFonts w:ascii="Times New Roman" w:hAnsi="Times New Roman" w:cs="Times New Roman"/>
          <w:sz w:val="26"/>
          <w:szCs w:val="26"/>
        </w:rPr>
        <w:t>/д станции Абганерово, остальные объекты на территории района снабжаются ОАО «</w:t>
      </w:r>
      <w:proofErr w:type="spellStart"/>
      <w:r w:rsidRPr="00F3425D">
        <w:rPr>
          <w:rFonts w:ascii="Times New Roman" w:hAnsi="Times New Roman" w:cs="Times New Roman"/>
          <w:sz w:val="26"/>
          <w:szCs w:val="26"/>
        </w:rPr>
        <w:t>Волгоградэнергосбыт</w:t>
      </w:r>
      <w:proofErr w:type="spellEnd"/>
      <w:r w:rsidRPr="00F3425D">
        <w:rPr>
          <w:rFonts w:ascii="Times New Roman" w:hAnsi="Times New Roman" w:cs="Times New Roman"/>
          <w:sz w:val="26"/>
          <w:szCs w:val="26"/>
        </w:rPr>
        <w:t>».</w:t>
      </w:r>
    </w:p>
    <w:p w:rsidR="003F674C" w:rsidRDefault="003F674C" w:rsidP="00C502B8">
      <w:pPr>
        <w:spacing w:after="0" w:line="240" w:lineRule="auto"/>
        <w:ind w:firstLine="709"/>
        <w:jc w:val="both"/>
        <w:rPr>
          <w:rFonts w:ascii="Times New Roman" w:hAnsi="Times New Roman" w:cs="Times New Roman"/>
          <w:sz w:val="28"/>
          <w:szCs w:val="28"/>
        </w:rPr>
      </w:pPr>
    </w:p>
    <w:p w:rsidR="006A62B6" w:rsidRDefault="006A62B6" w:rsidP="00C502B8">
      <w:pPr>
        <w:spacing w:after="0" w:line="240" w:lineRule="auto"/>
        <w:ind w:firstLine="709"/>
        <w:jc w:val="both"/>
        <w:rPr>
          <w:rFonts w:ascii="Times New Roman" w:hAnsi="Times New Roman" w:cs="Times New Roman"/>
          <w:sz w:val="28"/>
          <w:szCs w:val="28"/>
        </w:rPr>
      </w:pPr>
    </w:p>
    <w:p w:rsidR="006A62B6" w:rsidRPr="006A62B6" w:rsidRDefault="006A62B6" w:rsidP="00C502B8">
      <w:pPr>
        <w:spacing w:after="0" w:line="240" w:lineRule="auto"/>
        <w:ind w:firstLine="709"/>
        <w:jc w:val="both"/>
        <w:rPr>
          <w:rFonts w:ascii="Times New Roman" w:hAnsi="Times New Roman" w:cs="Times New Roman"/>
          <w:sz w:val="28"/>
          <w:szCs w:val="28"/>
        </w:rPr>
      </w:pPr>
    </w:p>
    <w:p w:rsidR="00A07549" w:rsidRPr="00F3425D" w:rsidRDefault="00A07549" w:rsidP="00C502B8">
      <w:pPr>
        <w:pStyle w:val="a3"/>
        <w:spacing w:after="0" w:line="240" w:lineRule="auto"/>
        <w:jc w:val="center"/>
        <w:rPr>
          <w:rFonts w:ascii="Times New Roman" w:hAnsi="Times New Roman" w:cs="Times New Roman"/>
          <w:b/>
          <w:sz w:val="26"/>
          <w:szCs w:val="26"/>
        </w:rPr>
      </w:pPr>
      <w:r w:rsidRPr="00F3425D">
        <w:rPr>
          <w:rFonts w:ascii="Times New Roman" w:hAnsi="Times New Roman" w:cs="Times New Roman"/>
          <w:b/>
          <w:sz w:val="26"/>
          <w:szCs w:val="26"/>
        </w:rPr>
        <w:lastRenderedPageBreak/>
        <w:t>Транспорт</w:t>
      </w:r>
      <w:r w:rsidR="00BF65B7" w:rsidRPr="00F3425D">
        <w:rPr>
          <w:rFonts w:ascii="Times New Roman" w:hAnsi="Times New Roman" w:cs="Times New Roman"/>
          <w:b/>
          <w:sz w:val="26"/>
          <w:szCs w:val="26"/>
        </w:rPr>
        <w:t>ные коммуникации</w:t>
      </w:r>
      <w:r w:rsidRPr="00F3425D">
        <w:rPr>
          <w:rFonts w:ascii="Times New Roman" w:hAnsi="Times New Roman" w:cs="Times New Roman"/>
          <w:b/>
          <w:sz w:val="26"/>
          <w:szCs w:val="26"/>
        </w:rPr>
        <w:t xml:space="preserve"> и связь</w:t>
      </w:r>
    </w:p>
    <w:p w:rsidR="00A07549" w:rsidRPr="006A62B6" w:rsidRDefault="00A07549" w:rsidP="00C502B8">
      <w:pPr>
        <w:spacing w:after="0" w:line="240" w:lineRule="auto"/>
        <w:ind w:firstLine="709"/>
        <w:jc w:val="both"/>
        <w:rPr>
          <w:rFonts w:ascii="Times New Roman" w:hAnsi="Times New Roman" w:cs="Times New Roman"/>
          <w:sz w:val="28"/>
          <w:szCs w:val="28"/>
        </w:rPr>
      </w:pPr>
    </w:p>
    <w:p w:rsidR="00BF65B7" w:rsidRPr="00F3425D" w:rsidRDefault="00BF65B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По своему географическому положению район является транзитным. Его территорию пересекают три автомобильные дороги - республиканского и областного значения (общая протяженность дорог внутри района – </w:t>
      </w:r>
      <w:smartTag w:uri="urn:schemas-microsoft-com:office:smarttags" w:element="metricconverter">
        <w:smartTagPr>
          <w:attr w:name="ProductID" w:val="882 км"/>
        </w:smartTagPr>
        <w:r w:rsidRPr="00F3425D">
          <w:rPr>
            <w:rFonts w:ascii="Times New Roman" w:hAnsi="Times New Roman" w:cs="Times New Roman"/>
            <w:sz w:val="26"/>
            <w:szCs w:val="26"/>
          </w:rPr>
          <w:t>882 км</w:t>
        </w:r>
      </w:smartTag>
      <w:r w:rsidRPr="00F3425D">
        <w:rPr>
          <w:rFonts w:ascii="Times New Roman" w:hAnsi="Times New Roman" w:cs="Times New Roman"/>
          <w:sz w:val="26"/>
          <w:szCs w:val="26"/>
        </w:rPr>
        <w:t xml:space="preserve">, в т.ч. с твердым покрытием – </w:t>
      </w:r>
      <w:smartTag w:uri="urn:schemas-microsoft-com:office:smarttags" w:element="metricconverter">
        <w:smartTagPr>
          <w:attr w:name="ProductID" w:val="407 км"/>
        </w:smartTagPr>
        <w:r w:rsidRPr="00F3425D">
          <w:rPr>
            <w:rFonts w:ascii="Times New Roman" w:hAnsi="Times New Roman" w:cs="Times New Roman"/>
            <w:sz w:val="26"/>
            <w:szCs w:val="26"/>
          </w:rPr>
          <w:t>407 км</w:t>
        </w:r>
      </w:smartTag>
      <w:r w:rsidRPr="00F3425D">
        <w:rPr>
          <w:rFonts w:ascii="Times New Roman" w:hAnsi="Times New Roman" w:cs="Times New Roman"/>
          <w:sz w:val="26"/>
          <w:szCs w:val="26"/>
        </w:rPr>
        <w:t xml:space="preserve">), две железнодорожные магистрали республиканского значения (общая протяженность железных дорог внутри района – </w:t>
      </w:r>
      <w:smartTag w:uri="urn:schemas-microsoft-com:office:smarttags" w:element="metricconverter">
        <w:smartTagPr>
          <w:attr w:name="ProductID" w:val="80 км"/>
        </w:smartTagPr>
        <w:r w:rsidRPr="00F3425D">
          <w:rPr>
            <w:rFonts w:ascii="Times New Roman" w:hAnsi="Times New Roman" w:cs="Times New Roman"/>
            <w:sz w:val="26"/>
            <w:szCs w:val="26"/>
          </w:rPr>
          <w:t>80 км</w:t>
        </w:r>
      </w:smartTag>
      <w:r w:rsidRPr="00F3425D">
        <w:rPr>
          <w:rFonts w:ascii="Times New Roman" w:hAnsi="Times New Roman" w:cs="Times New Roman"/>
          <w:sz w:val="26"/>
          <w:szCs w:val="26"/>
        </w:rPr>
        <w:t>), соединяющие северные и южные территории России. По территории района проходят линии газопровода общей протяженностью 269,59 км.</w:t>
      </w:r>
    </w:p>
    <w:p w:rsidR="00BF65B7" w:rsidRPr="00F3425D" w:rsidRDefault="00BF65B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Район  является пригородным и вплотную прилегает к Красноармейскому району  г. Волгограда, что создает благоприятные условия для совместной промышленной кооперации, позволяет оперативно реализовывать продукцию агропромышленного сектора</w:t>
      </w:r>
      <w:r w:rsidR="002613A4" w:rsidRPr="00F3425D">
        <w:rPr>
          <w:rFonts w:ascii="Times New Roman" w:hAnsi="Times New Roman" w:cs="Times New Roman"/>
          <w:sz w:val="26"/>
          <w:szCs w:val="26"/>
        </w:rPr>
        <w:t xml:space="preserve"> и бесперебойное</w:t>
      </w:r>
      <w:r w:rsidR="005B7901" w:rsidRPr="00F3425D">
        <w:rPr>
          <w:rFonts w:ascii="Times New Roman" w:hAnsi="Times New Roman" w:cs="Times New Roman"/>
          <w:sz w:val="26"/>
          <w:szCs w:val="26"/>
        </w:rPr>
        <w:t xml:space="preserve"> перемещен</w:t>
      </w:r>
      <w:r w:rsidR="00883A6F" w:rsidRPr="00F3425D">
        <w:rPr>
          <w:rFonts w:ascii="Times New Roman" w:hAnsi="Times New Roman" w:cs="Times New Roman"/>
          <w:sz w:val="26"/>
          <w:szCs w:val="26"/>
        </w:rPr>
        <w:t>ие трудовых ресурсов</w:t>
      </w:r>
      <w:r w:rsidRPr="00F3425D">
        <w:rPr>
          <w:rFonts w:ascii="Times New Roman" w:hAnsi="Times New Roman" w:cs="Times New Roman"/>
          <w:sz w:val="26"/>
          <w:szCs w:val="26"/>
        </w:rPr>
        <w:t>.</w:t>
      </w:r>
    </w:p>
    <w:p w:rsidR="00BF65B7" w:rsidRPr="00F3425D" w:rsidRDefault="00BF65B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Особенностью Светлоярского района является и то, что по его территории проходит Волго-Донской  судоходный канал. Из 13 шлюзов канала - 6 находятся на территории района. Через поля района проходит оросительная система с водозабором из р. Волга, по которой подается вода в степи Калмыкии и орошаются поля.</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Основным специализированным автотранспортным предприятием, осуществляющим пассажирские перевозки, является ГУП «Автоколонна 1208».  Автоколонна осуществляет регулярные перевозки пассажиров автобусным транспортом по 13 маршрутам пригородного сообщения. Столько же маршрутов насчитывает сеть маршрутного такси. Начальным или конечным пунктом всех данных маршрутов является г. Волгоград, т.е. </w:t>
      </w:r>
      <w:proofErr w:type="gramStart"/>
      <w:r w:rsidRPr="00F3425D">
        <w:rPr>
          <w:rFonts w:ascii="Times New Roman" w:hAnsi="Times New Roman" w:cs="Times New Roman"/>
          <w:sz w:val="26"/>
          <w:szCs w:val="26"/>
        </w:rPr>
        <w:t>маршруты</w:t>
      </w:r>
      <w:proofErr w:type="gramEnd"/>
      <w:r w:rsidRPr="00F3425D">
        <w:rPr>
          <w:rFonts w:ascii="Times New Roman" w:hAnsi="Times New Roman" w:cs="Times New Roman"/>
          <w:sz w:val="26"/>
          <w:szCs w:val="26"/>
        </w:rPr>
        <w:t xml:space="preserve"> являются межмуниципальными.</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В Светлоярском районе ведут деятельность около двадцати организаций, специализирующихся на перевозке грузов автотранспортом, в том числе специализированным и железнодорожным. </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По территории района проходит железнодорожная ветка, по которой осуществляется движение железнодорожного транспорта дальнего и пригородного следования. Посадка и высадка пассажиров на территории района осуществляется на станциях </w:t>
      </w:r>
      <w:proofErr w:type="spellStart"/>
      <w:r w:rsidRPr="00F3425D">
        <w:rPr>
          <w:rFonts w:ascii="Times New Roman" w:hAnsi="Times New Roman" w:cs="Times New Roman"/>
          <w:sz w:val="26"/>
          <w:szCs w:val="26"/>
        </w:rPr>
        <w:t>Кирово</w:t>
      </w:r>
      <w:proofErr w:type="spellEnd"/>
      <w:r w:rsidRPr="00F3425D">
        <w:rPr>
          <w:rFonts w:ascii="Times New Roman" w:hAnsi="Times New Roman" w:cs="Times New Roman"/>
          <w:sz w:val="26"/>
          <w:szCs w:val="26"/>
        </w:rPr>
        <w:t xml:space="preserve"> (Кировское сельское поселение), Канальная (</w:t>
      </w:r>
      <w:proofErr w:type="spellStart"/>
      <w:r w:rsidRPr="00F3425D">
        <w:rPr>
          <w:rFonts w:ascii="Times New Roman" w:hAnsi="Times New Roman" w:cs="Times New Roman"/>
          <w:sz w:val="26"/>
          <w:szCs w:val="26"/>
        </w:rPr>
        <w:t>Червленовское</w:t>
      </w:r>
      <w:proofErr w:type="spellEnd"/>
      <w:r w:rsidRPr="00F3425D">
        <w:rPr>
          <w:rFonts w:ascii="Times New Roman" w:hAnsi="Times New Roman" w:cs="Times New Roman"/>
          <w:sz w:val="26"/>
          <w:szCs w:val="26"/>
        </w:rPr>
        <w:t xml:space="preserve"> сельское поселение), </w:t>
      </w:r>
      <w:proofErr w:type="spellStart"/>
      <w:r w:rsidRPr="00F3425D">
        <w:rPr>
          <w:rFonts w:ascii="Times New Roman" w:hAnsi="Times New Roman" w:cs="Times New Roman"/>
          <w:sz w:val="26"/>
          <w:szCs w:val="26"/>
        </w:rPr>
        <w:t>Тингута</w:t>
      </w:r>
      <w:proofErr w:type="spellEnd"/>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Наримановское</w:t>
      </w:r>
      <w:proofErr w:type="spellEnd"/>
      <w:r w:rsidRPr="00F3425D">
        <w:rPr>
          <w:rFonts w:ascii="Times New Roman" w:hAnsi="Times New Roman" w:cs="Times New Roman"/>
          <w:sz w:val="26"/>
          <w:szCs w:val="26"/>
        </w:rPr>
        <w:t xml:space="preserve"> сельское поселение), Абганерово (</w:t>
      </w:r>
      <w:proofErr w:type="spellStart"/>
      <w:r w:rsidRPr="00F3425D">
        <w:rPr>
          <w:rFonts w:ascii="Times New Roman" w:hAnsi="Times New Roman" w:cs="Times New Roman"/>
          <w:sz w:val="26"/>
          <w:szCs w:val="26"/>
        </w:rPr>
        <w:t>Привольненское</w:t>
      </w:r>
      <w:proofErr w:type="spellEnd"/>
      <w:r w:rsidRPr="00F3425D">
        <w:rPr>
          <w:rFonts w:ascii="Times New Roman" w:hAnsi="Times New Roman" w:cs="Times New Roman"/>
          <w:sz w:val="26"/>
          <w:szCs w:val="26"/>
        </w:rPr>
        <w:t xml:space="preserve"> сельское поселение).</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Телекоммуникационная система представлена предприятием связи – Волгоградский </w:t>
      </w:r>
      <w:r w:rsidR="005318C8">
        <w:rPr>
          <w:rFonts w:ascii="Times New Roman" w:hAnsi="Times New Roman" w:cs="Times New Roman"/>
          <w:sz w:val="26"/>
          <w:szCs w:val="26"/>
        </w:rPr>
        <w:t>филиал П</w:t>
      </w:r>
      <w:r w:rsidRPr="00F3425D">
        <w:rPr>
          <w:rFonts w:ascii="Times New Roman" w:hAnsi="Times New Roman" w:cs="Times New Roman"/>
          <w:sz w:val="26"/>
          <w:szCs w:val="26"/>
        </w:rPr>
        <w:t>АО «</w:t>
      </w:r>
      <w:r w:rsidR="005318C8">
        <w:rPr>
          <w:rFonts w:ascii="Times New Roman" w:hAnsi="Times New Roman" w:cs="Times New Roman"/>
          <w:sz w:val="26"/>
          <w:szCs w:val="26"/>
        </w:rPr>
        <w:t>Ростелеком</w:t>
      </w:r>
      <w:r w:rsidRPr="00F3425D">
        <w:rPr>
          <w:rFonts w:ascii="Times New Roman" w:hAnsi="Times New Roman" w:cs="Times New Roman"/>
          <w:sz w:val="26"/>
          <w:szCs w:val="26"/>
        </w:rPr>
        <w:t xml:space="preserve">». Все населенные пункты района телефонизированы. Число основных телефонных аппаратов телефонной сети общего пользования – </w:t>
      </w:r>
      <w:r w:rsidR="00A641B1" w:rsidRPr="00F3425D">
        <w:rPr>
          <w:rFonts w:ascii="Times New Roman" w:hAnsi="Times New Roman" w:cs="Times New Roman"/>
          <w:sz w:val="26"/>
          <w:szCs w:val="26"/>
        </w:rPr>
        <w:t>более 5000</w:t>
      </w:r>
      <w:r w:rsidRPr="00F3425D">
        <w:rPr>
          <w:rFonts w:ascii="Times New Roman" w:hAnsi="Times New Roman" w:cs="Times New Roman"/>
          <w:sz w:val="26"/>
          <w:szCs w:val="26"/>
        </w:rPr>
        <w:t xml:space="preserve"> шт.</w:t>
      </w:r>
    </w:p>
    <w:p w:rsidR="00A07549" w:rsidRPr="00F3425D" w:rsidRDefault="00A0754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Большое распространение получило исполь</w:t>
      </w:r>
      <w:r w:rsidR="005318C8">
        <w:rPr>
          <w:rFonts w:ascii="Times New Roman" w:hAnsi="Times New Roman" w:cs="Times New Roman"/>
          <w:sz w:val="26"/>
          <w:szCs w:val="26"/>
        </w:rPr>
        <w:t>зование сетей мобильной связи: П</w:t>
      </w:r>
      <w:r w:rsidRPr="00F3425D">
        <w:rPr>
          <w:rFonts w:ascii="Times New Roman" w:hAnsi="Times New Roman" w:cs="Times New Roman"/>
          <w:sz w:val="26"/>
          <w:szCs w:val="26"/>
        </w:rPr>
        <w:t xml:space="preserve">АО «Мобильные </w:t>
      </w:r>
      <w:proofErr w:type="spellStart"/>
      <w:r w:rsidRPr="00F3425D">
        <w:rPr>
          <w:rFonts w:ascii="Times New Roman" w:hAnsi="Times New Roman" w:cs="Times New Roman"/>
          <w:sz w:val="26"/>
          <w:szCs w:val="26"/>
        </w:rPr>
        <w:t>ТелеСистемы</w:t>
      </w:r>
      <w:proofErr w:type="spellEnd"/>
      <w:r w:rsidRPr="00F3425D">
        <w:rPr>
          <w:rFonts w:ascii="Times New Roman" w:hAnsi="Times New Roman" w:cs="Times New Roman"/>
          <w:sz w:val="26"/>
          <w:szCs w:val="26"/>
        </w:rPr>
        <w:t>» («МТС</w:t>
      </w:r>
      <w:r w:rsidR="005318C8">
        <w:rPr>
          <w:rFonts w:ascii="Times New Roman" w:hAnsi="Times New Roman" w:cs="Times New Roman"/>
          <w:sz w:val="26"/>
          <w:szCs w:val="26"/>
        </w:rPr>
        <w:t>»), П</w:t>
      </w:r>
      <w:r w:rsidRPr="00F3425D">
        <w:rPr>
          <w:rFonts w:ascii="Times New Roman" w:hAnsi="Times New Roman" w:cs="Times New Roman"/>
          <w:sz w:val="26"/>
          <w:szCs w:val="26"/>
        </w:rPr>
        <w:t>АО "МСС-Поволжье" ("МегаФон"</w:t>
      </w:r>
      <w:r w:rsidR="005318C8">
        <w:rPr>
          <w:rFonts w:ascii="Times New Roman" w:hAnsi="Times New Roman" w:cs="Times New Roman"/>
          <w:sz w:val="26"/>
          <w:szCs w:val="26"/>
        </w:rPr>
        <w:t>), ПАО «ВымпелКом» («Билайн»), П</w:t>
      </w:r>
      <w:r w:rsidRPr="00F3425D">
        <w:rPr>
          <w:rFonts w:ascii="Times New Roman" w:hAnsi="Times New Roman" w:cs="Times New Roman"/>
          <w:sz w:val="26"/>
          <w:szCs w:val="26"/>
        </w:rPr>
        <w:t>АО «</w:t>
      </w:r>
      <w:r w:rsidR="009F1D46" w:rsidRPr="00F3425D">
        <w:rPr>
          <w:rFonts w:ascii="Times New Roman" w:hAnsi="Times New Roman" w:cs="Times New Roman"/>
          <w:sz w:val="26"/>
          <w:szCs w:val="26"/>
        </w:rPr>
        <w:t>Ростелеком</w:t>
      </w:r>
      <w:r w:rsidRPr="00F3425D">
        <w:rPr>
          <w:rFonts w:ascii="Times New Roman" w:hAnsi="Times New Roman" w:cs="Times New Roman"/>
          <w:sz w:val="26"/>
          <w:szCs w:val="26"/>
        </w:rPr>
        <w:t>» («</w:t>
      </w:r>
      <w:r w:rsidR="009F1D46" w:rsidRPr="00F3425D">
        <w:rPr>
          <w:rFonts w:ascii="Times New Roman" w:hAnsi="Times New Roman" w:cs="Times New Roman"/>
          <w:sz w:val="26"/>
          <w:szCs w:val="26"/>
        </w:rPr>
        <w:t>Теле</w:t>
      </w:r>
      <w:proofErr w:type="gramStart"/>
      <w:r w:rsidR="009F1D46" w:rsidRPr="00F3425D">
        <w:rPr>
          <w:rFonts w:ascii="Times New Roman" w:hAnsi="Times New Roman" w:cs="Times New Roman"/>
          <w:sz w:val="26"/>
          <w:szCs w:val="26"/>
        </w:rPr>
        <w:t>2</w:t>
      </w:r>
      <w:proofErr w:type="gramEnd"/>
      <w:r w:rsidRPr="00F3425D">
        <w:rPr>
          <w:rFonts w:ascii="Times New Roman" w:hAnsi="Times New Roman" w:cs="Times New Roman"/>
          <w:sz w:val="26"/>
          <w:szCs w:val="26"/>
        </w:rPr>
        <w:t xml:space="preserve">»). Число абонентов сотовой мобильной связи в Светлоярском районе составляет более </w:t>
      </w:r>
      <w:r w:rsidR="00A641B1" w:rsidRPr="00F3425D">
        <w:rPr>
          <w:rFonts w:ascii="Times New Roman" w:hAnsi="Times New Roman" w:cs="Times New Roman"/>
          <w:sz w:val="26"/>
          <w:szCs w:val="26"/>
        </w:rPr>
        <w:t>31000</w:t>
      </w:r>
      <w:r w:rsidRPr="00F3425D">
        <w:rPr>
          <w:rFonts w:ascii="Times New Roman" w:hAnsi="Times New Roman" w:cs="Times New Roman"/>
          <w:sz w:val="26"/>
          <w:szCs w:val="26"/>
        </w:rPr>
        <w:t xml:space="preserve"> чел.</w:t>
      </w:r>
      <w:r w:rsidR="00A641B1" w:rsidRPr="00F3425D">
        <w:rPr>
          <w:rFonts w:ascii="Times New Roman" w:hAnsi="Times New Roman" w:cs="Times New Roman"/>
          <w:sz w:val="26"/>
          <w:szCs w:val="26"/>
        </w:rPr>
        <w:t xml:space="preserve"> </w:t>
      </w:r>
      <w:r w:rsidR="005F256D" w:rsidRPr="00F3425D">
        <w:rPr>
          <w:rFonts w:ascii="Times New Roman" w:hAnsi="Times New Roman" w:cs="Times New Roman"/>
          <w:sz w:val="26"/>
          <w:szCs w:val="26"/>
        </w:rPr>
        <w:t>Хозяйствующие субъекты и население широко используют в своей деятельности сеть Интернет.</w:t>
      </w:r>
      <w:r w:rsidR="00A641B1" w:rsidRPr="00F3425D">
        <w:rPr>
          <w:rFonts w:ascii="Times New Roman" w:hAnsi="Times New Roman" w:cs="Times New Roman"/>
          <w:sz w:val="26"/>
          <w:szCs w:val="26"/>
        </w:rPr>
        <w:t xml:space="preserve"> </w:t>
      </w:r>
      <w:r w:rsidR="009F1D46" w:rsidRPr="00F3425D">
        <w:rPr>
          <w:rFonts w:ascii="Times New Roman" w:hAnsi="Times New Roman" w:cs="Times New Roman"/>
          <w:sz w:val="26"/>
          <w:szCs w:val="26"/>
        </w:rPr>
        <w:t>Доступ к сети Интернет</w:t>
      </w:r>
      <w:r w:rsidR="005F256D" w:rsidRPr="00F3425D">
        <w:rPr>
          <w:rFonts w:ascii="Times New Roman" w:hAnsi="Times New Roman" w:cs="Times New Roman"/>
          <w:sz w:val="26"/>
          <w:szCs w:val="26"/>
        </w:rPr>
        <w:t xml:space="preserve"> и возможность использования интерактивного телевидения</w:t>
      </w:r>
      <w:r w:rsidR="004715E1" w:rsidRPr="00F3425D">
        <w:rPr>
          <w:rFonts w:ascii="Times New Roman" w:hAnsi="Times New Roman" w:cs="Times New Roman"/>
          <w:sz w:val="26"/>
          <w:szCs w:val="26"/>
        </w:rPr>
        <w:t xml:space="preserve"> обеспечивается</w:t>
      </w:r>
      <w:r w:rsidR="005318C8">
        <w:rPr>
          <w:rFonts w:ascii="Times New Roman" w:hAnsi="Times New Roman" w:cs="Times New Roman"/>
          <w:sz w:val="26"/>
          <w:szCs w:val="26"/>
        </w:rPr>
        <w:t xml:space="preserve"> организациями: П</w:t>
      </w:r>
      <w:r w:rsidR="009F1D46" w:rsidRPr="00F3425D">
        <w:rPr>
          <w:rFonts w:ascii="Times New Roman" w:hAnsi="Times New Roman" w:cs="Times New Roman"/>
          <w:sz w:val="26"/>
          <w:szCs w:val="26"/>
        </w:rPr>
        <w:t>АО «Рост</w:t>
      </w:r>
      <w:r w:rsidR="005318C8">
        <w:rPr>
          <w:rFonts w:ascii="Times New Roman" w:hAnsi="Times New Roman" w:cs="Times New Roman"/>
          <w:sz w:val="26"/>
          <w:szCs w:val="26"/>
        </w:rPr>
        <w:t xml:space="preserve">елеком» Волгоградский филиал и </w:t>
      </w:r>
      <w:r w:rsidR="009F1D46" w:rsidRPr="00F3425D">
        <w:rPr>
          <w:rFonts w:ascii="Times New Roman" w:hAnsi="Times New Roman" w:cs="Times New Roman"/>
          <w:sz w:val="26"/>
          <w:szCs w:val="26"/>
        </w:rPr>
        <w:t>АО «</w:t>
      </w:r>
      <w:proofErr w:type="spellStart"/>
      <w:r w:rsidR="009F1D46" w:rsidRPr="00F3425D">
        <w:rPr>
          <w:rFonts w:ascii="Times New Roman" w:hAnsi="Times New Roman" w:cs="Times New Roman"/>
          <w:sz w:val="26"/>
          <w:szCs w:val="26"/>
        </w:rPr>
        <w:t>Коламбия</w:t>
      </w:r>
      <w:proofErr w:type="spellEnd"/>
      <w:r w:rsidR="009F1D46" w:rsidRPr="00F3425D">
        <w:rPr>
          <w:rFonts w:ascii="Times New Roman" w:hAnsi="Times New Roman" w:cs="Times New Roman"/>
          <w:sz w:val="26"/>
          <w:szCs w:val="26"/>
        </w:rPr>
        <w:t xml:space="preserve"> Телеком» Волгоградский филиал</w:t>
      </w:r>
      <w:r w:rsidR="005F256D" w:rsidRPr="00F3425D">
        <w:rPr>
          <w:rFonts w:ascii="Times New Roman" w:hAnsi="Times New Roman" w:cs="Times New Roman"/>
          <w:sz w:val="26"/>
          <w:szCs w:val="26"/>
        </w:rPr>
        <w:t>.</w:t>
      </w:r>
    </w:p>
    <w:p w:rsidR="004715E1" w:rsidRPr="00F3425D" w:rsidRDefault="006A62B6" w:rsidP="00C502B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Кредитно-финансовая система</w:t>
      </w:r>
    </w:p>
    <w:p w:rsidR="00A07549" w:rsidRPr="006A62B6" w:rsidRDefault="00A07549" w:rsidP="00C502B8">
      <w:pPr>
        <w:spacing w:after="0" w:line="240" w:lineRule="auto"/>
        <w:rPr>
          <w:sz w:val="28"/>
          <w:szCs w:val="28"/>
        </w:rPr>
      </w:pPr>
    </w:p>
    <w:p w:rsidR="004715E1" w:rsidRPr="00F3425D" w:rsidRDefault="004715E1"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Администрация Светлоярского муниципального района своей деятельностью на финансовом рынке создает благоприятные условия для развития кредитно-финансовых организаций на территории района, ув</w:t>
      </w:r>
      <w:r w:rsidR="005B7901" w:rsidRPr="00F3425D">
        <w:rPr>
          <w:rFonts w:ascii="Times New Roman" w:hAnsi="Times New Roman" w:cs="Times New Roman"/>
          <w:sz w:val="26"/>
          <w:szCs w:val="26"/>
        </w:rPr>
        <w:t>еличения их активов, увеличени</w:t>
      </w:r>
      <w:r w:rsidRPr="00F3425D">
        <w:rPr>
          <w:rFonts w:ascii="Times New Roman" w:hAnsi="Times New Roman" w:cs="Times New Roman"/>
          <w:sz w:val="26"/>
          <w:szCs w:val="26"/>
        </w:rPr>
        <w:t>я объемов кредитования реального сектора экономики и расширения видов финансовых услуг, предоставляемых физическим и юридическим лицам.</w:t>
      </w:r>
    </w:p>
    <w:p w:rsidR="00CA0710" w:rsidRPr="00F3425D" w:rsidRDefault="00A81FDC"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На сегодняшний день в</w:t>
      </w:r>
      <w:r w:rsidR="00A07549" w:rsidRPr="00F3425D">
        <w:rPr>
          <w:rFonts w:ascii="Times New Roman" w:hAnsi="Times New Roman" w:cs="Times New Roman"/>
          <w:sz w:val="26"/>
          <w:szCs w:val="26"/>
        </w:rPr>
        <w:t xml:space="preserve"> </w:t>
      </w:r>
      <w:r w:rsidRPr="00F3425D">
        <w:rPr>
          <w:rFonts w:ascii="Times New Roman" w:hAnsi="Times New Roman" w:cs="Times New Roman"/>
          <w:sz w:val="26"/>
          <w:szCs w:val="26"/>
        </w:rPr>
        <w:t>Светлоярском районе функционирует</w:t>
      </w:r>
      <w:r w:rsidR="006E2EE4">
        <w:rPr>
          <w:rFonts w:ascii="Times New Roman" w:hAnsi="Times New Roman" w:cs="Times New Roman"/>
          <w:sz w:val="26"/>
          <w:szCs w:val="26"/>
        </w:rPr>
        <w:t xml:space="preserve"> ПАО «Росгосстрах банк», 4</w:t>
      </w:r>
      <w:r w:rsidR="00A07549" w:rsidRPr="00F3425D">
        <w:rPr>
          <w:rFonts w:ascii="Times New Roman" w:hAnsi="Times New Roman" w:cs="Times New Roman"/>
          <w:sz w:val="26"/>
          <w:szCs w:val="26"/>
        </w:rPr>
        <w:t xml:space="preserve"> структурных подразделени</w:t>
      </w:r>
      <w:r w:rsidR="006E2EE4">
        <w:rPr>
          <w:rFonts w:ascii="Times New Roman" w:hAnsi="Times New Roman" w:cs="Times New Roman"/>
          <w:sz w:val="26"/>
          <w:szCs w:val="26"/>
        </w:rPr>
        <w:t>й</w:t>
      </w:r>
      <w:r w:rsidR="00A07549" w:rsidRPr="00F3425D">
        <w:rPr>
          <w:rFonts w:ascii="Times New Roman" w:hAnsi="Times New Roman" w:cs="Times New Roman"/>
          <w:sz w:val="26"/>
          <w:szCs w:val="26"/>
        </w:rPr>
        <w:t xml:space="preserve"> Красноармейского отделения Поволжског</w:t>
      </w:r>
      <w:r w:rsidR="005318C8">
        <w:rPr>
          <w:rFonts w:ascii="Times New Roman" w:hAnsi="Times New Roman" w:cs="Times New Roman"/>
          <w:sz w:val="26"/>
          <w:szCs w:val="26"/>
        </w:rPr>
        <w:t>о банка П</w:t>
      </w:r>
      <w:r w:rsidR="00A641B1" w:rsidRPr="00F3425D">
        <w:rPr>
          <w:rFonts w:ascii="Times New Roman" w:hAnsi="Times New Roman" w:cs="Times New Roman"/>
          <w:sz w:val="26"/>
          <w:szCs w:val="26"/>
        </w:rPr>
        <w:t>АО «Сбербанк России»</w:t>
      </w:r>
      <w:r w:rsidR="006E2EE4">
        <w:rPr>
          <w:rFonts w:ascii="Times New Roman" w:hAnsi="Times New Roman" w:cs="Times New Roman"/>
          <w:sz w:val="26"/>
          <w:szCs w:val="26"/>
        </w:rPr>
        <w:t xml:space="preserve">, </w:t>
      </w:r>
      <w:r w:rsidR="00A641B1" w:rsidRPr="00F3425D">
        <w:rPr>
          <w:rFonts w:ascii="Times New Roman" w:hAnsi="Times New Roman" w:cs="Times New Roman"/>
          <w:sz w:val="26"/>
          <w:szCs w:val="26"/>
        </w:rPr>
        <w:t xml:space="preserve"> и</w:t>
      </w:r>
      <w:r w:rsidR="006E2EE4">
        <w:rPr>
          <w:rFonts w:ascii="Times New Roman" w:hAnsi="Times New Roman" w:cs="Times New Roman"/>
          <w:sz w:val="26"/>
          <w:szCs w:val="26"/>
        </w:rPr>
        <w:t xml:space="preserve"> 2</w:t>
      </w:r>
      <w:r w:rsidR="00A07549" w:rsidRPr="00F3425D">
        <w:rPr>
          <w:rFonts w:ascii="Times New Roman" w:hAnsi="Times New Roman" w:cs="Times New Roman"/>
          <w:sz w:val="26"/>
          <w:szCs w:val="26"/>
        </w:rPr>
        <w:t xml:space="preserve"> кредитных потребительских кооператива (КПКГ «Поддержка» и СКПК «Светлый), которые на принципах самофинансирования оказывают широкий спектр услуг по микрокредитованию  граждан, личных подворий, КФХ, предпринимателей  малого и среднего бизнеса.</w:t>
      </w:r>
      <w:r w:rsidR="00A641B1" w:rsidRPr="00F3425D">
        <w:rPr>
          <w:rFonts w:ascii="Times New Roman" w:hAnsi="Times New Roman" w:cs="Times New Roman"/>
          <w:sz w:val="26"/>
          <w:szCs w:val="26"/>
        </w:rPr>
        <w:t xml:space="preserve"> </w:t>
      </w:r>
    </w:p>
    <w:p w:rsidR="00A07549" w:rsidRPr="00F3425D" w:rsidRDefault="006E2EE4" w:rsidP="00C50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07549" w:rsidRPr="00F3425D">
        <w:rPr>
          <w:rFonts w:ascii="Times New Roman" w:hAnsi="Times New Roman" w:cs="Times New Roman"/>
          <w:sz w:val="26"/>
          <w:szCs w:val="26"/>
        </w:rPr>
        <w:t xml:space="preserve"> поселениях Светлоярского муниципального района установлены </w:t>
      </w:r>
      <w:r w:rsidR="005318C8">
        <w:rPr>
          <w:rFonts w:ascii="Times New Roman" w:hAnsi="Times New Roman" w:cs="Times New Roman"/>
          <w:sz w:val="26"/>
          <w:szCs w:val="26"/>
        </w:rPr>
        <w:t>терминалы П</w:t>
      </w:r>
      <w:r w:rsidR="00672B1C" w:rsidRPr="00F3425D">
        <w:rPr>
          <w:rFonts w:ascii="Times New Roman" w:hAnsi="Times New Roman" w:cs="Times New Roman"/>
          <w:sz w:val="26"/>
          <w:szCs w:val="26"/>
        </w:rPr>
        <w:t>АО «Сбербанк России»</w:t>
      </w:r>
      <w:r w:rsidR="00A07549" w:rsidRPr="00F3425D">
        <w:rPr>
          <w:rFonts w:ascii="Times New Roman" w:hAnsi="Times New Roman" w:cs="Times New Roman"/>
          <w:sz w:val="26"/>
          <w:szCs w:val="26"/>
        </w:rPr>
        <w:t xml:space="preserve">, </w:t>
      </w:r>
      <w:r w:rsidR="00672B1C" w:rsidRPr="00F3425D">
        <w:rPr>
          <w:rFonts w:ascii="Times New Roman" w:hAnsi="Times New Roman" w:cs="Times New Roman"/>
          <w:sz w:val="26"/>
          <w:szCs w:val="26"/>
        </w:rPr>
        <w:t>удобные для самостоятельного использования населением</w:t>
      </w:r>
      <w:r>
        <w:rPr>
          <w:rFonts w:ascii="Times New Roman" w:hAnsi="Times New Roman" w:cs="Times New Roman"/>
          <w:sz w:val="26"/>
          <w:szCs w:val="26"/>
        </w:rPr>
        <w:t xml:space="preserve"> при</w:t>
      </w:r>
      <w:r w:rsidR="00672B1C" w:rsidRPr="00F3425D">
        <w:rPr>
          <w:rFonts w:ascii="Times New Roman" w:hAnsi="Times New Roman" w:cs="Times New Roman"/>
          <w:sz w:val="26"/>
          <w:szCs w:val="26"/>
        </w:rPr>
        <w:t xml:space="preserve"> совершени</w:t>
      </w:r>
      <w:r>
        <w:rPr>
          <w:rFonts w:ascii="Times New Roman" w:hAnsi="Times New Roman" w:cs="Times New Roman"/>
          <w:sz w:val="26"/>
          <w:szCs w:val="26"/>
        </w:rPr>
        <w:t>и</w:t>
      </w:r>
      <w:r w:rsidR="00672B1C" w:rsidRPr="00F3425D">
        <w:rPr>
          <w:rFonts w:ascii="Times New Roman" w:hAnsi="Times New Roman" w:cs="Times New Roman"/>
          <w:sz w:val="26"/>
          <w:szCs w:val="26"/>
        </w:rPr>
        <w:t xml:space="preserve"> операций по кредит</w:t>
      </w:r>
      <w:r>
        <w:rPr>
          <w:rFonts w:ascii="Times New Roman" w:hAnsi="Times New Roman" w:cs="Times New Roman"/>
          <w:sz w:val="26"/>
          <w:szCs w:val="26"/>
        </w:rPr>
        <w:t>ным обязательствам</w:t>
      </w:r>
      <w:r w:rsidR="00672B1C" w:rsidRPr="00F3425D">
        <w:rPr>
          <w:rFonts w:ascii="Times New Roman" w:hAnsi="Times New Roman" w:cs="Times New Roman"/>
          <w:sz w:val="26"/>
          <w:szCs w:val="26"/>
        </w:rPr>
        <w:t>, оплате счетов, снятия или приема наличных денежных средств, а также осуществления операций по налоговым и иным обязательствам</w:t>
      </w:r>
      <w:r>
        <w:rPr>
          <w:rFonts w:ascii="Times New Roman" w:hAnsi="Times New Roman" w:cs="Times New Roman"/>
          <w:sz w:val="26"/>
          <w:szCs w:val="26"/>
        </w:rPr>
        <w:t>.</w:t>
      </w:r>
    </w:p>
    <w:p w:rsidR="00672B1C" w:rsidRPr="00F3425D" w:rsidRDefault="00672B1C"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Рынок страховых услуг в Светлоярском районе представлен страховой компанией ООО «Росгосстрах-Юг».</w:t>
      </w:r>
    </w:p>
    <w:p w:rsidR="00A07549" w:rsidRPr="00F3425D" w:rsidRDefault="00A81FDC"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Б</w:t>
      </w:r>
      <w:r w:rsidR="00A07549" w:rsidRPr="00F3425D">
        <w:rPr>
          <w:rFonts w:ascii="Times New Roman" w:hAnsi="Times New Roman" w:cs="Times New Roman"/>
          <w:sz w:val="26"/>
          <w:szCs w:val="26"/>
        </w:rPr>
        <w:t>лагодаря близкому расположению к г. Волгограду юридические и физические лица Светлоярского</w:t>
      </w:r>
      <w:r w:rsidRPr="00F3425D">
        <w:rPr>
          <w:rFonts w:ascii="Times New Roman" w:hAnsi="Times New Roman" w:cs="Times New Roman"/>
          <w:sz w:val="26"/>
          <w:szCs w:val="26"/>
        </w:rPr>
        <w:t xml:space="preserve"> муниципального</w:t>
      </w:r>
      <w:r w:rsidR="00A07549" w:rsidRPr="00F3425D">
        <w:rPr>
          <w:rFonts w:ascii="Times New Roman" w:hAnsi="Times New Roman" w:cs="Times New Roman"/>
          <w:sz w:val="26"/>
          <w:szCs w:val="26"/>
        </w:rPr>
        <w:t xml:space="preserve"> района имеют возможность регулярно пользоваться</w:t>
      </w:r>
      <w:r w:rsidRPr="00F3425D">
        <w:rPr>
          <w:rFonts w:ascii="Times New Roman" w:hAnsi="Times New Roman" w:cs="Times New Roman"/>
          <w:sz w:val="26"/>
          <w:szCs w:val="26"/>
        </w:rPr>
        <w:t xml:space="preserve"> и активно используют</w:t>
      </w:r>
      <w:r w:rsidR="00A07549" w:rsidRPr="00F3425D">
        <w:rPr>
          <w:rFonts w:ascii="Times New Roman" w:hAnsi="Times New Roman" w:cs="Times New Roman"/>
          <w:sz w:val="26"/>
          <w:szCs w:val="26"/>
        </w:rPr>
        <w:t xml:space="preserve"> широки</w:t>
      </w:r>
      <w:r w:rsidRPr="00F3425D">
        <w:rPr>
          <w:rFonts w:ascii="Times New Roman" w:hAnsi="Times New Roman" w:cs="Times New Roman"/>
          <w:sz w:val="26"/>
          <w:szCs w:val="26"/>
        </w:rPr>
        <w:t>й</w:t>
      </w:r>
      <w:r w:rsidR="00A07549" w:rsidRPr="00F3425D">
        <w:rPr>
          <w:rFonts w:ascii="Times New Roman" w:hAnsi="Times New Roman" w:cs="Times New Roman"/>
          <w:sz w:val="26"/>
          <w:szCs w:val="26"/>
        </w:rPr>
        <w:t xml:space="preserve"> спектр финансовых и страховых услуг многочисленных соответствующих организаций, осуществляющих деятельность в г. Волгограде.</w:t>
      </w:r>
    </w:p>
    <w:p w:rsidR="00A478D9" w:rsidRPr="006A62B6" w:rsidRDefault="00A478D9" w:rsidP="00C502B8">
      <w:pPr>
        <w:spacing w:after="0" w:line="240" w:lineRule="auto"/>
        <w:ind w:firstLine="708"/>
        <w:rPr>
          <w:sz w:val="28"/>
          <w:szCs w:val="28"/>
        </w:rPr>
      </w:pPr>
    </w:p>
    <w:p w:rsidR="00211240" w:rsidRPr="00F3425D" w:rsidRDefault="00D77CC9" w:rsidP="00F3425D">
      <w:pPr>
        <w:pStyle w:val="a3"/>
        <w:tabs>
          <w:tab w:val="left" w:pos="2430"/>
        </w:tabs>
        <w:spacing w:after="0" w:line="240" w:lineRule="auto"/>
        <w:ind w:left="1440" w:hanging="589"/>
        <w:jc w:val="center"/>
        <w:rPr>
          <w:rFonts w:ascii="Times New Roman" w:hAnsi="Times New Roman" w:cs="Times New Roman"/>
          <w:b/>
          <w:sz w:val="28"/>
          <w:szCs w:val="28"/>
        </w:rPr>
      </w:pPr>
      <w:r w:rsidRPr="00F3425D">
        <w:rPr>
          <w:rFonts w:ascii="Times New Roman" w:hAnsi="Times New Roman" w:cs="Times New Roman"/>
          <w:b/>
          <w:sz w:val="28"/>
          <w:szCs w:val="28"/>
        </w:rPr>
        <w:t>1.4</w:t>
      </w:r>
      <w:r w:rsidR="00A6266C">
        <w:rPr>
          <w:rFonts w:ascii="Times New Roman" w:hAnsi="Times New Roman" w:cs="Times New Roman"/>
          <w:b/>
          <w:sz w:val="28"/>
          <w:szCs w:val="28"/>
        </w:rPr>
        <w:t>.</w:t>
      </w:r>
      <w:r w:rsidR="00B854C0" w:rsidRPr="00F3425D">
        <w:rPr>
          <w:rFonts w:ascii="Times New Roman" w:hAnsi="Times New Roman" w:cs="Times New Roman"/>
          <w:b/>
          <w:sz w:val="28"/>
          <w:szCs w:val="28"/>
        </w:rPr>
        <w:t xml:space="preserve"> </w:t>
      </w:r>
      <w:r w:rsidR="00211240" w:rsidRPr="00F3425D">
        <w:rPr>
          <w:rFonts w:ascii="Times New Roman" w:hAnsi="Times New Roman" w:cs="Times New Roman"/>
          <w:b/>
          <w:sz w:val="28"/>
          <w:szCs w:val="28"/>
        </w:rPr>
        <w:t>Социальное развитие</w:t>
      </w:r>
      <w:r w:rsidR="005B7901" w:rsidRPr="00F3425D">
        <w:rPr>
          <w:rFonts w:ascii="Times New Roman" w:hAnsi="Times New Roman" w:cs="Times New Roman"/>
          <w:b/>
          <w:sz w:val="28"/>
          <w:szCs w:val="28"/>
        </w:rPr>
        <w:t xml:space="preserve"> Светлоярского м</w:t>
      </w:r>
      <w:r w:rsidR="006A62B6">
        <w:rPr>
          <w:rFonts w:ascii="Times New Roman" w:hAnsi="Times New Roman" w:cs="Times New Roman"/>
          <w:b/>
          <w:sz w:val="28"/>
          <w:szCs w:val="28"/>
        </w:rPr>
        <w:t>униципального района</w:t>
      </w:r>
    </w:p>
    <w:p w:rsidR="00D77CC9" w:rsidRPr="00F3425D" w:rsidRDefault="00D77CC9" w:rsidP="00C502B8">
      <w:pPr>
        <w:pStyle w:val="a3"/>
        <w:tabs>
          <w:tab w:val="left" w:pos="2430"/>
        </w:tabs>
        <w:spacing w:after="0" w:line="240" w:lineRule="auto"/>
        <w:ind w:left="0"/>
        <w:jc w:val="both"/>
        <w:rPr>
          <w:rFonts w:ascii="Times New Roman" w:hAnsi="Times New Roman" w:cs="Times New Roman"/>
          <w:b/>
          <w:sz w:val="26"/>
          <w:szCs w:val="26"/>
        </w:rPr>
      </w:pPr>
    </w:p>
    <w:p w:rsidR="00D77CC9" w:rsidRDefault="006A62B6" w:rsidP="00C502B8">
      <w:pPr>
        <w:pStyle w:val="a3"/>
        <w:spacing w:after="0" w:line="240" w:lineRule="auto"/>
        <w:ind w:left="1429"/>
        <w:jc w:val="center"/>
        <w:rPr>
          <w:rFonts w:ascii="Times New Roman" w:hAnsi="Times New Roman" w:cs="Times New Roman"/>
          <w:b/>
          <w:sz w:val="26"/>
          <w:szCs w:val="26"/>
        </w:rPr>
      </w:pPr>
      <w:r>
        <w:rPr>
          <w:rFonts w:ascii="Times New Roman" w:hAnsi="Times New Roman" w:cs="Times New Roman"/>
          <w:b/>
          <w:sz w:val="26"/>
          <w:szCs w:val="26"/>
        </w:rPr>
        <w:t>Трудовые ресурсы</w:t>
      </w:r>
    </w:p>
    <w:p w:rsidR="00F3425D" w:rsidRPr="00F3425D" w:rsidRDefault="00F3425D" w:rsidP="00C502B8">
      <w:pPr>
        <w:pStyle w:val="a3"/>
        <w:spacing w:after="0" w:line="240" w:lineRule="auto"/>
        <w:ind w:left="1429"/>
        <w:jc w:val="center"/>
        <w:rPr>
          <w:rFonts w:ascii="Times New Roman" w:hAnsi="Times New Roman" w:cs="Times New Roman"/>
          <w:b/>
          <w:sz w:val="26"/>
          <w:szCs w:val="26"/>
        </w:rPr>
      </w:pPr>
    </w:p>
    <w:p w:rsidR="00D77CC9" w:rsidRPr="00F3425D" w:rsidRDefault="009932B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Численность трудовых ресурсов района</w:t>
      </w:r>
      <w:r w:rsidR="00D77CC9" w:rsidRPr="00F3425D">
        <w:rPr>
          <w:rFonts w:ascii="Times New Roman" w:hAnsi="Times New Roman" w:cs="Times New Roman"/>
          <w:sz w:val="26"/>
          <w:szCs w:val="26"/>
        </w:rPr>
        <w:t xml:space="preserve"> составляет </w:t>
      </w:r>
      <w:r w:rsidRPr="00F3425D">
        <w:rPr>
          <w:rFonts w:ascii="Times New Roman" w:hAnsi="Times New Roman" w:cs="Times New Roman"/>
          <w:sz w:val="26"/>
          <w:szCs w:val="26"/>
        </w:rPr>
        <w:t>20251</w:t>
      </w:r>
      <w:r w:rsidR="00D77CC9" w:rsidRPr="00F3425D">
        <w:rPr>
          <w:rFonts w:ascii="Times New Roman" w:hAnsi="Times New Roman" w:cs="Times New Roman"/>
          <w:sz w:val="26"/>
          <w:szCs w:val="26"/>
        </w:rPr>
        <w:t xml:space="preserve">  человек, из них занято в экономике – 1</w:t>
      </w:r>
      <w:r w:rsidRPr="00F3425D">
        <w:rPr>
          <w:rFonts w:ascii="Times New Roman" w:hAnsi="Times New Roman" w:cs="Times New Roman"/>
          <w:sz w:val="26"/>
          <w:szCs w:val="26"/>
        </w:rPr>
        <w:t>5937</w:t>
      </w:r>
      <w:r w:rsidR="00D77CC9" w:rsidRPr="00F3425D">
        <w:rPr>
          <w:rFonts w:ascii="Times New Roman" w:hAnsi="Times New Roman" w:cs="Times New Roman"/>
          <w:sz w:val="26"/>
          <w:szCs w:val="26"/>
        </w:rPr>
        <w:t xml:space="preserve"> человек или 78% от числа трудоспособных, учащиеся в трудоспособном возрасте, обучающиеся с отрывом от производства – 153</w:t>
      </w:r>
      <w:r w:rsidRPr="00F3425D">
        <w:rPr>
          <w:rFonts w:ascii="Times New Roman" w:hAnsi="Times New Roman" w:cs="Times New Roman"/>
          <w:sz w:val="26"/>
          <w:szCs w:val="26"/>
        </w:rPr>
        <w:t>7</w:t>
      </w:r>
      <w:r w:rsidR="00D77CC9" w:rsidRPr="00F3425D">
        <w:rPr>
          <w:rFonts w:ascii="Times New Roman" w:hAnsi="Times New Roman" w:cs="Times New Roman"/>
          <w:sz w:val="26"/>
          <w:szCs w:val="26"/>
        </w:rPr>
        <w:t xml:space="preserve"> человек или 8,0% от числа трудоспособных</w:t>
      </w:r>
      <w:r w:rsidR="002767EE">
        <w:rPr>
          <w:rFonts w:ascii="Times New Roman" w:hAnsi="Times New Roman" w:cs="Times New Roman"/>
          <w:sz w:val="26"/>
          <w:szCs w:val="26"/>
        </w:rPr>
        <w:t xml:space="preserve">. </w:t>
      </w:r>
      <w:r w:rsidR="00D77CC9" w:rsidRPr="00F3425D">
        <w:rPr>
          <w:rFonts w:ascii="Times New Roman" w:hAnsi="Times New Roman" w:cs="Times New Roman"/>
          <w:sz w:val="26"/>
          <w:szCs w:val="26"/>
        </w:rPr>
        <w:t>В последние годы положение на рынке труда стабилизируется.</w:t>
      </w:r>
    </w:p>
    <w:p w:rsidR="009932B7" w:rsidRPr="00F3425D" w:rsidRDefault="009932B7"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Численность зарегистрированных безработных граждан</w:t>
      </w:r>
      <w:r w:rsidR="003E74AE" w:rsidRPr="00F3425D">
        <w:rPr>
          <w:rFonts w:ascii="Times New Roman" w:hAnsi="Times New Roman" w:cs="Times New Roman"/>
          <w:sz w:val="26"/>
          <w:szCs w:val="26"/>
        </w:rPr>
        <w:t xml:space="preserve"> на 01.01.2015г. составила 285 человек, уровень безработицы – 1,66%.</w:t>
      </w:r>
    </w:p>
    <w:p w:rsidR="00D77CC9" w:rsidRPr="00F3425D" w:rsidRDefault="00A6266C" w:rsidP="00C502B8">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Э</w:t>
      </w:r>
      <w:r w:rsidR="003E74AE" w:rsidRPr="00F3425D">
        <w:rPr>
          <w:rFonts w:ascii="Times New Roman" w:hAnsi="Times New Roman" w:cs="Times New Roman"/>
          <w:sz w:val="26"/>
          <w:szCs w:val="26"/>
        </w:rPr>
        <w:t>кономически активное население в районе составляет 17120 человек</w:t>
      </w:r>
      <w:r w:rsidR="00EB7C14" w:rsidRPr="00F3425D">
        <w:rPr>
          <w:rFonts w:ascii="Times New Roman" w:hAnsi="Times New Roman" w:cs="Times New Roman"/>
          <w:sz w:val="26"/>
          <w:szCs w:val="26"/>
        </w:rPr>
        <w:t xml:space="preserve">. </w:t>
      </w:r>
    </w:p>
    <w:p w:rsidR="00D77CC9" w:rsidRPr="00F3425D" w:rsidRDefault="00D77CC9" w:rsidP="00C502B8">
      <w:pPr>
        <w:pStyle w:val="a3"/>
        <w:tabs>
          <w:tab w:val="left" w:pos="2430"/>
        </w:tabs>
        <w:spacing w:after="0" w:line="240" w:lineRule="auto"/>
        <w:ind w:left="375"/>
        <w:jc w:val="both"/>
        <w:rPr>
          <w:rFonts w:ascii="Times New Roman" w:hAnsi="Times New Roman" w:cs="Times New Roman"/>
          <w:b/>
          <w:sz w:val="26"/>
          <w:szCs w:val="26"/>
        </w:rPr>
      </w:pPr>
    </w:p>
    <w:p w:rsidR="00CE0919" w:rsidRPr="00F3425D" w:rsidRDefault="006A62B6" w:rsidP="00C502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Уровень жизни населения</w:t>
      </w:r>
    </w:p>
    <w:p w:rsidR="003D20D3" w:rsidRPr="00F3425D" w:rsidRDefault="003D20D3" w:rsidP="00C502B8">
      <w:pPr>
        <w:spacing w:after="0" w:line="240" w:lineRule="auto"/>
        <w:jc w:val="center"/>
        <w:rPr>
          <w:rFonts w:ascii="Times New Roman" w:hAnsi="Times New Roman" w:cs="Times New Roman"/>
          <w:b/>
          <w:sz w:val="26"/>
          <w:szCs w:val="26"/>
        </w:rPr>
      </w:pPr>
    </w:p>
    <w:p w:rsidR="00211240" w:rsidRPr="00F3425D" w:rsidRDefault="0021124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Денежные доходы населения в 201</w:t>
      </w:r>
      <w:r w:rsidR="003635DD" w:rsidRPr="00F3425D">
        <w:rPr>
          <w:rFonts w:ascii="Times New Roman" w:hAnsi="Times New Roman" w:cs="Times New Roman"/>
          <w:sz w:val="26"/>
          <w:szCs w:val="26"/>
        </w:rPr>
        <w:t>5</w:t>
      </w:r>
      <w:r w:rsidRPr="00F3425D">
        <w:rPr>
          <w:rFonts w:ascii="Times New Roman" w:hAnsi="Times New Roman" w:cs="Times New Roman"/>
          <w:sz w:val="26"/>
          <w:szCs w:val="26"/>
        </w:rPr>
        <w:t xml:space="preserve"> году</w:t>
      </w:r>
      <w:r w:rsidR="00EB7C14" w:rsidRPr="00F3425D">
        <w:rPr>
          <w:rFonts w:ascii="Times New Roman" w:hAnsi="Times New Roman" w:cs="Times New Roman"/>
          <w:sz w:val="26"/>
          <w:szCs w:val="26"/>
        </w:rPr>
        <w:t xml:space="preserve"> повысились по сравнению с аналогичным периодом прошлого года и</w:t>
      </w:r>
      <w:r w:rsidRPr="00F3425D">
        <w:rPr>
          <w:rFonts w:ascii="Times New Roman" w:hAnsi="Times New Roman" w:cs="Times New Roman"/>
          <w:sz w:val="26"/>
          <w:szCs w:val="26"/>
        </w:rPr>
        <w:t xml:space="preserve"> составили </w:t>
      </w:r>
      <w:r w:rsidR="00EB7C14" w:rsidRPr="00F3425D">
        <w:rPr>
          <w:rFonts w:ascii="Times New Roman" w:hAnsi="Times New Roman" w:cs="Times New Roman"/>
          <w:sz w:val="26"/>
          <w:szCs w:val="26"/>
        </w:rPr>
        <w:t>4366,23 млн.</w:t>
      </w:r>
      <w:r w:rsidRPr="00F3425D">
        <w:rPr>
          <w:rFonts w:ascii="Times New Roman" w:hAnsi="Times New Roman" w:cs="Times New Roman"/>
          <w:sz w:val="26"/>
          <w:szCs w:val="26"/>
        </w:rPr>
        <w:t xml:space="preserve"> руб.</w:t>
      </w:r>
      <w:r w:rsidR="003635DD" w:rsidRPr="00F3425D">
        <w:rPr>
          <w:rFonts w:ascii="Times New Roman" w:hAnsi="Times New Roman" w:cs="Times New Roman"/>
          <w:sz w:val="26"/>
          <w:szCs w:val="26"/>
        </w:rPr>
        <w:t xml:space="preserve"> </w:t>
      </w:r>
    </w:p>
    <w:p w:rsidR="00211240" w:rsidRPr="00F3425D" w:rsidRDefault="00211240"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bCs/>
          <w:iCs/>
          <w:sz w:val="26"/>
          <w:szCs w:val="26"/>
        </w:rPr>
        <w:t>За последние годы п</w:t>
      </w:r>
      <w:r w:rsidRPr="00F3425D">
        <w:rPr>
          <w:rFonts w:ascii="Times New Roman" w:hAnsi="Times New Roman" w:cs="Times New Roman"/>
          <w:sz w:val="26"/>
          <w:szCs w:val="26"/>
        </w:rPr>
        <w:t>роизошел рост среднемесячных денежных доходов на душу населения.</w:t>
      </w:r>
      <w:r w:rsidR="00EB7C14" w:rsidRPr="00F3425D">
        <w:rPr>
          <w:rFonts w:ascii="Times New Roman" w:hAnsi="Times New Roman" w:cs="Times New Roman"/>
          <w:sz w:val="26"/>
          <w:szCs w:val="26"/>
        </w:rPr>
        <w:t xml:space="preserve"> </w:t>
      </w:r>
      <w:r w:rsidRPr="00F3425D">
        <w:rPr>
          <w:rFonts w:ascii="Times New Roman" w:hAnsi="Times New Roman" w:cs="Times New Roman"/>
          <w:sz w:val="26"/>
          <w:szCs w:val="26"/>
        </w:rPr>
        <w:t>В 201</w:t>
      </w:r>
      <w:r w:rsidR="00EB7C14" w:rsidRPr="00F3425D">
        <w:rPr>
          <w:rFonts w:ascii="Times New Roman" w:hAnsi="Times New Roman" w:cs="Times New Roman"/>
          <w:sz w:val="26"/>
          <w:szCs w:val="26"/>
        </w:rPr>
        <w:t>4</w:t>
      </w:r>
      <w:r w:rsidRPr="00F3425D">
        <w:rPr>
          <w:rFonts w:ascii="Times New Roman" w:hAnsi="Times New Roman" w:cs="Times New Roman"/>
          <w:sz w:val="26"/>
          <w:szCs w:val="26"/>
        </w:rPr>
        <w:t xml:space="preserve"> г. данный показатель составил </w:t>
      </w:r>
      <w:r w:rsidR="00EB7C14" w:rsidRPr="00F3425D">
        <w:rPr>
          <w:rFonts w:ascii="Times New Roman" w:hAnsi="Times New Roman" w:cs="Times New Roman"/>
          <w:sz w:val="26"/>
          <w:szCs w:val="26"/>
        </w:rPr>
        <w:t>9137,70</w:t>
      </w:r>
      <w:r w:rsidRPr="00F3425D">
        <w:rPr>
          <w:rFonts w:ascii="Times New Roman" w:hAnsi="Times New Roman" w:cs="Times New Roman"/>
          <w:sz w:val="26"/>
          <w:szCs w:val="26"/>
        </w:rPr>
        <w:t xml:space="preserve">  руб., а в 201</w:t>
      </w:r>
      <w:r w:rsidR="00EB7C14" w:rsidRPr="00F3425D">
        <w:rPr>
          <w:rFonts w:ascii="Times New Roman" w:hAnsi="Times New Roman" w:cs="Times New Roman"/>
          <w:sz w:val="26"/>
          <w:szCs w:val="26"/>
        </w:rPr>
        <w:t>5</w:t>
      </w:r>
      <w:r w:rsidRPr="00F3425D">
        <w:rPr>
          <w:rFonts w:ascii="Times New Roman" w:hAnsi="Times New Roman" w:cs="Times New Roman"/>
          <w:sz w:val="26"/>
          <w:szCs w:val="26"/>
        </w:rPr>
        <w:t xml:space="preserve"> г. </w:t>
      </w:r>
      <w:r w:rsidR="00EB7C14" w:rsidRPr="00F3425D">
        <w:rPr>
          <w:rFonts w:ascii="Times New Roman" w:hAnsi="Times New Roman" w:cs="Times New Roman"/>
          <w:sz w:val="26"/>
          <w:szCs w:val="26"/>
        </w:rPr>
        <w:lastRenderedPageBreak/>
        <w:t>он</w:t>
      </w:r>
      <w:r w:rsidRPr="00F3425D">
        <w:rPr>
          <w:rFonts w:ascii="Times New Roman" w:hAnsi="Times New Roman" w:cs="Times New Roman"/>
          <w:sz w:val="26"/>
          <w:szCs w:val="26"/>
        </w:rPr>
        <w:t xml:space="preserve">  увеличил</w:t>
      </w:r>
      <w:r w:rsidR="00EB7C14" w:rsidRPr="00F3425D">
        <w:rPr>
          <w:rFonts w:ascii="Times New Roman" w:hAnsi="Times New Roman" w:cs="Times New Roman"/>
          <w:sz w:val="26"/>
          <w:szCs w:val="26"/>
        </w:rPr>
        <w:t>ся</w:t>
      </w:r>
      <w:r w:rsidRPr="00F3425D">
        <w:rPr>
          <w:rFonts w:ascii="Times New Roman" w:hAnsi="Times New Roman" w:cs="Times New Roman"/>
          <w:sz w:val="26"/>
          <w:szCs w:val="26"/>
        </w:rPr>
        <w:t xml:space="preserve"> до </w:t>
      </w:r>
      <w:r w:rsidR="00EB7C14" w:rsidRPr="00F3425D">
        <w:rPr>
          <w:rFonts w:ascii="Times New Roman" w:hAnsi="Times New Roman" w:cs="Times New Roman"/>
          <w:sz w:val="26"/>
          <w:szCs w:val="26"/>
        </w:rPr>
        <w:t>9800,00</w:t>
      </w:r>
      <w:r w:rsidRPr="00F3425D">
        <w:rPr>
          <w:rFonts w:ascii="Times New Roman" w:hAnsi="Times New Roman" w:cs="Times New Roman"/>
          <w:sz w:val="26"/>
          <w:szCs w:val="26"/>
        </w:rPr>
        <w:t xml:space="preserve"> руб.</w:t>
      </w:r>
      <w:r w:rsidR="0051235F" w:rsidRPr="00F3425D">
        <w:rPr>
          <w:rFonts w:ascii="Times New Roman" w:hAnsi="Times New Roman" w:cs="Times New Roman"/>
          <w:sz w:val="26"/>
          <w:szCs w:val="26"/>
        </w:rPr>
        <w:t xml:space="preserve"> Среднемесячная заработная плата на 01.01.2015 г. составила 16233,94 руб.</w:t>
      </w:r>
    </w:p>
    <w:p w:rsidR="00530ECD" w:rsidRPr="00F3425D" w:rsidRDefault="00530ECD"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Численность пенсионеров в районе составляет 10275 человек со среднемесячным размером пенсии в 10213,00 руб.</w:t>
      </w:r>
    </w:p>
    <w:p w:rsidR="00530ECD" w:rsidRPr="00F3425D" w:rsidRDefault="00530ECD" w:rsidP="00C502B8">
      <w:pPr>
        <w:spacing w:after="0" w:line="240" w:lineRule="auto"/>
        <w:ind w:firstLine="709"/>
        <w:jc w:val="both"/>
        <w:rPr>
          <w:rFonts w:ascii="Times New Roman" w:hAnsi="Times New Roman" w:cs="Times New Roman"/>
          <w:color w:val="00B050"/>
          <w:sz w:val="26"/>
          <w:szCs w:val="26"/>
        </w:rPr>
      </w:pPr>
      <w:r w:rsidRPr="00F3425D">
        <w:rPr>
          <w:rFonts w:ascii="Times New Roman" w:hAnsi="Times New Roman" w:cs="Times New Roman"/>
          <w:sz w:val="26"/>
          <w:szCs w:val="26"/>
        </w:rPr>
        <w:t>Численность населения с денежными доходами ниже величины прожиточного минимума составила 10,10% от всей численности населения района.</w:t>
      </w:r>
    </w:p>
    <w:p w:rsidR="00E34F07" w:rsidRPr="00F3425D" w:rsidRDefault="00E34F07" w:rsidP="00C502B8">
      <w:pPr>
        <w:spacing w:after="0" w:line="240" w:lineRule="auto"/>
        <w:ind w:firstLine="709"/>
        <w:jc w:val="both"/>
        <w:rPr>
          <w:rFonts w:ascii="Times New Roman" w:eastAsia="Times New Roman" w:hAnsi="Times New Roman" w:cs="Times New Roman"/>
          <w:sz w:val="26"/>
          <w:szCs w:val="26"/>
        </w:rPr>
      </w:pPr>
      <w:r w:rsidRPr="00F3425D">
        <w:rPr>
          <w:rFonts w:ascii="Times New Roman" w:eastAsia="Times New Roman" w:hAnsi="Times New Roman" w:cs="Times New Roman"/>
          <w:sz w:val="26"/>
          <w:szCs w:val="26"/>
        </w:rPr>
        <w:t xml:space="preserve">Качество жизни граждан зависит от качества потребляемых товаров и услуг в полном диапазоне – от рождения до ритуальных услуг, а также от платежеспособности граждан, которая позволяет приобретать качественные товары и услуги. </w:t>
      </w:r>
      <w:r w:rsidR="0051235F" w:rsidRPr="00F3425D">
        <w:rPr>
          <w:rFonts w:ascii="Times New Roman" w:eastAsia="Times New Roman" w:hAnsi="Times New Roman" w:cs="Times New Roman"/>
          <w:sz w:val="26"/>
          <w:szCs w:val="26"/>
        </w:rPr>
        <w:t>В структуре расходов населения основн</w:t>
      </w:r>
      <w:r w:rsidR="00AB22F0">
        <w:rPr>
          <w:rFonts w:ascii="Times New Roman" w:eastAsia="Times New Roman" w:hAnsi="Times New Roman" w:cs="Times New Roman"/>
          <w:sz w:val="26"/>
          <w:szCs w:val="26"/>
        </w:rPr>
        <w:t>ой</w:t>
      </w:r>
      <w:r w:rsidR="0051235F" w:rsidRPr="00F3425D">
        <w:rPr>
          <w:rFonts w:ascii="Times New Roman" w:eastAsia="Times New Roman" w:hAnsi="Times New Roman" w:cs="Times New Roman"/>
          <w:sz w:val="26"/>
          <w:szCs w:val="26"/>
        </w:rPr>
        <w:t xml:space="preserve"> </w:t>
      </w:r>
      <w:r w:rsidR="00AB22F0">
        <w:rPr>
          <w:rFonts w:ascii="Times New Roman" w:eastAsia="Times New Roman" w:hAnsi="Times New Roman" w:cs="Times New Roman"/>
          <w:sz w:val="26"/>
          <w:szCs w:val="26"/>
        </w:rPr>
        <w:t>статьей расходов</w:t>
      </w:r>
      <w:r w:rsidR="0051235F" w:rsidRPr="00F3425D">
        <w:rPr>
          <w:rFonts w:ascii="Times New Roman" w:eastAsia="Times New Roman" w:hAnsi="Times New Roman" w:cs="Times New Roman"/>
          <w:sz w:val="26"/>
          <w:szCs w:val="26"/>
        </w:rPr>
        <w:t xml:space="preserve"> составляют расходы на покупку товаров и оплату услуг.</w:t>
      </w:r>
    </w:p>
    <w:p w:rsidR="00F3425D" w:rsidRDefault="00F3425D" w:rsidP="00C502B8">
      <w:pPr>
        <w:spacing w:after="0" w:line="240" w:lineRule="auto"/>
        <w:ind w:firstLine="709"/>
        <w:jc w:val="both"/>
        <w:rPr>
          <w:rFonts w:ascii="Times New Roman" w:hAnsi="Times New Roman" w:cs="Times New Roman"/>
          <w:sz w:val="26"/>
          <w:szCs w:val="26"/>
        </w:rPr>
      </w:pPr>
    </w:p>
    <w:p w:rsidR="00AB22F0" w:rsidRPr="00F3425D" w:rsidRDefault="00AB22F0" w:rsidP="00C502B8">
      <w:pPr>
        <w:spacing w:after="0" w:line="240" w:lineRule="auto"/>
        <w:ind w:firstLine="709"/>
        <w:jc w:val="both"/>
        <w:rPr>
          <w:rFonts w:ascii="Times New Roman" w:hAnsi="Times New Roman" w:cs="Times New Roman"/>
          <w:sz w:val="26"/>
          <w:szCs w:val="26"/>
        </w:rPr>
      </w:pPr>
    </w:p>
    <w:p w:rsidR="007D4A00" w:rsidRPr="00F3425D" w:rsidRDefault="007D4A00" w:rsidP="00C502B8">
      <w:pPr>
        <w:pStyle w:val="a3"/>
        <w:spacing w:after="0" w:line="240" w:lineRule="auto"/>
        <w:jc w:val="center"/>
        <w:rPr>
          <w:rFonts w:ascii="Times New Roman" w:hAnsi="Times New Roman" w:cs="Times New Roman"/>
          <w:b/>
          <w:sz w:val="26"/>
          <w:szCs w:val="26"/>
        </w:rPr>
      </w:pPr>
      <w:r w:rsidRPr="00F3425D">
        <w:rPr>
          <w:rFonts w:ascii="Times New Roman" w:hAnsi="Times New Roman" w:cs="Times New Roman"/>
          <w:b/>
          <w:sz w:val="26"/>
          <w:szCs w:val="26"/>
        </w:rPr>
        <w:t>Образование</w:t>
      </w:r>
    </w:p>
    <w:p w:rsidR="00D17C53" w:rsidRPr="006A62B6" w:rsidRDefault="00D17C53" w:rsidP="00C502B8">
      <w:pPr>
        <w:pStyle w:val="a3"/>
        <w:spacing w:after="0" w:line="240" w:lineRule="auto"/>
        <w:jc w:val="center"/>
        <w:rPr>
          <w:rFonts w:ascii="Times New Roman" w:hAnsi="Times New Roman" w:cs="Times New Roman"/>
          <w:b/>
          <w:sz w:val="28"/>
          <w:szCs w:val="28"/>
        </w:rPr>
      </w:pPr>
    </w:p>
    <w:p w:rsidR="007D4A00" w:rsidRDefault="007D4A00" w:rsidP="006F1335">
      <w:pPr>
        <w:spacing w:before="100" w:beforeAutospacing="1" w:after="100" w:afterAutospacing="1"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Система образования</w:t>
      </w:r>
      <w:r w:rsidR="006F24F0" w:rsidRPr="00F3425D">
        <w:rPr>
          <w:rFonts w:ascii="Times New Roman" w:hAnsi="Times New Roman" w:cs="Times New Roman"/>
          <w:sz w:val="26"/>
          <w:szCs w:val="26"/>
        </w:rPr>
        <w:t xml:space="preserve"> Светлоярского муниципального</w:t>
      </w:r>
      <w:r w:rsidRPr="00F3425D">
        <w:rPr>
          <w:rFonts w:ascii="Times New Roman" w:hAnsi="Times New Roman" w:cs="Times New Roman"/>
          <w:sz w:val="26"/>
          <w:szCs w:val="26"/>
        </w:rPr>
        <w:t xml:space="preserve"> района представлена:</w:t>
      </w:r>
    </w:p>
    <w:p w:rsidR="00A6266C" w:rsidRPr="00F3425D" w:rsidRDefault="00A6266C" w:rsidP="006F1335">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A62B6">
        <w:rPr>
          <w:rFonts w:ascii="Times New Roman" w:hAnsi="Times New Roman" w:cs="Times New Roman"/>
          <w:sz w:val="26"/>
          <w:szCs w:val="26"/>
        </w:rPr>
        <w:t xml:space="preserve"> </w:t>
      </w:r>
      <w:r>
        <w:rPr>
          <w:rFonts w:ascii="Times New Roman" w:hAnsi="Times New Roman" w:cs="Times New Roman"/>
          <w:sz w:val="26"/>
          <w:szCs w:val="26"/>
        </w:rPr>
        <w:t>13 дошкольными учреждениями;</w:t>
      </w:r>
    </w:p>
    <w:p w:rsidR="00AB22F0" w:rsidRDefault="006F24F0" w:rsidP="006F1335">
      <w:pPr>
        <w:pStyle w:val="a3"/>
        <w:spacing w:before="100" w:beforeAutospacing="1" w:after="100" w:afterAutospacing="1" w:line="240" w:lineRule="auto"/>
        <w:ind w:left="0"/>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7D4A00" w:rsidRPr="00F3425D">
        <w:rPr>
          <w:rFonts w:ascii="Times New Roman" w:hAnsi="Times New Roman" w:cs="Times New Roman"/>
          <w:sz w:val="26"/>
          <w:szCs w:val="26"/>
        </w:rPr>
        <w:t>16 дневными общеобразовательными школами, из них</w:t>
      </w:r>
      <w:r w:rsidR="00AB22F0">
        <w:rPr>
          <w:rFonts w:ascii="Times New Roman" w:hAnsi="Times New Roman" w:cs="Times New Roman"/>
          <w:sz w:val="26"/>
          <w:szCs w:val="26"/>
        </w:rPr>
        <w:t>:</w:t>
      </w:r>
    </w:p>
    <w:p w:rsidR="007D4A00" w:rsidRPr="00F3425D" w:rsidRDefault="007D4A00" w:rsidP="006F1335">
      <w:pPr>
        <w:pStyle w:val="a3"/>
        <w:spacing w:before="100" w:beforeAutospacing="1" w:after="100" w:afterAutospacing="1" w:line="240" w:lineRule="auto"/>
        <w:ind w:left="0"/>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AB22F0">
        <w:rPr>
          <w:rFonts w:ascii="Times New Roman" w:hAnsi="Times New Roman" w:cs="Times New Roman"/>
          <w:sz w:val="26"/>
          <w:szCs w:val="26"/>
        </w:rPr>
        <w:t xml:space="preserve">      </w:t>
      </w:r>
      <w:r w:rsidRPr="00F3425D">
        <w:rPr>
          <w:rFonts w:ascii="Times New Roman" w:hAnsi="Times New Roman" w:cs="Times New Roman"/>
          <w:sz w:val="26"/>
          <w:szCs w:val="26"/>
        </w:rPr>
        <w:t xml:space="preserve">1  - </w:t>
      </w:r>
      <w:proofErr w:type="gramStart"/>
      <w:r w:rsidRPr="00F3425D">
        <w:rPr>
          <w:rFonts w:ascii="Times New Roman" w:hAnsi="Times New Roman" w:cs="Times New Roman"/>
          <w:sz w:val="26"/>
          <w:szCs w:val="26"/>
        </w:rPr>
        <w:t>начальная</w:t>
      </w:r>
      <w:proofErr w:type="gramEnd"/>
      <w:r w:rsidRPr="00F3425D">
        <w:rPr>
          <w:rFonts w:ascii="Times New Roman" w:hAnsi="Times New Roman" w:cs="Times New Roman"/>
          <w:sz w:val="26"/>
          <w:szCs w:val="26"/>
        </w:rPr>
        <w:t xml:space="preserve">, 3 -  основные, 12 -  среднего образования; </w:t>
      </w:r>
    </w:p>
    <w:p w:rsidR="007D4A00" w:rsidRPr="00F3425D" w:rsidRDefault="006F24F0" w:rsidP="006F1335">
      <w:pPr>
        <w:pStyle w:val="a3"/>
        <w:spacing w:before="100" w:beforeAutospacing="1" w:after="100" w:afterAutospacing="1" w:line="240" w:lineRule="auto"/>
        <w:ind w:left="0"/>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6A62B6">
        <w:rPr>
          <w:rFonts w:ascii="Times New Roman" w:hAnsi="Times New Roman" w:cs="Times New Roman"/>
          <w:sz w:val="26"/>
          <w:szCs w:val="26"/>
        </w:rPr>
        <w:t xml:space="preserve"> </w:t>
      </w:r>
      <w:r w:rsidR="007D4A00" w:rsidRPr="00F3425D">
        <w:rPr>
          <w:rFonts w:ascii="Times New Roman" w:hAnsi="Times New Roman" w:cs="Times New Roman"/>
          <w:sz w:val="26"/>
          <w:szCs w:val="26"/>
        </w:rPr>
        <w:t xml:space="preserve">1 вечерней (сменной) общеобразовательной школой; </w:t>
      </w:r>
    </w:p>
    <w:p w:rsidR="006F24F0" w:rsidRPr="00F3425D" w:rsidRDefault="006F24F0" w:rsidP="006F1335">
      <w:pPr>
        <w:pStyle w:val="a3"/>
        <w:spacing w:before="100" w:beforeAutospacing="1" w:after="100" w:afterAutospacing="1" w:line="240" w:lineRule="auto"/>
        <w:ind w:left="0"/>
        <w:rPr>
          <w:rFonts w:ascii="Times New Roman" w:hAnsi="Times New Roman" w:cs="Times New Roman"/>
          <w:sz w:val="26"/>
          <w:szCs w:val="26"/>
        </w:rPr>
      </w:pPr>
      <w:r w:rsidRPr="00F3425D">
        <w:rPr>
          <w:rFonts w:ascii="Times New Roman" w:hAnsi="Times New Roman" w:cs="Times New Roman"/>
          <w:sz w:val="26"/>
          <w:szCs w:val="26"/>
        </w:rPr>
        <w:t xml:space="preserve">- </w:t>
      </w:r>
      <w:r w:rsidR="006A62B6">
        <w:rPr>
          <w:rFonts w:ascii="Times New Roman" w:hAnsi="Times New Roman" w:cs="Times New Roman"/>
          <w:sz w:val="26"/>
          <w:szCs w:val="26"/>
        </w:rPr>
        <w:t xml:space="preserve"> </w:t>
      </w:r>
      <w:r w:rsidR="00A6266C">
        <w:rPr>
          <w:rFonts w:ascii="Times New Roman" w:hAnsi="Times New Roman" w:cs="Times New Roman"/>
          <w:sz w:val="26"/>
          <w:szCs w:val="26"/>
        </w:rPr>
        <w:t>3</w:t>
      </w:r>
      <w:r w:rsidR="007D4A00" w:rsidRPr="00F3425D">
        <w:rPr>
          <w:rFonts w:ascii="Times New Roman" w:hAnsi="Times New Roman" w:cs="Times New Roman"/>
          <w:sz w:val="26"/>
          <w:szCs w:val="26"/>
        </w:rPr>
        <w:t xml:space="preserve"> учреждениями дополнительного образования детей.</w:t>
      </w:r>
    </w:p>
    <w:p w:rsidR="00D17C53" w:rsidRPr="00F3425D" w:rsidRDefault="00D17C53" w:rsidP="006F1335">
      <w:pPr>
        <w:spacing w:before="100" w:beforeAutospacing="1" w:after="100" w:afterAutospacing="1" w:line="240" w:lineRule="auto"/>
        <w:ind w:firstLine="720"/>
        <w:jc w:val="both"/>
        <w:rPr>
          <w:rFonts w:ascii="Times New Roman" w:hAnsi="Times New Roman" w:cs="Times New Roman"/>
          <w:sz w:val="26"/>
          <w:szCs w:val="26"/>
        </w:rPr>
      </w:pPr>
      <w:r w:rsidRPr="00F3425D">
        <w:rPr>
          <w:rFonts w:ascii="Times New Roman" w:hAnsi="Times New Roman" w:cs="Times New Roman"/>
          <w:sz w:val="26"/>
          <w:szCs w:val="26"/>
        </w:rPr>
        <w:t xml:space="preserve">На территории Светлоярского муниципального района ведет деятельность 1 </w:t>
      </w:r>
      <w:proofErr w:type="spellStart"/>
      <w:r w:rsidRPr="00F3425D">
        <w:rPr>
          <w:rFonts w:ascii="Times New Roman" w:hAnsi="Times New Roman" w:cs="Times New Roman"/>
          <w:sz w:val="26"/>
          <w:szCs w:val="26"/>
        </w:rPr>
        <w:t>среднеспециальное</w:t>
      </w:r>
      <w:proofErr w:type="spellEnd"/>
      <w:r w:rsidRPr="00F3425D">
        <w:rPr>
          <w:rFonts w:ascii="Times New Roman" w:hAnsi="Times New Roman" w:cs="Times New Roman"/>
          <w:sz w:val="26"/>
          <w:szCs w:val="26"/>
        </w:rPr>
        <w:t xml:space="preserve"> учебное заведение: ГОУ СПО «Волгоградский медико-экологический техникум».</w:t>
      </w:r>
      <w:r w:rsidR="002767EE">
        <w:rPr>
          <w:rFonts w:ascii="Times New Roman" w:hAnsi="Times New Roman" w:cs="Times New Roman"/>
          <w:sz w:val="26"/>
          <w:szCs w:val="26"/>
        </w:rPr>
        <w:t xml:space="preserve"> </w:t>
      </w:r>
      <w:r w:rsidRPr="00F3425D">
        <w:rPr>
          <w:rFonts w:ascii="Times New Roman" w:hAnsi="Times New Roman" w:cs="Times New Roman"/>
          <w:sz w:val="26"/>
          <w:szCs w:val="26"/>
        </w:rPr>
        <w:t>Заведение готовит специалистов в области товароведения, фармацевтики, экологии. Число мест в техникуме – 11</w:t>
      </w:r>
      <w:r w:rsidR="001B464E" w:rsidRPr="00F3425D">
        <w:rPr>
          <w:rFonts w:ascii="Times New Roman" w:hAnsi="Times New Roman" w:cs="Times New Roman"/>
          <w:sz w:val="26"/>
          <w:szCs w:val="26"/>
        </w:rPr>
        <w:t>67</w:t>
      </w:r>
      <w:r w:rsidRPr="00F3425D">
        <w:rPr>
          <w:rFonts w:ascii="Times New Roman" w:hAnsi="Times New Roman" w:cs="Times New Roman"/>
          <w:sz w:val="26"/>
          <w:szCs w:val="26"/>
        </w:rPr>
        <w:t xml:space="preserve">. </w:t>
      </w:r>
    </w:p>
    <w:p w:rsidR="001218A7" w:rsidRPr="00F3425D" w:rsidRDefault="001218A7" w:rsidP="00C502B8">
      <w:pPr>
        <w:spacing w:after="0" w:line="240" w:lineRule="auto"/>
        <w:ind w:firstLine="720"/>
        <w:jc w:val="both"/>
        <w:rPr>
          <w:rFonts w:ascii="Times New Roman" w:hAnsi="Times New Roman" w:cs="Times New Roman"/>
          <w:sz w:val="26"/>
          <w:szCs w:val="26"/>
        </w:rPr>
      </w:pPr>
    </w:p>
    <w:p w:rsidR="00FD2EA3" w:rsidRPr="00F3425D" w:rsidRDefault="00FD2EA3" w:rsidP="00C502B8">
      <w:pPr>
        <w:tabs>
          <w:tab w:val="left" w:pos="4035"/>
        </w:tabs>
        <w:spacing w:after="0" w:line="240" w:lineRule="auto"/>
        <w:jc w:val="center"/>
        <w:rPr>
          <w:rFonts w:ascii="Times New Roman" w:hAnsi="Times New Roman" w:cs="Times New Roman"/>
          <w:b/>
          <w:sz w:val="26"/>
          <w:szCs w:val="26"/>
        </w:rPr>
      </w:pPr>
      <w:r w:rsidRPr="00F3425D">
        <w:rPr>
          <w:rFonts w:ascii="Times New Roman" w:hAnsi="Times New Roman" w:cs="Times New Roman"/>
          <w:b/>
          <w:sz w:val="26"/>
          <w:szCs w:val="26"/>
        </w:rPr>
        <w:t>Здравоохранение</w:t>
      </w:r>
    </w:p>
    <w:p w:rsidR="00C502B8" w:rsidRPr="006A62B6" w:rsidRDefault="00C502B8" w:rsidP="00C502B8">
      <w:pPr>
        <w:tabs>
          <w:tab w:val="left" w:pos="4035"/>
        </w:tabs>
        <w:spacing w:after="0" w:line="240" w:lineRule="auto"/>
        <w:jc w:val="center"/>
        <w:rPr>
          <w:rFonts w:ascii="Times New Roman" w:hAnsi="Times New Roman" w:cs="Times New Roman"/>
          <w:b/>
          <w:sz w:val="28"/>
          <w:szCs w:val="28"/>
        </w:rPr>
      </w:pPr>
    </w:p>
    <w:p w:rsidR="00FD2EA3" w:rsidRPr="00F3425D" w:rsidRDefault="00FD2EA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На территории Светлоярского муниципального района функционирует государственное бюджетное учреждение здравоохранения «Светлоярская  центральная районная больница».</w:t>
      </w:r>
    </w:p>
    <w:p w:rsidR="00FD2EA3" w:rsidRPr="00F3425D" w:rsidRDefault="00FD2EA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структуру ГБУЗ «Светлоярская ЦРБ» входят: районная больница на  102 койки круглосуточного стационара и 36</w:t>
      </w:r>
      <w:r w:rsidR="00EB59B5" w:rsidRPr="00F3425D">
        <w:rPr>
          <w:rFonts w:ascii="Times New Roman" w:hAnsi="Times New Roman" w:cs="Times New Roman"/>
          <w:sz w:val="26"/>
          <w:szCs w:val="26"/>
        </w:rPr>
        <w:t xml:space="preserve"> </w:t>
      </w:r>
      <w:proofErr w:type="gramStart"/>
      <w:r w:rsidRPr="00F3425D">
        <w:rPr>
          <w:rFonts w:ascii="Times New Roman" w:hAnsi="Times New Roman" w:cs="Times New Roman"/>
          <w:sz w:val="26"/>
          <w:szCs w:val="26"/>
        </w:rPr>
        <w:t>койко - мест</w:t>
      </w:r>
      <w:proofErr w:type="gramEnd"/>
      <w:r w:rsidRPr="00F3425D">
        <w:rPr>
          <w:rFonts w:ascii="Times New Roman" w:hAnsi="Times New Roman" w:cs="Times New Roman"/>
          <w:sz w:val="26"/>
          <w:szCs w:val="26"/>
        </w:rPr>
        <w:t xml:space="preserve"> дневного стационара, взрослая поликлиника на 300 посещений, детская поликлиника на 100 посещений, Приволжская участковая больница на 23 койки круглосуточного стационара (в т.ч. 8 коек сестринского ухода) и 3 койко - места дневного стационара, шесть врачебных амбулаторий (</w:t>
      </w:r>
      <w:proofErr w:type="spellStart"/>
      <w:r w:rsidRPr="00F3425D">
        <w:rPr>
          <w:rFonts w:ascii="Times New Roman" w:hAnsi="Times New Roman" w:cs="Times New Roman"/>
          <w:sz w:val="26"/>
          <w:szCs w:val="26"/>
        </w:rPr>
        <w:t>Привольненская</w:t>
      </w:r>
      <w:proofErr w:type="spellEnd"/>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Цацинская</w:t>
      </w:r>
      <w:proofErr w:type="spellEnd"/>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Наримановская</w:t>
      </w:r>
      <w:proofErr w:type="spellEnd"/>
      <w:r w:rsidRPr="00F3425D">
        <w:rPr>
          <w:rFonts w:ascii="Times New Roman" w:hAnsi="Times New Roman" w:cs="Times New Roman"/>
          <w:sz w:val="26"/>
          <w:szCs w:val="26"/>
        </w:rPr>
        <w:t xml:space="preserve">, Кировская, </w:t>
      </w:r>
      <w:proofErr w:type="spellStart"/>
      <w:r w:rsidRPr="00F3425D">
        <w:rPr>
          <w:rFonts w:ascii="Times New Roman" w:hAnsi="Times New Roman" w:cs="Times New Roman"/>
          <w:sz w:val="26"/>
          <w:szCs w:val="26"/>
        </w:rPr>
        <w:t>Червленовская</w:t>
      </w:r>
      <w:proofErr w:type="spellEnd"/>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Дубо</w:t>
      </w:r>
      <w:r w:rsidR="00D5554B">
        <w:rPr>
          <w:rFonts w:ascii="Times New Roman" w:hAnsi="Times New Roman" w:cs="Times New Roman"/>
          <w:sz w:val="26"/>
          <w:szCs w:val="26"/>
        </w:rPr>
        <w:t>во</w:t>
      </w:r>
      <w:r w:rsidRPr="00F3425D">
        <w:rPr>
          <w:rFonts w:ascii="Times New Roman" w:hAnsi="Times New Roman" w:cs="Times New Roman"/>
          <w:sz w:val="26"/>
          <w:szCs w:val="26"/>
        </w:rPr>
        <w:t>овражная</w:t>
      </w:r>
      <w:proofErr w:type="spellEnd"/>
      <w:r w:rsidRPr="00F3425D">
        <w:rPr>
          <w:rFonts w:ascii="Times New Roman" w:hAnsi="Times New Roman" w:cs="Times New Roman"/>
          <w:sz w:val="26"/>
          <w:szCs w:val="26"/>
        </w:rPr>
        <w:t xml:space="preserve">), двенадцать фельдшерско-акушерских пунктов. При врачебных амбулаториях и фельдшерско-акушерских пунктах функционируют аптечные пункты. </w:t>
      </w:r>
    </w:p>
    <w:p w:rsidR="00AB22F0" w:rsidRDefault="00AB22F0" w:rsidP="00C502B8">
      <w:pPr>
        <w:tabs>
          <w:tab w:val="left" w:pos="2700"/>
        </w:tabs>
        <w:spacing w:after="0" w:line="240" w:lineRule="auto"/>
        <w:jc w:val="center"/>
        <w:rPr>
          <w:rFonts w:ascii="Times New Roman" w:hAnsi="Times New Roman" w:cs="Times New Roman"/>
          <w:b/>
          <w:sz w:val="26"/>
          <w:szCs w:val="26"/>
        </w:rPr>
      </w:pPr>
    </w:p>
    <w:p w:rsidR="00DB1C01" w:rsidRPr="00F3425D" w:rsidRDefault="00DB1C01" w:rsidP="00C502B8">
      <w:pPr>
        <w:tabs>
          <w:tab w:val="left" w:pos="2700"/>
        </w:tabs>
        <w:spacing w:after="0" w:line="240" w:lineRule="auto"/>
        <w:jc w:val="center"/>
        <w:rPr>
          <w:rFonts w:ascii="Times New Roman" w:hAnsi="Times New Roman" w:cs="Times New Roman"/>
          <w:b/>
          <w:sz w:val="26"/>
          <w:szCs w:val="26"/>
        </w:rPr>
      </w:pPr>
      <w:r w:rsidRPr="00F3425D">
        <w:rPr>
          <w:rFonts w:ascii="Times New Roman" w:hAnsi="Times New Roman" w:cs="Times New Roman"/>
          <w:b/>
          <w:sz w:val="26"/>
          <w:szCs w:val="26"/>
        </w:rPr>
        <w:lastRenderedPageBreak/>
        <w:t>Культура</w:t>
      </w:r>
      <w:r w:rsidR="005F604B" w:rsidRPr="00F3425D">
        <w:rPr>
          <w:rFonts w:ascii="Times New Roman" w:hAnsi="Times New Roman" w:cs="Times New Roman"/>
          <w:b/>
          <w:sz w:val="26"/>
          <w:szCs w:val="26"/>
        </w:rPr>
        <w:t>, туризм и отдых</w:t>
      </w:r>
    </w:p>
    <w:p w:rsidR="00C502B8" w:rsidRPr="006A62B6" w:rsidRDefault="00C502B8" w:rsidP="00C502B8">
      <w:pPr>
        <w:tabs>
          <w:tab w:val="left" w:pos="2700"/>
        </w:tabs>
        <w:spacing w:after="0" w:line="240" w:lineRule="auto"/>
        <w:jc w:val="center"/>
        <w:rPr>
          <w:rFonts w:ascii="Times New Roman" w:hAnsi="Times New Roman" w:cs="Times New Roman"/>
          <w:b/>
          <w:sz w:val="28"/>
          <w:szCs w:val="28"/>
        </w:rPr>
      </w:pPr>
    </w:p>
    <w:p w:rsidR="00DB1C01" w:rsidRPr="00F3425D" w:rsidRDefault="00DB1C01" w:rsidP="00C502B8">
      <w:pPr>
        <w:pStyle w:val="a7"/>
        <w:shd w:val="clear" w:color="auto" w:fill="FFFFFF"/>
        <w:ind w:firstLine="709"/>
        <w:jc w:val="both"/>
        <w:rPr>
          <w:color w:val="000000" w:themeColor="text1"/>
          <w:sz w:val="26"/>
          <w:szCs w:val="26"/>
          <w:shd w:val="clear" w:color="auto" w:fill="FFFFFF"/>
        </w:rPr>
      </w:pPr>
      <w:r w:rsidRPr="00F3425D">
        <w:rPr>
          <w:color w:val="000000" w:themeColor="text1"/>
          <w:sz w:val="26"/>
          <w:szCs w:val="26"/>
        </w:rPr>
        <w:t>На сегодняшний день</w:t>
      </w:r>
      <w:r w:rsidR="00363CAB" w:rsidRPr="00F3425D">
        <w:rPr>
          <w:color w:val="000000" w:themeColor="text1"/>
          <w:sz w:val="26"/>
          <w:szCs w:val="26"/>
        </w:rPr>
        <w:t xml:space="preserve"> в сфере культуры района</w:t>
      </w:r>
      <w:r w:rsidRPr="00F3425D">
        <w:rPr>
          <w:color w:val="000000" w:themeColor="text1"/>
          <w:sz w:val="26"/>
          <w:szCs w:val="26"/>
        </w:rPr>
        <w:t xml:space="preserve"> успешно функционируют 1</w:t>
      </w:r>
      <w:r w:rsidR="00EB59B5" w:rsidRPr="00F3425D">
        <w:rPr>
          <w:color w:val="000000" w:themeColor="text1"/>
          <w:sz w:val="26"/>
          <w:szCs w:val="26"/>
        </w:rPr>
        <w:t>7</w:t>
      </w:r>
      <w:r w:rsidRPr="00F3425D">
        <w:rPr>
          <w:color w:val="000000" w:themeColor="text1"/>
          <w:sz w:val="26"/>
          <w:szCs w:val="26"/>
        </w:rPr>
        <w:t xml:space="preserve"> учреждений культурно – досугового типа, в том числе </w:t>
      </w:r>
      <w:r w:rsidR="00EB59B5" w:rsidRPr="00F3425D">
        <w:rPr>
          <w:color w:val="000000" w:themeColor="text1"/>
          <w:sz w:val="26"/>
          <w:szCs w:val="26"/>
        </w:rPr>
        <w:t>16</w:t>
      </w:r>
      <w:r w:rsidRPr="00F3425D">
        <w:rPr>
          <w:color w:val="000000" w:themeColor="text1"/>
          <w:sz w:val="26"/>
          <w:szCs w:val="26"/>
        </w:rPr>
        <w:t xml:space="preserve"> из них – в сельских поселениях района,</w:t>
      </w:r>
      <w:r w:rsidRPr="00F3425D">
        <w:rPr>
          <w:color w:val="000000" w:themeColor="text1"/>
          <w:sz w:val="26"/>
          <w:szCs w:val="26"/>
          <w:shd w:val="clear" w:color="auto" w:fill="FFFFFF"/>
        </w:rPr>
        <w:t xml:space="preserve"> Парк культуры и отдыха, Историко-краеведческий музей и </w:t>
      </w:r>
      <w:r w:rsidRPr="00F3425D">
        <w:rPr>
          <w:color w:val="000000" w:themeColor="text1"/>
          <w:w w:val="111"/>
          <w:sz w:val="26"/>
          <w:szCs w:val="26"/>
          <w:shd w:val="clear" w:color="auto" w:fill="FFFFFF"/>
        </w:rPr>
        <w:t xml:space="preserve">17 </w:t>
      </w:r>
      <w:r w:rsidRPr="00F3425D">
        <w:rPr>
          <w:color w:val="000000" w:themeColor="text1"/>
          <w:sz w:val="26"/>
          <w:szCs w:val="26"/>
          <w:shd w:val="clear" w:color="auto" w:fill="FFFFFF"/>
        </w:rPr>
        <w:t xml:space="preserve">библиотек. </w:t>
      </w:r>
    </w:p>
    <w:p w:rsidR="005C5591" w:rsidRPr="00F3425D" w:rsidRDefault="00F4645D"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сфере молодежной политики на</w:t>
      </w:r>
      <w:r w:rsidR="005C5591" w:rsidRPr="00F3425D">
        <w:rPr>
          <w:rFonts w:ascii="Times New Roman" w:hAnsi="Times New Roman" w:cs="Times New Roman"/>
          <w:sz w:val="26"/>
          <w:szCs w:val="26"/>
        </w:rPr>
        <w:t xml:space="preserve"> территории района осуществляют свою деятельность:</w:t>
      </w:r>
    </w:p>
    <w:p w:rsidR="005C401E" w:rsidRDefault="005C5591"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- 4 центра социальной и досуговой помощи молодежи: МКУ «Центр Электроник» (р.п</w:t>
      </w:r>
      <w:proofErr w:type="gramStart"/>
      <w:r w:rsidRPr="00F3425D">
        <w:rPr>
          <w:rFonts w:ascii="Times New Roman" w:hAnsi="Times New Roman" w:cs="Times New Roman"/>
          <w:sz w:val="26"/>
          <w:szCs w:val="26"/>
        </w:rPr>
        <w:t>.С</w:t>
      </w:r>
      <w:proofErr w:type="gramEnd"/>
      <w:r w:rsidRPr="00F3425D">
        <w:rPr>
          <w:rFonts w:ascii="Times New Roman" w:hAnsi="Times New Roman" w:cs="Times New Roman"/>
          <w:sz w:val="26"/>
          <w:szCs w:val="26"/>
        </w:rPr>
        <w:t>ветлый Яр); МКУ «Центр Вдохновение» (</w:t>
      </w:r>
      <w:proofErr w:type="spellStart"/>
      <w:r w:rsidRPr="00F3425D">
        <w:rPr>
          <w:rFonts w:ascii="Times New Roman" w:hAnsi="Times New Roman" w:cs="Times New Roman"/>
          <w:sz w:val="26"/>
          <w:szCs w:val="26"/>
        </w:rPr>
        <w:t>Наримановскоес.п</w:t>
      </w:r>
      <w:proofErr w:type="spellEnd"/>
      <w:r w:rsidRPr="00F3425D">
        <w:rPr>
          <w:rFonts w:ascii="Times New Roman" w:hAnsi="Times New Roman" w:cs="Times New Roman"/>
          <w:sz w:val="26"/>
          <w:szCs w:val="26"/>
        </w:rPr>
        <w:t>.); МКУ «Центр Виктория» (</w:t>
      </w:r>
      <w:proofErr w:type="spellStart"/>
      <w:r w:rsidRPr="00F3425D">
        <w:rPr>
          <w:rFonts w:ascii="Times New Roman" w:hAnsi="Times New Roman" w:cs="Times New Roman"/>
          <w:sz w:val="26"/>
          <w:szCs w:val="26"/>
        </w:rPr>
        <w:t>Цацинскоес.п</w:t>
      </w:r>
      <w:proofErr w:type="spellEnd"/>
      <w:r w:rsidRPr="00F3425D">
        <w:rPr>
          <w:rFonts w:ascii="Times New Roman" w:hAnsi="Times New Roman" w:cs="Times New Roman"/>
          <w:sz w:val="26"/>
          <w:szCs w:val="26"/>
        </w:rPr>
        <w:t>.); МКУ «Центр Престиж» (</w:t>
      </w:r>
      <w:proofErr w:type="spellStart"/>
      <w:r w:rsidRPr="00F3425D">
        <w:rPr>
          <w:rFonts w:ascii="Times New Roman" w:hAnsi="Times New Roman" w:cs="Times New Roman"/>
          <w:sz w:val="26"/>
          <w:szCs w:val="26"/>
        </w:rPr>
        <w:t>Червленовскоес.п</w:t>
      </w:r>
      <w:proofErr w:type="spellEnd"/>
      <w:r w:rsidRPr="00F3425D">
        <w:rPr>
          <w:rFonts w:ascii="Times New Roman" w:hAnsi="Times New Roman" w:cs="Times New Roman"/>
          <w:sz w:val="26"/>
          <w:szCs w:val="26"/>
        </w:rPr>
        <w:t xml:space="preserve">.). </w:t>
      </w:r>
    </w:p>
    <w:p w:rsidR="005C5591" w:rsidRPr="00F3425D" w:rsidRDefault="005C5591"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- 28 детских и молодежных общественных объединений. Все они входят в состав СРОО «САД» и СРОО РОСТ РСМ. А также такие общественные организации, как: районное движение участников локальных войн и военных конфликтов «Боевое братство», районный координационный совет по реализации мероприятий молодежной политики на территории Светлоярского муниципального района;</w:t>
      </w:r>
    </w:p>
    <w:p w:rsidR="005C5591" w:rsidRPr="00F3425D" w:rsidRDefault="005C5591"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- 10 молодежных советов при администрациях сельских (</w:t>
      </w:r>
      <w:proofErr w:type="gramStart"/>
      <w:r w:rsidRPr="00F3425D">
        <w:rPr>
          <w:rFonts w:ascii="Times New Roman" w:hAnsi="Times New Roman" w:cs="Times New Roman"/>
          <w:sz w:val="26"/>
          <w:szCs w:val="26"/>
        </w:rPr>
        <w:t>городского</w:t>
      </w:r>
      <w:proofErr w:type="gramEnd"/>
      <w:r w:rsidRPr="00F3425D">
        <w:rPr>
          <w:rFonts w:ascii="Times New Roman" w:hAnsi="Times New Roman" w:cs="Times New Roman"/>
          <w:sz w:val="26"/>
          <w:szCs w:val="26"/>
        </w:rPr>
        <w:t>) поселений.</w:t>
      </w:r>
    </w:p>
    <w:p w:rsidR="00DB1C01" w:rsidRPr="00F3425D" w:rsidRDefault="00DB1C01" w:rsidP="00C502B8">
      <w:pPr>
        <w:pStyle w:val="a6"/>
        <w:spacing w:before="0" w:beforeAutospacing="0" w:after="0" w:afterAutospacing="0"/>
        <w:ind w:firstLine="709"/>
        <w:jc w:val="both"/>
        <w:rPr>
          <w:color w:val="000000" w:themeColor="text1"/>
          <w:sz w:val="26"/>
          <w:szCs w:val="26"/>
        </w:rPr>
      </w:pPr>
      <w:r w:rsidRPr="00F3425D">
        <w:rPr>
          <w:color w:val="000000" w:themeColor="text1"/>
          <w:sz w:val="26"/>
          <w:szCs w:val="26"/>
        </w:rPr>
        <w:t>В с. М</w:t>
      </w:r>
      <w:r w:rsidR="0009173A" w:rsidRPr="00F3425D">
        <w:rPr>
          <w:color w:val="000000" w:themeColor="text1"/>
          <w:sz w:val="26"/>
          <w:szCs w:val="26"/>
        </w:rPr>
        <w:t xml:space="preserve">. </w:t>
      </w:r>
      <w:proofErr w:type="spellStart"/>
      <w:r w:rsidRPr="00F3425D">
        <w:rPr>
          <w:color w:val="000000" w:themeColor="text1"/>
          <w:sz w:val="26"/>
          <w:szCs w:val="26"/>
        </w:rPr>
        <w:t>Чапурники</w:t>
      </w:r>
      <w:proofErr w:type="spellEnd"/>
      <w:r w:rsidRPr="00F3425D">
        <w:rPr>
          <w:color w:val="000000" w:themeColor="text1"/>
          <w:sz w:val="26"/>
          <w:szCs w:val="26"/>
        </w:rPr>
        <w:t xml:space="preserve"> действует татарский </w:t>
      </w:r>
      <w:r w:rsidR="00363CAB" w:rsidRPr="00F3425D">
        <w:rPr>
          <w:color w:val="000000" w:themeColor="text1"/>
          <w:sz w:val="26"/>
          <w:szCs w:val="26"/>
        </w:rPr>
        <w:t>культурно-этнографический центр</w:t>
      </w:r>
      <w:r w:rsidRPr="00F3425D">
        <w:rPr>
          <w:color w:val="000000" w:themeColor="text1"/>
          <w:sz w:val="26"/>
          <w:szCs w:val="26"/>
        </w:rPr>
        <w:t xml:space="preserve"> «</w:t>
      </w:r>
      <w:proofErr w:type="spellStart"/>
      <w:r w:rsidRPr="00F3425D">
        <w:rPr>
          <w:color w:val="000000" w:themeColor="text1"/>
          <w:sz w:val="26"/>
          <w:szCs w:val="26"/>
        </w:rPr>
        <w:t>Туган</w:t>
      </w:r>
      <w:proofErr w:type="spellEnd"/>
      <w:r w:rsidRPr="00F3425D">
        <w:rPr>
          <w:color w:val="000000" w:themeColor="text1"/>
          <w:sz w:val="26"/>
          <w:szCs w:val="26"/>
        </w:rPr>
        <w:t xml:space="preserve"> Як», мусульманская мечеть. Ежегодно проводится </w:t>
      </w:r>
      <w:r w:rsidR="001218A7" w:rsidRPr="00F3425D">
        <w:rPr>
          <w:color w:val="000000" w:themeColor="text1"/>
          <w:sz w:val="26"/>
          <w:szCs w:val="26"/>
        </w:rPr>
        <w:t>широкомасштабный тат</w:t>
      </w:r>
      <w:r w:rsidR="00AB22F0">
        <w:rPr>
          <w:color w:val="000000" w:themeColor="text1"/>
          <w:sz w:val="26"/>
          <w:szCs w:val="26"/>
        </w:rPr>
        <w:t>а</w:t>
      </w:r>
      <w:r w:rsidR="001218A7" w:rsidRPr="00F3425D">
        <w:rPr>
          <w:color w:val="000000" w:themeColor="text1"/>
          <w:sz w:val="26"/>
          <w:szCs w:val="26"/>
        </w:rPr>
        <w:t>рский</w:t>
      </w:r>
      <w:r w:rsidRPr="00F3425D">
        <w:rPr>
          <w:color w:val="000000" w:themeColor="text1"/>
          <w:sz w:val="26"/>
          <w:szCs w:val="26"/>
        </w:rPr>
        <w:t xml:space="preserve"> фольклорно – этнографический праздник «Сабантуй».</w:t>
      </w:r>
      <w:r w:rsidR="001218A7" w:rsidRPr="00F3425D">
        <w:rPr>
          <w:color w:val="000000" w:themeColor="text1"/>
          <w:sz w:val="26"/>
          <w:szCs w:val="26"/>
        </w:rPr>
        <w:t xml:space="preserve"> А в 2014 г. был впервые организован праздник федерального уровня</w:t>
      </w:r>
      <w:r w:rsidR="003E5C74" w:rsidRPr="00F3425D">
        <w:rPr>
          <w:color w:val="000000" w:themeColor="text1"/>
          <w:sz w:val="26"/>
          <w:szCs w:val="26"/>
        </w:rPr>
        <w:t xml:space="preserve"> – пятый Всероссийский сельский Сабантуй.</w:t>
      </w:r>
      <w:r w:rsidRPr="00F3425D">
        <w:rPr>
          <w:color w:val="000000" w:themeColor="text1"/>
          <w:sz w:val="26"/>
          <w:szCs w:val="26"/>
        </w:rPr>
        <w:t xml:space="preserve"> </w:t>
      </w:r>
    </w:p>
    <w:p w:rsidR="00E95BCD" w:rsidRPr="00F3425D" w:rsidRDefault="00E95BCD"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Рекреационные ресурсы в Светлоярском муниципальном районе представлены природн</w:t>
      </w:r>
      <w:r w:rsidR="003E5C74" w:rsidRPr="00F3425D">
        <w:rPr>
          <w:rFonts w:ascii="Times New Roman" w:hAnsi="Times New Roman" w:cs="Times New Roman"/>
          <w:sz w:val="26"/>
          <w:szCs w:val="26"/>
        </w:rPr>
        <w:t>о-</w:t>
      </w:r>
      <w:r w:rsidRPr="00F3425D">
        <w:rPr>
          <w:rFonts w:ascii="Times New Roman" w:hAnsi="Times New Roman" w:cs="Times New Roman"/>
          <w:sz w:val="26"/>
          <w:szCs w:val="26"/>
        </w:rPr>
        <w:t>культурными объектами, представляющими интерес с точки зрения развития туристических маршрутов, к ним относятся:</w:t>
      </w:r>
    </w:p>
    <w:p w:rsidR="0009173A" w:rsidRPr="00F3425D" w:rsidRDefault="00DB1C01" w:rsidP="00C502B8">
      <w:pPr>
        <w:pStyle w:val="a6"/>
        <w:spacing w:before="0" w:beforeAutospacing="0" w:after="0" w:afterAutospacing="0"/>
        <w:ind w:firstLine="709"/>
        <w:jc w:val="both"/>
        <w:rPr>
          <w:color w:val="000000" w:themeColor="text1"/>
          <w:sz w:val="26"/>
          <w:szCs w:val="26"/>
        </w:rPr>
      </w:pPr>
      <w:r w:rsidRPr="00F3425D">
        <w:rPr>
          <w:color w:val="000000" w:themeColor="text1"/>
          <w:sz w:val="26"/>
          <w:szCs w:val="26"/>
        </w:rPr>
        <w:t xml:space="preserve">- памятники археологии, которые </w:t>
      </w:r>
      <w:r w:rsidR="0009173A" w:rsidRPr="00F3425D">
        <w:rPr>
          <w:color w:val="000000" w:themeColor="text1"/>
          <w:sz w:val="26"/>
          <w:szCs w:val="26"/>
        </w:rPr>
        <w:t xml:space="preserve">нуждаются в изучении и охране; </w:t>
      </w:r>
    </w:p>
    <w:p w:rsidR="00DB1C01" w:rsidRPr="00F3425D" w:rsidRDefault="00DB1C01" w:rsidP="00C502B8">
      <w:pPr>
        <w:pStyle w:val="a6"/>
        <w:spacing w:before="0" w:beforeAutospacing="0" w:after="0" w:afterAutospacing="0"/>
        <w:ind w:firstLine="709"/>
        <w:jc w:val="both"/>
        <w:rPr>
          <w:color w:val="000000" w:themeColor="text1"/>
          <w:sz w:val="26"/>
          <w:szCs w:val="26"/>
        </w:rPr>
      </w:pPr>
      <w:r w:rsidRPr="00F3425D">
        <w:rPr>
          <w:color w:val="000000" w:themeColor="text1"/>
          <w:sz w:val="26"/>
          <w:szCs w:val="26"/>
        </w:rPr>
        <w:t>- памятник</w:t>
      </w:r>
      <w:r w:rsidR="00363CAB" w:rsidRPr="00F3425D">
        <w:rPr>
          <w:color w:val="000000" w:themeColor="text1"/>
          <w:sz w:val="26"/>
          <w:szCs w:val="26"/>
        </w:rPr>
        <w:t xml:space="preserve"> науки, техники и архитектуры</w:t>
      </w:r>
      <w:r w:rsidRPr="00F3425D">
        <w:rPr>
          <w:color w:val="000000" w:themeColor="text1"/>
          <w:sz w:val="26"/>
          <w:szCs w:val="26"/>
        </w:rPr>
        <w:t xml:space="preserve"> - Волго-Донской судоходный канал; </w:t>
      </w:r>
    </w:p>
    <w:p w:rsidR="00E95BCD" w:rsidRPr="00F3425D" w:rsidRDefault="00DB1C01" w:rsidP="00C502B8">
      <w:pPr>
        <w:pStyle w:val="a6"/>
        <w:spacing w:before="0" w:beforeAutospacing="0" w:after="0" w:afterAutospacing="0"/>
        <w:ind w:firstLine="709"/>
        <w:jc w:val="both"/>
        <w:rPr>
          <w:color w:val="000000" w:themeColor="text1"/>
          <w:sz w:val="26"/>
          <w:szCs w:val="26"/>
        </w:rPr>
      </w:pPr>
      <w:r w:rsidRPr="00F3425D">
        <w:rPr>
          <w:color w:val="000000" w:themeColor="text1"/>
          <w:sz w:val="26"/>
          <w:szCs w:val="26"/>
        </w:rPr>
        <w:t>-</w:t>
      </w:r>
      <w:r w:rsidR="00E95BCD" w:rsidRPr="00F3425D">
        <w:rPr>
          <w:color w:val="000000" w:themeColor="text1"/>
          <w:sz w:val="26"/>
          <w:szCs w:val="26"/>
        </w:rPr>
        <w:t xml:space="preserve"> уникальные </w:t>
      </w:r>
      <w:r w:rsidRPr="00F3425D">
        <w:rPr>
          <w:color w:val="000000" w:themeColor="text1"/>
          <w:sz w:val="26"/>
          <w:szCs w:val="26"/>
        </w:rPr>
        <w:t xml:space="preserve">памятники природы регионального значения: озеро </w:t>
      </w:r>
      <w:proofErr w:type="gramStart"/>
      <w:r w:rsidRPr="00F3425D">
        <w:rPr>
          <w:color w:val="000000" w:themeColor="text1"/>
          <w:sz w:val="26"/>
          <w:szCs w:val="26"/>
        </w:rPr>
        <w:t>Цаца</w:t>
      </w:r>
      <w:proofErr w:type="gramEnd"/>
      <w:r w:rsidRPr="00F3425D">
        <w:rPr>
          <w:color w:val="000000" w:themeColor="text1"/>
          <w:sz w:val="26"/>
          <w:szCs w:val="26"/>
        </w:rPr>
        <w:t>,</w:t>
      </w:r>
      <w:r w:rsidR="00E95BCD" w:rsidRPr="00F3425D">
        <w:rPr>
          <w:color w:val="000000" w:themeColor="text1"/>
          <w:sz w:val="26"/>
          <w:szCs w:val="26"/>
        </w:rPr>
        <w:t xml:space="preserve"> озеро Сарпа,</w:t>
      </w:r>
      <w:r w:rsidRPr="00F3425D">
        <w:rPr>
          <w:color w:val="000000" w:themeColor="text1"/>
          <w:sz w:val="26"/>
          <w:szCs w:val="26"/>
        </w:rPr>
        <w:t xml:space="preserve"> озеро Большой Ил</w:t>
      </w:r>
      <w:r w:rsidR="00E95BCD" w:rsidRPr="00F3425D">
        <w:rPr>
          <w:color w:val="000000" w:themeColor="text1"/>
          <w:sz w:val="26"/>
          <w:szCs w:val="26"/>
        </w:rPr>
        <w:t xml:space="preserve">ьмень, </w:t>
      </w:r>
      <w:proofErr w:type="spellStart"/>
      <w:r w:rsidR="00E95BCD" w:rsidRPr="00F3425D">
        <w:rPr>
          <w:color w:val="000000" w:themeColor="text1"/>
          <w:sz w:val="26"/>
          <w:szCs w:val="26"/>
        </w:rPr>
        <w:t>Тингутинская</w:t>
      </w:r>
      <w:proofErr w:type="spellEnd"/>
      <w:r w:rsidR="00E95BCD" w:rsidRPr="00F3425D">
        <w:rPr>
          <w:color w:val="000000" w:themeColor="text1"/>
          <w:sz w:val="26"/>
          <w:szCs w:val="26"/>
        </w:rPr>
        <w:t xml:space="preserve"> лесная дача, </w:t>
      </w:r>
    </w:p>
    <w:p w:rsidR="00DB1C01" w:rsidRPr="00F3425D" w:rsidRDefault="00E95BCD" w:rsidP="00C502B8">
      <w:pPr>
        <w:pStyle w:val="a6"/>
        <w:spacing w:before="0" w:beforeAutospacing="0" w:after="0" w:afterAutospacing="0"/>
        <w:ind w:firstLine="709"/>
        <w:jc w:val="both"/>
        <w:rPr>
          <w:color w:val="000000" w:themeColor="text1"/>
          <w:sz w:val="26"/>
          <w:szCs w:val="26"/>
        </w:rPr>
      </w:pPr>
      <w:r w:rsidRPr="00F3425D">
        <w:rPr>
          <w:color w:val="000000" w:themeColor="text1"/>
          <w:sz w:val="26"/>
          <w:szCs w:val="26"/>
        </w:rPr>
        <w:t xml:space="preserve">- усадьба калмыцких князей </w:t>
      </w:r>
      <w:proofErr w:type="spellStart"/>
      <w:r w:rsidRPr="00F3425D">
        <w:rPr>
          <w:color w:val="000000" w:themeColor="text1"/>
          <w:sz w:val="26"/>
          <w:szCs w:val="26"/>
        </w:rPr>
        <w:t>Тундутовых</w:t>
      </w:r>
      <w:proofErr w:type="spellEnd"/>
      <w:r w:rsidRPr="00F3425D">
        <w:rPr>
          <w:color w:val="000000" w:themeColor="text1"/>
          <w:sz w:val="26"/>
          <w:szCs w:val="26"/>
        </w:rPr>
        <w:t>.</w:t>
      </w:r>
    </w:p>
    <w:p w:rsidR="00363CAB" w:rsidRPr="00F3425D" w:rsidRDefault="00363CA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Интереснейшим природно-культурным памятником является </w:t>
      </w:r>
      <w:proofErr w:type="spellStart"/>
      <w:r w:rsidRPr="00F3425D">
        <w:rPr>
          <w:rFonts w:ascii="Times New Roman" w:hAnsi="Times New Roman" w:cs="Times New Roman"/>
          <w:sz w:val="26"/>
          <w:szCs w:val="26"/>
        </w:rPr>
        <w:t>Тингутинская</w:t>
      </w:r>
      <w:proofErr w:type="spellEnd"/>
      <w:r w:rsidRPr="00F3425D">
        <w:rPr>
          <w:rFonts w:ascii="Times New Roman" w:hAnsi="Times New Roman" w:cs="Times New Roman"/>
          <w:sz w:val="26"/>
          <w:szCs w:val="26"/>
        </w:rPr>
        <w:t xml:space="preserve"> лесная дача. </w:t>
      </w:r>
    </w:p>
    <w:p w:rsidR="00363CAB" w:rsidRPr="00F3425D" w:rsidRDefault="00363CA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Еще в середине 19 века уникальный лесной массив с поэтическим названием был создан под руководством великого русского естествоиспытателя, профессора Санкт-Петербургского императорского университета, академика Василия Докучаева. Общая площадь "</w:t>
      </w:r>
      <w:proofErr w:type="spellStart"/>
      <w:r w:rsidRPr="00F3425D">
        <w:rPr>
          <w:rFonts w:ascii="Times New Roman" w:hAnsi="Times New Roman" w:cs="Times New Roman"/>
          <w:sz w:val="26"/>
          <w:szCs w:val="26"/>
        </w:rPr>
        <w:t>Тингутинской</w:t>
      </w:r>
      <w:proofErr w:type="spellEnd"/>
      <w:r w:rsidRPr="00F3425D">
        <w:rPr>
          <w:rFonts w:ascii="Times New Roman" w:hAnsi="Times New Roman" w:cs="Times New Roman"/>
          <w:sz w:val="26"/>
          <w:szCs w:val="26"/>
        </w:rPr>
        <w:t xml:space="preserve"> лесной дачи" составляет почти </w:t>
      </w:r>
      <w:smartTag w:uri="urn:schemas-microsoft-com:office:smarttags" w:element="metricconverter">
        <w:smartTagPr>
          <w:attr w:name="ProductID" w:val="1200 гектаров"/>
        </w:smartTagPr>
        <w:r w:rsidRPr="00F3425D">
          <w:rPr>
            <w:rFonts w:ascii="Times New Roman" w:hAnsi="Times New Roman" w:cs="Times New Roman"/>
            <w:sz w:val="26"/>
            <w:szCs w:val="26"/>
          </w:rPr>
          <w:t>1200 гектаров</w:t>
        </w:r>
      </w:smartTag>
      <w:r w:rsidRPr="00F3425D">
        <w:rPr>
          <w:rFonts w:ascii="Times New Roman" w:hAnsi="Times New Roman" w:cs="Times New Roman"/>
          <w:sz w:val="26"/>
          <w:szCs w:val="26"/>
        </w:rPr>
        <w:t xml:space="preserve">. Здесь в лощине среди холмов полупустыни приютилось несколько тысяч дубов, лип, ясеней, кленов, тополей, вязов и акаций. Весь этот лес - творенье рук человеческих и существует он уже 150 лет. Постановлением Главы Администрации Волгоградской области от 04.03.2010 г. № 310 </w:t>
      </w:r>
      <w:proofErr w:type="spellStart"/>
      <w:r w:rsidRPr="00F3425D">
        <w:rPr>
          <w:rFonts w:ascii="Times New Roman" w:hAnsi="Times New Roman" w:cs="Times New Roman"/>
          <w:sz w:val="26"/>
          <w:szCs w:val="26"/>
        </w:rPr>
        <w:t>Тингутинская</w:t>
      </w:r>
      <w:proofErr w:type="spellEnd"/>
      <w:r w:rsidRPr="00F3425D">
        <w:rPr>
          <w:rFonts w:ascii="Times New Roman" w:hAnsi="Times New Roman" w:cs="Times New Roman"/>
          <w:sz w:val="26"/>
          <w:szCs w:val="26"/>
        </w:rPr>
        <w:t xml:space="preserve"> лесная дача получила статус территории, представляющей особую ценность для сохранения объектов животного и растительного мира, занесенных в Красную книгу Волгоградской области.</w:t>
      </w:r>
    </w:p>
    <w:p w:rsidR="00363CAB" w:rsidRPr="00F3425D" w:rsidRDefault="00363CA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lastRenderedPageBreak/>
        <w:t xml:space="preserve">Другим знаменитым природно-культурным памятником на территории Светлоярского района является усадьба калмыцких князей </w:t>
      </w:r>
      <w:proofErr w:type="spellStart"/>
      <w:r w:rsidRPr="00F3425D">
        <w:rPr>
          <w:rFonts w:ascii="Times New Roman" w:hAnsi="Times New Roman" w:cs="Times New Roman"/>
          <w:sz w:val="26"/>
          <w:szCs w:val="26"/>
        </w:rPr>
        <w:t>Тундутовых</w:t>
      </w:r>
      <w:proofErr w:type="spellEnd"/>
      <w:r w:rsidRPr="00F3425D">
        <w:rPr>
          <w:rFonts w:ascii="Times New Roman" w:hAnsi="Times New Roman" w:cs="Times New Roman"/>
          <w:sz w:val="26"/>
          <w:szCs w:val="26"/>
        </w:rPr>
        <w:t>.</w:t>
      </w:r>
    </w:p>
    <w:p w:rsidR="00363CAB" w:rsidRPr="00F3425D" w:rsidRDefault="00363CAB" w:rsidP="00C502B8">
      <w:pPr>
        <w:spacing w:after="0" w:line="240" w:lineRule="auto"/>
        <w:ind w:firstLine="709"/>
        <w:jc w:val="both"/>
        <w:rPr>
          <w:rFonts w:ascii="Times New Roman" w:hAnsi="Times New Roman" w:cs="Times New Roman"/>
          <w:color w:val="FF6600"/>
          <w:sz w:val="26"/>
          <w:szCs w:val="26"/>
        </w:rPr>
      </w:pPr>
      <w:r w:rsidRPr="00F3425D">
        <w:rPr>
          <w:rFonts w:ascii="Times New Roman" w:hAnsi="Times New Roman" w:cs="Times New Roman"/>
          <w:sz w:val="26"/>
          <w:szCs w:val="26"/>
        </w:rPr>
        <w:t xml:space="preserve">Каменное имение калмыцких князей </w:t>
      </w:r>
      <w:proofErr w:type="spellStart"/>
      <w:r w:rsidRPr="00F3425D">
        <w:rPr>
          <w:rFonts w:ascii="Times New Roman" w:hAnsi="Times New Roman" w:cs="Times New Roman"/>
          <w:sz w:val="26"/>
          <w:szCs w:val="26"/>
        </w:rPr>
        <w:t>Тундутовых</w:t>
      </w:r>
      <w:proofErr w:type="spellEnd"/>
      <w:r w:rsidRPr="00F3425D">
        <w:rPr>
          <w:rFonts w:ascii="Times New Roman" w:hAnsi="Times New Roman" w:cs="Times New Roman"/>
          <w:sz w:val="26"/>
          <w:szCs w:val="26"/>
        </w:rPr>
        <w:t xml:space="preserve"> построено в конце 19 века. Князья </w:t>
      </w:r>
      <w:proofErr w:type="spellStart"/>
      <w:r w:rsidRPr="00F3425D">
        <w:rPr>
          <w:rFonts w:ascii="Times New Roman" w:hAnsi="Times New Roman" w:cs="Times New Roman"/>
          <w:sz w:val="26"/>
          <w:szCs w:val="26"/>
        </w:rPr>
        <w:t>Тундутовы</w:t>
      </w:r>
      <w:proofErr w:type="spellEnd"/>
      <w:r w:rsidRPr="00F3425D">
        <w:rPr>
          <w:rFonts w:ascii="Times New Roman" w:hAnsi="Times New Roman" w:cs="Times New Roman"/>
          <w:sz w:val="26"/>
          <w:szCs w:val="26"/>
        </w:rPr>
        <w:t xml:space="preserve"> ведут свой род от </w:t>
      </w:r>
      <w:proofErr w:type="spellStart"/>
      <w:r w:rsidRPr="00F3425D">
        <w:rPr>
          <w:rFonts w:ascii="Times New Roman" w:hAnsi="Times New Roman" w:cs="Times New Roman"/>
          <w:sz w:val="26"/>
          <w:szCs w:val="26"/>
        </w:rPr>
        <w:t>Чингизидов</w:t>
      </w:r>
      <w:proofErr w:type="spellEnd"/>
      <w:r w:rsidRPr="00F3425D">
        <w:rPr>
          <w:rFonts w:ascii="Times New Roman" w:hAnsi="Times New Roman" w:cs="Times New Roman"/>
          <w:sz w:val="26"/>
          <w:szCs w:val="26"/>
        </w:rPr>
        <w:t xml:space="preserve">. </w:t>
      </w:r>
      <w:proofErr w:type="spellStart"/>
      <w:r w:rsidRPr="00F3425D">
        <w:rPr>
          <w:rFonts w:ascii="Times New Roman" w:hAnsi="Times New Roman" w:cs="Times New Roman"/>
          <w:sz w:val="26"/>
          <w:szCs w:val="26"/>
        </w:rPr>
        <w:t>Тундутовых</w:t>
      </w:r>
      <w:proofErr w:type="spellEnd"/>
      <w:r w:rsidRPr="00F3425D">
        <w:rPr>
          <w:rFonts w:ascii="Times New Roman" w:hAnsi="Times New Roman" w:cs="Times New Roman"/>
          <w:sz w:val="26"/>
          <w:szCs w:val="26"/>
        </w:rPr>
        <w:t xml:space="preserve"> считали хранителями старинных традиций, высшими наставниками калмыцкого народа. </w:t>
      </w:r>
    </w:p>
    <w:p w:rsidR="00363CAB" w:rsidRPr="00F3425D" w:rsidRDefault="00363CA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Места отдыха представлены пляжами в пойме реки Волга, на берегах Волго-Донского судоходного канала. Волжские пляжи Светлоярского района песчаные, береговая полоса живописная, лесистая. Открываются замечательные панорамные виды на противоположный берег. Пляжи на Волго-Донском канале отличаются более продолжительным купа</w:t>
      </w:r>
      <w:r w:rsidR="003E5C74" w:rsidRPr="00F3425D">
        <w:rPr>
          <w:rFonts w:ascii="Times New Roman" w:hAnsi="Times New Roman" w:cs="Times New Roman"/>
          <w:sz w:val="26"/>
          <w:szCs w:val="26"/>
        </w:rPr>
        <w:t>льным сезоном, благодаря быстрому</w:t>
      </w:r>
      <w:r w:rsidRPr="00F3425D">
        <w:rPr>
          <w:rFonts w:ascii="Times New Roman" w:hAnsi="Times New Roman" w:cs="Times New Roman"/>
          <w:sz w:val="26"/>
          <w:szCs w:val="26"/>
        </w:rPr>
        <w:t xml:space="preserve"> прогрев</w:t>
      </w:r>
      <w:r w:rsidR="003E5C74" w:rsidRPr="00F3425D">
        <w:rPr>
          <w:rFonts w:ascii="Times New Roman" w:hAnsi="Times New Roman" w:cs="Times New Roman"/>
          <w:sz w:val="26"/>
          <w:szCs w:val="26"/>
        </w:rPr>
        <w:t>у</w:t>
      </w:r>
      <w:r w:rsidRPr="00F3425D">
        <w:rPr>
          <w:rFonts w:ascii="Times New Roman" w:hAnsi="Times New Roman" w:cs="Times New Roman"/>
          <w:sz w:val="26"/>
          <w:szCs w:val="26"/>
        </w:rPr>
        <w:t xml:space="preserve"> воды из-за отсутствия течения. </w:t>
      </w:r>
    </w:p>
    <w:p w:rsidR="00363CAB" w:rsidRPr="00F3425D" w:rsidRDefault="00363CA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данных местах возможно обустройство туристических баз,</w:t>
      </w:r>
      <w:r w:rsidR="005C5591" w:rsidRPr="00F3425D">
        <w:rPr>
          <w:rFonts w:ascii="Times New Roman" w:hAnsi="Times New Roman" w:cs="Times New Roman"/>
          <w:sz w:val="26"/>
          <w:szCs w:val="26"/>
        </w:rPr>
        <w:t xml:space="preserve"> платных пляжей,</w:t>
      </w:r>
      <w:r w:rsidRPr="00F3425D">
        <w:rPr>
          <w:rFonts w:ascii="Times New Roman" w:hAnsi="Times New Roman" w:cs="Times New Roman"/>
          <w:sz w:val="26"/>
          <w:szCs w:val="26"/>
        </w:rPr>
        <w:t xml:space="preserve"> инфраструктуры отдыха на воде, в т.ч. пунктов проката </w:t>
      </w:r>
      <w:r w:rsidR="005F604B" w:rsidRPr="00F3425D">
        <w:rPr>
          <w:rFonts w:ascii="Times New Roman" w:hAnsi="Times New Roman" w:cs="Times New Roman"/>
          <w:sz w:val="26"/>
          <w:szCs w:val="26"/>
        </w:rPr>
        <w:t>пляжного</w:t>
      </w:r>
      <w:r w:rsidRPr="00F3425D">
        <w:rPr>
          <w:rFonts w:ascii="Times New Roman" w:hAnsi="Times New Roman" w:cs="Times New Roman"/>
          <w:sz w:val="26"/>
          <w:szCs w:val="26"/>
        </w:rPr>
        <w:t xml:space="preserve"> инвентаря,</w:t>
      </w:r>
      <w:r w:rsidR="005C5591" w:rsidRPr="00F3425D">
        <w:rPr>
          <w:rFonts w:ascii="Times New Roman" w:hAnsi="Times New Roman" w:cs="Times New Roman"/>
          <w:sz w:val="26"/>
          <w:szCs w:val="26"/>
        </w:rPr>
        <w:t xml:space="preserve"> </w:t>
      </w:r>
      <w:proofErr w:type="spellStart"/>
      <w:r w:rsidR="005C5591" w:rsidRPr="00F3425D">
        <w:rPr>
          <w:rFonts w:ascii="Times New Roman" w:hAnsi="Times New Roman" w:cs="Times New Roman"/>
          <w:sz w:val="26"/>
          <w:szCs w:val="26"/>
        </w:rPr>
        <w:t>гидромотоциклов</w:t>
      </w:r>
      <w:proofErr w:type="spellEnd"/>
      <w:r w:rsidRPr="00F3425D">
        <w:rPr>
          <w:rFonts w:ascii="Times New Roman" w:hAnsi="Times New Roman" w:cs="Times New Roman"/>
          <w:sz w:val="26"/>
          <w:szCs w:val="26"/>
        </w:rPr>
        <w:t>.</w:t>
      </w:r>
    </w:p>
    <w:p w:rsidR="00363CAB" w:rsidRPr="00F3425D" w:rsidRDefault="005F604B" w:rsidP="00C502B8">
      <w:pPr>
        <w:pStyle w:val="a6"/>
        <w:spacing w:before="0" w:beforeAutospacing="0" w:after="0" w:afterAutospacing="0"/>
        <w:ind w:firstLine="709"/>
        <w:jc w:val="both"/>
        <w:rPr>
          <w:color w:val="000000" w:themeColor="text1"/>
          <w:sz w:val="26"/>
          <w:szCs w:val="26"/>
        </w:rPr>
      </w:pPr>
      <w:r w:rsidRPr="00F3425D">
        <w:rPr>
          <w:sz w:val="26"/>
          <w:szCs w:val="26"/>
        </w:rPr>
        <w:t>Светлоярский район обладает благоприятными предпосылками для развития различных видов туризма и отдыха, как местных жителей, так и гостей района.</w:t>
      </w:r>
      <w:r w:rsidR="005C5591" w:rsidRPr="00F3425D">
        <w:rPr>
          <w:sz w:val="26"/>
          <w:szCs w:val="26"/>
        </w:rPr>
        <w:t xml:space="preserve"> К</w:t>
      </w:r>
      <w:r w:rsidRPr="00F3425D">
        <w:rPr>
          <w:sz w:val="26"/>
          <w:szCs w:val="26"/>
        </w:rPr>
        <w:t>ультурно</w:t>
      </w:r>
      <w:r w:rsidR="005C5591" w:rsidRPr="00F3425D">
        <w:rPr>
          <w:sz w:val="26"/>
          <w:szCs w:val="26"/>
        </w:rPr>
        <w:t xml:space="preserve"> -</w:t>
      </w:r>
      <w:r w:rsidR="00363CAB" w:rsidRPr="00F3425D">
        <w:rPr>
          <w:sz w:val="26"/>
          <w:szCs w:val="26"/>
        </w:rPr>
        <w:t xml:space="preserve"> рекреационная сфера района представляет интерес с точки зрения разработки туристических маршрутов в формате «туры выходного дня», в рамках которого гости района при посещении сельских поселений могут полюбоваться на «7 чудес глубинки», воочию увидеть жизненный уклад представителей различных национальностей: калмыков, татар, кавказских народностей, украинцев и т.д. По аналогии может выстраиваться посещение района в рамках формата «событийный туризм», когда гости района могут поучаствовать в ярких мероприятиях, посвященных славянской масленице, татарскому сабантую, Дню Нептуна, Дню района и т.д.</w:t>
      </w:r>
    </w:p>
    <w:p w:rsidR="00CE0919" w:rsidRPr="006A62B6" w:rsidRDefault="00CE0919" w:rsidP="00C502B8">
      <w:pPr>
        <w:tabs>
          <w:tab w:val="left" w:pos="3480"/>
        </w:tabs>
        <w:spacing w:after="0" w:line="240" w:lineRule="auto"/>
        <w:ind w:firstLine="709"/>
        <w:jc w:val="both"/>
        <w:rPr>
          <w:sz w:val="28"/>
          <w:szCs w:val="28"/>
        </w:rPr>
      </w:pPr>
    </w:p>
    <w:p w:rsidR="00DB1C01" w:rsidRPr="00F3425D" w:rsidRDefault="00DB1C01" w:rsidP="00C502B8">
      <w:pPr>
        <w:pStyle w:val="a3"/>
        <w:tabs>
          <w:tab w:val="left" w:pos="1815"/>
        </w:tabs>
        <w:spacing w:after="0" w:line="240" w:lineRule="auto"/>
        <w:jc w:val="center"/>
        <w:rPr>
          <w:rFonts w:ascii="Times New Roman" w:hAnsi="Times New Roman" w:cs="Times New Roman"/>
          <w:b/>
          <w:sz w:val="26"/>
          <w:szCs w:val="26"/>
        </w:rPr>
      </w:pPr>
      <w:r w:rsidRPr="00F3425D">
        <w:rPr>
          <w:rFonts w:ascii="Times New Roman" w:hAnsi="Times New Roman" w:cs="Times New Roman"/>
          <w:b/>
          <w:sz w:val="26"/>
          <w:szCs w:val="26"/>
        </w:rPr>
        <w:t>Физкультура и спорт</w:t>
      </w:r>
    </w:p>
    <w:p w:rsidR="00DC249C" w:rsidRPr="006A62B6" w:rsidRDefault="00DC249C" w:rsidP="00C502B8">
      <w:pPr>
        <w:pStyle w:val="a3"/>
        <w:tabs>
          <w:tab w:val="left" w:pos="1815"/>
        </w:tabs>
        <w:spacing w:after="0" w:line="240" w:lineRule="auto"/>
        <w:jc w:val="center"/>
        <w:rPr>
          <w:rFonts w:ascii="Times New Roman" w:hAnsi="Times New Roman" w:cs="Times New Roman"/>
          <w:b/>
          <w:sz w:val="28"/>
          <w:szCs w:val="28"/>
        </w:rPr>
      </w:pPr>
    </w:p>
    <w:p w:rsidR="00162A7F"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Численность населения, систематически занимающихся физкультурой и спортом, в 2015 году составила – 8689 человек.</w:t>
      </w:r>
    </w:p>
    <w:p w:rsidR="001315F7"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Количество спортивных сооружений всего в районе – 56 единиц, из них:</w:t>
      </w:r>
    </w:p>
    <w:p w:rsidR="001315F7"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плоскостные сооружения – 26 шт.;</w:t>
      </w:r>
    </w:p>
    <w:p w:rsidR="001315F7"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спортивные залы – 30 шт.;</w:t>
      </w:r>
    </w:p>
    <w:p w:rsidR="001315F7"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бассейны – 0 шт.</w:t>
      </w:r>
    </w:p>
    <w:p w:rsidR="001315F7" w:rsidRPr="00F3425D" w:rsidRDefault="001315F7" w:rsidP="00C502B8">
      <w:pPr>
        <w:pStyle w:val="a3"/>
        <w:tabs>
          <w:tab w:val="left" w:pos="1815"/>
        </w:tabs>
        <w:spacing w:after="0" w:line="240" w:lineRule="auto"/>
        <w:ind w:left="0" w:firstLine="709"/>
        <w:jc w:val="both"/>
        <w:rPr>
          <w:rFonts w:ascii="Times New Roman" w:hAnsi="Times New Roman" w:cs="Times New Roman"/>
          <w:sz w:val="26"/>
          <w:szCs w:val="26"/>
        </w:rPr>
      </w:pPr>
    </w:p>
    <w:p w:rsidR="00C772F9" w:rsidRPr="00241658" w:rsidRDefault="00C502B8" w:rsidP="004329E6">
      <w:pPr>
        <w:tabs>
          <w:tab w:val="left" w:pos="2415"/>
        </w:tabs>
        <w:spacing w:after="0" w:line="240" w:lineRule="auto"/>
        <w:ind w:left="1004"/>
        <w:jc w:val="center"/>
        <w:rPr>
          <w:rFonts w:ascii="Times New Roman" w:hAnsi="Times New Roman" w:cs="Times New Roman"/>
          <w:b/>
          <w:sz w:val="28"/>
          <w:szCs w:val="28"/>
          <w:u w:val="single"/>
        </w:rPr>
      </w:pPr>
      <w:r w:rsidRPr="00241658">
        <w:rPr>
          <w:rFonts w:ascii="Times New Roman" w:hAnsi="Times New Roman" w:cs="Times New Roman"/>
          <w:b/>
          <w:sz w:val="28"/>
          <w:szCs w:val="28"/>
          <w:u w:val="single"/>
        </w:rPr>
        <w:t xml:space="preserve">2. </w:t>
      </w:r>
      <w:r w:rsidR="0072498C" w:rsidRPr="00241658">
        <w:rPr>
          <w:rFonts w:ascii="Times New Roman" w:hAnsi="Times New Roman" w:cs="Times New Roman"/>
          <w:b/>
          <w:sz w:val="28"/>
          <w:szCs w:val="28"/>
          <w:u w:val="single"/>
        </w:rPr>
        <w:t>Инвестиционная политика</w:t>
      </w:r>
      <w:r w:rsidR="004329E6">
        <w:rPr>
          <w:rFonts w:ascii="Times New Roman" w:hAnsi="Times New Roman" w:cs="Times New Roman"/>
          <w:b/>
          <w:sz w:val="28"/>
          <w:szCs w:val="28"/>
          <w:u w:val="single"/>
        </w:rPr>
        <w:t xml:space="preserve"> Светлоярского муниципального района</w:t>
      </w:r>
    </w:p>
    <w:p w:rsidR="00C502B8" w:rsidRPr="004329E6" w:rsidRDefault="00C502B8" w:rsidP="00C502B8">
      <w:pPr>
        <w:ind w:left="1004"/>
        <w:rPr>
          <w:sz w:val="28"/>
          <w:szCs w:val="28"/>
        </w:rPr>
      </w:pPr>
    </w:p>
    <w:p w:rsidR="00DB1C01" w:rsidRPr="00241658" w:rsidRDefault="003E5C74" w:rsidP="00C502B8">
      <w:pPr>
        <w:spacing w:after="0" w:line="240" w:lineRule="auto"/>
        <w:jc w:val="center"/>
        <w:rPr>
          <w:rFonts w:ascii="Times New Roman" w:hAnsi="Times New Roman" w:cs="Times New Roman"/>
          <w:b/>
          <w:sz w:val="28"/>
          <w:szCs w:val="28"/>
        </w:rPr>
      </w:pPr>
      <w:r w:rsidRPr="00241658">
        <w:rPr>
          <w:rFonts w:ascii="Times New Roman" w:hAnsi="Times New Roman" w:cs="Times New Roman"/>
          <w:b/>
          <w:sz w:val="28"/>
          <w:szCs w:val="28"/>
        </w:rPr>
        <w:t>2.1</w:t>
      </w:r>
      <w:r w:rsidR="00241658" w:rsidRPr="00241658">
        <w:rPr>
          <w:rFonts w:ascii="Times New Roman" w:hAnsi="Times New Roman" w:cs="Times New Roman"/>
          <w:b/>
          <w:sz w:val="28"/>
          <w:szCs w:val="28"/>
        </w:rPr>
        <w:t>.</w:t>
      </w:r>
      <w:r w:rsidRPr="00241658">
        <w:rPr>
          <w:rFonts w:ascii="Times New Roman" w:hAnsi="Times New Roman" w:cs="Times New Roman"/>
          <w:b/>
          <w:sz w:val="28"/>
          <w:szCs w:val="28"/>
        </w:rPr>
        <w:t xml:space="preserve"> Основные н</w:t>
      </w:r>
      <w:r w:rsidR="00C772F9" w:rsidRPr="00241658">
        <w:rPr>
          <w:rFonts w:ascii="Times New Roman" w:hAnsi="Times New Roman" w:cs="Times New Roman"/>
          <w:b/>
          <w:sz w:val="28"/>
          <w:szCs w:val="28"/>
        </w:rPr>
        <w:t>ормативно – правовые акты</w:t>
      </w:r>
      <w:r w:rsidRPr="00241658">
        <w:rPr>
          <w:rFonts w:ascii="Times New Roman" w:hAnsi="Times New Roman" w:cs="Times New Roman"/>
          <w:b/>
          <w:sz w:val="28"/>
          <w:szCs w:val="28"/>
        </w:rPr>
        <w:t xml:space="preserve"> в сфере</w:t>
      </w:r>
      <w:r w:rsidR="00C772F9" w:rsidRPr="00241658">
        <w:rPr>
          <w:rFonts w:ascii="Times New Roman" w:hAnsi="Times New Roman" w:cs="Times New Roman"/>
          <w:b/>
          <w:sz w:val="28"/>
          <w:szCs w:val="28"/>
        </w:rPr>
        <w:t xml:space="preserve"> инвестиционной деятельности</w:t>
      </w:r>
    </w:p>
    <w:p w:rsidR="00C772F9" w:rsidRPr="00F3425D" w:rsidRDefault="00C772F9" w:rsidP="00C502B8">
      <w:pPr>
        <w:spacing w:after="0" w:line="240" w:lineRule="auto"/>
        <w:jc w:val="both"/>
        <w:rPr>
          <w:rFonts w:ascii="Times New Roman" w:hAnsi="Times New Roman" w:cs="Times New Roman"/>
          <w:i/>
          <w:sz w:val="26"/>
          <w:szCs w:val="26"/>
        </w:rPr>
      </w:pPr>
    </w:p>
    <w:p w:rsidR="004C4508" w:rsidRPr="00F3425D" w:rsidRDefault="004C4508" w:rsidP="00C502B8">
      <w:pPr>
        <w:spacing w:after="0" w:line="240" w:lineRule="auto"/>
        <w:ind w:firstLine="709"/>
        <w:jc w:val="both"/>
        <w:rPr>
          <w:rFonts w:ascii="Times New Roman" w:eastAsia="Calibri" w:hAnsi="Times New Roman" w:cs="Times New Roman"/>
          <w:sz w:val="26"/>
          <w:szCs w:val="26"/>
        </w:rPr>
      </w:pPr>
      <w:proofErr w:type="gramStart"/>
      <w:r w:rsidRPr="00F3425D">
        <w:rPr>
          <w:rFonts w:ascii="Times New Roman" w:eastAsia="Calibri" w:hAnsi="Times New Roman" w:cs="Times New Roman"/>
          <w:sz w:val="26"/>
          <w:szCs w:val="26"/>
        </w:rPr>
        <w:t>В целях расширения инвестиционной деятельности на территории Светлоярского муниципального района, привлечения инвестиций в экономику района, повышения заинтересованности организаций района в увеличении производства товаров, работ, услуг, создания новых рабочих мест, а также для улучшения инвести</w:t>
      </w:r>
      <w:r w:rsidR="009A52DD" w:rsidRPr="00F3425D">
        <w:rPr>
          <w:rFonts w:ascii="Times New Roman" w:eastAsia="Calibri" w:hAnsi="Times New Roman" w:cs="Times New Roman"/>
          <w:sz w:val="26"/>
          <w:szCs w:val="26"/>
        </w:rPr>
        <w:t>ционного климата</w:t>
      </w:r>
      <w:r w:rsidR="0074186B" w:rsidRPr="00F3425D">
        <w:rPr>
          <w:rFonts w:ascii="Times New Roman" w:eastAsia="Calibri" w:hAnsi="Times New Roman" w:cs="Times New Roman"/>
          <w:sz w:val="26"/>
          <w:szCs w:val="26"/>
        </w:rPr>
        <w:t xml:space="preserve"> и возможности оказания муниципальной поддержки инвесторам</w:t>
      </w:r>
      <w:r w:rsidR="009A52DD" w:rsidRPr="00F3425D">
        <w:rPr>
          <w:rFonts w:ascii="Times New Roman" w:eastAsia="Calibri" w:hAnsi="Times New Roman" w:cs="Times New Roman"/>
          <w:sz w:val="26"/>
          <w:szCs w:val="26"/>
        </w:rPr>
        <w:t xml:space="preserve"> на территории района</w:t>
      </w:r>
      <w:r w:rsidR="00992F6D" w:rsidRPr="00F3425D">
        <w:rPr>
          <w:rFonts w:ascii="Times New Roman" w:eastAsia="Calibri" w:hAnsi="Times New Roman" w:cs="Times New Roman"/>
          <w:sz w:val="26"/>
          <w:szCs w:val="26"/>
        </w:rPr>
        <w:t>, администрацией Светлоярского</w:t>
      </w:r>
      <w:r w:rsidRPr="00F3425D">
        <w:rPr>
          <w:rFonts w:ascii="Times New Roman" w:eastAsia="Calibri" w:hAnsi="Times New Roman" w:cs="Times New Roman"/>
          <w:sz w:val="26"/>
          <w:szCs w:val="26"/>
        </w:rPr>
        <w:t xml:space="preserve"> </w:t>
      </w:r>
      <w:r w:rsidRPr="00F3425D">
        <w:rPr>
          <w:rFonts w:ascii="Times New Roman" w:eastAsia="Calibri" w:hAnsi="Times New Roman" w:cs="Times New Roman"/>
          <w:sz w:val="26"/>
          <w:szCs w:val="26"/>
        </w:rPr>
        <w:lastRenderedPageBreak/>
        <w:t xml:space="preserve">муниципального района принято постановление от </w:t>
      </w:r>
      <w:r w:rsidR="0062123E">
        <w:rPr>
          <w:rFonts w:ascii="Times New Roman" w:eastAsia="Calibri" w:hAnsi="Times New Roman" w:cs="Times New Roman"/>
          <w:sz w:val="26"/>
          <w:szCs w:val="26"/>
        </w:rPr>
        <w:t>30.12.</w:t>
      </w:r>
      <w:r w:rsidR="00241658">
        <w:rPr>
          <w:rFonts w:ascii="Times New Roman" w:eastAsia="Calibri" w:hAnsi="Times New Roman" w:cs="Times New Roman"/>
          <w:sz w:val="26"/>
          <w:szCs w:val="26"/>
        </w:rPr>
        <w:t>2015</w:t>
      </w:r>
      <w:r w:rsidRPr="00F3425D">
        <w:rPr>
          <w:rFonts w:ascii="Times New Roman" w:eastAsia="Calibri" w:hAnsi="Times New Roman" w:cs="Times New Roman"/>
          <w:sz w:val="26"/>
          <w:szCs w:val="26"/>
        </w:rPr>
        <w:t xml:space="preserve"> № </w:t>
      </w:r>
      <w:r w:rsidR="0062123E">
        <w:rPr>
          <w:rFonts w:ascii="Times New Roman" w:eastAsia="Calibri" w:hAnsi="Times New Roman" w:cs="Times New Roman"/>
          <w:sz w:val="26"/>
          <w:szCs w:val="26"/>
        </w:rPr>
        <w:t>1903</w:t>
      </w:r>
      <w:r w:rsidRPr="00F3425D">
        <w:rPr>
          <w:rFonts w:ascii="Times New Roman" w:eastAsia="Calibri" w:hAnsi="Times New Roman" w:cs="Times New Roman"/>
          <w:sz w:val="26"/>
          <w:szCs w:val="26"/>
        </w:rPr>
        <w:t xml:space="preserve"> «О</w:t>
      </w:r>
      <w:r w:rsidR="00992F6D" w:rsidRPr="00F3425D">
        <w:rPr>
          <w:rFonts w:ascii="Times New Roman" w:eastAsia="Calibri" w:hAnsi="Times New Roman" w:cs="Times New Roman"/>
          <w:sz w:val="26"/>
          <w:szCs w:val="26"/>
        </w:rPr>
        <w:t>б</w:t>
      </w:r>
      <w:r w:rsidRPr="00F3425D">
        <w:rPr>
          <w:rFonts w:ascii="Times New Roman" w:eastAsia="Calibri" w:hAnsi="Times New Roman" w:cs="Times New Roman"/>
          <w:sz w:val="26"/>
          <w:szCs w:val="26"/>
        </w:rPr>
        <w:t xml:space="preserve"> </w:t>
      </w:r>
      <w:r w:rsidR="00992F6D" w:rsidRPr="00F3425D">
        <w:rPr>
          <w:rFonts w:ascii="Times New Roman" w:eastAsia="Calibri" w:hAnsi="Times New Roman" w:cs="Times New Roman"/>
          <w:sz w:val="26"/>
          <w:szCs w:val="26"/>
        </w:rPr>
        <w:t>утверждении</w:t>
      </w:r>
      <w:r w:rsidRPr="00F3425D">
        <w:rPr>
          <w:rFonts w:ascii="Times New Roman" w:eastAsia="Calibri" w:hAnsi="Times New Roman" w:cs="Times New Roman"/>
          <w:sz w:val="26"/>
          <w:szCs w:val="26"/>
        </w:rPr>
        <w:t xml:space="preserve"> </w:t>
      </w:r>
      <w:r w:rsidR="00992F6D" w:rsidRPr="00F3425D">
        <w:rPr>
          <w:rFonts w:ascii="Times New Roman" w:eastAsia="Calibri" w:hAnsi="Times New Roman" w:cs="Times New Roman"/>
          <w:sz w:val="26"/>
          <w:szCs w:val="26"/>
        </w:rPr>
        <w:t>положения об</w:t>
      </w:r>
      <w:r w:rsidRPr="00F3425D">
        <w:rPr>
          <w:rFonts w:ascii="Times New Roman" w:eastAsia="Calibri" w:hAnsi="Times New Roman" w:cs="Times New Roman"/>
          <w:sz w:val="26"/>
          <w:szCs w:val="26"/>
        </w:rPr>
        <w:t xml:space="preserve"> инвестиционной деятельности на</w:t>
      </w:r>
      <w:proofErr w:type="gramEnd"/>
      <w:r w:rsidRPr="00F3425D">
        <w:rPr>
          <w:rFonts w:ascii="Times New Roman" w:eastAsia="Calibri" w:hAnsi="Times New Roman" w:cs="Times New Roman"/>
          <w:sz w:val="26"/>
          <w:szCs w:val="26"/>
        </w:rPr>
        <w:t xml:space="preserve"> территории </w:t>
      </w:r>
      <w:r w:rsidR="00992F6D" w:rsidRPr="00F3425D">
        <w:rPr>
          <w:rFonts w:ascii="Times New Roman" w:eastAsia="Calibri" w:hAnsi="Times New Roman" w:cs="Times New Roman"/>
          <w:sz w:val="26"/>
          <w:szCs w:val="26"/>
        </w:rPr>
        <w:t>Светлоярского</w:t>
      </w:r>
      <w:r w:rsidRPr="00F3425D">
        <w:rPr>
          <w:rFonts w:ascii="Times New Roman" w:eastAsia="Calibri" w:hAnsi="Times New Roman" w:cs="Times New Roman"/>
          <w:sz w:val="26"/>
          <w:szCs w:val="26"/>
        </w:rPr>
        <w:t xml:space="preserve"> муниципального района Волгоградской области». </w:t>
      </w:r>
    </w:p>
    <w:p w:rsidR="004C4508" w:rsidRPr="00F3425D" w:rsidRDefault="00992F6D" w:rsidP="00C502B8">
      <w:pPr>
        <w:spacing w:after="0" w:line="240" w:lineRule="auto"/>
        <w:ind w:firstLine="709"/>
        <w:jc w:val="both"/>
        <w:rPr>
          <w:rFonts w:ascii="Times New Roman" w:eastAsia="Calibri" w:hAnsi="Times New Roman" w:cs="Times New Roman"/>
          <w:sz w:val="26"/>
          <w:szCs w:val="26"/>
        </w:rPr>
      </w:pPr>
      <w:r w:rsidRPr="00F3425D">
        <w:rPr>
          <w:rFonts w:ascii="Times New Roman" w:eastAsia="Calibri" w:hAnsi="Times New Roman" w:cs="Times New Roman"/>
          <w:sz w:val="26"/>
          <w:szCs w:val="26"/>
        </w:rPr>
        <w:t>Кроме того,</w:t>
      </w:r>
      <w:r w:rsidR="004C4508" w:rsidRPr="00F3425D">
        <w:rPr>
          <w:rFonts w:ascii="Times New Roman" w:eastAsia="Calibri" w:hAnsi="Times New Roman" w:cs="Times New Roman"/>
          <w:sz w:val="26"/>
          <w:szCs w:val="26"/>
        </w:rPr>
        <w:t xml:space="preserve"> приняты следующие нормативно-правовые акты:</w:t>
      </w:r>
    </w:p>
    <w:p w:rsidR="004C4508" w:rsidRPr="00F3425D" w:rsidRDefault="00992F6D" w:rsidP="00C502B8">
      <w:pPr>
        <w:spacing w:after="0" w:line="240" w:lineRule="auto"/>
        <w:ind w:firstLine="709"/>
        <w:jc w:val="both"/>
        <w:rPr>
          <w:rFonts w:ascii="Times New Roman" w:eastAsia="Calibri" w:hAnsi="Times New Roman" w:cs="Times New Roman"/>
          <w:sz w:val="26"/>
          <w:szCs w:val="26"/>
        </w:rPr>
      </w:pPr>
      <w:r w:rsidRPr="00F3425D">
        <w:rPr>
          <w:rFonts w:ascii="Times New Roman" w:eastAsia="Calibri" w:hAnsi="Times New Roman" w:cs="Times New Roman"/>
          <w:sz w:val="26"/>
          <w:szCs w:val="26"/>
        </w:rPr>
        <w:t>- распоряжение</w:t>
      </w:r>
      <w:r w:rsidR="00912F80">
        <w:rPr>
          <w:rFonts w:ascii="Times New Roman" w:eastAsia="Calibri" w:hAnsi="Times New Roman" w:cs="Times New Roman"/>
          <w:sz w:val="26"/>
          <w:szCs w:val="26"/>
        </w:rPr>
        <w:t xml:space="preserve"> администрации</w:t>
      </w:r>
      <w:r w:rsidR="004C4508" w:rsidRPr="00F3425D">
        <w:rPr>
          <w:rFonts w:ascii="Times New Roman" w:eastAsia="Calibri" w:hAnsi="Times New Roman" w:cs="Times New Roman"/>
          <w:sz w:val="26"/>
          <w:szCs w:val="26"/>
        </w:rPr>
        <w:t xml:space="preserve"> </w:t>
      </w:r>
      <w:r w:rsidRPr="00F3425D">
        <w:rPr>
          <w:rFonts w:ascii="Times New Roman" w:eastAsia="Calibri" w:hAnsi="Times New Roman" w:cs="Times New Roman"/>
          <w:sz w:val="26"/>
          <w:szCs w:val="26"/>
        </w:rPr>
        <w:t>Светлоярского</w:t>
      </w:r>
      <w:r w:rsidR="004C4508" w:rsidRPr="00F3425D">
        <w:rPr>
          <w:rFonts w:ascii="Times New Roman" w:eastAsia="Calibri" w:hAnsi="Times New Roman" w:cs="Times New Roman"/>
          <w:sz w:val="26"/>
          <w:szCs w:val="26"/>
        </w:rPr>
        <w:t xml:space="preserve"> муниципального района от </w:t>
      </w:r>
      <w:r w:rsidR="0062123E">
        <w:rPr>
          <w:rFonts w:ascii="Times New Roman" w:eastAsia="Calibri" w:hAnsi="Times New Roman" w:cs="Times New Roman"/>
          <w:sz w:val="26"/>
          <w:szCs w:val="26"/>
        </w:rPr>
        <w:t>12.01.</w:t>
      </w:r>
      <w:r w:rsidR="00241658">
        <w:rPr>
          <w:rFonts w:ascii="Times New Roman" w:eastAsia="Calibri" w:hAnsi="Times New Roman" w:cs="Times New Roman"/>
          <w:sz w:val="26"/>
          <w:szCs w:val="26"/>
        </w:rPr>
        <w:t>201</w:t>
      </w:r>
      <w:r w:rsidR="0062123E">
        <w:rPr>
          <w:rFonts w:ascii="Times New Roman" w:eastAsia="Calibri" w:hAnsi="Times New Roman" w:cs="Times New Roman"/>
          <w:sz w:val="26"/>
          <w:szCs w:val="26"/>
        </w:rPr>
        <w:t>6</w:t>
      </w:r>
      <w:r w:rsidR="00241658">
        <w:rPr>
          <w:rFonts w:ascii="Times New Roman" w:eastAsia="Calibri" w:hAnsi="Times New Roman" w:cs="Times New Roman"/>
          <w:sz w:val="26"/>
          <w:szCs w:val="26"/>
        </w:rPr>
        <w:t xml:space="preserve"> № </w:t>
      </w:r>
      <w:r w:rsidR="0062123E">
        <w:rPr>
          <w:rFonts w:ascii="Times New Roman" w:eastAsia="Calibri" w:hAnsi="Times New Roman" w:cs="Times New Roman"/>
          <w:sz w:val="26"/>
          <w:szCs w:val="26"/>
        </w:rPr>
        <w:t>1</w:t>
      </w:r>
      <w:r w:rsidR="004C4508" w:rsidRPr="00F3425D">
        <w:rPr>
          <w:rFonts w:ascii="Times New Roman" w:eastAsia="Calibri" w:hAnsi="Times New Roman" w:cs="Times New Roman"/>
          <w:sz w:val="26"/>
          <w:szCs w:val="26"/>
        </w:rPr>
        <w:t xml:space="preserve"> «О</w:t>
      </w:r>
      <w:r w:rsidR="00ED7E59">
        <w:rPr>
          <w:rFonts w:ascii="Times New Roman" w:eastAsia="Calibri" w:hAnsi="Times New Roman" w:cs="Times New Roman"/>
          <w:sz w:val="26"/>
          <w:szCs w:val="26"/>
        </w:rPr>
        <w:t>б</w:t>
      </w:r>
      <w:r w:rsidRPr="00F3425D">
        <w:rPr>
          <w:rFonts w:ascii="Times New Roman" w:eastAsia="Calibri" w:hAnsi="Times New Roman" w:cs="Times New Roman"/>
          <w:sz w:val="26"/>
          <w:szCs w:val="26"/>
        </w:rPr>
        <w:t xml:space="preserve"> </w:t>
      </w:r>
      <w:r w:rsidR="00ED7E59">
        <w:rPr>
          <w:rFonts w:ascii="Times New Roman" w:eastAsia="Calibri" w:hAnsi="Times New Roman" w:cs="Times New Roman"/>
          <w:sz w:val="26"/>
          <w:szCs w:val="26"/>
        </w:rPr>
        <w:t>ин</w:t>
      </w:r>
      <w:r w:rsidR="004C4508" w:rsidRPr="00F3425D">
        <w:rPr>
          <w:rFonts w:ascii="Times New Roman" w:eastAsia="Calibri" w:hAnsi="Times New Roman" w:cs="Times New Roman"/>
          <w:sz w:val="26"/>
          <w:szCs w:val="26"/>
        </w:rPr>
        <w:t>вестиционно</w:t>
      </w:r>
      <w:r w:rsidR="00ED7E59">
        <w:rPr>
          <w:rFonts w:ascii="Times New Roman" w:eastAsia="Calibri" w:hAnsi="Times New Roman" w:cs="Times New Roman"/>
          <w:sz w:val="26"/>
          <w:szCs w:val="26"/>
        </w:rPr>
        <w:t>м</w:t>
      </w:r>
      <w:r w:rsidR="004C4508" w:rsidRPr="00F3425D">
        <w:rPr>
          <w:rFonts w:ascii="Times New Roman" w:eastAsia="Calibri" w:hAnsi="Times New Roman" w:cs="Times New Roman"/>
          <w:sz w:val="26"/>
          <w:szCs w:val="26"/>
        </w:rPr>
        <w:t xml:space="preserve"> уполномоченно</w:t>
      </w:r>
      <w:r w:rsidR="00ED7E59">
        <w:rPr>
          <w:rFonts w:ascii="Times New Roman" w:eastAsia="Calibri" w:hAnsi="Times New Roman" w:cs="Times New Roman"/>
          <w:sz w:val="26"/>
          <w:szCs w:val="26"/>
        </w:rPr>
        <w:t>м</w:t>
      </w:r>
      <w:r w:rsidR="004C4508" w:rsidRPr="00F3425D">
        <w:rPr>
          <w:rFonts w:ascii="Times New Roman" w:eastAsia="Calibri" w:hAnsi="Times New Roman" w:cs="Times New Roman"/>
          <w:sz w:val="26"/>
          <w:szCs w:val="26"/>
        </w:rPr>
        <w:t xml:space="preserve"> в </w:t>
      </w:r>
      <w:r w:rsidRPr="00F3425D">
        <w:rPr>
          <w:rFonts w:ascii="Times New Roman" w:eastAsia="Calibri" w:hAnsi="Times New Roman" w:cs="Times New Roman"/>
          <w:sz w:val="26"/>
          <w:szCs w:val="26"/>
        </w:rPr>
        <w:t>Светлоярском</w:t>
      </w:r>
      <w:r w:rsidR="00ED7E59">
        <w:rPr>
          <w:rFonts w:ascii="Times New Roman" w:eastAsia="Calibri" w:hAnsi="Times New Roman" w:cs="Times New Roman"/>
          <w:sz w:val="26"/>
          <w:szCs w:val="26"/>
        </w:rPr>
        <w:t xml:space="preserve"> муниципальном районе»;</w:t>
      </w:r>
    </w:p>
    <w:p w:rsidR="004C4508" w:rsidRDefault="00912F80" w:rsidP="00C502B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постановление</w:t>
      </w:r>
      <w:r w:rsidR="004C4508" w:rsidRPr="00F3425D">
        <w:rPr>
          <w:rFonts w:ascii="Times New Roman" w:eastAsia="Calibri" w:hAnsi="Times New Roman" w:cs="Times New Roman"/>
          <w:sz w:val="26"/>
          <w:szCs w:val="26"/>
        </w:rPr>
        <w:t xml:space="preserve"> администрации </w:t>
      </w:r>
      <w:r w:rsidR="00992F6D" w:rsidRPr="00F3425D">
        <w:rPr>
          <w:rFonts w:ascii="Times New Roman" w:eastAsia="Calibri" w:hAnsi="Times New Roman" w:cs="Times New Roman"/>
          <w:sz w:val="26"/>
          <w:szCs w:val="26"/>
        </w:rPr>
        <w:t>Светлоярского</w:t>
      </w:r>
      <w:r w:rsidR="004C4508" w:rsidRPr="00F3425D">
        <w:rPr>
          <w:rFonts w:ascii="Times New Roman" w:eastAsia="Calibri" w:hAnsi="Times New Roman" w:cs="Times New Roman"/>
          <w:sz w:val="26"/>
          <w:szCs w:val="26"/>
        </w:rPr>
        <w:t xml:space="preserve"> муниципального района от</w:t>
      </w:r>
      <w:r w:rsidR="00ED7E59">
        <w:rPr>
          <w:rFonts w:ascii="Times New Roman" w:eastAsia="Calibri" w:hAnsi="Times New Roman" w:cs="Times New Roman"/>
          <w:sz w:val="26"/>
          <w:szCs w:val="26"/>
        </w:rPr>
        <w:t xml:space="preserve"> </w:t>
      </w:r>
      <w:r w:rsidR="0062123E">
        <w:rPr>
          <w:rFonts w:ascii="Times New Roman" w:eastAsia="Calibri" w:hAnsi="Times New Roman" w:cs="Times New Roman"/>
          <w:sz w:val="26"/>
          <w:szCs w:val="26"/>
        </w:rPr>
        <w:t>30.12.</w:t>
      </w:r>
      <w:r w:rsidR="00ED7E59">
        <w:rPr>
          <w:rFonts w:ascii="Times New Roman" w:eastAsia="Calibri" w:hAnsi="Times New Roman" w:cs="Times New Roman"/>
          <w:sz w:val="26"/>
          <w:szCs w:val="26"/>
        </w:rPr>
        <w:t xml:space="preserve">2015 № </w:t>
      </w:r>
      <w:r w:rsidR="0062123E">
        <w:rPr>
          <w:rFonts w:ascii="Times New Roman" w:eastAsia="Calibri" w:hAnsi="Times New Roman" w:cs="Times New Roman"/>
          <w:sz w:val="26"/>
          <w:szCs w:val="26"/>
        </w:rPr>
        <w:t>1902</w:t>
      </w:r>
      <w:r w:rsidR="00992F6D" w:rsidRPr="00F3425D">
        <w:rPr>
          <w:rFonts w:ascii="Times New Roman" w:eastAsia="Calibri" w:hAnsi="Times New Roman" w:cs="Times New Roman"/>
          <w:sz w:val="26"/>
          <w:szCs w:val="26"/>
        </w:rPr>
        <w:t xml:space="preserve"> </w:t>
      </w:r>
      <w:r w:rsidR="004C4508" w:rsidRPr="00F3425D">
        <w:rPr>
          <w:rFonts w:ascii="Times New Roman" w:eastAsia="Calibri" w:hAnsi="Times New Roman" w:cs="Times New Roman"/>
          <w:sz w:val="26"/>
          <w:szCs w:val="26"/>
        </w:rPr>
        <w:t>«О</w:t>
      </w:r>
      <w:r w:rsidR="00992F6D" w:rsidRPr="00F3425D">
        <w:rPr>
          <w:rFonts w:ascii="Times New Roman" w:eastAsia="Calibri" w:hAnsi="Times New Roman" w:cs="Times New Roman"/>
          <w:sz w:val="26"/>
          <w:szCs w:val="26"/>
        </w:rPr>
        <w:t>б</w:t>
      </w:r>
      <w:r w:rsidR="004C4508" w:rsidRPr="00F3425D">
        <w:rPr>
          <w:rFonts w:ascii="Times New Roman" w:eastAsia="Calibri" w:hAnsi="Times New Roman" w:cs="Times New Roman"/>
          <w:sz w:val="26"/>
          <w:szCs w:val="26"/>
        </w:rPr>
        <w:t xml:space="preserve"> </w:t>
      </w:r>
      <w:r w:rsidR="00992F6D" w:rsidRPr="00F3425D">
        <w:rPr>
          <w:rFonts w:ascii="Times New Roman" w:eastAsia="Calibri" w:hAnsi="Times New Roman" w:cs="Times New Roman"/>
          <w:sz w:val="26"/>
          <w:szCs w:val="26"/>
        </w:rPr>
        <w:t>утверждении положения об инвестиционном совете на территории Светлоярского муниципального района</w:t>
      </w:r>
      <w:r w:rsidR="0093038A">
        <w:rPr>
          <w:rFonts w:ascii="Times New Roman" w:eastAsia="Calibri" w:hAnsi="Times New Roman" w:cs="Times New Roman"/>
          <w:sz w:val="26"/>
          <w:szCs w:val="26"/>
        </w:rPr>
        <w:t>».</w:t>
      </w:r>
    </w:p>
    <w:p w:rsidR="00912F80" w:rsidRPr="00F3425D" w:rsidRDefault="00912F80" w:rsidP="00C502B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Разработана и утверждена муниципальная программа «Повышение инвестиционной привлекательности Светлоярского муниципального района</w:t>
      </w:r>
      <w:r w:rsidR="0093038A">
        <w:rPr>
          <w:rFonts w:ascii="Times New Roman" w:eastAsia="Calibri" w:hAnsi="Times New Roman" w:cs="Times New Roman"/>
          <w:sz w:val="26"/>
          <w:szCs w:val="26"/>
        </w:rPr>
        <w:t xml:space="preserve"> Волгоградской области на 2016 – 2018 годы</w:t>
      </w:r>
      <w:r>
        <w:rPr>
          <w:rFonts w:ascii="Times New Roman" w:eastAsia="Calibri" w:hAnsi="Times New Roman" w:cs="Times New Roman"/>
          <w:sz w:val="26"/>
          <w:szCs w:val="26"/>
        </w:rPr>
        <w:t>»</w:t>
      </w:r>
      <w:r w:rsidR="0062123E">
        <w:rPr>
          <w:rFonts w:ascii="Times New Roman" w:eastAsia="Calibri" w:hAnsi="Times New Roman" w:cs="Times New Roman"/>
          <w:sz w:val="26"/>
          <w:szCs w:val="26"/>
        </w:rPr>
        <w:t xml:space="preserve"> (Постановление от 30.12.2015       № 1901)</w:t>
      </w:r>
    </w:p>
    <w:p w:rsidR="00992F6D" w:rsidRPr="00F3425D" w:rsidRDefault="00992F6D" w:rsidP="00C502B8">
      <w:pPr>
        <w:spacing w:after="0" w:line="240" w:lineRule="auto"/>
        <w:ind w:firstLine="709"/>
        <w:jc w:val="both"/>
        <w:rPr>
          <w:rFonts w:ascii="Times New Roman" w:eastAsia="Calibri" w:hAnsi="Times New Roman" w:cs="Times New Roman"/>
          <w:sz w:val="26"/>
          <w:szCs w:val="26"/>
        </w:rPr>
      </w:pPr>
    </w:p>
    <w:p w:rsidR="00C772F9" w:rsidRPr="00F3425D" w:rsidRDefault="003740A6" w:rsidP="00C502B8">
      <w:pPr>
        <w:spacing w:after="0" w:line="240" w:lineRule="auto"/>
        <w:jc w:val="center"/>
        <w:rPr>
          <w:rFonts w:ascii="Times New Roman" w:hAnsi="Times New Roman" w:cs="Times New Roman"/>
          <w:b/>
          <w:sz w:val="26"/>
          <w:szCs w:val="26"/>
        </w:rPr>
      </w:pPr>
      <w:r w:rsidRPr="00241658">
        <w:rPr>
          <w:rFonts w:ascii="Times New Roman" w:hAnsi="Times New Roman" w:cs="Times New Roman"/>
          <w:b/>
          <w:sz w:val="28"/>
          <w:szCs w:val="28"/>
        </w:rPr>
        <w:t>2.2</w:t>
      </w:r>
      <w:r w:rsidR="004329E6">
        <w:rPr>
          <w:rFonts w:ascii="Times New Roman" w:hAnsi="Times New Roman" w:cs="Times New Roman"/>
          <w:b/>
          <w:sz w:val="28"/>
          <w:szCs w:val="28"/>
        </w:rPr>
        <w:t>.</w:t>
      </w:r>
      <w:r w:rsidRPr="00241658">
        <w:rPr>
          <w:rFonts w:ascii="Times New Roman" w:hAnsi="Times New Roman" w:cs="Times New Roman"/>
          <w:b/>
          <w:sz w:val="28"/>
          <w:szCs w:val="28"/>
        </w:rPr>
        <w:t xml:space="preserve"> </w:t>
      </w:r>
      <w:r w:rsidR="0074186B" w:rsidRPr="00241658">
        <w:rPr>
          <w:rFonts w:ascii="Times New Roman" w:hAnsi="Times New Roman" w:cs="Times New Roman"/>
          <w:b/>
          <w:sz w:val="28"/>
          <w:szCs w:val="28"/>
        </w:rPr>
        <w:t>Конкурентные преимущества</w:t>
      </w:r>
    </w:p>
    <w:p w:rsidR="00C772F9" w:rsidRPr="00F3425D" w:rsidRDefault="00C772F9" w:rsidP="00C502B8">
      <w:pPr>
        <w:spacing w:after="0" w:line="240" w:lineRule="auto"/>
        <w:jc w:val="both"/>
        <w:rPr>
          <w:rFonts w:ascii="Times New Roman" w:hAnsi="Times New Roman" w:cs="Times New Roman"/>
          <w:sz w:val="26"/>
          <w:szCs w:val="26"/>
        </w:rPr>
      </w:pP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Инвестиционный потенциал района во многом обеспечивается  экономически выгодным географическим расположением.  Светлоярский район расположен на юго-востоке Волгоградской области и непосредственно граничит с г. Волгоградом,  с Астраханской областью и республикой Калмыкия.</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Непосредственная близость с г. Волгоградом дает следующие преимущества:</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близость ресурсной базы для снабжения производства всем необходимым (сырье, оборудование, информационные технологии и т.п.);</w:t>
      </w:r>
    </w:p>
    <w:p w:rsidR="00C772F9" w:rsidRPr="00F3425D" w:rsidRDefault="0074186B"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доступность достаточного</w:t>
      </w:r>
      <w:r w:rsidR="00C772F9" w:rsidRPr="00F3425D">
        <w:rPr>
          <w:rFonts w:ascii="Times New Roman" w:hAnsi="Times New Roman" w:cs="Times New Roman"/>
          <w:sz w:val="26"/>
          <w:szCs w:val="26"/>
        </w:rPr>
        <w:t xml:space="preserve"> количества квалифицированной рабочей силы</w:t>
      </w:r>
      <w:r w:rsidRPr="00F3425D">
        <w:rPr>
          <w:rFonts w:ascii="Times New Roman" w:hAnsi="Times New Roman" w:cs="Times New Roman"/>
          <w:sz w:val="26"/>
          <w:szCs w:val="26"/>
        </w:rPr>
        <w:t xml:space="preserve"> из г. Волгограда, а также возможность получения жителями</w:t>
      </w:r>
      <w:r w:rsidR="00C772F9" w:rsidRPr="00F3425D">
        <w:rPr>
          <w:rFonts w:ascii="Times New Roman" w:hAnsi="Times New Roman" w:cs="Times New Roman"/>
          <w:sz w:val="26"/>
          <w:szCs w:val="26"/>
        </w:rPr>
        <w:t xml:space="preserve"> Светлоярского района</w:t>
      </w:r>
      <w:r w:rsidRPr="00F3425D">
        <w:rPr>
          <w:rFonts w:ascii="Times New Roman" w:hAnsi="Times New Roman" w:cs="Times New Roman"/>
          <w:sz w:val="26"/>
          <w:szCs w:val="26"/>
        </w:rPr>
        <w:t xml:space="preserve"> профильного образования и повышения профессиональной квалификации в учебных заведениях Волгограда</w:t>
      </w:r>
      <w:r w:rsidR="00C772F9" w:rsidRPr="00F3425D">
        <w:rPr>
          <w:rFonts w:ascii="Times New Roman" w:hAnsi="Times New Roman" w:cs="Times New Roman"/>
          <w:sz w:val="26"/>
          <w:szCs w:val="26"/>
        </w:rPr>
        <w:t xml:space="preserve">.  В том числе доступность опытных специалистов, работающих на крупных предприятиях </w:t>
      </w:r>
      <w:proofErr w:type="gramStart"/>
      <w:r w:rsidR="00C772F9" w:rsidRPr="00F3425D">
        <w:rPr>
          <w:rFonts w:ascii="Times New Roman" w:hAnsi="Times New Roman" w:cs="Times New Roman"/>
          <w:sz w:val="26"/>
          <w:szCs w:val="26"/>
        </w:rPr>
        <w:t>южной</w:t>
      </w:r>
      <w:proofErr w:type="gramEnd"/>
      <w:r w:rsidR="00C772F9" w:rsidRPr="00F3425D">
        <w:rPr>
          <w:rFonts w:ascii="Times New Roman" w:hAnsi="Times New Roman" w:cs="Times New Roman"/>
          <w:sz w:val="26"/>
          <w:szCs w:val="26"/>
        </w:rPr>
        <w:t xml:space="preserve"> </w:t>
      </w:r>
      <w:proofErr w:type="spellStart"/>
      <w:r w:rsidR="00C772F9" w:rsidRPr="00F3425D">
        <w:rPr>
          <w:rFonts w:ascii="Times New Roman" w:hAnsi="Times New Roman" w:cs="Times New Roman"/>
          <w:sz w:val="26"/>
          <w:szCs w:val="26"/>
        </w:rPr>
        <w:t>промзоны</w:t>
      </w:r>
      <w:proofErr w:type="spellEnd"/>
      <w:r w:rsidR="00C772F9" w:rsidRPr="00F3425D">
        <w:rPr>
          <w:rFonts w:ascii="Times New Roman" w:hAnsi="Times New Roman" w:cs="Times New Roman"/>
          <w:sz w:val="26"/>
          <w:szCs w:val="26"/>
        </w:rPr>
        <w:t xml:space="preserve"> г. Волгограда;</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доступность полного спектра элементов транспортно-логистической инфраструктуры (офисы, склады, ж/д станции, автотранспорт, аэропорт, водный транспорт и т.п.);</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город-</w:t>
      </w:r>
      <w:proofErr w:type="spellStart"/>
      <w:r w:rsidRPr="00F3425D">
        <w:rPr>
          <w:rFonts w:ascii="Times New Roman" w:hAnsi="Times New Roman" w:cs="Times New Roman"/>
          <w:sz w:val="26"/>
          <w:szCs w:val="26"/>
        </w:rPr>
        <w:t>миллионник</w:t>
      </w:r>
      <w:proofErr w:type="spellEnd"/>
      <w:r w:rsidRPr="00F3425D">
        <w:rPr>
          <w:rFonts w:ascii="Times New Roman" w:hAnsi="Times New Roman" w:cs="Times New Roman"/>
          <w:sz w:val="26"/>
          <w:szCs w:val="26"/>
        </w:rPr>
        <w:t xml:space="preserve"> – потенциально огромный рынок сбыта продукции;</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широкие возможности построения деятельности, ориентированной на кооперацию с хозяйствующими субъектами любой отраслевой принадлежности;</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гораздо более простая процедура выделения земель под инвестиционную площадку по сравнению с аналогичной процедурой в городских условиях (в случае принятия инвестором положительного решения)  в сочетании с быстрым доступом к городской инфраструктуре ведения бизнеса.</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Расстояние до г. Астрахани составляет </w:t>
      </w:r>
      <w:smartTag w:uri="urn:schemas-microsoft-com:office:smarttags" w:element="metricconverter">
        <w:smartTagPr>
          <w:attr w:name="ProductID" w:val="400 км"/>
        </w:smartTagPr>
        <w:r w:rsidRPr="00F3425D">
          <w:rPr>
            <w:rFonts w:ascii="Times New Roman" w:hAnsi="Times New Roman" w:cs="Times New Roman"/>
            <w:sz w:val="26"/>
            <w:szCs w:val="26"/>
          </w:rPr>
          <w:t>400 км</w:t>
        </w:r>
      </w:smartTag>
      <w:r w:rsidRPr="00F3425D">
        <w:rPr>
          <w:rFonts w:ascii="Times New Roman" w:hAnsi="Times New Roman" w:cs="Times New Roman"/>
          <w:sz w:val="26"/>
          <w:szCs w:val="26"/>
        </w:rPr>
        <w:t xml:space="preserve">. Соседство с данным регионом представляет </w:t>
      </w:r>
      <w:proofErr w:type="gramStart"/>
      <w:r w:rsidRPr="00F3425D">
        <w:rPr>
          <w:rFonts w:ascii="Times New Roman" w:hAnsi="Times New Roman" w:cs="Times New Roman"/>
          <w:sz w:val="26"/>
          <w:szCs w:val="26"/>
        </w:rPr>
        <w:t>интерес</w:t>
      </w:r>
      <w:proofErr w:type="gramEnd"/>
      <w:r w:rsidRPr="00F3425D">
        <w:rPr>
          <w:rFonts w:ascii="Times New Roman" w:hAnsi="Times New Roman" w:cs="Times New Roman"/>
          <w:sz w:val="26"/>
          <w:szCs w:val="26"/>
        </w:rPr>
        <w:t xml:space="preserve"> прежде всего возможностью доступа (помимо всех прочих) к рынкам сбыта стран Прикаспийского региона через Астраханский портовый комплекс.</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Соседство с республикой Калмыкия дает широкие возможности для сотрудничества главным образом в аграрном секторе. Хозяйствующие субъекты данной республики </w:t>
      </w:r>
      <w:proofErr w:type="gramStart"/>
      <w:r w:rsidRPr="00F3425D">
        <w:rPr>
          <w:rFonts w:ascii="Times New Roman" w:hAnsi="Times New Roman" w:cs="Times New Roman"/>
          <w:sz w:val="26"/>
          <w:szCs w:val="26"/>
        </w:rPr>
        <w:t>представляют из себя</w:t>
      </w:r>
      <w:proofErr w:type="gramEnd"/>
      <w:r w:rsidRPr="00F3425D">
        <w:rPr>
          <w:rFonts w:ascii="Times New Roman" w:hAnsi="Times New Roman" w:cs="Times New Roman"/>
          <w:sz w:val="26"/>
          <w:szCs w:val="26"/>
        </w:rPr>
        <w:t xml:space="preserve"> как поставщика качественной </w:t>
      </w:r>
      <w:r w:rsidRPr="00F3425D">
        <w:rPr>
          <w:rFonts w:ascii="Times New Roman" w:hAnsi="Times New Roman" w:cs="Times New Roman"/>
          <w:sz w:val="26"/>
          <w:szCs w:val="26"/>
        </w:rPr>
        <w:lastRenderedPageBreak/>
        <w:t>экологически чистой продукции сельскохозяйственного производства, так и значительный рынок сбыта сельхозтехники и оборудования.</w:t>
      </w: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Вне зависимости от своих соседей Светлоярский ра</w:t>
      </w:r>
      <w:r w:rsidR="002071D3" w:rsidRPr="00F3425D">
        <w:rPr>
          <w:rFonts w:ascii="Times New Roman" w:hAnsi="Times New Roman" w:cs="Times New Roman"/>
          <w:sz w:val="26"/>
          <w:szCs w:val="26"/>
        </w:rPr>
        <w:t>йон является привлекательным не только для</w:t>
      </w:r>
      <w:r w:rsidRPr="00F3425D">
        <w:rPr>
          <w:rFonts w:ascii="Times New Roman" w:hAnsi="Times New Roman" w:cs="Times New Roman"/>
          <w:sz w:val="26"/>
          <w:szCs w:val="26"/>
        </w:rPr>
        <w:t xml:space="preserve"> </w:t>
      </w:r>
      <w:r w:rsidR="002071D3" w:rsidRPr="00F3425D">
        <w:rPr>
          <w:rFonts w:ascii="Times New Roman" w:hAnsi="Times New Roman" w:cs="Times New Roman"/>
          <w:sz w:val="26"/>
          <w:szCs w:val="26"/>
        </w:rPr>
        <w:t xml:space="preserve">развития </w:t>
      </w:r>
      <w:r w:rsidRPr="00F3425D">
        <w:rPr>
          <w:rFonts w:ascii="Times New Roman" w:hAnsi="Times New Roman" w:cs="Times New Roman"/>
          <w:sz w:val="26"/>
          <w:szCs w:val="26"/>
        </w:rPr>
        <w:t>сельско</w:t>
      </w:r>
      <w:r w:rsidR="002071D3" w:rsidRPr="00F3425D">
        <w:rPr>
          <w:rFonts w:ascii="Times New Roman" w:hAnsi="Times New Roman" w:cs="Times New Roman"/>
          <w:sz w:val="26"/>
          <w:szCs w:val="26"/>
        </w:rPr>
        <w:t xml:space="preserve">го </w:t>
      </w:r>
      <w:r w:rsidRPr="00F3425D">
        <w:rPr>
          <w:rFonts w:ascii="Times New Roman" w:hAnsi="Times New Roman" w:cs="Times New Roman"/>
          <w:sz w:val="26"/>
          <w:szCs w:val="26"/>
        </w:rPr>
        <w:t>хозяйств</w:t>
      </w:r>
      <w:r w:rsidR="002071D3" w:rsidRPr="00F3425D">
        <w:rPr>
          <w:rFonts w:ascii="Times New Roman" w:hAnsi="Times New Roman" w:cs="Times New Roman"/>
          <w:sz w:val="26"/>
          <w:szCs w:val="26"/>
        </w:rPr>
        <w:t>а, но и промышленного производства. Отличительными особенностями района с точки зрения инвестиционной привлекательности являются</w:t>
      </w:r>
      <w:r w:rsidRPr="00F3425D">
        <w:rPr>
          <w:rFonts w:ascii="Times New Roman" w:hAnsi="Times New Roman" w:cs="Times New Roman"/>
          <w:sz w:val="26"/>
          <w:szCs w:val="26"/>
        </w:rPr>
        <w:t>:</w:t>
      </w:r>
    </w:p>
    <w:p w:rsidR="002071D3"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2071D3" w:rsidRPr="00F3425D">
        <w:rPr>
          <w:rFonts w:ascii="Times New Roman" w:hAnsi="Times New Roman" w:cs="Times New Roman"/>
          <w:sz w:val="26"/>
          <w:szCs w:val="26"/>
        </w:rPr>
        <w:t>выгодное экономико-географическое положение;</w:t>
      </w:r>
    </w:p>
    <w:p w:rsidR="00C772F9"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развитая система транспортных коммуникаций;</w:t>
      </w:r>
    </w:p>
    <w:p w:rsidR="002071D3"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наличие на территории района железнодорожной ветки федерального  значения;</w:t>
      </w:r>
    </w:p>
    <w:p w:rsidR="002071D3"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речной порт;</w:t>
      </w:r>
    </w:p>
    <w:p w:rsidR="00C772F9"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близкое расположение к аэропорту, в 68 км от районного центра;</w:t>
      </w:r>
    </w:p>
    <w:p w:rsidR="002071D3"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активная роль областных и местных органов власти в становлении и развитии малого и среднего бизнеса;</w:t>
      </w:r>
    </w:p>
    <w:p w:rsidR="002071D3" w:rsidRPr="00F3425D" w:rsidRDefault="002071D3"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 </w:t>
      </w:r>
      <w:r w:rsidR="009256C4" w:rsidRPr="00F3425D">
        <w:rPr>
          <w:rFonts w:ascii="Times New Roman" w:hAnsi="Times New Roman" w:cs="Times New Roman"/>
          <w:sz w:val="26"/>
          <w:szCs w:val="26"/>
        </w:rPr>
        <w:t>наличие свободных производственных площадок для возможности размещения новых производств.</w:t>
      </w:r>
    </w:p>
    <w:p w:rsidR="00C772F9" w:rsidRPr="00F3425D" w:rsidRDefault="00C772F9" w:rsidP="00C502B8">
      <w:pPr>
        <w:spacing w:after="0" w:line="240" w:lineRule="auto"/>
        <w:rPr>
          <w:rFonts w:ascii="Times New Roman" w:hAnsi="Times New Roman" w:cs="Times New Roman"/>
          <w:sz w:val="26"/>
          <w:szCs w:val="26"/>
        </w:rPr>
      </w:pPr>
    </w:p>
    <w:p w:rsidR="00C772F9" w:rsidRPr="00241658" w:rsidRDefault="003740A6" w:rsidP="00C502B8">
      <w:pPr>
        <w:tabs>
          <w:tab w:val="left" w:pos="1260"/>
        </w:tabs>
        <w:spacing w:after="0" w:line="240" w:lineRule="auto"/>
        <w:ind w:firstLine="720"/>
        <w:jc w:val="center"/>
        <w:rPr>
          <w:rFonts w:ascii="Times New Roman" w:hAnsi="Times New Roman" w:cs="Times New Roman"/>
          <w:b/>
          <w:sz w:val="28"/>
          <w:szCs w:val="28"/>
        </w:rPr>
      </w:pPr>
      <w:r w:rsidRPr="00241658">
        <w:rPr>
          <w:rFonts w:ascii="Times New Roman" w:hAnsi="Times New Roman" w:cs="Times New Roman"/>
          <w:b/>
          <w:sz w:val="28"/>
          <w:szCs w:val="28"/>
        </w:rPr>
        <w:t>2.3</w:t>
      </w:r>
      <w:r w:rsidR="00241658">
        <w:rPr>
          <w:rFonts w:ascii="Times New Roman" w:hAnsi="Times New Roman" w:cs="Times New Roman"/>
          <w:b/>
          <w:sz w:val="28"/>
          <w:szCs w:val="28"/>
        </w:rPr>
        <w:t>.</w:t>
      </w:r>
      <w:r w:rsidRPr="00241658">
        <w:rPr>
          <w:rFonts w:ascii="Times New Roman" w:hAnsi="Times New Roman" w:cs="Times New Roman"/>
          <w:b/>
          <w:sz w:val="28"/>
          <w:szCs w:val="28"/>
        </w:rPr>
        <w:t xml:space="preserve"> </w:t>
      </w:r>
      <w:r w:rsidR="00C772F9" w:rsidRPr="00241658">
        <w:rPr>
          <w:rFonts w:ascii="Times New Roman" w:hAnsi="Times New Roman" w:cs="Times New Roman"/>
          <w:b/>
          <w:sz w:val="28"/>
          <w:szCs w:val="28"/>
        </w:rPr>
        <w:t>Инвестиционн</w:t>
      </w:r>
      <w:r w:rsidR="0020042F">
        <w:rPr>
          <w:rFonts w:ascii="Times New Roman" w:hAnsi="Times New Roman" w:cs="Times New Roman"/>
          <w:b/>
          <w:sz w:val="28"/>
          <w:szCs w:val="28"/>
        </w:rPr>
        <w:t>ые</w:t>
      </w:r>
      <w:r w:rsidR="00C772F9" w:rsidRPr="00241658">
        <w:rPr>
          <w:rFonts w:ascii="Times New Roman" w:hAnsi="Times New Roman" w:cs="Times New Roman"/>
          <w:b/>
          <w:sz w:val="28"/>
          <w:szCs w:val="28"/>
        </w:rPr>
        <w:t xml:space="preserve"> </w:t>
      </w:r>
      <w:r w:rsidR="0020042F">
        <w:rPr>
          <w:rFonts w:ascii="Times New Roman" w:hAnsi="Times New Roman" w:cs="Times New Roman"/>
          <w:b/>
          <w:sz w:val="28"/>
          <w:szCs w:val="28"/>
        </w:rPr>
        <w:t>проекты</w:t>
      </w:r>
    </w:p>
    <w:p w:rsidR="00C502B8" w:rsidRPr="00F3425D" w:rsidRDefault="00C502B8" w:rsidP="00C502B8">
      <w:pPr>
        <w:tabs>
          <w:tab w:val="left" w:pos="1260"/>
        </w:tabs>
        <w:spacing w:after="0" w:line="240" w:lineRule="auto"/>
        <w:ind w:firstLine="720"/>
        <w:jc w:val="center"/>
        <w:rPr>
          <w:rFonts w:ascii="Times New Roman" w:hAnsi="Times New Roman" w:cs="Times New Roman"/>
          <w:b/>
          <w:sz w:val="26"/>
          <w:szCs w:val="26"/>
        </w:rPr>
      </w:pPr>
    </w:p>
    <w:p w:rsidR="00C772F9" w:rsidRPr="00F3425D" w:rsidRDefault="00C772F9" w:rsidP="00C502B8">
      <w:pPr>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В 201</w:t>
      </w:r>
      <w:r w:rsidR="00E30663" w:rsidRPr="00F3425D">
        <w:rPr>
          <w:rFonts w:ascii="Times New Roman" w:hAnsi="Times New Roman" w:cs="Times New Roman"/>
          <w:sz w:val="26"/>
          <w:szCs w:val="26"/>
        </w:rPr>
        <w:t>5</w:t>
      </w:r>
      <w:r w:rsidRPr="00F3425D">
        <w:rPr>
          <w:rFonts w:ascii="Times New Roman" w:hAnsi="Times New Roman" w:cs="Times New Roman"/>
          <w:sz w:val="26"/>
          <w:szCs w:val="26"/>
        </w:rPr>
        <w:t xml:space="preserve"> году в</w:t>
      </w:r>
      <w:r w:rsidR="00D37CA4" w:rsidRPr="00F3425D">
        <w:rPr>
          <w:rFonts w:ascii="Times New Roman" w:hAnsi="Times New Roman" w:cs="Times New Roman"/>
          <w:sz w:val="26"/>
          <w:szCs w:val="26"/>
        </w:rPr>
        <w:t xml:space="preserve"> Светлоярском</w:t>
      </w:r>
      <w:r w:rsidRPr="00F3425D">
        <w:rPr>
          <w:rFonts w:ascii="Times New Roman" w:hAnsi="Times New Roman" w:cs="Times New Roman"/>
          <w:sz w:val="26"/>
          <w:szCs w:val="26"/>
        </w:rPr>
        <w:t xml:space="preserve"> районе </w:t>
      </w:r>
      <w:r w:rsidR="006E6904" w:rsidRPr="00F3425D">
        <w:rPr>
          <w:rFonts w:ascii="Times New Roman" w:hAnsi="Times New Roman" w:cs="Times New Roman"/>
          <w:sz w:val="26"/>
          <w:szCs w:val="26"/>
        </w:rPr>
        <w:t>реализовыва</w:t>
      </w:r>
      <w:r w:rsidR="00D37CA4" w:rsidRPr="00F3425D">
        <w:rPr>
          <w:rFonts w:ascii="Times New Roman" w:hAnsi="Times New Roman" w:cs="Times New Roman"/>
          <w:sz w:val="26"/>
          <w:szCs w:val="26"/>
        </w:rPr>
        <w:t>ю</w:t>
      </w:r>
      <w:r w:rsidR="006E6904" w:rsidRPr="00F3425D">
        <w:rPr>
          <w:rFonts w:ascii="Times New Roman" w:hAnsi="Times New Roman" w:cs="Times New Roman"/>
          <w:sz w:val="26"/>
          <w:szCs w:val="26"/>
        </w:rPr>
        <w:t>тся</w:t>
      </w:r>
      <w:r w:rsidR="00D37CA4" w:rsidRPr="00F3425D">
        <w:rPr>
          <w:rFonts w:ascii="Times New Roman" w:hAnsi="Times New Roman" w:cs="Times New Roman"/>
          <w:sz w:val="26"/>
          <w:szCs w:val="26"/>
        </w:rPr>
        <w:t xml:space="preserve"> и заявлены к </w:t>
      </w:r>
      <w:proofErr w:type="gramStart"/>
      <w:r w:rsidR="00D37CA4" w:rsidRPr="00F3425D">
        <w:rPr>
          <w:rFonts w:ascii="Times New Roman" w:hAnsi="Times New Roman" w:cs="Times New Roman"/>
          <w:sz w:val="26"/>
          <w:szCs w:val="26"/>
        </w:rPr>
        <w:t>реализации</w:t>
      </w:r>
      <w:proofErr w:type="gramEnd"/>
      <w:r w:rsidR="006E6904" w:rsidRPr="00F3425D">
        <w:rPr>
          <w:rFonts w:ascii="Times New Roman" w:hAnsi="Times New Roman" w:cs="Times New Roman"/>
          <w:sz w:val="26"/>
          <w:szCs w:val="26"/>
        </w:rPr>
        <w:t xml:space="preserve"> </w:t>
      </w:r>
      <w:r w:rsidRPr="00F3425D">
        <w:rPr>
          <w:rFonts w:ascii="Times New Roman" w:hAnsi="Times New Roman" w:cs="Times New Roman"/>
          <w:sz w:val="26"/>
          <w:szCs w:val="26"/>
        </w:rPr>
        <w:t>следующие инвестиционные проекты:</w:t>
      </w:r>
    </w:p>
    <w:p w:rsidR="00C772F9" w:rsidRPr="00F3425D" w:rsidRDefault="006372E8"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1. Строительство первой очереди орошаемого участка на площади 145 га, инициатор ООО «</w:t>
      </w:r>
      <w:proofErr w:type="spellStart"/>
      <w:r w:rsidRPr="00F3425D">
        <w:rPr>
          <w:rFonts w:ascii="Times New Roman" w:hAnsi="Times New Roman" w:cs="Times New Roman"/>
          <w:sz w:val="26"/>
          <w:szCs w:val="26"/>
        </w:rPr>
        <w:t>ВолгоДонАгро</w:t>
      </w:r>
      <w:proofErr w:type="spellEnd"/>
      <w:r w:rsidRPr="00F3425D">
        <w:rPr>
          <w:rFonts w:ascii="Times New Roman" w:hAnsi="Times New Roman" w:cs="Times New Roman"/>
          <w:sz w:val="26"/>
          <w:szCs w:val="26"/>
        </w:rPr>
        <w:t>» (</w:t>
      </w:r>
      <w:proofErr w:type="spellStart"/>
      <w:r w:rsidRPr="00F3425D">
        <w:rPr>
          <w:rFonts w:ascii="Times New Roman" w:hAnsi="Times New Roman" w:cs="Times New Roman"/>
          <w:sz w:val="26"/>
          <w:szCs w:val="26"/>
        </w:rPr>
        <w:t>Наримановское</w:t>
      </w:r>
      <w:proofErr w:type="spellEnd"/>
      <w:r w:rsidRPr="00F3425D">
        <w:rPr>
          <w:rFonts w:ascii="Times New Roman" w:hAnsi="Times New Roman" w:cs="Times New Roman"/>
          <w:sz w:val="26"/>
          <w:szCs w:val="26"/>
        </w:rPr>
        <w:t xml:space="preserve"> сельское поселение),</w:t>
      </w:r>
      <w:r w:rsidR="00AC2452" w:rsidRPr="00F3425D">
        <w:rPr>
          <w:rFonts w:ascii="Times New Roman" w:hAnsi="Times New Roman" w:cs="Times New Roman"/>
          <w:sz w:val="26"/>
          <w:szCs w:val="26"/>
        </w:rPr>
        <w:t xml:space="preserve"> строительство 2-й и 3-й очередей</w:t>
      </w:r>
      <w:r w:rsidRPr="00F3425D">
        <w:rPr>
          <w:rFonts w:ascii="Times New Roman" w:hAnsi="Times New Roman" w:cs="Times New Roman"/>
          <w:sz w:val="26"/>
          <w:szCs w:val="26"/>
        </w:rPr>
        <w:t xml:space="preserve"> </w:t>
      </w:r>
      <w:r w:rsidR="00AC2452" w:rsidRPr="00F3425D">
        <w:rPr>
          <w:rFonts w:ascii="Times New Roman" w:hAnsi="Times New Roman" w:cs="Times New Roman"/>
          <w:sz w:val="26"/>
          <w:szCs w:val="26"/>
        </w:rPr>
        <w:t xml:space="preserve">орошаемых участков на площадях 445 га и 227 га соответственно, </w:t>
      </w:r>
      <w:r w:rsidRPr="00F3425D">
        <w:rPr>
          <w:rFonts w:ascii="Times New Roman" w:hAnsi="Times New Roman" w:cs="Times New Roman"/>
          <w:sz w:val="26"/>
          <w:szCs w:val="26"/>
        </w:rPr>
        <w:t xml:space="preserve">заявлено к реализации на 2016 год, </w:t>
      </w:r>
      <w:r w:rsidR="00AC2452" w:rsidRPr="00F3425D">
        <w:rPr>
          <w:rFonts w:ascii="Times New Roman" w:hAnsi="Times New Roman" w:cs="Times New Roman"/>
          <w:sz w:val="26"/>
          <w:szCs w:val="26"/>
        </w:rPr>
        <w:t>общая стоимость проекта составляет порядка 165 млн. руб.</w:t>
      </w:r>
    </w:p>
    <w:p w:rsidR="00AC2452" w:rsidRPr="00F3425D" w:rsidRDefault="00AC2452"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2. Инвестиционный проект СПК «Ергенинский» - «Переработка прудовой рыбы» (</w:t>
      </w:r>
      <w:proofErr w:type="spellStart"/>
      <w:r w:rsidRPr="00F3425D">
        <w:rPr>
          <w:rFonts w:ascii="Times New Roman" w:hAnsi="Times New Roman" w:cs="Times New Roman"/>
          <w:sz w:val="26"/>
          <w:szCs w:val="26"/>
        </w:rPr>
        <w:t>Большечапурни</w:t>
      </w:r>
      <w:r w:rsidR="00851307" w:rsidRPr="00F3425D">
        <w:rPr>
          <w:rFonts w:ascii="Times New Roman" w:hAnsi="Times New Roman" w:cs="Times New Roman"/>
          <w:sz w:val="26"/>
          <w:szCs w:val="26"/>
        </w:rPr>
        <w:t>ковское</w:t>
      </w:r>
      <w:proofErr w:type="spellEnd"/>
      <w:r w:rsidR="00851307" w:rsidRPr="00F3425D">
        <w:rPr>
          <w:rFonts w:ascii="Times New Roman" w:hAnsi="Times New Roman" w:cs="Times New Roman"/>
          <w:sz w:val="26"/>
          <w:szCs w:val="26"/>
        </w:rPr>
        <w:t xml:space="preserve"> сельское поселение</w:t>
      </w:r>
      <w:r w:rsidRPr="00F3425D">
        <w:rPr>
          <w:rFonts w:ascii="Times New Roman" w:hAnsi="Times New Roman" w:cs="Times New Roman"/>
          <w:sz w:val="26"/>
          <w:szCs w:val="26"/>
        </w:rPr>
        <w:t>)</w:t>
      </w:r>
      <w:r w:rsidR="00851307" w:rsidRPr="00F3425D">
        <w:rPr>
          <w:rFonts w:ascii="Times New Roman" w:hAnsi="Times New Roman" w:cs="Times New Roman"/>
          <w:sz w:val="26"/>
          <w:szCs w:val="26"/>
        </w:rPr>
        <w:t>, инвестировано в проект 2,2 млн. руб.</w:t>
      </w:r>
    </w:p>
    <w:p w:rsidR="00851307" w:rsidRPr="00F3425D" w:rsidRDefault="00851307"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3. «Переработка мяса на базе убойного цеха мощностью 4 тонны в сутки» (</w:t>
      </w:r>
      <w:proofErr w:type="spellStart"/>
      <w:r w:rsidRPr="00F3425D">
        <w:rPr>
          <w:rFonts w:ascii="Times New Roman" w:hAnsi="Times New Roman" w:cs="Times New Roman"/>
          <w:sz w:val="26"/>
          <w:szCs w:val="26"/>
        </w:rPr>
        <w:t>Цацинское</w:t>
      </w:r>
      <w:proofErr w:type="spellEnd"/>
      <w:r w:rsidRPr="00F3425D">
        <w:rPr>
          <w:rFonts w:ascii="Times New Roman" w:hAnsi="Times New Roman" w:cs="Times New Roman"/>
          <w:sz w:val="26"/>
          <w:szCs w:val="26"/>
        </w:rPr>
        <w:t xml:space="preserve"> сельское поселение), ИП Глава КФХ </w:t>
      </w:r>
      <w:proofErr w:type="spellStart"/>
      <w:r w:rsidRPr="00F3425D">
        <w:rPr>
          <w:rFonts w:ascii="Times New Roman" w:hAnsi="Times New Roman" w:cs="Times New Roman"/>
          <w:sz w:val="26"/>
          <w:szCs w:val="26"/>
        </w:rPr>
        <w:t>Дадаев</w:t>
      </w:r>
      <w:proofErr w:type="spellEnd"/>
      <w:r w:rsidRPr="00F3425D">
        <w:rPr>
          <w:rFonts w:ascii="Times New Roman" w:hAnsi="Times New Roman" w:cs="Times New Roman"/>
          <w:sz w:val="26"/>
          <w:szCs w:val="26"/>
        </w:rPr>
        <w:t xml:space="preserve"> М.С.Х. инвестирует в проект 2,7 млн. руб.</w:t>
      </w:r>
    </w:p>
    <w:p w:rsidR="00851307" w:rsidRPr="00F3425D" w:rsidRDefault="00851307"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4. Строительство животноводческой фермы на 50 голов КРС молочного направления в </w:t>
      </w:r>
      <w:proofErr w:type="spellStart"/>
      <w:r w:rsidRPr="00F3425D">
        <w:rPr>
          <w:rFonts w:ascii="Times New Roman" w:hAnsi="Times New Roman" w:cs="Times New Roman"/>
          <w:sz w:val="26"/>
          <w:szCs w:val="26"/>
        </w:rPr>
        <w:t>Привольненском</w:t>
      </w:r>
      <w:proofErr w:type="spellEnd"/>
      <w:r w:rsidRPr="00F3425D">
        <w:rPr>
          <w:rFonts w:ascii="Times New Roman" w:hAnsi="Times New Roman" w:cs="Times New Roman"/>
          <w:sz w:val="26"/>
          <w:szCs w:val="26"/>
        </w:rPr>
        <w:t xml:space="preserve"> сельском поселении по инициативе ИП Малиновская Н.В.</w:t>
      </w:r>
      <w:r w:rsidR="00BE2B7C" w:rsidRPr="00F3425D">
        <w:rPr>
          <w:rFonts w:ascii="Times New Roman" w:hAnsi="Times New Roman" w:cs="Times New Roman"/>
          <w:sz w:val="26"/>
          <w:szCs w:val="26"/>
        </w:rPr>
        <w:t>, стоимость проекта – 10 млн. руб.</w:t>
      </w:r>
    </w:p>
    <w:p w:rsidR="00BE2B7C" w:rsidRPr="00F3425D" w:rsidRDefault="00BE2B7C"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5. </w:t>
      </w:r>
      <w:r w:rsidR="009365B1" w:rsidRPr="00F3425D">
        <w:rPr>
          <w:rFonts w:ascii="Times New Roman" w:hAnsi="Times New Roman" w:cs="Times New Roman"/>
          <w:sz w:val="26"/>
          <w:szCs w:val="26"/>
        </w:rPr>
        <w:t>ООО «АПК «Пригородный» в Кировском сельском поселении реализует два инвестиционных проекта: «Строительство овощехранилища» и «Реконструкция оросительной сети на участке площадью 250 га», общий объем инвестиционных средств по проектам составляет 21 млн. руб.</w:t>
      </w:r>
    </w:p>
    <w:p w:rsidR="00854DDA" w:rsidRPr="00F3425D" w:rsidRDefault="00854DDA"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6. В Приволжском сельском поселении ИП глава КФХ Кравченко Ю.Н. при грантовой поддержке «Начинающий фермер» заявила к реализации в 2016 году прое</w:t>
      </w:r>
      <w:proofErr w:type="gramStart"/>
      <w:r w:rsidRPr="00F3425D">
        <w:rPr>
          <w:rFonts w:ascii="Times New Roman" w:hAnsi="Times New Roman" w:cs="Times New Roman"/>
          <w:sz w:val="26"/>
          <w:szCs w:val="26"/>
        </w:rPr>
        <w:t>кт стр</w:t>
      </w:r>
      <w:proofErr w:type="gramEnd"/>
      <w:r w:rsidRPr="00F3425D">
        <w:rPr>
          <w:rFonts w:ascii="Times New Roman" w:hAnsi="Times New Roman" w:cs="Times New Roman"/>
          <w:sz w:val="26"/>
          <w:szCs w:val="26"/>
        </w:rPr>
        <w:t>оительства помещений для птицы и приобретения оборудования для инкубации.</w:t>
      </w:r>
    </w:p>
    <w:p w:rsidR="00854DDA" w:rsidRPr="00F3425D" w:rsidRDefault="00854DDA"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t xml:space="preserve">7. В Светлоярском городском поселении </w:t>
      </w:r>
      <w:r w:rsidR="007E2412" w:rsidRPr="00F3425D">
        <w:rPr>
          <w:rFonts w:ascii="Times New Roman" w:hAnsi="Times New Roman" w:cs="Times New Roman"/>
          <w:sz w:val="26"/>
          <w:szCs w:val="26"/>
        </w:rPr>
        <w:t>ИП глава КФХ Амирханов М.С.Г. заявил о строительстве в 2016 г. двух животноводческих ферм на 1000 голов МРС и на 200 голов КРС, общая сумма инвестируемых сре</w:t>
      </w:r>
      <w:proofErr w:type="gramStart"/>
      <w:r w:rsidR="007E2412" w:rsidRPr="00F3425D">
        <w:rPr>
          <w:rFonts w:ascii="Times New Roman" w:hAnsi="Times New Roman" w:cs="Times New Roman"/>
          <w:sz w:val="26"/>
          <w:szCs w:val="26"/>
        </w:rPr>
        <w:t>дств в пр</w:t>
      </w:r>
      <w:proofErr w:type="gramEnd"/>
      <w:r w:rsidR="007E2412" w:rsidRPr="00F3425D">
        <w:rPr>
          <w:rFonts w:ascii="Times New Roman" w:hAnsi="Times New Roman" w:cs="Times New Roman"/>
          <w:sz w:val="26"/>
          <w:szCs w:val="26"/>
        </w:rPr>
        <w:t>оекты составляет 10 млн. руб.</w:t>
      </w:r>
    </w:p>
    <w:p w:rsidR="007E2412" w:rsidRPr="00F3425D" w:rsidRDefault="007E2412" w:rsidP="00C502B8">
      <w:pPr>
        <w:tabs>
          <w:tab w:val="left" w:pos="1080"/>
        </w:tabs>
        <w:spacing w:after="0" w:line="240" w:lineRule="auto"/>
        <w:ind w:firstLine="709"/>
        <w:jc w:val="both"/>
        <w:rPr>
          <w:rFonts w:ascii="Times New Roman" w:hAnsi="Times New Roman" w:cs="Times New Roman"/>
          <w:sz w:val="26"/>
          <w:szCs w:val="26"/>
        </w:rPr>
      </w:pPr>
      <w:r w:rsidRPr="00F3425D">
        <w:rPr>
          <w:rFonts w:ascii="Times New Roman" w:hAnsi="Times New Roman" w:cs="Times New Roman"/>
          <w:sz w:val="26"/>
          <w:szCs w:val="26"/>
        </w:rPr>
        <w:lastRenderedPageBreak/>
        <w:t>8.</w:t>
      </w:r>
      <w:r w:rsidR="003B19E4" w:rsidRPr="00F3425D">
        <w:rPr>
          <w:rFonts w:ascii="Times New Roman" w:hAnsi="Times New Roman" w:cs="Times New Roman"/>
          <w:sz w:val="26"/>
          <w:szCs w:val="26"/>
        </w:rPr>
        <w:t xml:space="preserve"> Компа</w:t>
      </w:r>
      <w:r w:rsidR="0093038A">
        <w:rPr>
          <w:rFonts w:ascii="Times New Roman" w:hAnsi="Times New Roman" w:cs="Times New Roman"/>
          <w:sz w:val="26"/>
          <w:szCs w:val="26"/>
        </w:rPr>
        <w:t>нией ООО «Спецпроект» заявлены к</w:t>
      </w:r>
      <w:r w:rsidR="003B19E4" w:rsidRPr="00F3425D">
        <w:rPr>
          <w:rFonts w:ascii="Times New Roman" w:hAnsi="Times New Roman" w:cs="Times New Roman"/>
          <w:sz w:val="26"/>
          <w:szCs w:val="26"/>
        </w:rPr>
        <w:t xml:space="preserve"> реализации инвестиционны</w:t>
      </w:r>
      <w:r w:rsidR="0093038A">
        <w:rPr>
          <w:rFonts w:ascii="Times New Roman" w:hAnsi="Times New Roman" w:cs="Times New Roman"/>
          <w:sz w:val="26"/>
          <w:szCs w:val="26"/>
        </w:rPr>
        <w:t>е</w:t>
      </w:r>
      <w:r w:rsidR="003B19E4" w:rsidRPr="00F3425D">
        <w:rPr>
          <w:rFonts w:ascii="Times New Roman" w:hAnsi="Times New Roman" w:cs="Times New Roman"/>
          <w:sz w:val="26"/>
          <w:szCs w:val="26"/>
        </w:rPr>
        <w:t xml:space="preserve"> проект</w:t>
      </w:r>
      <w:r w:rsidR="0093038A">
        <w:rPr>
          <w:rFonts w:ascii="Times New Roman" w:hAnsi="Times New Roman" w:cs="Times New Roman"/>
          <w:sz w:val="26"/>
          <w:szCs w:val="26"/>
        </w:rPr>
        <w:t>ы</w:t>
      </w:r>
      <w:r w:rsidR="003B19E4" w:rsidRPr="00F3425D">
        <w:rPr>
          <w:rFonts w:ascii="Times New Roman" w:hAnsi="Times New Roman" w:cs="Times New Roman"/>
          <w:sz w:val="26"/>
          <w:szCs w:val="26"/>
        </w:rPr>
        <w:t>:</w:t>
      </w:r>
      <w:r w:rsidRPr="00F3425D">
        <w:rPr>
          <w:rFonts w:ascii="Times New Roman" w:hAnsi="Times New Roman" w:cs="Times New Roman"/>
          <w:sz w:val="26"/>
          <w:szCs w:val="26"/>
        </w:rPr>
        <w:t xml:space="preserve"> </w:t>
      </w:r>
      <w:r w:rsidR="003B19E4" w:rsidRPr="00F3425D">
        <w:rPr>
          <w:rFonts w:ascii="Times New Roman" w:hAnsi="Times New Roman" w:cs="Times New Roman"/>
          <w:sz w:val="26"/>
          <w:szCs w:val="26"/>
        </w:rPr>
        <w:t>«Строительство межмуниципального полигона ТБО» и «Строительство мусороперерабатывающего комплекса по обработ</w:t>
      </w:r>
      <w:r w:rsidR="004329E6">
        <w:rPr>
          <w:rFonts w:ascii="Times New Roman" w:hAnsi="Times New Roman" w:cs="Times New Roman"/>
          <w:sz w:val="26"/>
          <w:szCs w:val="26"/>
        </w:rPr>
        <w:t xml:space="preserve">ке и утилизации отходов» в </w:t>
      </w:r>
      <w:r w:rsidR="003B19E4" w:rsidRPr="00F3425D">
        <w:rPr>
          <w:rFonts w:ascii="Times New Roman" w:hAnsi="Times New Roman" w:cs="Times New Roman"/>
          <w:sz w:val="26"/>
          <w:szCs w:val="26"/>
        </w:rPr>
        <w:t>2016 г. Общая стоимость проектов составляет 350 млн. руб.</w:t>
      </w:r>
    </w:p>
    <w:p w:rsidR="00241658" w:rsidRDefault="00241658" w:rsidP="00C502B8">
      <w:pPr>
        <w:tabs>
          <w:tab w:val="left" w:pos="1260"/>
        </w:tabs>
        <w:spacing w:after="0" w:line="240" w:lineRule="auto"/>
        <w:ind w:firstLine="720"/>
        <w:jc w:val="center"/>
        <w:rPr>
          <w:rFonts w:ascii="Times New Roman" w:hAnsi="Times New Roman" w:cs="Times New Roman"/>
          <w:b/>
          <w:sz w:val="26"/>
          <w:szCs w:val="26"/>
        </w:rPr>
      </w:pPr>
    </w:p>
    <w:p w:rsidR="0009173A" w:rsidRPr="0093038A" w:rsidRDefault="003740A6" w:rsidP="00C502B8">
      <w:pPr>
        <w:tabs>
          <w:tab w:val="left" w:pos="1260"/>
        </w:tabs>
        <w:spacing w:after="0" w:line="240" w:lineRule="auto"/>
        <w:ind w:firstLine="720"/>
        <w:jc w:val="center"/>
        <w:rPr>
          <w:rFonts w:ascii="Times New Roman" w:hAnsi="Times New Roman" w:cs="Times New Roman"/>
          <w:b/>
          <w:sz w:val="28"/>
          <w:szCs w:val="28"/>
        </w:rPr>
      </w:pPr>
      <w:r w:rsidRPr="0093038A">
        <w:rPr>
          <w:rFonts w:ascii="Times New Roman" w:hAnsi="Times New Roman" w:cs="Times New Roman"/>
          <w:b/>
          <w:sz w:val="28"/>
          <w:szCs w:val="28"/>
        </w:rPr>
        <w:t>2.4</w:t>
      </w:r>
      <w:r w:rsidR="0093038A">
        <w:rPr>
          <w:rFonts w:ascii="Times New Roman" w:hAnsi="Times New Roman" w:cs="Times New Roman"/>
          <w:b/>
          <w:sz w:val="28"/>
          <w:szCs w:val="28"/>
        </w:rPr>
        <w:t>.</w:t>
      </w:r>
      <w:r w:rsidRPr="0093038A">
        <w:rPr>
          <w:rFonts w:ascii="Times New Roman" w:hAnsi="Times New Roman" w:cs="Times New Roman"/>
          <w:b/>
          <w:sz w:val="28"/>
          <w:szCs w:val="28"/>
        </w:rPr>
        <w:t xml:space="preserve"> </w:t>
      </w:r>
      <w:r w:rsidR="0009173A" w:rsidRPr="0093038A">
        <w:rPr>
          <w:rFonts w:ascii="Times New Roman" w:hAnsi="Times New Roman" w:cs="Times New Roman"/>
          <w:b/>
          <w:sz w:val="28"/>
          <w:szCs w:val="28"/>
        </w:rPr>
        <w:t>Инвестиционные</w:t>
      </w:r>
      <w:r w:rsidR="003B19E4" w:rsidRPr="0093038A">
        <w:rPr>
          <w:rFonts w:ascii="Times New Roman" w:hAnsi="Times New Roman" w:cs="Times New Roman"/>
          <w:b/>
          <w:sz w:val="28"/>
          <w:szCs w:val="28"/>
        </w:rPr>
        <w:t xml:space="preserve"> </w:t>
      </w:r>
      <w:r w:rsidR="0009173A" w:rsidRPr="0093038A">
        <w:rPr>
          <w:rFonts w:ascii="Times New Roman" w:hAnsi="Times New Roman" w:cs="Times New Roman"/>
          <w:b/>
          <w:sz w:val="28"/>
          <w:szCs w:val="28"/>
        </w:rPr>
        <w:t>предложения</w:t>
      </w:r>
    </w:p>
    <w:p w:rsidR="00C502B8" w:rsidRDefault="00C502B8" w:rsidP="00C502B8">
      <w:pPr>
        <w:tabs>
          <w:tab w:val="left" w:pos="1260"/>
        </w:tabs>
        <w:spacing w:after="0" w:line="240" w:lineRule="auto"/>
        <w:ind w:firstLine="720"/>
        <w:jc w:val="center"/>
        <w:rPr>
          <w:rFonts w:ascii="Times New Roman" w:hAnsi="Times New Roman" w:cs="Times New Roman"/>
          <w:b/>
          <w:sz w:val="26"/>
          <w:szCs w:val="26"/>
        </w:rPr>
      </w:pPr>
    </w:p>
    <w:p w:rsidR="0020042F" w:rsidRPr="00F3425D" w:rsidRDefault="0020042F" w:rsidP="0020042F">
      <w:pPr>
        <w:tabs>
          <w:tab w:val="left" w:pos="1260"/>
        </w:tabs>
        <w:spacing w:after="0" w:line="240" w:lineRule="auto"/>
        <w:ind w:firstLine="720"/>
        <w:jc w:val="both"/>
        <w:rPr>
          <w:rFonts w:ascii="Times New Roman" w:hAnsi="Times New Roman" w:cs="Times New Roman"/>
          <w:b/>
          <w:sz w:val="26"/>
          <w:szCs w:val="26"/>
        </w:rPr>
      </w:pPr>
      <w:r w:rsidRPr="00F3425D">
        <w:rPr>
          <w:rFonts w:ascii="Times New Roman" w:hAnsi="Times New Roman" w:cs="Times New Roman"/>
          <w:sz w:val="26"/>
          <w:szCs w:val="26"/>
        </w:rPr>
        <w:t xml:space="preserve">В целях повышения инвестиционной привлекательности и содействия продвижению инвесторов, на территории Светлоярского муниципального района с 2005 года проводится мониторинг поселений района на предмет наличия свободных площадок под строительство жилья и обеспеченности их коммунальной инфраструктурой. </w:t>
      </w:r>
      <w:r w:rsidRPr="0093038A">
        <w:rPr>
          <w:rFonts w:ascii="Times New Roman" w:hAnsi="Times New Roman" w:cs="Times New Roman"/>
          <w:sz w:val="26"/>
          <w:szCs w:val="26"/>
        </w:rPr>
        <w:t xml:space="preserve">Обозначено  </w:t>
      </w:r>
      <w:r w:rsidRPr="002643DF">
        <w:rPr>
          <w:rFonts w:ascii="Times New Roman" w:hAnsi="Times New Roman" w:cs="Times New Roman"/>
          <w:sz w:val="26"/>
          <w:szCs w:val="26"/>
        </w:rPr>
        <w:t xml:space="preserve">более </w:t>
      </w:r>
      <w:r w:rsidR="006F1335">
        <w:rPr>
          <w:rFonts w:ascii="Times New Roman" w:hAnsi="Times New Roman" w:cs="Times New Roman"/>
          <w:sz w:val="26"/>
          <w:szCs w:val="26"/>
        </w:rPr>
        <w:t>20</w:t>
      </w:r>
      <w:r w:rsidRPr="0093038A">
        <w:rPr>
          <w:rFonts w:ascii="Times New Roman" w:hAnsi="Times New Roman" w:cs="Times New Roman"/>
          <w:sz w:val="26"/>
          <w:szCs w:val="26"/>
        </w:rPr>
        <w:t xml:space="preserve"> инвестиционных </w:t>
      </w:r>
      <w:r w:rsidRPr="0093038A">
        <w:rPr>
          <w:rFonts w:ascii="Times New Roman" w:hAnsi="Times New Roman" w:cs="Times New Roman"/>
          <w:color w:val="000000"/>
          <w:sz w:val="26"/>
          <w:szCs w:val="26"/>
        </w:rPr>
        <w:t>площадок</w:t>
      </w:r>
      <w:r>
        <w:rPr>
          <w:rFonts w:ascii="Times New Roman" w:hAnsi="Times New Roman" w:cs="Times New Roman"/>
          <w:color w:val="000000"/>
          <w:sz w:val="26"/>
          <w:szCs w:val="26"/>
        </w:rPr>
        <w:t xml:space="preserve"> - </w:t>
      </w:r>
      <w:r w:rsidRPr="00F3425D">
        <w:rPr>
          <w:rFonts w:ascii="Times New Roman" w:hAnsi="Times New Roman" w:cs="Times New Roman"/>
          <w:sz w:val="26"/>
          <w:szCs w:val="26"/>
        </w:rPr>
        <w:t>свободны</w:t>
      </w:r>
      <w:r w:rsidR="001C2915">
        <w:rPr>
          <w:rFonts w:ascii="Times New Roman" w:hAnsi="Times New Roman" w:cs="Times New Roman"/>
          <w:sz w:val="26"/>
          <w:szCs w:val="26"/>
        </w:rPr>
        <w:t>х</w:t>
      </w:r>
      <w:r w:rsidRPr="00F3425D">
        <w:rPr>
          <w:rFonts w:ascii="Times New Roman" w:hAnsi="Times New Roman" w:cs="Times New Roman"/>
          <w:sz w:val="26"/>
          <w:szCs w:val="26"/>
        </w:rPr>
        <w:t xml:space="preserve">  земельны</w:t>
      </w:r>
      <w:r w:rsidR="001C2915">
        <w:rPr>
          <w:rFonts w:ascii="Times New Roman" w:hAnsi="Times New Roman" w:cs="Times New Roman"/>
          <w:sz w:val="26"/>
          <w:szCs w:val="26"/>
        </w:rPr>
        <w:t>х</w:t>
      </w:r>
      <w:r w:rsidRPr="00F3425D">
        <w:rPr>
          <w:rFonts w:ascii="Times New Roman" w:hAnsi="Times New Roman" w:cs="Times New Roman"/>
          <w:sz w:val="26"/>
          <w:szCs w:val="26"/>
        </w:rPr>
        <w:t xml:space="preserve"> участк</w:t>
      </w:r>
      <w:r w:rsidR="001C2915">
        <w:rPr>
          <w:rFonts w:ascii="Times New Roman" w:hAnsi="Times New Roman" w:cs="Times New Roman"/>
          <w:sz w:val="26"/>
          <w:szCs w:val="26"/>
        </w:rPr>
        <w:t>ов</w:t>
      </w:r>
      <w:r w:rsidRPr="00F3425D">
        <w:rPr>
          <w:rFonts w:ascii="Times New Roman" w:hAnsi="Times New Roman" w:cs="Times New Roman"/>
          <w:sz w:val="26"/>
          <w:szCs w:val="26"/>
        </w:rPr>
        <w:t>, для размещения промышленно - производственных объектов потенциальных инвесторов</w:t>
      </w:r>
      <w:r w:rsidR="001C2915">
        <w:rPr>
          <w:rFonts w:ascii="Times New Roman" w:hAnsi="Times New Roman" w:cs="Times New Roman"/>
          <w:sz w:val="26"/>
          <w:szCs w:val="26"/>
        </w:rPr>
        <w:t xml:space="preserve"> </w:t>
      </w:r>
      <w:r w:rsidR="001C2915" w:rsidRPr="00F3425D">
        <w:rPr>
          <w:rFonts w:ascii="Times New Roman" w:hAnsi="Times New Roman" w:cs="Times New Roman"/>
          <w:sz w:val="26"/>
          <w:szCs w:val="26"/>
        </w:rPr>
        <w:t>(земли сельскохозяйственного назначения и населенных пунктов, форма собственности – государственная собственность)</w:t>
      </w:r>
      <w:r w:rsidR="001C2915">
        <w:rPr>
          <w:rFonts w:ascii="Times New Roman" w:hAnsi="Times New Roman" w:cs="Times New Roman"/>
          <w:sz w:val="26"/>
          <w:szCs w:val="26"/>
        </w:rPr>
        <w:t>.</w:t>
      </w:r>
      <w:r w:rsidRPr="0093038A">
        <w:rPr>
          <w:rFonts w:ascii="Times New Roman" w:hAnsi="Times New Roman" w:cs="Times New Roman"/>
          <w:sz w:val="26"/>
          <w:szCs w:val="26"/>
        </w:rPr>
        <w:t xml:space="preserve"> Наиболее привлекательными, с точки зрения транспортной доступности и приближенности к г. Волгограду с перспективой застройки являются площадки  в р.п. Светлый Яр, с. </w:t>
      </w:r>
      <w:proofErr w:type="spellStart"/>
      <w:r w:rsidRPr="0093038A">
        <w:rPr>
          <w:rFonts w:ascii="Times New Roman" w:hAnsi="Times New Roman" w:cs="Times New Roman"/>
          <w:sz w:val="26"/>
          <w:szCs w:val="26"/>
        </w:rPr>
        <w:t>Райгород</w:t>
      </w:r>
      <w:proofErr w:type="spellEnd"/>
      <w:r w:rsidRPr="0093038A">
        <w:rPr>
          <w:rFonts w:ascii="Times New Roman" w:hAnsi="Times New Roman" w:cs="Times New Roman"/>
          <w:sz w:val="26"/>
          <w:szCs w:val="26"/>
        </w:rPr>
        <w:t xml:space="preserve">  и с. </w:t>
      </w:r>
      <w:proofErr w:type="gramStart"/>
      <w:r w:rsidRPr="0093038A">
        <w:rPr>
          <w:rFonts w:ascii="Times New Roman" w:hAnsi="Times New Roman" w:cs="Times New Roman"/>
          <w:sz w:val="26"/>
          <w:szCs w:val="26"/>
        </w:rPr>
        <w:t>Большие</w:t>
      </w:r>
      <w:proofErr w:type="gramEnd"/>
      <w:r w:rsidR="00DA25B6">
        <w:rPr>
          <w:rFonts w:ascii="Times New Roman" w:hAnsi="Times New Roman" w:cs="Times New Roman"/>
          <w:sz w:val="26"/>
          <w:szCs w:val="26"/>
        </w:rPr>
        <w:t xml:space="preserve"> </w:t>
      </w:r>
      <w:proofErr w:type="spellStart"/>
      <w:r w:rsidRPr="0093038A">
        <w:rPr>
          <w:rFonts w:ascii="Times New Roman" w:hAnsi="Times New Roman" w:cs="Times New Roman"/>
          <w:sz w:val="26"/>
          <w:szCs w:val="26"/>
        </w:rPr>
        <w:t>Чапурники</w:t>
      </w:r>
      <w:proofErr w:type="spellEnd"/>
      <w:r w:rsidRPr="0093038A">
        <w:rPr>
          <w:rFonts w:ascii="Times New Roman" w:hAnsi="Times New Roman" w:cs="Times New Roman"/>
          <w:sz w:val="26"/>
          <w:szCs w:val="26"/>
        </w:rPr>
        <w:t>.</w:t>
      </w:r>
    </w:p>
    <w:p w:rsidR="0099189F" w:rsidRPr="00F3425D" w:rsidRDefault="0099189F" w:rsidP="00C502B8">
      <w:pPr>
        <w:tabs>
          <w:tab w:val="left" w:pos="1350"/>
        </w:tabs>
        <w:spacing w:after="0" w:line="240" w:lineRule="auto"/>
        <w:ind w:firstLine="709"/>
        <w:jc w:val="both"/>
        <w:rPr>
          <w:rFonts w:ascii="Times New Roman" w:hAnsi="Times New Roman" w:cs="Times New Roman"/>
          <w:b/>
          <w:sz w:val="26"/>
          <w:szCs w:val="26"/>
        </w:rPr>
      </w:pPr>
      <w:r w:rsidRPr="00F3425D">
        <w:rPr>
          <w:rFonts w:ascii="Times New Roman" w:hAnsi="Times New Roman" w:cs="Times New Roman"/>
          <w:sz w:val="26"/>
          <w:szCs w:val="26"/>
        </w:rPr>
        <w:t xml:space="preserve">Схемы расположения инвестиционных площадок на территории района представлены в </w:t>
      </w:r>
      <w:r w:rsidRPr="002643DF">
        <w:rPr>
          <w:rFonts w:ascii="Times New Roman" w:hAnsi="Times New Roman" w:cs="Times New Roman"/>
          <w:sz w:val="26"/>
          <w:szCs w:val="26"/>
          <w:u w:val="single"/>
        </w:rPr>
        <w:t>Приложении 1.</w:t>
      </w:r>
    </w:p>
    <w:p w:rsidR="00A478D9" w:rsidRPr="00F3425D" w:rsidRDefault="00A478D9" w:rsidP="00C502B8">
      <w:pPr>
        <w:tabs>
          <w:tab w:val="left" w:pos="1350"/>
        </w:tabs>
        <w:spacing w:after="0" w:line="240" w:lineRule="auto"/>
        <w:ind w:firstLine="709"/>
        <w:jc w:val="both"/>
        <w:rPr>
          <w:rFonts w:ascii="Times New Roman" w:hAnsi="Times New Roman" w:cs="Times New Roman"/>
          <w:b/>
          <w:sz w:val="26"/>
          <w:szCs w:val="26"/>
        </w:rPr>
      </w:pPr>
      <w:r w:rsidRPr="00F3425D">
        <w:rPr>
          <w:rFonts w:ascii="Times New Roman" w:hAnsi="Times New Roman" w:cs="Times New Roman"/>
          <w:sz w:val="26"/>
          <w:szCs w:val="26"/>
        </w:rPr>
        <w:t xml:space="preserve">Паспорта свободных инвестиционных площадок, предлагаемых инвесторам, представлены в </w:t>
      </w:r>
      <w:r w:rsidRPr="002643DF">
        <w:rPr>
          <w:rFonts w:ascii="Times New Roman" w:hAnsi="Times New Roman" w:cs="Times New Roman"/>
          <w:sz w:val="26"/>
          <w:szCs w:val="26"/>
          <w:u w:val="single"/>
        </w:rPr>
        <w:t xml:space="preserve">Приложении </w:t>
      </w:r>
      <w:r w:rsidR="0099189F" w:rsidRPr="002643DF">
        <w:rPr>
          <w:rFonts w:ascii="Times New Roman" w:hAnsi="Times New Roman" w:cs="Times New Roman"/>
          <w:sz w:val="26"/>
          <w:szCs w:val="26"/>
          <w:u w:val="single"/>
        </w:rPr>
        <w:t>2</w:t>
      </w:r>
      <w:r w:rsidRPr="002643DF">
        <w:rPr>
          <w:rFonts w:ascii="Times New Roman" w:hAnsi="Times New Roman" w:cs="Times New Roman"/>
          <w:sz w:val="26"/>
          <w:szCs w:val="26"/>
          <w:u w:val="single"/>
        </w:rPr>
        <w:t>.</w:t>
      </w:r>
    </w:p>
    <w:p w:rsidR="00CA4493" w:rsidRDefault="00CA4493"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EC0E7C" w:rsidRDefault="00EC0E7C"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1C2915" w:rsidRDefault="001C2915" w:rsidP="00C502B8">
      <w:pPr>
        <w:tabs>
          <w:tab w:val="left" w:pos="1350"/>
        </w:tabs>
        <w:spacing w:after="0" w:line="240" w:lineRule="auto"/>
        <w:ind w:firstLine="709"/>
        <w:jc w:val="both"/>
        <w:rPr>
          <w:rFonts w:ascii="Times New Roman" w:hAnsi="Times New Roman" w:cs="Times New Roman"/>
          <w:b/>
          <w:sz w:val="26"/>
          <w:szCs w:val="26"/>
        </w:rPr>
      </w:pPr>
    </w:p>
    <w:p w:rsidR="00AC5694" w:rsidRPr="00355BC0" w:rsidRDefault="00241658" w:rsidP="00241658">
      <w:pPr>
        <w:tabs>
          <w:tab w:val="left" w:pos="2790"/>
        </w:tabs>
        <w:spacing w:after="0" w:line="240" w:lineRule="auto"/>
        <w:ind w:left="1004"/>
        <w:jc w:val="center"/>
        <w:rPr>
          <w:rFonts w:ascii="Times New Roman" w:hAnsi="Times New Roman" w:cs="Times New Roman"/>
          <w:b/>
          <w:sz w:val="28"/>
          <w:szCs w:val="28"/>
          <w:u w:val="single"/>
        </w:rPr>
      </w:pPr>
      <w:r w:rsidRPr="00355BC0">
        <w:rPr>
          <w:rFonts w:ascii="Times New Roman" w:hAnsi="Times New Roman" w:cs="Times New Roman"/>
          <w:b/>
          <w:sz w:val="28"/>
          <w:szCs w:val="28"/>
          <w:u w:val="single"/>
        </w:rPr>
        <w:lastRenderedPageBreak/>
        <w:t xml:space="preserve">3. </w:t>
      </w:r>
      <w:r w:rsidR="00355BC0" w:rsidRPr="00355BC0">
        <w:rPr>
          <w:rFonts w:ascii="Times New Roman" w:hAnsi="Times New Roman"/>
          <w:b/>
          <w:sz w:val="28"/>
          <w:szCs w:val="28"/>
          <w:u w:val="single"/>
        </w:rPr>
        <w:t>Ко</w:t>
      </w:r>
      <w:r w:rsidR="00355BC0">
        <w:rPr>
          <w:rFonts w:ascii="Times New Roman" w:hAnsi="Times New Roman"/>
          <w:b/>
          <w:sz w:val="28"/>
          <w:szCs w:val="28"/>
          <w:u w:val="single"/>
        </w:rPr>
        <w:t>нтактная информация</w:t>
      </w:r>
    </w:p>
    <w:p w:rsidR="00DA25B6" w:rsidRPr="00CF741D" w:rsidRDefault="00DA25B6" w:rsidP="00DA25B6">
      <w:pPr>
        <w:pStyle w:val="a3"/>
        <w:tabs>
          <w:tab w:val="left" w:pos="2790"/>
        </w:tabs>
        <w:spacing w:after="0" w:line="240" w:lineRule="auto"/>
        <w:ind w:left="1364"/>
        <w:jc w:val="center"/>
        <w:rPr>
          <w:rFonts w:ascii="Times New Roman" w:hAnsi="Times New Roman" w:cs="Times New Roman"/>
          <w:b/>
          <w:highlight w:val="yellow"/>
        </w:rPr>
      </w:pPr>
    </w:p>
    <w:p w:rsidR="00986C8E" w:rsidRPr="00F3425D" w:rsidRDefault="00016966" w:rsidP="00C502B8">
      <w:pPr>
        <w:tabs>
          <w:tab w:val="left" w:pos="2790"/>
        </w:tabs>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Администрация Светлоярского муниципального района:</w:t>
      </w:r>
    </w:p>
    <w:p w:rsidR="00016966" w:rsidRPr="00F3425D" w:rsidRDefault="00016966" w:rsidP="00C502B8">
      <w:pPr>
        <w:tabs>
          <w:tab w:val="left" w:pos="2790"/>
        </w:tabs>
        <w:spacing w:after="0" w:line="240" w:lineRule="auto"/>
        <w:rPr>
          <w:rFonts w:ascii="Times New Roman" w:hAnsi="Times New Roman" w:cs="Times New Roman"/>
          <w:sz w:val="26"/>
          <w:szCs w:val="26"/>
        </w:rPr>
      </w:pPr>
      <w:r w:rsidRPr="00F3425D">
        <w:rPr>
          <w:rFonts w:ascii="Times New Roman" w:hAnsi="Times New Roman" w:cs="Times New Roman"/>
          <w:sz w:val="26"/>
          <w:szCs w:val="26"/>
        </w:rPr>
        <w:t xml:space="preserve">404171, Волгоградская область, р.п. Светлый Яр, ул. </w:t>
      </w:r>
      <w:proofErr w:type="gramStart"/>
      <w:r w:rsidRPr="00F3425D">
        <w:rPr>
          <w:rFonts w:ascii="Times New Roman" w:hAnsi="Times New Roman" w:cs="Times New Roman"/>
          <w:sz w:val="26"/>
          <w:szCs w:val="26"/>
        </w:rPr>
        <w:t>Спортивная</w:t>
      </w:r>
      <w:proofErr w:type="gramEnd"/>
      <w:r w:rsidRPr="00F3425D">
        <w:rPr>
          <w:rFonts w:ascii="Times New Roman" w:hAnsi="Times New Roman" w:cs="Times New Roman"/>
          <w:sz w:val="26"/>
          <w:szCs w:val="26"/>
        </w:rPr>
        <w:t>, д. 5</w:t>
      </w:r>
    </w:p>
    <w:p w:rsidR="00016966" w:rsidRPr="00CF741D" w:rsidRDefault="00016966" w:rsidP="00C502B8">
      <w:pPr>
        <w:tabs>
          <w:tab w:val="left" w:pos="2790"/>
        </w:tabs>
        <w:spacing w:after="0" w:line="240" w:lineRule="auto"/>
        <w:rPr>
          <w:rFonts w:ascii="Times New Roman" w:hAnsi="Times New Roman" w:cs="Times New Roman"/>
          <w:sz w:val="26"/>
          <w:szCs w:val="26"/>
        </w:rPr>
      </w:pPr>
      <w:r w:rsidRPr="00F3425D">
        <w:rPr>
          <w:rFonts w:ascii="Times New Roman" w:hAnsi="Times New Roman" w:cs="Times New Roman"/>
          <w:sz w:val="26"/>
          <w:szCs w:val="26"/>
        </w:rPr>
        <w:t>тел</w:t>
      </w:r>
      <w:r w:rsidRPr="00CF741D">
        <w:rPr>
          <w:rFonts w:ascii="Times New Roman" w:hAnsi="Times New Roman" w:cs="Times New Roman"/>
          <w:sz w:val="26"/>
          <w:szCs w:val="26"/>
        </w:rPr>
        <w:t xml:space="preserve">. 8(84477) 6-21-35, 8(84477) 6-26-39, </w:t>
      </w:r>
      <w:r w:rsidRPr="00F3425D">
        <w:rPr>
          <w:rFonts w:ascii="Times New Roman" w:hAnsi="Times New Roman" w:cs="Times New Roman"/>
          <w:sz w:val="26"/>
          <w:szCs w:val="26"/>
          <w:lang w:val="en-US"/>
        </w:rPr>
        <w:t>E</w:t>
      </w:r>
      <w:r w:rsidRPr="00CF741D">
        <w:rPr>
          <w:rFonts w:ascii="Times New Roman" w:hAnsi="Times New Roman" w:cs="Times New Roman"/>
          <w:sz w:val="26"/>
          <w:szCs w:val="26"/>
        </w:rPr>
        <w:t>-</w:t>
      </w:r>
      <w:r w:rsidRPr="00F3425D">
        <w:rPr>
          <w:rFonts w:ascii="Times New Roman" w:hAnsi="Times New Roman" w:cs="Times New Roman"/>
          <w:sz w:val="26"/>
          <w:szCs w:val="26"/>
          <w:lang w:val="en-US"/>
        </w:rPr>
        <w:t>mail</w:t>
      </w:r>
      <w:r w:rsidRPr="00CF741D">
        <w:rPr>
          <w:rFonts w:ascii="Times New Roman" w:hAnsi="Times New Roman" w:cs="Times New Roman"/>
          <w:sz w:val="26"/>
          <w:szCs w:val="26"/>
        </w:rPr>
        <w:t xml:space="preserve">: </w:t>
      </w:r>
      <w:hyperlink r:id="rId13" w:history="1">
        <w:r w:rsidRPr="00F3425D">
          <w:rPr>
            <w:rStyle w:val="af0"/>
            <w:rFonts w:ascii="Times New Roman" w:hAnsi="Times New Roman" w:cs="Times New Roman"/>
            <w:sz w:val="26"/>
            <w:szCs w:val="26"/>
            <w:lang w:val="en-US"/>
          </w:rPr>
          <w:t>ra</w:t>
        </w:r>
        <w:r w:rsidRPr="00CF741D">
          <w:rPr>
            <w:rStyle w:val="af0"/>
            <w:rFonts w:ascii="Times New Roman" w:hAnsi="Times New Roman" w:cs="Times New Roman"/>
            <w:sz w:val="26"/>
            <w:szCs w:val="26"/>
          </w:rPr>
          <w:t>_</w:t>
        </w:r>
        <w:r w:rsidRPr="00F3425D">
          <w:rPr>
            <w:rStyle w:val="af0"/>
            <w:rFonts w:ascii="Times New Roman" w:hAnsi="Times New Roman" w:cs="Times New Roman"/>
            <w:sz w:val="26"/>
            <w:szCs w:val="26"/>
            <w:lang w:val="en-US"/>
          </w:rPr>
          <w:t>svet</w:t>
        </w:r>
        <w:r w:rsidRPr="00CF741D">
          <w:rPr>
            <w:rStyle w:val="af0"/>
            <w:rFonts w:ascii="Times New Roman" w:hAnsi="Times New Roman" w:cs="Times New Roman"/>
            <w:sz w:val="26"/>
            <w:szCs w:val="26"/>
          </w:rPr>
          <w:t>@</w:t>
        </w:r>
        <w:r w:rsidRPr="00F3425D">
          <w:rPr>
            <w:rStyle w:val="af0"/>
            <w:rFonts w:ascii="Times New Roman" w:hAnsi="Times New Roman" w:cs="Times New Roman"/>
            <w:sz w:val="26"/>
            <w:szCs w:val="26"/>
            <w:lang w:val="en-US"/>
          </w:rPr>
          <w:t>volganet</w:t>
        </w:r>
        <w:r w:rsidRPr="00CF741D">
          <w:rPr>
            <w:rStyle w:val="af0"/>
            <w:rFonts w:ascii="Times New Roman" w:hAnsi="Times New Roman" w:cs="Times New Roman"/>
            <w:sz w:val="26"/>
            <w:szCs w:val="26"/>
          </w:rPr>
          <w:t>.</w:t>
        </w:r>
        <w:r w:rsidRPr="00F3425D">
          <w:rPr>
            <w:rStyle w:val="af0"/>
            <w:rFonts w:ascii="Times New Roman" w:hAnsi="Times New Roman" w:cs="Times New Roman"/>
            <w:sz w:val="26"/>
            <w:szCs w:val="26"/>
            <w:lang w:val="en-US"/>
          </w:rPr>
          <w:t>ru</w:t>
        </w:r>
      </w:hyperlink>
    </w:p>
    <w:p w:rsidR="00016966" w:rsidRPr="00CF741D" w:rsidRDefault="00016966" w:rsidP="00C502B8">
      <w:pPr>
        <w:tabs>
          <w:tab w:val="left" w:pos="2790"/>
        </w:tabs>
        <w:spacing w:after="0" w:line="240" w:lineRule="auto"/>
        <w:rPr>
          <w:rFonts w:ascii="Times New Roman" w:hAnsi="Times New Roman" w:cs="Times New Roman"/>
          <w:sz w:val="10"/>
          <w:szCs w:val="10"/>
        </w:rPr>
      </w:pPr>
    </w:p>
    <w:p w:rsidR="00AC5694" w:rsidRPr="00F3425D" w:rsidRDefault="00AC5694" w:rsidP="00C502B8">
      <w:pPr>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Глава Светлоярского муниципального района</w:t>
      </w:r>
    </w:p>
    <w:p w:rsidR="00AC5694" w:rsidRPr="00F3425D" w:rsidRDefault="00AC5694" w:rsidP="00C502B8">
      <w:pPr>
        <w:spacing w:after="0" w:line="240" w:lineRule="auto"/>
        <w:rPr>
          <w:rFonts w:ascii="Times New Roman" w:hAnsi="Times New Roman" w:cs="Times New Roman"/>
          <w:sz w:val="26"/>
          <w:szCs w:val="26"/>
        </w:rPr>
      </w:pPr>
      <w:r w:rsidRPr="00F3425D">
        <w:rPr>
          <w:rFonts w:ascii="Times New Roman" w:hAnsi="Times New Roman" w:cs="Times New Roman"/>
          <w:sz w:val="26"/>
          <w:szCs w:val="26"/>
        </w:rPr>
        <w:t>Коротков Борис Борисович</w:t>
      </w:r>
    </w:p>
    <w:p w:rsidR="00D21B05" w:rsidRPr="00F3425D" w:rsidRDefault="00D21B05" w:rsidP="00C502B8">
      <w:pPr>
        <w:spacing w:after="0" w:line="240" w:lineRule="auto"/>
        <w:rPr>
          <w:rFonts w:ascii="Times New Roman" w:hAnsi="Times New Roman" w:cs="Times New Roman"/>
          <w:sz w:val="26"/>
          <w:szCs w:val="26"/>
        </w:rPr>
      </w:pPr>
      <w:r w:rsidRPr="00F3425D">
        <w:rPr>
          <w:rFonts w:ascii="Times New Roman" w:hAnsi="Times New Roman" w:cs="Times New Roman"/>
          <w:sz w:val="26"/>
          <w:szCs w:val="26"/>
        </w:rPr>
        <w:t>8(84477) 6-21-35, 6-12-06</w:t>
      </w:r>
    </w:p>
    <w:p w:rsidR="00AC5694" w:rsidRPr="00CF741D" w:rsidRDefault="00AC5694" w:rsidP="00C502B8">
      <w:pPr>
        <w:spacing w:after="0" w:line="240" w:lineRule="auto"/>
        <w:rPr>
          <w:rFonts w:ascii="Times New Roman" w:hAnsi="Times New Roman" w:cs="Times New Roman"/>
          <w:sz w:val="10"/>
          <w:szCs w:val="10"/>
        </w:rPr>
      </w:pPr>
    </w:p>
    <w:p w:rsidR="00AC5694" w:rsidRPr="00F3425D" w:rsidRDefault="00AC5694" w:rsidP="00C502B8">
      <w:pPr>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 xml:space="preserve">Заместитель главы </w:t>
      </w:r>
      <w:r w:rsidR="001018C0">
        <w:rPr>
          <w:rFonts w:ascii="Times New Roman" w:hAnsi="Times New Roman" w:cs="Times New Roman"/>
          <w:b/>
          <w:sz w:val="26"/>
          <w:szCs w:val="26"/>
        </w:rPr>
        <w:t xml:space="preserve">администрации </w:t>
      </w:r>
      <w:r w:rsidRPr="00F3425D">
        <w:rPr>
          <w:rFonts w:ascii="Times New Roman" w:hAnsi="Times New Roman" w:cs="Times New Roman"/>
          <w:b/>
          <w:sz w:val="26"/>
          <w:szCs w:val="26"/>
        </w:rPr>
        <w:t>Светлоярского муниципального района</w:t>
      </w:r>
    </w:p>
    <w:p w:rsidR="00AC5694" w:rsidRPr="00F3425D" w:rsidRDefault="00016966" w:rsidP="00C502B8">
      <w:pPr>
        <w:spacing w:after="0" w:line="240" w:lineRule="auto"/>
        <w:rPr>
          <w:rFonts w:ascii="Times New Roman" w:hAnsi="Times New Roman" w:cs="Times New Roman"/>
          <w:sz w:val="26"/>
          <w:szCs w:val="26"/>
        </w:rPr>
      </w:pPr>
      <w:proofErr w:type="spellStart"/>
      <w:r w:rsidRPr="00F3425D">
        <w:rPr>
          <w:rFonts w:ascii="Times New Roman" w:hAnsi="Times New Roman" w:cs="Times New Roman"/>
          <w:sz w:val="26"/>
          <w:szCs w:val="26"/>
        </w:rPr>
        <w:t>Тенеряднова</w:t>
      </w:r>
      <w:proofErr w:type="spellEnd"/>
      <w:r w:rsidRPr="00F3425D">
        <w:rPr>
          <w:rFonts w:ascii="Times New Roman" w:hAnsi="Times New Roman" w:cs="Times New Roman"/>
          <w:sz w:val="26"/>
          <w:szCs w:val="26"/>
        </w:rPr>
        <w:t xml:space="preserve"> Светлана Николаевна</w:t>
      </w:r>
    </w:p>
    <w:p w:rsidR="00D21B05" w:rsidRPr="00F3425D" w:rsidRDefault="00D21B05" w:rsidP="00C502B8">
      <w:pPr>
        <w:spacing w:after="0" w:line="240" w:lineRule="auto"/>
        <w:rPr>
          <w:rFonts w:ascii="Times New Roman" w:hAnsi="Times New Roman" w:cs="Times New Roman"/>
          <w:sz w:val="26"/>
          <w:szCs w:val="26"/>
        </w:rPr>
      </w:pPr>
      <w:r w:rsidRPr="00F3425D">
        <w:rPr>
          <w:rFonts w:ascii="Times New Roman" w:hAnsi="Times New Roman" w:cs="Times New Roman"/>
          <w:sz w:val="26"/>
          <w:szCs w:val="26"/>
        </w:rPr>
        <w:t>8</w:t>
      </w:r>
      <w:r w:rsidRPr="001018C0">
        <w:rPr>
          <w:rFonts w:ascii="Times New Roman" w:hAnsi="Times New Roman" w:cs="Times New Roman"/>
          <w:sz w:val="26"/>
          <w:szCs w:val="26"/>
        </w:rPr>
        <w:t>(84477) 6-</w:t>
      </w:r>
      <w:r w:rsidR="001018C0">
        <w:rPr>
          <w:rFonts w:ascii="Times New Roman" w:hAnsi="Times New Roman" w:cs="Times New Roman"/>
          <w:sz w:val="26"/>
          <w:szCs w:val="26"/>
        </w:rPr>
        <w:t>93-20</w:t>
      </w:r>
    </w:p>
    <w:p w:rsidR="00AC5694" w:rsidRPr="00CF741D" w:rsidRDefault="00AC5694" w:rsidP="00C502B8">
      <w:pPr>
        <w:spacing w:after="0" w:line="240" w:lineRule="auto"/>
        <w:rPr>
          <w:rFonts w:ascii="Times New Roman" w:hAnsi="Times New Roman" w:cs="Times New Roman"/>
          <w:sz w:val="10"/>
          <w:szCs w:val="10"/>
        </w:rPr>
      </w:pPr>
    </w:p>
    <w:p w:rsidR="00AC5694" w:rsidRPr="00F3425D" w:rsidRDefault="001018C0" w:rsidP="00C502B8">
      <w:pPr>
        <w:spacing w:after="0" w:line="240" w:lineRule="auto"/>
        <w:rPr>
          <w:rFonts w:ascii="Times New Roman" w:hAnsi="Times New Roman" w:cs="Times New Roman"/>
          <w:sz w:val="26"/>
          <w:szCs w:val="26"/>
        </w:rPr>
      </w:pPr>
      <w:r w:rsidRPr="00F3425D">
        <w:rPr>
          <w:rFonts w:ascii="Times New Roman" w:hAnsi="Times New Roman" w:cs="Times New Roman"/>
          <w:b/>
          <w:sz w:val="26"/>
          <w:szCs w:val="26"/>
        </w:rPr>
        <w:t xml:space="preserve">Заместитель главы </w:t>
      </w:r>
      <w:r>
        <w:rPr>
          <w:rFonts w:ascii="Times New Roman" w:hAnsi="Times New Roman" w:cs="Times New Roman"/>
          <w:b/>
          <w:sz w:val="26"/>
          <w:szCs w:val="26"/>
        </w:rPr>
        <w:t xml:space="preserve">администрации </w:t>
      </w:r>
      <w:r w:rsidRPr="00F3425D">
        <w:rPr>
          <w:rFonts w:ascii="Times New Roman" w:hAnsi="Times New Roman" w:cs="Times New Roman"/>
          <w:b/>
          <w:sz w:val="26"/>
          <w:szCs w:val="26"/>
        </w:rPr>
        <w:t>Светлоярского муниципального района</w:t>
      </w:r>
      <w:r w:rsidRPr="00F3425D">
        <w:rPr>
          <w:rFonts w:ascii="Times New Roman" w:hAnsi="Times New Roman" w:cs="Times New Roman"/>
          <w:sz w:val="26"/>
          <w:szCs w:val="26"/>
        </w:rPr>
        <w:t xml:space="preserve"> </w:t>
      </w:r>
      <w:r w:rsidR="00AC5694" w:rsidRPr="00F3425D">
        <w:rPr>
          <w:rFonts w:ascii="Times New Roman" w:hAnsi="Times New Roman" w:cs="Times New Roman"/>
          <w:sz w:val="26"/>
          <w:szCs w:val="26"/>
        </w:rPr>
        <w:t>Плахотнюк Анатолий Владимирович</w:t>
      </w:r>
    </w:p>
    <w:p w:rsidR="00D21B05" w:rsidRDefault="00D21B05" w:rsidP="00C502B8">
      <w:pPr>
        <w:spacing w:after="0" w:line="240" w:lineRule="auto"/>
        <w:rPr>
          <w:rFonts w:ascii="Times New Roman" w:hAnsi="Times New Roman" w:cs="Times New Roman"/>
          <w:sz w:val="26"/>
          <w:szCs w:val="26"/>
        </w:rPr>
      </w:pPr>
      <w:r w:rsidRPr="00F3425D">
        <w:rPr>
          <w:rFonts w:ascii="Times New Roman" w:hAnsi="Times New Roman" w:cs="Times New Roman"/>
          <w:sz w:val="26"/>
          <w:szCs w:val="26"/>
        </w:rPr>
        <w:t>8(84477) 6-</w:t>
      </w:r>
      <w:r w:rsidR="001018C0">
        <w:rPr>
          <w:rFonts w:ascii="Times New Roman" w:hAnsi="Times New Roman" w:cs="Times New Roman"/>
          <w:sz w:val="26"/>
          <w:szCs w:val="26"/>
        </w:rPr>
        <w:t>93</w:t>
      </w:r>
      <w:r w:rsidRPr="00F3425D">
        <w:rPr>
          <w:rFonts w:ascii="Times New Roman" w:hAnsi="Times New Roman" w:cs="Times New Roman"/>
          <w:sz w:val="26"/>
          <w:szCs w:val="26"/>
        </w:rPr>
        <w:t>-</w:t>
      </w:r>
      <w:r w:rsidR="001018C0">
        <w:rPr>
          <w:rFonts w:ascii="Times New Roman" w:hAnsi="Times New Roman" w:cs="Times New Roman"/>
          <w:sz w:val="26"/>
          <w:szCs w:val="26"/>
        </w:rPr>
        <w:t>25</w:t>
      </w:r>
    </w:p>
    <w:p w:rsidR="001018C0" w:rsidRPr="00CF741D" w:rsidRDefault="001018C0" w:rsidP="00C502B8">
      <w:pPr>
        <w:spacing w:after="0" w:line="240" w:lineRule="auto"/>
        <w:rPr>
          <w:rFonts w:ascii="Times New Roman" w:hAnsi="Times New Roman" w:cs="Times New Roman"/>
          <w:sz w:val="10"/>
          <w:szCs w:val="10"/>
        </w:rPr>
      </w:pPr>
    </w:p>
    <w:p w:rsidR="001018C0" w:rsidRDefault="001018C0" w:rsidP="00C502B8">
      <w:pPr>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 xml:space="preserve">Заместитель главы </w:t>
      </w:r>
      <w:r>
        <w:rPr>
          <w:rFonts w:ascii="Times New Roman" w:hAnsi="Times New Roman" w:cs="Times New Roman"/>
          <w:b/>
          <w:sz w:val="26"/>
          <w:szCs w:val="26"/>
        </w:rPr>
        <w:t xml:space="preserve">администрации </w:t>
      </w:r>
      <w:r w:rsidRPr="00F3425D">
        <w:rPr>
          <w:rFonts w:ascii="Times New Roman" w:hAnsi="Times New Roman" w:cs="Times New Roman"/>
          <w:b/>
          <w:sz w:val="26"/>
          <w:szCs w:val="26"/>
        </w:rPr>
        <w:t>Светлоярского муниципального района</w:t>
      </w:r>
    </w:p>
    <w:p w:rsidR="001018C0" w:rsidRDefault="001018C0" w:rsidP="00C502B8">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Усков</w:t>
      </w:r>
      <w:proofErr w:type="spellEnd"/>
      <w:r>
        <w:rPr>
          <w:rFonts w:ascii="Times New Roman" w:hAnsi="Times New Roman" w:cs="Times New Roman"/>
          <w:sz w:val="26"/>
          <w:szCs w:val="26"/>
        </w:rPr>
        <w:t xml:space="preserve"> Юрий Николаевич</w:t>
      </w:r>
    </w:p>
    <w:p w:rsidR="001018C0" w:rsidRDefault="001018C0" w:rsidP="00C502B8">
      <w:pPr>
        <w:spacing w:after="0" w:line="240" w:lineRule="auto"/>
        <w:rPr>
          <w:rFonts w:ascii="Times New Roman" w:hAnsi="Times New Roman" w:cs="Times New Roman"/>
          <w:sz w:val="26"/>
          <w:szCs w:val="26"/>
        </w:rPr>
      </w:pPr>
      <w:r>
        <w:rPr>
          <w:rFonts w:ascii="Times New Roman" w:hAnsi="Times New Roman" w:cs="Times New Roman"/>
          <w:sz w:val="26"/>
          <w:szCs w:val="26"/>
        </w:rPr>
        <w:t>8(84477) 6-21-82</w:t>
      </w:r>
    </w:p>
    <w:p w:rsidR="001018C0" w:rsidRPr="00CF741D" w:rsidRDefault="001018C0" w:rsidP="00C502B8">
      <w:pPr>
        <w:spacing w:after="0" w:line="240" w:lineRule="auto"/>
        <w:rPr>
          <w:rFonts w:ascii="Times New Roman" w:hAnsi="Times New Roman" w:cs="Times New Roman"/>
          <w:sz w:val="10"/>
          <w:szCs w:val="10"/>
        </w:rPr>
      </w:pPr>
    </w:p>
    <w:p w:rsidR="001018C0" w:rsidRDefault="001018C0" w:rsidP="00C502B8">
      <w:pPr>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 xml:space="preserve">Заместитель главы </w:t>
      </w:r>
      <w:r>
        <w:rPr>
          <w:rFonts w:ascii="Times New Roman" w:hAnsi="Times New Roman" w:cs="Times New Roman"/>
          <w:b/>
          <w:sz w:val="26"/>
          <w:szCs w:val="26"/>
        </w:rPr>
        <w:t xml:space="preserve">администрации </w:t>
      </w:r>
      <w:r w:rsidRPr="00F3425D">
        <w:rPr>
          <w:rFonts w:ascii="Times New Roman" w:hAnsi="Times New Roman" w:cs="Times New Roman"/>
          <w:b/>
          <w:sz w:val="26"/>
          <w:szCs w:val="26"/>
        </w:rPr>
        <w:t>Светлоярского муниципального района</w:t>
      </w:r>
    </w:p>
    <w:p w:rsidR="001018C0" w:rsidRDefault="001018C0" w:rsidP="00C502B8">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Бобиченко</w:t>
      </w:r>
      <w:proofErr w:type="spellEnd"/>
      <w:r>
        <w:rPr>
          <w:rFonts w:ascii="Times New Roman" w:hAnsi="Times New Roman" w:cs="Times New Roman"/>
          <w:sz w:val="26"/>
          <w:szCs w:val="26"/>
        </w:rPr>
        <w:t xml:space="preserve"> Виктор Павлович</w:t>
      </w:r>
    </w:p>
    <w:p w:rsidR="001018C0" w:rsidRDefault="00CF741D" w:rsidP="00C502B8">
      <w:pPr>
        <w:spacing w:after="0" w:line="240" w:lineRule="auto"/>
        <w:rPr>
          <w:rFonts w:ascii="Times New Roman" w:hAnsi="Times New Roman" w:cs="Times New Roman"/>
          <w:sz w:val="26"/>
          <w:szCs w:val="26"/>
        </w:rPr>
      </w:pPr>
      <w:r>
        <w:rPr>
          <w:rFonts w:ascii="Times New Roman" w:hAnsi="Times New Roman" w:cs="Times New Roman"/>
          <w:sz w:val="26"/>
          <w:szCs w:val="26"/>
        </w:rPr>
        <w:t>8</w:t>
      </w:r>
      <w:r w:rsidR="001018C0">
        <w:rPr>
          <w:rFonts w:ascii="Times New Roman" w:hAnsi="Times New Roman" w:cs="Times New Roman"/>
          <w:sz w:val="26"/>
          <w:szCs w:val="26"/>
        </w:rPr>
        <w:t>(84477) 6-14-41</w:t>
      </w:r>
    </w:p>
    <w:p w:rsidR="00CF741D" w:rsidRPr="00CF741D" w:rsidRDefault="00CF741D" w:rsidP="00C502B8">
      <w:pPr>
        <w:spacing w:after="0" w:line="240" w:lineRule="auto"/>
        <w:rPr>
          <w:rFonts w:ascii="Times New Roman" w:hAnsi="Times New Roman" w:cs="Times New Roman"/>
          <w:sz w:val="10"/>
          <w:szCs w:val="10"/>
        </w:rPr>
      </w:pPr>
    </w:p>
    <w:p w:rsidR="00CF741D" w:rsidRDefault="00CF741D" w:rsidP="00CF741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Управляющий делами администрации Светлоярского муниципального района </w:t>
      </w:r>
    </w:p>
    <w:p w:rsidR="00CF741D" w:rsidRDefault="00CF741D" w:rsidP="00CF74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Распутина Татьяна Викторовна </w:t>
      </w:r>
    </w:p>
    <w:p w:rsidR="00CF741D" w:rsidRPr="00CF741D" w:rsidRDefault="00CF741D" w:rsidP="00CF74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8(84477) 6-15-08</w:t>
      </w:r>
    </w:p>
    <w:p w:rsidR="001018C0" w:rsidRPr="00CF741D" w:rsidRDefault="001018C0" w:rsidP="00C502B8">
      <w:pPr>
        <w:spacing w:after="0" w:line="240" w:lineRule="auto"/>
        <w:rPr>
          <w:rFonts w:ascii="Times New Roman" w:hAnsi="Times New Roman" w:cs="Times New Roman"/>
          <w:sz w:val="10"/>
          <w:szCs w:val="10"/>
        </w:rPr>
      </w:pPr>
    </w:p>
    <w:p w:rsidR="001018C0" w:rsidRDefault="001018C0" w:rsidP="00C502B8">
      <w:pPr>
        <w:spacing w:after="0" w:line="240" w:lineRule="auto"/>
        <w:rPr>
          <w:rFonts w:ascii="Times New Roman" w:hAnsi="Times New Roman" w:cs="Times New Roman"/>
          <w:b/>
          <w:sz w:val="26"/>
          <w:szCs w:val="26"/>
        </w:rPr>
      </w:pPr>
      <w:r>
        <w:rPr>
          <w:rFonts w:ascii="Times New Roman" w:hAnsi="Times New Roman" w:cs="Times New Roman"/>
          <w:b/>
          <w:sz w:val="26"/>
          <w:szCs w:val="26"/>
        </w:rPr>
        <w:t>Начальник отдела бюджетно – финансовой политики</w:t>
      </w:r>
    </w:p>
    <w:p w:rsidR="001018C0" w:rsidRDefault="001018C0" w:rsidP="00C502B8">
      <w:pPr>
        <w:spacing w:after="0" w:line="240" w:lineRule="auto"/>
        <w:rPr>
          <w:rFonts w:ascii="Times New Roman" w:hAnsi="Times New Roman" w:cs="Times New Roman"/>
          <w:sz w:val="26"/>
          <w:szCs w:val="26"/>
        </w:rPr>
      </w:pPr>
      <w:r>
        <w:rPr>
          <w:rFonts w:ascii="Times New Roman" w:hAnsi="Times New Roman" w:cs="Times New Roman"/>
          <w:sz w:val="26"/>
          <w:szCs w:val="26"/>
        </w:rPr>
        <w:t>Евдокимова Людмила Александровна</w:t>
      </w:r>
    </w:p>
    <w:p w:rsidR="001018C0" w:rsidRPr="001018C0" w:rsidRDefault="001018C0" w:rsidP="00C502B8">
      <w:pPr>
        <w:spacing w:after="0" w:line="240" w:lineRule="auto"/>
        <w:rPr>
          <w:rFonts w:ascii="Times New Roman" w:hAnsi="Times New Roman" w:cs="Times New Roman"/>
          <w:sz w:val="26"/>
          <w:szCs w:val="26"/>
        </w:rPr>
      </w:pPr>
      <w:r>
        <w:rPr>
          <w:rFonts w:ascii="Times New Roman" w:hAnsi="Times New Roman" w:cs="Times New Roman"/>
          <w:sz w:val="26"/>
          <w:szCs w:val="26"/>
        </w:rPr>
        <w:t>8(84477) 6-22-63</w:t>
      </w:r>
    </w:p>
    <w:p w:rsidR="00D21B05" w:rsidRPr="00CF741D" w:rsidRDefault="00D21B05" w:rsidP="00C502B8">
      <w:pPr>
        <w:spacing w:after="0" w:line="240" w:lineRule="auto"/>
        <w:rPr>
          <w:rFonts w:ascii="Times New Roman" w:hAnsi="Times New Roman" w:cs="Times New Roman"/>
          <w:i/>
          <w:sz w:val="10"/>
          <w:szCs w:val="10"/>
        </w:rPr>
      </w:pPr>
    </w:p>
    <w:p w:rsidR="00AC5694" w:rsidRPr="00F3425D" w:rsidRDefault="00AC5694" w:rsidP="00C502B8">
      <w:pPr>
        <w:spacing w:after="0" w:line="240" w:lineRule="auto"/>
        <w:rPr>
          <w:rFonts w:ascii="Times New Roman" w:hAnsi="Times New Roman" w:cs="Times New Roman"/>
          <w:b/>
          <w:sz w:val="26"/>
          <w:szCs w:val="26"/>
        </w:rPr>
      </w:pPr>
      <w:r w:rsidRPr="00F3425D">
        <w:rPr>
          <w:rFonts w:ascii="Times New Roman" w:hAnsi="Times New Roman" w:cs="Times New Roman"/>
          <w:b/>
          <w:sz w:val="26"/>
          <w:szCs w:val="26"/>
        </w:rPr>
        <w:t>Начальник отдела экономики, развития предпринимательства и защиты прав потребителей</w:t>
      </w:r>
    </w:p>
    <w:p w:rsidR="00D21B05" w:rsidRPr="00F3425D" w:rsidRDefault="00016966" w:rsidP="00C502B8">
      <w:pPr>
        <w:spacing w:after="0" w:line="240" w:lineRule="auto"/>
        <w:rPr>
          <w:rFonts w:ascii="Times New Roman" w:hAnsi="Times New Roman" w:cs="Times New Roman"/>
          <w:sz w:val="26"/>
          <w:szCs w:val="26"/>
        </w:rPr>
      </w:pPr>
      <w:proofErr w:type="spellStart"/>
      <w:r w:rsidRPr="00F3425D">
        <w:rPr>
          <w:rFonts w:ascii="Times New Roman" w:hAnsi="Times New Roman" w:cs="Times New Roman"/>
          <w:sz w:val="26"/>
          <w:szCs w:val="26"/>
        </w:rPr>
        <w:t>Кушенко</w:t>
      </w:r>
      <w:proofErr w:type="spellEnd"/>
      <w:r w:rsidRPr="00F3425D">
        <w:rPr>
          <w:rFonts w:ascii="Times New Roman" w:hAnsi="Times New Roman" w:cs="Times New Roman"/>
          <w:sz w:val="26"/>
          <w:szCs w:val="26"/>
        </w:rPr>
        <w:t xml:space="preserve"> Ирина Анатольевна</w:t>
      </w:r>
    </w:p>
    <w:p w:rsidR="00D21B05" w:rsidRDefault="00D21B05" w:rsidP="00C502B8">
      <w:pPr>
        <w:spacing w:after="0" w:line="240" w:lineRule="auto"/>
        <w:rPr>
          <w:rFonts w:ascii="Times New Roman" w:hAnsi="Times New Roman" w:cs="Times New Roman"/>
          <w:sz w:val="26"/>
          <w:szCs w:val="26"/>
        </w:rPr>
      </w:pPr>
      <w:r w:rsidRPr="00397061">
        <w:rPr>
          <w:rFonts w:ascii="Times New Roman" w:hAnsi="Times New Roman" w:cs="Times New Roman"/>
          <w:sz w:val="26"/>
          <w:szCs w:val="26"/>
        </w:rPr>
        <w:t>8(84477) 6-</w:t>
      </w:r>
      <w:r w:rsidR="00397061" w:rsidRPr="00397061">
        <w:rPr>
          <w:rFonts w:ascii="Times New Roman" w:hAnsi="Times New Roman" w:cs="Times New Roman"/>
          <w:sz w:val="26"/>
          <w:szCs w:val="26"/>
        </w:rPr>
        <w:t>95</w:t>
      </w:r>
      <w:r w:rsidRPr="00397061">
        <w:rPr>
          <w:rFonts w:ascii="Times New Roman" w:hAnsi="Times New Roman" w:cs="Times New Roman"/>
          <w:sz w:val="26"/>
          <w:szCs w:val="26"/>
        </w:rPr>
        <w:t>-</w:t>
      </w:r>
      <w:r w:rsidR="00397061" w:rsidRPr="00397061">
        <w:rPr>
          <w:rFonts w:ascii="Times New Roman" w:hAnsi="Times New Roman" w:cs="Times New Roman"/>
          <w:sz w:val="26"/>
          <w:szCs w:val="26"/>
        </w:rPr>
        <w:t>89</w:t>
      </w:r>
    </w:p>
    <w:p w:rsidR="00974E81" w:rsidRPr="00CF741D" w:rsidRDefault="00974E81" w:rsidP="00C502B8">
      <w:pPr>
        <w:spacing w:after="0" w:line="240" w:lineRule="auto"/>
        <w:rPr>
          <w:rFonts w:ascii="Times New Roman" w:hAnsi="Times New Roman" w:cs="Times New Roman"/>
          <w:sz w:val="10"/>
          <w:szCs w:val="10"/>
        </w:rPr>
      </w:pPr>
    </w:p>
    <w:p w:rsidR="00974E81" w:rsidRPr="00276111" w:rsidRDefault="00974E81" w:rsidP="00C502B8">
      <w:pPr>
        <w:spacing w:after="0" w:line="240" w:lineRule="auto"/>
        <w:rPr>
          <w:rFonts w:ascii="Times New Roman" w:hAnsi="Times New Roman" w:cs="Times New Roman"/>
          <w:b/>
          <w:sz w:val="26"/>
          <w:szCs w:val="26"/>
        </w:rPr>
      </w:pPr>
      <w:r w:rsidRPr="00276111">
        <w:rPr>
          <w:rFonts w:ascii="Times New Roman" w:hAnsi="Times New Roman" w:cs="Times New Roman"/>
          <w:b/>
          <w:sz w:val="26"/>
          <w:szCs w:val="26"/>
        </w:rPr>
        <w:t>Начальник отдела архитектуры, строительства и ЖКХ</w:t>
      </w:r>
    </w:p>
    <w:p w:rsidR="00974E81" w:rsidRDefault="00974E81" w:rsidP="00C502B8">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Ёлгина</w:t>
      </w:r>
      <w:proofErr w:type="spellEnd"/>
      <w:r>
        <w:rPr>
          <w:rFonts w:ascii="Times New Roman" w:hAnsi="Times New Roman" w:cs="Times New Roman"/>
          <w:sz w:val="26"/>
          <w:szCs w:val="26"/>
        </w:rPr>
        <w:t xml:space="preserve"> Наталья Петровна</w:t>
      </w:r>
    </w:p>
    <w:p w:rsidR="00974E81" w:rsidRPr="00F3425D" w:rsidRDefault="00974E81" w:rsidP="00C502B8">
      <w:pPr>
        <w:spacing w:after="0" w:line="240" w:lineRule="auto"/>
        <w:rPr>
          <w:rFonts w:ascii="Times New Roman" w:hAnsi="Times New Roman" w:cs="Times New Roman"/>
          <w:sz w:val="26"/>
          <w:szCs w:val="26"/>
        </w:rPr>
      </w:pPr>
      <w:r>
        <w:rPr>
          <w:rFonts w:ascii="Times New Roman" w:hAnsi="Times New Roman" w:cs="Times New Roman"/>
          <w:sz w:val="26"/>
          <w:szCs w:val="26"/>
        </w:rPr>
        <w:t>8(84477)</w:t>
      </w:r>
      <w:r w:rsidR="00276111">
        <w:rPr>
          <w:rFonts w:ascii="Times New Roman" w:hAnsi="Times New Roman" w:cs="Times New Roman"/>
          <w:sz w:val="26"/>
          <w:szCs w:val="26"/>
        </w:rPr>
        <w:t xml:space="preserve"> 6-12-63</w:t>
      </w:r>
    </w:p>
    <w:p w:rsidR="00397061" w:rsidRPr="00CF741D" w:rsidRDefault="00397061" w:rsidP="00C502B8">
      <w:pPr>
        <w:spacing w:after="0" w:line="240" w:lineRule="auto"/>
        <w:rPr>
          <w:rFonts w:ascii="Times New Roman" w:hAnsi="Times New Roman" w:cs="Times New Roman"/>
          <w:i/>
          <w:sz w:val="10"/>
          <w:szCs w:val="10"/>
          <w:highlight w:val="yellow"/>
        </w:rPr>
      </w:pPr>
    </w:p>
    <w:p w:rsidR="00397061" w:rsidRPr="004329E6" w:rsidRDefault="00CF741D" w:rsidP="00C502B8">
      <w:pPr>
        <w:spacing w:after="0" w:line="240" w:lineRule="auto"/>
        <w:rPr>
          <w:rFonts w:ascii="Times New Roman" w:hAnsi="Times New Roman" w:cs="Times New Roman"/>
          <w:b/>
          <w:sz w:val="26"/>
          <w:szCs w:val="26"/>
        </w:rPr>
      </w:pPr>
      <w:r>
        <w:rPr>
          <w:rFonts w:ascii="Times New Roman" w:hAnsi="Times New Roman" w:cs="Times New Roman"/>
          <w:b/>
          <w:sz w:val="26"/>
          <w:szCs w:val="26"/>
        </w:rPr>
        <w:t>Г</w:t>
      </w:r>
      <w:r w:rsidR="00397061" w:rsidRPr="004329E6">
        <w:rPr>
          <w:rFonts w:ascii="Times New Roman" w:hAnsi="Times New Roman" w:cs="Times New Roman"/>
          <w:b/>
          <w:sz w:val="26"/>
          <w:szCs w:val="26"/>
        </w:rPr>
        <w:t>лавн</w:t>
      </w:r>
      <w:r>
        <w:rPr>
          <w:rFonts w:ascii="Times New Roman" w:hAnsi="Times New Roman" w:cs="Times New Roman"/>
          <w:b/>
          <w:sz w:val="26"/>
          <w:szCs w:val="26"/>
        </w:rPr>
        <w:t>ый</w:t>
      </w:r>
      <w:r w:rsidR="00397061" w:rsidRPr="004329E6">
        <w:rPr>
          <w:rFonts w:ascii="Times New Roman" w:hAnsi="Times New Roman" w:cs="Times New Roman"/>
          <w:b/>
          <w:sz w:val="26"/>
          <w:szCs w:val="26"/>
        </w:rPr>
        <w:t xml:space="preserve"> архитектор отдела архитектуры, строительства и ЖКХ</w:t>
      </w:r>
    </w:p>
    <w:p w:rsidR="00397061" w:rsidRPr="004329E6" w:rsidRDefault="00397061" w:rsidP="00C502B8">
      <w:pPr>
        <w:spacing w:after="0" w:line="240" w:lineRule="auto"/>
        <w:rPr>
          <w:rFonts w:ascii="Times New Roman" w:hAnsi="Times New Roman" w:cs="Times New Roman"/>
          <w:sz w:val="26"/>
          <w:szCs w:val="26"/>
        </w:rPr>
      </w:pPr>
      <w:r w:rsidRPr="004329E6">
        <w:rPr>
          <w:rFonts w:ascii="Times New Roman" w:hAnsi="Times New Roman" w:cs="Times New Roman"/>
          <w:sz w:val="26"/>
          <w:szCs w:val="26"/>
        </w:rPr>
        <w:t>Жуков Виктор Иванович</w:t>
      </w:r>
    </w:p>
    <w:p w:rsidR="00397061" w:rsidRPr="00397061" w:rsidRDefault="00397061" w:rsidP="00C502B8">
      <w:pPr>
        <w:spacing w:after="0" w:line="240" w:lineRule="auto"/>
        <w:rPr>
          <w:rFonts w:ascii="Times New Roman" w:hAnsi="Times New Roman" w:cs="Times New Roman"/>
          <w:sz w:val="26"/>
          <w:szCs w:val="26"/>
        </w:rPr>
      </w:pPr>
      <w:r w:rsidRPr="004329E6">
        <w:rPr>
          <w:rFonts w:ascii="Times New Roman" w:hAnsi="Times New Roman" w:cs="Times New Roman"/>
          <w:sz w:val="26"/>
          <w:szCs w:val="26"/>
        </w:rPr>
        <w:t>8(84477)  6-19-67</w:t>
      </w:r>
    </w:p>
    <w:p w:rsidR="00397061" w:rsidRPr="00CF741D" w:rsidRDefault="00397061" w:rsidP="00C502B8">
      <w:pPr>
        <w:spacing w:after="0" w:line="240" w:lineRule="auto"/>
        <w:rPr>
          <w:rFonts w:ascii="Times New Roman" w:hAnsi="Times New Roman" w:cs="Times New Roman"/>
          <w:i/>
          <w:sz w:val="10"/>
          <w:szCs w:val="10"/>
          <w:highlight w:val="yellow"/>
        </w:rPr>
      </w:pPr>
    </w:p>
    <w:p w:rsidR="00A478D9" w:rsidRDefault="00397061" w:rsidP="00397061">
      <w:pPr>
        <w:spacing w:after="0" w:line="240" w:lineRule="auto"/>
        <w:rPr>
          <w:rFonts w:ascii="Times New Roman" w:hAnsi="Times New Roman" w:cs="Times New Roman"/>
          <w:b/>
          <w:sz w:val="26"/>
          <w:szCs w:val="26"/>
        </w:rPr>
      </w:pPr>
      <w:r>
        <w:rPr>
          <w:rFonts w:ascii="Times New Roman" w:hAnsi="Times New Roman" w:cs="Times New Roman"/>
          <w:b/>
          <w:sz w:val="26"/>
          <w:szCs w:val="26"/>
        </w:rPr>
        <w:t>Начальник отдела по управлению муниципальным имуществом и земельными ресурсами</w:t>
      </w:r>
    </w:p>
    <w:p w:rsidR="00397061" w:rsidRPr="00397061" w:rsidRDefault="00397061" w:rsidP="00C502B8">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Чернецкая</w:t>
      </w:r>
      <w:proofErr w:type="spellEnd"/>
      <w:r>
        <w:rPr>
          <w:rFonts w:ascii="Times New Roman" w:hAnsi="Times New Roman" w:cs="Times New Roman"/>
          <w:sz w:val="26"/>
          <w:szCs w:val="26"/>
        </w:rPr>
        <w:t xml:space="preserve"> Сабина </w:t>
      </w:r>
      <w:proofErr w:type="spellStart"/>
      <w:r>
        <w:rPr>
          <w:rFonts w:ascii="Times New Roman" w:hAnsi="Times New Roman" w:cs="Times New Roman"/>
          <w:sz w:val="26"/>
          <w:szCs w:val="26"/>
        </w:rPr>
        <w:t>Джаханшаевна</w:t>
      </w:r>
      <w:proofErr w:type="spellEnd"/>
    </w:p>
    <w:p w:rsidR="00A478D9" w:rsidRPr="00397061" w:rsidRDefault="00397061" w:rsidP="00C502B8">
      <w:pPr>
        <w:spacing w:after="0" w:line="240" w:lineRule="auto"/>
        <w:rPr>
          <w:rFonts w:ascii="Times New Roman" w:hAnsi="Times New Roman" w:cs="Times New Roman"/>
          <w:sz w:val="26"/>
          <w:szCs w:val="26"/>
        </w:rPr>
      </w:pPr>
      <w:r w:rsidRPr="00397061">
        <w:rPr>
          <w:rFonts w:ascii="Times New Roman" w:hAnsi="Times New Roman" w:cs="Times New Roman"/>
          <w:sz w:val="26"/>
          <w:szCs w:val="26"/>
        </w:rPr>
        <w:t>8(84477) 6-17-78</w:t>
      </w:r>
    </w:p>
    <w:p w:rsidR="00A478D9" w:rsidRPr="00CF741D" w:rsidRDefault="00A478D9" w:rsidP="00C502B8">
      <w:pPr>
        <w:spacing w:after="0" w:line="240" w:lineRule="auto"/>
        <w:rPr>
          <w:rFonts w:ascii="Times New Roman" w:hAnsi="Times New Roman" w:cs="Times New Roman"/>
          <w:sz w:val="10"/>
          <w:szCs w:val="10"/>
        </w:rPr>
      </w:pPr>
    </w:p>
    <w:p w:rsidR="00A478D9" w:rsidRPr="00397061" w:rsidRDefault="00397061" w:rsidP="00C502B8">
      <w:pPr>
        <w:spacing w:after="0" w:line="240" w:lineRule="auto"/>
        <w:rPr>
          <w:rFonts w:ascii="Times New Roman" w:hAnsi="Times New Roman" w:cs="Times New Roman"/>
          <w:b/>
          <w:sz w:val="26"/>
          <w:szCs w:val="26"/>
        </w:rPr>
      </w:pPr>
      <w:r w:rsidRPr="00397061">
        <w:rPr>
          <w:rFonts w:ascii="Times New Roman" w:hAnsi="Times New Roman" w:cs="Times New Roman"/>
          <w:b/>
          <w:sz w:val="26"/>
          <w:szCs w:val="26"/>
        </w:rPr>
        <w:t>Нач</w:t>
      </w:r>
      <w:r>
        <w:rPr>
          <w:rFonts w:ascii="Times New Roman" w:hAnsi="Times New Roman" w:cs="Times New Roman"/>
          <w:b/>
          <w:sz w:val="26"/>
          <w:szCs w:val="26"/>
        </w:rPr>
        <w:t>альник отдела по делам молодежи</w:t>
      </w:r>
      <w:r w:rsidRPr="00397061">
        <w:rPr>
          <w:rFonts w:ascii="Times New Roman" w:hAnsi="Times New Roman" w:cs="Times New Roman"/>
          <w:b/>
          <w:sz w:val="26"/>
          <w:szCs w:val="26"/>
        </w:rPr>
        <w:t>,</w:t>
      </w:r>
      <w:r>
        <w:rPr>
          <w:rFonts w:ascii="Times New Roman" w:hAnsi="Times New Roman" w:cs="Times New Roman"/>
          <w:b/>
          <w:sz w:val="26"/>
          <w:szCs w:val="26"/>
        </w:rPr>
        <w:t xml:space="preserve"> </w:t>
      </w:r>
      <w:r w:rsidRPr="00397061">
        <w:rPr>
          <w:rFonts w:ascii="Times New Roman" w:hAnsi="Times New Roman" w:cs="Times New Roman"/>
          <w:b/>
          <w:sz w:val="26"/>
          <w:szCs w:val="26"/>
        </w:rPr>
        <w:t>культуре,</w:t>
      </w:r>
      <w:r>
        <w:rPr>
          <w:rFonts w:ascii="Times New Roman" w:hAnsi="Times New Roman" w:cs="Times New Roman"/>
          <w:b/>
          <w:sz w:val="26"/>
          <w:szCs w:val="26"/>
        </w:rPr>
        <w:t xml:space="preserve"> </w:t>
      </w:r>
      <w:r w:rsidRPr="00397061">
        <w:rPr>
          <w:rFonts w:ascii="Times New Roman" w:hAnsi="Times New Roman" w:cs="Times New Roman"/>
          <w:b/>
          <w:sz w:val="26"/>
          <w:szCs w:val="26"/>
        </w:rPr>
        <w:t>спорту и туризму</w:t>
      </w:r>
    </w:p>
    <w:p w:rsidR="00397061" w:rsidRPr="00397061" w:rsidRDefault="00397061" w:rsidP="00C502B8">
      <w:pPr>
        <w:spacing w:after="0" w:line="240" w:lineRule="auto"/>
        <w:rPr>
          <w:rFonts w:ascii="Times New Roman" w:hAnsi="Times New Roman" w:cs="Times New Roman"/>
          <w:sz w:val="26"/>
          <w:szCs w:val="26"/>
        </w:rPr>
      </w:pPr>
      <w:proofErr w:type="spellStart"/>
      <w:r w:rsidRPr="00397061">
        <w:rPr>
          <w:rFonts w:ascii="Times New Roman" w:hAnsi="Times New Roman" w:cs="Times New Roman"/>
          <w:sz w:val="26"/>
          <w:szCs w:val="26"/>
        </w:rPr>
        <w:t>Кумскова</w:t>
      </w:r>
      <w:proofErr w:type="spellEnd"/>
      <w:r w:rsidRPr="00397061">
        <w:rPr>
          <w:rFonts w:ascii="Times New Roman" w:hAnsi="Times New Roman" w:cs="Times New Roman"/>
          <w:sz w:val="26"/>
          <w:szCs w:val="26"/>
        </w:rPr>
        <w:t xml:space="preserve"> Елена Анатольевна</w:t>
      </w:r>
    </w:p>
    <w:p w:rsidR="00397061" w:rsidRPr="00397061" w:rsidRDefault="00397061" w:rsidP="00C502B8">
      <w:pPr>
        <w:spacing w:after="0" w:line="240" w:lineRule="auto"/>
        <w:rPr>
          <w:rFonts w:ascii="Times New Roman" w:hAnsi="Times New Roman" w:cs="Times New Roman"/>
          <w:sz w:val="26"/>
          <w:szCs w:val="26"/>
        </w:rPr>
      </w:pPr>
      <w:r w:rsidRPr="00397061">
        <w:rPr>
          <w:rFonts w:ascii="Times New Roman" w:hAnsi="Times New Roman" w:cs="Times New Roman"/>
          <w:sz w:val="26"/>
          <w:szCs w:val="26"/>
        </w:rPr>
        <w:t>8(84477) 6-23-63</w:t>
      </w:r>
      <w:bookmarkStart w:id="0" w:name="_GoBack"/>
      <w:bookmarkEnd w:id="0"/>
    </w:p>
    <w:sectPr w:rsidR="00397061" w:rsidRPr="00397061" w:rsidSect="0007416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D9" w:rsidRDefault="008866D9" w:rsidP="003E40C1">
      <w:pPr>
        <w:spacing w:after="0" w:line="240" w:lineRule="auto"/>
      </w:pPr>
      <w:r>
        <w:separator/>
      </w:r>
    </w:p>
  </w:endnote>
  <w:endnote w:type="continuationSeparator" w:id="0">
    <w:p w:rsidR="008866D9" w:rsidRDefault="008866D9" w:rsidP="003E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D9" w:rsidRDefault="008866D9" w:rsidP="003E40C1">
      <w:pPr>
        <w:spacing w:after="0" w:line="240" w:lineRule="auto"/>
      </w:pPr>
      <w:r>
        <w:separator/>
      </w:r>
    </w:p>
  </w:footnote>
  <w:footnote w:type="continuationSeparator" w:id="0">
    <w:p w:rsidR="008866D9" w:rsidRDefault="008866D9" w:rsidP="003E4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A42"/>
    <w:multiLevelType w:val="hybridMultilevel"/>
    <w:tmpl w:val="CB482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148E2"/>
    <w:multiLevelType w:val="multilevel"/>
    <w:tmpl w:val="A92A1D4C"/>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13531C05"/>
    <w:multiLevelType w:val="hybridMultilevel"/>
    <w:tmpl w:val="4EB25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DF1540"/>
    <w:multiLevelType w:val="hybridMultilevel"/>
    <w:tmpl w:val="67942158"/>
    <w:lvl w:ilvl="0" w:tplc="616E4026">
      <w:start w:val="3"/>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27855D2B"/>
    <w:multiLevelType w:val="hybridMultilevel"/>
    <w:tmpl w:val="DBF27E88"/>
    <w:lvl w:ilvl="0" w:tplc="DA02FF7C">
      <w:start w:val="3"/>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29C51589"/>
    <w:multiLevelType w:val="multilevel"/>
    <w:tmpl w:val="A4D02794"/>
    <w:lvl w:ilvl="0">
      <w:start w:val="1"/>
      <w:numFmt w:val="decimal"/>
      <w:lvlText w:val="%1"/>
      <w:lvlJc w:val="left"/>
      <w:pPr>
        <w:ind w:left="525" w:hanging="52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2A222518"/>
    <w:multiLevelType w:val="hybridMultilevel"/>
    <w:tmpl w:val="BDD04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90148B"/>
    <w:multiLevelType w:val="hybridMultilevel"/>
    <w:tmpl w:val="B0FC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F770B8"/>
    <w:multiLevelType w:val="hybridMultilevel"/>
    <w:tmpl w:val="22E4C9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A63ADB"/>
    <w:multiLevelType w:val="hybridMultilevel"/>
    <w:tmpl w:val="39F60D38"/>
    <w:lvl w:ilvl="0" w:tplc="B1A6D02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837EC6"/>
    <w:multiLevelType w:val="multilevel"/>
    <w:tmpl w:val="3ED61800"/>
    <w:lvl w:ilvl="0">
      <w:start w:val="1"/>
      <w:numFmt w:val="decimal"/>
      <w:lvlText w:val="%1."/>
      <w:lvlJc w:val="left"/>
      <w:pPr>
        <w:ind w:left="1004"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3E806E18"/>
    <w:multiLevelType w:val="hybridMultilevel"/>
    <w:tmpl w:val="9540257E"/>
    <w:lvl w:ilvl="0" w:tplc="88DE139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EF73F89"/>
    <w:multiLevelType w:val="hybridMultilevel"/>
    <w:tmpl w:val="6F28F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B520F2"/>
    <w:multiLevelType w:val="hybridMultilevel"/>
    <w:tmpl w:val="1CA07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295C9C"/>
    <w:multiLevelType w:val="hybridMultilevel"/>
    <w:tmpl w:val="3DA8B022"/>
    <w:lvl w:ilvl="0" w:tplc="165E9742">
      <w:start w:val="3"/>
      <w:numFmt w:val="decimal"/>
      <w:lvlText w:val="%1."/>
      <w:lvlJc w:val="left"/>
      <w:pPr>
        <w:ind w:left="1364" w:hanging="360"/>
      </w:pPr>
      <w:rPr>
        <w:rFonts w:hint="default"/>
        <w:sz w:val="28"/>
        <w:u w:val="non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nsid w:val="5A287CCA"/>
    <w:multiLevelType w:val="hybridMultilevel"/>
    <w:tmpl w:val="26B8ED2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FBB4E8B"/>
    <w:multiLevelType w:val="hybridMultilevel"/>
    <w:tmpl w:val="ECA884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3EE6E69"/>
    <w:multiLevelType w:val="multilevel"/>
    <w:tmpl w:val="0E14901E"/>
    <w:lvl w:ilvl="0">
      <w:start w:val="1"/>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679463A0"/>
    <w:multiLevelType w:val="hybridMultilevel"/>
    <w:tmpl w:val="88D4C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E2E29D5"/>
    <w:multiLevelType w:val="hybridMultilevel"/>
    <w:tmpl w:val="5F246190"/>
    <w:lvl w:ilvl="0" w:tplc="75BC4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973EFF"/>
    <w:multiLevelType w:val="hybridMultilevel"/>
    <w:tmpl w:val="1EF28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8"/>
  </w:num>
  <w:num w:numId="6">
    <w:abstractNumId w:val="20"/>
  </w:num>
  <w:num w:numId="7">
    <w:abstractNumId w:val="1"/>
  </w:num>
  <w:num w:numId="8">
    <w:abstractNumId w:val="15"/>
  </w:num>
  <w:num w:numId="9">
    <w:abstractNumId w:val="12"/>
  </w:num>
  <w:num w:numId="10">
    <w:abstractNumId w:val="13"/>
  </w:num>
  <w:num w:numId="11">
    <w:abstractNumId w:val="7"/>
  </w:num>
  <w:num w:numId="12">
    <w:abstractNumId w:val="16"/>
  </w:num>
  <w:num w:numId="13">
    <w:abstractNumId w:val="5"/>
  </w:num>
  <w:num w:numId="14">
    <w:abstractNumId w:val="17"/>
  </w:num>
  <w:num w:numId="15">
    <w:abstractNumId w:val="18"/>
  </w:num>
  <w:num w:numId="16">
    <w:abstractNumId w:val="19"/>
  </w:num>
  <w:num w:numId="17">
    <w:abstractNumId w:val="11"/>
  </w:num>
  <w:num w:numId="18">
    <w:abstractNumId w:val="14"/>
  </w:num>
  <w:num w:numId="19">
    <w:abstractNumId w:val="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E18"/>
    <w:rsid w:val="00000500"/>
    <w:rsid w:val="00000AE3"/>
    <w:rsid w:val="00000C8F"/>
    <w:rsid w:val="00000CA1"/>
    <w:rsid w:val="00001297"/>
    <w:rsid w:val="00002073"/>
    <w:rsid w:val="00002197"/>
    <w:rsid w:val="00002386"/>
    <w:rsid w:val="00002409"/>
    <w:rsid w:val="00002E4C"/>
    <w:rsid w:val="00002E65"/>
    <w:rsid w:val="00002FB9"/>
    <w:rsid w:val="00002FDE"/>
    <w:rsid w:val="00003D76"/>
    <w:rsid w:val="00004AC0"/>
    <w:rsid w:val="00005BF2"/>
    <w:rsid w:val="00005CE3"/>
    <w:rsid w:val="00005CE8"/>
    <w:rsid w:val="00006872"/>
    <w:rsid w:val="00006DDA"/>
    <w:rsid w:val="00007702"/>
    <w:rsid w:val="000079BF"/>
    <w:rsid w:val="0001059C"/>
    <w:rsid w:val="00010ABD"/>
    <w:rsid w:val="00010BD9"/>
    <w:rsid w:val="00010C2B"/>
    <w:rsid w:val="00010CFE"/>
    <w:rsid w:val="00010FCE"/>
    <w:rsid w:val="000117C5"/>
    <w:rsid w:val="00011D74"/>
    <w:rsid w:val="00011FA2"/>
    <w:rsid w:val="00012046"/>
    <w:rsid w:val="000129BE"/>
    <w:rsid w:val="00013254"/>
    <w:rsid w:val="00013327"/>
    <w:rsid w:val="00014893"/>
    <w:rsid w:val="00014AD1"/>
    <w:rsid w:val="00014B0B"/>
    <w:rsid w:val="00014DBA"/>
    <w:rsid w:val="0001575E"/>
    <w:rsid w:val="00015DC1"/>
    <w:rsid w:val="00015F47"/>
    <w:rsid w:val="00016023"/>
    <w:rsid w:val="00016622"/>
    <w:rsid w:val="000167C8"/>
    <w:rsid w:val="00016966"/>
    <w:rsid w:val="00016CB0"/>
    <w:rsid w:val="00016FEE"/>
    <w:rsid w:val="00017552"/>
    <w:rsid w:val="000201B5"/>
    <w:rsid w:val="00020751"/>
    <w:rsid w:val="00020FEC"/>
    <w:rsid w:val="00024347"/>
    <w:rsid w:val="00024B61"/>
    <w:rsid w:val="00024CDD"/>
    <w:rsid w:val="00024FC3"/>
    <w:rsid w:val="00025247"/>
    <w:rsid w:val="000261B4"/>
    <w:rsid w:val="00026552"/>
    <w:rsid w:val="00026C32"/>
    <w:rsid w:val="00026C92"/>
    <w:rsid w:val="0002728D"/>
    <w:rsid w:val="00027835"/>
    <w:rsid w:val="0003059D"/>
    <w:rsid w:val="0003064B"/>
    <w:rsid w:val="0003106C"/>
    <w:rsid w:val="000314C7"/>
    <w:rsid w:val="000314E6"/>
    <w:rsid w:val="0003151D"/>
    <w:rsid w:val="00031670"/>
    <w:rsid w:val="00031A1B"/>
    <w:rsid w:val="00031D4A"/>
    <w:rsid w:val="00032861"/>
    <w:rsid w:val="00033184"/>
    <w:rsid w:val="0003383B"/>
    <w:rsid w:val="00033FB8"/>
    <w:rsid w:val="00034973"/>
    <w:rsid w:val="00035769"/>
    <w:rsid w:val="00036197"/>
    <w:rsid w:val="00036465"/>
    <w:rsid w:val="00036836"/>
    <w:rsid w:val="00036E45"/>
    <w:rsid w:val="00036E63"/>
    <w:rsid w:val="00037475"/>
    <w:rsid w:val="00037503"/>
    <w:rsid w:val="00037599"/>
    <w:rsid w:val="00037B90"/>
    <w:rsid w:val="0004040E"/>
    <w:rsid w:val="00040DE6"/>
    <w:rsid w:val="00040E35"/>
    <w:rsid w:val="00041159"/>
    <w:rsid w:val="00041965"/>
    <w:rsid w:val="00041ACB"/>
    <w:rsid w:val="00041CF8"/>
    <w:rsid w:val="00042900"/>
    <w:rsid w:val="00042D36"/>
    <w:rsid w:val="00043862"/>
    <w:rsid w:val="00043D29"/>
    <w:rsid w:val="00044767"/>
    <w:rsid w:val="000449AE"/>
    <w:rsid w:val="00044A8B"/>
    <w:rsid w:val="000458A2"/>
    <w:rsid w:val="00045D4A"/>
    <w:rsid w:val="000462E3"/>
    <w:rsid w:val="00046AB9"/>
    <w:rsid w:val="00046C69"/>
    <w:rsid w:val="00046E76"/>
    <w:rsid w:val="00047BD6"/>
    <w:rsid w:val="00047DB1"/>
    <w:rsid w:val="00050EC3"/>
    <w:rsid w:val="00051374"/>
    <w:rsid w:val="00051652"/>
    <w:rsid w:val="00051688"/>
    <w:rsid w:val="00051E8B"/>
    <w:rsid w:val="00052524"/>
    <w:rsid w:val="000527E2"/>
    <w:rsid w:val="0005358F"/>
    <w:rsid w:val="00053667"/>
    <w:rsid w:val="00053997"/>
    <w:rsid w:val="00054899"/>
    <w:rsid w:val="00055EBE"/>
    <w:rsid w:val="00055F51"/>
    <w:rsid w:val="00056996"/>
    <w:rsid w:val="00057383"/>
    <w:rsid w:val="00057A87"/>
    <w:rsid w:val="00057DA4"/>
    <w:rsid w:val="00057E28"/>
    <w:rsid w:val="0006042F"/>
    <w:rsid w:val="000607D1"/>
    <w:rsid w:val="00060ECF"/>
    <w:rsid w:val="00061674"/>
    <w:rsid w:val="00062121"/>
    <w:rsid w:val="000629F8"/>
    <w:rsid w:val="000644E9"/>
    <w:rsid w:val="00065CB6"/>
    <w:rsid w:val="000674C3"/>
    <w:rsid w:val="00071041"/>
    <w:rsid w:val="00071632"/>
    <w:rsid w:val="00071E08"/>
    <w:rsid w:val="00071FCA"/>
    <w:rsid w:val="0007205A"/>
    <w:rsid w:val="00072C70"/>
    <w:rsid w:val="00072CDD"/>
    <w:rsid w:val="00072F16"/>
    <w:rsid w:val="00072FD0"/>
    <w:rsid w:val="000733DF"/>
    <w:rsid w:val="0007342D"/>
    <w:rsid w:val="000737DB"/>
    <w:rsid w:val="00074165"/>
    <w:rsid w:val="000752AC"/>
    <w:rsid w:val="0007538F"/>
    <w:rsid w:val="000755E5"/>
    <w:rsid w:val="000757A8"/>
    <w:rsid w:val="00076B22"/>
    <w:rsid w:val="00076D85"/>
    <w:rsid w:val="0007762B"/>
    <w:rsid w:val="00077FA7"/>
    <w:rsid w:val="00077FCD"/>
    <w:rsid w:val="00080175"/>
    <w:rsid w:val="000826E3"/>
    <w:rsid w:val="0008274C"/>
    <w:rsid w:val="00082834"/>
    <w:rsid w:val="00082D74"/>
    <w:rsid w:val="00082E18"/>
    <w:rsid w:val="000836EF"/>
    <w:rsid w:val="00083986"/>
    <w:rsid w:val="00083A74"/>
    <w:rsid w:val="00084067"/>
    <w:rsid w:val="00084398"/>
    <w:rsid w:val="00084894"/>
    <w:rsid w:val="000848BF"/>
    <w:rsid w:val="00084D3D"/>
    <w:rsid w:val="000850E3"/>
    <w:rsid w:val="000856CE"/>
    <w:rsid w:val="00085C24"/>
    <w:rsid w:val="00085C9C"/>
    <w:rsid w:val="00086BBC"/>
    <w:rsid w:val="00086D29"/>
    <w:rsid w:val="00090256"/>
    <w:rsid w:val="000905A0"/>
    <w:rsid w:val="00090638"/>
    <w:rsid w:val="00090930"/>
    <w:rsid w:val="000909BA"/>
    <w:rsid w:val="000915F6"/>
    <w:rsid w:val="0009173A"/>
    <w:rsid w:val="000924B0"/>
    <w:rsid w:val="00092A43"/>
    <w:rsid w:val="00092BBE"/>
    <w:rsid w:val="0009361B"/>
    <w:rsid w:val="00093A6C"/>
    <w:rsid w:val="00093B53"/>
    <w:rsid w:val="000942AB"/>
    <w:rsid w:val="00094B84"/>
    <w:rsid w:val="000950B2"/>
    <w:rsid w:val="000950D3"/>
    <w:rsid w:val="000957ED"/>
    <w:rsid w:val="00095C53"/>
    <w:rsid w:val="00096294"/>
    <w:rsid w:val="000963E3"/>
    <w:rsid w:val="000968C9"/>
    <w:rsid w:val="00096F0A"/>
    <w:rsid w:val="00096FF4"/>
    <w:rsid w:val="00097B16"/>
    <w:rsid w:val="00097BBA"/>
    <w:rsid w:val="00097CB4"/>
    <w:rsid w:val="000A0CBA"/>
    <w:rsid w:val="000A0E28"/>
    <w:rsid w:val="000A1081"/>
    <w:rsid w:val="000A1BB5"/>
    <w:rsid w:val="000A1F48"/>
    <w:rsid w:val="000A222C"/>
    <w:rsid w:val="000A2463"/>
    <w:rsid w:val="000A26D9"/>
    <w:rsid w:val="000A26F7"/>
    <w:rsid w:val="000A29C0"/>
    <w:rsid w:val="000A2AC6"/>
    <w:rsid w:val="000A2F95"/>
    <w:rsid w:val="000A3449"/>
    <w:rsid w:val="000A348D"/>
    <w:rsid w:val="000A443B"/>
    <w:rsid w:val="000A44C6"/>
    <w:rsid w:val="000A4A60"/>
    <w:rsid w:val="000A50FD"/>
    <w:rsid w:val="000A5447"/>
    <w:rsid w:val="000A5638"/>
    <w:rsid w:val="000A5C2B"/>
    <w:rsid w:val="000A5D9B"/>
    <w:rsid w:val="000A5F33"/>
    <w:rsid w:val="000A60D7"/>
    <w:rsid w:val="000A643C"/>
    <w:rsid w:val="000A6C8E"/>
    <w:rsid w:val="000A7C45"/>
    <w:rsid w:val="000B00E6"/>
    <w:rsid w:val="000B01AE"/>
    <w:rsid w:val="000B08D1"/>
    <w:rsid w:val="000B111F"/>
    <w:rsid w:val="000B1404"/>
    <w:rsid w:val="000B1881"/>
    <w:rsid w:val="000B2988"/>
    <w:rsid w:val="000B2A6B"/>
    <w:rsid w:val="000B3011"/>
    <w:rsid w:val="000B33C6"/>
    <w:rsid w:val="000B3655"/>
    <w:rsid w:val="000B3F01"/>
    <w:rsid w:val="000B41CE"/>
    <w:rsid w:val="000B455E"/>
    <w:rsid w:val="000B4B87"/>
    <w:rsid w:val="000B4CDD"/>
    <w:rsid w:val="000B4E58"/>
    <w:rsid w:val="000B4F65"/>
    <w:rsid w:val="000B597C"/>
    <w:rsid w:val="000B599C"/>
    <w:rsid w:val="000B5A52"/>
    <w:rsid w:val="000B5B46"/>
    <w:rsid w:val="000B6593"/>
    <w:rsid w:val="000B68D1"/>
    <w:rsid w:val="000B69B4"/>
    <w:rsid w:val="000B6A01"/>
    <w:rsid w:val="000B79E4"/>
    <w:rsid w:val="000C0450"/>
    <w:rsid w:val="000C0C7E"/>
    <w:rsid w:val="000C2587"/>
    <w:rsid w:val="000C267F"/>
    <w:rsid w:val="000C2B3B"/>
    <w:rsid w:val="000C2CA4"/>
    <w:rsid w:val="000C384E"/>
    <w:rsid w:val="000C409F"/>
    <w:rsid w:val="000C4D4E"/>
    <w:rsid w:val="000C5106"/>
    <w:rsid w:val="000C554B"/>
    <w:rsid w:val="000C6649"/>
    <w:rsid w:val="000C7122"/>
    <w:rsid w:val="000C74DA"/>
    <w:rsid w:val="000C799C"/>
    <w:rsid w:val="000C7D90"/>
    <w:rsid w:val="000C7DE4"/>
    <w:rsid w:val="000D0F39"/>
    <w:rsid w:val="000D1417"/>
    <w:rsid w:val="000D1A84"/>
    <w:rsid w:val="000D2048"/>
    <w:rsid w:val="000D2C1B"/>
    <w:rsid w:val="000D2E77"/>
    <w:rsid w:val="000D3447"/>
    <w:rsid w:val="000D482F"/>
    <w:rsid w:val="000D489E"/>
    <w:rsid w:val="000D4AAD"/>
    <w:rsid w:val="000D4B0D"/>
    <w:rsid w:val="000D5546"/>
    <w:rsid w:val="000D5BC2"/>
    <w:rsid w:val="000D66CD"/>
    <w:rsid w:val="000D6E18"/>
    <w:rsid w:val="000E021D"/>
    <w:rsid w:val="000E053C"/>
    <w:rsid w:val="000E0CBF"/>
    <w:rsid w:val="000E0EA1"/>
    <w:rsid w:val="000E1A89"/>
    <w:rsid w:val="000E1E98"/>
    <w:rsid w:val="000E1EE0"/>
    <w:rsid w:val="000E2208"/>
    <w:rsid w:val="000E2B79"/>
    <w:rsid w:val="000E3A1A"/>
    <w:rsid w:val="000E3C54"/>
    <w:rsid w:val="000E3DF5"/>
    <w:rsid w:val="000E46F7"/>
    <w:rsid w:val="000E49F2"/>
    <w:rsid w:val="000E4A75"/>
    <w:rsid w:val="000E5031"/>
    <w:rsid w:val="000E5775"/>
    <w:rsid w:val="000E6FD4"/>
    <w:rsid w:val="000E7352"/>
    <w:rsid w:val="000E73EC"/>
    <w:rsid w:val="000F014D"/>
    <w:rsid w:val="000F01E1"/>
    <w:rsid w:val="000F05A3"/>
    <w:rsid w:val="000F111F"/>
    <w:rsid w:val="000F1419"/>
    <w:rsid w:val="000F1D25"/>
    <w:rsid w:val="000F2438"/>
    <w:rsid w:val="000F29B8"/>
    <w:rsid w:val="000F2CDB"/>
    <w:rsid w:val="000F451F"/>
    <w:rsid w:val="000F4D55"/>
    <w:rsid w:val="000F50BF"/>
    <w:rsid w:val="000F58D1"/>
    <w:rsid w:val="000F5B6B"/>
    <w:rsid w:val="000F6099"/>
    <w:rsid w:val="000F6610"/>
    <w:rsid w:val="000F7746"/>
    <w:rsid w:val="0010035B"/>
    <w:rsid w:val="001004CF"/>
    <w:rsid w:val="001018C0"/>
    <w:rsid w:val="001022BF"/>
    <w:rsid w:val="00102475"/>
    <w:rsid w:val="00102A2E"/>
    <w:rsid w:val="00102D8D"/>
    <w:rsid w:val="00103F8E"/>
    <w:rsid w:val="00104F68"/>
    <w:rsid w:val="001058F7"/>
    <w:rsid w:val="00105AB2"/>
    <w:rsid w:val="00106689"/>
    <w:rsid w:val="0011011D"/>
    <w:rsid w:val="0011053E"/>
    <w:rsid w:val="001107B6"/>
    <w:rsid w:val="001113FB"/>
    <w:rsid w:val="0011149D"/>
    <w:rsid w:val="00111543"/>
    <w:rsid w:val="0011168C"/>
    <w:rsid w:val="00111A30"/>
    <w:rsid w:val="001121EA"/>
    <w:rsid w:val="00112FD6"/>
    <w:rsid w:val="001136F9"/>
    <w:rsid w:val="001138DA"/>
    <w:rsid w:val="001139AA"/>
    <w:rsid w:val="00113C4C"/>
    <w:rsid w:val="001151AD"/>
    <w:rsid w:val="0011545F"/>
    <w:rsid w:val="001155E6"/>
    <w:rsid w:val="00115905"/>
    <w:rsid w:val="00116302"/>
    <w:rsid w:val="00116C1A"/>
    <w:rsid w:val="001173ED"/>
    <w:rsid w:val="00117779"/>
    <w:rsid w:val="00117B98"/>
    <w:rsid w:val="00117F61"/>
    <w:rsid w:val="001203F9"/>
    <w:rsid w:val="00120636"/>
    <w:rsid w:val="001210EC"/>
    <w:rsid w:val="00121330"/>
    <w:rsid w:val="00121676"/>
    <w:rsid w:val="001216E6"/>
    <w:rsid w:val="001218A7"/>
    <w:rsid w:val="00121B2C"/>
    <w:rsid w:val="00121C6B"/>
    <w:rsid w:val="001221C9"/>
    <w:rsid w:val="00122850"/>
    <w:rsid w:val="00122C41"/>
    <w:rsid w:val="00122D28"/>
    <w:rsid w:val="00123070"/>
    <w:rsid w:val="00123791"/>
    <w:rsid w:val="00123C2D"/>
    <w:rsid w:val="00124984"/>
    <w:rsid w:val="00125A1F"/>
    <w:rsid w:val="00125BC9"/>
    <w:rsid w:val="00127FB6"/>
    <w:rsid w:val="00130A5A"/>
    <w:rsid w:val="001315F7"/>
    <w:rsid w:val="00131BBB"/>
    <w:rsid w:val="00132131"/>
    <w:rsid w:val="00132702"/>
    <w:rsid w:val="001328E5"/>
    <w:rsid w:val="00132C75"/>
    <w:rsid w:val="00132D16"/>
    <w:rsid w:val="00133518"/>
    <w:rsid w:val="00133596"/>
    <w:rsid w:val="0013385B"/>
    <w:rsid w:val="0013394C"/>
    <w:rsid w:val="00134BCE"/>
    <w:rsid w:val="001350AC"/>
    <w:rsid w:val="00135D5C"/>
    <w:rsid w:val="00135FC4"/>
    <w:rsid w:val="001370A4"/>
    <w:rsid w:val="00140624"/>
    <w:rsid w:val="00140881"/>
    <w:rsid w:val="001410EB"/>
    <w:rsid w:val="001419C3"/>
    <w:rsid w:val="00141F4F"/>
    <w:rsid w:val="00141FB8"/>
    <w:rsid w:val="0014291A"/>
    <w:rsid w:val="00142EAC"/>
    <w:rsid w:val="001433D1"/>
    <w:rsid w:val="00143F21"/>
    <w:rsid w:val="001444C8"/>
    <w:rsid w:val="00145321"/>
    <w:rsid w:val="00145624"/>
    <w:rsid w:val="0014565F"/>
    <w:rsid w:val="00145F70"/>
    <w:rsid w:val="0014688B"/>
    <w:rsid w:val="00146C72"/>
    <w:rsid w:val="0014703B"/>
    <w:rsid w:val="001507BD"/>
    <w:rsid w:val="001512B5"/>
    <w:rsid w:val="001518F7"/>
    <w:rsid w:val="00152B53"/>
    <w:rsid w:val="00152D67"/>
    <w:rsid w:val="0015323E"/>
    <w:rsid w:val="00153298"/>
    <w:rsid w:val="00153552"/>
    <w:rsid w:val="00153753"/>
    <w:rsid w:val="001539AF"/>
    <w:rsid w:val="001542E2"/>
    <w:rsid w:val="001545F5"/>
    <w:rsid w:val="00154B26"/>
    <w:rsid w:val="00154C69"/>
    <w:rsid w:val="0015620D"/>
    <w:rsid w:val="0015631E"/>
    <w:rsid w:val="00156484"/>
    <w:rsid w:val="0015696E"/>
    <w:rsid w:val="00156D8D"/>
    <w:rsid w:val="0015701E"/>
    <w:rsid w:val="0015771C"/>
    <w:rsid w:val="00157C2C"/>
    <w:rsid w:val="00160D40"/>
    <w:rsid w:val="001617F1"/>
    <w:rsid w:val="00161D33"/>
    <w:rsid w:val="0016224B"/>
    <w:rsid w:val="0016236F"/>
    <w:rsid w:val="001625A1"/>
    <w:rsid w:val="00162960"/>
    <w:rsid w:val="00162A7F"/>
    <w:rsid w:val="0016307B"/>
    <w:rsid w:val="001633A6"/>
    <w:rsid w:val="00163C0C"/>
    <w:rsid w:val="001642EB"/>
    <w:rsid w:val="00165518"/>
    <w:rsid w:val="00165A22"/>
    <w:rsid w:val="00165BCA"/>
    <w:rsid w:val="00166043"/>
    <w:rsid w:val="001663DD"/>
    <w:rsid w:val="00166E5E"/>
    <w:rsid w:val="00166FC0"/>
    <w:rsid w:val="001673C0"/>
    <w:rsid w:val="00167995"/>
    <w:rsid w:val="00167DBA"/>
    <w:rsid w:val="00170849"/>
    <w:rsid w:val="00170F39"/>
    <w:rsid w:val="00171523"/>
    <w:rsid w:val="001716E4"/>
    <w:rsid w:val="001725E7"/>
    <w:rsid w:val="00172832"/>
    <w:rsid w:val="00172FE2"/>
    <w:rsid w:val="00173B51"/>
    <w:rsid w:val="001744CD"/>
    <w:rsid w:val="001745FE"/>
    <w:rsid w:val="00174656"/>
    <w:rsid w:val="00174BFD"/>
    <w:rsid w:val="001758ED"/>
    <w:rsid w:val="00175E0F"/>
    <w:rsid w:val="00175F85"/>
    <w:rsid w:val="00176432"/>
    <w:rsid w:val="00176830"/>
    <w:rsid w:val="00176900"/>
    <w:rsid w:val="00176A5B"/>
    <w:rsid w:val="00177515"/>
    <w:rsid w:val="001775FA"/>
    <w:rsid w:val="001776D3"/>
    <w:rsid w:val="00177E32"/>
    <w:rsid w:val="00180F09"/>
    <w:rsid w:val="001819C5"/>
    <w:rsid w:val="00181EC8"/>
    <w:rsid w:val="00182403"/>
    <w:rsid w:val="00182867"/>
    <w:rsid w:val="00182962"/>
    <w:rsid w:val="00182CC8"/>
    <w:rsid w:val="0018351B"/>
    <w:rsid w:val="00183E8C"/>
    <w:rsid w:val="001840EC"/>
    <w:rsid w:val="001843BA"/>
    <w:rsid w:val="001847F2"/>
    <w:rsid w:val="001848D1"/>
    <w:rsid w:val="00184B38"/>
    <w:rsid w:val="001850EE"/>
    <w:rsid w:val="00186443"/>
    <w:rsid w:val="001867FF"/>
    <w:rsid w:val="00186C54"/>
    <w:rsid w:val="00186DEB"/>
    <w:rsid w:val="00186E4E"/>
    <w:rsid w:val="0018726C"/>
    <w:rsid w:val="001872F7"/>
    <w:rsid w:val="001874E6"/>
    <w:rsid w:val="00187F32"/>
    <w:rsid w:val="001900F0"/>
    <w:rsid w:val="001901B1"/>
    <w:rsid w:val="00190B10"/>
    <w:rsid w:val="00191059"/>
    <w:rsid w:val="00192702"/>
    <w:rsid w:val="00192CA3"/>
    <w:rsid w:val="001931DE"/>
    <w:rsid w:val="001939BE"/>
    <w:rsid w:val="0019423C"/>
    <w:rsid w:val="001949B4"/>
    <w:rsid w:val="00194D6A"/>
    <w:rsid w:val="00194F33"/>
    <w:rsid w:val="00195072"/>
    <w:rsid w:val="0019507B"/>
    <w:rsid w:val="001954C9"/>
    <w:rsid w:val="00195C7E"/>
    <w:rsid w:val="00195E0D"/>
    <w:rsid w:val="0019662C"/>
    <w:rsid w:val="00196714"/>
    <w:rsid w:val="00197E1B"/>
    <w:rsid w:val="001A0687"/>
    <w:rsid w:val="001A070E"/>
    <w:rsid w:val="001A0DF1"/>
    <w:rsid w:val="001A0F0A"/>
    <w:rsid w:val="001A19F1"/>
    <w:rsid w:val="001A1F7E"/>
    <w:rsid w:val="001A31AD"/>
    <w:rsid w:val="001A31DE"/>
    <w:rsid w:val="001A46FF"/>
    <w:rsid w:val="001A47A0"/>
    <w:rsid w:val="001A4B50"/>
    <w:rsid w:val="001A4BCB"/>
    <w:rsid w:val="001A5A12"/>
    <w:rsid w:val="001A6750"/>
    <w:rsid w:val="001A6BC5"/>
    <w:rsid w:val="001B0425"/>
    <w:rsid w:val="001B08F3"/>
    <w:rsid w:val="001B1A70"/>
    <w:rsid w:val="001B1CD4"/>
    <w:rsid w:val="001B1D4B"/>
    <w:rsid w:val="001B2A93"/>
    <w:rsid w:val="001B2E49"/>
    <w:rsid w:val="001B3D2C"/>
    <w:rsid w:val="001B4018"/>
    <w:rsid w:val="001B428C"/>
    <w:rsid w:val="001B464E"/>
    <w:rsid w:val="001B4B3C"/>
    <w:rsid w:val="001B4BBC"/>
    <w:rsid w:val="001B56CC"/>
    <w:rsid w:val="001B5F93"/>
    <w:rsid w:val="001B6840"/>
    <w:rsid w:val="001B695A"/>
    <w:rsid w:val="001B7A34"/>
    <w:rsid w:val="001B7AB7"/>
    <w:rsid w:val="001B7F12"/>
    <w:rsid w:val="001C012D"/>
    <w:rsid w:val="001C07A9"/>
    <w:rsid w:val="001C0A1C"/>
    <w:rsid w:val="001C0BAA"/>
    <w:rsid w:val="001C1199"/>
    <w:rsid w:val="001C1D38"/>
    <w:rsid w:val="001C2915"/>
    <w:rsid w:val="001C3BB7"/>
    <w:rsid w:val="001C3D63"/>
    <w:rsid w:val="001C4E91"/>
    <w:rsid w:val="001C56F7"/>
    <w:rsid w:val="001C5A27"/>
    <w:rsid w:val="001C5B60"/>
    <w:rsid w:val="001C5E1E"/>
    <w:rsid w:val="001C62FC"/>
    <w:rsid w:val="001C63F6"/>
    <w:rsid w:val="001C661F"/>
    <w:rsid w:val="001C768C"/>
    <w:rsid w:val="001C7975"/>
    <w:rsid w:val="001D18FA"/>
    <w:rsid w:val="001D1FCF"/>
    <w:rsid w:val="001D453B"/>
    <w:rsid w:val="001D4A03"/>
    <w:rsid w:val="001D4A7F"/>
    <w:rsid w:val="001D4ACB"/>
    <w:rsid w:val="001D6441"/>
    <w:rsid w:val="001E03B4"/>
    <w:rsid w:val="001E0630"/>
    <w:rsid w:val="001E06EF"/>
    <w:rsid w:val="001E089E"/>
    <w:rsid w:val="001E17F5"/>
    <w:rsid w:val="001E1E29"/>
    <w:rsid w:val="001E1F14"/>
    <w:rsid w:val="001E2090"/>
    <w:rsid w:val="001E21FF"/>
    <w:rsid w:val="001E22C0"/>
    <w:rsid w:val="001E263F"/>
    <w:rsid w:val="001E2EE1"/>
    <w:rsid w:val="001E328A"/>
    <w:rsid w:val="001E3FC1"/>
    <w:rsid w:val="001E4151"/>
    <w:rsid w:val="001E4517"/>
    <w:rsid w:val="001E4A36"/>
    <w:rsid w:val="001E5827"/>
    <w:rsid w:val="001E58D2"/>
    <w:rsid w:val="001E5BE7"/>
    <w:rsid w:val="001E5CC4"/>
    <w:rsid w:val="001E5DA0"/>
    <w:rsid w:val="001E5E52"/>
    <w:rsid w:val="001E6445"/>
    <w:rsid w:val="001E715E"/>
    <w:rsid w:val="001E7A9F"/>
    <w:rsid w:val="001E7D02"/>
    <w:rsid w:val="001E7F30"/>
    <w:rsid w:val="001F0355"/>
    <w:rsid w:val="001F080F"/>
    <w:rsid w:val="001F0BAC"/>
    <w:rsid w:val="001F0C40"/>
    <w:rsid w:val="001F130D"/>
    <w:rsid w:val="001F300C"/>
    <w:rsid w:val="001F3636"/>
    <w:rsid w:val="001F461B"/>
    <w:rsid w:val="001F49BE"/>
    <w:rsid w:val="001F4F1F"/>
    <w:rsid w:val="001F6498"/>
    <w:rsid w:val="001F6F60"/>
    <w:rsid w:val="001F7005"/>
    <w:rsid w:val="001F7073"/>
    <w:rsid w:val="001F74FA"/>
    <w:rsid w:val="001F7851"/>
    <w:rsid w:val="00200277"/>
    <w:rsid w:val="002002C7"/>
    <w:rsid w:val="0020042F"/>
    <w:rsid w:val="00200B78"/>
    <w:rsid w:val="00201AA6"/>
    <w:rsid w:val="00201E2D"/>
    <w:rsid w:val="002021FF"/>
    <w:rsid w:val="002026BC"/>
    <w:rsid w:val="0020298F"/>
    <w:rsid w:val="00202BBE"/>
    <w:rsid w:val="002033C6"/>
    <w:rsid w:val="002036E1"/>
    <w:rsid w:val="0020388A"/>
    <w:rsid w:val="00203A93"/>
    <w:rsid w:val="00203C69"/>
    <w:rsid w:val="00204C9E"/>
    <w:rsid w:val="0020561E"/>
    <w:rsid w:val="00205ABE"/>
    <w:rsid w:val="002065DE"/>
    <w:rsid w:val="0020666E"/>
    <w:rsid w:val="002068FC"/>
    <w:rsid w:val="00206E34"/>
    <w:rsid w:val="002071D3"/>
    <w:rsid w:val="0020793B"/>
    <w:rsid w:val="00207D5E"/>
    <w:rsid w:val="002102B9"/>
    <w:rsid w:val="0021051E"/>
    <w:rsid w:val="00210A92"/>
    <w:rsid w:val="00210F6E"/>
    <w:rsid w:val="00211084"/>
    <w:rsid w:val="00211224"/>
    <w:rsid w:val="00211240"/>
    <w:rsid w:val="00211D8B"/>
    <w:rsid w:val="00212B15"/>
    <w:rsid w:val="00212CDA"/>
    <w:rsid w:val="0021430C"/>
    <w:rsid w:val="002146C4"/>
    <w:rsid w:val="00214EC9"/>
    <w:rsid w:val="00215EB9"/>
    <w:rsid w:val="002168BB"/>
    <w:rsid w:val="00216A6A"/>
    <w:rsid w:val="00216F5C"/>
    <w:rsid w:val="00217C58"/>
    <w:rsid w:val="00217F1B"/>
    <w:rsid w:val="00220B3A"/>
    <w:rsid w:val="002215B5"/>
    <w:rsid w:val="00222009"/>
    <w:rsid w:val="00222499"/>
    <w:rsid w:val="00222756"/>
    <w:rsid w:val="0022392D"/>
    <w:rsid w:val="00224864"/>
    <w:rsid w:val="0022580F"/>
    <w:rsid w:val="00225904"/>
    <w:rsid w:val="00225B57"/>
    <w:rsid w:val="002262CC"/>
    <w:rsid w:val="00226438"/>
    <w:rsid w:val="0022673C"/>
    <w:rsid w:val="00226B27"/>
    <w:rsid w:val="00226C13"/>
    <w:rsid w:val="002271FA"/>
    <w:rsid w:val="00227493"/>
    <w:rsid w:val="00227568"/>
    <w:rsid w:val="0022782D"/>
    <w:rsid w:val="00227AA5"/>
    <w:rsid w:val="00227B45"/>
    <w:rsid w:val="00230103"/>
    <w:rsid w:val="002301D2"/>
    <w:rsid w:val="00230842"/>
    <w:rsid w:val="00231001"/>
    <w:rsid w:val="00231429"/>
    <w:rsid w:val="00231479"/>
    <w:rsid w:val="00231978"/>
    <w:rsid w:val="00231FB2"/>
    <w:rsid w:val="0023221A"/>
    <w:rsid w:val="00232282"/>
    <w:rsid w:val="002326D6"/>
    <w:rsid w:val="00232CE7"/>
    <w:rsid w:val="00233014"/>
    <w:rsid w:val="00233251"/>
    <w:rsid w:val="00233853"/>
    <w:rsid w:val="0023399D"/>
    <w:rsid w:val="00233FCF"/>
    <w:rsid w:val="00234449"/>
    <w:rsid w:val="0023477B"/>
    <w:rsid w:val="002347B7"/>
    <w:rsid w:val="00234FFC"/>
    <w:rsid w:val="00235060"/>
    <w:rsid w:val="00235C5A"/>
    <w:rsid w:val="00235F0D"/>
    <w:rsid w:val="0023612F"/>
    <w:rsid w:val="00236881"/>
    <w:rsid w:val="00236C51"/>
    <w:rsid w:val="00236D17"/>
    <w:rsid w:val="00236DB9"/>
    <w:rsid w:val="00236DE7"/>
    <w:rsid w:val="002377A4"/>
    <w:rsid w:val="00237BAF"/>
    <w:rsid w:val="00237EF4"/>
    <w:rsid w:val="00240002"/>
    <w:rsid w:val="002406A3"/>
    <w:rsid w:val="00240906"/>
    <w:rsid w:val="00241658"/>
    <w:rsid w:val="002420A6"/>
    <w:rsid w:val="00242217"/>
    <w:rsid w:val="00242653"/>
    <w:rsid w:val="00242892"/>
    <w:rsid w:val="002433CA"/>
    <w:rsid w:val="002435C9"/>
    <w:rsid w:val="00243663"/>
    <w:rsid w:val="0024383B"/>
    <w:rsid w:val="00244187"/>
    <w:rsid w:val="002444E9"/>
    <w:rsid w:val="002458D7"/>
    <w:rsid w:val="00245BEF"/>
    <w:rsid w:val="0024631F"/>
    <w:rsid w:val="00247435"/>
    <w:rsid w:val="0024753E"/>
    <w:rsid w:val="0024757C"/>
    <w:rsid w:val="00247C63"/>
    <w:rsid w:val="0025074C"/>
    <w:rsid w:val="00250A35"/>
    <w:rsid w:val="00250B2E"/>
    <w:rsid w:val="00251604"/>
    <w:rsid w:val="002516B9"/>
    <w:rsid w:val="0025215D"/>
    <w:rsid w:val="00252684"/>
    <w:rsid w:val="0025379F"/>
    <w:rsid w:val="00253FDA"/>
    <w:rsid w:val="00254F68"/>
    <w:rsid w:val="00255690"/>
    <w:rsid w:val="002559FF"/>
    <w:rsid w:val="002562AA"/>
    <w:rsid w:val="002566D3"/>
    <w:rsid w:val="00256FA9"/>
    <w:rsid w:val="002573C3"/>
    <w:rsid w:val="0025751F"/>
    <w:rsid w:val="00257A98"/>
    <w:rsid w:val="002601CB"/>
    <w:rsid w:val="002604A0"/>
    <w:rsid w:val="002604C4"/>
    <w:rsid w:val="00260551"/>
    <w:rsid w:val="002609B6"/>
    <w:rsid w:val="00260A47"/>
    <w:rsid w:val="00260B29"/>
    <w:rsid w:val="00260BD4"/>
    <w:rsid w:val="002613A4"/>
    <w:rsid w:val="00262429"/>
    <w:rsid w:val="00262D21"/>
    <w:rsid w:val="00263325"/>
    <w:rsid w:val="00263369"/>
    <w:rsid w:val="002634AB"/>
    <w:rsid w:val="00263F45"/>
    <w:rsid w:val="0026402D"/>
    <w:rsid w:val="002643DF"/>
    <w:rsid w:val="00264F07"/>
    <w:rsid w:val="00265E5A"/>
    <w:rsid w:val="00266749"/>
    <w:rsid w:val="002667FB"/>
    <w:rsid w:val="00266A5E"/>
    <w:rsid w:val="00266AA0"/>
    <w:rsid w:val="00266FA5"/>
    <w:rsid w:val="00267A7E"/>
    <w:rsid w:val="00267BBA"/>
    <w:rsid w:val="0027071C"/>
    <w:rsid w:val="00270780"/>
    <w:rsid w:val="00270CC8"/>
    <w:rsid w:val="002714EB"/>
    <w:rsid w:val="00271F99"/>
    <w:rsid w:val="0027215D"/>
    <w:rsid w:val="00272CBF"/>
    <w:rsid w:val="0027368B"/>
    <w:rsid w:val="002751E2"/>
    <w:rsid w:val="00276111"/>
    <w:rsid w:val="0027653B"/>
    <w:rsid w:val="002767EE"/>
    <w:rsid w:val="00276B36"/>
    <w:rsid w:val="00276D6E"/>
    <w:rsid w:val="00280460"/>
    <w:rsid w:val="00280810"/>
    <w:rsid w:val="00282A46"/>
    <w:rsid w:val="002835AB"/>
    <w:rsid w:val="00283AF0"/>
    <w:rsid w:val="002840FD"/>
    <w:rsid w:val="002846A3"/>
    <w:rsid w:val="00284749"/>
    <w:rsid w:val="00285509"/>
    <w:rsid w:val="00285542"/>
    <w:rsid w:val="00285A7E"/>
    <w:rsid w:val="00286931"/>
    <w:rsid w:val="00286A65"/>
    <w:rsid w:val="00286B34"/>
    <w:rsid w:val="002878C4"/>
    <w:rsid w:val="00287A8E"/>
    <w:rsid w:val="00287E22"/>
    <w:rsid w:val="00287ECB"/>
    <w:rsid w:val="00290744"/>
    <w:rsid w:val="00290B3C"/>
    <w:rsid w:val="00290B3D"/>
    <w:rsid w:val="00290B82"/>
    <w:rsid w:val="00290BF9"/>
    <w:rsid w:val="00291873"/>
    <w:rsid w:val="00291AC4"/>
    <w:rsid w:val="00291AD7"/>
    <w:rsid w:val="002933BB"/>
    <w:rsid w:val="00293717"/>
    <w:rsid w:val="00293793"/>
    <w:rsid w:val="00293B38"/>
    <w:rsid w:val="002941E2"/>
    <w:rsid w:val="00294882"/>
    <w:rsid w:val="00294A62"/>
    <w:rsid w:val="00295A40"/>
    <w:rsid w:val="00295C83"/>
    <w:rsid w:val="00295CE2"/>
    <w:rsid w:val="00295DE2"/>
    <w:rsid w:val="00296D1F"/>
    <w:rsid w:val="00297046"/>
    <w:rsid w:val="002974C2"/>
    <w:rsid w:val="0029752A"/>
    <w:rsid w:val="00297C37"/>
    <w:rsid w:val="002A0209"/>
    <w:rsid w:val="002A186C"/>
    <w:rsid w:val="002A1E93"/>
    <w:rsid w:val="002A2092"/>
    <w:rsid w:val="002A2ADF"/>
    <w:rsid w:val="002A2BDB"/>
    <w:rsid w:val="002A2EC2"/>
    <w:rsid w:val="002A36CF"/>
    <w:rsid w:val="002A49AB"/>
    <w:rsid w:val="002A49C8"/>
    <w:rsid w:val="002A4BCF"/>
    <w:rsid w:val="002A4CB4"/>
    <w:rsid w:val="002A5409"/>
    <w:rsid w:val="002A57F9"/>
    <w:rsid w:val="002A5893"/>
    <w:rsid w:val="002A66D9"/>
    <w:rsid w:val="002A6BBF"/>
    <w:rsid w:val="002A7161"/>
    <w:rsid w:val="002A780D"/>
    <w:rsid w:val="002A799B"/>
    <w:rsid w:val="002A7A67"/>
    <w:rsid w:val="002B03C6"/>
    <w:rsid w:val="002B05E9"/>
    <w:rsid w:val="002B066F"/>
    <w:rsid w:val="002B0754"/>
    <w:rsid w:val="002B0FFF"/>
    <w:rsid w:val="002B1612"/>
    <w:rsid w:val="002B281C"/>
    <w:rsid w:val="002B36F3"/>
    <w:rsid w:val="002B3A6F"/>
    <w:rsid w:val="002B3F10"/>
    <w:rsid w:val="002B5236"/>
    <w:rsid w:val="002B525D"/>
    <w:rsid w:val="002B57DC"/>
    <w:rsid w:val="002B5916"/>
    <w:rsid w:val="002B5A0E"/>
    <w:rsid w:val="002B601F"/>
    <w:rsid w:val="002B6255"/>
    <w:rsid w:val="002B685F"/>
    <w:rsid w:val="002C014D"/>
    <w:rsid w:val="002C01EC"/>
    <w:rsid w:val="002C0DC2"/>
    <w:rsid w:val="002C0F11"/>
    <w:rsid w:val="002C114E"/>
    <w:rsid w:val="002C1E18"/>
    <w:rsid w:val="002C2C08"/>
    <w:rsid w:val="002C2CB3"/>
    <w:rsid w:val="002C3D0E"/>
    <w:rsid w:val="002C420A"/>
    <w:rsid w:val="002C44A4"/>
    <w:rsid w:val="002C465F"/>
    <w:rsid w:val="002C476D"/>
    <w:rsid w:val="002C5279"/>
    <w:rsid w:val="002C5474"/>
    <w:rsid w:val="002C5D31"/>
    <w:rsid w:val="002C5FEC"/>
    <w:rsid w:val="002C6206"/>
    <w:rsid w:val="002C649C"/>
    <w:rsid w:val="002C6CA5"/>
    <w:rsid w:val="002C7243"/>
    <w:rsid w:val="002C7E3D"/>
    <w:rsid w:val="002D00F2"/>
    <w:rsid w:val="002D02A4"/>
    <w:rsid w:val="002D04E4"/>
    <w:rsid w:val="002D07A8"/>
    <w:rsid w:val="002D0D98"/>
    <w:rsid w:val="002D0F08"/>
    <w:rsid w:val="002D1C0E"/>
    <w:rsid w:val="002D1C8F"/>
    <w:rsid w:val="002D1D45"/>
    <w:rsid w:val="002D1EDA"/>
    <w:rsid w:val="002D2826"/>
    <w:rsid w:val="002D289B"/>
    <w:rsid w:val="002D28DE"/>
    <w:rsid w:val="002D2D6E"/>
    <w:rsid w:val="002D4151"/>
    <w:rsid w:val="002D4ED1"/>
    <w:rsid w:val="002D5093"/>
    <w:rsid w:val="002D5C44"/>
    <w:rsid w:val="002D617B"/>
    <w:rsid w:val="002D62BB"/>
    <w:rsid w:val="002D6759"/>
    <w:rsid w:val="002D6BB2"/>
    <w:rsid w:val="002D72DE"/>
    <w:rsid w:val="002D7741"/>
    <w:rsid w:val="002D7774"/>
    <w:rsid w:val="002D7E16"/>
    <w:rsid w:val="002E01FD"/>
    <w:rsid w:val="002E038F"/>
    <w:rsid w:val="002E05BD"/>
    <w:rsid w:val="002E073F"/>
    <w:rsid w:val="002E0A53"/>
    <w:rsid w:val="002E0CE8"/>
    <w:rsid w:val="002E1E6F"/>
    <w:rsid w:val="002E22B4"/>
    <w:rsid w:val="002E321D"/>
    <w:rsid w:val="002E34E6"/>
    <w:rsid w:val="002E3923"/>
    <w:rsid w:val="002E3A8C"/>
    <w:rsid w:val="002E3B97"/>
    <w:rsid w:val="002E3FD4"/>
    <w:rsid w:val="002E446E"/>
    <w:rsid w:val="002E457F"/>
    <w:rsid w:val="002E46A6"/>
    <w:rsid w:val="002E4743"/>
    <w:rsid w:val="002E4A51"/>
    <w:rsid w:val="002E4FC6"/>
    <w:rsid w:val="002E5759"/>
    <w:rsid w:val="002E59B7"/>
    <w:rsid w:val="002E5A1E"/>
    <w:rsid w:val="002E6516"/>
    <w:rsid w:val="002E6C70"/>
    <w:rsid w:val="002E7CC5"/>
    <w:rsid w:val="002F0AED"/>
    <w:rsid w:val="002F16C0"/>
    <w:rsid w:val="002F1A41"/>
    <w:rsid w:val="002F221C"/>
    <w:rsid w:val="002F233F"/>
    <w:rsid w:val="002F2434"/>
    <w:rsid w:val="002F25C7"/>
    <w:rsid w:val="002F2B23"/>
    <w:rsid w:val="002F2BE2"/>
    <w:rsid w:val="002F30AF"/>
    <w:rsid w:val="002F3529"/>
    <w:rsid w:val="002F39BD"/>
    <w:rsid w:val="002F4052"/>
    <w:rsid w:val="002F40BB"/>
    <w:rsid w:val="002F4A27"/>
    <w:rsid w:val="002F5255"/>
    <w:rsid w:val="002F570C"/>
    <w:rsid w:val="002F5E0C"/>
    <w:rsid w:val="002F70DF"/>
    <w:rsid w:val="002F713A"/>
    <w:rsid w:val="002F762C"/>
    <w:rsid w:val="002F7F20"/>
    <w:rsid w:val="00300028"/>
    <w:rsid w:val="00300337"/>
    <w:rsid w:val="003003D8"/>
    <w:rsid w:val="0030077A"/>
    <w:rsid w:val="00300A00"/>
    <w:rsid w:val="00300D30"/>
    <w:rsid w:val="00300F5B"/>
    <w:rsid w:val="003018DB"/>
    <w:rsid w:val="003023FD"/>
    <w:rsid w:val="003027A4"/>
    <w:rsid w:val="003028B9"/>
    <w:rsid w:val="00303825"/>
    <w:rsid w:val="00304309"/>
    <w:rsid w:val="00304354"/>
    <w:rsid w:val="003045F1"/>
    <w:rsid w:val="00304699"/>
    <w:rsid w:val="0030471F"/>
    <w:rsid w:val="00304DAA"/>
    <w:rsid w:val="003051C8"/>
    <w:rsid w:val="00306554"/>
    <w:rsid w:val="0030667D"/>
    <w:rsid w:val="00306EBC"/>
    <w:rsid w:val="003072E7"/>
    <w:rsid w:val="00307934"/>
    <w:rsid w:val="00307DDF"/>
    <w:rsid w:val="00310164"/>
    <w:rsid w:val="003103C5"/>
    <w:rsid w:val="003114D3"/>
    <w:rsid w:val="00312595"/>
    <w:rsid w:val="0031341A"/>
    <w:rsid w:val="00313491"/>
    <w:rsid w:val="00313800"/>
    <w:rsid w:val="00313D1E"/>
    <w:rsid w:val="00314031"/>
    <w:rsid w:val="00314E09"/>
    <w:rsid w:val="00314FBD"/>
    <w:rsid w:val="0031521B"/>
    <w:rsid w:val="003153B9"/>
    <w:rsid w:val="00315E21"/>
    <w:rsid w:val="00316021"/>
    <w:rsid w:val="0031624A"/>
    <w:rsid w:val="003163CD"/>
    <w:rsid w:val="00316E6C"/>
    <w:rsid w:val="0031731E"/>
    <w:rsid w:val="00317897"/>
    <w:rsid w:val="00317A21"/>
    <w:rsid w:val="00317CCA"/>
    <w:rsid w:val="00321038"/>
    <w:rsid w:val="003217A3"/>
    <w:rsid w:val="00321923"/>
    <w:rsid w:val="00321C0A"/>
    <w:rsid w:val="00321EB4"/>
    <w:rsid w:val="00324065"/>
    <w:rsid w:val="00325BDF"/>
    <w:rsid w:val="003261A8"/>
    <w:rsid w:val="00326311"/>
    <w:rsid w:val="00326720"/>
    <w:rsid w:val="003267E4"/>
    <w:rsid w:val="00326AAC"/>
    <w:rsid w:val="00326CBF"/>
    <w:rsid w:val="003271FB"/>
    <w:rsid w:val="00327C48"/>
    <w:rsid w:val="0033118A"/>
    <w:rsid w:val="00331682"/>
    <w:rsid w:val="00332418"/>
    <w:rsid w:val="0033275A"/>
    <w:rsid w:val="00332A78"/>
    <w:rsid w:val="00332B0F"/>
    <w:rsid w:val="00332C57"/>
    <w:rsid w:val="00332F7A"/>
    <w:rsid w:val="00333BBB"/>
    <w:rsid w:val="00333C9F"/>
    <w:rsid w:val="0033488B"/>
    <w:rsid w:val="00334AA2"/>
    <w:rsid w:val="00336020"/>
    <w:rsid w:val="003376F9"/>
    <w:rsid w:val="0034100D"/>
    <w:rsid w:val="003410B5"/>
    <w:rsid w:val="003419DA"/>
    <w:rsid w:val="00341C28"/>
    <w:rsid w:val="00342762"/>
    <w:rsid w:val="00342964"/>
    <w:rsid w:val="003433C5"/>
    <w:rsid w:val="00343502"/>
    <w:rsid w:val="00343B90"/>
    <w:rsid w:val="00344DC9"/>
    <w:rsid w:val="00344DF7"/>
    <w:rsid w:val="003456AC"/>
    <w:rsid w:val="00345FE8"/>
    <w:rsid w:val="00346625"/>
    <w:rsid w:val="00346D48"/>
    <w:rsid w:val="003479DC"/>
    <w:rsid w:val="00351B07"/>
    <w:rsid w:val="00351C8A"/>
    <w:rsid w:val="003529CB"/>
    <w:rsid w:val="00352DFC"/>
    <w:rsid w:val="003530C5"/>
    <w:rsid w:val="00353FFF"/>
    <w:rsid w:val="00354535"/>
    <w:rsid w:val="00354725"/>
    <w:rsid w:val="00354EA9"/>
    <w:rsid w:val="0035585A"/>
    <w:rsid w:val="00355BC0"/>
    <w:rsid w:val="00355F71"/>
    <w:rsid w:val="003564BB"/>
    <w:rsid w:val="0035658F"/>
    <w:rsid w:val="003573AF"/>
    <w:rsid w:val="00360D55"/>
    <w:rsid w:val="003615AC"/>
    <w:rsid w:val="00361CA9"/>
    <w:rsid w:val="003631A7"/>
    <w:rsid w:val="0036346E"/>
    <w:rsid w:val="003635DD"/>
    <w:rsid w:val="00363CAB"/>
    <w:rsid w:val="00364887"/>
    <w:rsid w:val="00364A84"/>
    <w:rsid w:val="003652D3"/>
    <w:rsid w:val="003661E5"/>
    <w:rsid w:val="00366396"/>
    <w:rsid w:val="003666E5"/>
    <w:rsid w:val="00366EFD"/>
    <w:rsid w:val="00366F28"/>
    <w:rsid w:val="0037051F"/>
    <w:rsid w:val="003710AE"/>
    <w:rsid w:val="003710E2"/>
    <w:rsid w:val="003711FA"/>
    <w:rsid w:val="003715E0"/>
    <w:rsid w:val="0037193B"/>
    <w:rsid w:val="0037210A"/>
    <w:rsid w:val="00372E4A"/>
    <w:rsid w:val="00373194"/>
    <w:rsid w:val="00373410"/>
    <w:rsid w:val="003735A3"/>
    <w:rsid w:val="00373AB4"/>
    <w:rsid w:val="003740A6"/>
    <w:rsid w:val="003742D2"/>
    <w:rsid w:val="003746C6"/>
    <w:rsid w:val="0037561B"/>
    <w:rsid w:val="00375B2D"/>
    <w:rsid w:val="00376080"/>
    <w:rsid w:val="003763AF"/>
    <w:rsid w:val="0037661B"/>
    <w:rsid w:val="00376A73"/>
    <w:rsid w:val="003773A5"/>
    <w:rsid w:val="00377D5C"/>
    <w:rsid w:val="00377EDE"/>
    <w:rsid w:val="0038032A"/>
    <w:rsid w:val="0038057F"/>
    <w:rsid w:val="0038089C"/>
    <w:rsid w:val="00380903"/>
    <w:rsid w:val="00380FA6"/>
    <w:rsid w:val="00381CE8"/>
    <w:rsid w:val="00381F5F"/>
    <w:rsid w:val="00382048"/>
    <w:rsid w:val="00382B41"/>
    <w:rsid w:val="00383755"/>
    <w:rsid w:val="003856F0"/>
    <w:rsid w:val="00385846"/>
    <w:rsid w:val="003859B9"/>
    <w:rsid w:val="00385E15"/>
    <w:rsid w:val="003860B3"/>
    <w:rsid w:val="00386179"/>
    <w:rsid w:val="003868B0"/>
    <w:rsid w:val="00386E7C"/>
    <w:rsid w:val="00386F2A"/>
    <w:rsid w:val="00387468"/>
    <w:rsid w:val="00387558"/>
    <w:rsid w:val="0038767B"/>
    <w:rsid w:val="00390588"/>
    <w:rsid w:val="003912C1"/>
    <w:rsid w:val="00391300"/>
    <w:rsid w:val="00391570"/>
    <w:rsid w:val="00391CA1"/>
    <w:rsid w:val="00391D5B"/>
    <w:rsid w:val="00392009"/>
    <w:rsid w:val="003920F3"/>
    <w:rsid w:val="00392A0B"/>
    <w:rsid w:val="00393285"/>
    <w:rsid w:val="003938F4"/>
    <w:rsid w:val="00393AAF"/>
    <w:rsid w:val="00393CE9"/>
    <w:rsid w:val="0039486E"/>
    <w:rsid w:val="00395546"/>
    <w:rsid w:val="00396303"/>
    <w:rsid w:val="00396CDA"/>
    <w:rsid w:val="00396CE6"/>
    <w:rsid w:val="00396FD2"/>
    <w:rsid w:val="00397061"/>
    <w:rsid w:val="00397448"/>
    <w:rsid w:val="003A0572"/>
    <w:rsid w:val="003A0A7A"/>
    <w:rsid w:val="003A15C4"/>
    <w:rsid w:val="003A1843"/>
    <w:rsid w:val="003A1854"/>
    <w:rsid w:val="003A1C12"/>
    <w:rsid w:val="003A1D36"/>
    <w:rsid w:val="003A2B34"/>
    <w:rsid w:val="003A2D71"/>
    <w:rsid w:val="003A3BE7"/>
    <w:rsid w:val="003A3FF7"/>
    <w:rsid w:val="003A4136"/>
    <w:rsid w:val="003A42F0"/>
    <w:rsid w:val="003A431F"/>
    <w:rsid w:val="003A4575"/>
    <w:rsid w:val="003A52A3"/>
    <w:rsid w:val="003A54AA"/>
    <w:rsid w:val="003A57FB"/>
    <w:rsid w:val="003A71B9"/>
    <w:rsid w:val="003A79AB"/>
    <w:rsid w:val="003A7F88"/>
    <w:rsid w:val="003B00DA"/>
    <w:rsid w:val="003B0410"/>
    <w:rsid w:val="003B07E8"/>
    <w:rsid w:val="003B0923"/>
    <w:rsid w:val="003B1361"/>
    <w:rsid w:val="003B19E4"/>
    <w:rsid w:val="003B2A42"/>
    <w:rsid w:val="003B375D"/>
    <w:rsid w:val="003B3F45"/>
    <w:rsid w:val="003B61DD"/>
    <w:rsid w:val="003B71C1"/>
    <w:rsid w:val="003B7738"/>
    <w:rsid w:val="003B7951"/>
    <w:rsid w:val="003B7F3E"/>
    <w:rsid w:val="003C0787"/>
    <w:rsid w:val="003C0859"/>
    <w:rsid w:val="003C0BD2"/>
    <w:rsid w:val="003C0D9A"/>
    <w:rsid w:val="003C1487"/>
    <w:rsid w:val="003C23C4"/>
    <w:rsid w:val="003C28C4"/>
    <w:rsid w:val="003C2D7F"/>
    <w:rsid w:val="003C31FD"/>
    <w:rsid w:val="003C365B"/>
    <w:rsid w:val="003C3B10"/>
    <w:rsid w:val="003C3E79"/>
    <w:rsid w:val="003C4681"/>
    <w:rsid w:val="003C4ABD"/>
    <w:rsid w:val="003C518D"/>
    <w:rsid w:val="003C5377"/>
    <w:rsid w:val="003C594B"/>
    <w:rsid w:val="003C5DA8"/>
    <w:rsid w:val="003C64ED"/>
    <w:rsid w:val="003C696B"/>
    <w:rsid w:val="003C6DC3"/>
    <w:rsid w:val="003C7B0B"/>
    <w:rsid w:val="003C7BED"/>
    <w:rsid w:val="003D0491"/>
    <w:rsid w:val="003D0CC4"/>
    <w:rsid w:val="003D1032"/>
    <w:rsid w:val="003D1080"/>
    <w:rsid w:val="003D10AD"/>
    <w:rsid w:val="003D18FA"/>
    <w:rsid w:val="003D1973"/>
    <w:rsid w:val="003D1A73"/>
    <w:rsid w:val="003D20D3"/>
    <w:rsid w:val="003D2963"/>
    <w:rsid w:val="003D2B1A"/>
    <w:rsid w:val="003D3800"/>
    <w:rsid w:val="003D38B1"/>
    <w:rsid w:val="003D43D0"/>
    <w:rsid w:val="003D48DB"/>
    <w:rsid w:val="003D7929"/>
    <w:rsid w:val="003D7CC5"/>
    <w:rsid w:val="003D7F84"/>
    <w:rsid w:val="003E1B06"/>
    <w:rsid w:val="003E1F7F"/>
    <w:rsid w:val="003E2AB2"/>
    <w:rsid w:val="003E2AF4"/>
    <w:rsid w:val="003E40C1"/>
    <w:rsid w:val="003E4A15"/>
    <w:rsid w:val="003E4BD4"/>
    <w:rsid w:val="003E4EE9"/>
    <w:rsid w:val="003E4F82"/>
    <w:rsid w:val="003E58F6"/>
    <w:rsid w:val="003E5C74"/>
    <w:rsid w:val="003E618E"/>
    <w:rsid w:val="003E62F3"/>
    <w:rsid w:val="003E6408"/>
    <w:rsid w:val="003E65C3"/>
    <w:rsid w:val="003E6967"/>
    <w:rsid w:val="003E6C43"/>
    <w:rsid w:val="003E6FB0"/>
    <w:rsid w:val="003E707C"/>
    <w:rsid w:val="003E74AE"/>
    <w:rsid w:val="003F01A3"/>
    <w:rsid w:val="003F0348"/>
    <w:rsid w:val="003F0FB9"/>
    <w:rsid w:val="003F1679"/>
    <w:rsid w:val="003F17CB"/>
    <w:rsid w:val="003F194D"/>
    <w:rsid w:val="003F26A7"/>
    <w:rsid w:val="003F2ADA"/>
    <w:rsid w:val="003F3357"/>
    <w:rsid w:val="003F3B09"/>
    <w:rsid w:val="003F3BEB"/>
    <w:rsid w:val="003F4550"/>
    <w:rsid w:val="003F4870"/>
    <w:rsid w:val="003F4CDF"/>
    <w:rsid w:val="003F4EB6"/>
    <w:rsid w:val="003F5155"/>
    <w:rsid w:val="003F546A"/>
    <w:rsid w:val="003F57AA"/>
    <w:rsid w:val="003F59A4"/>
    <w:rsid w:val="003F674C"/>
    <w:rsid w:val="003F693C"/>
    <w:rsid w:val="003F6995"/>
    <w:rsid w:val="003F6CFD"/>
    <w:rsid w:val="003F70FA"/>
    <w:rsid w:val="003F7521"/>
    <w:rsid w:val="003F7AAD"/>
    <w:rsid w:val="004007E7"/>
    <w:rsid w:val="00401372"/>
    <w:rsid w:val="004028A4"/>
    <w:rsid w:val="00402BE2"/>
    <w:rsid w:val="00403155"/>
    <w:rsid w:val="0040327A"/>
    <w:rsid w:val="00403810"/>
    <w:rsid w:val="00405040"/>
    <w:rsid w:val="00406FF5"/>
    <w:rsid w:val="004074A7"/>
    <w:rsid w:val="00407513"/>
    <w:rsid w:val="0040759D"/>
    <w:rsid w:val="004115D1"/>
    <w:rsid w:val="004121E7"/>
    <w:rsid w:val="00413BB7"/>
    <w:rsid w:val="00414EDB"/>
    <w:rsid w:val="00416092"/>
    <w:rsid w:val="00417E28"/>
    <w:rsid w:val="00417FF5"/>
    <w:rsid w:val="0042048D"/>
    <w:rsid w:val="004206BD"/>
    <w:rsid w:val="00420A3E"/>
    <w:rsid w:val="00420B9F"/>
    <w:rsid w:val="00421EB8"/>
    <w:rsid w:val="00422F18"/>
    <w:rsid w:val="00423BA0"/>
    <w:rsid w:val="00423DDF"/>
    <w:rsid w:val="00424327"/>
    <w:rsid w:val="004243E2"/>
    <w:rsid w:val="00424ED5"/>
    <w:rsid w:val="00427039"/>
    <w:rsid w:val="00427DCC"/>
    <w:rsid w:val="00427E88"/>
    <w:rsid w:val="00430C9C"/>
    <w:rsid w:val="004329E6"/>
    <w:rsid w:val="00432B49"/>
    <w:rsid w:val="00432BAB"/>
    <w:rsid w:val="00432D7A"/>
    <w:rsid w:val="004343DB"/>
    <w:rsid w:val="0043456D"/>
    <w:rsid w:val="00435486"/>
    <w:rsid w:val="00436003"/>
    <w:rsid w:val="004361A7"/>
    <w:rsid w:val="00436327"/>
    <w:rsid w:val="00436703"/>
    <w:rsid w:val="0043766B"/>
    <w:rsid w:val="0043797B"/>
    <w:rsid w:val="00437C99"/>
    <w:rsid w:val="00440EFC"/>
    <w:rsid w:val="00441A57"/>
    <w:rsid w:val="00441C85"/>
    <w:rsid w:val="00441F86"/>
    <w:rsid w:val="004421A9"/>
    <w:rsid w:val="004425FF"/>
    <w:rsid w:val="004433F8"/>
    <w:rsid w:val="004438C6"/>
    <w:rsid w:val="004442DE"/>
    <w:rsid w:val="0044478C"/>
    <w:rsid w:val="004447FA"/>
    <w:rsid w:val="00445121"/>
    <w:rsid w:val="00445343"/>
    <w:rsid w:val="0044588F"/>
    <w:rsid w:val="00445EEE"/>
    <w:rsid w:val="00446331"/>
    <w:rsid w:val="00446934"/>
    <w:rsid w:val="004476B0"/>
    <w:rsid w:val="0045037E"/>
    <w:rsid w:val="004504E8"/>
    <w:rsid w:val="004504ED"/>
    <w:rsid w:val="004515CD"/>
    <w:rsid w:val="00451788"/>
    <w:rsid w:val="00452967"/>
    <w:rsid w:val="00452FDA"/>
    <w:rsid w:val="00454301"/>
    <w:rsid w:val="00454398"/>
    <w:rsid w:val="00454608"/>
    <w:rsid w:val="00454FB7"/>
    <w:rsid w:val="00455380"/>
    <w:rsid w:val="0045546D"/>
    <w:rsid w:val="00455B12"/>
    <w:rsid w:val="0045656A"/>
    <w:rsid w:val="004571CF"/>
    <w:rsid w:val="004572CC"/>
    <w:rsid w:val="004576E1"/>
    <w:rsid w:val="0045776C"/>
    <w:rsid w:val="00457859"/>
    <w:rsid w:val="0046152C"/>
    <w:rsid w:val="0046197E"/>
    <w:rsid w:val="00461B2C"/>
    <w:rsid w:val="00462087"/>
    <w:rsid w:val="00462438"/>
    <w:rsid w:val="00463188"/>
    <w:rsid w:val="004633E5"/>
    <w:rsid w:val="00463961"/>
    <w:rsid w:val="00463E24"/>
    <w:rsid w:val="0046433E"/>
    <w:rsid w:val="0046449E"/>
    <w:rsid w:val="00464825"/>
    <w:rsid w:val="0046532B"/>
    <w:rsid w:val="004656BE"/>
    <w:rsid w:val="0046639F"/>
    <w:rsid w:val="00467492"/>
    <w:rsid w:val="00467763"/>
    <w:rsid w:val="004678FB"/>
    <w:rsid w:val="00467E07"/>
    <w:rsid w:val="00471275"/>
    <w:rsid w:val="004714CB"/>
    <w:rsid w:val="004714D9"/>
    <w:rsid w:val="004715E1"/>
    <w:rsid w:val="00471A74"/>
    <w:rsid w:val="00472A61"/>
    <w:rsid w:val="00472B81"/>
    <w:rsid w:val="00472D59"/>
    <w:rsid w:val="004732AB"/>
    <w:rsid w:val="004736CF"/>
    <w:rsid w:val="00475D44"/>
    <w:rsid w:val="00476623"/>
    <w:rsid w:val="004768EE"/>
    <w:rsid w:val="00477A53"/>
    <w:rsid w:val="00477DC0"/>
    <w:rsid w:val="00480408"/>
    <w:rsid w:val="00480B0D"/>
    <w:rsid w:val="00481B8D"/>
    <w:rsid w:val="004826D4"/>
    <w:rsid w:val="00483128"/>
    <w:rsid w:val="00483356"/>
    <w:rsid w:val="00483DDC"/>
    <w:rsid w:val="00484DEF"/>
    <w:rsid w:val="00484E70"/>
    <w:rsid w:val="00485011"/>
    <w:rsid w:val="00485C95"/>
    <w:rsid w:val="00485D48"/>
    <w:rsid w:val="004864F6"/>
    <w:rsid w:val="004868CF"/>
    <w:rsid w:val="00487AB7"/>
    <w:rsid w:val="00491112"/>
    <w:rsid w:val="00491D6F"/>
    <w:rsid w:val="004920D5"/>
    <w:rsid w:val="00492E6A"/>
    <w:rsid w:val="00493116"/>
    <w:rsid w:val="00493348"/>
    <w:rsid w:val="0049363A"/>
    <w:rsid w:val="00493828"/>
    <w:rsid w:val="00493855"/>
    <w:rsid w:val="00493DD8"/>
    <w:rsid w:val="004942EC"/>
    <w:rsid w:val="004950DA"/>
    <w:rsid w:val="00495280"/>
    <w:rsid w:val="004972E6"/>
    <w:rsid w:val="00497558"/>
    <w:rsid w:val="00497783"/>
    <w:rsid w:val="004A09C8"/>
    <w:rsid w:val="004A12ED"/>
    <w:rsid w:val="004A14C4"/>
    <w:rsid w:val="004A1C9F"/>
    <w:rsid w:val="004A1E15"/>
    <w:rsid w:val="004A23BA"/>
    <w:rsid w:val="004A24B6"/>
    <w:rsid w:val="004A2629"/>
    <w:rsid w:val="004A4880"/>
    <w:rsid w:val="004A49F8"/>
    <w:rsid w:val="004A4CD2"/>
    <w:rsid w:val="004A5456"/>
    <w:rsid w:val="004A62D7"/>
    <w:rsid w:val="004A6527"/>
    <w:rsid w:val="004A7BA8"/>
    <w:rsid w:val="004A7EFD"/>
    <w:rsid w:val="004B0540"/>
    <w:rsid w:val="004B1496"/>
    <w:rsid w:val="004B150E"/>
    <w:rsid w:val="004B15FC"/>
    <w:rsid w:val="004B18EB"/>
    <w:rsid w:val="004B1FA5"/>
    <w:rsid w:val="004B263D"/>
    <w:rsid w:val="004B2697"/>
    <w:rsid w:val="004B28ED"/>
    <w:rsid w:val="004B2B77"/>
    <w:rsid w:val="004B30EC"/>
    <w:rsid w:val="004B31D9"/>
    <w:rsid w:val="004B33A2"/>
    <w:rsid w:val="004B3EAD"/>
    <w:rsid w:val="004B4293"/>
    <w:rsid w:val="004B4DE4"/>
    <w:rsid w:val="004B4F98"/>
    <w:rsid w:val="004B526D"/>
    <w:rsid w:val="004B578E"/>
    <w:rsid w:val="004B59F6"/>
    <w:rsid w:val="004B5A04"/>
    <w:rsid w:val="004B5D56"/>
    <w:rsid w:val="004B5FDB"/>
    <w:rsid w:val="004B65D8"/>
    <w:rsid w:val="004B6C37"/>
    <w:rsid w:val="004C05B5"/>
    <w:rsid w:val="004C0991"/>
    <w:rsid w:val="004C0F35"/>
    <w:rsid w:val="004C14DC"/>
    <w:rsid w:val="004C2224"/>
    <w:rsid w:val="004C2791"/>
    <w:rsid w:val="004C2CD6"/>
    <w:rsid w:val="004C2E25"/>
    <w:rsid w:val="004C3831"/>
    <w:rsid w:val="004C3FDC"/>
    <w:rsid w:val="004C4140"/>
    <w:rsid w:val="004C4508"/>
    <w:rsid w:val="004C5076"/>
    <w:rsid w:val="004C605D"/>
    <w:rsid w:val="004C61CD"/>
    <w:rsid w:val="004C64CA"/>
    <w:rsid w:val="004C6512"/>
    <w:rsid w:val="004C6577"/>
    <w:rsid w:val="004C6A0D"/>
    <w:rsid w:val="004C6B29"/>
    <w:rsid w:val="004C6B65"/>
    <w:rsid w:val="004C7672"/>
    <w:rsid w:val="004D09BE"/>
    <w:rsid w:val="004D0AC3"/>
    <w:rsid w:val="004D10AA"/>
    <w:rsid w:val="004D1240"/>
    <w:rsid w:val="004D1A9B"/>
    <w:rsid w:val="004D1ABC"/>
    <w:rsid w:val="004D1CA5"/>
    <w:rsid w:val="004D2B26"/>
    <w:rsid w:val="004D2EEE"/>
    <w:rsid w:val="004D3C5E"/>
    <w:rsid w:val="004D4C4A"/>
    <w:rsid w:val="004D55C4"/>
    <w:rsid w:val="004D5659"/>
    <w:rsid w:val="004D6280"/>
    <w:rsid w:val="004D7F1C"/>
    <w:rsid w:val="004D7F4C"/>
    <w:rsid w:val="004E0EE6"/>
    <w:rsid w:val="004E1A42"/>
    <w:rsid w:val="004E1F88"/>
    <w:rsid w:val="004E200A"/>
    <w:rsid w:val="004E2468"/>
    <w:rsid w:val="004E31FA"/>
    <w:rsid w:val="004E3358"/>
    <w:rsid w:val="004E3841"/>
    <w:rsid w:val="004E40EA"/>
    <w:rsid w:val="004E4A0A"/>
    <w:rsid w:val="004E4D8E"/>
    <w:rsid w:val="004E53DE"/>
    <w:rsid w:val="004E566F"/>
    <w:rsid w:val="004E568D"/>
    <w:rsid w:val="004E6794"/>
    <w:rsid w:val="004E6C02"/>
    <w:rsid w:val="004E7058"/>
    <w:rsid w:val="004E7091"/>
    <w:rsid w:val="004F04ED"/>
    <w:rsid w:val="004F06D2"/>
    <w:rsid w:val="004F0A09"/>
    <w:rsid w:val="004F154A"/>
    <w:rsid w:val="004F2997"/>
    <w:rsid w:val="004F3241"/>
    <w:rsid w:val="004F33A3"/>
    <w:rsid w:val="004F529F"/>
    <w:rsid w:val="004F5780"/>
    <w:rsid w:val="004F6D9A"/>
    <w:rsid w:val="004F7BFB"/>
    <w:rsid w:val="004F7E67"/>
    <w:rsid w:val="004F7EC0"/>
    <w:rsid w:val="00500160"/>
    <w:rsid w:val="00500B80"/>
    <w:rsid w:val="00500CF9"/>
    <w:rsid w:val="00500D3F"/>
    <w:rsid w:val="005011EF"/>
    <w:rsid w:val="005012D3"/>
    <w:rsid w:val="0050151F"/>
    <w:rsid w:val="00501BA2"/>
    <w:rsid w:val="00501C83"/>
    <w:rsid w:val="00501F57"/>
    <w:rsid w:val="0050264B"/>
    <w:rsid w:val="0050465E"/>
    <w:rsid w:val="00504D14"/>
    <w:rsid w:val="005056CA"/>
    <w:rsid w:val="00507355"/>
    <w:rsid w:val="00507377"/>
    <w:rsid w:val="005076F0"/>
    <w:rsid w:val="00507941"/>
    <w:rsid w:val="00510164"/>
    <w:rsid w:val="00510434"/>
    <w:rsid w:val="0051086C"/>
    <w:rsid w:val="0051167A"/>
    <w:rsid w:val="00511682"/>
    <w:rsid w:val="00511702"/>
    <w:rsid w:val="0051235F"/>
    <w:rsid w:val="00512F67"/>
    <w:rsid w:val="00513D0B"/>
    <w:rsid w:val="00513D5A"/>
    <w:rsid w:val="00514AEB"/>
    <w:rsid w:val="00514C32"/>
    <w:rsid w:val="00514D55"/>
    <w:rsid w:val="00516217"/>
    <w:rsid w:val="00516492"/>
    <w:rsid w:val="0051718A"/>
    <w:rsid w:val="00517627"/>
    <w:rsid w:val="00517880"/>
    <w:rsid w:val="0051799F"/>
    <w:rsid w:val="00520001"/>
    <w:rsid w:val="00520CF6"/>
    <w:rsid w:val="00520DE8"/>
    <w:rsid w:val="0052159E"/>
    <w:rsid w:val="00521ABC"/>
    <w:rsid w:val="00521DAB"/>
    <w:rsid w:val="00522B94"/>
    <w:rsid w:val="0052315E"/>
    <w:rsid w:val="005231A8"/>
    <w:rsid w:val="00523314"/>
    <w:rsid w:val="00523A62"/>
    <w:rsid w:val="00523CD1"/>
    <w:rsid w:val="00523D3A"/>
    <w:rsid w:val="00523F23"/>
    <w:rsid w:val="0052401F"/>
    <w:rsid w:val="00524A1E"/>
    <w:rsid w:val="00525A64"/>
    <w:rsid w:val="005265C4"/>
    <w:rsid w:val="005265DE"/>
    <w:rsid w:val="0052698C"/>
    <w:rsid w:val="00526D27"/>
    <w:rsid w:val="00527810"/>
    <w:rsid w:val="00527D2A"/>
    <w:rsid w:val="00530ECD"/>
    <w:rsid w:val="00530FCC"/>
    <w:rsid w:val="005315D8"/>
    <w:rsid w:val="005318C8"/>
    <w:rsid w:val="00532B1E"/>
    <w:rsid w:val="005332DF"/>
    <w:rsid w:val="00533C1F"/>
    <w:rsid w:val="00533C6F"/>
    <w:rsid w:val="005347E0"/>
    <w:rsid w:val="00534922"/>
    <w:rsid w:val="00534B83"/>
    <w:rsid w:val="00536B08"/>
    <w:rsid w:val="0053725D"/>
    <w:rsid w:val="005373EB"/>
    <w:rsid w:val="0053766F"/>
    <w:rsid w:val="00540053"/>
    <w:rsid w:val="00540069"/>
    <w:rsid w:val="005406A3"/>
    <w:rsid w:val="00540F9E"/>
    <w:rsid w:val="00541275"/>
    <w:rsid w:val="00541F1D"/>
    <w:rsid w:val="00541F97"/>
    <w:rsid w:val="00542117"/>
    <w:rsid w:val="00542194"/>
    <w:rsid w:val="005421C9"/>
    <w:rsid w:val="005423F9"/>
    <w:rsid w:val="005424F4"/>
    <w:rsid w:val="00542E16"/>
    <w:rsid w:val="00542E88"/>
    <w:rsid w:val="00543581"/>
    <w:rsid w:val="00543AB0"/>
    <w:rsid w:val="00544200"/>
    <w:rsid w:val="00545683"/>
    <w:rsid w:val="005459E8"/>
    <w:rsid w:val="00546049"/>
    <w:rsid w:val="005461F5"/>
    <w:rsid w:val="00546C31"/>
    <w:rsid w:val="00547F79"/>
    <w:rsid w:val="00550D6C"/>
    <w:rsid w:val="005519C7"/>
    <w:rsid w:val="00551A03"/>
    <w:rsid w:val="005522E2"/>
    <w:rsid w:val="00552912"/>
    <w:rsid w:val="005529C8"/>
    <w:rsid w:val="00552C40"/>
    <w:rsid w:val="00552CAB"/>
    <w:rsid w:val="00553D0D"/>
    <w:rsid w:val="005543BD"/>
    <w:rsid w:val="00554B4F"/>
    <w:rsid w:val="00554DF1"/>
    <w:rsid w:val="0055518A"/>
    <w:rsid w:val="00555964"/>
    <w:rsid w:val="00556EAF"/>
    <w:rsid w:val="005570BB"/>
    <w:rsid w:val="005600BC"/>
    <w:rsid w:val="005601D4"/>
    <w:rsid w:val="00560378"/>
    <w:rsid w:val="005609DC"/>
    <w:rsid w:val="00560DCC"/>
    <w:rsid w:val="0056152C"/>
    <w:rsid w:val="00561EB3"/>
    <w:rsid w:val="005621E4"/>
    <w:rsid w:val="00562230"/>
    <w:rsid w:val="005622A8"/>
    <w:rsid w:val="00562EFC"/>
    <w:rsid w:val="00565A34"/>
    <w:rsid w:val="00567708"/>
    <w:rsid w:val="00567CB1"/>
    <w:rsid w:val="00567D8F"/>
    <w:rsid w:val="00567FC0"/>
    <w:rsid w:val="00570103"/>
    <w:rsid w:val="005706B6"/>
    <w:rsid w:val="00570CC7"/>
    <w:rsid w:val="00570F62"/>
    <w:rsid w:val="00571A73"/>
    <w:rsid w:val="00572271"/>
    <w:rsid w:val="00572841"/>
    <w:rsid w:val="00572C8D"/>
    <w:rsid w:val="005732A0"/>
    <w:rsid w:val="005734AB"/>
    <w:rsid w:val="00573A2F"/>
    <w:rsid w:val="0057406E"/>
    <w:rsid w:val="00574609"/>
    <w:rsid w:val="00574C94"/>
    <w:rsid w:val="00575B85"/>
    <w:rsid w:val="00577282"/>
    <w:rsid w:val="00577B0F"/>
    <w:rsid w:val="005801D6"/>
    <w:rsid w:val="00581FE2"/>
    <w:rsid w:val="00582BCC"/>
    <w:rsid w:val="00583730"/>
    <w:rsid w:val="005839DF"/>
    <w:rsid w:val="00583C1D"/>
    <w:rsid w:val="0058401D"/>
    <w:rsid w:val="005840AF"/>
    <w:rsid w:val="00584ACA"/>
    <w:rsid w:val="00584D9B"/>
    <w:rsid w:val="0058548A"/>
    <w:rsid w:val="00585820"/>
    <w:rsid w:val="0058590F"/>
    <w:rsid w:val="00585C86"/>
    <w:rsid w:val="00586A54"/>
    <w:rsid w:val="00586CBC"/>
    <w:rsid w:val="00586EFA"/>
    <w:rsid w:val="00587EA7"/>
    <w:rsid w:val="00590854"/>
    <w:rsid w:val="00590AA6"/>
    <w:rsid w:val="00590F64"/>
    <w:rsid w:val="00590FC5"/>
    <w:rsid w:val="00591092"/>
    <w:rsid w:val="005921DB"/>
    <w:rsid w:val="00592665"/>
    <w:rsid w:val="00592BBC"/>
    <w:rsid w:val="00593895"/>
    <w:rsid w:val="00593D02"/>
    <w:rsid w:val="00594FB4"/>
    <w:rsid w:val="005952D9"/>
    <w:rsid w:val="00595517"/>
    <w:rsid w:val="00595CDF"/>
    <w:rsid w:val="00595D0C"/>
    <w:rsid w:val="00595E51"/>
    <w:rsid w:val="00595EAE"/>
    <w:rsid w:val="0059621A"/>
    <w:rsid w:val="00596B7D"/>
    <w:rsid w:val="0059742A"/>
    <w:rsid w:val="00597D1F"/>
    <w:rsid w:val="005A0257"/>
    <w:rsid w:val="005A0425"/>
    <w:rsid w:val="005A149F"/>
    <w:rsid w:val="005A1884"/>
    <w:rsid w:val="005A20AC"/>
    <w:rsid w:val="005A2AF5"/>
    <w:rsid w:val="005A30E1"/>
    <w:rsid w:val="005A33DB"/>
    <w:rsid w:val="005A38E8"/>
    <w:rsid w:val="005A4C20"/>
    <w:rsid w:val="005A54C6"/>
    <w:rsid w:val="005A58C4"/>
    <w:rsid w:val="005A5A0C"/>
    <w:rsid w:val="005A5AE9"/>
    <w:rsid w:val="005A5FB4"/>
    <w:rsid w:val="005A690E"/>
    <w:rsid w:val="005A7354"/>
    <w:rsid w:val="005A789F"/>
    <w:rsid w:val="005A7F7A"/>
    <w:rsid w:val="005B012E"/>
    <w:rsid w:val="005B0A4F"/>
    <w:rsid w:val="005B23D2"/>
    <w:rsid w:val="005B25AF"/>
    <w:rsid w:val="005B2671"/>
    <w:rsid w:val="005B2D94"/>
    <w:rsid w:val="005B33CF"/>
    <w:rsid w:val="005B34CF"/>
    <w:rsid w:val="005B368D"/>
    <w:rsid w:val="005B3C45"/>
    <w:rsid w:val="005B3C8F"/>
    <w:rsid w:val="005B42AD"/>
    <w:rsid w:val="005B4B16"/>
    <w:rsid w:val="005B5943"/>
    <w:rsid w:val="005B5EFF"/>
    <w:rsid w:val="005B73F2"/>
    <w:rsid w:val="005B7435"/>
    <w:rsid w:val="005B775A"/>
    <w:rsid w:val="005B7901"/>
    <w:rsid w:val="005B7D30"/>
    <w:rsid w:val="005C0195"/>
    <w:rsid w:val="005C05F3"/>
    <w:rsid w:val="005C09D1"/>
    <w:rsid w:val="005C0AF6"/>
    <w:rsid w:val="005C1009"/>
    <w:rsid w:val="005C17B5"/>
    <w:rsid w:val="005C1C97"/>
    <w:rsid w:val="005C1D9B"/>
    <w:rsid w:val="005C31D3"/>
    <w:rsid w:val="005C397E"/>
    <w:rsid w:val="005C3F51"/>
    <w:rsid w:val="005C401E"/>
    <w:rsid w:val="005C404A"/>
    <w:rsid w:val="005C4882"/>
    <w:rsid w:val="005C49F3"/>
    <w:rsid w:val="005C53A4"/>
    <w:rsid w:val="005C5591"/>
    <w:rsid w:val="005C568A"/>
    <w:rsid w:val="005C59EB"/>
    <w:rsid w:val="005C5BFA"/>
    <w:rsid w:val="005C632A"/>
    <w:rsid w:val="005D002F"/>
    <w:rsid w:val="005D0A26"/>
    <w:rsid w:val="005D1F75"/>
    <w:rsid w:val="005D2BC9"/>
    <w:rsid w:val="005D2DAE"/>
    <w:rsid w:val="005D3247"/>
    <w:rsid w:val="005D4026"/>
    <w:rsid w:val="005D4FD6"/>
    <w:rsid w:val="005D5249"/>
    <w:rsid w:val="005D58EC"/>
    <w:rsid w:val="005D5F4A"/>
    <w:rsid w:val="005D64F8"/>
    <w:rsid w:val="005D6569"/>
    <w:rsid w:val="005D69EF"/>
    <w:rsid w:val="005D6AA9"/>
    <w:rsid w:val="005D7160"/>
    <w:rsid w:val="005D7A36"/>
    <w:rsid w:val="005D7A74"/>
    <w:rsid w:val="005D7ADD"/>
    <w:rsid w:val="005D7D97"/>
    <w:rsid w:val="005D7F59"/>
    <w:rsid w:val="005E04AE"/>
    <w:rsid w:val="005E0A55"/>
    <w:rsid w:val="005E1BD9"/>
    <w:rsid w:val="005E1E50"/>
    <w:rsid w:val="005E277D"/>
    <w:rsid w:val="005E2791"/>
    <w:rsid w:val="005E29EE"/>
    <w:rsid w:val="005E32D4"/>
    <w:rsid w:val="005E37B0"/>
    <w:rsid w:val="005E4B62"/>
    <w:rsid w:val="005E4EFE"/>
    <w:rsid w:val="005E5566"/>
    <w:rsid w:val="005E78A1"/>
    <w:rsid w:val="005E7A0E"/>
    <w:rsid w:val="005F077E"/>
    <w:rsid w:val="005F122D"/>
    <w:rsid w:val="005F14CC"/>
    <w:rsid w:val="005F15B8"/>
    <w:rsid w:val="005F1844"/>
    <w:rsid w:val="005F1C84"/>
    <w:rsid w:val="005F1CEC"/>
    <w:rsid w:val="005F1EDA"/>
    <w:rsid w:val="005F256D"/>
    <w:rsid w:val="005F2AB9"/>
    <w:rsid w:val="005F2D34"/>
    <w:rsid w:val="005F2E85"/>
    <w:rsid w:val="005F3A69"/>
    <w:rsid w:val="005F427F"/>
    <w:rsid w:val="005F43B3"/>
    <w:rsid w:val="005F47CF"/>
    <w:rsid w:val="005F48BA"/>
    <w:rsid w:val="005F4AA5"/>
    <w:rsid w:val="005F4C07"/>
    <w:rsid w:val="005F4CD9"/>
    <w:rsid w:val="005F55EE"/>
    <w:rsid w:val="005F5B7D"/>
    <w:rsid w:val="005F604B"/>
    <w:rsid w:val="005F61C2"/>
    <w:rsid w:val="005F71ED"/>
    <w:rsid w:val="005F75AD"/>
    <w:rsid w:val="005F7F62"/>
    <w:rsid w:val="006002F7"/>
    <w:rsid w:val="0060036C"/>
    <w:rsid w:val="00600879"/>
    <w:rsid w:val="00600AB7"/>
    <w:rsid w:val="0060143F"/>
    <w:rsid w:val="006015E3"/>
    <w:rsid w:val="00601C35"/>
    <w:rsid w:val="006020DF"/>
    <w:rsid w:val="006029C2"/>
    <w:rsid w:val="0060354B"/>
    <w:rsid w:val="00603DA2"/>
    <w:rsid w:val="006047A5"/>
    <w:rsid w:val="0060558F"/>
    <w:rsid w:val="006061A5"/>
    <w:rsid w:val="00606463"/>
    <w:rsid w:val="0060709C"/>
    <w:rsid w:val="00610DE4"/>
    <w:rsid w:val="006116CB"/>
    <w:rsid w:val="00611756"/>
    <w:rsid w:val="00611F1D"/>
    <w:rsid w:val="0061209E"/>
    <w:rsid w:val="0061278B"/>
    <w:rsid w:val="006138C0"/>
    <w:rsid w:val="006143DD"/>
    <w:rsid w:val="0061461C"/>
    <w:rsid w:val="0061468C"/>
    <w:rsid w:val="00614829"/>
    <w:rsid w:val="00614ABE"/>
    <w:rsid w:val="00615347"/>
    <w:rsid w:val="0061599C"/>
    <w:rsid w:val="006159B9"/>
    <w:rsid w:val="00615F26"/>
    <w:rsid w:val="006164D2"/>
    <w:rsid w:val="00616B9D"/>
    <w:rsid w:val="00617904"/>
    <w:rsid w:val="0062020B"/>
    <w:rsid w:val="00620549"/>
    <w:rsid w:val="00620B27"/>
    <w:rsid w:val="0062123E"/>
    <w:rsid w:val="00621FBE"/>
    <w:rsid w:val="00623378"/>
    <w:rsid w:val="006235DF"/>
    <w:rsid w:val="00624306"/>
    <w:rsid w:val="00624321"/>
    <w:rsid w:val="006246A4"/>
    <w:rsid w:val="00624D89"/>
    <w:rsid w:val="00624EAC"/>
    <w:rsid w:val="00625306"/>
    <w:rsid w:val="006260BA"/>
    <w:rsid w:val="006261B0"/>
    <w:rsid w:val="00626415"/>
    <w:rsid w:val="00626FE0"/>
    <w:rsid w:val="00627333"/>
    <w:rsid w:val="006309F6"/>
    <w:rsid w:val="00631434"/>
    <w:rsid w:val="00631837"/>
    <w:rsid w:val="006319F6"/>
    <w:rsid w:val="00632497"/>
    <w:rsid w:val="00632DD5"/>
    <w:rsid w:val="00632E42"/>
    <w:rsid w:val="0063306F"/>
    <w:rsid w:val="006335FE"/>
    <w:rsid w:val="00633EE7"/>
    <w:rsid w:val="006346CB"/>
    <w:rsid w:val="006355CB"/>
    <w:rsid w:val="006357D5"/>
    <w:rsid w:val="00635E96"/>
    <w:rsid w:val="006360B5"/>
    <w:rsid w:val="006372E8"/>
    <w:rsid w:val="0063742F"/>
    <w:rsid w:val="0063755B"/>
    <w:rsid w:val="006377F6"/>
    <w:rsid w:val="00640504"/>
    <w:rsid w:val="0064085D"/>
    <w:rsid w:val="00640B1B"/>
    <w:rsid w:val="00640B2F"/>
    <w:rsid w:val="00641056"/>
    <w:rsid w:val="00641609"/>
    <w:rsid w:val="00641922"/>
    <w:rsid w:val="00641A4F"/>
    <w:rsid w:val="00641CE0"/>
    <w:rsid w:val="00642331"/>
    <w:rsid w:val="006425A6"/>
    <w:rsid w:val="0064260D"/>
    <w:rsid w:val="00642994"/>
    <w:rsid w:val="00642AA3"/>
    <w:rsid w:val="006434EA"/>
    <w:rsid w:val="00643923"/>
    <w:rsid w:val="00643CDA"/>
    <w:rsid w:val="00644183"/>
    <w:rsid w:val="006446DE"/>
    <w:rsid w:val="006450F4"/>
    <w:rsid w:val="00645AF2"/>
    <w:rsid w:val="00645FDF"/>
    <w:rsid w:val="00646998"/>
    <w:rsid w:val="00646F5E"/>
    <w:rsid w:val="006470E8"/>
    <w:rsid w:val="006473E6"/>
    <w:rsid w:val="006475A0"/>
    <w:rsid w:val="00647F56"/>
    <w:rsid w:val="006514CD"/>
    <w:rsid w:val="00651636"/>
    <w:rsid w:val="0065163C"/>
    <w:rsid w:val="0065218F"/>
    <w:rsid w:val="00652D33"/>
    <w:rsid w:val="0065366A"/>
    <w:rsid w:val="006539DC"/>
    <w:rsid w:val="00653DF6"/>
    <w:rsid w:val="00653EF9"/>
    <w:rsid w:val="00654E8E"/>
    <w:rsid w:val="00655123"/>
    <w:rsid w:val="006558BA"/>
    <w:rsid w:val="00655D16"/>
    <w:rsid w:val="00656A01"/>
    <w:rsid w:val="00657236"/>
    <w:rsid w:val="006575B4"/>
    <w:rsid w:val="00660AC7"/>
    <w:rsid w:val="00660C8A"/>
    <w:rsid w:val="00660EA6"/>
    <w:rsid w:val="0066186F"/>
    <w:rsid w:val="00661A06"/>
    <w:rsid w:val="00661DC8"/>
    <w:rsid w:val="00662832"/>
    <w:rsid w:val="00663466"/>
    <w:rsid w:val="00663863"/>
    <w:rsid w:val="006653B2"/>
    <w:rsid w:val="0066551D"/>
    <w:rsid w:val="0066570C"/>
    <w:rsid w:val="00665EBA"/>
    <w:rsid w:val="006666EF"/>
    <w:rsid w:val="00667911"/>
    <w:rsid w:val="00667F93"/>
    <w:rsid w:val="0067076E"/>
    <w:rsid w:val="00671E34"/>
    <w:rsid w:val="00672111"/>
    <w:rsid w:val="0067248A"/>
    <w:rsid w:val="0067259E"/>
    <w:rsid w:val="00672B1C"/>
    <w:rsid w:val="00672B6A"/>
    <w:rsid w:val="006732D7"/>
    <w:rsid w:val="00674267"/>
    <w:rsid w:val="0067467F"/>
    <w:rsid w:val="00674B26"/>
    <w:rsid w:val="00675118"/>
    <w:rsid w:val="00676579"/>
    <w:rsid w:val="0067658E"/>
    <w:rsid w:val="00676A6A"/>
    <w:rsid w:val="00676FC5"/>
    <w:rsid w:val="0067729D"/>
    <w:rsid w:val="00677CE7"/>
    <w:rsid w:val="006804F7"/>
    <w:rsid w:val="00680A04"/>
    <w:rsid w:val="00680DFB"/>
    <w:rsid w:val="006810C4"/>
    <w:rsid w:val="006815CD"/>
    <w:rsid w:val="006819F7"/>
    <w:rsid w:val="006820DA"/>
    <w:rsid w:val="006823B6"/>
    <w:rsid w:val="006852B6"/>
    <w:rsid w:val="00685747"/>
    <w:rsid w:val="00687C42"/>
    <w:rsid w:val="00690095"/>
    <w:rsid w:val="006907B4"/>
    <w:rsid w:val="00690AEE"/>
    <w:rsid w:val="00690DDE"/>
    <w:rsid w:val="006910DC"/>
    <w:rsid w:val="00691222"/>
    <w:rsid w:val="00692373"/>
    <w:rsid w:val="00692AFA"/>
    <w:rsid w:val="00692BE6"/>
    <w:rsid w:val="00692F37"/>
    <w:rsid w:val="00693041"/>
    <w:rsid w:val="006931B2"/>
    <w:rsid w:val="006937D6"/>
    <w:rsid w:val="00693DF0"/>
    <w:rsid w:val="00694217"/>
    <w:rsid w:val="00694249"/>
    <w:rsid w:val="00694CF1"/>
    <w:rsid w:val="0069552F"/>
    <w:rsid w:val="0069568D"/>
    <w:rsid w:val="00695991"/>
    <w:rsid w:val="00696F7B"/>
    <w:rsid w:val="00697466"/>
    <w:rsid w:val="00697C6C"/>
    <w:rsid w:val="006A007E"/>
    <w:rsid w:val="006A0CD9"/>
    <w:rsid w:val="006A19E5"/>
    <w:rsid w:val="006A28F5"/>
    <w:rsid w:val="006A2A43"/>
    <w:rsid w:val="006A2C6A"/>
    <w:rsid w:val="006A2C70"/>
    <w:rsid w:val="006A3F70"/>
    <w:rsid w:val="006A5351"/>
    <w:rsid w:val="006A62B6"/>
    <w:rsid w:val="006B04F8"/>
    <w:rsid w:val="006B082C"/>
    <w:rsid w:val="006B0DB5"/>
    <w:rsid w:val="006B1429"/>
    <w:rsid w:val="006B18D6"/>
    <w:rsid w:val="006B1F25"/>
    <w:rsid w:val="006B20D2"/>
    <w:rsid w:val="006B2263"/>
    <w:rsid w:val="006B2508"/>
    <w:rsid w:val="006B2E2E"/>
    <w:rsid w:val="006B43F5"/>
    <w:rsid w:val="006B4448"/>
    <w:rsid w:val="006B4806"/>
    <w:rsid w:val="006B4F00"/>
    <w:rsid w:val="006B57A2"/>
    <w:rsid w:val="006B5990"/>
    <w:rsid w:val="006B6273"/>
    <w:rsid w:val="006B6608"/>
    <w:rsid w:val="006B6B2C"/>
    <w:rsid w:val="006B7348"/>
    <w:rsid w:val="006C0EBD"/>
    <w:rsid w:val="006C0FFA"/>
    <w:rsid w:val="006C1905"/>
    <w:rsid w:val="006C1921"/>
    <w:rsid w:val="006C2105"/>
    <w:rsid w:val="006C3057"/>
    <w:rsid w:val="006C3233"/>
    <w:rsid w:val="006C37B0"/>
    <w:rsid w:val="006C3BA0"/>
    <w:rsid w:val="006C46A8"/>
    <w:rsid w:val="006C4700"/>
    <w:rsid w:val="006C4AA2"/>
    <w:rsid w:val="006C4CC4"/>
    <w:rsid w:val="006C4D0A"/>
    <w:rsid w:val="006C501D"/>
    <w:rsid w:val="006C5030"/>
    <w:rsid w:val="006C5310"/>
    <w:rsid w:val="006C560D"/>
    <w:rsid w:val="006C594F"/>
    <w:rsid w:val="006C5A07"/>
    <w:rsid w:val="006C611A"/>
    <w:rsid w:val="006C624B"/>
    <w:rsid w:val="006C770C"/>
    <w:rsid w:val="006C775B"/>
    <w:rsid w:val="006D038A"/>
    <w:rsid w:val="006D0923"/>
    <w:rsid w:val="006D0D96"/>
    <w:rsid w:val="006D0FB7"/>
    <w:rsid w:val="006D160F"/>
    <w:rsid w:val="006D182F"/>
    <w:rsid w:val="006D2D1C"/>
    <w:rsid w:val="006D2E7C"/>
    <w:rsid w:val="006D3307"/>
    <w:rsid w:val="006D35A9"/>
    <w:rsid w:val="006D38BD"/>
    <w:rsid w:val="006D3C45"/>
    <w:rsid w:val="006D3E47"/>
    <w:rsid w:val="006D45C3"/>
    <w:rsid w:val="006D4702"/>
    <w:rsid w:val="006D4C71"/>
    <w:rsid w:val="006D5A71"/>
    <w:rsid w:val="006D5CFD"/>
    <w:rsid w:val="006D61A0"/>
    <w:rsid w:val="006D62DF"/>
    <w:rsid w:val="006D69D1"/>
    <w:rsid w:val="006D6FFA"/>
    <w:rsid w:val="006D7B84"/>
    <w:rsid w:val="006E0A3D"/>
    <w:rsid w:val="006E0A8B"/>
    <w:rsid w:val="006E0DA2"/>
    <w:rsid w:val="006E1542"/>
    <w:rsid w:val="006E1595"/>
    <w:rsid w:val="006E2EE4"/>
    <w:rsid w:val="006E3340"/>
    <w:rsid w:val="006E3CBE"/>
    <w:rsid w:val="006E3DE1"/>
    <w:rsid w:val="006E3DF2"/>
    <w:rsid w:val="006E3E90"/>
    <w:rsid w:val="006E45D4"/>
    <w:rsid w:val="006E4ED2"/>
    <w:rsid w:val="006E6174"/>
    <w:rsid w:val="006E6677"/>
    <w:rsid w:val="006E6904"/>
    <w:rsid w:val="006E6B1F"/>
    <w:rsid w:val="006E6C7B"/>
    <w:rsid w:val="006F0144"/>
    <w:rsid w:val="006F01E1"/>
    <w:rsid w:val="006F1335"/>
    <w:rsid w:val="006F14EC"/>
    <w:rsid w:val="006F1D5E"/>
    <w:rsid w:val="006F2339"/>
    <w:rsid w:val="006F2437"/>
    <w:rsid w:val="006F24F0"/>
    <w:rsid w:val="006F27C8"/>
    <w:rsid w:val="006F38E0"/>
    <w:rsid w:val="006F38EE"/>
    <w:rsid w:val="006F3C26"/>
    <w:rsid w:val="006F400D"/>
    <w:rsid w:val="006F4049"/>
    <w:rsid w:val="006F4156"/>
    <w:rsid w:val="006F4988"/>
    <w:rsid w:val="006F525F"/>
    <w:rsid w:val="006F586B"/>
    <w:rsid w:val="006F5B5A"/>
    <w:rsid w:val="006F5EC2"/>
    <w:rsid w:val="006F676C"/>
    <w:rsid w:val="006F68A1"/>
    <w:rsid w:val="006F694D"/>
    <w:rsid w:val="006F6B7F"/>
    <w:rsid w:val="006F7A36"/>
    <w:rsid w:val="006F7F8E"/>
    <w:rsid w:val="007000E9"/>
    <w:rsid w:val="00700123"/>
    <w:rsid w:val="0070057C"/>
    <w:rsid w:val="00700F9F"/>
    <w:rsid w:val="0070145E"/>
    <w:rsid w:val="0070156E"/>
    <w:rsid w:val="0070160D"/>
    <w:rsid w:val="00701671"/>
    <w:rsid w:val="00701AED"/>
    <w:rsid w:val="007022A1"/>
    <w:rsid w:val="0070234C"/>
    <w:rsid w:val="00702BF8"/>
    <w:rsid w:val="00703295"/>
    <w:rsid w:val="007034E3"/>
    <w:rsid w:val="00704B70"/>
    <w:rsid w:val="007055B7"/>
    <w:rsid w:val="00705780"/>
    <w:rsid w:val="00705DD8"/>
    <w:rsid w:val="00706FA5"/>
    <w:rsid w:val="007104C6"/>
    <w:rsid w:val="00710CA5"/>
    <w:rsid w:val="00710DEC"/>
    <w:rsid w:val="00711A78"/>
    <w:rsid w:val="00711EF5"/>
    <w:rsid w:val="00712241"/>
    <w:rsid w:val="0071340B"/>
    <w:rsid w:val="007137F9"/>
    <w:rsid w:val="00713D66"/>
    <w:rsid w:val="00713E89"/>
    <w:rsid w:val="007146DE"/>
    <w:rsid w:val="00715754"/>
    <w:rsid w:val="00715761"/>
    <w:rsid w:val="00716F46"/>
    <w:rsid w:val="0071700D"/>
    <w:rsid w:val="007170D0"/>
    <w:rsid w:val="0071724C"/>
    <w:rsid w:val="007176EE"/>
    <w:rsid w:val="007200A1"/>
    <w:rsid w:val="00720EDE"/>
    <w:rsid w:val="00721034"/>
    <w:rsid w:val="007212F3"/>
    <w:rsid w:val="0072139F"/>
    <w:rsid w:val="007215F3"/>
    <w:rsid w:val="00721BFB"/>
    <w:rsid w:val="00722316"/>
    <w:rsid w:val="0072276C"/>
    <w:rsid w:val="00722A27"/>
    <w:rsid w:val="0072364E"/>
    <w:rsid w:val="007236D8"/>
    <w:rsid w:val="00723A6F"/>
    <w:rsid w:val="0072488C"/>
    <w:rsid w:val="00724896"/>
    <w:rsid w:val="0072498C"/>
    <w:rsid w:val="00724F80"/>
    <w:rsid w:val="00725888"/>
    <w:rsid w:val="00726095"/>
    <w:rsid w:val="007262E6"/>
    <w:rsid w:val="007274D6"/>
    <w:rsid w:val="00727514"/>
    <w:rsid w:val="00727A83"/>
    <w:rsid w:val="00730065"/>
    <w:rsid w:val="007306A6"/>
    <w:rsid w:val="007306B8"/>
    <w:rsid w:val="00731204"/>
    <w:rsid w:val="00731881"/>
    <w:rsid w:val="00731E55"/>
    <w:rsid w:val="00732158"/>
    <w:rsid w:val="00732329"/>
    <w:rsid w:val="00732772"/>
    <w:rsid w:val="00732DF5"/>
    <w:rsid w:val="00733431"/>
    <w:rsid w:val="00733463"/>
    <w:rsid w:val="00734A3A"/>
    <w:rsid w:val="00735D42"/>
    <w:rsid w:val="00736680"/>
    <w:rsid w:val="00736E67"/>
    <w:rsid w:val="00737016"/>
    <w:rsid w:val="00737F3F"/>
    <w:rsid w:val="0074164F"/>
    <w:rsid w:val="0074186B"/>
    <w:rsid w:val="00741A38"/>
    <w:rsid w:val="00742B5E"/>
    <w:rsid w:val="00742F73"/>
    <w:rsid w:val="00743016"/>
    <w:rsid w:val="00743144"/>
    <w:rsid w:val="007434BB"/>
    <w:rsid w:val="0074409C"/>
    <w:rsid w:val="0074462B"/>
    <w:rsid w:val="007447C6"/>
    <w:rsid w:val="007457CA"/>
    <w:rsid w:val="00745E74"/>
    <w:rsid w:val="00746CC1"/>
    <w:rsid w:val="00747557"/>
    <w:rsid w:val="00750B18"/>
    <w:rsid w:val="00750E80"/>
    <w:rsid w:val="00751644"/>
    <w:rsid w:val="0075267B"/>
    <w:rsid w:val="0075299F"/>
    <w:rsid w:val="0075324E"/>
    <w:rsid w:val="00753B17"/>
    <w:rsid w:val="00754490"/>
    <w:rsid w:val="00754AF3"/>
    <w:rsid w:val="00754DE0"/>
    <w:rsid w:val="00755414"/>
    <w:rsid w:val="00756227"/>
    <w:rsid w:val="00756310"/>
    <w:rsid w:val="00756698"/>
    <w:rsid w:val="00756D15"/>
    <w:rsid w:val="00757668"/>
    <w:rsid w:val="007579EE"/>
    <w:rsid w:val="00760324"/>
    <w:rsid w:val="00760A62"/>
    <w:rsid w:val="00761E82"/>
    <w:rsid w:val="00762141"/>
    <w:rsid w:val="00762DBB"/>
    <w:rsid w:val="00762EAC"/>
    <w:rsid w:val="00762EC6"/>
    <w:rsid w:val="00763115"/>
    <w:rsid w:val="007632D6"/>
    <w:rsid w:val="007633F8"/>
    <w:rsid w:val="0076391E"/>
    <w:rsid w:val="00763B0D"/>
    <w:rsid w:val="00763EA5"/>
    <w:rsid w:val="00764175"/>
    <w:rsid w:val="00765074"/>
    <w:rsid w:val="007659DD"/>
    <w:rsid w:val="007659F7"/>
    <w:rsid w:val="00765BA8"/>
    <w:rsid w:val="00765E1A"/>
    <w:rsid w:val="007664BC"/>
    <w:rsid w:val="00766DCA"/>
    <w:rsid w:val="0076739B"/>
    <w:rsid w:val="007676F0"/>
    <w:rsid w:val="00770118"/>
    <w:rsid w:val="00770305"/>
    <w:rsid w:val="00770BAE"/>
    <w:rsid w:val="00771047"/>
    <w:rsid w:val="00771757"/>
    <w:rsid w:val="00772A21"/>
    <w:rsid w:val="0077346B"/>
    <w:rsid w:val="00773557"/>
    <w:rsid w:val="00773E68"/>
    <w:rsid w:val="0077448A"/>
    <w:rsid w:val="00774BE1"/>
    <w:rsid w:val="00775BA3"/>
    <w:rsid w:val="00776808"/>
    <w:rsid w:val="00776A68"/>
    <w:rsid w:val="00776CD5"/>
    <w:rsid w:val="00776E0B"/>
    <w:rsid w:val="00777CA1"/>
    <w:rsid w:val="00777DC7"/>
    <w:rsid w:val="00777EAE"/>
    <w:rsid w:val="007800C1"/>
    <w:rsid w:val="00780F9F"/>
    <w:rsid w:val="0078116D"/>
    <w:rsid w:val="00781751"/>
    <w:rsid w:val="00781E23"/>
    <w:rsid w:val="007829C6"/>
    <w:rsid w:val="00782B4D"/>
    <w:rsid w:val="00782DF1"/>
    <w:rsid w:val="0078390A"/>
    <w:rsid w:val="00783CDC"/>
    <w:rsid w:val="007845BF"/>
    <w:rsid w:val="00784848"/>
    <w:rsid w:val="00784D62"/>
    <w:rsid w:val="00785445"/>
    <w:rsid w:val="00785B2F"/>
    <w:rsid w:val="00785E83"/>
    <w:rsid w:val="007864D7"/>
    <w:rsid w:val="007866EC"/>
    <w:rsid w:val="00787F35"/>
    <w:rsid w:val="00791791"/>
    <w:rsid w:val="007918DC"/>
    <w:rsid w:val="00792C42"/>
    <w:rsid w:val="00793233"/>
    <w:rsid w:val="007937DE"/>
    <w:rsid w:val="0079395E"/>
    <w:rsid w:val="00793A74"/>
    <w:rsid w:val="0079498C"/>
    <w:rsid w:val="00794B35"/>
    <w:rsid w:val="00794C9C"/>
    <w:rsid w:val="00794F4E"/>
    <w:rsid w:val="00795547"/>
    <w:rsid w:val="00795CEC"/>
    <w:rsid w:val="00797243"/>
    <w:rsid w:val="00797F26"/>
    <w:rsid w:val="007A01B3"/>
    <w:rsid w:val="007A0CD0"/>
    <w:rsid w:val="007A0D60"/>
    <w:rsid w:val="007A0FB4"/>
    <w:rsid w:val="007A1698"/>
    <w:rsid w:val="007A16B9"/>
    <w:rsid w:val="007A1996"/>
    <w:rsid w:val="007A2327"/>
    <w:rsid w:val="007A2CD2"/>
    <w:rsid w:val="007A3483"/>
    <w:rsid w:val="007A3748"/>
    <w:rsid w:val="007A37EE"/>
    <w:rsid w:val="007A39E8"/>
    <w:rsid w:val="007A4559"/>
    <w:rsid w:val="007A494A"/>
    <w:rsid w:val="007A4954"/>
    <w:rsid w:val="007A4AC1"/>
    <w:rsid w:val="007A4CF0"/>
    <w:rsid w:val="007A4D59"/>
    <w:rsid w:val="007A51A2"/>
    <w:rsid w:val="007A53E5"/>
    <w:rsid w:val="007A588C"/>
    <w:rsid w:val="007A5E7F"/>
    <w:rsid w:val="007A6A4D"/>
    <w:rsid w:val="007A6BC0"/>
    <w:rsid w:val="007A6C37"/>
    <w:rsid w:val="007A6F6B"/>
    <w:rsid w:val="007A708E"/>
    <w:rsid w:val="007A7382"/>
    <w:rsid w:val="007A799F"/>
    <w:rsid w:val="007A7C03"/>
    <w:rsid w:val="007A7C38"/>
    <w:rsid w:val="007B081D"/>
    <w:rsid w:val="007B0ECD"/>
    <w:rsid w:val="007B2C2E"/>
    <w:rsid w:val="007B2CAA"/>
    <w:rsid w:val="007B30D9"/>
    <w:rsid w:val="007B30EC"/>
    <w:rsid w:val="007B3520"/>
    <w:rsid w:val="007B3BD8"/>
    <w:rsid w:val="007B3D29"/>
    <w:rsid w:val="007B41CC"/>
    <w:rsid w:val="007B4BFD"/>
    <w:rsid w:val="007B575D"/>
    <w:rsid w:val="007B57CC"/>
    <w:rsid w:val="007B5E12"/>
    <w:rsid w:val="007B6034"/>
    <w:rsid w:val="007B6CA3"/>
    <w:rsid w:val="007B6F53"/>
    <w:rsid w:val="007B7771"/>
    <w:rsid w:val="007B7EE7"/>
    <w:rsid w:val="007C0ED7"/>
    <w:rsid w:val="007C1936"/>
    <w:rsid w:val="007C19CB"/>
    <w:rsid w:val="007C1BFD"/>
    <w:rsid w:val="007C1F3A"/>
    <w:rsid w:val="007C2053"/>
    <w:rsid w:val="007C21BC"/>
    <w:rsid w:val="007C22E2"/>
    <w:rsid w:val="007C246C"/>
    <w:rsid w:val="007C2D31"/>
    <w:rsid w:val="007C351A"/>
    <w:rsid w:val="007C3A94"/>
    <w:rsid w:val="007C4602"/>
    <w:rsid w:val="007C4A5B"/>
    <w:rsid w:val="007C4BFF"/>
    <w:rsid w:val="007C6312"/>
    <w:rsid w:val="007C6F66"/>
    <w:rsid w:val="007C717E"/>
    <w:rsid w:val="007C78D2"/>
    <w:rsid w:val="007D0982"/>
    <w:rsid w:val="007D0BD2"/>
    <w:rsid w:val="007D1508"/>
    <w:rsid w:val="007D25D0"/>
    <w:rsid w:val="007D26B6"/>
    <w:rsid w:val="007D2D8F"/>
    <w:rsid w:val="007D30B7"/>
    <w:rsid w:val="007D3102"/>
    <w:rsid w:val="007D3FE2"/>
    <w:rsid w:val="007D445D"/>
    <w:rsid w:val="007D46FD"/>
    <w:rsid w:val="007D4A00"/>
    <w:rsid w:val="007D4C2C"/>
    <w:rsid w:val="007D4FEF"/>
    <w:rsid w:val="007D576C"/>
    <w:rsid w:val="007D5FDA"/>
    <w:rsid w:val="007D62E4"/>
    <w:rsid w:val="007D68E8"/>
    <w:rsid w:val="007D6CF4"/>
    <w:rsid w:val="007D72DA"/>
    <w:rsid w:val="007D7331"/>
    <w:rsid w:val="007D79E6"/>
    <w:rsid w:val="007D7FB2"/>
    <w:rsid w:val="007E0572"/>
    <w:rsid w:val="007E090D"/>
    <w:rsid w:val="007E0A69"/>
    <w:rsid w:val="007E1A2B"/>
    <w:rsid w:val="007E1AC6"/>
    <w:rsid w:val="007E2412"/>
    <w:rsid w:val="007E2AE3"/>
    <w:rsid w:val="007E2AEE"/>
    <w:rsid w:val="007E3C57"/>
    <w:rsid w:val="007E3CE2"/>
    <w:rsid w:val="007E3DFF"/>
    <w:rsid w:val="007E4B64"/>
    <w:rsid w:val="007E4EE0"/>
    <w:rsid w:val="007E5DE9"/>
    <w:rsid w:val="007E6F37"/>
    <w:rsid w:val="007E780B"/>
    <w:rsid w:val="007E7B6C"/>
    <w:rsid w:val="007E7FE2"/>
    <w:rsid w:val="007F00DB"/>
    <w:rsid w:val="007F10C9"/>
    <w:rsid w:val="007F12BF"/>
    <w:rsid w:val="007F1C80"/>
    <w:rsid w:val="007F25E4"/>
    <w:rsid w:val="007F271F"/>
    <w:rsid w:val="007F2C58"/>
    <w:rsid w:val="007F342F"/>
    <w:rsid w:val="007F343E"/>
    <w:rsid w:val="007F3F1A"/>
    <w:rsid w:val="007F47C1"/>
    <w:rsid w:val="007F4CCC"/>
    <w:rsid w:val="007F4ECE"/>
    <w:rsid w:val="007F512F"/>
    <w:rsid w:val="007F53AE"/>
    <w:rsid w:val="007F607B"/>
    <w:rsid w:val="007F75C5"/>
    <w:rsid w:val="007F7F00"/>
    <w:rsid w:val="00800249"/>
    <w:rsid w:val="00800269"/>
    <w:rsid w:val="008009B2"/>
    <w:rsid w:val="00800A61"/>
    <w:rsid w:val="00801EB4"/>
    <w:rsid w:val="008022DA"/>
    <w:rsid w:val="00803062"/>
    <w:rsid w:val="008032DE"/>
    <w:rsid w:val="00803FDD"/>
    <w:rsid w:val="00805118"/>
    <w:rsid w:val="00805310"/>
    <w:rsid w:val="008053DB"/>
    <w:rsid w:val="008055DB"/>
    <w:rsid w:val="00805E7A"/>
    <w:rsid w:val="00806C94"/>
    <w:rsid w:val="00807EB1"/>
    <w:rsid w:val="008100CB"/>
    <w:rsid w:val="00810433"/>
    <w:rsid w:val="0081234D"/>
    <w:rsid w:val="008127EC"/>
    <w:rsid w:val="00812EE1"/>
    <w:rsid w:val="00813398"/>
    <w:rsid w:val="0081355E"/>
    <w:rsid w:val="00813DA8"/>
    <w:rsid w:val="00813DFB"/>
    <w:rsid w:val="00813E1B"/>
    <w:rsid w:val="0081426A"/>
    <w:rsid w:val="008156CD"/>
    <w:rsid w:val="00815C8C"/>
    <w:rsid w:val="00815FB9"/>
    <w:rsid w:val="0081628A"/>
    <w:rsid w:val="0081670C"/>
    <w:rsid w:val="00816EDC"/>
    <w:rsid w:val="0081768B"/>
    <w:rsid w:val="00817AD2"/>
    <w:rsid w:val="00817D8D"/>
    <w:rsid w:val="00817DA4"/>
    <w:rsid w:val="00820139"/>
    <w:rsid w:val="008206B4"/>
    <w:rsid w:val="0082079E"/>
    <w:rsid w:val="0082100F"/>
    <w:rsid w:val="008210CD"/>
    <w:rsid w:val="0082114D"/>
    <w:rsid w:val="00822184"/>
    <w:rsid w:val="00822321"/>
    <w:rsid w:val="0082297D"/>
    <w:rsid w:val="00823839"/>
    <w:rsid w:val="00825E8C"/>
    <w:rsid w:val="00825F12"/>
    <w:rsid w:val="0082609D"/>
    <w:rsid w:val="0082645C"/>
    <w:rsid w:val="00826BB6"/>
    <w:rsid w:val="00827344"/>
    <w:rsid w:val="00827D2C"/>
    <w:rsid w:val="0083029A"/>
    <w:rsid w:val="00830BD3"/>
    <w:rsid w:val="00831122"/>
    <w:rsid w:val="00831503"/>
    <w:rsid w:val="00832A94"/>
    <w:rsid w:val="00832E56"/>
    <w:rsid w:val="0083399F"/>
    <w:rsid w:val="00833E2F"/>
    <w:rsid w:val="00834046"/>
    <w:rsid w:val="008342DE"/>
    <w:rsid w:val="008346C1"/>
    <w:rsid w:val="00834948"/>
    <w:rsid w:val="00834DDB"/>
    <w:rsid w:val="00835B7A"/>
    <w:rsid w:val="00835C2E"/>
    <w:rsid w:val="00836064"/>
    <w:rsid w:val="00836108"/>
    <w:rsid w:val="00836298"/>
    <w:rsid w:val="00836392"/>
    <w:rsid w:val="008368E6"/>
    <w:rsid w:val="00837142"/>
    <w:rsid w:val="00837910"/>
    <w:rsid w:val="0084057D"/>
    <w:rsid w:val="008407DF"/>
    <w:rsid w:val="00841806"/>
    <w:rsid w:val="00842312"/>
    <w:rsid w:val="008436E9"/>
    <w:rsid w:val="00843A27"/>
    <w:rsid w:val="00843B0E"/>
    <w:rsid w:val="00843B5C"/>
    <w:rsid w:val="0084490D"/>
    <w:rsid w:val="00845200"/>
    <w:rsid w:val="0084527F"/>
    <w:rsid w:val="00845BBB"/>
    <w:rsid w:val="00845C76"/>
    <w:rsid w:val="0084609F"/>
    <w:rsid w:val="0084698F"/>
    <w:rsid w:val="00847E13"/>
    <w:rsid w:val="00847ED8"/>
    <w:rsid w:val="008504CF"/>
    <w:rsid w:val="00851172"/>
    <w:rsid w:val="0085125B"/>
    <w:rsid w:val="00851307"/>
    <w:rsid w:val="008515FB"/>
    <w:rsid w:val="008522C4"/>
    <w:rsid w:val="00852A76"/>
    <w:rsid w:val="00852F9D"/>
    <w:rsid w:val="00853348"/>
    <w:rsid w:val="008537E8"/>
    <w:rsid w:val="00854DDA"/>
    <w:rsid w:val="008551DC"/>
    <w:rsid w:val="00855F54"/>
    <w:rsid w:val="00856636"/>
    <w:rsid w:val="00860083"/>
    <w:rsid w:val="008600D2"/>
    <w:rsid w:val="0086155B"/>
    <w:rsid w:val="00861DDE"/>
    <w:rsid w:val="00862DE0"/>
    <w:rsid w:val="00863106"/>
    <w:rsid w:val="00864861"/>
    <w:rsid w:val="00864E74"/>
    <w:rsid w:val="00865000"/>
    <w:rsid w:val="008654ED"/>
    <w:rsid w:val="00865612"/>
    <w:rsid w:val="00865CEB"/>
    <w:rsid w:val="008664C2"/>
    <w:rsid w:val="008667C4"/>
    <w:rsid w:val="008678EE"/>
    <w:rsid w:val="00867B09"/>
    <w:rsid w:val="00867B43"/>
    <w:rsid w:val="008704E5"/>
    <w:rsid w:val="00870508"/>
    <w:rsid w:val="008706CA"/>
    <w:rsid w:val="00871623"/>
    <w:rsid w:val="00871C96"/>
    <w:rsid w:val="0087228A"/>
    <w:rsid w:val="00872347"/>
    <w:rsid w:val="0087297F"/>
    <w:rsid w:val="00872E42"/>
    <w:rsid w:val="00873DC1"/>
    <w:rsid w:val="00874101"/>
    <w:rsid w:val="00874B8E"/>
    <w:rsid w:val="0087607C"/>
    <w:rsid w:val="008767EA"/>
    <w:rsid w:val="00877B3C"/>
    <w:rsid w:val="00877D2D"/>
    <w:rsid w:val="00880898"/>
    <w:rsid w:val="00880CBE"/>
    <w:rsid w:val="00881481"/>
    <w:rsid w:val="008817B7"/>
    <w:rsid w:val="00881804"/>
    <w:rsid w:val="00881C8A"/>
    <w:rsid w:val="00883A6F"/>
    <w:rsid w:val="00883B96"/>
    <w:rsid w:val="00884086"/>
    <w:rsid w:val="0088427B"/>
    <w:rsid w:val="00884322"/>
    <w:rsid w:val="00884395"/>
    <w:rsid w:val="00884503"/>
    <w:rsid w:val="00884722"/>
    <w:rsid w:val="00884A7E"/>
    <w:rsid w:val="0088538F"/>
    <w:rsid w:val="00885894"/>
    <w:rsid w:val="00885A8A"/>
    <w:rsid w:val="00885FD1"/>
    <w:rsid w:val="008866D9"/>
    <w:rsid w:val="00886BA7"/>
    <w:rsid w:val="008871A4"/>
    <w:rsid w:val="00887917"/>
    <w:rsid w:val="00887953"/>
    <w:rsid w:val="00890005"/>
    <w:rsid w:val="0089072E"/>
    <w:rsid w:val="00891160"/>
    <w:rsid w:val="0089203A"/>
    <w:rsid w:val="0089274B"/>
    <w:rsid w:val="00893953"/>
    <w:rsid w:val="00893ADF"/>
    <w:rsid w:val="00893AE6"/>
    <w:rsid w:val="00895265"/>
    <w:rsid w:val="00895278"/>
    <w:rsid w:val="00895492"/>
    <w:rsid w:val="00896368"/>
    <w:rsid w:val="00896370"/>
    <w:rsid w:val="008964E1"/>
    <w:rsid w:val="00896931"/>
    <w:rsid w:val="00896CDD"/>
    <w:rsid w:val="008970C1"/>
    <w:rsid w:val="00897407"/>
    <w:rsid w:val="00897A60"/>
    <w:rsid w:val="00897D1B"/>
    <w:rsid w:val="008A044B"/>
    <w:rsid w:val="008A0452"/>
    <w:rsid w:val="008A0592"/>
    <w:rsid w:val="008A05AA"/>
    <w:rsid w:val="008A08A6"/>
    <w:rsid w:val="008A0B39"/>
    <w:rsid w:val="008A0CAE"/>
    <w:rsid w:val="008A1205"/>
    <w:rsid w:val="008A2A19"/>
    <w:rsid w:val="008A2CB9"/>
    <w:rsid w:val="008A2DB0"/>
    <w:rsid w:val="008A2ECF"/>
    <w:rsid w:val="008A352F"/>
    <w:rsid w:val="008A4E52"/>
    <w:rsid w:val="008A5657"/>
    <w:rsid w:val="008A66D9"/>
    <w:rsid w:val="008A67C6"/>
    <w:rsid w:val="008A67C8"/>
    <w:rsid w:val="008A6ADE"/>
    <w:rsid w:val="008A6E3A"/>
    <w:rsid w:val="008A708C"/>
    <w:rsid w:val="008B0FEC"/>
    <w:rsid w:val="008B1B85"/>
    <w:rsid w:val="008B266A"/>
    <w:rsid w:val="008B2BB5"/>
    <w:rsid w:val="008B2EA0"/>
    <w:rsid w:val="008B2FCD"/>
    <w:rsid w:val="008B3341"/>
    <w:rsid w:val="008B3B0A"/>
    <w:rsid w:val="008B3D52"/>
    <w:rsid w:val="008B405B"/>
    <w:rsid w:val="008B43F3"/>
    <w:rsid w:val="008B458F"/>
    <w:rsid w:val="008B6315"/>
    <w:rsid w:val="008B642A"/>
    <w:rsid w:val="008B66F5"/>
    <w:rsid w:val="008B76C6"/>
    <w:rsid w:val="008B7732"/>
    <w:rsid w:val="008C033D"/>
    <w:rsid w:val="008C1250"/>
    <w:rsid w:val="008C1E4F"/>
    <w:rsid w:val="008C2622"/>
    <w:rsid w:val="008C3B7A"/>
    <w:rsid w:val="008C3C47"/>
    <w:rsid w:val="008C3D93"/>
    <w:rsid w:val="008C3F44"/>
    <w:rsid w:val="008C4558"/>
    <w:rsid w:val="008C55EC"/>
    <w:rsid w:val="008C585F"/>
    <w:rsid w:val="008C5873"/>
    <w:rsid w:val="008C58F0"/>
    <w:rsid w:val="008C5BEB"/>
    <w:rsid w:val="008C714C"/>
    <w:rsid w:val="008C7F91"/>
    <w:rsid w:val="008D011B"/>
    <w:rsid w:val="008D081E"/>
    <w:rsid w:val="008D0E39"/>
    <w:rsid w:val="008D13E7"/>
    <w:rsid w:val="008D169D"/>
    <w:rsid w:val="008D1F31"/>
    <w:rsid w:val="008D29AD"/>
    <w:rsid w:val="008D2B38"/>
    <w:rsid w:val="008D3511"/>
    <w:rsid w:val="008D3BE8"/>
    <w:rsid w:val="008D4521"/>
    <w:rsid w:val="008D4D62"/>
    <w:rsid w:val="008D5DFE"/>
    <w:rsid w:val="008D630C"/>
    <w:rsid w:val="008D6BFE"/>
    <w:rsid w:val="008D7762"/>
    <w:rsid w:val="008D79AF"/>
    <w:rsid w:val="008E0154"/>
    <w:rsid w:val="008E08BD"/>
    <w:rsid w:val="008E09C6"/>
    <w:rsid w:val="008E1271"/>
    <w:rsid w:val="008E1301"/>
    <w:rsid w:val="008E1ADB"/>
    <w:rsid w:val="008E2337"/>
    <w:rsid w:val="008E285E"/>
    <w:rsid w:val="008E40EE"/>
    <w:rsid w:val="008E4458"/>
    <w:rsid w:val="008E44CA"/>
    <w:rsid w:val="008E45FE"/>
    <w:rsid w:val="008E4610"/>
    <w:rsid w:val="008E479C"/>
    <w:rsid w:val="008E4869"/>
    <w:rsid w:val="008E4AC0"/>
    <w:rsid w:val="008E4C28"/>
    <w:rsid w:val="008E546F"/>
    <w:rsid w:val="008E608C"/>
    <w:rsid w:val="008E64B7"/>
    <w:rsid w:val="008E69FB"/>
    <w:rsid w:val="008E6BF2"/>
    <w:rsid w:val="008E6C2A"/>
    <w:rsid w:val="008E6F88"/>
    <w:rsid w:val="008E73B1"/>
    <w:rsid w:val="008E775E"/>
    <w:rsid w:val="008E77B2"/>
    <w:rsid w:val="008E7ECF"/>
    <w:rsid w:val="008F0553"/>
    <w:rsid w:val="008F0844"/>
    <w:rsid w:val="008F0EC2"/>
    <w:rsid w:val="008F1A28"/>
    <w:rsid w:val="008F2288"/>
    <w:rsid w:val="008F2780"/>
    <w:rsid w:val="008F296C"/>
    <w:rsid w:val="008F2E33"/>
    <w:rsid w:val="008F2F1B"/>
    <w:rsid w:val="008F30E1"/>
    <w:rsid w:val="008F3714"/>
    <w:rsid w:val="008F43E1"/>
    <w:rsid w:val="008F4E35"/>
    <w:rsid w:val="008F537C"/>
    <w:rsid w:val="008F54D0"/>
    <w:rsid w:val="008F5AFA"/>
    <w:rsid w:val="008F628E"/>
    <w:rsid w:val="008F6A93"/>
    <w:rsid w:val="008F6C22"/>
    <w:rsid w:val="008F70E9"/>
    <w:rsid w:val="008F718A"/>
    <w:rsid w:val="008F71DE"/>
    <w:rsid w:val="009006F6"/>
    <w:rsid w:val="00901F55"/>
    <w:rsid w:val="0090216F"/>
    <w:rsid w:val="0090267A"/>
    <w:rsid w:val="00902C10"/>
    <w:rsid w:val="00902DE0"/>
    <w:rsid w:val="00903026"/>
    <w:rsid w:val="009031BC"/>
    <w:rsid w:val="009031BF"/>
    <w:rsid w:val="009035F1"/>
    <w:rsid w:val="00903981"/>
    <w:rsid w:val="00903F82"/>
    <w:rsid w:val="009040F9"/>
    <w:rsid w:val="00904405"/>
    <w:rsid w:val="0090444D"/>
    <w:rsid w:val="00904D12"/>
    <w:rsid w:val="0090533B"/>
    <w:rsid w:val="00905ECD"/>
    <w:rsid w:val="00906CA9"/>
    <w:rsid w:val="009073E8"/>
    <w:rsid w:val="0090793D"/>
    <w:rsid w:val="009108D6"/>
    <w:rsid w:val="00910B1A"/>
    <w:rsid w:val="00911214"/>
    <w:rsid w:val="00911254"/>
    <w:rsid w:val="009113E5"/>
    <w:rsid w:val="009116BF"/>
    <w:rsid w:val="009119AF"/>
    <w:rsid w:val="00912F33"/>
    <w:rsid w:val="00912F80"/>
    <w:rsid w:val="0091377C"/>
    <w:rsid w:val="00913A22"/>
    <w:rsid w:val="0091408A"/>
    <w:rsid w:val="00914469"/>
    <w:rsid w:val="009154EF"/>
    <w:rsid w:val="0091592A"/>
    <w:rsid w:val="00915A94"/>
    <w:rsid w:val="00915DE9"/>
    <w:rsid w:val="00915ECF"/>
    <w:rsid w:val="00916227"/>
    <w:rsid w:val="00916247"/>
    <w:rsid w:val="00916311"/>
    <w:rsid w:val="00916560"/>
    <w:rsid w:val="0091734A"/>
    <w:rsid w:val="00917475"/>
    <w:rsid w:val="009176DC"/>
    <w:rsid w:val="00917EEB"/>
    <w:rsid w:val="00920092"/>
    <w:rsid w:val="009204AB"/>
    <w:rsid w:val="00920EE3"/>
    <w:rsid w:val="009210FE"/>
    <w:rsid w:val="00922A89"/>
    <w:rsid w:val="0092393C"/>
    <w:rsid w:val="00923B84"/>
    <w:rsid w:val="009256C4"/>
    <w:rsid w:val="00925BB7"/>
    <w:rsid w:val="009260A5"/>
    <w:rsid w:val="00926CF5"/>
    <w:rsid w:val="00927346"/>
    <w:rsid w:val="0092749E"/>
    <w:rsid w:val="0092782F"/>
    <w:rsid w:val="00927A5A"/>
    <w:rsid w:val="0093038A"/>
    <w:rsid w:val="009308A2"/>
    <w:rsid w:val="00930EAA"/>
    <w:rsid w:val="0093143E"/>
    <w:rsid w:val="00931D97"/>
    <w:rsid w:val="00932694"/>
    <w:rsid w:val="009326FA"/>
    <w:rsid w:val="00932CB7"/>
    <w:rsid w:val="009341F8"/>
    <w:rsid w:val="00935396"/>
    <w:rsid w:val="00935EE5"/>
    <w:rsid w:val="00935F3F"/>
    <w:rsid w:val="009365B1"/>
    <w:rsid w:val="00936790"/>
    <w:rsid w:val="00936E7C"/>
    <w:rsid w:val="0093704F"/>
    <w:rsid w:val="00937408"/>
    <w:rsid w:val="00937684"/>
    <w:rsid w:val="009379D1"/>
    <w:rsid w:val="00937DF6"/>
    <w:rsid w:val="00941659"/>
    <w:rsid w:val="009418B2"/>
    <w:rsid w:val="0094287A"/>
    <w:rsid w:val="0094350F"/>
    <w:rsid w:val="009440AD"/>
    <w:rsid w:val="009446A7"/>
    <w:rsid w:val="00945C8D"/>
    <w:rsid w:val="0094695E"/>
    <w:rsid w:val="00947260"/>
    <w:rsid w:val="0094767A"/>
    <w:rsid w:val="0094787F"/>
    <w:rsid w:val="009504E3"/>
    <w:rsid w:val="00950663"/>
    <w:rsid w:val="00950931"/>
    <w:rsid w:val="00950BB6"/>
    <w:rsid w:val="009510AE"/>
    <w:rsid w:val="00951628"/>
    <w:rsid w:val="0095166B"/>
    <w:rsid w:val="0095211A"/>
    <w:rsid w:val="009525A6"/>
    <w:rsid w:val="00952624"/>
    <w:rsid w:val="00952817"/>
    <w:rsid w:val="00952BFD"/>
    <w:rsid w:val="00952CE3"/>
    <w:rsid w:val="00952EDD"/>
    <w:rsid w:val="0095309E"/>
    <w:rsid w:val="00953EF2"/>
    <w:rsid w:val="00953FD0"/>
    <w:rsid w:val="009545A4"/>
    <w:rsid w:val="00954CA0"/>
    <w:rsid w:val="00955176"/>
    <w:rsid w:val="009559DC"/>
    <w:rsid w:val="00955AB7"/>
    <w:rsid w:val="00955FC1"/>
    <w:rsid w:val="00956443"/>
    <w:rsid w:val="00956DB1"/>
    <w:rsid w:val="009574D6"/>
    <w:rsid w:val="00957B39"/>
    <w:rsid w:val="009600B5"/>
    <w:rsid w:val="0096015A"/>
    <w:rsid w:val="00961393"/>
    <w:rsid w:val="009615EB"/>
    <w:rsid w:val="00961718"/>
    <w:rsid w:val="00961894"/>
    <w:rsid w:val="009622FE"/>
    <w:rsid w:val="00962687"/>
    <w:rsid w:val="0096276A"/>
    <w:rsid w:val="00962E28"/>
    <w:rsid w:val="00962F9D"/>
    <w:rsid w:val="00963699"/>
    <w:rsid w:val="00963C4A"/>
    <w:rsid w:val="0096468F"/>
    <w:rsid w:val="00964D02"/>
    <w:rsid w:val="00965C60"/>
    <w:rsid w:val="00965D84"/>
    <w:rsid w:val="00965EFE"/>
    <w:rsid w:val="00966646"/>
    <w:rsid w:val="009666F4"/>
    <w:rsid w:val="00967054"/>
    <w:rsid w:val="00967283"/>
    <w:rsid w:val="0096744F"/>
    <w:rsid w:val="009675CF"/>
    <w:rsid w:val="00967981"/>
    <w:rsid w:val="00970181"/>
    <w:rsid w:val="00970C74"/>
    <w:rsid w:val="0097103E"/>
    <w:rsid w:val="009712CD"/>
    <w:rsid w:val="00971914"/>
    <w:rsid w:val="009728B3"/>
    <w:rsid w:val="00972B75"/>
    <w:rsid w:val="0097317E"/>
    <w:rsid w:val="00973725"/>
    <w:rsid w:val="00973C3F"/>
    <w:rsid w:val="00974E81"/>
    <w:rsid w:val="009757AC"/>
    <w:rsid w:val="00975CE5"/>
    <w:rsid w:val="0097657D"/>
    <w:rsid w:val="00976797"/>
    <w:rsid w:val="00976BBF"/>
    <w:rsid w:val="00977EFE"/>
    <w:rsid w:val="00977F44"/>
    <w:rsid w:val="0098057C"/>
    <w:rsid w:val="00980F43"/>
    <w:rsid w:val="00981608"/>
    <w:rsid w:val="009817BF"/>
    <w:rsid w:val="00982105"/>
    <w:rsid w:val="00982958"/>
    <w:rsid w:val="0098397E"/>
    <w:rsid w:val="00983A5E"/>
    <w:rsid w:val="0098498F"/>
    <w:rsid w:val="00984B32"/>
    <w:rsid w:val="0098583B"/>
    <w:rsid w:val="00985D20"/>
    <w:rsid w:val="00985E48"/>
    <w:rsid w:val="0098670D"/>
    <w:rsid w:val="00986C8E"/>
    <w:rsid w:val="00987331"/>
    <w:rsid w:val="00987520"/>
    <w:rsid w:val="00987554"/>
    <w:rsid w:val="009901A0"/>
    <w:rsid w:val="009904F5"/>
    <w:rsid w:val="00991193"/>
    <w:rsid w:val="00991319"/>
    <w:rsid w:val="0099138D"/>
    <w:rsid w:val="0099189F"/>
    <w:rsid w:val="00991E7C"/>
    <w:rsid w:val="00992AA7"/>
    <w:rsid w:val="00992DBE"/>
    <w:rsid w:val="00992DEA"/>
    <w:rsid w:val="00992F6D"/>
    <w:rsid w:val="00993043"/>
    <w:rsid w:val="009932B7"/>
    <w:rsid w:val="00993314"/>
    <w:rsid w:val="00993A31"/>
    <w:rsid w:val="00993B69"/>
    <w:rsid w:val="0099432E"/>
    <w:rsid w:val="009944E2"/>
    <w:rsid w:val="00994596"/>
    <w:rsid w:val="0099479C"/>
    <w:rsid w:val="00995212"/>
    <w:rsid w:val="00995581"/>
    <w:rsid w:val="00995DA6"/>
    <w:rsid w:val="0099659C"/>
    <w:rsid w:val="00997161"/>
    <w:rsid w:val="00997632"/>
    <w:rsid w:val="0099763C"/>
    <w:rsid w:val="00997941"/>
    <w:rsid w:val="00997CA3"/>
    <w:rsid w:val="00997F3A"/>
    <w:rsid w:val="009A0060"/>
    <w:rsid w:val="009A061A"/>
    <w:rsid w:val="009A07EB"/>
    <w:rsid w:val="009A0981"/>
    <w:rsid w:val="009A09DB"/>
    <w:rsid w:val="009A0F89"/>
    <w:rsid w:val="009A161A"/>
    <w:rsid w:val="009A282A"/>
    <w:rsid w:val="009A2B35"/>
    <w:rsid w:val="009A3439"/>
    <w:rsid w:val="009A3735"/>
    <w:rsid w:val="009A4C02"/>
    <w:rsid w:val="009A4E41"/>
    <w:rsid w:val="009A52DD"/>
    <w:rsid w:val="009A5C7F"/>
    <w:rsid w:val="009A5D86"/>
    <w:rsid w:val="009A6326"/>
    <w:rsid w:val="009A64FB"/>
    <w:rsid w:val="009A70F8"/>
    <w:rsid w:val="009A7DD8"/>
    <w:rsid w:val="009B05D0"/>
    <w:rsid w:val="009B0925"/>
    <w:rsid w:val="009B0AF0"/>
    <w:rsid w:val="009B1421"/>
    <w:rsid w:val="009B163C"/>
    <w:rsid w:val="009B1DF2"/>
    <w:rsid w:val="009B1E94"/>
    <w:rsid w:val="009B23ED"/>
    <w:rsid w:val="009B2701"/>
    <w:rsid w:val="009B3317"/>
    <w:rsid w:val="009B34B2"/>
    <w:rsid w:val="009B41B8"/>
    <w:rsid w:val="009B43B3"/>
    <w:rsid w:val="009B48E2"/>
    <w:rsid w:val="009B5432"/>
    <w:rsid w:val="009B58F8"/>
    <w:rsid w:val="009B69AE"/>
    <w:rsid w:val="009B6F64"/>
    <w:rsid w:val="009B7B33"/>
    <w:rsid w:val="009C002F"/>
    <w:rsid w:val="009C0E16"/>
    <w:rsid w:val="009C1C46"/>
    <w:rsid w:val="009C253F"/>
    <w:rsid w:val="009C25E2"/>
    <w:rsid w:val="009C2BF4"/>
    <w:rsid w:val="009C48B9"/>
    <w:rsid w:val="009C4E9F"/>
    <w:rsid w:val="009C4F71"/>
    <w:rsid w:val="009C56D2"/>
    <w:rsid w:val="009C5DA6"/>
    <w:rsid w:val="009C5F30"/>
    <w:rsid w:val="009C677D"/>
    <w:rsid w:val="009C69BF"/>
    <w:rsid w:val="009C79CD"/>
    <w:rsid w:val="009C7ABD"/>
    <w:rsid w:val="009D031D"/>
    <w:rsid w:val="009D08C4"/>
    <w:rsid w:val="009D0FC5"/>
    <w:rsid w:val="009D12B7"/>
    <w:rsid w:val="009D1D39"/>
    <w:rsid w:val="009D212F"/>
    <w:rsid w:val="009D2A07"/>
    <w:rsid w:val="009D2CAF"/>
    <w:rsid w:val="009D3066"/>
    <w:rsid w:val="009D39C8"/>
    <w:rsid w:val="009D4071"/>
    <w:rsid w:val="009D45CF"/>
    <w:rsid w:val="009D4D70"/>
    <w:rsid w:val="009D5411"/>
    <w:rsid w:val="009D607B"/>
    <w:rsid w:val="009D69B0"/>
    <w:rsid w:val="009D6EF0"/>
    <w:rsid w:val="009D7074"/>
    <w:rsid w:val="009D7102"/>
    <w:rsid w:val="009D7150"/>
    <w:rsid w:val="009D7182"/>
    <w:rsid w:val="009D72C9"/>
    <w:rsid w:val="009D7E6E"/>
    <w:rsid w:val="009E015C"/>
    <w:rsid w:val="009E0461"/>
    <w:rsid w:val="009E09B4"/>
    <w:rsid w:val="009E1385"/>
    <w:rsid w:val="009E1AA8"/>
    <w:rsid w:val="009E229D"/>
    <w:rsid w:val="009E229F"/>
    <w:rsid w:val="009E23B5"/>
    <w:rsid w:val="009E23FA"/>
    <w:rsid w:val="009E2616"/>
    <w:rsid w:val="009E346B"/>
    <w:rsid w:val="009E397C"/>
    <w:rsid w:val="009E3D4E"/>
    <w:rsid w:val="009E3F46"/>
    <w:rsid w:val="009E4BD4"/>
    <w:rsid w:val="009E4C5E"/>
    <w:rsid w:val="009E54FC"/>
    <w:rsid w:val="009E58FE"/>
    <w:rsid w:val="009E65AD"/>
    <w:rsid w:val="009E69B2"/>
    <w:rsid w:val="009E69F7"/>
    <w:rsid w:val="009E76BA"/>
    <w:rsid w:val="009E7B10"/>
    <w:rsid w:val="009F06A2"/>
    <w:rsid w:val="009F0827"/>
    <w:rsid w:val="009F0A51"/>
    <w:rsid w:val="009F0C9D"/>
    <w:rsid w:val="009F138B"/>
    <w:rsid w:val="009F1406"/>
    <w:rsid w:val="009F1D46"/>
    <w:rsid w:val="009F232C"/>
    <w:rsid w:val="009F3764"/>
    <w:rsid w:val="009F3F7B"/>
    <w:rsid w:val="009F4092"/>
    <w:rsid w:val="009F44E3"/>
    <w:rsid w:val="009F483F"/>
    <w:rsid w:val="009F4D89"/>
    <w:rsid w:val="009F50FD"/>
    <w:rsid w:val="009F555C"/>
    <w:rsid w:val="009F620F"/>
    <w:rsid w:val="009F622B"/>
    <w:rsid w:val="009F6514"/>
    <w:rsid w:val="009F66A2"/>
    <w:rsid w:val="009F6BF1"/>
    <w:rsid w:val="009F6CE3"/>
    <w:rsid w:val="009F715F"/>
    <w:rsid w:val="009F767D"/>
    <w:rsid w:val="009F784D"/>
    <w:rsid w:val="009F7B34"/>
    <w:rsid w:val="00A00F28"/>
    <w:rsid w:val="00A01900"/>
    <w:rsid w:val="00A0203C"/>
    <w:rsid w:val="00A020D8"/>
    <w:rsid w:val="00A0211D"/>
    <w:rsid w:val="00A02EBE"/>
    <w:rsid w:val="00A03078"/>
    <w:rsid w:val="00A038EA"/>
    <w:rsid w:val="00A039DB"/>
    <w:rsid w:val="00A05DA2"/>
    <w:rsid w:val="00A06C24"/>
    <w:rsid w:val="00A06EA3"/>
    <w:rsid w:val="00A07543"/>
    <w:rsid w:val="00A07549"/>
    <w:rsid w:val="00A07580"/>
    <w:rsid w:val="00A07D4E"/>
    <w:rsid w:val="00A10067"/>
    <w:rsid w:val="00A10298"/>
    <w:rsid w:val="00A1047B"/>
    <w:rsid w:val="00A10758"/>
    <w:rsid w:val="00A10947"/>
    <w:rsid w:val="00A10A74"/>
    <w:rsid w:val="00A116D7"/>
    <w:rsid w:val="00A11A46"/>
    <w:rsid w:val="00A11BD1"/>
    <w:rsid w:val="00A11E0E"/>
    <w:rsid w:val="00A1200F"/>
    <w:rsid w:val="00A1204E"/>
    <w:rsid w:val="00A12FDC"/>
    <w:rsid w:val="00A136DE"/>
    <w:rsid w:val="00A13B0F"/>
    <w:rsid w:val="00A14451"/>
    <w:rsid w:val="00A14E1E"/>
    <w:rsid w:val="00A1505D"/>
    <w:rsid w:val="00A1512E"/>
    <w:rsid w:val="00A156A0"/>
    <w:rsid w:val="00A15AB0"/>
    <w:rsid w:val="00A15C28"/>
    <w:rsid w:val="00A15CF3"/>
    <w:rsid w:val="00A164B0"/>
    <w:rsid w:val="00A16688"/>
    <w:rsid w:val="00A16D6E"/>
    <w:rsid w:val="00A175DD"/>
    <w:rsid w:val="00A1790E"/>
    <w:rsid w:val="00A179F6"/>
    <w:rsid w:val="00A201AD"/>
    <w:rsid w:val="00A203AD"/>
    <w:rsid w:val="00A2104D"/>
    <w:rsid w:val="00A21176"/>
    <w:rsid w:val="00A21385"/>
    <w:rsid w:val="00A2177C"/>
    <w:rsid w:val="00A21983"/>
    <w:rsid w:val="00A21DCB"/>
    <w:rsid w:val="00A23335"/>
    <w:rsid w:val="00A233BC"/>
    <w:rsid w:val="00A236DC"/>
    <w:rsid w:val="00A23A8C"/>
    <w:rsid w:val="00A23E31"/>
    <w:rsid w:val="00A24199"/>
    <w:rsid w:val="00A24C14"/>
    <w:rsid w:val="00A24F65"/>
    <w:rsid w:val="00A24FFD"/>
    <w:rsid w:val="00A2542C"/>
    <w:rsid w:val="00A25E38"/>
    <w:rsid w:val="00A2600C"/>
    <w:rsid w:val="00A26B36"/>
    <w:rsid w:val="00A27661"/>
    <w:rsid w:val="00A302EB"/>
    <w:rsid w:val="00A3035D"/>
    <w:rsid w:val="00A32118"/>
    <w:rsid w:val="00A321EA"/>
    <w:rsid w:val="00A323AD"/>
    <w:rsid w:val="00A324C0"/>
    <w:rsid w:val="00A32BA9"/>
    <w:rsid w:val="00A33688"/>
    <w:rsid w:val="00A33D07"/>
    <w:rsid w:val="00A3416B"/>
    <w:rsid w:val="00A341E7"/>
    <w:rsid w:val="00A343A9"/>
    <w:rsid w:val="00A3493A"/>
    <w:rsid w:val="00A34FB8"/>
    <w:rsid w:val="00A36B07"/>
    <w:rsid w:val="00A36E76"/>
    <w:rsid w:val="00A374C2"/>
    <w:rsid w:val="00A37684"/>
    <w:rsid w:val="00A3783C"/>
    <w:rsid w:val="00A40530"/>
    <w:rsid w:val="00A40602"/>
    <w:rsid w:val="00A4060C"/>
    <w:rsid w:val="00A4071D"/>
    <w:rsid w:val="00A40B7D"/>
    <w:rsid w:val="00A40F18"/>
    <w:rsid w:val="00A41C5F"/>
    <w:rsid w:val="00A41CB5"/>
    <w:rsid w:val="00A42890"/>
    <w:rsid w:val="00A42B3C"/>
    <w:rsid w:val="00A43181"/>
    <w:rsid w:val="00A43201"/>
    <w:rsid w:val="00A435B1"/>
    <w:rsid w:val="00A44468"/>
    <w:rsid w:val="00A4446B"/>
    <w:rsid w:val="00A448E2"/>
    <w:rsid w:val="00A45D50"/>
    <w:rsid w:val="00A46778"/>
    <w:rsid w:val="00A46F02"/>
    <w:rsid w:val="00A4716B"/>
    <w:rsid w:val="00A474FF"/>
    <w:rsid w:val="00A47694"/>
    <w:rsid w:val="00A478D9"/>
    <w:rsid w:val="00A47F4B"/>
    <w:rsid w:val="00A47FAF"/>
    <w:rsid w:val="00A50814"/>
    <w:rsid w:val="00A51A26"/>
    <w:rsid w:val="00A51BD9"/>
    <w:rsid w:val="00A521F7"/>
    <w:rsid w:val="00A536A3"/>
    <w:rsid w:val="00A53AF3"/>
    <w:rsid w:val="00A55B13"/>
    <w:rsid w:val="00A55EDC"/>
    <w:rsid w:val="00A5715E"/>
    <w:rsid w:val="00A571C8"/>
    <w:rsid w:val="00A57465"/>
    <w:rsid w:val="00A5792C"/>
    <w:rsid w:val="00A601C7"/>
    <w:rsid w:val="00A603C7"/>
    <w:rsid w:val="00A60A00"/>
    <w:rsid w:val="00A61FCA"/>
    <w:rsid w:val="00A6266C"/>
    <w:rsid w:val="00A635A2"/>
    <w:rsid w:val="00A637C6"/>
    <w:rsid w:val="00A64176"/>
    <w:rsid w:val="00A641B1"/>
    <w:rsid w:val="00A64302"/>
    <w:rsid w:val="00A64708"/>
    <w:rsid w:val="00A6481D"/>
    <w:rsid w:val="00A64CB1"/>
    <w:rsid w:val="00A65374"/>
    <w:rsid w:val="00A65CC3"/>
    <w:rsid w:val="00A6623A"/>
    <w:rsid w:val="00A6693C"/>
    <w:rsid w:val="00A66A4A"/>
    <w:rsid w:val="00A66A4D"/>
    <w:rsid w:val="00A675DE"/>
    <w:rsid w:val="00A678C5"/>
    <w:rsid w:val="00A7033B"/>
    <w:rsid w:val="00A70534"/>
    <w:rsid w:val="00A7067B"/>
    <w:rsid w:val="00A70D17"/>
    <w:rsid w:val="00A71D8B"/>
    <w:rsid w:val="00A72025"/>
    <w:rsid w:val="00A72329"/>
    <w:rsid w:val="00A72592"/>
    <w:rsid w:val="00A7275F"/>
    <w:rsid w:val="00A73C51"/>
    <w:rsid w:val="00A74297"/>
    <w:rsid w:val="00A7514E"/>
    <w:rsid w:val="00A75919"/>
    <w:rsid w:val="00A75C72"/>
    <w:rsid w:val="00A75D86"/>
    <w:rsid w:val="00A76C02"/>
    <w:rsid w:val="00A76CF0"/>
    <w:rsid w:val="00A77A89"/>
    <w:rsid w:val="00A77D67"/>
    <w:rsid w:val="00A806C0"/>
    <w:rsid w:val="00A80C80"/>
    <w:rsid w:val="00A8161C"/>
    <w:rsid w:val="00A819A2"/>
    <w:rsid w:val="00A81B85"/>
    <w:rsid w:val="00A81FDC"/>
    <w:rsid w:val="00A821C6"/>
    <w:rsid w:val="00A83019"/>
    <w:rsid w:val="00A839EE"/>
    <w:rsid w:val="00A84495"/>
    <w:rsid w:val="00A84499"/>
    <w:rsid w:val="00A8459E"/>
    <w:rsid w:val="00A84777"/>
    <w:rsid w:val="00A84CB3"/>
    <w:rsid w:val="00A85259"/>
    <w:rsid w:val="00A85277"/>
    <w:rsid w:val="00A86036"/>
    <w:rsid w:val="00A86C08"/>
    <w:rsid w:val="00A86DA1"/>
    <w:rsid w:val="00A8749F"/>
    <w:rsid w:val="00A874FD"/>
    <w:rsid w:val="00A87C8E"/>
    <w:rsid w:val="00A904E7"/>
    <w:rsid w:val="00A90D7C"/>
    <w:rsid w:val="00A90E03"/>
    <w:rsid w:val="00A91328"/>
    <w:rsid w:val="00A91C3E"/>
    <w:rsid w:val="00A921DA"/>
    <w:rsid w:val="00A92958"/>
    <w:rsid w:val="00A92B3E"/>
    <w:rsid w:val="00A92C42"/>
    <w:rsid w:val="00A95634"/>
    <w:rsid w:val="00A9576A"/>
    <w:rsid w:val="00A95C31"/>
    <w:rsid w:val="00A95E05"/>
    <w:rsid w:val="00A960DC"/>
    <w:rsid w:val="00A96576"/>
    <w:rsid w:val="00A96715"/>
    <w:rsid w:val="00A96C76"/>
    <w:rsid w:val="00A9725E"/>
    <w:rsid w:val="00A976A5"/>
    <w:rsid w:val="00AA00EC"/>
    <w:rsid w:val="00AA0A44"/>
    <w:rsid w:val="00AA0D2D"/>
    <w:rsid w:val="00AA0FED"/>
    <w:rsid w:val="00AA10BD"/>
    <w:rsid w:val="00AA179B"/>
    <w:rsid w:val="00AA35FD"/>
    <w:rsid w:val="00AA36AB"/>
    <w:rsid w:val="00AA396C"/>
    <w:rsid w:val="00AA4400"/>
    <w:rsid w:val="00AA4B36"/>
    <w:rsid w:val="00AA4D10"/>
    <w:rsid w:val="00AA5EFE"/>
    <w:rsid w:val="00AA6123"/>
    <w:rsid w:val="00AA64EC"/>
    <w:rsid w:val="00AA6A7C"/>
    <w:rsid w:val="00AA749C"/>
    <w:rsid w:val="00AA759D"/>
    <w:rsid w:val="00AA77EA"/>
    <w:rsid w:val="00AA7ABA"/>
    <w:rsid w:val="00AA7BB5"/>
    <w:rsid w:val="00AB02D6"/>
    <w:rsid w:val="00AB0607"/>
    <w:rsid w:val="00AB126E"/>
    <w:rsid w:val="00AB1674"/>
    <w:rsid w:val="00AB1B53"/>
    <w:rsid w:val="00AB1E27"/>
    <w:rsid w:val="00AB22F0"/>
    <w:rsid w:val="00AB2BC9"/>
    <w:rsid w:val="00AB2F02"/>
    <w:rsid w:val="00AB3BA5"/>
    <w:rsid w:val="00AB3BFC"/>
    <w:rsid w:val="00AB3D95"/>
    <w:rsid w:val="00AB3EDB"/>
    <w:rsid w:val="00AB52E8"/>
    <w:rsid w:val="00AB57A1"/>
    <w:rsid w:val="00AB5AD0"/>
    <w:rsid w:val="00AB6079"/>
    <w:rsid w:val="00AB6A6F"/>
    <w:rsid w:val="00AB6B4C"/>
    <w:rsid w:val="00AB7CA7"/>
    <w:rsid w:val="00AC008C"/>
    <w:rsid w:val="00AC070D"/>
    <w:rsid w:val="00AC074B"/>
    <w:rsid w:val="00AC199E"/>
    <w:rsid w:val="00AC1BA0"/>
    <w:rsid w:val="00AC1BDE"/>
    <w:rsid w:val="00AC2452"/>
    <w:rsid w:val="00AC2CF0"/>
    <w:rsid w:val="00AC310B"/>
    <w:rsid w:val="00AC3416"/>
    <w:rsid w:val="00AC351C"/>
    <w:rsid w:val="00AC3535"/>
    <w:rsid w:val="00AC412A"/>
    <w:rsid w:val="00AC4757"/>
    <w:rsid w:val="00AC53B6"/>
    <w:rsid w:val="00AC5462"/>
    <w:rsid w:val="00AC5694"/>
    <w:rsid w:val="00AC629C"/>
    <w:rsid w:val="00AC62C9"/>
    <w:rsid w:val="00AC6AA2"/>
    <w:rsid w:val="00AC7560"/>
    <w:rsid w:val="00AC7893"/>
    <w:rsid w:val="00AD0BFF"/>
    <w:rsid w:val="00AD0C65"/>
    <w:rsid w:val="00AD0E95"/>
    <w:rsid w:val="00AD0FA9"/>
    <w:rsid w:val="00AD127F"/>
    <w:rsid w:val="00AD19E0"/>
    <w:rsid w:val="00AD20FD"/>
    <w:rsid w:val="00AD2A4E"/>
    <w:rsid w:val="00AD2A99"/>
    <w:rsid w:val="00AD2ABB"/>
    <w:rsid w:val="00AD2D22"/>
    <w:rsid w:val="00AD2E39"/>
    <w:rsid w:val="00AD3972"/>
    <w:rsid w:val="00AD3B5F"/>
    <w:rsid w:val="00AD3E47"/>
    <w:rsid w:val="00AD43A9"/>
    <w:rsid w:val="00AD4D52"/>
    <w:rsid w:val="00AD4D95"/>
    <w:rsid w:val="00AD5365"/>
    <w:rsid w:val="00AD78A7"/>
    <w:rsid w:val="00AE0034"/>
    <w:rsid w:val="00AE01E1"/>
    <w:rsid w:val="00AE021F"/>
    <w:rsid w:val="00AE06F0"/>
    <w:rsid w:val="00AE0FEF"/>
    <w:rsid w:val="00AE1280"/>
    <w:rsid w:val="00AE13C0"/>
    <w:rsid w:val="00AE19CF"/>
    <w:rsid w:val="00AE1E71"/>
    <w:rsid w:val="00AE218D"/>
    <w:rsid w:val="00AE2214"/>
    <w:rsid w:val="00AE22B6"/>
    <w:rsid w:val="00AE235F"/>
    <w:rsid w:val="00AE2E16"/>
    <w:rsid w:val="00AE2EB7"/>
    <w:rsid w:val="00AE3985"/>
    <w:rsid w:val="00AE444E"/>
    <w:rsid w:val="00AE4E68"/>
    <w:rsid w:val="00AE51A2"/>
    <w:rsid w:val="00AE5405"/>
    <w:rsid w:val="00AE5FF5"/>
    <w:rsid w:val="00AE620C"/>
    <w:rsid w:val="00AE65C3"/>
    <w:rsid w:val="00AE75DC"/>
    <w:rsid w:val="00AF01EC"/>
    <w:rsid w:val="00AF02E6"/>
    <w:rsid w:val="00AF0A3E"/>
    <w:rsid w:val="00AF0F63"/>
    <w:rsid w:val="00AF1337"/>
    <w:rsid w:val="00AF15D1"/>
    <w:rsid w:val="00AF3916"/>
    <w:rsid w:val="00AF3E29"/>
    <w:rsid w:val="00AF4677"/>
    <w:rsid w:val="00AF498F"/>
    <w:rsid w:val="00AF52E6"/>
    <w:rsid w:val="00AF738D"/>
    <w:rsid w:val="00AF78CE"/>
    <w:rsid w:val="00B003E9"/>
    <w:rsid w:val="00B0074B"/>
    <w:rsid w:val="00B01EF6"/>
    <w:rsid w:val="00B0231D"/>
    <w:rsid w:val="00B0287E"/>
    <w:rsid w:val="00B02CFE"/>
    <w:rsid w:val="00B038B9"/>
    <w:rsid w:val="00B040CE"/>
    <w:rsid w:val="00B05075"/>
    <w:rsid w:val="00B0516C"/>
    <w:rsid w:val="00B066EB"/>
    <w:rsid w:val="00B06BF7"/>
    <w:rsid w:val="00B076DE"/>
    <w:rsid w:val="00B078DC"/>
    <w:rsid w:val="00B104CB"/>
    <w:rsid w:val="00B106D5"/>
    <w:rsid w:val="00B107E6"/>
    <w:rsid w:val="00B11F3A"/>
    <w:rsid w:val="00B12F41"/>
    <w:rsid w:val="00B13041"/>
    <w:rsid w:val="00B138F0"/>
    <w:rsid w:val="00B13AF5"/>
    <w:rsid w:val="00B13F9C"/>
    <w:rsid w:val="00B145F3"/>
    <w:rsid w:val="00B14BA9"/>
    <w:rsid w:val="00B15238"/>
    <w:rsid w:val="00B1607D"/>
    <w:rsid w:val="00B167DA"/>
    <w:rsid w:val="00B16DFC"/>
    <w:rsid w:val="00B179C5"/>
    <w:rsid w:val="00B179D2"/>
    <w:rsid w:val="00B17D25"/>
    <w:rsid w:val="00B20CC9"/>
    <w:rsid w:val="00B214F5"/>
    <w:rsid w:val="00B22589"/>
    <w:rsid w:val="00B22C21"/>
    <w:rsid w:val="00B22D05"/>
    <w:rsid w:val="00B236AC"/>
    <w:rsid w:val="00B24131"/>
    <w:rsid w:val="00B24A9E"/>
    <w:rsid w:val="00B2669C"/>
    <w:rsid w:val="00B267CD"/>
    <w:rsid w:val="00B26BDC"/>
    <w:rsid w:val="00B26E7F"/>
    <w:rsid w:val="00B27668"/>
    <w:rsid w:val="00B27963"/>
    <w:rsid w:val="00B2798D"/>
    <w:rsid w:val="00B30A99"/>
    <w:rsid w:val="00B30BC8"/>
    <w:rsid w:val="00B31270"/>
    <w:rsid w:val="00B31A7A"/>
    <w:rsid w:val="00B31B96"/>
    <w:rsid w:val="00B320B5"/>
    <w:rsid w:val="00B32864"/>
    <w:rsid w:val="00B32993"/>
    <w:rsid w:val="00B32CB9"/>
    <w:rsid w:val="00B32E80"/>
    <w:rsid w:val="00B3398A"/>
    <w:rsid w:val="00B33D90"/>
    <w:rsid w:val="00B35F44"/>
    <w:rsid w:val="00B37085"/>
    <w:rsid w:val="00B37206"/>
    <w:rsid w:val="00B379D2"/>
    <w:rsid w:val="00B37B96"/>
    <w:rsid w:val="00B4032B"/>
    <w:rsid w:val="00B408A1"/>
    <w:rsid w:val="00B40BAA"/>
    <w:rsid w:val="00B4117A"/>
    <w:rsid w:val="00B419B0"/>
    <w:rsid w:val="00B41AB7"/>
    <w:rsid w:val="00B426CA"/>
    <w:rsid w:val="00B427D7"/>
    <w:rsid w:val="00B4312C"/>
    <w:rsid w:val="00B433AC"/>
    <w:rsid w:val="00B44233"/>
    <w:rsid w:val="00B44731"/>
    <w:rsid w:val="00B45319"/>
    <w:rsid w:val="00B45AB2"/>
    <w:rsid w:val="00B45D18"/>
    <w:rsid w:val="00B465CD"/>
    <w:rsid w:val="00B4670F"/>
    <w:rsid w:val="00B46C58"/>
    <w:rsid w:val="00B473C1"/>
    <w:rsid w:val="00B475B5"/>
    <w:rsid w:val="00B476BB"/>
    <w:rsid w:val="00B50261"/>
    <w:rsid w:val="00B506C9"/>
    <w:rsid w:val="00B506FE"/>
    <w:rsid w:val="00B5072C"/>
    <w:rsid w:val="00B50A80"/>
    <w:rsid w:val="00B50C04"/>
    <w:rsid w:val="00B51107"/>
    <w:rsid w:val="00B51C35"/>
    <w:rsid w:val="00B51CEE"/>
    <w:rsid w:val="00B51D1B"/>
    <w:rsid w:val="00B5216B"/>
    <w:rsid w:val="00B52D53"/>
    <w:rsid w:val="00B53466"/>
    <w:rsid w:val="00B537D6"/>
    <w:rsid w:val="00B5392F"/>
    <w:rsid w:val="00B546DE"/>
    <w:rsid w:val="00B54701"/>
    <w:rsid w:val="00B54BD6"/>
    <w:rsid w:val="00B54D2F"/>
    <w:rsid w:val="00B54EA1"/>
    <w:rsid w:val="00B555B5"/>
    <w:rsid w:val="00B556EC"/>
    <w:rsid w:val="00B55CE7"/>
    <w:rsid w:val="00B57231"/>
    <w:rsid w:val="00B575CC"/>
    <w:rsid w:val="00B57922"/>
    <w:rsid w:val="00B57AB3"/>
    <w:rsid w:val="00B57ADB"/>
    <w:rsid w:val="00B604FF"/>
    <w:rsid w:val="00B6090A"/>
    <w:rsid w:val="00B609C4"/>
    <w:rsid w:val="00B60A06"/>
    <w:rsid w:val="00B60FBB"/>
    <w:rsid w:val="00B612A2"/>
    <w:rsid w:val="00B61C45"/>
    <w:rsid w:val="00B61CCD"/>
    <w:rsid w:val="00B62261"/>
    <w:rsid w:val="00B634B9"/>
    <w:rsid w:val="00B63543"/>
    <w:rsid w:val="00B63A50"/>
    <w:rsid w:val="00B63AFB"/>
    <w:rsid w:val="00B63CF1"/>
    <w:rsid w:val="00B64169"/>
    <w:rsid w:val="00B647B0"/>
    <w:rsid w:val="00B648F3"/>
    <w:rsid w:val="00B64B3C"/>
    <w:rsid w:val="00B6517A"/>
    <w:rsid w:val="00B6575E"/>
    <w:rsid w:val="00B6584D"/>
    <w:rsid w:val="00B66717"/>
    <w:rsid w:val="00B66817"/>
    <w:rsid w:val="00B66D0C"/>
    <w:rsid w:val="00B66F4F"/>
    <w:rsid w:val="00B6794C"/>
    <w:rsid w:val="00B67D6C"/>
    <w:rsid w:val="00B67D73"/>
    <w:rsid w:val="00B71E29"/>
    <w:rsid w:val="00B72091"/>
    <w:rsid w:val="00B72E8E"/>
    <w:rsid w:val="00B73411"/>
    <w:rsid w:val="00B739C7"/>
    <w:rsid w:val="00B73C34"/>
    <w:rsid w:val="00B74185"/>
    <w:rsid w:val="00B741F4"/>
    <w:rsid w:val="00B7423A"/>
    <w:rsid w:val="00B74C90"/>
    <w:rsid w:val="00B74F37"/>
    <w:rsid w:val="00B74F7C"/>
    <w:rsid w:val="00B7565C"/>
    <w:rsid w:val="00B75878"/>
    <w:rsid w:val="00B759DC"/>
    <w:rsid w:val="00B7622B"/>
    <w:rsid w:val="00B772DE"/>
    <w:rsid w:val="00B77644"/>
    <w:rsid w:val="00B7790B"/>
    <w:rsid w:val="00B779DA"/>
    <w:rsid w:val="00B8063F"/>
    <w:rsid w:val="00B812AC"/>
    <w:rsid w:val="00B81BC1"/>
    <w:rsid w:val="00B823E4"/>
    <w:rsid w:val="00B8265C"/>
    <w:rsid w:val="00B83336"/>
    <w:rsid w:val="00B8350D"/>
    <w:rsid w:val="00B84196"/>
    <w:rsid w:val="00B847D9"/>
    <w:rsid w:val="00B85488"/>
    <w:rsid w:val="00B854C0"/>
    <w:rsid w:val="00B85AA7"/>
    <w:rsid w:val="00B8642E"/>
    <w:rsid w:val="00B86942"/>
    <w:rsid w:val="00B86D74"/>
    <w:rsid w:val="00B87B16"/>
    <w:rsid w:val="00B87D02"/>
    <w:rsid w:val="00B90100"/>
    <w:rsid w:val="00B903AA"/>
    <w:rsid w:val="00B90B21"/>
    <w:rsid w:val="00B90BAF"/>
    <w:rsid w:val="00B9160E"/>
    <w:rsid w:val="00B92154"/>
    <w:rsid w:val="00B92A8F"/>
    <w:rsid w:val="00B92E18"/>
    <w:rsid w:val="00B935AD"/>
    <w:rsid w:val="00B944CE"/>
    <w:rsid w:val="00B94674"/>
    <w:rsid w:val="00B953D4"/>
    <w:rsid w:val="00B954C6"/>
    <w:rsid w:val="00B9559A"/>
    <w:rsid w:val="00B9624A"/>
    <w:rsid w:val="00B96DFC"/>
    <w:rsid w:val="00B974AE"/>
    <w:rsid w:val="00B97B4A"/>
    <w:rsid w:val="00B97FAF"/>
    <w:rsid w:val="00BA091F"/>
    <w:rsid w:val="00BA0BC0"/>
    <w:rsid w:val="00BA0C0E"/>
    <w:rsid w:val="00BA2772"/>
    <w:rsid w:val="00BA27EA"/>
    <w:rsid w:val="00BA2D72"/>
    <w:rsid w:val="00BA2EDA"/>
    <w:rsid w:val="00BA3567"/>
    <w:rsid w:val="00BA427B"/>
    <w:rsid w:val="00BA47D4"/>
    <w:rsid w:val="00BA49E8"/>
    <w:rsid w:val="00BA59AE"/>
    <w:rsid w:val="00BA5A7A"/>
    <w:rsid w:val="00BA6281"/>
    <w:rsid w:val="00BA62BB"/>
    <w:rsid w:val="00BA6382"/>
    <w:rsid w:val="00BA693D"/>
    <w:rsid w:val="00BA7044"/>
    <w:rsid w:val="00BA72EB"/>
    <w:rsid w:val="00BA7D72"/>
    <w:rsid w:val="00BB05A5"/>
    <w:rsid w:val="00BB178C"/>
    <w:rsid w:val="00BB1867"/>
    <w:rsid w:val="00BB1AC6"/>
    <w:rsid w:val="00BB1C80"/>
    <w:rsid w:val="00BB20A4"/>
    <w:rsid w:val="00BB22AD"/>
    <w:rsid w:val="00BB29B6"/>
    <w:rsid w:val="00BB3858"/>
    <w:rsid w:val="00BB400D"/>
    <w:rsid w:val="00BB45C7"/>
    <w:rsid w:val="00BB497A"/>
    <w:rsid w:val="00BB4ADF"/>
    <w:rsid w:val="00BB4F7A"/>
    <w:rsid w:val="00BB6235"/>
    <w:rsid w:val="00BB655F"/>
    <w:rsid w:val="00BB6796"/>
    <w:rsid w:val="00BB7099"/>
    <w:rsid w:val="00BB77ED"/>
    <w:rsid w:val="00BB7F60"/>
    <w:rsid w:val="00BC07BF"/>
    <w:rsid w:val="00BC0E79"/>
    <w:rsid w:val="00BC11D3"/>
    <w:rsid w:val="00BC29E0"/>
    <w:rsid w:val="00BC3417"/>
    <w:rsid w:val="00BC411D"/>
    <w:rsid w:val="00BC4A27"/>
    <w:rsid w:val="00BC4A75"/>
    <w:rsid w:val="00BC550B"/>
    <w:rsid w:val="00BC5776"/>
    <w:rsid w:val="00BC69CB"/>
    <w:rsid w:val="00BC78A9"/>
    <w:rsid w:val="00BC7AE1"/>
    <w:rsid w:val="00BD0516"/>
    <w:rsid w:val="00BD068B"/>
    <w:rsid w:val="00BD2A2D"/>
    <w:rsid w:val="00BD33E7"/>
    <w:rsid w:val="00BD3CC9"/>
    <w:rsid w:val="00BD3FE1"/>
    <w:rsid w:val="00BD4189"/>
    <w:rsid w:val="00BD4824"/>
    <w:rsid w:val="00BD4F5E"/>
    <w:rsid w:val="00BD59F6"/>
    <w:rsid w:val="00BD5F89"/>
    <w:rsid w:val="00BD617C"/>
    <w:rsid w:val="00BD6A12"/>
    <w:rsid w:val="00BD7335"/>
    <w:rsid w:val="00BD784E"/>
    <w:rsid w:val="00BD7FAA"/>
    <w:rsid w:val="00BE00EB"/>
    <w:rsid w:val="00BE01EC"/>
    <w:rsid w:val="00BE0422"/>
    <w:rsid w:val="00BE0598"/>
    <w:rsid w:val="00BE2382"/>
    <w:rsid w:val="00BE23E2"/>
    <w:rsid w:val="00BE2B7C"/>
    <w:rsid w:val="00BE2E96"/>
    <w:rsid w:val="00BE30F1"/>
    <w:rsid w:val="00BE3234"/>
    <w:rsid w:val="00BE45F9"/>
    <w:rsid w:val="00BE472A"/>
    <w:rsid w:val="00BE5A6D"/>
    <w:rsid w:val="00BE6C4E"/>
    <w:rsid w:val="00BE6D5F"/>
    <w:rsid w:val="00BE7DE2"/>
    <w:rsid w:val="00BF01CC"/>
    <w:rsid w:val="00BF0688"/>
    <w:rsid w:val="00BF06AD"/>
    <w:rsid w:val="00BF0C5A"/>
    <w:rsid w:val="00BF0C82"/>
    <w:rsid w:val="00BF0E91"/>
    <w:rsid w:val="00BF1363"/>
    <w:rsid w:val="00BF18BC"/>
    <w:rsid w:val="00BF18E3"/>
    <w:rsid w:val="00BF1E06"/>
    <w:rsid w:val="00BF2578"/>
    <w:rsid w:val="00BF2B9B"/>
    <w:rsid w:val="00BF2CAE"/>
    <w:rsid w:val="00BF2EEE"/>
    <w:rsid w:val="00BF3139"/>
    <w:rsid w:val="00BF3B3F"/>
    <w:rsid w:val="00BF40EF"/>
    <w:rsid w:val="00BF4B71"/>
    <w:rsid w:val="00BF4CED"/>
    <w:rsid w:val="00BF57C0"/>
    <w:rsid w:val="00BF5984"/>
    <w:rsid w:val="00BF5BA5"/>
    <w:rsid w:val="00BF5E35"/>
    <w:rsid w:val="00BF65B7"/>
    <w:rsid w:val="00BF665A"/>
    <w:rsid w:val="00BF679F"/>
    <w:rsid w:val="00BF70C3"/>
    <w:rsid w:val="00BF7374"/>
    <w:rsid w:val="00C00291"/>
    <w:rsid w:val="00C00A93"/>
    <w:rsid w:val="00C00B2E"/>
    <w:rsid w:val="00C01036"/>
    <w:rsid w:val="00C014B9"/>
    <w:rsid w:val="00C01642"/>
    <w:rsid w:val="00C02067"/>
    <w:rsid w:val="00C025F2"/>
    <w:rsid w:val="00C03AB4"/>
    <w:rsid w:val="00C03E74"/>
    <w:rsid w:val="00C04551"/>
    <w:rsid w:val="00C04B07"/>
    <w:rsid w:val="00C0546F"/>
    <w:rsid w:val="00C0568F"/>
    <w:rsid w:val="00C0674B"/>
    <w:rsid w:val="00C076CA"/>
    <w:rsid w:val="00C0793E"/>
    <w:rsid w:val="00C10139"/>
    <w:rsid w:val="00C109CB"/>
    <w:rsid w:val="00C10CC8"/>
    <w:rsid w:val="00C11218"/>
    <w:rsid w:val="00C12A4B"/>
    <w:rsid w:val="00C12CE6"/>
    <w:rsid w:val="00C12E0A"/>
    <w:rsid w:val="00C12FD4"/>
    <w:rsid w:val="00C131FC"/>
    <w:rsid w:val="00C13306"/>
    <w:rsid w:val="00C13AE5"/>
    <w:rsid w:val="00C17569"/>
    <w:rsid w:val="00C17B79"/>
    <w:rsid w:val="00C2022D"/>
    <w:rsid w:val="00C20A73"/>
    <w:rsid w:val="00C20B72"/>
    <w:rsid w:val="00C210B7"/>
    <w:rsid w:val="00C217FB"/>
    <w:rsid w:val="00C22063"/>
    <w:rsid w:val="00C22B7D"/>
    <w:rsid w:val="00C22C31"/>
    <w:rsid w:val="00C22C92"/>
    <w:rsid w:val="00C22D6A"/>
    <w:rsid w:val="00C23316"/>
    <w:rsid w:val="00C235E6"/>
    <w:rsid w:val="00C24224"/>
    <w:rsid w:val="00C24895"/>
    <w:rsid w:val="00C24B53"/>
    <w:rsid w:val="00C25ED4"/>
    <w:rsid w:val="00C26013"/>
    <w:rsid w:val="00C261AE"/>
    <w:rsid w:val="00C26B03"/>
    <w:rsid w:val="00C27076"/>
    <w:rsid w:val="00C272A2"/>
    <w:rsid w:val="00C27401"/>
    <w:rsid w:val="00C27DEC"/>
    <w:rsid w:val="00C30181"/>
    <w:rsid w:val="00C30C61"/>
    <w:rsid w:val="00C30CF2"/>
    <w:rsid w:val="00C312EB"/>
    <w:rsid w:val="00C31843"/>
    <w:rsid w:val="00C31845"/>
    <w:rsid w:val="00C31BD3"/>
    <w:rsid w:val="00C321B9"/>
    <w:rsid w:val="00C32501"/>
    <w:rsid w:val="00C326FD"/>
    <w:rsid w:val="00C32CC0"/>
    <w:rsid w:val="00C331F3"/>
    <w:rsid w:val="00C3420D"/>
    <w:rsid w:val="00C344F6"/>
    <w:rsid w:val="00C3572B"/>
    <w:rsid w:val="00C35823"/>
    <w:rsid w:val="00C3583C"/>
    <w:rsid w:val="00C3599E"/>
    <w:rsid w:val="00C3617B"/>
    <w:rsid w:val="00C369A8"/>
    <w:rsid w:val="00C36CF2"/>
    <w:rsid w:val="00C36E0D"/>
    <w:rsid w:val="00C36E9C"/>
    <w:rsid w:val="00C3708D"/>
    <w:rsid w:val="00C3778B"/>
    <w:rsid w:val="00C37C14"/>
    <w:rsid w:val="00C37F5A"/>
    <w:rsid w:val="00C4006F"/>
    <w:rsid w:val="00C404DB"/>
    <w:rsid w:val="00C409FB"/>
    <w:rsid w:val="00C40A6F"/>
    <w:rsid w:val="00C41094"/>
    <w:rsid w:val="00C41824"/>
    <w:rsid w:val="00C41F1D"/>
    <w:rsid w:val="00C45E65"/>
    <w:rsid w:val="00C46455"/>
    <w:rsid w:val="00C46C55"/>
    <w:rsid w:val="00C47201"/>
    <w:rsid w:val="00C475BB"/>
    <w:rsid w:val="00C47815"/>
    <w:rsid w:val="00C47B27"/>
    <w:rsid w:val="00C47B4B"/>
    <w:rsid w:val="00C47F4A"/>
    <w:rsid w:val="00C50198"/>
    <w:rsid w:val="00C502B8"/>
    <w:rsid w:val="00C507A1"/>
    <w:rsid w:val="00C50FF6"/>
    <w:rsid w:val="00C529A3"/>
    <w:rsid w:val="00C52B2C"/>
    <w:rsid w:val="00C53499"/>
    <w:rsid w:val="00C55247"/>
    <w:rsid w:val="00C5540E"/>
    <w:rsid w:val="00C55A38"/>
    <w:rsid w:val="00C56A74"/>
    <w:rsid w:val="00C56D3E"/>
    <w:rsid w:val="00C57979"/>
    <w:rsid w:val="00C57E2D"/>
    <w:rsid w:val="00C600FF"/>
    <w:rsid w:val="00C60F9D"/>
    <w:rsid w:val="00C61CD0"/>
    <w:rsid w:val="00C61CEB"/>
    <w:rsid w:val="00C639F0"/>
    <w:rsid w:val="00C63C2D"/>
    <w:rsid w:val="00C642F3"/>
    <w:rsid w:val="00C646F9"/>
    <w:rsid w:val="00C647BA"/>
    <w:rsid w:val="00C64F71"/>
    <w:rsid w:val="00C65D7F"/>
    <w:rsid w:val="00C65EAF"/>
    <w:rsid w:val="00C67B1A"/>
    <w:rsid w:val="00C70060"/>
    <w:rsid w:val="00C70ACB"/>
    <w:rsid w:val="00C71313"/>
    <w:rsid w:val="00C72840"/>
    <w:rsid w:val="00C72EA0"/>
    <w:rsid w:val="00C732C6"/>
    <w:rsid w:val="00C73E44"/>
    <w:rsid w:val="00C7409F"/>
    <w:rsid w:val="00C745D1"/>
    <w:rsid w:val="00C745ED"/>
    <w:rsid w:val="00C74D07"/>
    <w:rsid w:val="00C74E4B"/>
    <w:rsid w:val="00C75D75"/>
    <w:rsid w:val="00C765E8"/>
    <w:rsid w:val="00C766CA"/>
    <w:rsid w:val="00C76EE1"/>
    <w:rsid w:val="00C772F9"/>
    <w:rsid w:val="00C779D7"/>
    <w:rsid w:val="00C8112A"/>
    <w:rsid w:val="00C81E03"/>
    <w:rsid w:val="00C81EF5"/>
    <w:rsid w:val="00C82A05"/>
    <w:rsid w:val="00C83B9C"/>
    <w:rsid w:val="00C84166"/>
    <w:rsid w:val="00C843A2"/>
    <w:rsid w:val="00C85A4F"/>
    <w:rsid w:val="00C85F43"/>
    <w:rsid w:val="00C862E6"/>
    <w:rsid w:val="00C86E01"/>
    <w:rsid w:val="00C86E24"/>
    <w:rsid w:val="00C87103"/>
    <w:rsid w:val="00C8726D"/>
    <w:rsid w:val="00C8735B"/>
    <w:rsid w:val="00C8789D"/>
    <w:rsid w:val="00C90B10"/>
    <w:rsid w:val="00C91165"/>
    <w:rsid w:val="00C91799"/>
    <w:rsid w:val="00C918E7"/>
    <w:rsid w:val="00C91BAB"/>
    <w:rsid w:val="00C9260C"/>
    <w:rsid w:val="00C949CC"/>
    <w:rsid w:val="00C94C61"/>
    <w:rsid w:val="00C951CD"/>
    <w:rsid w:val="00C95368"/>
    <w:rsid w:val="00C95638"/>
    <w:rsid w:val="00C95729"/>
    <w:rsid w:val="00C95BE2"/>
    <w:rsid w:val="00C96AEA"/>
    <w:rsid w:val="00C9760F"/>
    <w:rsid w:val="00C978C3"/>
    <w:rsid w:val="00CA0710"/>
    <w:rsid w:val="00CA085F"/>
    <w:rsid w:val="00CA0B44"/>
    <w:rsid w:val="00CA0EC8"/>
    <w:rsid w:val="00CA128F"/>
    <w:rsid w:val="00CA1661"/>
    <w:rsid w:val="00CA1BA5"/>
    <w:rsid w:val="00CA1E7C"/>
    <w:rsid w:val="00CA2E3E"/>
    <w:rsid w:val="00CA379A"/>
    <w:rsid w:val="00CA3DAA"/>
    <w:rsid w:val="00CA4493"/>
    <w:rsid w:val="00CA5152"/>
    <w:rsid w:val="00CA5FAC"/>
    <w:rsid w:val="00CA6037"/>
    <w:rsid w:val="00CA60B9"/>
    <w:rsid w:val="00CA6359"/>
    <w:rsid w:val="00CA63FE"/>
    <w:rsid w:val="00CA6A99"/>
    <w:rsid w:val="00CA7228"/>
    <w:rsid w:val="00CA734D"/>
    <w:rsid w:val="00CA76A4"/>
    <w:rsid w:val="00CA7B95"/>
    <w:rsid w:val="00CA7D8C"/>
    <w:rsid w:val="00CB0348"/>
    <w:rsid w:val="00CB0436"/>
    <w:rsid w:val="00CB0629"/>
    <w:rsid w:val="00CB06B7"/>
    <w:rsid w:val="00CB09FC"/>
    <w:rsid w:val="00CB0B47"/>
    <w:rsid w:val="00CB1B27"/>
    <w:rsid w:val="00CB206F"/>
    <w:rsid w:val="00CB25E2"/>
    <w:rsid w:val="00CB297C"/>
    <w:rsid w:val="00CB2CFC"/>
    <w:rsid w:val="00CB316A"/>
    <w:rsid w:val="00CB32AD"/>
    <w:rsid w:val="00CB3CE1"/>
    <w:rsid w:val="00CB481B"/>
    <w:rsid w:val="00CB57B7"/>
    <w:rsid w:val="00CB5A55"/>
    <w:rsid w:val="00CB5CD7"/>
    <w:rsid w:val="00CB5E95"/>
    <w:rsid w:val="00CB66B2"/>
    <w:rsid w:val="00CB7139"/>
    <w:rsid w:val="00CB7443"/>
    <w:rsid w:val="00CC076D"/>
    <w:rsid w:val="00CC1010"/>
    <w:rsid w:val="00CC1102"/>
    <w:rsid w:val="00CC1AC5"/>
    <w:rsid w:val="00CC1C07"/>
    <w:rsid w:val="00CC2360"/>
    <w:rsid w:val="00CC2DE3"/>
    <w:rsid w:val="00CC3A12"/>
    <w:rsid w:val="00CC3CA0"/>
    <w:rsid w:val="00CC42E2"/>
    <w:rsid w:val="00CC4F57"/>
    <w:rsid w:val="00CC5446"/>
    <w:rsid w:val="00CC5FD3"/>
    <w:rsid w:val="00CC601D"/>
    <w:rsid w:val="00CC653C"/>
    <w:rsid w:val="00CC6943"/>
    <w:rsid w:val="00CC6951"/>
    <w:rsid w:val="00CC78CA"/>
    <w:rsid w:val="00CC7B02"/>
    <w:rsid w:val="00CC7D83"/>
    <w:rsid w:val="00CD01BD"/>
    <w:rsid w:val="00CD0204"/>
    <w:rsid w:val="00CD04A7"/>
    <w:rsid w:val="00CD07BC"/>
    <w:rsid w:val="00CD1B25"/>
    <w:rsid w:val="00CD2104"/>
    <w:rsid w:val="00CD24B7"/>
    <w:rsid w:val="00CD295B"/>
    <w:rsid w:val="00CD30A0"/>
    <w:rsid w:val="00CD33AE"/>
    <w:rsid w:val="00CD3E1C"/>
    <w:rsid w:val="00CD494F"/>
    <w:rsid w:val="00CD5084"/>
    <w:rsid w:val="00CD587C"/>
    <w:rsid w:val="00CD597C"/>
    <w:rsid w:val="00CD61B9"/>
    <w:rsid w:val="00CD6F4C"/>
    <w:rsid w:val="00CD7A29"/>
    <w:rsid w:val="00CD7D34"/>
    <w:rsid w:val="00CE073B"/>
    <w:rsid w:val="00CE0919"/>
    <w:rsid w:val="00CE0B4B"/>
    <w:rsid w:val="00CE0C56"/>
    <w:rsid w:val="00CE0D8B"/>
    <w:rsid w:val="00CE10D2"/>
    <w:rsid w:val="00CE15DC"/>
    <w:rsid w:val="00CE1981"/>
    <w:rsid w:val="00CE1ABE"/>
    <w:rsid w:val="00CE1CCE"/>
    <w:rsid w:val="00CE2154"/>
    <w:rsid w:val="00CE21ED"/>
    <w:rsid w:val="00CE21F3"/>
    <w:rsid w:val="00CE2465"/>
    <w:rsid w:val="00CE24F6"/>
    <w:rsid w:val="00CE2B91"/>
    <w:rsid w:val="00CE2C0A"/>
    <w:rsid w:val="00CE3674"/>
    <w:rsid w:val="00CE3E48"/>
    <w:rsid w:val="00CE4B5F"/>
    <w:rsid w:val="00CE4DF5"/>
    <w:rsid w:val="00CE5988"/>
    <w:rsid w:val="00CE6242"/>
    <w:rsid w:val="00CE7F68"/>
    <w:rsid w:val="00CF09CC"/>
    <w:rsid w:val="00CF0C4D"/>
    <w:rsid w:val="00CF0FEF"/>
    <w:rsid w:val="00CF1298"/>
    <w:rsid w:val="00CF21E7"/>
    <w:rsid w:val="00CF220C"/>
    <w:rsid w:val="00CF2E4B"/>
    <w:rsid w:val="00CF420C"/>
    <w:rsid w:val="00CF4DAD"/>
    <w:rsid w:val="00CF51CE"/>
    <w:rsid w:val="00CF53B2"/>
    <w:rsid w:val="00CF571A"/>
    <w:rsid w:val="00CF5E4C"/>
    <w:rsid w:val="00CF60FA"/>
    <w:rsid w:val="00CF6A7D"/>
    <w:rsid w:val="00CF6E45"/>
    <w:rsid w:val="00CF741D"/>
    <w:rsid w:val="00CF7551"/>
    <w:rsid w:val="00CF7FFE"/>
    <w:rsid w:val="00D000AE"/>
    <w:rsid w:val="00D007E5"/>
    <w:rsid w:val="00D00F7F"/>
    <w:rsid w:val="00D015CB"/>
    <w:rsid w:val="00D01BA3"/>
    <w:rsid w:val="00D01E81"/>
    <w:rsid w:val="00D02D56"/>
    <w:rsid w:val="00D0378E"/>
    <w:rsid w:val="00D03F13"/>
    <w:rsid w:val="00D048BD"/>
    <w:rsid w:val="00D04BFE"/>
    <w:rsid w:val="00D054B7"/>
    <w:rsid w:val="00D0557E"/>
    <w:rsid w:val="00D058A6"/>
    <w:rsid w:val="00D059B5"/>
    <w:rsid w:val="00D062CE"/>
    <w:rsid w:val="00D066EC"/>
    <w:rsid w:val="00D07133"/>
    <w:rsid w:val="00D076DE"/>
    <w:rsid w:val="00D1154C"/>
    <w:rsid w:val="00D12060"/>
    <w:rsid w:val="00D12ACE"/>
    <w:rsid w:val="00D12D68"/>
    <w:rsid w:val="00D131AF"/>
    <w:rsid w:val="00D13BFC"/>
    <w:rsid w:val="00D14839"/>
    <w:rsid w:val="00D1596B"/>
    <w:rsid w:val="00D16E94"/>
    <w:rsid w:val="00D16EB1"/>
    <w:rsid w:val="00D176CB"/>
    <w:rsid w:val="00D17C53"/>
    <w:rsid w:val="00D17FF5"/>
    <w:rsid w:val="00D203BB"/>
    <w:rsid w:val="00D20C73"/>
    <w:rsid w:val="00D21149"/>
    <w:rsid w:val="00D216AC"/>
    <w:rsid w:val="00D21B05"/>
    <w:rsid w:val="00D222A0"/>
    <w:rsid w:val="00D23235"/>
    <w:rsid w:val="00D23260"/>
    <w:rsid w:val="00D238E0"/>
    <w:rsid w:val="00D23EB8"/>
    <w:rsid w:val="00D240B7"/>
    <w:rsid w:val="00D24220"/>
    <w:rsid w:val="00D249E3"/>
    <w:rsid w:val="00D24F83"/>
    <w:rsid w:val="00D24FE7"/>
    <w:rsid w:val="00D25CBE"/>
    <w:rsid w:val="00D2732D"/>
    <w:rsid w:val="00D27D5B"/>
    <w:rsid w:val="00D30DE6"/>
    <w:rsid w:val="00D3208D"/>
    <w:rsid w:val="00D32667"/>
    <w:rsid w:val="00D335C7"/>
    <w:rsid w:val="00D33EFF"/>
    <w:rsid w:val="00D3413D"/>
    <w:rsid w:val="00D34635"/>
    <w:rsid w:val="00D346F8"/>
    <w:rsid w:val="00D350FD"/>
    <w:rsid w:val="00D3584E"/>
    <w:rsid w:val="00D35995"/>
    <w:rsid w:val="00D376F5"/>
    <w:rsid w:val="00D37CA4"/>
    <w:rsid w:val="00D400FE"/>
    <w:rsid w:val="00D40658"/>
    <w:rsid w:val="00D4074A"/>
    <w:rsid w:val="00D40F9A"/>
    <w:rsid w:val="00D41061"/>
    <w:rsid w:val="00D412DC"/>
    <w:rsid w:val="00D41399"/>
    <w:rsid w:val="00D42893"/>
    <w:rsid w:val="00D42E08"/>
    <w:rsid w:val="00D4360D"/>
    <w:rsid w:val="00D44355"/>
    <w:rsid w:val="00D45E9A"/>
    <w:rsid w:val="00D46A24"/>
    <w:rsid w:val="00D47147"/>
    <w:rsid w:val="00D47DA2"/>
    <w:rsid w:val="00D50550"/>
    <w:rsid w:val="00D50D53"/>
    <w:rsid w:val="00D51309"/>
    <w:rsid w:val="00D51C03"/>
    <w:rsid w:val="00D5239E"/>
    <w:rsid w:val="00D548F5"/>
    <w:rsid w:val="00D5554B"/>
    <w:rsid w:val="00D5568E"/>
    <w:rsid w:val="00D56365"/>
    <w:rsid w:val="00D564B3"/>
    <w:rsid w:val="00D5694C"/>
    <w:rsid w:val="00D6043E"/>
    <w:rsid w:val="00D60AB2"/>
    <w:rsid w:val="00D61444"/>
    <w:rsid w:val="00D6213C"/>
    <w:rsid w:val="00D63736"/>
    <w:rsid w:val="00D637E2"/>
    <w:rsid w:val="00D6380C"/>
    <w:rsid w:val="00D63B48"/>
    <w:rsid w:val="00D63BA8"/>
    <w:rsid w:val="00D63D8E"/>
    <w:rsid w:val="00D6484C"/>
    <w:rsid w:val="00D64EA7"/>
    <w:rsid w:val="00D65641"/>
    <w:rsid w:val="00D65C5B"/>
    <w:rsid w:val="00D66655"/>
    <w:rsid w:val="00D66931"/>
    <w:rsid w:val="00D67E71"/>
    <w:rsid w:val="00D67FBF"/>
    <w:rsid w:val="00D7035C"/>
    <w:rsid w:val="00D70584"/>
    <w:rsid w:val="00D7091B"/>
    <w:rsid w:val="00D71372"/>
    <w:rsid w:val="00D7159F"/>
    <w:rsid w:val="00D72263"/>
    <w:rsid w:val="00D724D7"/>
    <w:rsid w:val="00D73374"/>
    <w:rsid w:val="00D73633"/>
    <w:rsid w:val="00D73DC5"/>
    <w:rsid w:val="00D74362"/>
    <w:rsid w:val="00D7448A"/>
    <w:rsid w:val="00D74C07"/>
    <w:rsid w:val="00D75137"/>
    <w:rsid w:val="00D75156"/>
    <w:rsid w:val="00D7565A"/>
    <w:rsid w:val="00D76242"/>
    <w:rsid w:val="00D76405"/>
    <w:rsid w:val="00D7755D"/>
    <w:rsid w:val="00D777C3"/>
    <w:rsid w:val="00D77CC9"/>
    <w:rsid w:val="00D8015F"/>
    <w:rsid w:val="00D80CF6"/>
    <w:rsid w:val="00D8103A"/>
    <w:rsid w:val="00D81A58"/>
    <w:rsid w:val="00D82E21"/>
    <w:rsid w:val="00D83C77"/>
    <w:rsid w:val="00D84485"/>
    <w:rsid w:val="00D84799"/>
    <w:rsid w:val="00D847A2"/>
    <w:rsid w:val="00D84CE1"/>
    <w:rsid w:val="00D85204"/>
    <w:rsid w:val="00D85B28"/>
    <w:rsid w:val="00D86A82"/>
    <w:rsid w:val="00D86E0F"/>
    <w:rsid w:val="00D8763F"/>
    <w:rsid w:val="00D87A39"/>
    <w:rsid w:val="00D87FDC"/>
    <w:rsid w:val="00D90358"/>
    <w:rsid w:val="00D9077B"/>
    <w:rsid w:val="00D907A5"/>
    <w:rsid w:val="00D90847"/>
    <w:rsid w:val="00D90AE9"/>
    <w:rsid w:val="00D90DAE"/>
    <w:rsid w:val="00D9157B"/>
    <w:rsid w:val="00D92B69"/>
    <w:rsid w:val="00D93680"/>
    <w:rsid w:val="00D9375C"/>
    <w:rsid w:val="00D94015"/>
    <w:rsid w:val="00D9431B"/>
    <w:rsid w:val="00D962C8"/>
    <w:rsid w:val="00D96D8F"/>
    <w:rsid w:val="00D97468"/>
    <w:rsid w:val="00DA040D"/>
    <w:rsid w:val="00DA0945"/>
    <w:rsid w:val="00DA09D4"/>
    <w:rsid w:val="00DA180B"/>
    <w:rsid w:val="00DA2511"/>
    <w:rsid w:val="00DA25B6"/>
    <w:rsid w:val="00DA39E5"/>
    <w:rsid w:val="00DA39F4"/>
    <w:rsid w:val="00DA3FF6"/>
    <w:rsid w:val="00DA405F"/>
    <w:rsid w:val="00DA47FD"/>
    <w:rsid w:val="00DA4D13"/>
    <w:rsid w:val="00DA5B2B"/>
    <w:rsid w:val="00DA67FB"/>
    <w:rsid w:val="00DA762B"/>
    <w:rsid w:val="00DA76BF"/>
    <w:rsid w:val="00DA7D2D"/>
    <w:rsid w:val="00DB033E"/>
    <w:rsid w:val="00DB0ADF"/>
    <w:rsid w:val="00DB1C01"/>
    <w:rsid w:val="00DB1D69"/>
    <w:rsid w:val="00DB1F31"/>
    <w:rsid w:val="00DB230D"/>
    <w:rsid w:val="00DB284C"/>
    <w:rsid w:val="00DB29EB"/>
    <w:rsid w:val="00DB4707"/>
    <w:rsid w:val="00DB566D"/>
    <w:rsid w:val="00DB5D8D"/>
    <w:rsid w:val="00DB67E5"/>
    <w:rsid w:val="00DB6D17"/>
    <w:rsid w:val="00DB6DF0"/>
    <w:rsid w:val="00DB6E2F"/>
    <w:rsid w:val="00DB72A6"/>
    <w:rsid w:val="00DB7940"/>
    <w:rsid w:val="00DB7D56"/>
    <w:rsid w:val="00DB7DF5"/>
    <w:rsid w:val="00DB7F0B"/>
    <w:rsid w:val="00DB7F96"/>
    <w:rsid w:val="00DC0A62"/>
    <w:rsid w:val="00DC0EF0"/>
    <w:rsid w:val="00DC1784"/>
    <w:rsid w:val="00DC1BCE"/>
    <w:rsid w:val="00DC2123"/>
    <w:rsid w:val="00DC2373"/>
    <w:rsid w:val="00DC249C"/>
    <w:rsid w:val="00DC2D32"/>
    <w:rsid w:val="00DC35C0"/>
    <w:rsid w:val="00DC3B34"/>
    <w:rsid w:val="00DC46D8"/>
    <w:rsid w:val="00DC4C98"/>
    <w:rsid w:val="00DC4D53"/>
    <w:rsid w:val="00DC625B"/>
    <w:rsid w:val="00DC693A"/>
    <w:rsid w:val="00DC6982"/>
    <w:rsid w:val="00DC6F50"/>
    <w:rsid w:val="00DC7714"/>
    <w:rsid w:val="00DC7FB7"/>
    <w:rsid w:val="00DD0186"/>
    <w:rsid w:val="00DD0C2F"/>
    <w:rsid w:val="00DD0CB3"/>
    <w:rsid w:val="00DD1FEB"/>
    <w:rsid w:val="00DD2755"/>
    <w:rsid w:val="00DD3530"/>
    <w:rsid w:val="00DD3D0F"/>
    <w:rsid w:val="00DD419A"/>
    <w:rsid w:val="00DD4AC1"/>
    <w:rsid w:val="00DD4CAC"/>
    <w:rsid w:val="00DD5024"/>
    <w:rsid w:val="00DD5377"/>
    <w:rsid w:val="00DD633E"/>
    <w:rsid w:val="00DD746E"/>
    <w:rsid w:val="00DE0889"/>
    <w:rsid w:val="00DE117F"/>
    <w:rsid w:val="00DE22B5"/>
    <w:rsid w:val="00DE290C"/>
    <w:rsid w:val="00DE2D70"/>
    <w:rsid w:val="00DE3AF8"/>
    <w:rsid w:val="00DE3BDA"/>
    <w:rsid w:val="00DE3EED"/>
    <w:rsid w:val="00DE4582"/>
    <w:rsid w:val="00DE4644"/>
    <w:rsid w:val="00DE472F"/>
    <w:rsid w:val="00DE526C"/>
    <w:rsid w:val="00DE55AD"/>
    <w:rsid w:val="00DE5950"/>
    <w:rsid w:val="00DE5C7E"/>
    <w:rsid w:val="00DE5E1F"/>
    <w:rsid w:val="00DE6957"/>
    <w:rsid w:val="00DE6A02"/>
    <w:rsid w:val="00DE6B30"/>
    <w:rsid w:val="00DE6FD1"/>
    <w:rsid w:val="00DE7091"/>
    <w:rsid w:val="00DE73DC"/>
    <w:rsid w:val="00DF0B24"/>
    <w:rsid w:val="00DF1309"/>
    <w:rsid w:val="00DF1C11"/>
    <w:rsid w:val="00DF1D5F"/>
    <w:rsid w:val="00DF2634"/>
    <w:rsid w:val="00DF2EC1"/>
    <w:rsid w:val="00DF3940"/>
    <w:rsid w:val="00DF3A62"/>
    <w:rsid w:val="00DF3C6B"/>
    <w:rsid w:val="00DF41C6"/>
    <w:rsid w:val="00DF4AEB"/>
    <w:rsid w:val="00DF519C"/>
    <w:rsid w:val="00DF5391"/>
    <w:rsid w:val="00DF725E"/>
    <w:rsid w:val="00DF759B"/>
    <w:rsid w:val="00DF76FA"/>
    <w:rsid w:val="00DF7B3A"/>
    <w:rsid w:val="00DF7FEC"/>
    <w:rsid w:val="00E00BE6"/>
    <w:rsid w:val="00E01ACA"/>
    <w:rsid w:val="00E01FCD"/>
    <w:rsid w:val="00E01FE6"/>
    <w:rsid w:val="00E02CC0"/>
    <w:rsid w:val="00E033FA"/>
    <w:rsid w:val="00E03CD6"/>
    <w:rsid w:val="00E040D4"/>
    <w:rsid w:val="00E04AF7"/>
    <w:rsid w:val="00E04EF9"/>
    <w:rsid w:val="00E06286"/>
    <w:rsid w:val="00E064AA"/>
    <w:rsid w:val="00E06D8E"/>
    <w:rsid w:val="00E075BC"/>
    <w:rsid w:val="00E10118"/>
    <w:rsid w:val="00E1095E"/>
    <w:rsid w:val="00E11433"/>
    <w:rsid w:val="00E1160F"/>
    <w:rsid w:val="00E11736"/>
    <w:rsid w:val="00E11746"/>
    <w:rsid w:val="00E11F16"/>
    <w:rsid w:val="00E124E0"/>
    <w:rsid w:val="00E14589"/>
    <w:rsid w:val="00E14E5F"/>
    <w:rsid w:val="00E155BC"/>
    <w:rsid w:val="00E15D78"/>
    <w:rsid w:val="00E15DA1"/>
    <w:rsid w:val="00E1625F"/>
    <w:rsid w:val="00E162DA"/>
    <w:rsid w:val="00E17A9D"/>
    <w:rsid w:val="00E20995"/>
    <w:rsid w:val="00E21568"/>
    <w:rsid w:val="00E21B37"/>
    <w:rsid w:val="00E21E56"/>
    <w:rsid w:val="00E21FC3"/>
    <w:rsid w:val="00E2279E"/>
    <w:rsid w:val="00E229B9"/>
    <w:rsid w:val="00E22AF7"/>
    <w:rsid w:val="00E23C88"/>
    <w:rsid w:val="00E251C1"/>
    <w:rsid w:val="00E25994"/>
    <w:rsid w:val="00E25B1A"/>
    <w:rsid w:val="00E25DFD"/>
    <w:rsid w:val="00E26190"/>
    <w:rsid w:val="00E27B3D"/>
    <w:rsid w:val="00E3022C"/>
    <w:rsid w:val="00E3038D"/>
    <w:rsid w:val="00E30663"/>
    <w:rsid w:val="00E317FA"/>
    <w:rsid w:val="00E318ED"/>
    <w:rsid w:val="00E32226"/>
    <w:rsid w:val="00E325B4"/>
    <w:rsid w:val="00E3342C"/>
    <w:rsid w:val="00E33654"/>
    <w:rsid w:val="00E336C6"/>
    <w:rsid w:val="00E34094"/>
    <w:rsid w:val="00E347BF"/>
    <w:rsid w:val="00E34F07"/>
    <w:rsid w:val="00E359B2"/>
    <w:rsid w:val="00E35A51"/>
    <w:rsid w:val="00E35C25"/>
    <w:rsid w:val="00E377AB"/>
    <w:rsid w:val="00E37E2E"/>
    <w:rsid w:val="00E40937"/>
    <w:rsid w:val="00E40B75"/>
    <w:rsid w:val="00E40B76"/>
    <w:rsid w:val="00E40ECC"/>
    <w:rsid w:val="00E41751"/>
    <w:rsid w:val="00E41AC4"/>
    <w:rsid w:val="00E42069"/>
    <w:rsid w:val="00E4298F"/>
    <w:rsid w:val="00E42BAC"/>
    <w:rsid w:val="00E42BC5"/>
    <w:rsid w:val="00E42F71"/>
    <w:rsid w:val="00E447B3"/>
    <w:rsid w:val="00E44860"/>
    <w:rsid w:val="00E451E5"/>
    <w:rsid w:val="00E453E4"/>
    <w:rsid w:val="00E455E0"/>
    <w:rsid w:val="00E457DF"/>
    <w:rsid w:val="00E464B1"/>
    <w:rsid w:val="00E46617"/>
    <w:rsid w:val="00E466B4"/>
    <w:rsid w:val="00E473ED"/>
    <w:rsid w:val="00E47FAB"/>
    <w:rsid w:val="00E504A0"/>
    <w:rsid w:val="00E50FAE"/>
    <w:rsid w:val="00E51FD6"/>
    <w:rsid w:val="00E52853"/>
    <w:rsid w:val="00E53591"/>
    <w:rsid w:val="00E5459B"/>
    <w:rsid w:val="00E549A0"/>
    <w:rsid w:val="00E54D15"/>
    <w:rsid w:val="00E551B2"/>
    <w:rsid w:val="00E5613F"/>
    <w:rsid w:val="00E56ACC"/>
    <w:rsid w:val="00E5723E"/>
    <w:rsid w:val="00E5758C"/>
    <w:rsid w:val="00E5775E"/>
    <w:rsid w:val="00E60047"/>
    <w:rsid w:val="00E601D6"/>
    <w:rsid w:val="00E615AD"/>
    <w:rsid w:val="00E61D3F"/>
    <w:rsid w:val="00E62176"/>
    <w:rsid w:val="00E623CC"/>
    <w:rsid w:val="00E6332D"/>
    <w:rsid w:val="00E63D42"/>
    <w:rsid w:val="00E64BA3"/>
    <w:rsid w:val="00E64E5C"/>
    <w:rsid w:val="00E66593"/>
    <w:rsid w:val="00E67754"/>
    <w:rsid w:val="00E67B0E"/>
    <w:rsid w:val="00E67B96"/>
    <w:rsid w:val="00E67C38"/>
    <w:rsid w:val="00E70A65"/>
    <w:rsid w:val="00E70BBC"/>
    <w:rsid w:val="00E71769"/>
    <w:rsid w:val="00E71DE9"/>
    <w:rsid w:val="00E723B2"/>
    <w:rsid w:val="00E723DB"/>
    <w:rsid w:val="00E728E7"/>
    <w:rsid w:val="00E72AC6"/>
    <w:rsid w:val="00E731B2"/>
    <w:rsid w:val="00E73814"/>
    <w:rsid w:val="00E741FA"/>
    <w:rsid w:val="00E7581A"/>
    <w:rsid w:val="00E759B9"/>
    <w:rsid w:val="00E7669C"/>
    <w:rsid w:val="00E776F1"/>
    <w:rsid w:val="00E80208"/>
    <w:rsid w:val="00E80F10"/>
    <w:rsid w:val="00E813E1"/>
    <w:rsid w:val="00E82CE2"/>
    <w:rsid w:val="00E82F1C"/>
    <w:rsid w:val="00E830C7"/>
    <w:rsid w:val="00E831E3"/>
    <w:rsid w:val="00E837E4"/>
    <w:rsid w:val="00E83A99"/>
    <w:rsid w:val="00E85C21"/>
    <w:rsid w:val="00E86218"/>
    <w:rsid w:val="00E86D3C"/>
    <w:rsid w:val="00E87AE4"/>
    <w:rsid w:val="00E87BF9"/>
    <w:rsid w:val="00E87ED4"/>
    <w:rsid w:val="00E87FF8"/>
    <w:rsid w:val="00E90780"/>
    <w:rsid w:val="00E90CC7"/>
    <w:rsid w:val="00E91380"/>
    <w:rsid w:val="00E924B3"/>
    <w:rsid w:val="00E92BEF"/>
    <w:rsid w:val="00E92DE4"/>
    <w:rsid w:val="00E93721"/>
    <w:rsid w:val="00E952C1"/>
    <w:rsid w:val="00E95B33"/>
    <w:rsid w:val="00E95BCD"/>
    <w:rsid w:val="00E95CE7"/>
    <w:rsid w:val="00E95F69"/>
    <w:rsid w:val="00E95FBD"/>
    <w:rsid w:val="00E961F8"/>
    <w:rsid w:val="00E967D1"/>
    <w:rsid w:val="00E96F17"/>
    <w:rsid w:val="00EA016A"/>
    <w:rsid w:val="00EA0B19"/>
    <w:rsid w:val="00EA0D73"/>
    <w:rsid w:val="00EA0E58"/>
    <w:rsid w:val="00EA228F"/>
    <w:rsid w:val="00EA24AB"/>
    <w:rsid w:val="00EA293D"/>
    <w:rsid w:val="00EA2C1F"/>
    <w:rsid w:val="00EA3528"/>
    <w:rsid w:val="00EA3AB3"/>
    <w:rsid w:val="00EA40B0"/>
    <w:rsid w:val="00EA473D"/>
    <w:rsid w:val="00EA63D3"/>
    <w:rsid w:val="00EA6766"/>
    <w:rsid w:val="00EA6828"/>
    <w:rsid w:val="00EA7954"/>
    <w:rsid w:val="00EA7C95"/>
    <w:rsid w:val="00EA7F12"/>
    <w:rsid w:val="00EA7F2D"/>
    <w:rsid w:val="00EB1177"/>
    <w:rsid w:val="00EB1857"/>
    <w:rsid w:val="00EB1B90"/>
    <w:rsid w:val="00EB1D1D"/>
    <w:rsid w:val="00EB2AD9"/>
    <w:rsid w:val="00EB38CE"/>
    <w:rsid w:val="00EB48F7"/>
    <w:rsid w:val="00EB4C1C"/>
    <w:rsid w:val="00EB4F91"/>
    <w:rsid w:val="00EB59B5"/>
    <w:rsid w:val="00EB5CA9"/>
    <w:rsid w:val="00EB6FB7"/>
    <w:rsid w:val="00EB7296"/>
    <w:rsid w:val="00EB7C14"/>
    <w:rsid w:val="00EB7DF1"/>
    <w:rsid w:val="00EC05DB"/>
    <w:rsid w:val="00EC09C8"/>
    <w:rsid w:val="00EC0E7C"/>
    <w:rsid w:val="00EC150B"/>
    <w:rsid w:val="00EC1D1C"/>
    <w:rsid w:val="00EC21D5"/>
    <w:rsid w:val="00EC22A8"/>
    <w:rsid w:val="00EC256B"/>
    <w:rsid w:val="00EC377E"/>
    <w:rsid w:val="00EC3DE7"/>
    <w:rsid w:val="00EC4665"/>
    <w:rsid w:val="00EC5096"/>
    <w:rsid w:val="00EC618B"/>
    <w:rsid w:val="00EC6DED"/>
    <w:rsid w:val="00EC7253"/>
    <w:rsid w:val="00EC792B"/>
    <w:rsid w:val="00EC7F2E"/>
    <w:rsid w:val="00ED0159"/>
    <w:rsid w:val="00ED0908"/>
    <w:rsid w:val="00ED0B7F"/>
    <w:rsid w:val="00ED1023"/>
    <w:rsid w:val="00ED12D0"/>
    <w:rsid w:val="00ED1793"/>
    <w:rsid w:val="00ED17B9"/>
    <w:rsid w:val="00ED1AE7"/>
    <w:rsid w:val="00ED1EB6"/>
    <w:rsid w:val="00ED1FCC"/>
    <w:rsid w:val="00ED2776"/>
    <w:rsid w:val="00ED2934"/>
    <w:rsid w:val="00ED364D"/>
    <w:rsid w:val="00ED382A"/>
    <w:rsid w:val="00ED388C"/>
    <w:rsid w:val="00ED4080"/>
    <w:rsid w:val="00ED4783"/>
    <w:rsid w:val="00ED5C9A"/>
    <w:rsid w:val="00ED5CBB"/>
    <w:rsid w:val="00ED5F53"/>
    <w:rsid w:val="00ED628E"/>
    <w:rsid w:val="00ED6ADB"/>
    <w:rsid w:val="00ED6F23"/>
    <w:rsid w:val="00ED7388"/>
    <w:rsid w:val="00ED7AE1"/>
    <w:rsid w:val="00ED7E59"/>
    <w:rsid w:val="00EE05E2"/>
    <w:rsid w:val="00EE0A8F"/>
    <w:rsid w:val="00EE0F1E"/>
    <w:rsid w:val="00EE1E74"/>
    <w:rsid w:val="00EE275E"/>
    <w:rsid w:val="00EE2DCB"/>
    <w:rsid w:val="00EE30B2"/>
    <w:rsid w:val="00EE39F0"/>
    <w:rsid w:val="00EE3B9C"/>
    <w:rsid w:val="00EE3EF1"/>
    <w:rsid w:val="00EE4119"/>
    <w:rsid w:val="00EE43B9"/>
    <w:rsid w:val="00EE472A"/>
    <w:rsid w:val="00EE4D4A"/>
    <w:rsid w:val="00EE547C"/>
    <w:rsid w:val="00EE554D"/>
    <w:rsid w:val="00EE60F3"/>
    <w:rsid w:val="00EE6254"/>
    <w:rsid w:val="00EE6B7C"/>
    <w:rsid w:val="00EF0730"/>
    <w:rsid w:val="00EF11D5"/>
    <w:rsid w:val="00EF13BA"/>
    <w:rsid w:val="00EF1486"/>
    <w:rsid w:val="00EF14F3"/>
    <w:rsid w:val="00EF2203"/>
    <w:rsid w:val="00EF287D"/>
    <w:rsid w:val="00EF306D"/>
    <w:rsid w:val="00EF3252"/>
    <w:rsid w:val="00EF350A"/>
    <w:rsid w:val="00EF3597"/>
    <w:rsid w:val="00EF370B"/>
    <w:rsid w:val="00EF3A75"/>
    <w:rsid w:val="00EF3AAC"/>
    <w:rsid w:val="00EF4A0E"/>
    <w:rsid w:val="00EF4AAC"/>
    <w:rsid w:val="00EF529F"/>
    <w:rsid w:val="00EF52D3"/>
    <w:rsid w:val="00EF5566"/>
    <w:rsid w:val="00EF5A53"/>
    <w:rsid w:val="00EF5F4C"/>
    <w:rsid w:val="00EF5FFC"/>
    <w:rsid w:val="00EF617D"/>
    <w:rsid w:val="00EF6211"/>
    <w:rsid w:val="00EF6227"/>
    <w:rsid w:val="00EF637C"/>
    <w:rsid w:val="00EF6563"/>
    <w:rsid w:val="00EF6566"/>
    <w:rsid w:val="00EF6D00"/>
    <w:rsid w:val="00EF7332"/>
    <w:rsid w:val="00EF73A0"/>
    <w:rsid w:val="00EF7AC9"/>
    <w:rsid w:val="00F0005A"/>
    <w:rsid w:val="00F001B7"/>
    <w:rsid w:val="00F00816"/>
    <w:rsid w:val="00F018EC"/>
    <w:rsid w:val="00F01C25"/>
    <w:rsid w:val="00F02C62"/>
    <w:rsid w:val="00F04188"/>
    <w:rsid w:val="00F04237"/>
    <w:rsid w:val="00F04475"/>
    <w:rsid w:val="00F0469D"/>
    <w:rsid w:val="00F04C22"/>
    <w:rsid w:val="00F06940"/>
    <w:rsid w:val="00F06BE8"/>
    <w:rsid w:val="00F07049"/>
    <w:rsid w:val="00F07885"/>
    <w:rsid w:val="00F07EC1"/>
    <w:rsid w:val="00F10386"/>
    <w:rsid w:val="00F104AC"/>
    <w:rsid w:val="00F10821"/>
    <w:rsid w:val="00F11C91"/>
    <w:rsid w:val="00F12764"/>
    <w:rsid w:val="00F13459"/>
    <w:rsid w:val="00F13D97"/>
    <w:rsid w:val="00F1434E"/>
    <w:rsid w:val="00F143BA"/>
    <w:rsid w:val="00F1441A"/>
    <w:rsid w:val="00F14549"/>
    <w:rsid w:val="00F15264"/>
    <w:rsid w:val="00F1573B"/>
    <w:rsid w:val="00F158F0"/>
    <w:rsid w:val="00F16468"/>
    <w:rsid w:val="00F16520"/>
    <w:rsid w:val="00F16A42"/>
    <w:rsid w:val="00F170A4"/>
    <w:rsid w:val="00F170F2"/>
    <w:rsid w:val="00F17F38"/>
    <w:rsid w:val="00F206E5"/>
    <w:rsid w:val="00F20AB2"/>
    <w:rsid w:val="00F21299"/>
    <w:rsid w:val="00F21545"/>
    <w:rsid w:val="00F22039"/>
    <w:rsid w:val="00F22720"/>
    <w:rsid w:val="00F22B0B"/>
    <w:rsid w:val="00F22CFD"/>
    <w:rsid w:val="00F23D72"/>
    <w:rsid w:val="00F24574"/>
    <w:rsid w:val="00F253C6"/>
    <w:rsid w:val="00F255BD"/>
    <w:rsid w:val="00F25946"/>
    <w:rsid w:val="00F25A05"/>
    <w:rsid w:val="00F26933"/>
    <w:rsid w:val="00F2708C"/>
    <w:rsid w:val="00F27514"/>
    <w:rsid w:val="00F2786D"/>
    <w:rsid w:val="00F27DBF"/>
    <w:rsid w:val="00F3044B"/>
    <w:rsid w:val="00F30568"/>
    <w:rsid w:val="00F306CF"/>
    <w:rsid w:val="00F3157D"/>
    <w:rsid w:val="00F318F7"/>
    <w:rsid w:val="00F31F11"/>
    <w:rsid w:val="00F31F93"/>
    <w:rsid w:val="00F32D88"/>
    <w:rsid w:val="00F33C49"/>
    <w:rsid w:val="00F34207"/>
    <w:rsid w:val="00F3425D"/>
    <w:rsid w:val="00F34492"/>
    <w:rsid w:val="00F36655"/>
    <w:rsid w:val="00F36946"/>
    <w:rsid w:val="00F37788"/>
    <w:rsid w:val="00F378ED"/>
    <w:rsid w:val="00F37A4A"/>
    <w:rsid w:val="00F37BA3"/>
    <w:rsid w:val="00F37BC3"/>
    <w:rsid w:val="00F37FE9"/>
    <w:rsid w:val="00F405E7"/>
    <w:rsid w:val="00F40F97"/>
    <w:rsid w:val="00F415D7"/>
    <w:rsid w:val="00F4164A"/>
    <w:rsid w:val="00F43732"/>
    <w:rsid w:val="00F43C67"/>
    <w:rsid w:val="00F44061"/>
    <w:rsid w:val="00F45CE2"/>
    <w:rsid w:val="00F46175"/>
    <w:rsid w:val="00F4645D"/>
    <w:rsid w:val="00F470EA"/>
    <w:rsid w:val="00F47617"/>
    <w:rsid w:val="00F47F9B"/>
    <w:rsid w:val="00F5089A"/>
    <w:rsid w:val="00F51339"/>
    <w:rsid w:val="00F51D1B"/>
    <w:rsid w:val="00F51EF8"/>
    <w:rsid w:val="00F52365"/>
    <w:rsid w:val="00F524D0"/>
    <w:rsid w:val="00F524DA"/>
    <w:rsid w:val="00F53121"/>
    <w:rsid w:val="00F5318E"/>
    <w:rsid w:val="00F5333C"/>
    <w:rsid w:val="00F54119"/>
    <w:rsid w:val="00F54515"/>
    <w:rsid w:val="00F549FC"/>
    <w:rsid w:val="00F54D10"/>
    <w:rsid w:val="00F551D7"/>
    <w:rsid w:val="00F55DE1"/>
    <w:rsid w:val="00F5613C"/>
    <w:rsid w:val="00F56202"/>
    <w:rsid w:val="00F5632F"/>
    <w:rsid w:val="00F566B5"/>
    <w:rsid w:val="00F56B9D"/>
    <w:rsid w:val="00F5733D"/>
    <w:rsid w:val="00F57485"/>
    <w:rsid w:val="00F57B45"/>
    <w:rsid w:val="00F609EA"/>
    <w:rsid w:val="00F60C5B"/>
    <w:rsid w:val="00F6158E"/>
    <w:rsid w:val="00F61B11"/>
    <w:rsid w:val="00F63165"/>
    <w:rsid w:val="00F632D0"/>
    <w:rsid w:val="00F639E1"/>
    <w:rsid w:val="00F63A95"/>
    <w:rsid w:val="00F63E99"/>
    <w:rsid w:val="00F63F5B"/>
    <w:rsid w:val="00F64005"/>
    <w:rsid w:val="00F642BA"/>
    <w:rsid w:val="00F6498F"/>
    <w:rsid w:val="00F64AAA"/>
    <w:rsid w:val="00F64D79"/>
    <w:rsid w:val="00F65092"/>
    <w:rsid w:val="00F651DD"/>
    <w:rsid w:val="00F6602F"/>
    <w:rsid w:val="00F66A9D"/>
    <w:rsid w:val="00F675AE"/>
    <w:rsid w:val="00F67C12"/>
    <w:rsid w:val="00F7095E"/>
    <w:rsid w:val="00F71E89"/>
    <w:rsid w:val="00F72063"/>
    <w:rsid w:val="00F72C41"/>
    <w:rsid w:val="00F72E08"/>
    <w:rsid w:val="00F73E56"/>
    <w:rsid w:val="00F7474D"/>
    <w:rsid w:val="00F7485C"/>
    <w:rsid w:val="00F74E8A"/>
    <w:rsid w:val="00F75445"/>
    <w:rsid w:val="00F75790"/>
    <w:rsid w:val="00F7604B"/>
    <w:rsid w:val="00F76739"/>
    <w:rsid w:val="00F76E41"/>
    <w:rsid w:val="00F76ED3"/>
    <w:rsid w:val="00F774B6"/>
    <w:rsid w:val="00F7750B"/>
    <w:rsid w:val="00F8007D"/>
    <w:rsid w:val="00F802DB"/>
    <w:rsid w:val="00F8039F"/>
    <w:rsid w:val="00F80A69"/>
    <w:rsid w:val="00F80C37"/>
    <w:rsid w:val="00F80C7F"/>
    <w:rsid w:val="00F8104E"/>
    <w:rsid w:val="00F81AA4"/>
    <w:rsid w:val="00F82510"/>
    <w:rsid w:val="00F82BD5"/>
    <w:rsid w:val="00F8330F"/>
    <w:rsid w:val="00F84270"/>
    <w:rsid w:val="00F84455"/>
    <w:rsid w:val="00F84B22"/>
    <w:rsid w:val="00F84C36"/>
    <w:rsid w:val="00F85C90"/>
    <w:rsid w:val="00F864DF"/>
    <w:rsid w:val="00F86562"/>
    <w:rsid w:val="00F86932"/>
    <w:rsid w:val="00F869E2"/>
    <w:rsid w:val="00F87533"/>
    <w:rsid w:val="00F8776A"/>
    <w:rsid w:val="00F87C4E"/>
    <w:rsid w:val="00F87D6D"/>
    <w:rsid w:val="00F90230"/>
    <w:rsid w:val="00F91026"/>
    <w:rsid w:val="00F91796"/>
    <w:rsid w:val="00F91DB3"/>
    <w:rsid w:val="00F91F67"/>
    <w:rsid w:val="00F92014"/>
    <w:rsid w:val="00F922C2"/>
    <w:rsid w:val="00F928D2"/>
    <w:rsid w:val="00F929B3"/>
    <w:rsid w:val="00F936AB"/>
    <w:rsid w:val="00F936B5"/>
    <w:rsid w:val="00F936CC"/>
    <w:rsid w:val="00F937FD"/>
    <w:rsid w:val="00F93E30"/>
    <w:rsid w:val="00F94211"/>
    <w:rsid w:val="00F9465D"/>
    <w:rsid w:val="00F950F3"/>
    <w:rsid w:val="00F9530C"/>
    <w:rsid w:val="00F953AD"/>
    <w:rsid w:val="00F954DE"/>
    <w:rsid w:val="00F95575"/>
    <w:rsid w:val="00F97113"/>
    <w:rsid w:val="00F974FE"/>
    <w:rsid w:val="00FA0946"/>
    <w:rsid w:val="00FA0972"/>
    <w:rsid w:val="00FA0AB4"/>
    <w:rsid w:val="00FA0C3A"/>
    <w:rsid w:val="00FA1244"/>
    <w:rsid w:val="00FA164E"/>
    <w:rsid w:val="00FA1A38"/>
    <w:rsid w:val="00FA1BE0"/>
    <w:rsid w:val="00FA22D9"/>
    <w:rsid w:val="00FA2830"/>
    <w:rsid w:val="00FA2C1D"/>
    <w:rsid w:val="00FA2CC1"/>
    <w:rsid w:val="00FA36CA"/>
    <w:rsid w:val="00FA37D4"/>
    <w:rsid w:val="00FA3829"/>
    <w:rsid w:val="00FA3E08"/>
    <w:rsid w:val="00FA43D0"/>
    <w:rsid w:val="00FA46F3"/>
    <w:rsid w:val="00FA470B"/>
    <w:rsid w:val="00FA48D3"/>
    <w:rsid w:val="00FA5E25"/>
    <w:rsid w:val="00FA625E"/>
    <w:rsid w:val="00FA66F7"/>
    <w:rsid w:val="00FA6A59"/>
    <w:rsid w:val="00FA6EC9"/>
    <w:rsid w:val="00FA7B94"/>
    <w:rsid w:val="00FB092B"/>
    <w:rsid w:val="00FB0A85"/>
    <w:rsid w:val="00FB0AF7"/>
    <w:rsid w:val="00FB11B5"/>
    <w:rsid w:val="00FB1681"/>
    <w:rsid w:val="00FB189A"/>
    <w:rsid w:val="00FB220B"/>
    <w:rsid w:val="00FB25EA"/>
    <w:rsid w:val="00FB38EF"/>
    <w:rsid w:val="00FB39D7"/>
    <w:rsid w:val="00FB41A4"/>
    <w:rsid w:val="00FB466A"/>
    <w:rsid w:val="00FB4E72"/>
    <w:rsid w:val="00FB5AC3"/>
    <w:rsid w:val="00FB6680"/>
    <w:rsid w:val="00FB68C1"/>
    <w:rsid w:val="00FB6FF5"/>
    <w:rsid w:val="00FB71F6"/>
    <w:rsid w:val="00FB7AF3"/>
    <w:rsid w:val="00FB7FF6"/>
    <w:rsid w:val="00FC0259"/>
    <w:rsid w:val="00FC0474"/>
    <w:rsid w:val="00FC0EEA"/>
    <w:rsid w:val="00FC14B8"/>
    <w:rsid w:val="00FC16A7"/>
    <w:rsid w:val="00FC21A7"/>
    <w:rsid w:val="00FC274F"/>
    <w:rsid w:val="00FC2E66"/>
    <w:rsid w:val="00FC2EF4"/>
    <w:rsid w:val="00FC3629"/>
    <w:rsid w:val="00FC3745"/>
    <w:rsid w:val="00FC3C25"/>
    <w:rsid w:val="00FC3C2B"/>
    <w:rsid w:val="00FC3E36"/>
    <w:rsid w:val="00FC41F5"/>
    <w:rsid w:val="00FC49AE"/>
    <w:rsid w:val="00FC67F2"/>
    <w:rsid w:val="00FC71B3"/>
    <w:rsid w:val="00FC7389"/>
    <w:rsid w:val="00FC7B01"/>
    <w:rsid w:val="00FC7D34"/>
    <w:rsid w:val="00FD0559"/>
    <w:rsid w:val="00FD0928"/>
    <w:rsid w:val="00FD132B"/>
    <w:rsid w:val="00FD191A"/>
    <w:rsid w:val="00FD21FA"/>
    <w:rsid w:val="00FD2641"/>
    <w:rsid w:val="00FD2865"/>
    <w:rsid w:val="00FD2A04"/>
    <w:rsid w:val="00FD2EA3"/>
    <w:rsid w:val="00FD2EEE"/>
    <w:rsid w:val="00FD2FDA"/>
    <w:rsid w:val="00FD32F7"/>
    <w:rsid w:val="00FD3765"/>
    <w:rsid w:val="00FD4C86"/>
    <w:rsid w:val="00FD513A"/>
    <w:rsid w:val="00FD5306"/>
    <w:rsid w:val="00FD5367"/>
    <w:rsid w:val="00FD5EFD"/>
    <w:rsid w:val="00FD7013"/>
    <w:rsid w:val="00FD71BC"/>
    <w:rsid w:val="00FD7413"/>
    <w:rsid w:val="00FE0463"/>
    <w:rsid w:val="00FE059F"/>
    <w:rsid w:val="00FE146D"/>
    <w:rsid w:val="00FE1D00"/>
    <w:rsid w:val="00FE248F"/>
    <w:rsid w:val="00FE2703"/>
    <w:rsid w:val="00FE3BC5"/>
    <w:rsid w:val="00FE4451"/>
    <w:rsid w:val="00FE457D"/>
    <w:rsid w:val="00FE4B98"/>
    <w:rsid w:val="00FE4E3D"/>
    <w:rsid w:val="00FE4E98"/>
    <w:rsid w:val="00FE5570"/>
    <w:rsid w:val="00FE5CD5"/>
    <w:rsid w:val="00FE7205"/>
    <w:rsid w:val="00FE760A"/>
    <w:rsid w:val="00FE7892"/>
    <w:rsid w:val="00FE7E59"/>
    <w:rsid w:val="00FF0A02"/>
    <w:rsid w:val="00FF0B69"/>
    <w:rsid w:val="00FF0CE7"/>
    <w:rsid w:val="00FF0DFF"/>
    <w:rsid w:val="00FF0F42"/>
    <w:rsid w:val="00FF11E4"/>
    <w:rsid w:val="00FF1B26"/>
    <w:rsid w:val="00FF25CE"/>
    <w:rsid w:val="00FF27BC"/>
    <w:rsid w:val="00FF3A3B"/>
    <w:rsid w:val="00FF477B"/>
    <w:rsid w:val="00FF4D10"/>
    <w:rsid w:val="00FF52B6"/>
    <w:rsid w:val="00FF583E"/>
    <w:rsid w:val="00FF5AC0"/>
    <w:rsid w:val="00FF5C01"/>
    <w:rsid w:val="00FF5C6B"/>
    <w:rsid w:val="00FF6064"/>
    <w:rsid w:val="00FF6726"/>
    <w:rsid w:val="00FF6D20"/>
    <w:rsid w:val="00FF7E78"/>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51"/>
  </w:style>
  <w:style w:type="paragraph" w:styleId="3">
    <w:name w:val="heading 3"/>
    <w:basedOn w:val="a"/>
    <w:link w:val="30"/>
    <w:uiPriority w:val="9"/>
    <w:qFormat/>
    <w:rsid w:val="007D4A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E18"/>
    <w:pPr>
      <w:ind w:left="720"/>
      <w:contextualSpacing/>
    </w:pPr>
  </w:style>
  <w:style w:type="paragraph" w:styleId="31">
    <w:name w:val="Body Text 3"/>
    <w:basedOn w:val="a"/>
    <w:link w:val="32"/>
    <w:uiPriority w:val="99"/>
    <w:rsid w:val="0021124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211240"/>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211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240"/>
    <w:rPr>
      <w:rFonts w:ascii="Tahoma" w:hAnsi="Tahoma" w:cs="Tahoma"/>
      <w:sz w:val="16"/>
      <w:szCs w:val="16"/>
    </w:rPr>
  </w:style>
  <w:style w:type="character" w:customStyle="1" w:styleId="30">
    <w:name w:val="Заголовок 3 Знак"/>
    <w:basedOn w:val="a0"/>
    <w:link w:val="3"/>
    <w:uiPriority w:val="9"/>
    <w:rsid w:val="007D4A00"/>
    <w:rPr>
      <w:rFonts w:ascii="Times New Roman" w:eastAsia="Times New Roman" w:hAnsi="Times New Roman" w:cs="Times New Roman"/>
      <w:b/>
      <w:bCs/>
      <w:sz w:val="27"/>
      <w:szCs w:val="27"/>
      <w:lang w:eastAsia="ru-RU"/>
    </w:rPr>
  </w:style>
  <w:style w:type="character" w:customStyle="1" w:styleId="FontStyle14">
    <w:name w:val="Font Style14"/>
    <w:basedOn w:val="a0"/>
    <w:uiPriority w:val="99"/>
    <w:rsid w:val="007D4A00"/>
    <w:rPr>
      <w:rFonts w:ascii="Times New Roman" w:hAnsi="Times New Roman" w:cs="Times New Roman"/>
      <w:spacing w:val="10"/>
      <w:sz w:val="24"/>
      <w:szCs w:val="24"/>
    </w:rPr>
  </w:style>
  <w:style w:type="paragraph" w:styleId="a6">
    <w:name w:val="Normal (Web)"/>
    <w:basedOn w:val="a"/>
    <w:uiPriority w:val="99"/>
    <w:semiHidden/>
    <w:unhideWhenUsed/>
    <w:rsid w:val="00DB1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uiPriority w:val="99"/>
    <w:rsid w:val="00DB1C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style-span">
    <w:name w:val="apple-style-span"/>
    <w:basedOn w:val="a0"/>
    <w:rsid w:val="00DB1C01"/>
    <w:rPr>
      <w:rFonts w:cs="Times New Roman"/>
    </w:rPr>
  </w:style>
  <w:style w:type="paragraph" w:styleId="2">
    <w:name w:val="Body Text Indent 2"/>
    <w:basedOn w:val="a"/>
    <w:link w:val="20"/>
    <w:uiPriority w:val="99"/>
    <w:rsid w:val="009A161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9A161A"/>
    <w:rPr>
      <w:rFonts w:ascii="Times New Roman" w:eastAsia="Times New Roman" w:hAnsi="Times New Roman" w:cs="Times New Roman"/>
      <w:sz w:val="24"/>
      <w:szCs w:val="24"/>
      <w:lang w:eastAsia="ru-RU"/>
    </w:rPr>
  </w:style>
  <w:style w:type="character" w:customStyle="1" w:styleId="a8">
    <w:name w:val="Знак Знак Знак"/>
    <w:basedOn w:val="a0"/>
    <w:rsid w:val="009A161A"/>
    <w:rPr>
      <w:sz w:val="24"/>
      <w:szCs w:val="24"/>
      <w:lang w:val="ru-RU" w:eastAsia="ru-RU" w:bidi="ar-SA"/>
    </w:rPr>
  </w:style>
  <w:style w:type="paragraph" w:styleId="a9">
    <w:name w:val="header"/>
    <w:basedOn w:val="a"/>
    <w:link w:val="aa"/>
    <w:uiPriority w:val="99"/>
    <w:semiHidden/>
    <w:unhideWhenUsed/>
    <w:rsid w:val="003E40C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E40C1"/>
  </w:style>
  <w:style w:type="paragraph" w:styleId="ab">
    <w:name w:val="footer"/>
    <w:basedOn w:val="a"/>
    <w:link w:val="ac"/>
    <w:uiPriority w:val="99"/>
    <w:semiHidden/>
    <w:unhideWhenUsed/>
    <w:rsid w:val="003E40C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E40C1"/>
  </w:style>
  <w:style w:type="table" w:styleId="ad">
    <w:name w:val="Table Grid"/>
    <w:basedOn w:val="a1"/>
    <w:uiPriority w:val="59"/>
    <w:rsid w:val="005F4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500D3F"/>
    <w:pPr>
      <w:spacing w:after="120"/>
    </w:pPr>
  </w:style>
  <w:style w:type="character" w:customStyle="1" w:styleId="af">
    <w:name w:val="Основной текст Знак"/>
    <w:basedOn w:val="a0"/>
    <w:link w:val="ae"/>
    <w:uiPriority w:val="99"/>
    <w:semiHidden/>
    <w:rsid w:val="00500D3F"/>
  </w:style>
  <w:style w:type="character" w:styleId="af0">
    <w:name w:val="Hyperlink"/>
    <w:basedOn w:val="a0"/>
    <w:uiPriority w:val="99"/>
    <w:unhideWhenUsed/>
    <w:rsid w:val="00016966"/>
    <w:rPr>
      <w:color w:val="0000FF" w:themeColor="hyperlink"/>
      <w:u w:val="single"/>
    </w:rPr>
  </w:style>
  <w:style w:type="paragraph" w:customStyle="1" w:styleId="ConsPlusNormal">
    <w:name w:val="ConsPlusNormal"/>
    <w:uiPriority w:val="99"/>
    <w:rsid w:val="00C04B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Body Text Indent"/>
    <w:basedOn w:val="a"/>
    <w:link w:val="af2"/>
    <w:uiPriority w:val="99"/>
    <w:semiHidden/>
    <w:unhideWhenUsed/>
    <w:rsid w:val="0020042F"/>
    <w:pPr>
      <w:spacing w:after="120"/>
      <w:ind w:left="283"/>
    </w:pPr>
  </w:style>
  <w:style w:type="character" w:customStyle="1" w:styleId="af2">
    <w:name w:val="Основной текст с отступом Знак"/>
    <w:basedOn w:val="a0"/>
    <w:link w:val="af1"/>
    <w:uiPriority w:val="99"/>
    <w:semiHidden/>
    <w:rsid w:val="0020042F"/>
  </w:style>
  <w:style w:type="character" w:styleId="af3">
    <w:name w:val="FollowedHyperlink"/>
    <w:basedOn w:val="a0"/>
    <w:uiPriority w:val="99"/>
    <w:semiHidden/>
    <w:unhideWhenUsed/>
    <w:rsid w:val="00A87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6079">
      <w:bodyDiv w:val="1"/>
      <w:marLeft w:val="0"/>
      <w:marRight w:val="0"/>
      <w:marTop w:val="0"/>
      <w:marBottom w:val="0"/>
      <w:divBdr>
        <w:top w:val="none" w:sz="0" w:space="0" w:color="auto"/>
        <w:left w:val="none" w:sz="0" w:space="0" w:color="auto"/>
        <w:bottom w:val="none" w:sz="0" w:space="0" w:color="auto"/>
        <w:right w:val="none" w:sz="0" w:space="0" w:color="auto"/>
      </w:divBdr>
    </w:div>
    <w:div w:id="1819490513">
      <w:bodyDiv w:val="1"/>
      <w:marLeft w:val="0"/>
      <w:marRight w:val="0"/>
      <w:marTop w:val="0"/>
      <w:marBottom w:val="0"/>
      <w:divBdr>
        <w:top w:val="none" w:sz="0" w:space="0" w:color="auto"/>
        <w:left w:val="none" w:sz="0" w:space="0" w:color="auto"/>
        <w:bottom w:val="none" w:sz="0" w:space="0" w:color="auto"/>
        <w:right w:val="none" w:sz="0" w:space="0" w:color="auto"/>
      </w:divBdr>
    </w:div>
    <w:div w:id="20166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_svet@volgan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C%D0%B8%D0%BD%D0%B5%D1%80%D0%B0%D0%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C%D0%B0%D0%B3%D0%BD%D0%B8%D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F5CC-DDA0-4262-A7AD-C9EE4B5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17</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 В. Фадеев</cp:lastModifiedBy>
  <cp:revision>102</cp:revision>
  <cp:lastPrinted>2016-02-03T10:37:00Z</cp:lastPrinted>
  <dcterms:created xsi:type="dcterms:W3CDTF">2013-02-06T10:27:00Z</dcterms:created>
  <dcterms:modified xsi:type="dcterms:W3CDTF">2016-02-10T09:42:00Z</dcterms:modified>
</cp:coreProperties>
</file>