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A416E8" w:rsidRDefault="004D5B76" w:rsidP="004D5B76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A416E8">
        <w:rPr>
          <w:rFonts w:ascii="Times New Roman" w:hAnsi="Times New Roman" w:cs="Times New Roman"/>
          <w:b/>
          <w:sz w:val="28"/>
          <w:szCs w:val="28"/>
        </w:rPr>
        <w:tab/>
      </w:r>
      <w:r w:rsidR="00EA6D1B" w:rsidRPr="00A416E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A416E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Pr="00A416E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1053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701"/>
      </w:tblGrid>
      <w:tr w:rsidR="00A02C99" w:rsidRPr="00A416E8" w:rsidTr="00FA22D2">
        <w:trPr>
          <w:jc w:val="center"/>
        </w:trPr>
        <w:tc>
          <w:tcPr>
            <w:tcW w:w="562" w:type="dxa"/>
          </w:tcPr>
          <w:p w:rsidR="00A02C99" w:rsidRPr="00A416E8" w:rsidRDefault="00A02C99" w:rsidP="007F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9" w:type="dxa"/>
            <w:gridSpan w:val="2"/>
          </w:tcPr>
          <w:p w:rsidR="00A02C99" w:rsidRPr="00A416E8" w:rsidRDefault="00A02C9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A02C99" w:rsidRPr="00A416E8" w:rsidRDefault="00A02C99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Pr="00A416E8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A02C99" w:rsidRPr="00A416E8" w:rsidTr="004751A5">
        <w:trPr>
          <w:trHeight w:val="1108"/>
          <w:jc w:val="center"/>
        </w:trPr>
        <w:tc>
          <w:tcPr>
            <w:tcW w:w="562" w:type="dxa"/>
          </w:tcPr>
          <w:p w:rsidR="00A02C99" w:rsidRPr="00A416E8" w:rsidRDefault="00A02C99" w:rsidP="007F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9" w:type="dxa"/>
            <w:gridSpan w:val="2"/>
          </w:tcPr>
          <w:p w:rsidR="00155E5C" w:rsidRDefault="00155E5C" w:rsidP="00A67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5C">
              <w:rPr>
                <w:rFonts w:ascii="Times New Roman" w:hAnsi="Times New Roman"/>
                <w:sz w:val="24"/>
                <w:szCs w:val="24"/>
              </w:rPr>
              <w:t>Публичный сервитут для использования земель и земельных участков в целях эксплуатации объекта трубопроводного транспорта федерального значения «Строительство МНПП "Волгоградский НПЗ - ГПС "</w:t>
            </w:r>
            <w:proofErr w:type="spellStart"/>
            <w:r w:rsidRPr="00155E5C">
              <w:rPr>
                <w:rFonts w:ascii="Times New Roman" w:hAnsi="Times New Roman"/>
                <w:sz w:val="24"/>
                <w:szCs w:val="24"/>
              </w:rPr>
              <w:t>Тингута</w:t>
            </w:r>
            <w:proofErr w:type="spellEnd"/>
            <w:r w:rsidRPr="00155E5C">
              <w:rPr>
                <w:rFonts w:ascii="Times New Roman" w:hAnsi="Times New Roman"/>
                <w:sz w:val="24"/>
                <w:szCs w:val="24"/>
              </w:rPr>
              <w:t xml:space="preserve">"» </w:t>
            </w:r>
          </w:p>
          <w:p w:rsidR="000D620A" w:rsidRPr="00A416E8" w:rsidRDefault="00A02C99" w:rsidP="0084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AF74A6" w:rsidRPr="00A416E8" w:rsidTr="000D620A">
        <w:trPr>
          <w:jc w:val="center"/>
        </w:trPr>
        <w:tc>
          <w:tcPr>
            <w:tcW w:w="562" w:type="dxa"/>
            <w:vMerge w:val="restart"/>
          </w:tcPr>
          <w:p w:rsidR="00AF74A6" w:rsidRPr="00A416E8" w:rsidRDefault="00AF74A6" w:rsidP="007F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74A6" w:rsidRPr="00A416E8" w:rsidRDefault="00AF74A6" w:rsidP="00FD5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7701" w:type="dxa"/>
            <w:vAlign w:val="center"/>
          </w:tcPr>
          <w:p w:rsidR="00AF74A6" w:rsidRPr="00A416E8" w:rsidRDefault="00AF74A6" w:rsidP="00FD5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F74A6" w:rsidRPr="00A416E8" w:rsidTr="007E2A97">
        <w:trPr>
          <w:jc w:val="center"/>
        </w:trPr>
        <w:tc>
          <w:tcPr>
            <w:tcW w:w="562" w:type="dxa"/>
            <w:vMerge/>
          </w:tcPr>
          <w:p w:rsidR="00AF74A6" w:rsidRDefault="00AF74A6" w:rsidP="00AF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Большечапурниковское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F74A6" w:rsidRPr="00A416E8" w:rsidTr="007E2A97">
        <w:trPr>
          <w:jc w:val="center"/>
        </w:trPr>
        <w:tc>
          <w:tcPr>
            <w:tcW w:w="562" w:type="dxa"/>
            <w:vMerge/>
          </w:tcPr>
          <w:p w:rsidR="00AF74A6" w:rsidRDefault="00AF74A6" w:rsidP="00AF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Большечапурниковское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F74A6" w:rsidRPr="00A416E8" w:rsidTr="007E2A97">
        <w:trPr>
          <w:jc w:val="center"/>
        </w:trPr>
        <w:tc>
          <w:tcPr>
            <w:tcW w:w="562" w:type="dxa"/>
            <w:vMerge/>
          </w:tcPr>
          <w:p w:rsidR="00AF74A6" w:rsidRDefault="00AF74A6" w:rsidP="00AF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34:26:110201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Дубовоовражное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F74A6" w:rsidRPr="00A416E8" w:rsidTr="007E2A97">
        <w:trPr>
          <w:jc w:val="center"/>
        </w:trPr>
        <w:tc>
          <w:tcPr>
            <w:tcW w:w="562" w:type="dxa"/>
            <w:vMerge/>
          </w:tcPr>
          <w:p w:rsidR="00AF74A6" w:rsidRDefault="00AF74A6" w:rsidP="00AF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34:26:110202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Дубовоовражное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F74A6" w:rsidRPr="00A416E8" w:rsidTr="007E2A97">
        <w:trPr>
          <w:jc w:val="center"/>
        </w:trPr>
        <w:tc>
          <w:tcPr>
            <w:tcW w:w="562" w:type="dxa"/>
            <w:vMerge/>
          </w:tcPr>
          <w:p w:rsidR="00AF74A6" w:rsidRDefault="00AF74A6" w:rsidP="00AF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34:26:110301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Дубовоовражное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F74A6" w:rsidRPr="00A416E8" w:rsidTr="007E2A97">
        <w:trPr>
          <w:jc w:val="center"/>
        </w:trPr>
        <w:tc>
          <w:tcPr>
            <w:tcW w:w="562" w:type="dxa"/>
            <w:vMerge/>
          </w:tcPr>
          <w:p w:rsidR="00AF74A6" w:rsidRDefault="00AF74A6" w:rsidP="00AF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34:26:120203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Цацинское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F74A6" w:rsidRPr="00A416E8" w:rsidTr="007E2A97">
        <w:trPr>
          <w:jc w:val="center"/>
        </w:trPr>
        <w:tc>
          <w:tcPr>
            <w:tcW w:w="562" w:type="dxa"/>
            <w:vMerge/>
          </w:tcPr>
          <w:p w:rsidR="00AF74A6" w:rsidRDefault="00AF74A6" w:rsidP="00AF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Приволжское сельское поселение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F74A6" w:rsidRPr="00A416E8" w:rsidTr="007E2A97">
        <w:trPr>
          <w:jc w:val="center"/>
        </w:trPr>
        <w:tc>
          <w:tcPr>
            <w:tcW w:w="562" w:type="dxa"/>
            <w:vMerge/>
          </w:tcPr>
          <w:p w:rsidR="00AF74A6" w:rsidRDefault="00AF74A6" w:rsidP="00AF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34:26:130202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Приволжское сельское поселение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F74A6" w:rsidRPr="00A416E8" w:rsidTr="007E2A97">
        <w:trPr>
          <w:jc w:val="center"/>
        </w:trPr>
        <w:tc>
          <w:tcPr>
            <w:tcW w:w="562" w:type="dxa"/>
            <w:vMerge/>
          </w:tcPr>
          <w:p w:rsidR="00AF74A6" w:rsidRDefault="00AF74A6" w:rsidP="00AF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34:34:080141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городской округ город-герой Волгоград</w:t>
            </w:r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34:26:000000:136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расположен в административных границах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поссовета,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Большечапурниковского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Дубовоовражного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Цацинского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сельсоветов</w:t>
            </w:r>
          </w:p>
        </w:tc>
      </w:tr>
      <w:tr w:rsidR="00AF74A6" w:rsidRPr="00A02C99" w:rsidTr="00DF0910">
        <w:tblPrEx>
          <w:jc w:val="left"/>
        </w:tblPrEx>
        <w:trPr>
          <w:trHeight w:val="489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34:26:000000:1487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район, в 4.5 км от с.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по направлению на юго-восток</w:t>
            </w:r>
          </w:p>
        </w:tc>
      </w:tr>
      <w:tr w:rsidR="00AF74A6" w:rsidRPr="00A02C99" w:rsidTr="00DF0910">
        <w:tblPrEx>
          <w:jc w:val="left"/>
        </w:tblPrEx>
        <w:trPr>
          <w:trHeight w:val="313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34:26:000000:216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34:26:000000:2235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расположен в административных границах Приволжского сельского поселения (бывшее АО АФ "Приволжская")</w:t>
            </w:r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34:26:000000:2241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в административных границах Приволжского сельского поселения</w:t>
            </w:r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34:26:000000:2251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в 7,7 км юго-восточнее с. Дубовый Овраг, в административных границах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Дубовоовражного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(бывшее АОЗТ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Дубовоовражное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") сельского поселения</w:t>
            </w:r>
          </w:p>
        </w:tc>
      </w:tr>
      <w:tr w:rsidR="00AF74A6" w:rsidRPr="00A02C99" w:rsidTr="004751A5">
        <w:tblPrEx>
          <w:jc w:val="left"/>
        </w:tblPrEx>
        <w:trPr>
          <w:trHeight w:val="217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34:26:000000:2288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4751A5">
        <w:tblPrEx>
          <w:jc w:val="left"/>
        </w:tblPrEx>
        <w:trPr>
          <w:trHeight w:val="23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34:26:000000:2569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4751A5">
        <w:tblPrEx>
          <w:jc w:val="left"/>
        </w:tblPrEx>
        <w:trPr>
          <w:trHeight w:val="267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34:26:000000:2570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4751A5">
        <w:tblPrEx>
          <w:jc w:val="left"/>
        </w:tblPrEx>
        <w:trPr>
          <w:trHeight w:val="541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34:26:000000:2571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4751A5">
        <w:tblPrEx>
          <w:jc w:val="left"/>
        </w:tblPrEx>
        <w:trPr>
          <w:trHeight w:val="434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34:26:000000:2572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34:26:000000:37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участок расположен в границах СПК "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Дубовоовражный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" в 8 км. к юго-западу от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с.Дубовый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Овраг</w:t>
            </w:r>
          </w:p>
        </w:tc>
      </w:tr>
      <w:tr w:rsidR="00AF74A6" w:rsidRPr="00A02C99" w:rsidTr="004751A5">
        <w:tblPrEx>
          <w:jc w:val="left"/>
        </w:tblPrEx>
        <w:trPr>
          <w:trHeight w:val="268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34:26:000000:4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в административных границах Приволжского сельсовета</w:t>
            </w:r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34:26:000000:4148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7E2A97">
        <w:tblPrEx>
          <w:jc w:val="left"/>
        </w:tblPrEx>
        <w:trPr>
          <w:trHeight w:val="9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34:26:000000:4305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Волгоградская область, Волгоград г</w:t>
            </w:r>
          </w:p>
        </w:tc>
      </w:tr>
      <w:tr w:rsidR="00AF74A6" w:rsidRPr="00A02C99" w:rsidTr="004751A5">
        <w:tblPrEx>
          <w:jc w:val="left"/>
        </w:tblPrEx>
        <w:trPr>
          <w:trHeight w:val="233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34:26:000000:4349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в административных границах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Дубовоовражного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к югу от с. Дубовый Овраг, к западу от автомобильной дороги "Волгоград-Элиста"</w:t>
            </w:r>
          </w:p>
        </w:tc>
      </w:tr>
      <w:tr w:rsidR="00AF74A6" w:rsidRPr="00A02C99" w:rsidTr="004751A5">
        <w:tblPrEx>
          <w:jc w:val="left"/>
        </w:tblPrEx>
        <w:trPr>
          <w:trHeight w:val="26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34:26:061101:227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расположен в административных границах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Большечапурниковского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от с.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Рсаположение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относительно ориентира: Участок находится примерно в 4,4 км, по направлению на северо-восток от ориентира Почтовый адрес ориентира: Волгоградская область, р-н.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</w:p>
        </w:tc>
      </w:tr>
      <w:tr w:rsidR="00AF74A6" w:rsidRPr="00A02C99" w:rsidTr="007E2A97">
        <w:tblPrEx>
          <w:jc w:val="left"/>
        </w:tblPrEx>
        <w:trPr>
          <w:trHeight w:val="9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34:26:061101:434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4751A5">
        <w:tblPrEx>
          <w:jc w:val="left"/>
        </w:tblPrEx>
        <w:trPr>
          <w:trHeight w:val="49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34:26:061101:46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р-н,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</w:tr>
      <w:tr w:rsidR="00AF74A6" w:rsidRPr="00A02C99" w:rsidTr="004751A5">
        <w:tblPrEx>
          <w:jc w:val="left"/>
        </w:tblPrEx>
        <w:trPr>
          <w:trHeight w:val="261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34:26:061101:673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расположен в административных границах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Большечапурниковского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с.Большие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. Участок находится примерно в 4,5 км. от ориентира по направлению на север</w:t>
            </w:r>
          </w:p>
        </w:tc>
      </w:tr>
      <w:tr w:rsidR="00AF74A6" w:rsidRPr="00A02C99" w:rsidTr="007E2A97">
        <w:tblPrEx>
          <w:jc w:val="left"/>
        </w:tblPrEx>
        <w:trPr>
          <w:trHeight w:val="3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34:26:061102:123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4751A5">
        <w:tblPrEx>
          <w:jc w:val="left"/>
        </w:tblPrEx>
        <w:trPr>
          <w:trHeight w:val="25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34:26:061102:124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4751A5">
        <w:tblPrEx>
          <w:jc w:val="left"/>
        </w:tblPrEx>
        <w:trPr>
          <w:trHeight w:val="273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34:26:061102:125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4751A5">
        <w:tblPrEx>
          <w:jc w:val="left"/>
        </w:tblPrEx>
        <w:trPr>
          <w:trHeight w:val="547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34:26:061102:354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расположен в административных границах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Большечапурниковского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34:26:061102:359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р-н,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</w:tr>
      <w:tr w:rsidR="00AF74A6" w:rsidRPr="00A02C99" w:rsidTr="004751A5">
        <w:tblPrEx>
          <w:jc w:val="left"/>
        </w:tblPrEx>
        <w:trPr>
          <w:trHeight w:val="2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34:26:061102:366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404174, 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р-н,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</w:tr>
      <w:tr w:rsidR="00AF74A6" w:rsidRPr="00A02C99" w:rsidTr="004751A5">
        <w:tblPrEx>
          <w:jc w:val="left"/>
        </w:tblPrEx>
        <w:trPr>
          <w:trHeight w:val="229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34:26:061102:367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р-н,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</w:tr>
      <w:tr w:rsidR="00AF74A6" w:rsidRPr="00A02C99" w:rsidTr="004751A5">
        <w:tblPrEx>
          <w:jc w:val="left"/>
        </w:tblPrEx>
        <w:trPr>
          <w:trHeight w:val="261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34:26:061102:369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р-н,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</w:tr>
      <w:tr w:rsidR="00AF74A6" w:rsidRPr="00A02C99" w:rsidTr="00A13425">
        <w:tblPrEx>
          <w:jc w:val="left"/>
        </w:tblPrEx>
        <w:trPr>
          <w:trHeight w:val="279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34:26:061102:372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р-н, расположен в 3 км юго-восточнее с.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4A6" w:rsidRPr="00A02C99" w:rsidTr="00A13425">
        <w:tblPrEx>
          <w:jc w:val="left"/>
        </w:tblPrEx>
        <w:trPr>
          <w:trHeight w:val="25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34:26:061102:41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в административных границах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Большечапурниковского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с/поселения, в 4,4 км к востоку от с.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</w:p>
        </w:tc>
      </w:tr>
      <w:tr w:rsidR="00AF74A6" w:rsidRPr="00A02C99" w:rsidTr="00A13425">
        <w:tblPrEx>
          <w:jc w:val="left"/>
        </w:tblPrEx>
        <w:trPr>
          <w:trHeight w:val="429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34:26:061102:56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р-н.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</w:p>
        </w:tc>
      </w:tr>
      <w:tr w:rsidR="00AF74A6" w:rsidRPr="00A02C99" w:rsidTr="00A13425">
        <w:tblPrEx>
          <w:jc w:val="left"/>
        </w:tblPrEx>
        <w:trPr>
          <w:trHeight w:val="19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34:26:061102:70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р-н.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с.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34:26:061102:81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р-н.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с.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34:26:061102:82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р-н.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с.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</w:p>
        </w:tc>
      </w:tr>
      <w:tr w:rsidR="00AF74A6" w:rsidRPr="00A02C99" w:rsidTr="00A13425">
        <w:tblPrEx>
          <w:jc w:val="left"/>
        </w:tblPrEx>
        <w:trPr>
          <w:trHeight w:val="262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34:26:061102:87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р-н.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с. Большие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34:26:110201:120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в 8 км к юго-западу от с. Дубовый овраг</w:t>
            </w:r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34:26:110201:121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A13425">
        <w:tblPrEx>
          <w:jc w:val="left"/>
        </w:tblPrEx>
        <w:trPr>
          <w:trHeight w:val="337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34:26:110201:4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Участок находится примерно в 8 км., по направлению на юго-запад от ориентира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Дубовоовражного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F74A6" w:rsidRPr="00A02C99" w:rsidTr="00A13425">
        <w:tblPrEx>
          <w:jc w:val="left"/>
        </w:tblPrEx>
        <w:trPr>
          <w:trHeight w:val="28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34:26:110201:6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с. Дубовый Овраг, Участок находится примерно в 7.5, по направлению на юго-запад от ориентира</w:t>
            </w:r>
          </w:p>
        </w:tc>
      </w:tr>
      <w:tr w:rsidR="00AF74A6" w:rsidRPr="00A02C99" w:rsidTr="00A13425">
        <w:tblPrEx>
          <w:jc w:val="left"/>
        </w:tblPrEx>
        <w:trPr>
          <w:trHeight w:val="268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34:26:110202:150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34:26:110202:152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расположен в административных границах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Дубовоовражного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к югу от с. Дубовый Овраг, к западу от автомобильной дороги "Волгоград-Элиста"</w:t>
            </w:r>
          </w:p>
        </w:tc>
      </w:tr>
      <w:tr w:rsidR="00AF74A6" w:rsidRPr="00A02C99" w:rsidTr="00A13425">
        <w:tblPrEx>
          <w:jc w:val="left"/>
        </w:tblPrEx>
        <w:trPr>
          <w:trHeight w:val="208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34:26:110202:17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расположенных в административных границах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Дубовоовражного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к югу от с. Дубовый Овраг, к западу от автомобильной дороги  "Волгоград-Элиста"</w:t>
            </w:r>
          </w:p>
        </w:tc>
      </w:tr>
      <w:tr w:rsidR="00AF74A6" w:rsidRPr="00A02C99" w:rsidTr="00A13425">
        <w:tblPrEx>
          <w:jc w:val="left"/>
        </w:tblPrEx>
        <w:trPr>
          <w:trHeight w:val="226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34:26:110202:39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A13425">
        <w:tblPrEx>
          <w:jc w:val="left"/>
        </w:tblPrEx>
        <w:trPr>
          <w:trHeight w:val="258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34:26:110301:35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р-н.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с. Дубовый Овраг</w:t>
            </w:r>
          </w:p>
        </w:tc>
      </w:tr>
      <w:tr w:rsidR="00AF74A6" w:rsidRPr="00A02C99" w:rsidTr="00A13425">
        <w:tblPrEx>
          <w:jc w:val="left"/>
        </w:tblPrEx>
        <w:trPr>
          <w:trHeight w:val="54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34:26:110301:36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р-н, Дубовый Овраг с</w:t>
            </w:r>
          </w:p>
        </w:tc>
      </w:tr>
      <w:tr w:rsidR="00AF74A6" w:rsidRPr="00A02C99" w:rsidTr="00A13425">
        <w:tblPrEx>
          <w:jc w:val="left"/>
        </w:tblPrEx>
        <w:trPr>
          <w:trHeight w:val="283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34:26:110301:45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Дубовское сельское поселение, участок находится примерно в 6,5 км по направлению на юго-восток от ориентира с. Дубовый Овраг</w:t>
            </w:r>
          </w:p>
        </w:tc>
      </w:tr>
      <w:tr w:rsidR="00AF74A6" w:rsidRPr="00A02C99" w:rsidTr="007E2A97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34:26:110301:71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р-н.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с. Дубовый Овраг</w:t>
            </w:r>
          </w:p>
        </w:tc>
      </w:tr>
      <w:tr w:rsidR="00AF74A6" w:rsidRPr="00A02C99" w:rsidTr="00A13425">
        <w:tblPrEx>
          <w:jc w:val="left"/>
        </w:tblPrEx>
        <w:trPr>
          <w:trHeight w:val="527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34:26:110301:80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A13425">
        <w:tblPrEx>
          <w:jc w:val="left"/>
        </w:tblPrEx>
        <w:trPr>
          <w:trHeight w:val="26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34:26:120203:120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с. Цаца</w:t>
            </w:r>
          </w:p>
        </w:tc>
      </w:tr>
      <w:tr w:rsidR="00AF74A6" w:rsidRPr="00A02C99" w:rsidTr="00A13425">
        <w:tblPrEx>
          <w:jc w:val="left"/>
        </w:tblPrEx>
        <w:trPr>
          <w:trHeight w:val="424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34:26:120203:124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в административных границах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Цацинского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1,0 км северо-западнее с. Цаца.</w:t>
            </w:r>
          </w:p>
        </w:tc>
      </w:tr>
      <w:tr w:rsidR="00AF74A6" w:rsidRPr="00A02C99" w:rsidTr="00A13425">
        <w:tblPrEx>
          <w:jc w:val="left"/>
        </w:tblPrEx>
        <w:trPr>
          <w:trHeight w:val="461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34:26:120203:125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A3524D">
        <w:tblPrEx>
          <w:jc w:val="left"/>
        </w:tblPrEx>
        <w:trPr>
          <w:trHeight w:val="383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34:26:120203:3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р-н.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с. Цаца</w:t>
            </w:r>
          </w:p>
        </w:tc>
      </w:tr>
      <w:tr w:rsidR="00AF74A6" w:rsidRPr="00A02C99" w:rsidTr="00A3524D">
        <w:tblPrEx>
          <w:jc w:val="left"/>
        </w:tblPrEx>
        <w:trPr>
          <w:trHeight w:val="277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34:26:120203:348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с. Цаца, в границах земельного участка с кадастровым номером 34:26:120203:3 </w:t>
            </w:r>
          </w:p>
        </w:tc>
      </w:tr>
      <w:tr w:rsidR="00AF74A6" w:rsidRPr="00A02C99" w:rsidTr="00A3524D">
        <w:tblPrEx>
          <w:jc w:val="left"/>
        </w:tblPrEx>
        <w:trPr>
          <w:trHeight w:val="28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34:26:120203:84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в административных границах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Цацинского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7,0 км северо-западнее с. Цаца</w:t>
            </w:r>
          </w:p>
        </w:tc>
      </w:tr>
      <w:tr w:rsidR="00AF74A6" w:rsidRPr="00A02C99" w:rsidTr="00A3524D">
        <w:tblPrEx>
          <w:jc w:val="left"/>
        </w:tblPrEx>
        <w:trPr>
          <w:trHeight w:val="427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34:26:130201:13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Приволжское сельское поселение, восточнее ГЛФ</w:t>
            </w:r>
          </w:p>
        </w:tc>
      </w:tr>
      <w:tr w:rsidR="00AF74A6" w:rsidRPr="00A02C99" w:rsidTr="00A3524D">
        <w:tblPrEx>
          <w:jc w:val="left"/>
        </w:tblPrEx>
        <w:trPr>
          <w:trHeight w:val="60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34:26:130201:24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"обл.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в 10 км от п.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Краснопартизанский</w:t>
            </w:r>
            <w:proofErr w:type="spellEnd"/>
          </w:p>
        </w:tc>
      </w:tr>
      <w:tr w:rsidR="00AF74A6" w:rsidRPr="00A02C99" w:rsidTr="00A3524D">
        <w:tblPrEx>
          <w:jc w:val="left"/>
        </w:tblPrEx>
        <w:trPr>
          <w:trHeight w:val="261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4A6" w:rsidRPr="00A02C99" w:rsidTr="00A3524D">
        <w:tblPrEx>
          <w:jc w:val="left"/>
        </w:tblPrEx>
        <w:trPr>
          <w:trHeight w:val="137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34:26:130201:28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расположен в административных границах Приволжского сельского поселения</w:t>
            </w:r>
          </w:p>
        </w:tc>
      </w:tr>
      <w:tr w:rsidR="00AF74A6" w:rsidRPr="00A02C99" w:rsidTr="00A3524D">
        <w:tblPrEx>
          <w:jc w:val="left"/>
        </w:tblPrEx>
        <w:trPr>
          <w:trHeight w:val="130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34:26:130201:302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участок расположен примерно в 15 км северо-восточнее п.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Краснопартизанский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4A6" w:rsidRPr="00A02C99" w:rsidTr="00A3524D">
        <w:tblPrEx>
          <w:jc w:val="left"/>
        </w:tblPrEx>
        <w:trPr>
          <w:trHeight w:val="173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34:26:130201:304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р-н, участок расположен примерно в 16 км северо-восточнее п.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Краснопартизанский</w:t>
            </w:r>
            <w:proofErr w:type="spellEnd"/>
          </w:p>
        </w:tc>
      </w:tr>
      <w:tr w:rsidR="00AF74A6" w:rsidRPr="00A02C99" w:rsidTr="00A3524D">
        <w:tblPrEx>
          <w:jc w:val="left"/>
        </w:tblPrEx>
        <w:trPr>
          <w:trHeight w:val="347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34:26:130201:306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в 11 км от п.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Краснопартизанский</w:t>
            </w:r>
            <w:proofErr w:type="spellEnd"/>
          </w:p>
        </w:tc>
      </w:tr>
      <w:tr w:rsidR="00AF74A6" w:rsidRPr="00A02C99" w:rsidTr="00A3524D">
        <w:tblPrEx>
          <w:jc w:val="left"/>
        </w:tblPrEx>
        <w:trPr>
          <w:trHeight w:val="1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34:26:130201:6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р-н.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п. Приволжский</w:t>
            </w:r>
          </w:p>
        </w:tc>
      </w:tr>
      <w:tr w:rsidR="00AF74A6" w:rsidRPr="00A02C99" w:rsidTr="00A3524D">
        <w:tblPrEx>
          <w:jc w:val="left"/>
        </w:tblPrEx>
        <w:trPr>
          <w:trHeight w:val="1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34:26:130201:65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район, в 13,6 км на северо-запад от п. Луговой</w:t>
            </w:r>
          </w:p>
        </w:tc>
      </w:tr>
      <w:tr w:rsidR="00AF74A6" w:rsidRPr="00A02C99" w:rsidTr="00A3524D">
        <w:tblPrEx>
          <w:jc w:val="left"/>
        </w:tblPrEx>
        <w:trPr>
          <w:trHeight w:val="1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34:26:130201:69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, на территории Приволжского сельского поселения, участок находится примерно в 15,1 км по направлению на северо-восток от ориентира п.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Краснопартизанский</w:t>
            </w:r>
            <w:proofErr w:type="spellEnd"/>
          </w:p>
        </w:tc>
      </w:tr>
      <w:tr w:rsidR="00AF74A6" w:rsidRPr="00A02C99" w:rsidTr="00A3524D">
        <w:tblPrEx>
          <w:jc w:val="left"/>
        </w:tblPrEx>
        <w:trPr>
          <w:trHeight w:val="1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34:26:130201:78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A3524D">
        <w:tblPrEx>
          <w:jc w:val="left"/>
        </w:tblPrEx>
        <w:trPr>
          <w:trHeight w:val="1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34:26:130202:113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A3524D">
        <w:tblPrEx>
          <w:jc w:val="left"/>
        </w:tblPrEx>
        <w:trPr>
          <w:trHeight w:val="1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34:26:130202:114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AF74A6" w:rsidRPr="00A02C99" w:rsidTr="00A3524D">
        <w:tblPrEx>
          <w:jc w:val="left"/>
        </w:tblPrEx>
        <w:trPr>
          <w:trHeight w:val="1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34:26:130601:507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 xml:space="preserve"> р-н, Луговой п</w:t>
            </w:r>
          </w:p>
        </w:tc>
      </w:tr>
      <w:tr w:rsidR="00AF74A6" w:rsidRPr="00A02C99" w:rsidTr="00A3524D">
        <w:tblPrEx>
          <w:jc w:val="left"/>
        </w:tblPrEx>
        <w:trPr>
          <w:trHeight w:val="1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34:34:000000:56064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обл. Волгоградская, г. Волгоград, р-н Красноармейский</w:t>
            </w:r>
          </w:p>
        </w:tc>
      </w:tr>
      <w:tr w:rsidR="00AF74A6" w:rsidRPr="00A02C99" w:rsidTr="00A3524D">
        <w:tblPrEx>
          <w:jc w:val="left"/>
        </w:tblPrEx>
        <w:trPr>
          <w:trHeight w:val="1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34:34:080141:125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Волгоград г, 40 лет ВЛКСМ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д 100</w:t>
            </w:r>
          </w:p>
        </w:tc>
      </w:tr>
      <w:tr w:rsidR="00AF74A6" w:rsidRPr="00A02C99" w:rsidTr="00A3524D">
        <w:tblPrEx>
          <w:jc w:val="left"/>
        </w:tblPrEx>
        <w:trPr>
          <w:trHeight w:val="1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34:34:080141:262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Волгоградская область, г. Волгоград, ул. 40 лет ВЛКСМ, д. 100</w:t>
            </w:r>
          </w:p>
        </w:tc>
      </w:tr>
      <w:tr w:rsidR="00AF74A6" w:rsidRPr="00A02C99" w:rsidTr="00A3524D">
        <w:tblPrEx>
          <w:jc w:val="left"/>
        </w:tblPrEx>
        <w:trPr>
          <w:trHeight w:val="1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34:34:080141:46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 xml:space="preserve">400080, Волгоградская область, Волгоград г, 40 лет ВЛКСМ </w:t>
            </w:r>
            <w:proofErr w:type="spellStart"/>
            <w:r w:rsidRPr="003211C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3211C4">
              <w:rPr>
                <w:rFonts w:ascii="Times New Roman" w:hAnsi="Times New Roman"/>
                <w:sz w:val="24"/>
                <w:szCs w:val="24"/>
              </w:rPr>
              <w:t>, д 100б</w:t>
            </w:r>
          </w:p>
        </w:tc>
      </w:tr>
      <w:tr w:rsidR="00AF74A6" w:rsidRPr="00A02C99" w:rsidTr="00A3524D">
        <w:tblPrEx>
          <w:jc w:val="left"/>
        </w:tblPrEx>
        <w:trPr>
          <w:trHeight w:val="125"/>
        </w:trPr>
        <w:tc>
          <w:tcPr>
            <w:tcW w:w="562" w:type="dxa"/>
            <w:vMerge/>
          </w:tcPr>
          <w:p w:rsidR="00AF74A6" w:rsidRPr="00A02C99" w:rsidRDefault="00AF74A6" w:rsidP="00AF74A6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34:34:080141:71</w:t>
            </w:r>
          </w:p>
        </w:tc>
        <w:tc>
          <w:tcPr>
            <w:tcW w:w="7701" w:type="dxa"/>
          </w:tcPr>
          <w:p w:rsidR="00AF74A6" w:rsidRPr="003211C4" w:rsidRDefault="00AF74A6" w:rsidP="00AF74A6">
            <w:pPr>
              <w:rPr>
                <w:rFonts w:ascii="Times New Roman" w:hAnsi="Times New Roman"/>
                <w:sz w:val="24"/>
                <w:szCs w:val="24"/>
              </w:rPr>
            </w:pPr>
            <w:r w:rsidRPr="003211C4">
              <w:rPr>
                <w:rFonts w:ascii="Times New Roman" w:hAnsi="Times New Roman"/>
                <w:sz w:val="24"/>
                <w:szCs w:val="24"/>
              </w:rPr>
              <w:t>Волгоградская область, Волгоград г</w:t>
            </w:r>
          </w:p>
        </w:tc>
      </w:tr>
      <w:tr w:rsidR="00A02C99" w:rsidRPr="00A416E8" w:rsidTr="00FA22D2">
        <w:trPr>
          <w:trHeight w:val="1544"/>
          <w:jc w:val="center"/>
        </w:trPr>
        <w:tc>
          <w:tcPr>
            <w:tcW w:w="562" w:type="dxa"/>
          </w:tcPr>
          <w:p w:rsidR="00A02C99" w:rsidRPr="00E25FE3" w:rsidRDefault="00A02C99" w:rsidP="00A4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9" w:type="dxa"/>
            <w:gridSpan w:val="2"/>
            <w:vAlign w:val="center"/>
          </w:tcPr>
          <w:p w:rsidR="00A02C99" w:rsidRPr="00E25FE3" w:rsidRDefault="00A02C99" w:rsidP="003565FC">
            <w:pPr>
              <w:rPr>
                <w:rStyle w:val="ae"/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</w:p>
          <w:p w:rsidR="00A02C99" w:rsidRPr="00E25FE3" w:rsidRDefault="00A02C99" w:rsidP="00B4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25FE3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E25FE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A02C99" w:rsidRPr="00E25FE3" w:rsidRDefault="00A02C99" w:rsidP="00B4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E25FE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25FE3">
              <w:rPr>
                <w:rFonts w:ascii="Times New Roman" w:hAnsi="Times New Roman"/>
                <w:sz w:val="24"/>
                <w:szCs w:val="24"/>
              </w:rPr>
              <w:t>. Светлый Яр, ул. Спортивная, 5</w:t>
            </w:r>
          </w:p>
          <w:p w:rsidR="00A02C99" w:rsidRPr="00E25FE3" w:rsidRDefault="00A02C99" w:rsidP="00B4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>Тел.: +7 (84477) 6-21-35</w:t>
            </w:r>
          </w:p>
          <w:p w:rsidR="00A02C99" w:rsidRPr="00E25FE3" w:rsidRDefault="000252C8" w:rsidP="00B4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02C99" w:rsidRPr="00E25FE3">
                <w:rPr>
                  <w:rStyle w:val="a7"/>
                  <w:rFonts w:ascii="Times New Roman" w:hAnsi="Times New Roman"/>
                  <w:sz w:val="24"/>
                  <w:szCs w:val="24"/>
                </w:rPr>
                <w:t>ra_svet@volganet.ru</w:t>
              </w:r>
            </w:hyperlink>
          </w:p>
          <w:p w:rsidR="00A02C99" w:rsidRPr="00E25FE3" w:rsidRDefault="00A02C99" w:rsidP="00B4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02C99" w:rsidRPr="00E25FE3" w:rsidRDefault="00A02C99" w:rsidP="00B4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99" w:rsidRPr="00E25FE3" w:rsidRDefault="00A02C99" w:rsidP="00B4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565FC">
              <w:rPr>
                <w:rStyle w:val="CharacterStyle7"/>
                <w:rFonts w:eastAsia="Calibri"/>
                <w:sz w:val="23"/>
                <w:szCs w:val="23"/>
              </w:rPr>
              <w:t xml:space="preserve">Приволжского </w:t>
            </w:r>
            <w:r w:rsidRPr="00E25FE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25FE3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E25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C99" w:rsidRPr="00E25FE3" w:rsidRDefault="00A02C99" w:rsidP="00B4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</w:t>
            </w:r>
          </w:p>
          <w:p w:rsidR="003565FC" w:rsidRDefault="003565FC" w:rsidP="00B4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FC">
              <w:rPr>
                <w:rFonts w:ascii="Times New Roman" w:hAnsi="Times New Roman"/>
                <w:sz w:val="24"/>
                <w:szCs w:val="24"/>
              </w:rPr>
              <w:t xml:space="preserve">404196, Волгоградская область, </w:t>
            </w:r>
            <w:proofErr w:type="spellStart"/>
            <w:r w:rsidRPr="003565FC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3565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02C99" w:rsidRPr="00E25FE3" w:rsidRDefault="003565FC" w:rsidP="00B4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FC">
              <w:rPr>
                <w:rFonts w:ascii="Times New Roman" w:hAnsi="Times New Roman"/>
                <w:sz w:val="24"/>
                <w:szCs w:val="24"/>
              </w:rPr>
              <w:t>п. Приволжский, ул. Героев Сталинграда, 150А</w:t>
            </w:r>
          </w:p>
          <w:p w:rsidR="00A02C99" w:rsidRPr="00E25FE3" w:rsidRDefault="00A02C99" w:rsidP="00B4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3565FC" w:rsidRPr="003565FC">
              <w:rPr>
                <w:rFonts w:ascii="Times New Roman" w:hAnsi="Times New Roman"/>
                <w:sz w:val="24"/>
                <w:szCs w:val="24"/>
              </w:rPr>
              <w:t>(8-84477) 6-71-42</w:t>
            </w:r>
          </w:p>
          <w:p w:rsidR="00C046B4" w:rsidRPr="00C046B4" w:rsidRDefault="000252C8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046B4" w:rsidRPr="00C046B4">
                <w:rPr>
                  <w:rStyle w:val="a7"/>
                  <w:rFonts w:ascii="Times New Roman" w:hAnsi="Times New Roman"/>
                  <w:sz w:val="24"/>
                  <w:szCs w:val="24"/>
                </w:rPr>
                <w:t>privolgskoesp@mail.ru</w:t>
              </w:r>
            </w:hyperlink>
          </w:p>
          <w:p w:rsidR="00A02C99" w:rsidRDefault="00A02C99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3565FC" w:rsidRDefault="003565FC" w:rsidP="00356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FC" w:rsidRPr="00E25FE3" w:rsidRDefault="003565FC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Style w:val="CharacterStyle7"/>
                <w:rFonts w:eastAsia="Calibri"/>
                <w:sz w:val="23"/>
                <w:szCs w:val="23"/>
              </w:rPr>
              <w:t xml:space="preserve">Дубовоовражного </w:t>
            </w:r>
            <w:r w:rsidRPr="00E25FE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25FE3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E25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5FC" w:rsidRPr="00E25FE3" w:rsidRDefault="003565FC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</w:t>
            </w:r>
          </w:p>
          <w:p w:rsidR="00F04588" w:rsidRDefault="00F04588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88">
              <w:rPr>
                <w:rFonts w:ascii="Times New Roman" w:hAnsi="Times New Roman"/>
                <w:sz w:val="24"/>
                <w:szCs w:val="24"/>
              </w:rPr>
              <w:t xml:space="preserve">404175, Волгоградская область, </w:t>
            </w:r>
            <w:proofErr w:type="spellStart"/>
            <w:r w:rsidRPr="00F04588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F0458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3565FC" w:rsidRPr="00700E70" w:rsidRDefault="00F04588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>с. Дубовый Овраг, ул. Октябрьская, д.62Б</w:t>
            </w:r>
          </w:p>
          <w:p w:rsidR="00F04588" w:rsidRPr="00700E70" w:rsidRDefault="003565FC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F04588" w:rsidRPr="00700E70">
              <w:rPr>
                <w:rFonts w:ascii="Times New Roman" w:hAnsi="Times New Roman"/>
                <w:sz w:val="24"/>
                <w:szCs w:val="24"/>
              </w:rPr>
              <w:t>+7(84477)6-77-26</w:t>
            </w:r>
          </w:p>
          <w:p w:rsidR="00F04588" w:rsidRPr="00700E70" w:rsidRDefault="000252C8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04588" w:rsidRPr="00700E7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adm_dubovo@mail.ru</w:t>
              </w:r>
            </w:hyperlink>
          </w:p>
          <w:p w:rsidR="003565FC" w:rsidRPr="00700E70" w:rsidRDefault="003565FC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3565FC" w:rsidRPr="00700E70" w:rsidRDefault="003565FC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FC" w:rsidRPr="00700E70" w:rsidRDefault="003565FC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00E70">
              <w:rPr>
                <w:rStyle w:val="CharacterStyle7"/>
                <w:rFonts w:eastAsia="Calibri"/>
                <w:color w:val="auto"/>
                <w:sz w:val="23"/>
                <w:szCs w:val="23"/>
              </w:rPr>
              <w:t xml:space="preserve">Цацинского </w:t>
            </w:r>
            <w:r w:rsidRPr="00700E7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00E70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70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5FC" w:rsidRPr="00700E70" w:rsidRDefault="003565FC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</w:t>
            </w:r>
          </w:p>
          <w:p w:rsidR="00941674" w:rsidRPr="00700E70" w:rsidRDefault="00941674" w:rsidP="00941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>404177, Волгоградская область,</w:t>
            </w:r>
          </w:p>
          <w:p w:rsidR="00941674" w:rsidRPr="00700E70" w:rsidRDefault="00941674" w:rsidP="00941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700E70">
              <w:rPr>
                <w:rFonts w:ascii="Times New Roman" w:hAnsi="Times New Roman"/>
                <w:sz w:val="24"/>
                <w:szCs w:val="24"/>
              </w:rPr>
              <w:t xml:space="preserve"> район, с. Цаца, ул. 18 </w:t>
            </w:r>
            <w:proofErr w:type="spellStart"/>
            <w:r w:rsidRPr="00700E70">
              <w:rPr>
                <w:rFonts w:ascii="Times New Roman" w:hAnsi="Times New Roman"/>
                <w:sz w:val="24"/>
                <w:szCs w:val="24"/>
              </w:rPr>
              <w:t>гмп</w:t>
            </w:r>
            <w:proofErr w:type="spellEnd"/>
            <w:r w:rsidRPr="00700E70">
              <w:rPr>
                <w:rFonts w:ascii="Times New Roman" w:hAnsi="Times New Roman"/>
                <w:sz w:val="24"/>
                <w:szCs w:val="24"/>
              </w:rPr>
              <w:t>, д.5</w:t>
            </w:r>
          </w:p>
          <w:p w:rsidR="003565FC" w:rsidRPr="00700E70" w:rsidRDefault="003565FC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</w:t>
            </w:r>
            <w:r w:rsidR="00F04588" w:rsidRPr="00700E70">
              <w:rPr>
                <w:rFonts w:ascii="Times New Roman" w:hAnsi="Times New Roman"/>
                <w:sz w:val="24"/>
                <w:szCs w:val="24"/>
              </w:rPr>
              <w:t>8(84477)6-73-36</w:t>
            </w:r>
          </w:p>
          <w:p w:rsidR="00F04588" w:rsidRPr="00700E70" w:rsidRDefault="000252C8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04588" w:rsidRPr="00700E7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Cacinskoe-poselenie@mail.ru</w:t>
              </w:r>
            </w:hyperlink>
          </w:p>
          <w:p w:rsidR="003565FC" w:rsidRPr="00700E70" w:rsidRDefault="003565FC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02C99" w:rsidRPr="00700E70" w:rsidRDefault="00A02C99" w:rsidP="00B45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FC" w:rsidRPr="00700E70" w:rsidRDefault="003565FC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00E70">
              <w:rPr>
                <w:rStyle w:val="CharacterStyle7"/>
                <w:rFonts w:eastAsia="Calibri"/>
                <w:color w:val="auto"/>
                <w:sz w:val="23"/>
                <w:szCs w:val="23"/>
              </w:rPr>
              <w:t xml:space="preserve">Большечапурниковского </w:t>
            </w:r>
            <w:r w:rsidRPr="00700E7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00E70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70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5FC" w:rsidRPr="00700E70" w:rsidRDefault="003565FC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</w:t>
            </w:r>
          </w:p>
          <w:p w:rsidR="00941674" w:rsidRPr="00700E70" w:rsidRDefault="00941674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>404174</w:t>
            </w:r>
            <w:r w:rsidR="001E6473" w:rsidRPr="00700E70">
              <w:rPr>
                <w:rFonts w:ascii="Times New Roman" w:hAnsi="Times New Roman"/>
                <w:sz w:val="24"/>
                <w:szCs w:val="24"/>
              </w:rPr>
              <w:t>,</w:t>
            </w:r>
            <w:r w:rsidRPr="00700E70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 </w:t>
            </w:r>
            <w:proofErr w:type="spellStart"/>
            <w:r w:rsidRPr="00700E70">
              <w:rPr>
                <w:rFonts w:ascii="Times New Roman" w:hAnsi="Times New Roman"/>
                <w:sz w:val="24"/>
                <w:szCs w:val="24"/>
              </w:rPr>
              <w:t>Светлоярский</w:t>
            </w:r>
            <w:proofErr w:type="spellEnd"/>
            <w:r w:rsidRPr="00700E70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941674" w:rsidRPr="00700E70" w:rsidRDefault="00941674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 xml:space="preserve">село Большие </w:t>
            </w:r>
            <w:proofErr w:type="spellStart"/>
            <w:r w:rsidRPr="00700E70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70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E70">
              <w:rPr>
                <w:rFonts w:ascii="Times New Roman" w:hAnsi="Times New Roman"/>
                <w:sz w:val="24"/>
                <w:szCs w:val="24"/>
              </w:rPr>
              <w:t>ул.Ильина</w:t>
            </w:r>
            <w:proofErr w:type="spellEnd"/>
            <w:r w:rsidRPr="00700E70">
              <w:rPr>
                <w:rFonts w:ascii="Times New Roman" w:hAnsi="Times New Roman"/>
                <w:sz w:val="24"/>
                <w:szCs w:val="24"/>
              </w:rPr>
              <w:t xml:space="preserve"> 26А</w:t>
            </w:r>
          </w:p>
          <w:p w:rsidR="003565FC" w:rsidRPr="00700E70" w:rsidRDefault="00941674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>Тел.: 8(84477) 6-81-07</w:t>
            </w:r>
          </w:p>
          <w:p w:rsidR="003565FC" w:rsidRPr="00700E70" w:rsidRDefault="000252C8" w:rsidP="00356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41674" w:rsidRPr="00700E7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ad</w:t>
              </w:r>
              <w:r w:rsidR="00941674" w:rsidRPr="00700E7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SBS</w:t>
              </w:r>
              <w:r w:rsidR="00941674" w:rsidRPr="00700E7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@yandex.ru</w:t>
              </w:r>
            </w:hyperlink>
          </w:p>
          <w:p w:rsidR="00A02C99" w:rsidRPr="00700E70" w:rsidRDefault="003565FC" w:rsidP="00E25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046B4" w:rsidRPr="00700E70" w:rsidRDefault="00C046B4" w:rsidP="00E25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6B4" w:rsidRPr="00700E70" w:rsidRDefault="00C046B4" w:rsidP="00C0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B3247" w:rsidRPr="00700E70">
              <w:rPr>
                <w:rStyle w:val="CharacterStyle7"/>
                <w:rFonts w:eastAsia="Calibri"/>
                <w:color w:val="auto"/>
                <w:sz w:val="23"/>
                <w:szCs w:val="23"/>
              </w:rPr>
              <w:t>городского округа</w:t>
            </w:r>
            <w:r w:rsidRPr="00700E70">
              <w:rPr>
                <w:rStyle w:val="CharacterStyle7"/>
                <w:rFonts w:eastAsia="Calibri"/>
                <w:color w:val="auto"/>
                <w:sz w:val="23"/>
                <w:szCs w:val="23"/>
              </w:rPr>
              <w:t xml:space="preserve"> </w:t>
            </w:r>
            <w:r w:rsidR="006B3247" w:rsidRPr="00700E70">
              <w:rPr>
                <w:rFonts w:ascii="Times New Roman" w:hAnsi="Times New Roman"/>
                <w:sz w:val="24"/>
                <w:szCs w:val="24"/>
              </w:rPr>
              <w:t>город-герой</w:t>
            </w:r>
            <w:r w:rsidRPr="0070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47" w:rsidRPr="00700E70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  <w:p w:rsidR="006B3247" w:rsidRPr="00700E70" w:rsidRDefault="001E6473" w:rsidP="00C0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 xml:space="preserve">400066, </w:t>
            </w:r>
            <w:r w:rsidR="006B3247" w:rsidRPr="00700E70">
              <w:rPr>
                <w:rFonts w:ascii="Times New Roman" w:hAnsi="Times New Roman"/>
                <w:sz w:val="24"/>
                <w:szCs w:val="24"/>
              </w:rPr>
              <w:t>г. Волгоград, пр. им. В.И. Ленина, 9</w:t>
            </w:r>
          </w:p>
          <w:p w:rsidR="00C046B4" w:rsidRPr="00700E70" w:rsidRDefault="00C046B4" w:rsidP="00C0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6B3247" w:rsidRPr="00700E70">
              <w:rPr>
                <w:rFonts w:ascii="Times New Roman" w:hAnsi="Times New Roman"/>
                <w:sz w:val="24"/>
                <w:szCs w:val="24"/>
              </w:rPr>
              <w:t>8 (8442) 30-72-52</w:t>
            </w:r>
          </w:p>
          <w:p w:rsidR="00C046B4" w:rsidRPr="00700E70" w:rsidRDefault="000252C8" w:rsidP="00C0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ooltip="Написать письмо" w:history="1">
              <w:r w:rsidR="006B3247" w:rsidRPr="00700E7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kancelyaria@volgadmin.ru</w:t>
              </w:r>
            </w:hyperlink>
          </w:p>
          <w:p w:rsidR="00C046B4" w:rsidRPr="00700E70" w:rsidRDefault="00C046B4" w:rsidP="00C0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046B4" w:rsidRPr="00700E70" w:rsidRDefault="00C046B4" w:rsidP="00E25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6B4" w:rsidRPr="00700E70" w:rsidRDefault="00C046B4" w:rsidP="006B3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B3247" w:rsidRPr="00700E70">
              <w:rPr>
                <w:rStyle w:val="CharacterStyle7"/>
                <w:rFonts w:eastAsia="Calibri"/>
                <w:color w:val="auto"/>
                <w:sz w:val="23"/>
                <w:szCs w:val="23"/>
              </w:rPr>
              <w:t>города Волгограда</w:t>
            </w:r>
          </w:p>
          <w:p w:rsidR="001E6473" w:rsidRPr="00700E70" w:rsidRDefault="001E6473" w:rsidP="00C0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>400066, г. Волгоград, ул. им. Володарского, 5</w:t>
            </w:r>
          </w:p>
          <w:p w:rsidR="00C046B4" w:rsidRPr="00700E70" w:rsidRDefault="00C046B4" w:rsidP="00C0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1E6473" w:rsidRPr="00700E70">
              <w:rPr>
                <w:rFonts w:ascii="Times New Roman" w:hAnsi="Times New Roman"/>
                <w:sz w:val="24"/>
                <w:szCs w:val="24"/>
              </w:rPr>
              <w:t>(8442) 30-13-24</w:t>
            </w:r>
          </w:p>
          <w:p w:rsidR="001E6473" w:rsidRPr="00700E70" w:rsidRDefault="000252C8" w:rsidP="00C0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E6473" w:rsidRPr="00700E7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kancelyaria@volgadmin.ru</w:t>
              </w:r>
            </w:hyperlink>
          </w:p>
          <w:p w:rsidR="00C046B4" w:rsidRPr="00700E70" w:rsidRDefault="00C046B4" w:rsidP="00C0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046B4" w:rsidRPr="00E25FE3" w:rsidRDefault="00C046B4" w:rsidP="00C0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99" w:rsidRPr="0002190F" w:rsidRDefault="00A02C99" w:rsidP="0002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</w:t>
            </w:r>
            <w:r w:rsidR="0002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0F">
              <w:rPr>
                <w:rFonts w:ascii="Times New Roman" w:hAnsi="Times New Roman"/>
                <w:sz w:val="24"/>
                <w:szCs w:val="24"/>
              </w:rPr>
              <w:t>установлении публичного сервитута)</w:t>
            </w:r>
          </w:p>
        </w:tc>
      </w:tr>
      <w:tr w:rsidR="00A02C99" w:rsidRPr="00A416E8" w:rsidTr="00FA22D2">
        <w:trPr>
          <w:jc w:val="center"/>
        </w:trPr>
        <w:tc>
          <w:tcPr>
            <w:tcW w:w="562" w:type="dxa"/>
          </w:tcPr>
          <w:p w:rsidR="00A02C99" w:rsidRDefault="00A02C9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69" w:type="dxa"/>
            <w:gridSpan w:val="2"/>
          </w:tcPr>
          <w:p w:rsidR="00A02C99" w:rsidRPr="00A416E8" w:rsidRDefault="00A02C99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A416E8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A02C99" w:rsidRDefault="000252C8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02C99" w:rsidRPr="00630DCE">
                <w:rPr>
                  <w:rStyle w:val="a7"/>
                  <w:rFonts w:ascii="Times New Roman" w:hAnsi="Times New Roman"/>
                  <w:sz w:val="24"/>
                  <w:szCs w:val="24"/>
                </w:rPr>
                <w:t>minenergo@minenergo.gov.ru</w:t>
              </w:r>
            </w:hyperlink>
          </w:p>
          <w:p w:rsidR="00A02C99" w:rsidRPr="00A416E8" w:rsidRDefault="00A02C99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99" w:rsidRPr="00A416E8" w:rsidRDefault="00A02C99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A02C99" w:rsidRPr="00A416E8" w:rsidRDefault="00A02C99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02C99" w:rsidRPr="00A416E8" w:rsidTr="00FA22D2">
        <w:trPr>
          <w:jc w:val="center"/>
        </w:trPr>
        <w:tc>
          <w:tcPr>
            <w:tcW w:w="562" w:type="dxa"/>
          </w:tcPr>
          <w:p w:rsidR="00A02C99" w:rsidRDefault="00A02C9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9" w:type="dxa"/>
            <w:gridSpan w:val="2"/>
          </w:tcPr>
          <w:p w:rsidR="00340295" w:rsidRDefault="003565FC" w:rsidP="0034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5FC">
              <w:rPr>
                <w:rFonts w:ascii="Times New Roman" w:hAnsi="Times New Roman"/>
                <w:sz w:val="24"/>
                <w:szCs w:val="24"/>
              </w:rPr>
              <w:t>«Строительство МНПП "Волгоградский НПЗ - ГПС "</w:t>
            </w:r>
            <w:proofErr w:type="spellStart"/>
            <w:r w:rsidRPr="003565FC">
              <w:rPr>
                <w:rFonts w:ascii="Times New Roman" w:hAnsi="Times New Roman"/>
                <w:sz w:val="24"/>
                <w:szCs w:val="24"/>
              </w:rPr>
              <w:t>Тингута</w:t>
            </w:r>
            <w:proofErr w:type="spellEnd"/>
            <w:r w:rsidRPr="003565FC">
              <w:rPr>
                <w:rFonts w:ascii="Times New Roman" w:hAnsi="Times New Roman"/>
                <w:sz w:val="24"/>
                <w:szCs w:val="24"/>
              </w:rPr>
              <w:t>"»</w:t>
            </w:r>
            <w:r w:rsidR="00351291" w:rsidRPr="00351291">
              <w:rPr>
                <w:rFonts w:ascii="Times New Roman" w:hAnsi="Times New Roman"/>
                <w:sz w:val="24"/>
                <w:szCs w:val="24"/>
              </w:rPr>
              <w:t xml:space="preserve"> принадлежит АО «</w:t>
            </w:r>
            <w:proofErr w:type="spellStart"/>
            <w:r w:rsidR="00351291" w:rsidRPr="00351291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="00351291" w:rsidRPr="003512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351291" w:rsidRPr="00351291">
              <w:rPr>
                <w:rFonts w:ascii="Times New Roman" w:hAnsi="Times New Roman"/>
                <w:sz w:val="24"/>
                <w:szCs w:val="24"/>
              </w:rPr>
              <w:t>Приволга</w:t>
            </w:r>
            <w:proofErr w:type="spellEnd"/>
            <w:r w:rsidR="00351291" w:rsidRPr="00351291">
              <w:rPr>
                <w:rFonts w:ascii="Times New Roman" w:hAnsi="Times New Roman"/>
                <w:sz w:val="24"/>
                <w:szCs w:val="24"/>
              </w:rPr>
              <w:t xml:space="preserve">» на праве собственности, </w:t>
            </w:r>
            <w:r w:rsidR="00351291" w:rsidRPr="003211C4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права </w:t>
            </w:r>
          </w:p>
          <w:p w:rsidR="00351291" w:rsidRDefault="00351291" w:rsidP="0034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40295" w:rsidRPr="00340295">
              <w:rPr>
                <w:rFonts w:ascii="Times New Roman" w:hAnsi="Times New Roman"/>
                <w:sz w:val="24"/>
                <w:szCs w:val="24"/>
              </w:rPr>
              <w:t>34:00:000000:70895-34/001/2017-1</w:t>
            </w:r>
            <w:r w:rsidR="003402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40295" w:rsidRPr="00340295">
              <w:rPr>
                <w:rFonts w:ascii="Times New Roman" w:hAnsi="Times New Roman"/>
                <w:sz w:val="24"/>
                <w:szCs w:val="24"/>
              </w:rPr>
              <w:t>29.11.2017 12:08:56</w:t>
            </w:r>
          </w:p>
          <w:p w:rsidR="00351291" w:rsidRDefault="00351291" w:rsidP="00021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99" w:rsidRPr="00A416E8" w:rsidRDefault="00A02C99" w:rsidP="00021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16E8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02C99" w:rsidRPr="00A416E8" w:rsidTr="00FA22D2">
        <w:trPr>
          <w:jc w:val="center"/>
        </w:trPr>
        <w:tc>
          <w:tcPr>
            <w:tcW w:w="562" w:type="dxa"/>
          </w:tcPr>
          <w:p w:rsidR="00A02C99" w:rsidRDefault="00A02C9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9" w:type="dxa"/>
            <w:gridSpan w:val="2"/>
          </w:tcPr>
          <w:p w:rsidR="00A02C99" w:rsidRDefault="0002190F" w:rsidP="00D61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2C99" w:rsidRPr="009A6835" w:rsidRDefault="00A02C99" w:rsidP="00D61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35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02C99" w:rsidRPr="00A416E8" w:rsidTr="00FA22D2">
        <w:trPr>
          <w:jc w:val="center"/>
        </w:trPr>
        <w:tc>
          <w:tcPr>
            <w:tcW w:w="562" w:type="dxa"/>
          </w:tcPr>
          <w:p w:rsidR="00A02C99" w:rsidRPr="00E25FE3" w:rsidRDefault="00A02C9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9" w:type="dxa"/>
            <w:gridSpan w:val="2"/>
          </w:tcPr>
          <w:p w:rsidR="00A02C99" w:rsidRPr="001242B0" w:rsidRDefault="00A02C99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242B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242B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242B0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124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4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24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42B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02C99" w:rsidRPr="001242B0" w:rsidRDefault="00A02C99" w:rsidP="009F1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534BA" w:rsidRPr="001242B0">
              <w:rPr>
                <w:rFonts w:ascii="Times New Roman" w:hAnsi="Times New Roman"/>
                <w:sz w:val="24"/>
                <w:szCs w:val="24"/>
              </w:rPr>
              <w:t>https://svyar.ru</w:t>
            </w:r>
          </w:p>
          <w:p w:rsidR="00A02C99" w:rsidRPr="001242B0" w:rsidRDefault="00A02C99" w:rsidP="0085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hyperlink r:id="rId14" w:history="1">
              <w:r w:rsidR="008534BA" w:rsidRPr="001242B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https://privolgskoe-sp.ru</w:t>
              </w:r>
            </w:hyperlink>
          </w:p>
          <w:p w:rsidR="008534BA" w:rsidRPr="001242B0" w:rsidRDefault="008534BA" w:rsidP="0085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B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15" w:history="1">
              <w:r w:rsidRPr="001242B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https://dubovovrag.ru</w:t>
              </w:r>
            </w:hyperlink>
          </w:p>
          <w:p w:rsidR="008534BA" w:rsidRPr="001242B0" w:rsidRDefault="008534BA" w:rsidP="0085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B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16" w:history="1">
              <w:r w:rsidRPr="001242B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http://www.cacaadmin.ru</w:t>
              </w:r>
            </w:hyperlink>
          </w:p>
          <w:p w:rsidR="008534BA" w:rsidRPr="001242B0" w:rsidRDefault="008534BA" w:rsidP="0085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B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r:id="rId17" w:history="1">
              <w:r w:rsidRPr="001242B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http://bolshiechapurniki.ru</w:t>
              </w:r>
            </w:hyperlink>
          </w:p>
          <w:p w:rsidR="008534BA" w:rsidRPr="001242B0" w:rsidRDefault="008534BA" w:rsidP="0085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B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18" w:history="1">
              <w:r w:rsidRPr="001242B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https://www.volgograd.ru</w:t>
              </w:r>
            </w:hyperlink>
          </w:p>
          <w:p w:rsidR="008534BA" w:rsidRPr="001242B0" w:rsidRDefault="008534BA" w:rsidP="0085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B0">
              <w:rPr>
                <w:rFonts w:ascii="Times New Roman" w:hAnsi="Times New Roman"/>
                <w:sz w:val="24"/>
                <w:szCs w:val="24"/>
              </w:rPr>
              <w:t>8. https://www.volgadmin.ru</w:t>
            </w:r>
          </w:p>
          <w:p w:rsidR="00A02C99" w:rsidRPr="00E25FE3" w:rsidRDefault="00A02C99" w:rsidP="00D6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C99" w:rsidRPr="00E25FE3" w:rsidRDefault="00A02C99" w:rsidP="00D618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FE3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</w:t>
            </w:r>
            <w:proofErr w:type="spellStart"/>
            <w:r w:rsidRPr="00E25FE3">
              <w:rPr>
                <w:rFonts w:ascii="Times New Roman" w:hAnsi="Times New Roman"/>
                <w:sz w:val="22"/>
                <w:szCs w:val="22"/>
              </w:rPr>
              <w:t>поступивш</w:t>
            </w:r>
            <w:proofErr w:type="spellEnd"/>
            <w:r w:rsidRPr="00E25FE3">
              <w:rPr>
                <w:rFonts w:ascii="Times New Roman" w:hAnsi="Times New Roman"/>
                <w:sz w:val="22"/>
                <w:szCs w:val="22"/>
              </w:rPr>
              <w:t xml:space="preserve"> ем ходатайстве об установлении публичного сервитута)</w:t>
            </w:r>
          </w:p>
        </w:tc>
      </w:tr>
      <w:tr w:rsidR="00A02C99" w:rsidRPr="00A416E8" w:rsidTr="00FA22D2">
        <w:trPr>
          <w:jc w:val="center"/>
        </w:trPr>
        <w:tc>
          <w:tcPr>
            <w:tcW w:w="562" w:type="dxa"/>
          </w:tcPr>
          <w:p w:rsidR="00A02C99" w:rsidRPr="00A416E8" w:rsidRDefault="00A02C99" w:rsidP="00A0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69" w:type="dxa"/>
            <w:gridSpan w:val="2"/>
          </w:tcPr>
          <w:p w:rsidR="00A02C99" w:rsidRPr="00A416E8" w:rsidRDefault="00A02C99" w:rsidP="00A0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A02C99" w:rsidRPr="00A416E8" w:rsidRDefault="00A02C99" w:rsidP="00A0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416E8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A416E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416E8">
              <w:rPr>
                <w:rFonts w:ascii="Times New Roman" w:hAnsi="Times New Roman"/>
                <w:sz w:val="24"/>
                <w:szCs w:val="24"/>
              </w:rPr>
              <w:t>Приволга</w:t>
            </w:r>
            <w:proofErr w:type="spellEnd"/>
            <w:r w:rsidRPr="00A416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2C99" w:rsidRPr="00A416E8" w:rsidRDefault="00A02C99" w:rsidP="00A0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 xml:space="preserve">443020, г. Самара, ул. Ленинская, д. 100 </w:t>
            </w:r>
          </w:p>
          <w:p w:rsidR="00A02C99" w:rsidRPr="00A416E8" w:rsidRDefault="000252C8" w:rsidP="00A02C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9" w:history="1">
              <w:r w:rsidR="00A02C99" w:rsidRPr="00A416E8">
                <w:rPr>
                  <w:rFonts w:ascii="Times New Roman" w:hAnsi="Times New Roman"/>
                  <w:sz w:val="24"/>
                  <w:szCs w:val="24"/>
                </w:rPr>
                <w:t>privolga@sam.transneft.ru</w:t>
              </w:r>
            </w:hyperlink>
          </w:p>
        </w:tc>
      </w:tr>
      <w:tr w:rsidR="00A02C99" w:rsidRPr="00A416E8" w:rsidTr="00FA22D2">
        <w:trPr>
          <w:jc w:val="center"/>
        </w:trPr>
        <w:tc>
          <w:tcPr>
            <w:tcW w:w="562" w:type="dxa"/>
          </w:tcPr>
          <w:p w:rsidR="00A02C99" w:rsidRPr="00A416E8" w:rsidRDefault="00A02C99" w:rsidP="00A0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9" w:type="dxa"/>
            <w:gridSpan w:val="2"/>
          </w:tcPr>
          <w:p w:rsidR="000252C8" w:rsidRPr="000252C8" w:rsidRDefault="00170140" w:rsidP="0002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графическим</w:t>
            </w:r>
            <w:r w:rsidR="00A02C99" w:rsidRPr="00A416E8">
              <w:rPr>
                <w:rFonts w:ascii="Times New Roman" w:hAnsi="Times New Roman"/>
                <w:sz w:val="24"/>
                <w:szCs w:val="24"/>
              </w:rPr>
              <w:t xml:space="preserve"> описание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02C99" w:rsidRPr="00A416E8">
              <w:rPr>
                <w:rFonts w:ascii="Times New Roman" w:hAnsi="Times New Roman"/>
                <w:sz w:val="24"/>
                <w:szCs w:val="24"/>
              </w:rPr>
              <w:t xml:space="preserve"> местоположения границ публич</w:t>
            </w:r>
            <w:r w:rsidR="006F0C12">
              <w:rPr>
                <w:rFonts w:ascii="Times New Roman" w:hAnsi="Times New Roman"/>
                <w:sz w:val="24"/>
                <w:szCs w:val="24"/>
              </w:rPr>
              <w:t xml:space="preserve">ного сервитута, </w:t>
            </w:r>
            <w:r w:rsidR="006F0C12">
              <w:rPr>
                <w:rFonts w:ascii="Times New Roman" w:hAnsi="Times New Roman"/>
                <w:sz w:val="24"/>
                <w:szCs w:val="24"/>
              </w:rPr>
              <w:br/>
              <w:t>а также перечнем</w:t>
            </w:r>
            <w:r w:rsidR="00A02C99" w:rsidRPr="00A416E8">
              <w:rPr>
                <w:rFonts w:ascii="Times New Roman" w:hAnsi="Times New Roman"/>
                <w:sz w:val="24"/>
                <w:szCs w:val="24"/>
              </w:rPr>
              <w:t xml:space="preserve"> координат характерных точек этих границ </w:t>
            </w:r>
            <w:r w:rsidR="00A02C99" w:rsidRPr="00A416E8">
              <w:rPr>
                <w:rFonts w:ascii="Times New Roman" w:hAnsi="Times New Roman"/>
                <w:sz w:val="24"/>
                <w:szCs w:val="24"/>
              </w:rPr>
              <w:br/>
            </w:r>
            <w:r w:rsidR="000252C8">
              <w:rPr>
                <w:rFonts w:ascii="Times New Roman" w:hAnsi="Times New Roman"/>
                <w:sz w:val="24"/>
                <w:szCs w:val="24"/>
              </w:rPr>
              <w:t>можно оз</w:t>
            </w:r>
            <w:r w:rsidR="006F0C12">
              <w:rPr>
                <w:rFonts w:ascii="Times New Roman" w:hAnsi="Times New Roman"/>
                <w:sz w:val="24"/>
                <w:szCs w:val="24"/>
              </w:rPr>
              <w:t xml:space="preserve">накомиться по адресу: </w:t>
            </w:r>
            <w:r w:rsidR="000252C8" w:rsidRPr="000252C8">
              <w:rPr>
                <w:rFonts w:ascii="Times New Roman" w:hAnsi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="000252C8" w:rsidRPr="000252C8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0252C8" w:rsidRPr="000252C8">
              <w:rPr>
                <w:rFonts w:ascii="Times New Roman" w:hAnsi="Times New Roman"/>
                <w:sz w:val="24"/>
                <w:szCs w:val="24"/>
              </w:rPr>
              <w:t>. Светлый Яр, ул. Спортивная, 5</w:t>
            </w:r>
          </w:p>
          <w:p w:rsidR="000252C8" w:rsidRDefault="000252C8" w:rsidP="00025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C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  <w:r w:rsidRPr="0002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C99" w:rsidRPr="00A416E8" w:rsidRDefault="00A02C99" w:rsidP="000252C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A416E8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A416E8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A416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2190F"/>
    <w:rsid w:val="000252C8"/>
    <w:rsid w:val="00031C46"/>
    <w:rsid w:val="00042FE8"/>
    <w:rsid w:val="00046EBD"/>
    <w:rsid w:val="0004740E"/>
    <w:rsid w:val="000545C6"/>
    <w:rsid w:val="00070C83"/>
    <w:rsid w:val="000722F6"/>
    <w:rsid w:val="0009033F"/>
    <w:rsid w:val="000935AB"/>
    <w:rsid w:val="000A4C2C"/>
    <w:rsid w:val="000D319C"/>
    <w:rsid w:val="000D4AE1"/>
    <w:rsid w:val="000D620A"/>
    <w:rsid w:val="00103A7D"/>
    <w:rsid w:val="001122EA"/>
    <w:rsid w:val="001242B0"/>
    <w:rsid w:val="00131CB6"/>
    <w:rsid w:val="00147F09"/>
    <w:rsid w:val="00150C78"/>
    <w:rsid w:val="001528D1"/>
    <w:rsid w:val="00155E5C"/>
    <w:rsid w:val="00160C64"/>
    <w:rsid w:val="00170140"/>
    <w:rsid w:val="001748B8"/>
    <w:rsid w:val="00175D7D"/>
    <w:rsid w:val="00184305"/>
    <w:rsid w:val="00191AA8"/>
    <w:rsid w:val="001A1ED0"/>
    <w:rsid w:val="001A3FCD"/>
    <w:rsid w:val="001A5A50"/>
    <w:rsid w:val="001B79AD"/>
    <w:rsid w:val="001E24AF"/>
    <w:rsid w:val="001E6473"/>
    <w:rsid w:val="001E7046"/>
    <w:rsid w:val="001E7751"/>
    <w:rsid w:val="001F5C4F"/>
    <w:rsid w:val="00215F01"/>
    <w:rsid w:val="00217C48"/>
    <w:rsid w:val="00221665"/>
    <w:rsid w:val="00230898"/>
    <w:rsid w:val="00251A29"/>
    <w:rsid w:val="00267455"/>
    <w:rsid w:val="00275AF7"/>
    <w:rsid w:val="00281358"/>
    <w:rsid w:val="002827A1"/>
    <w:rsid w:val="002B2100"/>
    <w:rsid w:val="002C559D"/>
    <w:rsid w:val="002D0E68"/>
    <w:rsid w:val="002E490B"/>
    <w:rsid w:val="002F26E1"/>
    <w:rsid w:val="002F2E07"/>
    <w:rsid w:val="003044AB"/>
    <w:rsid w:val="00314D58"/>
    <w:rsid w:val="003211C4"/>
    <w:rsid w:val="00321B49"/>
    <w:rsid w:val="00340295"/>
    <w:rsid w:val="0034553E"/>
    <w:rsid w:val="00351291"/>
    <w:rsid w:val="003565FC"/>
    <w:rsid w:val="003770EF"/>
    <w:rsid w:val="003A279B"/>
    <w:rsid w:val="003B46BB"/>
    <w:rsid w:val="003D5AC3"/>
    <w:rsid w:val="003E2DBD"/>
    <w:rsid w:val="003F373A"/>
    <w:rsid w:val="004222E1"/>
    <w:rsid w:val="00426433"/>
    <w:rsid w:val="00440BF3"/>
    <w:rsid w:val="00457508"/>
    <w:rsid w:val="004707E1"/>
    <w:rsid w:val="0047157E"/>
    <w:rsid w:val="004751A5"/>
    <w:rsid w:val="0048623F"/>
    <w:rsid w:val="00492B46"/>
    <w:rsid w:val="004A0D50"/>
    <w:rsid w:val="004A57B4"/>
    <w:rsid w:val="004C7886"/>
    <w:rsid w:val="004D0C0D"/>
    <w:rsid w:val="004D5B76"/>
    <w:rsid w:val="004F0619"/>
    <w:rsid w:val="004F442E"/>
    <w:rsid w:val="004F4F9B"/>
    <w:rsid w:val="00503D06"/>
    <w:rsid w:val="005544FF"/>
    <w:rsid w:val="005673A8"/>
    <w:rsid w:val="00571CF7"/>
    <w:rsid w:val="00572846"/>
    <w:rsid w:val="0058612F"/>
    <w:rsid w:val="00594074"/>
    <w:rsid w:val="005A2AFE"/>
    <w:rsid w:val="005A406B"/>
    <w:rsid w:val="005B392B"/>
    <w:rsid w:val="005B57DC"/>
    <w:rsid w:val="005C10BA"/>
    <w:rsid w:val="005D2478"/>
    <w:rsid w:val="005D24F0"/>
    <w:rsid w:val="005F7EB3"/>
    <w:rsid w:val="00607A54"/>
    <w:rsid w:val="00613FD3"/>
    <w:rsid w:val="00617B86"/>
    <w:rsid w:val="00645C11"/>
    <w:rsid w:val="00647621"/>
    <w:rsid w:val="0066067A"/>
    <w:rsid w:val="00662F85"/>
    <w:rsid w:val="006742BB"/>
    <w:rsid w:val="00692C89"/>
    <w:rsid w:val="00695E40"/>
    <w:rsid w:val="006A6EE7"/>
    <w:rsid w:val="006B1FEC"/>
    <w:rsid w:val="006B3247"/>
    <w:rsid w:val="006C762D"/>
    <w:rsid w:val="006F0C12"/>
    <w:rsid w:val="00700E70"/>
    <w:rsid w:val="007363D4"/>
    <w:rsid w:val="007477B2"/>
    <w:rsid w:val="007814BD"/>
    <w:rsid w:val="0079045D"/>
    <w:rsid w:val="00791EC9"/>
    <w:rsid w:val="007A5D2B"/>
    <w:rsid w:val="007B4838"/>
    <w:rsid w:val="007C00EF"/>
    <w:rsid w:val="007C74B1"/>
    <w:rsid w:val="007E2E2D"/>
    <w:rsid w:val="007F17DC"/>
    <w:rsid w:val="007F2E22"/>
    <w:rsid w:val="007F654A"/>
    <w:rsid w:val="00801C96"/>
    <w:rsid w:val="00807501"/>
    <w:rsid w:val="00831F2A"/>
    <w:rsid w:val="00837B1B"/>
    <w:rsid w:val="00840632"/>
    <w:rsid w:val="00847EAB"/>
    <w:rsid w:val="008503A5"/>
    <w:rsid w:val="008534BA"/>
    <w:rsid w:val="00855098"/>
    <w:rsid w:val="008A6BD0"/>
    <w:rsid w:val="008A7BE3"/>
    <w:rsid w:val="008B7C75"/>
    <w:rsid w:val="008C03D5"/>
    <w:rsid w:val="00901A0D"/>
    <w:rsid w:val="00913054"/>
    <w:rsid w:val="009370B3"/>
    <w:rsid w:val="00941674"/>
    <w:rsid w:val="00947A5D"/>
    <w:rsid w:val="00962939"/>
    <w:rsid w:val="009739D9"/>
    <w:rsid w:val="0097413C"/>
    <w:rsid w:val="009900BE"/>
    <w:rsid w:val="009A4049"/>
    <w:rsid w:val="009A6835"/>
    <w:rsid w:val="009C6290"/>
    <w:rsid w:val="009D0F76"/>
    <w:rsid w:val="009F1538"/>
    <w:rsid w:val="009F57C9"/>
    <w:rsid w:val="00A02C99"/>
    <w:rsid w:val="00A13425"/>
    <w:rsid w:val="00A338B8"/>
    <w:rsid w:val="00A3677B"/>
    <w:rsid w:val="00A37E7B"/>
    <w:rsid w:val="00A416E8"/>
    <w:rsid w:val="00A4665C"/>
    <w:rsid w:val="00A47C43"/>
    <w:rsid w:val="00A50B57"/>
    <w:rsid w:val="00A53E8D"/>
    <w:rsid w:val="00A63F58"/>
    <w:rsid w:val="00A67D5D"/>
    <w:rsid w:val="00A70B2B"/>
    <w:rsid w:val="00A83972"/>
    <w:rsid w:val="00A90889"/>
    <w:rsid w:val="00AD3AC5"/>
    <w:rsid w:val="00AD5DAC"/>
    <w:rsid w:val="00AD7F51"/>
    <w:rsid w:val="00AF6A45"/>
    <w:rsid w:val="00AF74A6"/>
    <w:rsid w:val="00B03EE7"/>
    <w:rsid w:val="00B06998"/>
    <w:rsid w:val="00B1453E"/>
    <w:rsid w:val="00B1725F"/>
    <w:rsid w:val="00B26BE1"/>
    <w:rsid w:val="00B311F6"/>
    <w:rsid w:val="00B340C4"/>
    <w:rsid w:val="00B348AB"/>
    <w:rsid w:val="00B4527B"/>
    <w:rsid w:val="00B54946"/>
    <w:rsid w:val="00B67D28"/>
    <w:rsid w:val="00B80446"/>
    <w:rsid w:val="00B936D5"/>
    <w:rsid w:val="00B95BB1"/>
    <w:rsid w:val="00BA7BE1"/>
    <w:rsid w:val="00BB545F"/>
    <w:rsid w:val="00BC3436"/>
    <w:rsid w:val="00BD5D58"/>
    <w:rsid w:val="00BE2470"/>
    <w:rsid w:val="00BF286B"/>
    <w:rsid w:val="00BF3D5C"/>
    <w:rsid w:val="00C001D9"/>
    <w:rsid w:val="00C046B4"/>
    <w:rsid w:val="00C15A7C"/>
    <w:rsid w:val="00C174AC"/>
    <w:rsid w:val="00C20D77"/>
    <w:rsid w:val="00C33EAF"/>
    <w:rsid w:val="00C6183C"/>
    <w:rsid w:val="00C6657C"/>
    <w:rsid w:val="00C71687"/>
    <w:rsid w:val="00C72A13"/>
    <w:rsid w:val="00C81C83"/>
    <w:rsid w:val="00C85C28"/>
    <w:rsid w:val="00C85C87"/>
    <w:rsid w:val="00CA0F08"/>
    <w:rsid w:val="00CA3125"/>
    <w:rsid w:val="00CB27F7"/>
    <w:rsid w:val="00CD01F3"/>
    <w:rsid w:val="00CD088E"/>
    <w:rsid w:val="00CD39F6"/>
    <w:rsid w:val="00CD5212"/>
    <w:rsid w:val="00CD64AF"/>
    <w:rsid w:val="00D109B7"/>
    <w:rsid w:val="00D223EB"/>
    <w:rsid w:val="00D228AB"/>
    <w:rsid w:val="00D30FA6"/>
    <w:rsid w:val="00D618D3"/>
    <w:rsid w:val="00D75C35"/>
    <w:rsid w:val="00D92B0E"/>
    <w:rsid w:val="00DB0DDD"/>
    <w:rsid w:val="00DC501E"/>
    <w:rsid w:val="00DD7B2B"/>
    <w:rsid w:val="00DF0910"/>
    <w:rsid w:val="00E152CA"/>
    <w:rsid w:val="00E25FE3"/>
    <w:rsid w:val="00E34E31"/>
    <w:rsid w:val="00E34F95"/>
    <w:rsid w:val="00E50662"/>
    <w:rsid w:val="00E51371"/>
    <w:rsid w:val="00E52050"/>
    <w:rsid w:val="00E537D3"/>
    <w:rsid w:val="00E63639"/>
    <w:rsid w:val="00E7734B"/>
    <w:rsid w:val="00E77E1E"/>
    <w:rsid w:val="00E95A48"/>
    <w:rsid w:val="00EA395B"/>
    <w:rsid w:val="00EA6A5D"/>
    <w:rsid w:val="00EA6D1B"/>
    <w:rsid w:val="00EF6684"/>
    <w:rsid w:val="00F04588"/>
    <w:rsid w:val="00F206BA"/>
    <w:rsid w:val="00F35483"/>
    <w:rsid w:val="00F61E10"/>
    <w:rsid w:val="00F624BB"/>
    <w:rsid w:val="00F66826"/>
    <w:rsid w:val="00F76F0A"/>
    <w:rsid w:val="00F80192"/>
    <w:rsid w:val="00FA1B52"/>
    <w:rsid w:val="00FA22D2"/>
    <w:rsid w:val="00FA3773"/>
    <w:rsid w:val="00FA49D2"/>
    <w:rsid w:val="00FB79A0"/>
    <w:rsid w:val="00FC2C50"/>
    <w:rsid w:val="00FD50FE"/>
    <w:rsid w:val="00FE033A"/>
    <w:rsid w:val="00FE1D98"/>
    <w:rsid w:val="00FF191C"/>
    <w:rsid w:val="00FF36F8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658B"/>
  <w15:docId w15:val="{314C5B72-72A5-455A-BC35-BEAEB477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3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4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d">
    <w:name w:val="Normal (Web)"/>
    <w:basedOn w:val="a"/>
    <w:uiPriority w:val="99"/>
    <w:unhideWhenUsed/>
    <w:rsid w:val="000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31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3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C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haracterStyle7">
    <w:name w:val="CharacterStyle7"/>
    <w:hidden/>
    <w:rsid w:val="003565F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1E647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0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dubovo@mail.ru" TargetMode="External"/><Relationship Id="rId13" Type="http://schemas.openxmlformats.org/officeDocument/2006/relationships/hyperlink" Target="mailto:minenergo@minenergo.gov.ru" TargetMode="External"/><Relationship Id="rId18" Type="http://schemas.openxmlformats.org/officeDocument/2006/relationships/hyperlink" Target="https://www.volgograd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rivolgskoesp@mail.ru" TargetMode="External"/><Relationship Id="rId12" Type="http://schemas.openxmlformats.org/officeDocument/2006/relationships/hyperlink" Target="mailto:kancelyaria@volgadmin.ru" TargetMode="External"/><Relationship Id="rId17" Type="http://schemas.openxmlformats.org/officeDocument/2006/relationships/hyperlink" Target="http://bolshiechapurnik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caadmi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a_svet@volganet.ru" TargetMode="External"/><Relationship Id="rId11" Type="http://schemas.openxmlformats.org/officeDocument/2006/relationships/hyperlink" Target="mailto:kancelyaria@volg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ubovovrag.ru" TargetMode="External"/><Relationship Id="rId10" Type="http://schemas.openxmlformats.org/officeDocument/2006/relationships/hyperlink" Target="mailto:adSBS@yandex.ru" TargetMode="External"/><Relationship Id="rId19" Type="http://schemas.openxmlformats.org/officeDocument/2006/relationships/hyperlink" Target="mailto:PRIVOLGA@sam.tran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cinskoe-poselenie@mail.ru" TargetMode="External"/><Relationship Id="rId14" Type="http://schemas.openxmlformats.org/officeDocument/2006/relationships/hyperlink" Target="https://privolg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59A6-1811-435E-818F-DDC56B76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Розалина Уразаловна Беркимбаева</cp:lastModifiedBy>
  <cp:revision>18</cp:revision>
  <cp:lastPrinted>2021-08-25T15:01:00Z</cp:lastPrinted>
  <dcterms:created xsi:type="dcterms:W3CDTF">2023-07-26T09:46:00Z</dcterms:created>
  <dcterms:modified xsi:type="dcterms:W3CDTF">2024-05-29T11:39:00Z</dcterms:modified>
</cp:coreProperties>
</file>