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5000" w:type="pct"/>
        <w:tblBorders>
          <w:top w:val="double" w:sz="6" w:space="0" w:color="auto"/>
          <w:left w:val="double" w:sz="6" w:space="0" w:color="auto"/>
          <w:bottom w:val="single" w:sz="6" w:space="0" w:color="auto"/>
          <w:right w:val="double" w:sz="6" w:space="0" w:color="auto"/>
        </w:tblBorders>
        <w:tblCellMar>
          <w:left w:w="119" w:type="dxa"/>
          <w:right w:w="119" w:type="dxa"/>
        </w:tblCellMar>
        <w:tblLook w:val="0000" w:firstRow="0" w:lastRow="0" w:firstColumn="0" w:lastColumn="0" w:noHBand="0" w:noVBand="0"/>
      </w:tblPr>
      <w:tblGrid>
        <w:gridCol w:w="14921"/>
      </w:tblGrid>
      <w:tr w:rsidR="00416871" w:rsidRPr="00D03A4F" w:rsidTr="00E00285">
        <w:tblPrEx>
          <w:tblCellMar>
            <w:top w:w="0" w:type="dxa"/>
            <w:bottom w:w="0" w:type="dxa"/>
          </w:tblCellMar>
        </w:tblPrEx>
        <w:tc>
          <w:tcPr>
            <w:tcW w:w="15205" w:type="dxa"/>
            <w:shd w:val="clear" w:color="auto" w:fill="auto"/>
            <w:vAlign w:val="center"/>
          </w:tcPr>
          <w:p w:rsidR="00416871" w:rsidRPr="00855A25" w:rsidRDefault="00416871" w:rsidP="00E00285">
            <w:pPr>
              <w:pStyle w:val="a7"/>
              <w:keepNext/>
            </w:pPr>
            <w:bookmarkStart w:id="0" w:name="_GoBack"/>
            <w:bookmarkEnd w:id="0"/>
            <w:r>
              <w:t>К</w:t>
            </w:r>
            <w:r w:rsidRPr="00855A25">
              <w:t>АРТА-ПЛАН ТЕРРИТОРИИ</w:t>
            </w:r>
          </w:p>
        </w:tc>
      </w:tr>
    </w:tbl>
    <w:p w:rsidR="00416871" w:rsidRPr="00CC6321" w:rsidRDefault="00416871" w:rsidP="00416871">
      <w:pPr>
        <w:pStyle w:val="a4"/>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416871"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416871" w:rsidRPr="00D1412E" w:rsidRDefault="00416871" w:rsidP="00822F9F">
            <w:pPr>
              <w:pStyle w:val="a7"/>
              <w:spacing w:before="60" w:after="60"/>
              <w:rPr>
                <w:bCs/>
                <w:szCs w:val="22"/>
              </w:rPr>
            </w:pPr>
            <w:r w:rsidRPr="00A51147">
              <w:t>Пояснительная записка</w:t>
            </w:r>
          </w:p>
        </w:tc>
      </w:tr>
      <w:tr w:rsidR="00416871"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16871" w:rsidRPr="00FF6E4A" w:rsidRDefault="00416871" w:rsidP="00157078">
            <w:pPr>
              <w:pStyle w:val="a5"/>
              <w:spacing w:before="120"/>
              <w:jc w:val="left"/>
              <w:rPr>
                <w:b w:val="0"/>
                <w:szCs w:val="22"/>
              </w:rPr>
            </w:pPr>
            <w:bookmarkStart w:id="1" w:name="Пояснительная_записка"/>
            <w:bookmarkEnd w:id="1"/>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34:26:041501</w:t>
            </w:r>
          </w:p>
          <w:p w:rsidR="00416871" w:rsidRPr="00B51804" w:rsidRDefault="00416871" w:rsidP="00FF6E4A">
            <w:pPr>
              <w:pStyle w:val="a7"/>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416871"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16871" w:rsidRPr="00157078" w:rsidRDefault="00416871" w:rsidP="00157078">
            <w:pPr>
              <w:pStyle w:val="a5"/>
              <w:spacing w:before="120" w:after="120"/>
              <w:jc w:val="left"/>
              <w:rPr>
                <w:bCs/>
              </w:rPr>
            </w:pPr>
            <w:r w:rsidRPr="00157078">
              <w:rPr>
                <w:bCs/>
              </w:rPr>
              <w:t>2. Основания выполнения комплексных кадастровых работ:</w:t>
            </w:r>
          </w:p>
          <w:p w:rsidR="00416871" w:rsidRPr="00497AB9" w:rsidRDefault="00416871" w:rsidP="00497AB9">
            <w:pPr>
              <w:pStyle w:val="a7"/>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Муниципальный контракт от 22.05.2023 №03292000622362223002920</w:t>
            </w:r>
          </w:p>
        </w:tc>
      </w:tr>
      <w:tr w:rsidR="00416871"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16871" w:rsidRPr="00FF6E4A" w:rsidRDefault="00416871" w:rsidP="00157078">
            <w:pPr>
              <w:pStyle w:val="a5"/>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«___» _____________ _____ г.</w:t>
            </w:r>
          </w:p>
        </w:tc>
      </w:tr>
      <w:tr w:rsidR="00416871"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416871" w:rsidRPr="00EF3D90" w:rsidRDefault="00416871" w:rsidP="00EF3D90">
            <w:pPr>
              <w:pStyle w:val="a5"/>
              <w:spacing w:before="120" w:after="120"/>
              <w:jc w:val="left"/>
              <w:rPr>
                <w:bCs/>
                <w:szCs w:val="22"/>
              </w:rPr>
            </w:pPr>
            <w:r w:rsidRPr="00EF3D90">
              <w:rPr>
                <w:bCs/>
                <w:szCs w:val="22"/>
              </w:rPr>
              <w:t>4. Сведения о заказчике(ах) комплексных кадастровых работ:</w:t>
            </w:r>
          </w:p>
        </w:tc>
      </w:tr>
      <w:tr w:rsidR="00416871"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416871" w:rsidRPr="00EF3D90" w:rsidRDefault="00416871" w:rsidP="00B51804">
            <w:pPr>
              <w:pStyle w:val="a8"/>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416871"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16871" w:rsidRPr="00EF3D90" w:rsidRDefault="00416871" w:rsidP="00B51804">
            <w:pPr>
              <w:pStyle w:val="a8"/>
            </w:pPr>
          </w:p>
        </w:tc>
        <w:tc>
          <w:tcPr>
            <w:tcW w:w="14863" w:type="dxa"/>
            <w:tcBorders>
              <w:left w:val="nil"/>
              <w:right w:val="double" w:sz="6" w:space="0" w:color="auto"/>
            </w:tcBorders>
            <w:shd w:val="clear" w:color="auto" w:fill="auto"/>
          </w:tcPr>
          <w:p w:rsidR="00416871" w:rsidRPr="00B51804" w:rsidRDefault="00416871" w:rsidP="00B51804">
            <w:pPr>
              <w:pStyle w:val="a8"/>
            </w:pPr>
            <w:r w:rsidRPr="00B51804">
              <w:t xml:space="preserve">полное или сокращенное (в случае, если имеется) наименование:  </w:t>
            </w:r>
            <w:r>
              <w:rPr>
                <w:i/>
              </w:rPr>
              <w:t>Администрация Светлоярского муниципального района Волгоградской области</w:t>
            </w:r>
          </w:p>
        </w:tc>
      </w:tr>
      <w:tr w:rsidR="00416871"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16871" w:rsidRPr="00EF3D90" w:rsidRDefault="00416871" w:rsidP="00B51804">
            <w:pPr>
              <w:pStyle w:val="a8"/>
              <w:rPr>
                <w:b/>
                <w:bCs/>
                <w:szCs w:val="22"/>
              </w:rPr>
            </w:pPr>
          </w:p>
        </w:tc>
        <w:tc>
          <w:tcPr>
            <w:tcW w:w="14863" w:type="dxa"/>
            <w:tcBorders>
              <w:left w:val="nil"/>
              <w:right w:val="double" w:sz="6" w:space="0" w:color="auto"/>
            </w:tcBorders>
            <w:shd w:val="clear" w:color="auto" w:fill="auto"/>
          </w:tcPr>
          <w:p w:rsidR="00416871" w:rsidRPr="00B51804" w:rsidRDefault="00416871" w:rsidP="00B51804">
            <w:pPr>
              <w:pStyle w:val="a8"/>
              <w:rPr>
                <w:szCs w:val="22"/>
              </w:rPr>
            </w:pPr>
            <w:r w:rsidRPr="00B51804">
              <w:rPr>
                <w:szCs w:val="22"/>
              </w:rPr>
              <w:t xml:space="preserve">основной государственный регистрационный номер:  </w:t>
            </w:r>
            <w:r>
              <w:rPr>
                <w:i/>
                <w:szCs w:val="22"/>
              </w:rPr>
              <w:t>1023405960753</w:t>
            </w:r>
          </w:p>
        </w:tc>
      </w:tr>
      <w:tr w:rsidR="00416871"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416871" w:rsidRPr="00EF3D90" w:rsidRDefault="00416871" w:rsidP="00B51804">
            <w:pPr>
              <w:pStyle w:val="a8"/>
              <w:rPr>
                <w:b/>
                <w:bCs/>
                <w:szCs w:val="22"/>
              </w:rPr>
            </w:pPr>
          </w:p>
        </w:tc>
        <w:tc>
          <w:tcPr>
            <w:tcW w:w="14863" w:type="dxa"/>
            <w:tcBorders>
              <w:left w:val="nil"/>
              <w:right w:val="double" w:sz="6" w:space="0" w:color="auto"/>
            </w:tcBorders>
            <w:shd w:val="clear" w:color="auto" w:fill="auto"/>
          </w:tcPr>
          <w:p w:rsidR="00416871" w:rsidRPr="00B51804" w:rsidRDefault="00416871" w:rsidP="00B51804">
            <w:pPr>
              <w:pStyle w:val="a8"/>
              <w:rPr>
                <w:szCs w:val="22"/>
              </w:rPr>
            </w:pPr>
            <w:r w:rsidRPr="00B51804">
              <w:rPr>
                <w:szCs w:val="22"/>
              </w:rPr>
              <w:t xml:space="preserve">идентификационный номер налогоплательщика:  </w:t>
            </w:r>
            <w:r>
              <w:rPr>
                <w:i/>
                <w:szCs w:val="22"/>
              </w:rPr>
              <w:t>3426003655</w:t>
            </w:r>
          </w:p>
        </w:tc>
      </w:tr>
      <w:tr w:rsidR="00416871"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416871" w:rsidRPr="00EF3D90" w:rsidRDefault="00416871" w:rsidP="00B51804">
            <w:pPr>
              <w:pStyle w:val="a8"/>
            </w:pPr>
            <w:r w:rsidRPr="00EF3D90">
              <w:t>В отношении физического лица или представителя физических или юридических лиц:</w:t>
            </w:r>
          </w:p>
        </w:tc>
      </w:tr>
      <w:tr w:rsidR="00416871"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16871" w:rsidRPr="00EF3D90" w:rsidRDefault="00416871" w:rsidP="00B51804">
            <w:pPr>
              <w:pStyle w:val="a8"/>
            </w:pPr>
          </w:p>
        </w:tc>
        <w:tc>
          <w:tcPr>
            <w:tcW w:w="14863" w:type="dxa"/>
            <w:tcBorders>
              <w:left w:val="nil"/>
              <w:right w:val="double" w:sz="6" w:space="0" w:color="auto"/>
            </w:tcBorders>
            <w:shd w:val="clear" w:color="auto" w:fill="auto"/>
          </w:tcPr>
          <w:p w:rsidR="00416871" w:rsidRPr="00EF3D90" w:rsidRDefault="00416871" w:rsidP="00B51804">
            <w:pPr>
              <w:pStyle w:val="a8"/>
            </w:pPr>
            <w:r w:rsidRPr="00EF3D90">
              <w:t>фамилия, имя, отчество (последнее - при наличии):</w:t>
            </w:r>
            <w:r>
              <w:t xml:space="preserve">  </w:t>
            </w:r>
            <w:r>
              <w:rPr>
                <w:i/>
              </w:rPr>
              <w:t>—</w:t>
            </w:r>
          </w:p>
        </w:tc>
      </w:tr>
      <w:tr w:rsidR="00416871"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416871" w:rsidRPr="00EF3D90" w:rsidRDefault="00416871" w:rsidP="00B51804">
            <w:pPr>
              <w:pStyle w:val="a8"/>
            </w:pPr>
          </w:p>
        </w:tc>
        <w:tc>
          <w:tcPr>
            <w:tcW w:w="14863" w:type="dxa"/>
            <w:tcBorders>
              <w:left w:val="nil"/>
              <w:right w:val="double" w:sz="6" w:space="0" w:color="auto"/>
            </w:tcBorders>
            <w:shd w:val="clear" w:color="auto" w:fill="auto"/>
          </w:tcPr>
          <w:p w:rsidR="00416871" w:rsidRPr="00EF3D90" w:rsidRDefault="00416871" w:rsidP="00B51804">
            <w:pPr>
              <w:pStyle w:val="a8"/>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416871"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416871" w:rsidRPr="004939B7" w:rsidRDefault="00416871" w:rsidP="00B51804">
            <w:pPr>
              <w:pStyle w:val="a8"/>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416871"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416871" w:rsidRPr="00A65D6D" w:rsidRDefault="00416871" w:rsidP="00B51804">
            <w:pPr>
              <w:pStyle w:val="a8"/>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w:t>
            </w:r>
          </w:p>
        </w:tc>
      </w:tr>
      <w:tr w:rsidR="00416871"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416871" w:rsidRPr="004939B7" w:rsidRDefault="00416871" w:rsidP="004939B7">
            <w:pPr>
              <w:pStyle w:val="a5"/>
              <w:spacing w:before="120" w:after="120"/>
              <w:jc w:val="left"/>
              <w:rPr>
                <w:bCs/>
                <w:szCs w:val="22"/>
              </w:rPr>
            </w:pPr>
            <w:r w:rsidRPr="004939B7">
              <w:rPr>
                <w:bCs/>
                <w:szCs w:val="22"/>
              </w:rPr>
              <w:t>5. Сведения об исполнителе комплексных кадастровых работ:</w:t>
            </w:r>
          </w:p>
        </w:tc>
      </w:tr>
    </w:tbl>
    <w:p w:rsidR="00416871" w:rsidRPr="00ED3057" w:rsidRDefault="00416871" w:rsidP="00416871">
      <w:pPr>
        <w:pStyle w:val="a4"/>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4939B7" w:rsidRDefault="00416871"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ППК Роскадастр по Волгоградской области, 400002, обл. Волгоградская, г. Волгоград, им. Тимирязева, д. 9</w:t>
            </w:r>
          </w:p>
        </w:tc>
      </w:tr>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ED3057" w:rsidRDefault="00416871" w:rsidP="004939B7">
            <w:pPr>
              <w:pStyle w:val="Normal"/>
              <w:spacing w:before="60" w:after="60"/>
            </w:pPr>
            <w:r>
              <w:t xml:space="preserve">Фамилия, имя, отчество кадастрового инженера (последнее - при наличии): </w:t>
            </w:r>
            <w:r>
              <w:rPr>
                <w:i/>
                <w:szCs w:val="22"/>
              </w:rPr>
              <w:t>Яровая Елена Леонидовна</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282E39" w:rsidRDefault="00416871" w:rsidP="00C57F89">
            <w:pPr>
              <w:pStyle w:val="Normal"/>
              <w:spacing w:before="60" w:after="60"/>
            </w:pPr>
            <w:r w:rsidRPr="00282E39">
              <w:lastRenderedPageBreak/>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130-284-150-13</w:t>
            </w:r>
          </w:p>
        </w:tc>
      </w:tr>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E749F3" w:rsidRDefault="00416871"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9891</w:t>
            </w:r>
            <w:r w:rsidRPr="00E749F3">
              <w:rPr>
                <w:i/>
                <w:szCs w:val="22"/>
              </w:rPr>
              <w:t xml:space="preserve">  </w:t>
            </w:r>
            <w:r>
              <w:rPr>
                <w:i/>
                <w:szCs w:val="22"/>
              </w:rPr>
              <w:t>13 августа 2020 г.</w:t>
            </w:r>
          </w:p>
        </w:tc>
      </w:tr>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E749F3" w:rsidRDefault="00416871"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А СРО "Кадастровые инженеры"</w:t>
            </w:r>
          </w:p>
        </w:tc>
      </w:tr>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E749F3" w:rsidRDefault="00416871" w:rsidP="00C57F89">
            <w:pPr>
              <w:pStyle w:val="Normal"/>
              <w:spacing w:before="60" w:after="60"/>
              <w:rPr>
                <w:lang w:val="en-US"/>
              </w:rPr>
            </w:pPr>
            <w:r w:rsidRPr="00E749F3">
              <w:t>Контактный телефон:</w:t>
            </w:r>
            <w:r>
              <w:rPr>
                <w:lang w:val="en-US"/>
              </w:rPr>
              <w:t xml:space="preserve"> </w:t>
            </w:r>
            <w:r>
              <w:rPr>
                <w:i/>
                <w:szCs w:val="22"/>
              </w:rPr>
              <w:t>60-24-40 (2309)</w:t>
            </w:r>
          </w:p>
        </w:tc>
      </w:tr>
      <w:tr w:rsidR="00416871">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16871" w:rsidRPr="00CF777A" w:rsidRDefault="00416871"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400002, обл. Волгоградская, г. Волгоград, им. Тимирязева, д. 9, elyarovaya@34.kadastr.ru</w:t>
            </w:r>
          </w:p>
        </w:tc>
      </w:tr>
    </w:tbl>
    <w:p w:rsidR="00416871" w:rsidRPr="004F7B75" w:rsidRDefault="00416871" w:rsidP="00416871">
      <w:pPr>
        <w:pStyle w:val="a4"/>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416871"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416871" w:rsidRPr="00CF777A" w:rsidRDefault="00416871" w:rsidP="00CF777A">
            <w:pPr>
              <w:pStyle w:val="a5"/>
              <w:spacing w:before="120" w:after="120"/>
              <w:jc w:val="left"/>
            </w:pPr>
            <w:r w:rsidRPr="00CF777A">
              <w:t>6. Перечень документов, использованных при подготовке карты-плана территории:</w:t>
            </w:r>
          </w:p>
        </w:tc>
      </w:tr>
      <w:tr w:rsidR="00416871" w:rsidRPr="00331F6B" w:rsidTr="00A95C85">
        <w:tblPrEx>
          <w:tblCellMar>
            <w:top w:w="0" w:type="dxa"/>
            <w:bottom w:w="0" w:type="dxa"/>
          </w:tblCellMar>
        </w:tblPrEx>
        <w:trPr>
          <w:cantSplit/>
          <w:jc w:val="center"/>
        </w:trPr>
        <w:tc>
          <w:tcPr>
            <w:tcW w:w="1100" w:type="dxa"/>
            <w:vMerge w:val="restart"/>
            <w:shd w:val="clear" w:color="auto" w:fill="auto"/>
            <w:vAlign w:val="center"/>
          </w:tcPr>
          <w:p w:rsidR="00416871" w:rsidRPr="00331F6B" w:rsidRDefault="00416871" w:rsidP="00166C70">
            <w:pPr>
              <w:pStyle w:val="a6"/>
            </w:pPr>
            <w:r w:rsidRPr="00331F6B">
              <w:t>№ п/п</w:t>
            </w:r>
          </w:p>
        </w:tc>
        <w:tc>
          <w:tcPr>
            <w:tcW w:w="14107" w:type="dxa"/>
            <w:gridSpan w:val="5"/>
            <w:shd w:val="clear" w:color="auto" w:fill="auto"/>
            <w:vAlign w:val="center"/>
          </w:tcPr>
          <w:p w:rsidR="00416871" w:rsidRPr="00331F6B" w:rsidRDefault="00416871" w:rsidP="00166C70">
            <w:pPr>
              <w:pStyle w:val="a6"/>
            </w:pPr>
            <w:r w:rsidRPr="00331F6B">
              <w:t>Реквизиты документа</w:t>
            </w:r>
          </w:p>
        </w:tc>
      </w:tr>
      <w:tr w:rsidR="00416871" w:rsidRPr="00331F6B" w:rsidTr="00A95C85">
        <w:tblPrEx>
          <w:tblCellMar>
            <w:top w:w="0" w:type="dxa"/>
            <w:bottom w:w="0" w:type="dxa"/>
          </w:tblCellMar>
        </w:tblPrEx>
        <w:trPr>
          <w:cantSplit/>
          <w:jc w:val="center"/>
        </w:trPr>
        <w:tc>
          <w:tcPr>
            <w:tcW w:w="1100" w:type="dxa"/>
            <w:vMerge/>
            <w:shd w:val="clear" w:color="auto" w:fill="auto"/>
            <w:vAlign w:val="center"/>
          </w:tcPr>
          <w:p w:rsidR="00416871" w:rsidRPr="00331F6B" w:rsidRDefault="00416871" w:rsidP="00166C70">
            <w:pPr>
              <w:pStyle w:val="a6"/>
            </w:pPr>
          </w:p>
        </w:tc>
        <w:tc>
          <w:tcPr>
            <w:tcW w:w="1616" w:type="dxa"/>
            <w:shd w:val="clear" w:color="auto" w:fill="auto"/>
            <w:vAlign w:val="center"/>
          </w:tcPr>
          <w:p w:rsidR="00416871" w:rsidRPr="00257576" w:rsidRDefault="00416871" w:rsidP="00166C70">
            <w:pPr>
              <w:pStyle w:val="a6"/>
            </w:pPr>
            <w:r w:rsidRPr="00257576">
              <w:t>Вид</w:t>
            </w:r>
          </w:p>
        </w:tc>
        <w:tc>
          <w:tcPr>
            <w:tcW w:w="1617" w:type="dxa"/>
            <w:shd w:val="clear" w:color="auto" w:fill="auto"/>
            <w:vAlign w:val="center"/>
          </w:tcPr>
          <w:p w:rsidR="00416871" w:rsidRPr="00257576" w:rsidRDefault="00416871" w:rsidP="00166C70">
            <w:pPr>
              <w:pStyle w:val="a6"/>
            </w:pPr>
            <w:r w:rsidRPr="00257576">
              <w:t>Дата</w:t>
            </w:r>
          </w:p>
        </w:tc>
        <w:tc>
          <w:tcPr>
            <w:tcW w:w="1617" w:type="dxa"/>
            <w:shd w:val="clear" w:color="auto" w:fill="auto"/>
            <w:vAlign w:val="center"/>
          </w:tcPr>
          <w:p w:rsidR="00416871" w:rsidRPr="00257576" w:rsidRDefault="00416871" w:rsidP="00166C70">
            <w:pPr>
              <w:pStyle w:val="a6"/>
            </w:pPr>
            <w:r w:rsidRPr="00257576">
              <w:t>Номер</w:t>
            </w:r>
          </w:p>
        </w:tc>
        <w:tc>
          <w:tcPr>
            <w:tcW w:w="5940" w:type="dxa"/>
            <w:shd w:val="clear" w:color="auto" w:fill="auto"/>
            <w:vAlign w:val="center"/>
          </w:tcPr>
          <w:p w:rsidR="00416871" w:rsidRPr="00257576" w:rsidRDefault="00416871" w:rsidP="00166C70">
            <w:pPr>
              <w:pStyle w:val="a6"/>
            </w:pPr>
            <w:r w:rsidRPr="00257576">
              <w:t>Наименование</w:t>
            </w:r>
          </w:p>
        </w:tc>
        <w:tc>
          <w:tcPr>
            <w:tcW w:w="3317" w:type="dxa"/>
            <w:shd w:val="clear" w:color="auto" w:fill="auto"/>
            <w:vAlign w:val="center"/>
          </w:tcPr>
          <w:p w:rsidR="00416871" w:rsidRPr="00257576" w:rsidRDefault="00416871" w:rsidP="00166C70">
            <w:pPr>
              <w:pStyle w:val="a6"/>
            </w:pPr>
            <w:r w:rsidRPr="00257576">
              <w:t>Иные сведения</w:t>
            </w:r>
          </w:p>
        </w:tc>
      </w:tr>
    </w:tbl>
    <w:p w:rsidR="00416871" w:rsidRDefault="00416871" w:rsidP="00416871">
      <w:pPr>
        <w:pStyle w:val="a4"/>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416871">
        <w:tblPrEx>
          <w:tblCellMar>
            <w:top w:w="0" w:type="dxa"/>
            <w:bottom w:w="0" w:type="dxa"/>
          </w:tblCellMar>
        </w:tblPrEx>
        <w:trPr>
          <w:cantSplit/>
          <w:tblHeader/>
          <w:jc w:val="center"/>
        </w:trPr>
        <w:tc>
          <w:tcPr>
            <w:tcW w:w="1100" w:type="dxa"/>
            <w:shd w:val="clear" w:color="auto" w:fill="auto"/>
            <w:vAlign w:val="center"/>
          </w:tcPr>
          <w:p w:rsidR="00416871" w:rsidRPr="006E390F" w:rsidRDefault="00416871" w:rsidP="00166C70">
            <w:pPr>
              <w:pStyle w:val="a9"/>
            </w:pPr>
            <w:r w:rsidRPr="006E390F">
              <w:t>1</w:t>
            </w:r>
          </w:p>
        </w:tc>
        <w:tc>
          <w:tcPr>
            <w:tcW w:w="1610" w:type="dxa"/>
            <w:shd w:val="clear" w:color="auto" w:fill="auto"/>
            <w:vAlign w:val="center"/>
          </w:tcPr>
          <w:p w:rsidR="00416871" w:rsidRPr="00257576" w:rsidRDefault="00416871" w:rsidP="00257576">
            <w:pPr>
              <w:pStyle w:val="a9"/>
              <w:rPr>
                <w:lang w:val="en-US"/>
              </w:rPr>
            </w:pPr>
            <w:r>
              <w:rPr>
                <w:lang w:val="en-US"/>
              </w:rPr>
              <w:t>2</w:t>
            </w:r>
          </w:p>
        </w:tc>
        <w:tc>
          <w:tcPr>
            <w:tcW w:w="1624" w:type="dxa"/>
            <w:shd w:val="clear" w:color="auto" w:fill="auto"/>
            <w:vAlign w:val="center"/>
          </w:tcPr>
          <w:p w:rsidR="00416871" w:rsidRPr="00257576" w:rsidRDefault="00416871" w:rsidP="00257576">
            <w:pPr>
              <w:pStyle w:val="a9"/>
              <w:rPr>
                <w:lang w:val="en-US"/>
              </w:rPr>
            </w:pPr>
            <w:r>
              <w:rPr>
                <w:lang w:val="en-US"/>
              </w:rPr>
              <w:t>3</w:t>
            </w:r>
          </w:p>
        </w:tc>
        <w:tc>
          <w:tcPr>
            <w:tcW w:w="1623" w:type="dxa"/>
            <w:shd w:val="clear" w:color="auto" w:fill="auto"/>
            <w:vAlign w:val="center"/>
          </w:tcPr>
          <w:p w:rsidR="00416871" w:rsidRPr="00257576" w:rsidRDefault="00416871" w:rsidP="00257576">
            <w:pPr>
              <w:pStyle w:val="a9"/>
              <w:rPr>
                <w:lang w:val="en-US"/>
              </w:rPr>
            </w:pPr>
            <w:r>
              <w:rPr>
                <w:lang w:val="en-US"/>
              </w:rPr>
              <w:t>4</w:t>
            </w:r>
          </w:p>
        </w:tc>
        <w:tc>
          <w:tcPr>
            <w:tcW w:w="5933" w:type="dxa"/>
            <w:shd w:val="clear" w:color="auto" w:fill="auto"/>
            <w:vAlign w:val="center"/>
          </w:tcPr>
          <w:p w:rsidR="00416871" w:rsidRPr="00257576" w:rsidRDefault="00416871" w:rsidP="00166C70">
            <w:pPr>
              <w:pStyle w:val="a9"/>
              <w:rPr>
                <w:lang w:val="en-US"/>
              </w:rPr>
            </w:pPr>
            <w:r>
              <w:rPr>
                <w:lang w:val="en-US"/>
              </w:rPr>
              <w:t>5</w:t>
            </w:r>
          </w:p>
        </w:tc>
        <w:tc>
          <w:tcPr>
            <w:tcW w:w="3317" w:type="dxa"/>
            <w:shd w:val="clear" w:color="auto" w:fill="auto"/>
            <w:vAlign w:val="center"/>
          </w:tcPr>
          <w:p w:rsidR="00416871" w:rsidRPr="006E390F" w:rsidRDefault="00416871" w:rsidP="00257576">
            <w:pPr>
              <w:pStyle w:val="a9"/>
            </w:pPr>
            <w:r>
              <w:rPr>
                <w:lang w:val="en-US"/>
              </w:rPr>
              <w:t>6</w:t>
            </w:r>
          </w:p>
        </w:tc>
      </w:tr>
      <w:tr w:rsidR="00416871">
        <w:tblPrEx>
          <w:tblCellMar>
            <w:top w:w="0" w:type="dxa"/>
            <w:bottom w:w="0" w:type="dxa"/>
          </w:tblCellMar>
        </w:tblPrEx>
        <w:trPr>
          <w:cantSplit/>
          <w:jc w:val="center"/>
        </w:trPr>
        <w:tc>
          <w:tcPr>
            <w:tcW w:w="1100" w:type="dxa"/>
            <w:shd w:val="clear" w:color="auto" w:fill="auto"/>
            <w:vAlign w:val="center"/>
          </w:tcPr>
          <w:p w:rsidR="00416871" w:rsidRPr="00335B81" w:rsidRDefault="00416871" w:rsidP="00904340">
            <w:pPr>
              <w:pStyle w:val="a8"/>
              <w:jc w:val="center"/>
            </w:pPr>
            <w:r>
              <w:rPr>
                <w:szCs w:val="22"/>
              </w:rPr>
              <w:t>1</w:t>
            </w:r>
          </w:p>
        </w:tc>
        <w:tc>
          <w:tcPr>
            <w:tcW w:w="1610" w:type="dxa"/>
            <w:shd w:val="clear" w:color="auto" w:fill="auto"/>
            <w:vAlign w:val="center"/>
          </w:tcPr>
          <w:p w:rsidR="00416871" w:rsidRPr="00C45142" w:rsidRDefault="00416871" w:rsidP="00745938">
            <w:pPr>
              <w:pStyle w:val="Normal"/>
              <w:jc w:val="center"/>
              <w:rPr>
                <w:szCs w:val="22"/>
              </w:rPr>
            </w:pPr>
            <w:r>
              <w:rPr>
                <w:szCs w:val="22"/>
              </w:rPr>
              <w:t>—</w:t>
            </w:r>
          </w:p>
        </w:tc>
        <w:tc>
          <w:tcPr>
            <w:tcW w:w="1624" w:type="dxa"/>
            <w:shd w:val="clear" w:color="auto" w:fill="auto"/>
            <w:vAlign w:val="center"/>
          </w:tcPr>
          <w:p w:rsidR="00416871" w:rsidRPr="00C45142" w:rsidRDefault="00416871" w:rsidP="00745938">
            <w:pPr>
              <w:pStyle w:val="Normal"/>
              <w:jc w:val="center"/>
              <w:rPr>
                <w:szCs w:val="22"/>
              </w:rPr>
            </w:pPr>
            <w:r>
              <w:rPr>
                <w:szCs w:val="22"/>
              </w:rPr>
              <w:t>04.07.2024</w:t>
            </w:r>
          </w:p>
        </w:tc>
        <w:tc>
          <w:tcPr>
            <w:tcW w:w="1623" w:type="dxa"/>
            <w:shd w:val="clear" w:color="auto" w:fill="auto"/>
            <w:vAlign w:val="center"/>
          </w:tcPr>
          <w:p w:rsidR="00416871" w:rsidRPr="00C45142" w:rsidRDefault="00416871" w:rsidP="00745938">
            <w:pPr>
              <w:pStyle w:val="Normal"/>
              <w:jc w:val="center"/>
              <w:rPr>
                <w:szCs w:val="22"/>
              </w:rPr>
            </w:pPr>
            <w:r>
              <w:rPr>
                <w:szCs w:val="22"/>
              </w:rPr>
              <w:t>КУВИ-001/2024-175803738</w:t>
            </w:r>
          </w:p>
        </w:tc>
        <w:tc>
          <w:tcPr>
            <w:tcW w:w="5933" w:type="dxa"/>
            <w:shd w:val="clear" w:color="auto" w:fill="auto"/>
            <w:vAlign w:val="center"/>
          </w:tcPr>
          <w:p w:rsidR="00416871" w:rsidRDefault="00416871" w:rsidP="00257576">
            <w:pPr>
              <w:pStyle w:val="Normal"/>
              <w:rPr>
                <w:szCs w:val="22"/>
              </w:rPr>
            </w:pPr>
            <w:r>
              <w:rPr>
                <w:szCs w:val="22"/>
              </w:rPr>
              <w:t>Кадастровый план территории</w:t>
            </w:r>
          </w:p>
        </w:tc>
        <w:tc>
          <w:tcPr>
            <w:tcW w:w="3317" w:type="dxa"/>
            <w:shd w:val="clear" w:color="auto" w:fill="auto"/>
            <w:vAlign w:val="center"/>
          </w:tcPr>
          <w:p w:rsidR="00416871" w:rsidRPr="00C45142" w:rsidRDefault="00416871" w:rsidP="00257576">
            <w:pPr>
              <w:pStyle w:val="Normal"/>
              <w:rPr>
                <w:szCs w:val="22"/>
              </w:rPr>
            </w:pPr>
            <w:r>
              <w:rPr>
                <w:szCs w:val="22"/>
              </w:rPr>
              <w:t>—</w:t>
            </w:r>
          </w:p>
        </w:tc>
      </w:tr>
    </w:tbl>
    <w:p w:rsidR="00416871" w:rsidRDefault="00416871" w:rsidP="00416871">
      <w:pPr>
        <w:pStyle w:val="a4"/>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4937"/>
      </w:tblGrid>
      <w:tr w:rsidR="00416871" w:rsidRPr="009C27F5">
        <w:tblPrEx>
          <w:tblCellMar>
            <w:top w:w="0" w:type="dxa"/>
            <w:bottom w:w="0" w:type="dxa"/>
          </w:tblCellMar>
        </w:tblPrEx>
        <w:trPr>
          <w:cantSplit/>
          <w:jc w:val="center"/>
        </w:trPr>
        <w:tc>
          <w:tcPr>
            <w:tcW w:w="5000" w:type="pct"/>
            <w:shd w:val="clear" w:color="auto" w:fill="auto"/>
            <w:vAlign w:val="center"/>
          </w:tcPr>
          <w:p w:rsidR="00416871" w:rsidRPr="00CF777A" w:rsidRDefault="00416871" w:rsidP="00CF777A">
            <w:pPr>
              <w:pStyle w:val="a5"/>
              <w:spacing w:before="120" w:after="120"/>
              <w:jc w:val="left"/>
            </w:pPr>
            <w:r w:rsidRPr="00CF777A">
              <w:t>7. Пояснения к карте-плану территории:</w:t>
            </w:r>
          </w:p>
        </w:tc>
      </w:tr>
      <w:tr w:rsidR="00416871" w:rsidRPr="009C27F5">
        <w:tblPrEx>
          <w:tblCellMar>
            <w:top w:w="0" w:type="dxa"/>
            <w:bottom w:w="0" w:type="dxa"/>
          </w:tblCellMar>
        </w:tblPrEx>
        <w:trPr>
          <w:jc w:val="center"/>
        </w:trPr>
        <w:tc>
          <w:tcPr>
            <w:tcW w:w="5000" w:type="pct"/>
            <w:shd w:val="clear" w:color="auto" w:fill="auto"/>
            <w:vAlign w:val="center"/>
          </w:tcPr>
          <w:p w:rsidR="00416871" w:rsidRDefault="00416871" w:rsidP="00042853">
            <w:pPr>
              <w:pStyle w:val="a5"/>
              <w:spacing w:before="120" w:after="120"/>
              <w:jc w:val="left"/>
            </w:pPr>
            <w:r>
              <w:t>1</w:t>
            </w:r>
            <w:r w:rsidRPr="00416871">
              <w:t>.</w:t>
            </w:r>
            <w:r>
              <w:t xml:space="preserve"> Данный карта-план подготовлен в рамках выполнения гарантийных обяз&amp;#0224;тельств по контракту №03292000622362223002920  от 22.05.2023.</w:t>
            </w:r>
          </w:p>
          <w:p w:rsidR="00416871" w:rsidRDefault="00416871" w:rsidP="00042853">
            <w:pPr>
              <w:pStyle w:val="a5"/>
              <w:spacing w:before="120" w:after="120"/>
              <w:jc w:val="left"/>
            </w:pPr>
          </w:p>
          <w:p w:rsidR="00416871" w:rsidRPr="00FC16D7" w:rsidRDefault="00416871" w:rsidP="00042853">
            <w:pPr>
              <w:pStyle w:val="a5"/>
              <w:spacing w:before="120" w:after="120"/>
              <w:jc w:val="left"/>
            </w:pPr>
            <w:r>
              <w:t>При анализе сведений выявлено   неверное местоположение земельных участков и объекта недвижимости. В данном карта-плане уточнено местоположение 8 земельных участков и 1 объекта недвижимости.</w:t>
            </w:r>
          </w:p>
          <w:p w:rsidR="00416871" w:rsidRDefault="00416871" w:rsidP="00042853">
            <w:pPr>
              <w:pStyle w:val="Normal"/>
            </w:pPr>
            <w:r>
              <w:t>Данный карта-план подготовлен в рамках выполнения гарантийных обязàтельств по контракту №03292000622362223002920  от 22.05.2023.</w:t>
            </w:r>
          </w:p>
          <w:p w:rsidR="00416871" w:rsidRDefault="00416871" w:rsidP="00042853">
            <w:pPr>
              <w:pStyle w:val="Normal"/>
            </w:pPr>
          </w:p>
          <w:p w:rsidR="00416871" w:rsidRPr="00FC16D7" w:rsidRDefault="00416871" w:rsidP="00042853">
            <w:pPr>
              <w:pStyle w:val="Normal"/>
            </w:pPr>
            <w:r>
              <w:t>При анализе сведений выявлено   неверное местоположение земельных участков и объекта недвижимости. В данном карта-плане уточнено местоположение 8 земельных участков и 1 объекта недвижимости.</w:t>
            </w:r>
          </w:p>
          <w:p w:rsidR="00416871" w:rsidRPr="00416871" w:rsidRDefault="00416871" w:rsidP="00E00285">
            <w:pPr>
              <w:pStyle w:val="Normal"/>
            </w:pPr>
          </w:p>
        </w:tc>
      </w:tr>
    </w:tbl>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5205"/>
      </w:tblGrid>
      <w:tr w:rsidR="00416871" w:rsidTr="00601D77">
        <w:tblPrEx>
          <w:tblCellMar>
            <w:top w:w="0" w:type="dxa"/>
            <w:bottom w:w="0" w:type="dxa"/>
          </w:tblCellMar>
        </w:tblPrEx>
        <w:trPr>
          <w:cantSplit/>
        </w:trPr>
        <w:tc>
          <w:tcPr>
            <w:tcW w:w="15205" w:type="dxa"/>
            <w:shd w:val="clear" w:color="auto" w:fill="auto"/>
            <w:vAlign w:val="center"/>
          </w:tcPr>
          <w:p w:rsidR="00416871" w:rsidRPr="004F4B12" w:rsidRDefault="00416871" w:rsidP="00601D77">
            <w:pPr>
              <w:pStyle w:val="a7"/>
              <w:keepNext/>
              <w:rPr>
                <w:szCs w:val="24"/>
              </w:rPr>
            </w:pPr>
            <w:r w:rsidRPr="004F4B12">
              <w:t>Сведения о пунктах геодезической сети и средствах измерений</w:t>
            </w:r>
          </w:p>
        </w:tc>
      </w:tr>
    </w:tbl>
    <w:p w:rsidR="00416871" w:rsidRPr="00416871" w:rsidRDefault="00416871" w:rsidP="00416871">
      <w:pPr>
        <w:pStyle w:val="a4"/>
      </w:pPr>
    </w:p>
    <w:tbl>
      <w:tblPr>
        <w:tblW w:w="5000" w:type="pct"/>
        <w:jc w:val="center"/>
        <w:tblLayout w:type="fixed"/>
        <w:tblCellMar>
          <w:left w:w="120" w:type="dxa"/>
          <w:right w:w="120" w:type="dxa"/>
        </w:tblCellMar>
        <w:tblLook w:val="0000" w:firstRow="0" w:lastRow="0" w:firstColumn="0" w:lastColumn="0" w:noHBand="0" w:noVBand="0"/>
      </w:tblPr>
      <w:tblGrid>
        <w:gridCol w:w="806"/>
        <w:gridCol w:w="1184"/>
        <w:gridCol w:w="2420"/>
        <w:gridCol w:w="1694"/>
        <w:gridCol w:w="1625"/>
        <w:gridCol w:w="1626"/>
        <w:gridCol w:w="1947"/>
        <w:gridCol w:w="1947"/>
        <w:gridCol w:w="1958"/>
      </w:tblGrid>
      <w:tr w:rsidR="00416871" w:rsidRPr="009C27F5" w:rsidTr="00B718F6">
        <w:tblPrEx>
          <w:tblCellMar>
            <w:top w:w="0" w:type="dxa"/>
            <w:bottom w:w="0" w:type="dxa"/>
          </w:tblCellMar>
        </w:tblPrEx>
        <w:trPr>
          <w:cantSplit/>
          <w:jc w:val="center"/>
        </w:trPr>
        <w:tc>
          <w:tcPr>
            <w:tcW w:w="15207" w:type="dxa"/>
            <w:gridSpan w:val="9"/>
            <w:tcBorders>
              <w:top w:val="single" w:sz="6" w:space="0" w:color="auto"/>
              <w:left w:val="double" w:sz="6" w:space="0" w:color="auto"/>
              <w:bottom w:val="single" w:sz="4" w:space="0" w:color="auto"/>
              <w:right w:val="double" w:sz="6" w:space="0" w:color="auto"/>
            </w:tcBorders>
            <w:shd w:val="clear" w:color="auto" w:fill="auto"/>
            <w:vAlign w:val="center"/>
          </w:tcPr>
          <w:p w:rsidR="00416871" w:rsidRPr="004F4B12" w:rsidRDefault="00416871" w:rsidP="004F4B12">
            <w:pPr>
              <w:pStyle w:val="a5"/>
              <w:spacing w:before="120" w:after="120"/>
              <w:jc w:val="left"/>
            </w:pPr>
            <w:bookmarkStart w:id="2" w:name="Сведения_о_пунктах_сети_и_средствах_изм"/>
            <w:bookmarkEnd w:id="2"/>
            <w:r w:rsidRPr="004F4B12">
              <w:lastRenderedPageBreak/>
              <w:t>1. Сведения о пунктах геодезической сети:</w:t>
            </w:r>
          </w:p>
        </w:tc>
      </w:tr>
      <w:tr w:rsidR="00416871">
        <w:tblPrEx>
          <w:tblCellMar>
            <w:top w:w="0" w:type="dxa"/>
            <w:bottom w:w="0" w:type="dxa"/>
          </w:tblCellMar>
        </w:tblPrEx>
        <w:trPr>
          <w:cantSplit/>
          <w:trHeight w:val="251"/>
          <w:jc w:val="center"/>
        </w:trPr>
        <w:tc>
          <w:tcPr>
            <w:tcW w:w="806" w:type="dxa"/>
            <w:vMerge w:val="restart"/>
            <w:tcBorders>
              <w:top w:val="single" w:sz="4" w:space="0" w:color="auto"/>
              <w:left w:val="double" w:sz="6" w:space="0" w:color="auto"/>
              <w:right w:val="single" w:sz="4" w:space="0" w:color="auto"/>
            </w:tcBorders>
            <w:shd w:val="clear" w:color="auto" w:fill="auto"/>
            <w:vAlign w:val="center"/>
          </w:tcPr>
          <w:p w:rsidR="00416871" w:rsidRPr="006E390F" w:rsidRDefault="00416871" w:rsidP="00432CE8">
            <w:pPr>
              <w:pStyle w:val="a6"/>
            </w:pPr>
            <w:r w:rsidRPr="006E390F">
              <w:t>№ п/п</w:t>
            </w:r>
          </w:p>
        </w:tc>
        <w:tc>
          <w:tcPr>
            <w:tcW w:w="1184" w:type="dxa"/>
            <w:vMerge w:val="restart"/>
            <w:tcBorders>
              <w:top w:val="single" w:sz="4" w:space="0" w:color="auto"/>
              <w:left w:val="single" w:sz="4" w:space="0" w:color="auto"/>
              <w:right w:val="single" w:sz="4" w:space="0" w:color="auto"/>
            </w:tcBorders>
            <w:shd w:val="clear" w:color="auto" w:fill="auto"/>
            <w:vAlign w:val="center"/>
          </w:tcPr>
          <w:p w:rsidR="00416871" w:rsidRPr="006E390F" w:rsidRDefault="00416871" w:rsidP="00432CE8">
            <w:pPr>
              <w:pStyle w:val="a6"/>
            </w:pPr>
            <w:r>
              <w:t>Вид</w:t>
            </w:r>
            <w:r w:rsidRPr="006E390F">
              <w:t xml:space="preserve"> </w:t>
            </w:r>
            <w:r>
              <w:t>геодезической сети</w:t>
            </w:r>
          </w:p>
        </w:tc>
        <w:tc>
          <w:tcPr>
            <w:tcW w:w="2420" w:type="dxa"/>
            <w:vMerge w:val="restart"/>
            <w:tcBorders>
              <w:top w:val="single" w:sz="4" w:space="0" w:color="auto"/>
              <w:left w:val="single" w:sz="4" w:space="0" w:color="auto"/>
              <w:right w:val="single" w:sz="4" w:space="0" w:color="auto"/>
            </w:tcBorders>
            <w:shd w:val="clear" w:color="auto" w:fill="auto"/>
            <w:vAlign w:val="center"/>
          </w:tcPr>
          <w:p w:rsidR="00416871" w:rsidRPr="006E390F" w:rsidRDefault="00416871" w:rsidP="00DD127A">
            <w:pPr>
              <w:pStyle w:val="a6"/>
            </w:pPr>
            <w:r w:rsidRPr="006E390F">
              <w:t xml:space="preserve">Название </w:t>
            </w:r>
            <w:r>
              <w:t xml:space="preserve">пункта </w:t>
            </w:r>
            <w:r w:rsidRPr="006E390F">
              <w:t xml:space="preserve">и тип </w:t>
            </w:r>
            <w:r>
              <w:t>знака</w:t>
            </w:r>
            <w:r w:rsidRPr="006E390F">
              <w:t xml:space="preserve"> </w:t>
            </w:r>
            <w:r>
              <w:t>геодезической сети</w:t>
            </w:r>
          </w:p>
        </w:tc>
        <w:tc>
          <w:tcPr>
            <w:tcW w:w="1694" w:type="dxa"/>
            <w:vMerge w:val="restart"/>
            <w:tcBorders>
              <w:top w:val="single" w:sz="4" w:space="0" w:color="auto"/>
              <w:left w:val="single" w:sz="4" w:space="0" w:color="auto"/>
              <w:right w:val="single" w:sz="4" w:space="0" w:color="auto"/>
            </w:tcBorders>
            <w:shd w:val="clear" w:color="auto" w:fill="auto"/>
            <w:vAlign w:val="center"/>
          </w:tcPr>
          <w:p w:rsidR="00416871" w:rsidRPr="006E390F" w:rsidRDefault="00416871" w:rsidP="00432CE8">
            <w:pPr>
              <w:pStyle w:val="a6"/>
            </w:pPr>
            <w:r>
              <w:t>Система координат пункта геодезической сети</w:t>
            </w:r>
          </w:p>
        </w:tc>
        <w:tc>
          <w:tcPr>
            <w:tcW w:w="3251" w:type="dxa"/>
            <w:gridSpan w:val="2"/>
            <w:vMerge w:val="restart"/>
            <w:tcBorders>
              <w:top w:val="single" w:sz="4" w:space="0" w:color="auto"/>
              <w:left w:val="single" w:sz="4" w:space="0" w:color="auto"/>
              <w:right w:val="single" w:sz="4" w:space="0" w:color="auto"/>
            </w:tcBorders>
            <w:shd w:val="clear" w:color="auto" w:fill="auto"/>
            <w:vAlign w:val="center"/>
          </w:tcPr>
          <w:p w:rsidR="00416871" w:rsidRPr="00EE0B7B" w:rsidRDefault="00416871" w:rsidP="00432CE8">
            <w:pPr>
              <w:pStyle w:val="a6"/>
            </w:pPr>
            <w:r w:rsidRPr="00EE0B7B">
              <w:t>Координаты пункта, м</w:t>
            </w: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416871" w:rsidRPr="00E855E5" w:rsidRDefault="00416871" w:rsidP="00432CE8">
            <w:pPr>
              <w:pStyle w:val="a6"/>
              <w:spacing w:after="20"/>
            </w:pPr>
            <w:r>
              <w:t>Дата обследования</w:t>
            </w:r>
            <w:r w:rsidRPr="00163A97">
              <w:br/>
            </w:r>
            <w:r>
              <w:t>16 сентября 2023 г.</w:t>
            </w:r>
          </w:p>
        </w:tc>
      </w:tr>
      <w:tr w:rsidR="00416871">
        <w:tblPrEx>
          <w:tblCellMar>
            <w:top w:w="0" w:type="dxa"/>
            <w:bottom w:w="0" w:type="dxa"/>
          </w:tblCellMar>
        </w:tblPrEx>
        <w:trPr>
          <w:cantSplit/>
          <w:trHeight w:val="269"/>
          <w:jc w:val="center"/>
        </w:trPr>
        <w:tc>
          <w:tcPr>
            <w:tcW w:w="806" w:type="dxa"/>
            <w:vMerge/>
            <w:tcBorders>
              <w:top w:val="single" w:sz="4" w:space="0" w:color="auto"/>
              <w:left w:val="double" w:sz="6" w:space="0" w:color="auto"/>
              <w:right w:val="single" w:sz="4" w:space="0" w:color="auto"/>
            </w:tcBorders>
            <w:shd w:val="clear" w:color="auto" w:fill="auto"/>
            <w:vAlign w:val="center"/>
          </w:tcPr>
          <w:p w:rsidR="00416871" w:rsidRPr="006E390F" w:rsidRDefault="00416871" w:rsidP="00432CE8">
            <w:pPr>
              <w:pStyle w:val="a6"/>
            </w:pPr>
          </w:p>
        </w:tc>
        <w:tc>
          <w:tcPr>
            <w:tcW w:w="1184" w:type="dxa"/>
            <w:vMerge/>
            <w:tcBorders>
              <w:top w:val="single" w:sz="4" w:space="0" w:color="auto"/>
              <w:left w:val="single" w:sz="4" w:space="0" w:color="auto"/>
              <w:right w:val="single" w:sz="4" w:space="0" w:color="auto"/>
            </w:tcBorders>
            <w:shd w:val="clear" w:color="auto" w:fill="auto"/>
            <w:vAlign w:val="center"/>
          </w:tcPr>
          <w:p w:rsidR="00416871" w:rsidRPr="006E390F" w:rsidRDefault="00416871" w:rsidP="00432CE8">
            <w:pPr>
              <w:pStyle w:val="a6"/>
            </w:pPr>
          </w:p>
        </w:tc>
        <w:tc>
          <w:tcPr>
            <w:tcW w:w="2420" w:type="dxa"/>
            <w:vMerge/>
            <w:tcBorders>
              <w:top w:val="single" w:sz="4" w:space="0" w:color="auto"/>
              <w:left w:val="single" w:sz="4" w:space="0" w:color="auto"/>
              <w:right w:val="single" w:sz="4" w:space="0" w:color="auto"/>
            </w:tcBorders>
            <w:shd w:val="clear" w:color="auto" w:fill="auto"/>
            <w:vAlign w:val="center"/>
          </w:tcPr>
          <w:p w:rsidR="00416871" w:rsidRPr="006E390F" w:rsidRDefault="00416871" w:rsidP="00432CE8">
            <w:pPr>
              <w:pStyle w:val="a6"/>
            </w:pPr>
          </w:p>
        </w:tc>
        <w:tc>
          <w:tcPr>
            <w:tcW w:w="1694" w:type="dxa"/>
            <w:vMerge/>
            <w:tcBorders>
              <w:top w:val="single" w:sz="4" w:space="0" w:color="auto"/>
              <w:left w:val="single" w:sz="4" w:space="0" w:color="auto"/>
              <w:right w:val="single" w:sz="4" w:space="0" w:color="auto"/>
            </w:tcBorders>
            <w:shd w:val="clear" w:color="auto" w:fill="auto"/>
            <w:vAlign w:val="center"/>
          </w:tcPr>
          <w:p w:rsidR="00416871" w:rsidRPr="006E390F" w:rsidRDefault="00416871" w:rsidP="00432CE8">
            <w:pPr>
              <w:pStyle w:val="a6"/>
            </w:pPr>
          </w:p>
        </w:tc>
        <w:tc>
          <w:tcPr>
            <w:tcW w:w="3251" w:type="dxa"/>
            <w:gridSpan w:val="2"/>
            <w:vMerge/>
            <w:tcBorders>
              <w:left w:val="single" w:sz="4" w:space="0" w:color="auto"/>
              <w:bottom w:val="single" w:sz="4" w:space="0" w:color="auto"/>
              <w:right w:val="single" w:sz="4" w:space="0" w:color="auto"/>
            </w:tcBorders>
            <w:shd w:val="clear" w:color="auto" w:fill="auto"/>
            <w:vAlign w:val="center"/>
          </w:tcPr>
          <w:p w:rsidR="00416871" w:rsidRPr="002442D2" w:rsidRDefault="00416871" w:rsidP="00432CE8">
            <w:pPr>
              <w:pStyle w:val="a6"/>
            </w:pP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432CE8">
            <w:pPr>
              <w:pStyle w:val="a6"/>
              <w:spacing w:after="20"/>
            </w:pPr>
            <w:r>
              <w:t>Сведения о состоянии</w:t>
            </w:r>
          </w:p>
        </w:tc>
      </w:tr>
      <w:tr w:rsidR="00416871" w:rsidTr="00B718F6">
        <w:tblPrEx>
          <w:tblCellMar>
            <w:top w:w="0" w:type="dxa"/>
            <w:bottom w:w="0" w:type="dxa"/>
          </w:tblCellMar>
        </w:tblPrEx>
        <w:trPr>
          <w:cantSplit/>
          <w:trHeight w:val="321"/>
          <w:jc w:val="center"/>
        </w:trPr>
        <w:tc>
          <w:tcPr>
            <w:tcW w:w="806" w:type="dxa"/>
            <w:vMerge/>
            <w:tcBorders>
              <w:left w:val="double" w:sz="6" w:space="0" w:color="auto"/>
              <w:bottom w:val="single" w:sz="6" w:space="0" w:color="auto"/>
              <w:right w:val="single" w:sz="4" w:space="0" w:color="auto"/>
            </w:tcBorders>
            <w:shd w:val="clear" w:color="auto" w:fill="auto"/>
            <w:vAlign w:val="center"/>
          </w:tcPr>
          <w:p w:rsidR="00416871" w:rsidRDefault="00416871" w:rsidP="00432CE8">
            <w:pPr>
              <w:pStyle w:val="Normal"/>
              <w:spacing w:before="60" w:after="60"/>
              <w:jc w:val="center"/>
            </w:pPr>
          </w:p>
        </w:tc>
        <w:tc>
          <w:tcPr>
            <w:tcW w:w="1184" w:type="dxa"/>
            <w:vMerge/>
            <w:tcBorders>
              <w:left w:val="single" w:sz="4" w:space="0" w:color="auto"/>
              <w:bottom w:val="single" w:sz="6" w:space="0" w:color="auto"/>
              <w:right w:val="single" w:sz="4" w:space="0" w:color="auto"/>
            </w:tcBorders>
            <w:shd w:val="clear" w:color="auto" w:fill="auto"/>
            <w:vAlign w:val="center"/>
          </w:tcPr>
          <w:p w:rsidR="00416871" w:rsidRDefault="00416871" w:rsidP="00432CE8">
            <w:pPr>
              <w:pStyle w:val="Normal"/>
              <w:spacing w:before="60" w:after="60"/>
              <w:jc w:val="center"/>
            </w:pPr>
          </w:p>
        </w:tc>
        <w:tc>
          <w:tcPr>
            <w:tcW w:w="2420" w:type="dxa"/>
            <w:vMerge/>
            <w:tcBorders>
              <w:left w:val="single" w:sz="4" w:space="0" w:color="auto"/>
              <w:bottom w:val="single" w:sz="6" w:space="0" w:color="auto"/>
              <w:right w:val="single" w:sz="4" w:space="0" w:color="auto"/>
            </w:tcBorders>
            <w:shd w:val="clear" w:color="auto" w:fill="auto"/>
            <w:vAlign w:val="center"/>
          </w:tcPr>
          <w:p w:rsidR="00416871" w:rsidRDefault="00416871" w:rsidP="00432CE8">
            <w:pPr>
              <w:pStyle w:val="Normal"/>
              <w:spacing w:before="60" w:after="60"/>
              <w:jc w:val="center"/>
            </w:pPr>
          </w:p>
        </w:tc>
        <w:tc>
          <w:tcPr>
            <w:tcW w:w="1694" w:type="dxa"/>
            <w:vMerge/>
            <w:tcBorders>
              <w:left w:val="single" w:sz="4" w:space="0" w:color="auto"/>
              <w:bottom w:val="single" w:sz="6" w:space="0" w:color="auto"/>
              <w:right w:val="single" w:sz="4" w:space="0" w:color="auto"/>
            </w:tcBorders>
            <w:shd w:val="clear" w:color="auto" w:fill="auto"/>
            <w:vAlign w:val="center"/>
          </w:tcPr>
          <w:p w:rsidR="00416871" w:rsidRDefault="00416871" w:rsidP="00432CE8">
            <w:pPr>
              <w:pStyle w:val="Normal"/>
              <w:spacing w:before="60" w:after="60"/>
              <w:jc w:val="center"/>
            </w:pPr>
          </w:p>
        </w:tc>
        <w:tc>
          <w:tcPr>
            <w:tcW w:w="1625" w:type="dxa"/>
            <w:tcBorders>
              <w:top w:val="single" w:sz="4" w:space="0" w:color="auto"/>
              <w:left w:val="single" w:sz="4" w:space="0" w:color="auto"/>
              <w:bottom w:val="single" w:sz="6" w:space="0" w:color="auto"/>
              <w:right w:val="single" w:sz="4" w:space="0" w:color="auto"/>
            </w:tcBorders>
            <w:shd w:val="clear" w:color="auto" w:fill="auto"/>
            <w:vAlign w:val="center"/>
          </w:tcPr>
          <w:p w:rsidR="00416871" w:rsidRPr="006E390F" w:rsidRDefault="00416871" w:rsidP="00432CE8">
            <w:pPr>
              <w:pStyle w:val="a6"/>
            </w:pPr>
            <w:r w:rsidRPr="006E390F">
              <w:t>Х</w:t>
            </w:r>
          </w:p>
        </w:tc>
        <w:tc>
          <w:tcPr>
            <w:tcW w:w="1626" w:type="dxa"/>
            <w:tcBorders>
              <w:top w:val="single" w:sz="4" w:space="0" w:color="auto"/>
              <w:left w:val="single" w:sz="4" w:space="0" w:color="auto"/>
              <w:bottom w:val="single" w:sz="6" w:space="0" w:color="auto"/>
              <w:right w:val="single" w:sz="4" w:space="0" w:color="auto"/>
            </w:tcBorders>
            <w:shd w:val="clear" w:color="auto" w:fill="auto"/>
            <w:vAlign w:val="center"/>
          </w:tcPr>
          <w:p w:rsidR="00416871" w:rsidRPr="006E390F" w:rsidRDefault="00416871" w:rsidP="00432CE8">
            <w:pPr>
              <w:pStyle w:val="a6"/>
            </w:pPr>
            <w:r w:rsidRPr="006E390F">
              <w:rPr>
                <w:lang w:val="en-US"/>
              </w:rPr>
              <w:t>Y</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416871" w:rsidRPr="006E390F" w:rsidRDefault="00416871" w:rsidP="00432CE8">
            <w:pPr>
              <w:pStyle w:val="a6"/>
            </w:pPr>
            <w:r>
              <w:t>наружного знака пункта</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416871" w:rsidRPr="006E390F" w:rsidRDefault="00416871" w:rsidP="00432CE8">
            <w:pPr>
              <w:pStyle w:val="a6"/>
            </w:pPr>
            <w:r>
              <w:t>центра пункта</w:t>
            </w:r>
          </w:p>
        </w:tc>
        <w:tc>
          <w:tcPr>
            <w:tcW w:w="1958" w:type="dxa"/>
            <w:tcBorders>
              <w:top w:val="single" w:sz="4" w:space="0" w:color="auto"/>
              <w:left w:val="single" w:sz="4" w:space="0" w:color="auto"/>
              <w:bottom w:val="single" w:sz="6" w:space="0" w:color="auto"/>
              <w:right w:val="double" w:sz="6" w:space="0" w:color="auto"/>
            </w:tcBorders>
            <w:shd w:val="clear" w:color="auto" w:fill="auto"/>
            <w:vAlign w:val="center"/>
          </w:tcPr>
          <w:p w:rsidR="00416871" w:rsidRPr="006E390F" w:rsidRDefault="00416871" w:rsidP="00432CE8">
            <w:pPr>
              <w:pStyle w:val="a6"/>
            </w:pPr>
            <w:r>
              <w:t>марки центра пункта</w:t>
            </w:r>
          </w:p>
        </w:tc>
      </w:tr>
    </w:tbl>
    <w:p w:rsidR="00416871" w:rsidRPr="00163A97" w:rsidRDefault="00416871" w:rsidP="00416871">
      <w:pPr>
        <w:pStyle w:val="a4"/>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6"/>
        <w:gridCol w:w="1176"/>
        <w:gridCol w:w="2436"/>
        <w:gridCol w:w="1683"/>
        <w:gridCol w:w="1634"/>
        <w:gridCol w:w="1610"/>
        <w:gridCol w:w="1957"/>
        <w:gridCol w:w="1947"/>
        <w:gridCol w:w="1958"/>
      </w:tblGrid>
      <w:tr w:rsidR="00416871" w:rsidTr="00B718F6">
        <w:tblPrEx>
          <w:tblCellMar>
            <w:top w:w="0" w:type="dxa"/>
            <w:bottom w:w="0" w:type="dxa"/>
          </w:tblCellMar>
        </w:tblPrEx>
        <w:trPr>
          <w:cantSplit/>
          <w:tblHeader/>
          <w:jc w:val="center"/>
        </w:trPr>
        <w:tc>
          <w:tcPr>
            <w:tcW w:w="806" w:type="dxa"/>
            <w:shd w:val="clear" w:color="auto" w:fill="auto"/>
          </w:tcPr>
          <w:p w:rsidR="00416871" w:rsidRPr="006E390F" w:rsidRDefault="00416871" w:rsidP="00432CE8">
            <w:pPr>
              <w:pStyle w:val="a9"/>
            </w:pPr>
            <w:r w:rsidRPr="006E390F">
              <w:t>1</w:t>
            </w:r>
          </w:p>
        </w:tc>
        <w:tc>
          <w:tcPr>
            <w:tcW w:w="1176" w:type="dxa"/>
            <w:shd w:val="clear" w:color="auto" w:fill="auto"/>
          </w:tcPr>
          <w:p w:rsidR="00416871" w:rsidRPr="006E390F" w:rsidRDefault="00416871" w:rsidP="00CC440A">
            <w:pPr>
              <w:pStyle w:val="a9"/>
            </w:pPr>
            <w:r>
              <w:t>2</w:t>
            </w:r>
          </w:p>
        </w:tc>
        <w:tc>
          <w:tcPr>
            <w:tcW w:w="2436" w:type="dxa"/>
            <w:shd w:val="clear" w:color="auto" w:fill="auto"/>
          </w:tcPr>
          <w:p w:rsidR="00416871" w:rsidRPr="006E390F" w:rsidRDefault="00416871" w:rsidP="00432CE8">
            <w:pPr>
              <w:pStyle w:val="a9"/>
            </w:pPr>
            <w:r>
              <w:t>3</w:t>
            </w:r>
          </w:p>
        </w:tc>
        <w:tc>
          <w:tcPr>
            <w:tcW w:w="1683" w:type="dxa"/>
            <w:shd w:val="clear" w:color="auto" w:fill="auto"/>
          </w:tcPr>
          <w:p w:rsidR="00416871" w:rsidRPr="006E390F" w:rsidRDefault="00416871" w:rsidP="00432CE8">
            <w:pPr>
              <w:pStyle w:val="a9"/>
            </w:pPr>
            <w:r>
              <w:t>4</w:t>
            </w:r>
          </w:p>
        </w:tc>
        <w:tc>
          <w:tcPr>
            <w:tcW w:w="1634" w:type="dxa"/>
            <w:shd w:val="clear" w:color="auto" w:fill="auto"/>
          </w:tcPr>
          <w:p w:rsidR="00416871" w:rsidRPr="006E390F" w:rsidRDefault="00416871" w:rsidP="00432CE8">
            <w:pPr>
              <w:pStyle w:val="a9"/>
            </w:pPr>
            <w:r>
              <w:t>5</w:t>
            </w:r>
          </w:p>
        </w:tc>
        <w:tc>
          <w:tcPr>
            <w:tcW w:w="1610" w:type="dxa"/>
            <w:shd w:val="clear" w:color="auto" w:fill="auto"/>
          </w:tcPr>
          <w:p w:rsidR="00416871" w:rsidRPr="006E390F" w:rsidRDefault="00416871" w:rsidP="00432CE8">
            <w:pPr>
              <w:pStyle w:val="a9"/>
            </w:pPr>
            <w:r>
              <w:t>6</w:t>
            </w:r>
          </w:p>
        </w:tc>
        <w:tc>
          <w:tcPr>
            <w:tcW w:w="1957" w:type="dxa"/>
            <w:shd w:val="clear" w:color="auto" w:fill="auto"/>
          </w:tcPr>
          <w:p w:rsidR="00416871" w:rsidRPr="00163A97" w:rsidRDefault="00416871" w:rsidP="00432CE8">
            <w:pPr>
              <w:pStyle w:val="a9"/>
            </w:pPr>
            <w:r>
              <w:t>7</w:t>
            </w:r>
          </w:p>
        </w:tc>
        <w:tc>
          <w:tcPr>
            <w:tcW w:w="1947" w:type="dxa"/>
            <w:shd w:val="clear" w:color="auto" w:fill="auto"/>
          </w:tcPr>
          <w:p w:rsidR="00416871" w:rsidRPr="00163A97" w:rsidRDefault="00416871" w:rsidP="00432CE8">
            <w:pPr>
              <w:pStyle w:val="a9"/>
            </w:pPr>
            <w:r>
              <w:t>8</w:t>
            </w:r>
          </w:p>
        </w:tc>
        <w:tc>
          <w:tcPr>
            <w:tcW w:w="1958" w:type="dxa"/>
            <w:shd w:val="clear" w:color="auto" w:fill="auto"/>
          </w:tcPr>
          <w:p w:rsidR="00416871" w:rsidRPr="00163A97" w:rsidRDefault="00416871" w:rsidP="00432CE8">
            <w:pPr>
              <w:pStyle w:val="a9"/>
            </w:pPr>
            <w:r>
              <w:t>9</w:t>
            </w:r>
          </w:p>
        </w:tc>
      </w:tr>
      <w:tr w:rsidR="00416871" w:rsidRPr="00DB7FFE" w:rsidTr="00B718F6">
        <w:tblPrEx>
          <w:tblCellMar>
            <w:top w:w="0" w:type="dxa"/>
            <w:bottom w:w="0" w:type="dxa"/>
          </w:tblCellMar>
        </w:tblPrEx>
        <w:trPr>
          <w:cantSplit/>
          <w:jc w:val="center"/>
        </w:trPr>
        <w:tc>
          <w:tcPr>
            <w:tcW w:w="806" w:type="dxa"/>
            <w:shd w:val="clear" w:color="auto" w:fill="auto"/>
            <w:vAlign w:val="center"/>
          </w:tcPr>
          <w:p w:rsidR="00416871" w:rsidRPr="00221DE9" w:rsidRDefault="00416871" w:rsidP="00416871">
            <w:pPr>
              <w:pStyle w:val="a8"/>
              <w:numPr>
                <w:ilvl w:val="0"/>
                <w:numId w:val="1"/>
              </w:numPr>
              <w:jc w:val="center"/>
            </w:pPr>
          </w:p>
        </w:tc>
        <w:tc>
          <w:tcPr>
            <w:tcW w:w="1176" w:type="dxa"/>
            <w:shd w:val="clear" w:color="auto" w:fill="auto"/>
            <w:vAlign w:val="center"/>
          </w:tcPr>
          <w:p w:rsidR="00416871" w:rsidRPr="00331F6B" w:rsidRDefault="00416871" w:rsidP="00432CE8">
            <w:pPr>
              <w:pStyle w:val="Normal"/>
            </w:pPr>
            <w:r>
              <w:t>Геодезическая сеть сгущения 3 класса (ГГС - 3 класса)</w:t>
            </w:r>
          </w:p>
        </w:tc>
        <w:tc>
          <w:tcPr>
            <w:tcW w:w="2436" w:type="dxa"/>
            <w:shd w:val="clear" w:color="auto" w:fill="auto"/>
            <w:vAlign w:val="center"/>
          </w:tcPr>
          <w:p w:rsidR="00416871" w:rsidRPr="00331F6B" w:rsidRDefault="00416871" w:rsidP="00432CE8">
            <w:pPr>
              <w:pStyle w:val="Normal"/>
            </w:pPr>
            <w:r>
              <w:t>Мамаев Курган Южн., Пирамида</w:t>
            </w:r>
          </w:p>
        </w:tc>
        <w:tc>
          <w:tcPr>
            <w:tcW w:w="1683" w:type="dxa"/>
            <w:shd w:val="clear" w:color="auto" w:fill="auto"/>
            <w:vAlign w:val="center"/>
          </w:tcPr>
          <w:p w:rsidR="00416871" w:rsidRPr="00331F6B" w:rsidRDefault="00416871" w:rsidP="00432CE8">
            <w:pPr>
              <w:pStyle w:val="Normal"/>
            </w:pPr>
            <w:r>
              <w:t>МСК-34, зона 1</w:t>
            </w:r>
          </w:p>
        </w:tc>
        <w:tc>
          <w:tcPr>
            <w:tcW w:w="1634" w:type="dxa"/>
            <w:shd w:val="clear" w:color="auto" w:fill="auto"/>
            <w:vAlign w:val="center"/>
          </w:tcPr>
          <w:p w:rsidR="00416871" w:rsidRPr="00331F6B" w:rsidRDefault="00416871" w:rsidP="00432CE8">
            <w:pPr>
              <w:pStyle w:val="Normal"/>
              <w:jc w:val="right"/>
            </w:pPr>
            <w:r>
              <w:t>487100,42</w:t>
            </w:r>
          </w:p>
        </w:tc>
        <w:tc>
          <w:tcPr>
            <w:tcW w:w="1610" w:type="dxa"/>
            <w:shd w:val="clear" w:color="auto" w:fill="auto"/>
            <w:vAlign w:val="center"/>
          </w:tcPr>
          <w:p w:rsidR="00416871" w:rsidRPr="00331F6B" w:rsidRDefault="00416871" w:rsidP="00432CE8">
            <w:pPr>
              <w:pStyle w:val="Normal"/>
              <w:jc w:val="right"/>
            </w:pPr>
            <w:r>
              <w:t>2188697,96</w:t>
            </w:r>
          </w:p>
        </w:tc>
        <w:tc>
          <w:tcPr>
            <w:tcW w:w="1957" w:type="dxa"/>
            <w:shd w:val="clear" w:color="auto" w:fill="auto"/>
            <w:vAlign w:val="center"/>
          </w:tcPr>
          <w:p w:rsidR="00416871" w:rsidRPr="00331F6B" w:rsidRDefault="00416871" w:rsidP="00432CE8">
            <w:pPr>
              <w:pStyle w:val="Normal"/>
            </w:pPr>
            <w:r>
              <w:t>сохранился</w:t>
            </w:r>
          </w:p>
        </w:tc>
        <w:tc>
          <w:tcPr>
            <w:tcW w:w="1947" w:type="dxa"/>
            <w:shd w:val="clear" w:color="auto" w:fill="auto"/>
            <w:vAlign w:val="center"/>
          </w:tcPr>
          <w:p w:rsidR="00416871" w:rsidRPr="00331F6B" w:rsidRDefault="00416871" w:rsidP="00432CE8">
            <w:pPr>
              <w:pStyle w:val="Normal"/>
            </w:pPr>
            <w:r>
              <w:t>сохранился</w:t>
            </w:r>
          </w:p>
        </w:tc>
        <w:tc>
          <w:tcPr>
            <w:tcW w:w="1958" w:type="dxa"/>
            <w:shd w:val="clear" w:color="auto" w:fill="auto"/>
            <w:vAlign w:val="center"/>
          </w:tcPr>
          <w:p w:rsidR="00416871" w:rsidRPr="00331F6B" w:rsidRDefault="00416871" w:rsidP="00432CE8">
            <w:pPr>
              <w:pStyle w:val="Normal"/>
            </w:pPr>
            <w:r>
              <w:t>сохранился</w:t>
            </w:r>
          </w:p>
        </w:tc>
      </w:tr>
      <w:tr w:rsidR="00416871" w:rsidRPr="00DB7FFE" w:rsidTr="00B718F6">
        <w:tblPrEx>
          <w:tblCellMar>
            <w:top w:w="0" w:type="dxa"/>
            <w:bottom w:w="0" w:type="dxa"/>
          </w:tblCellMar>
        </w:tblPrEx>
        <w:trPr>
          <w:cantSplit/>
          <w:jc w:val="center"/>
        </w:trPr>
        <w:tc>
          <w:tcPr>
            <w:tcW w:w="806" w:type="dxa"/>
            <w:shd w:val="clear" w:color="auto" w:fill="auto"/>
            <w:vAlign w:val="center"/>
          </w:tcPr>
          <w:p w:rsidR="00416871" w:rsidRPr="00221DE9" w:rsidRDefault="00416871" w:rsidP="00416871">
            <w:pPr>
              <w:pStyle w:val="a8"/>
              <w:numPr>
                <w:ilvl w:val="0"/>
                <w:numId w:val="1"/>
              </w:numPr>
              <w:jc w:val="center"/>
            </w:pPr>
          </w:p>
        </w:tc>
        <w:tc>
          <w:tcPr>
            <w:tcW w:w="1176" w:type="dxa"/>
            <w:shd w:val="clear" w:color="auto" w:fill="auto"/>
            <w:vAlign w:val="center"/>
          </w:tcPr>
          <w:p w:rsidR="00416871" w:rsidRPr="00331F6B" w:rsidRDefault="00416871" w:rsidP="00432CE8">
            <w:pPr>
              <w:pStyle w:val="Normal"/>
            </w:pPr>
            <w:r>
              <w:t>Геодезическая сеть сгущения 3 класса (ГГС - 3 класса)</w:t>
            </w:r>
          </w:p>
        </w:tc>
        <w:tc>
          <w:tcPr>
            <w:tcW w:w="2436" w:type="dxa"/>
            <w:shd w:val="clear" w:color="auto" w:fill="auto"/>
            <w:vAlign w:val="center"/>
          </w:tcPr>
          <w:p w:rsidR="00416871" w:rsidRPr="00331F6B" w:rsidRDefault="00416871" w:rsidP="00432CE8">
            <w:pPr>
              <w:pStyle w:val="Normal"/>
            </w:pPr>
            <w:r>
              <w:t>Лебяжье озеро, Пирамида</w:t>
            </w:r>
          </w:p>
        </w:tc>
        <w:tc>
          <w:tcPr>
            <w:tcW w:w="1683" w:type="dxa"/>
            <w:shd w:val="clear" w:color="auto" w:fill="auto"/>
            <w:vAlign w:val="center"/>
          </w:tcPr>
          <w:p w:rsidR="00416871" w:rsidRPr="00331F6B" w:rsidRDefault="00416871" w:rsidP="00432CE8">
            <w:pPr>
              <w:pStyle w:val="Normal"/>
            </w:pPr>
            <w:r>
              <w:t>МСК-34, зона 1</w:t>
            </w:r>
          </w:p>
        </w:tc>
        <w:tc>
          <w:tcPr>
            <w:tcW w:w="1634" w:type="dxa"/>
            <w:shd w:val="clear" w:color="auto" w:fill="auto"/>
            <w:vAlign w:val="center"/>
          </w:tcPr>
          <w:p w:rsidR="00416871" w:rsidRPr="00331F6B" w:rsidRDefault="00416871" w:rsidP="00432CE8">
            <w:pPr>
              <w:pStyle w:val="Normal"/>
              <w:jc w:val="right"/>
            </w:pPr>
            <w:r>
              <w:t>489535,89</w:t>
            </w:r>
          </w:p>
        </w:tc>
        <w:tc>
          <w:tcPr>
            <w:tcW w:w="1610" w:type="dxa"/>
            <w:shd w:val="clear" w:color="auto" w:fill="auto"/>
            <w:vAlign w:val="center"/>
          </w:tcPr>
          <w:p w:rsidR="00416871" w:rsidRPr="00331F6B" w:rsidRDefault="00416871" w:rsidP="00432CE8">
            <w:pPr>
              <w:pStyle w:val="Normal"/>
              <w:jc w:val="right"/>
            </w:pPr>
            <w:r>
              <w:t>2199452,61</w:t>
            </w:r>
          </w:p>
        </w:tc>
        <w:tc>
          <w:tcPr>
            <w:tcW w:w="1957" w:type="dxa"/>
            <w:shd w:val="clear" w:color="auto" w:fill="auto"/>
            <w:vAlign w:val="center"/>
          </w:tcPr>
          <w:p w:rsidR="00416871" w:rsidRPr="00331F6B" w:rsidRDefault="00416871" w:rsidP="00432CE8">
            <w:pPr>
              <w:pStyle w:val="Normal"/>
            </w:pPr>
            <w:r>
              <w:t>сохранился</w:t>
            </w:r>
          </w:p>
        </w:tc>
        <w:tc>
          <w:tcPr>
            <w:tcW w:w="1947" w:type="dxa"/>
            <w:shd w:val="clear" w:color="auto" w:fill="auto"/>
            <w:vAlign w:val="center"/>
          </w:tcPr>
          <w:p w:rsidR="00416871" w:rsidRPr="00331F6B" w:rsidRDefault="00416871" w:rsidP="00432CE8">
            <w:pPr>
              <w:pStyle w:val="Normal"/>
            </w:pPr>
            <w:r>
              <w:t>сохранился</w:t>
            </w:r>
          </w:p>
        </w:tc>
        <w:tc>
          <w:tcPr>
            <w:tcW w:w="1958" w:type="dxa"/>
            <w:shd w:val="clear" w:color="auto" w:fill="auto"/>
            <w:vAlign w:val="center"/>
          </w:tcPr>
          <w:p w:rsidR="00416871" w:rsidRPr="00331F6B" w:rsidRDefault="00416871" w:rsidP="00432CE8">
            <w:pPr>
              <w:pStyle w:val="Normal"/>
            </w:pPr>
            <w:r>
              <w:t>сохранился</w:t>
            </w:r>
          </w:p>
        </w:tc>
      </w:tr>
      <w:tr w:rsidR="00416871" w:rsidRPr="00DB7FFE" w:rsidTr="00B718F6">
        <w:tblPrEx>
          <w:tblCellMar>
            <w:top w:w="0" w:type="dxa"/>
            <w:bottom w:w="0" w:type="dxa"/>
          </w:tblCellMar>
        </w:tblPrEx>
        <w:trPr>
          <w:cantSplit/>
          <w:jc w:val="center"/>
        </w:trPr>
        <w:tc>
          <w:tcPr>
            <w:tcW w:w="806" w:type="dxa"/>
            <w:shd w:val="clear" w:color="auto" w:fill="auto"/>
            <w:vAlign w:val="center"/>
          </w:tcPr>
          <w:p w:rsidR="00416871" w:rsidRPr="00221DE9" w:rsidRDefault="00416871" w:rsidP="00416871">
            <w:pPr>
              <w:pStyle w:val="a8"/>
              <w:numPr>
                <w:ilvl w:val="0"/>
                <w:numId w:val="1"/>
              </w:numPr>
              <w:jc w:val="center"/>
            </w:pPr>
          </w:p>
        </w:tc>
        <w:tc>
          <w:tcPr>
            <w:tcW w:w="1176" w:type="dxa"/>
            <w:shd w:val="clear" w:color="auto" w:fill="auto"/>
            <w:vAlign w:val="center"/>
          </w:tcPr>
          <w:p w:rsidR="00416871" w:rsidRPr="00331F6B" w:rsidRDefault="00416871" w:rsidP="00432CE8">
            <w:pPr>
              <w:pStyle w:val="Normal"/>
            </w:pPr>
            <w:r>
              <w:t>Геодезическая сеть сгущения 3 класса (ГГС - 3 класса)</w:t>
            </w:r>
          </w:p>
        </w:tc>
        <w:tc>
          <w:tcPr>
            <w:tcW w:w="2436" w:type="dxa"/>
            <w:shd w:val="clear" w:color="auto" w:fill="auto"/>
            <w:vAlign w:val="center"/>
          </w:tcPr>
          <w:p w:rsidR="00416871" w:rsidRPr="00331F6B" w:rsidRDefault="00416871" w:rsidP="00432CE8">
            <w:pPr>
              <w:pStyle w:val="Normal"/>
            </w:pPr>
            <w:r>
              <w:t>Зиновьев бугор, Пирамида</w:t>
            </w:r>
          </w:p>
        </w:tc>
        <w:tc>
          <w:tcPr>
            <w:tcW w:w="1683" w:type="dxa"/>
            <w:shd w:val="clear" w:color="auto" w:fill="auto"/>
            <w:vAlign w:val="center"/>
          </w:tcPr>
          <w:p w:rsidR="00416871" w:rsidRPr="00331F6B" w:rsidRDefault="00416871" w:rsidP="00432CE8">
            <w:pPr>
              <w:pStyle w:val="Normal"/>
            </w:pPr>
            <w:r>
              <w:t>МСК-34, зона 1</w:t>
            </w:r>
          </w:p>
        </w:tc>
        <w:tc>
          <w:tcPr>
            <w:tcW w:w="1634" w:type="dxa"/>
            <w:shd w:val="clear" w:color="auto" w:fill="auto"/>
            <w:vAlign w:val="center"/>
          </w:tcPr>
          <w:p w:rsidR="00416871" w:rsidRPr="00331F6B" w:rsidRDefault="00416871" w:rsidP="00432CE8">
            <w:pPr>
              <w:pStyle w:val="Normal"/>
              <w:jc w:val="right"/>
            </w:pPr>
            <w:r>
              <w:t>475570,52</w:t>
            </w:r>
          </w:p>
        </w:tc>
        <w:tc>
          <w:tcPr>
            <w:tcW w:w="1610" w:type="dxa"/>
            <w:shd w:val="clear" w:color="auto" w:fill="auto"/>
            <w:vAlign w:val="center"/>
          </w:tcPr>
          <w:p w:rsidR="00416871" w:rsidRPr="00331F6B" w:rsidRDefault="00416871" w:rsidP="00432CE8">
            <w:pPr>
              <w:pStyle w:val="Normal"/>
              <w:jc w:val="right"/>
            </w:pPr>
            <w:r>
              <w:t>2192971,18</w:t>
            </w:r>
          </w:p>
        </w:tc>
        <w:tc>
          <w:tcPr>
            <w:tcW w:w="1957" w:type="dxa"/>
            <w:shd w:val="clear" w:color="auto" w:fill="auto"/>
            <w:vAlign w:val="center"/>
          </w:tcPr>
          <w:p w:rsidR="00416871" w:rsidRPr="00331F6B" w:rsidRDefault="00416871" w:rsidP="00432CE8">
            <w:pPr>
              <w:pStyle w:val="Normal"/>
            </w:pPr>
            <w:r>
              <w:t>сохранился</w:t>
            </w:r>
          </w:p>
        </w:tc>
        <w:tc>
          <w:tcPr>
            <w:tcW w:w="1947" w:type="dxa"/>
            <w:shd w:val="clear" w:color="auto" w:fill="auto"/>
            <w:vAlign w:val="center"/>
          </w:tcPr>
          <w:p w:rsidR="00416871" w:rsidRPr="00331F6B" w:rsidRDefault="00416871" w:rsidP="00432CE8">
            <w:pPr>
              <w:pStyle w:val="Normal"/>
            </w:pPr>
            <w:r>
              <w:t>сохранился</w:t>
            </w:r>
          </w:p>
        </w:tc>
        <w:tc>
          <w:tcPr>
            <w:tcW w:w="1958" w:type="dxa"/>
            <w:shd w:val="clear" w:color="auto" w:fill="auto"/>
            <w:vAlign w:val="center"/>
          </w:tcPr>
          <w:p w:rsidR="00416871" w:rsidRPr="00331F6B" w:rsidRDefault="00416871" w:rsidP="00432CE8">
            <w:pPr>
              <w:pStyle w:val="Normal"/>
            </w:pPr>
            <w:r>
              <w:t>сохранился</w:t>
            </w:r>
          </w:p>
        </w:tc>
      </w:tr>
      <w:tr w:rsidR="00416871" w:rsidRPr="00DB7FFE" w:rsidTr="00B718F6">
        <w:tblPrEx>
          <w:tblCellMar>
            <w:top w:w="0" w:type="dxa"/>
            <w:bottom w:w="0" w:type="dxa"/>
          </w:tblCellMar>
        </w:tblPrEx>
        <w:trPr>
          <w:cantSplit/>
          <w:jc w:val="center"/>
        </w:trPr>
        <w:tc>
          <w:tcPr>
            <w:tcW w:w="806" w:type="dxa"/>
            <w:shd w:val="clear" w:color="auto" w:fill="auto"/>
            <w:vAlign w:val="center"/>
          </w:tcPr>
          <w:p w:rsidR="00416871" w:rsidRPr="00221DE9" w:rsidRDefault="00416871" w:rsidP="00416871">
            <w:pPr>
              <w:pStyle w:val="a8"/>
              <w:numPr>
                <w:ilvl w:val="0"/>
                <w:numId w:val="1"/>
              </w:numPr>
              <w:jc w:val="center"/>
            </w:pPr>
          </w:p>
        </w:tc>
        <w:tc>
          <w:tcPr>
            <w:tcW w:w="1176" w:type="dxa"/>
            <w:shd w:val="clear" w:color="auto" w:fill="auto"/>
            <w:vAlign w:val="center"/>
          </w:tcPr>
          <w:p w:rsidR="00416871" w:rsidRPr="00331F6B" w:rsidRDefault="00416871" w:rsidP="00432CE8">
            <w:pPr>
              <w:pStyle w:val="Normal"/>
            </w:pPr>
            <w:r>
              <w:t>Астрономо-геодезическая сеть 2 класса (ГГС - 2 класса</w:t>
            </w:r>
          </w:p>
        </w:tc>
        <w:tc>
          <w:tcPr>
            <w:tcW w:w="2436" w:type="dxa"/>
            <w:shd w:val="clear" w:color="auto" w:fill="auto"/>
            <w:vAlign w:val="center"/>
          </w:tcPr>
          <w:p w:rsidR="00416871" w:rsidRPr="00331F6B" w:rsidRDefault="00416871" w:rsidP="00432CE8">
            <w:pPr>
              <w:pStyle w:val="Normal"/>
            </w:pPr>
            <w:r>
              <w:t>Ямы, Пирамида</w:t>
            </w:r>
          </w:p>
        </w:tc>
        <w:tc>
          <w:tcPr>
            <w:tcW w:w="1683" w:type="dxa"/>
            <w:shd w:val="clear" w:color="auto" w:fill="auto"/>
            <w:vAlign w:val="center"/>
          </w:tcPr>
          <w:p w:rsidR="00416871" w:rsidRPr="00331F6B" w:rsidRDefault="00416871" w:rsidP="00432CE8">
            <w:pPr>
              <w:pStyle w:val="Normal"/>
            </w:pPr>
            <w:r>
              <w:t>МСК-34, зона 1</w:t>
            </w:r>
          </w:p>
        </w:tc>
        <w:tc>
          <w:tcPr>
            <w:tcW w:w="1634" w:type="dxa"/>
            <w:shd w:val="clear" w:color="auto" w:fill="auto"/>
            <w:vAlign w:val="center"/>
          </w:tcPr>
          <w:p w:rsidR="00416871" w:rsidRPr="00331F6B" w:rsidRDefault="00416871" w:rsidP="00432CE8">
            <w:pPr>
              <w:pStyle w:val="Normal"/>
              <w:jc w:val="right"/>
            </w:pPr>
            <w:r>
              <w:t>475570,52</w:t>
            </w:r>
          </w:p>
        </w:tc>
        <w:tc>
          <w:tcPr>
            <w:tcW w:w="1610" w:type="dxa"/>
            <w:shd w:val="clear" w:color="auto" w:fill="auto"/>
            <w:vAlign w:val="center"/>
          </w:tcPr>
          <w:p w:rsidR="00416871" w:rsidRPr="00331F6B" w:rsidRDefault="00416871" w:rsidP="00432CE8">
            <w:pPr>
              <w:pStyle w:val="Normal"/>
              <w:jc w:val="right"/>
            </w:pPr>
            <w:r>
              <w:t>2192971,18</w:t>
            </w:r>
          </w:p>
        </w:tc>
        <w:tc>
          <w:tcPr>
            <w:tcW w:w="1957" w:type="dxa"/>
            <w:shd w:val="clear" w:color="auto" w:fill="auto"/>
            <w:vAlign w:val="center"/>
          </w:tcPr>
          <w:p w:rsidR="00416871" w:rsidRPr="00331F6B" w:rsidRDefault="00416871" w:rsidP="00432CE8">
            <w:pPr>
              <w:pStyle w:val="Normal"/>
            </w:pPr>
            <w:r>
              <w:t>сохранился</w:t>
            </w:r>
          </w:p>
        </w:tc>
        <w:tc>
          <w:tcPr>
            <w:tcW w:w="1947" w:type="dxa"/>
            <w:shd w:val="clear" w:color="auto" w:fill="auto"/>
            <w:vAlign w:val="center"/>
          </w:tcPr>
          <w:p w:rsidR="00416871" w:rsidRPr="00331F6B" w:rsidRDefault="00416871" w:rsidP="00432CE8">
            <w:pPr>
              <w:pStyle w:val="Normal"/>
            </w:pPr>
            <w:r>
              <w:t>сохранился</w:t>
            </w:r>
          </w:p>
        </w:tc>
        <w:tc>
          <w:tcPr>
            <w:tcW w:w="1958" w:type="dxa"/>
            <w:shd w:val="clear" w:color="auto" w:fill="auto"/>
            <w:vAlign w:val="center"/>
          </w:tcPr>
          <w:p w:rsidR="00416871" w:rsidRPr="00331F6B" w:rsidRDefault="00416871" w:rsidP="00432CE8">
            <w:pPr>
              <w:pStyle w:val="Normal"/>
            </w:pPr>
            <w:r>
              <w:t>сохранился</w:t>
            </w:r>
          </w:p>
        </w:tc>
      </w:tr>
    </w:tbl>
    <w:p w:rsidR="00416871" w:rsidRDefault="00416871" w:rsidP="00416871">
      <w:pPr>
        <w:pStyle w:val="a4"/>
        <w:rPr>
          <w:lang w:val="en-US"/>
        </w:rPr>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89"/>
        <w:gridCol w:w="4405"/>
        <w:gridCol w:w="3912"/>
        <w:gridCol w:w="5515"/>
      </w:tblGrid>
      <w:tr w:rsidR="00416871" w:rsidRPr="009C27F5" w:rsidTr="00B718F6">
        <w:tblPrEx>
          <w:tblCellMar>
            <w:top w:w="0" w:type="dxa"/>
            <w:bottom w:w="0" w:type="dxa"/>
          </w:tblCellMar>
        </w:tblPrEx>
        <w:trPr>
          <w:cantSplit/>
          <w:jc w:val="center"/>
        </w:trPr>
        <w:tc>
          <w:tcPr>
            <w:tcW w:w="5000" w:type="pct"/>
            <w:gridSpan w:val="4"/>
            <w:shd w:val="clear" w:color="auto" w:fill="auto"/>
            <w:vAlign w:val="center"/>
          </w:tcPr>
          <w:p w:rsidR="00416871" w:rsidRPr="00ED50C2" w:rsidRDefault="00416871" w:rsidP="004F4B12">
            <w:pPr>
              <w:pStyle w:val="a5"/>
              <w:spacing w:before="120" w:after="120"/>
              <w:jc w:val="left"/>
            </w:pPr>
            <w:r w:rsidRPr="00ED50C2">
              <w:lastRenderedPageBreak/>
              <w:t>2. Сведения об использованных средствах измерений:</w:t>
            </w:r>
          </w:p>
        </w:tc>
      </w:tr>
      <w:tr w:rsidR="00416871" w:rsidTr="00B718F6">
        <w:tblPrEx>
          <w:tblCellMar>
            <w:top w:w="0" w:type="dxa"/>
            <w:bottom w:w="0" w:type="dxa"/>
          </w:tblCellMar>
        </w:tblPrEx>
        <w:trPr>
          <w:cantSplit/>
          <w:jc w:val="center"/>
        </w:trPr>
        <w:tc>
          <w:tcPr>
            <w:tcW w:w="365" w:type="pct"/>
            <w:shd w:val="clear" w:color="auto" w:fill="auto"/>
            <w:vAlign w:val="center"/>
          </w:tcPr>
          <w:p w:rsidR="00416871" w:rsidRPr="006E390F" w:rsidRDefault="00416871" w:rsidP="00166C70">
            <w:pPr>
              <w:pStyle w:val="a6"/>
            </w:pPr>
            <w:r w:rsidRPr="006E390F">
              <w:t>№ п/п</w:t>
            </w:r>
          </w:p>
        </w:tc>
        <w:tc>
          <w:tcPr>
            <w:tcW w:w="1476" w:type="pct"/>
            <w:shd w:val="clear" w:color="auto" w:fill="auto"/>
            <w:vAlign w:val="center"/>
          </w:tcPr>
          <w:p w:rsidR="00416871" w:rsidRPr="00ED50C2" w:rsidRDefault="00416871" w:rsidP="00166C70">
            <w:pPr>
              <w:pStyle w:val="a6"/>
            </w:pPr>
            <w:r w:rsidRPr="00ED50C2">
              <w:t>Наименование и обозначение типа средства измерений - прибора (инструмента, аппаратуры)</w:t>
            </w:r>
          </w:p>
        </w:tc>
        <w:tc>
          <w:tcPr>
            <w:tcW w:w="1311" w:type="pct"/>
            <w:shd w:val="clear" w:color="auto" w:fill="auto"/>
            <w:vAlign w:val="center"/>
          </w:tcPr>
          <w:p w:rsidR="00416871" w:rsidRPr="00ED50C2" w:rsidRDefault="00416871" w:rsidP="00166C70">
            <w:pPr>
              <w:pStyle w:val="a6"/>
            </w:pPr>
            <w:r w:rsidRPr="00ED50C2">
              <w:t>Заводской или серийный номер средства измерений</w:t>
            </w:r>
          </w:p>
        </w:tc>
        <w:tc>
          <w:tcPr>
            <w:tcW w:w="1848" w:type="pct"/>
            <w:shd w:val="clear" w:color="auto" w:fill="auto"/>
            <w:vAlign w:val="center"/>
          </w:tcPr>
          <w:p w:rsidR="00416871" w:rsidRPr="00ED50C2" w:rsidRDefault="00416871" w:rsidP="00166C70">
            <w:pPr>
              <w:pStyle w:val="a6"/>
            </w:pPr>
            <w:r w:rsidRPr="00ED50C2">
              <w:t>Реквизиты свидетельства о поверке прибора (инструмента, аппаратуры) и (или) срок действия поверки</w:t>
            </w:r>
          </w:p>
        </w:tc>
      </w:tr>
    </w:tbl>
    <w:p w:rsidR="00416871" w:rsidRPr="00C739FE" w:rsidRDefault="00416871" w:rsidP="00416871">
      <w:pPr>
        <w:pStyle w:val="a4"/>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4414"/>
        <w:gridCol w:w="3912"/>
        <w:gridCol w:w="5515"/>
      </w:tblGrid>
      <w:tr w:rsidR="00416871" w:rsidTr="00B718F6">
        <w:tblPrEx>
          <w:tblCellMar>
            <w:top w:w="0" w:type="dxa"/>
            <w:bottom w:w="0" w:type="dxa"/>
          </w:tblCellMar>
        </w:tblPrEx>
        <w:trPr>
          <w:cantSplit/>
          <w:tblHeader/>
          <w:jc w:val="center"/>
        </w:trPr>
        <w:tc>
          <w:tcPr>
            <w:tcW w:w="362" w:type="pct"/>
            <w:shd w:val="clear" w:color="auto" w:fill="auto"/>
          </w:tcPr>
          <w:p w:rsidR="00416871" w:rsidRPr="006E390F" w:rsidRDefault="00416871" w:rsidP="00166C70">
            <w:pPr>
              <w:pStyle w:val="a9"/>
            </w:pPr>
            <w:r w:rsidRPr="006E390F">
              <w:t>1</w:t>
            </w:r>
          </w:p>
        </w:tc>
        <w:tc>
          <w:tcPr>
            <w:tcW w:w="1479" w:type="pct"/>
            <w:shd w:val="clear" w:color="auto" w:fill="auto"/>
          </w:tcPr>
          <w:p w:rsidR="00416871" w:rsidRPr="006E390F" w:rsidRDefault="00416871" w:rsidP="00166C70">
            <w:pPr>
              <w:pStyle w:val="a9"/>
            </w:pPr>
            <w:r w:rsidRPr="006E390F">
              <w:t>2</w:t>
            </w:r>
          </w:p>
        </w:tc>
        <w:tc>
          <w:tcPr>
            <w:tcW w:w="1311" w:type="pct"/>
            <w:shd w:val="clear" w:color="auto" w:fill="auto"/>
          </w:tcPr>
          <w:p w:rsidR="00416871" w:rsidRPr="006E390F" w:rsidRDefault="00416871" w:rsidP="00166C70">
            <w:pPr>
              <w:pStyle w:val="a9"/>
            </w:pPr>
            <w:r w:rsidRPr="006E390F">
              <w:t>3</w:t>
            </w:r>
          </w:p>
        </w:tc>
        <w:tc>
          <w:tcPr>
            <w:tcW w:w="1848" w:type="pct"/>
            <w:shd w:val="clear" w:color="auto" w:fill="auto"/>
          </w:tcPr>
          <w:p w:rsidR="00416871" w:rsidRPr="006E390F" w:rsidRDefault="00416871" w:rsidP="00166C70">
            <w:pPr>
              <w:pStyle w:val="a9"/>
            </w:pPr>
            <w:r w:rsidRPr="006E390F">
              <w:t>4</w:t>
            </w:r>
          </w:p>
        </w:tc>
      </w:tr>
      <w:tr w:rsidR="00416871" w:rsidTr="00B718F6">
        <w:tblPrEx>
          <w:tblCellMar>
            <w:top w:w="0" w:type="dxa"/>
            <w:bottom w:w="0" w:type="dxa"/>
          </w:tblCellMar>
        </w:tblPrEx>
        <w:trPr>
          <w:cantSplit/>
          <w:jc w:val="center"/>
        </w:trPr>
        <w:tc>
          <w:tcPr>
            <w:tcW w:w="362" w:type="pct"/>
            <w:shd w:val="clear" w:color="auto" w:fill="auto"/>
            <w:vAlign w:val="center"/>
          </w:tcPr>
          <w:p w:rsidR="00416871" w:rsidRPr="001828B9" w:rsidRDefault="00416871" w:rsidP="00416871">
            <w:pPr>
              <w:pStyle w:val="a8"/>
              <w:numPr>
                <w:ilvl w:val="0"/>
                <w:numId w:val="2"/>
              </w:numPr>
              <w:jc w:val="center"/>
            </w:pPr>
          </w:p>
        </w:tc>
        <w:tc>
          <w:tcPr>
            <w:tcW w:w="1479" w:type="pct"/>
            <w:shd w:val="clear" w:color="auto" w:fill="auto"/>
            <w:vAlign w:val="center"/>
          </w:tcPr>
          <w:p w:rsidR="00416871" w:rsidRPr="002442D2" w:rsidRDefault="00416871" w:rsidP="00166C70">
            <w:pPr>
              <w:pStyle w:val="Normal"/>
            </w:pPr>
            <w:r>
              <w:t>Спутниковый приёмник PrinCe i50</w:t>
            </w:r>
          </w:p>
        </w:tc>
        <w:tc>
          <w:tcPr>
            <w:tcW w:w="1311" w:type="pct"/>
            <w:shd w:val="clear" w:color="auto" w:fill="auto"/>
            <w:vAlign w:val="center"/>
          </w:tcPr>
          <w:p w:rsidR="00416871" w:rsidRPr="00B718F6" w:rsidRDefault="00416871" w:rsidP="00166C70">
            <w:pPr>
              <w:pStyle w:val="Normal"/>
            </w:pPr>
            <w:r>
              <w:t>Серия СИ № 036743</w:t>
            </w:r>
          </w:p>
        </w:tc>
        <w:tc>
          <w:tcPr>
            <w:tcW w:w="1848" w:type="pct"/>
            <w:shd w:val="clear" w:color="auto" w:fill="auto"/>
            <w:vAlign w:val="center"/>
          </w:tcPr>
          <w:p w:rsidR="00416871" w:rsidRPr="00B718F6" w:rsidRDefault="00416871" w:rsidP="00166C70">
            <w:pPr>
              <w:pStyle w:val="Normal"/>
            </w:pPr>
            <w:r>
              <w:t>№ С-ВЮМ/17-08-2022/179424617</w:t>
            </w:r>
          </w:p>
        </w:tc>
      </w:tr>
    </w:tbl>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5205"/>
      </w:tblGrid>
      <w:tr w:rsidR="00416871" w:rsidTr="00020A97">
        <w:tblPrEx>
          <w:tblCellMar>
            <w:top w:w="0" w:type="dxa"/>
            <w:bottom w:w="0" w:type="dxa"/>
          </w:tblCellMar>
        </w:tblPrEx>
        <w:trPr>
          <w:cantSplit/>
        </w:trPr>
        <w:tc>
          <w:tcPr>
            <w:tcW w:w="15205" w:type="dxa"/>
            <w:shd w:val="clear" w:color="auto" w:fill="auto"/>
            <w:vAlign w:val="center"/>
          </w:tcPr>
          <w:p w:rsidR="00416871" w:rsidRPr="00C076E2" w:rsidRDefault="00416871" w:rsidP="00020A97">
            <w:pPr>
              <w:pStyle w:val="a7"/>
              <w:keepNext/>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bookmarkStart w:id="3" w:name="Утч_ЗУ_для_исправления_ошибок"/>
            <w:bookmarkEnd w:id="3"/>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34:26:041501:36</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н12У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452482,36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1406032,83</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452481,12</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1406035,00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452477,67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1406041,87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н6У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452422,71</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1406019,12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н7У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452426,57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1406009,15</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10</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452470,71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1406038,95</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6</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452465,05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1406051,98</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7</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452417,75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1406029,96</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9</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452422,91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1406018,72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 xml:space="preserve">Mt = (Mt1 + Mt2) / 2 = (0,1 + 0,1) / 2 </w:t>
            </w:r>
            <w:r>
              <w:rPr>
                <w:szCs w:val="22"/>
              </w:rPr>
              <w:lastRenderedPageBreak/>
              <w:t>= 0,1 м</w:t>
            </w:r>
          </w:p>
        </w:tc>
        <w:tc>
          <w:tcPr>
            <w:tcW w:w="2328" w:type="dxa"/>
            <w:tcBorders>
              <w:bottom w:val="single" w:sz="4" w:space="0" w:color="auto"/>
            </w:tcBorders>
            <w:vAlign w:val="center"/>
          </w:tcPr>
          <w:p w:rsidR="00416871" w:rsidRPr="003D1D78" w:rsidRDefault="00416871" w:rsidP="00C060D4">
            <w:pPr>
              <w:pStyle w:val="a8"/>
              <w:rPr>
                <w:szCs w:val="22"/>
              </w:rPr>
            </w:pPr>
            <w:r>
              <w:lastRenderedPageBreak/>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lastRenderedPageBreak/>
              <w:t>н12У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452482,36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1406032,83</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34:26:041501:36</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н12У</w:t>
            </w:r>
          </w:p>
        </w:tc>
        <w:tc>
          <w:tcPr>
            <w:tcW w:w="2181" w:type="dxa"/>
            <w:vAlign w:val="center"/>
          </w:tcPr>
          <w:p w:rsidR="00416871" w:rsidRPr="003D1D78" w:rsidRDefault="00416871" w:rsidP="003D1D78">
            <w:pPr>
              <w:pStyle w:val="a8"/>
              <w:jc w:val="center"/>
              <w:rPr>
                <w:szCs w:val="22"/>
              </w:rPr>
            </w:pPr>
            <w:r>
              <w:t>н1У</w:t>
            </w:r>
          </w:p>
        </w:tc>
        <w:tc>
          <w:tcPr>
            <w:tcW w:w="2815" w:type="dxa"/>
            <w:vAlign w:val="center"/>
          </w:tcPr>
          <w:p w:rsidR="00416871" w:rsidRPr="003D1D78" w:rsidRDefault="00416871" w:rsidP="003D1D78">
            <w:pPr>
              <w:pStyle w:val="a8"/>
              <w:jc w:val="right"/>
              <w:rPr>
                <w:szCs w:val="22"/>
              </w:rPr>
            </w:pPr>
            <w:r>
              <w:t>2,50</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н1У</w:t>
            </w:r>
          </w:p>
        </w:tc>
        <w:tc>
          <w:tcPr>
            <w:tcW w:w="2181" w:type="dxa"/>
            <w:vAlign w:val="center"/>
          </w:tcPr>
          <w:p w:rsidR="00416871" w:rsidRPr="003D1D78" w:rsidRDefault="00416871" w:rsidP="003D1D78">
            <w:pPr>
              <w:pStyle w:val="a8"/>
              <w:jc w:val="center"/>
              <w:rPr>
                <w:szCs w:val="22"/>
              </w:rPr>
            </w:pPr>
            <w:r>
              <w:t>8</w:t>
            </w:r>
          </w:p>
        </w:tc>
        <w:tc>
          <w:tcPr>
            <w:tcW w:w="2815" w:type="dxa"/>
            <w:vAlign w:val="center"/>
          </w:tcPr>
          <w:p w:rsidR="00416871" w:rsidRPr="003D1D78" w:rsidRDefault="00416871" w:rsidP="003D1D78">
            <w:pPr>
              <w:pStyle w:val="a8"/>
              <w:jc w:val="right"/>
              <w:rPr>
                <w:szCs w:val="22"/>
              </w:rPr>
            </w:pPr>
            <w:r>
              <w:t>7,69</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8</w:t>
            </w:r>
          </w:p>
        </w:tc>
        <w:tc>
          <w:tcPr>
            <w:tcW w:w="2181" w:type="dxa"/>
            <w:vAlign w:val="center"/>
          </w:tcPr>
          <w:p w:rsidR="00416871" w:rsidRPr="003D1D78" w:rsidRDefault="00416871" w:rsidP="003D1D78">
            <w:pPr>
              <w:pStyle w:val="a8"/>
              <w:jc w:val="center"/>
              <w:rPr>
                <w:szCs w:val="22"/>
              </w:rPr>
            </w:pPr>
            <w:r>
              <w:t>н6У</w:t>
            </w:r>
          </w:p>
        </w:tc>
        <w:tc>
          <w:tcPr>
            <w:tcW w:w="2815" w:type="dxa"/>
            <w:vAlign w:val="center"/>
          </w:tcPr>
          <w:p w:rsidR="00416871" w:rsidRPr="003D1D78" w:rsidRDefault="00416871" w:rsidP="003D1D78">
            <w:pPr>
              <w:pStyle w:val="a8"/>
              <w:jc w:val="right"/>
              <w:rPr>
                <w:szCs w:val="22"/>
              </w:rPr>
            </w:pPr>
            <w:r>
              <w:t>59,48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н6У</w:t>
            </w:r>
          </w:p>
        </w:tc>
        <w:tc>
          <w:tcPr>
            <w:tcW w:w="2181" w:type="dxa"/>
            <w:vAlign w:val="center"/>
          </w:tcPr>
          <w:p w:rsidR="00416871" w:rsidRPr="003D1D78" w:rsidRDefault="00416871" w:rsidP="003D1D78">
            <w:pPr>
              <w:pStyle w:val="a8"/>
              <w:jc w:val="center"/>
              <w:rPr>
                <w:szCs w:val="22"/>
              </w:rPr>
            </w:pPr>
            <w:r>
              <w:t>н7У</w:t>
            </w:r>
          </w:p>
        </w:tc>
        <w:tc>
          <w:tcPr>
            <w:tcW w:w="2815" w:type="dxa"/>
            <w:vAlign w:val="center"/>
          </w:tcPr>
          <w:p w:rsidR="00416871" w:rsidRPr="003D1D78" w:rsidRDefault="00416871" w:rsidP="003D1D78">
            <w:pPr>
              <w:pStyle w:val="a8"/>
              <w:jc w:val="right"/>
              <w:rPr>
                <w:szCs w:val="22"/>
              </w:rPr>
            </w:pPr>
            <w:r>
              <w:t>10,69</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н7У</w:t>
            </w:r>
          </w:p>
        </w:tc>
        <w:tc>
          <w:tcPr>
            <w:tcW w:w="2181" w:type="dxa"/>
            <w:vAlign w:val="center"/>
          </w:tcPr>
          <w:p w:rsidR="00416871" w:rsidRPr="003D1D78" w:rsidRDefault="00416871" w:rsidP="003D1D78">
            <w:pPr>
              <w:pStyle w:val="a8"/>
              <w:jc w:val="center"/>
              <w:rPr>
                <w:szCs w:val="22"/>
              </w:rPr>
            </w:pPr>
            <w:r>
              <w:t>н12У</w:t>
            </w:r>
          </w:p>
        </w:tc>
        <w:tc>
          <w:tcPr>
            <w:tcW w:w="2815" w:type="dxa"/>
            <w:vAlign w:val="center"/>
          </w:tcPr>
          <w:p w:rsidR="00416871" w:rsidRPr="003D1D78" w:rsidRDefault="00416871" w:rsidP="003D1D78">
            <w:pPr>
              <w:pStyle w:val="a8"/>
              <w:jc w:val="right"/>
              <w:rPr>
                <w:szCs w:val="22"/>
              </w:rPr>
            </w:pPr>
            <w:r>
              <w:t>60,61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t xml:space="preserve">3. Характеристики уточняемого земельного участка с кадастровым номером  </w:t>
            </w:r>
            <w:r>
              <w:t>34:26:041501:36</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Волгоградская обл., Светлоярский р-н, снт Локомотив</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625±9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\r(636) </w:instrText>
            </w:r>
            <w:r>
              <w:fldChar w:fldCharType="end"/>
            </w:r>
            <w:r>
              <w:t xml:space="preserve"> = 9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636</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-11</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ведения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 xml:space="preserve">Сведения о земельных участках (землях общего пользования, территории </w:t>
            </w:r>
            <w:r w:rsidRPr="009404CE">
              <w:lastRenderedPageBreak/>
              <w:t>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lastRenderedPageBreak/>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lastRenderedPageBreak/>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34:26:041501:36</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34:26:041501:41</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452477,67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1406041,87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452475,75</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1406046,90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452470,46</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1406060,06</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5</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452467,30</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1406066,32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4</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452445,95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1406056,21</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3</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452413,12</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1406042,72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7</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452417,75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1406029,96</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6</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452465,05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1406051,98</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452472,45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1406055,42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452472,45</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1406055,42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н2У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452417,66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1406030,34</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н6У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452422,71</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1406019,12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 xml:space="preserve">Mt = (Mt1 + Mt2) / 2 = (0,1 + 0,1) / 2 </w:t>
            </w:r>
            <w:r>
              <w:rPr>
                <w:szCs w:val="22"/>
              </w:rPr>
              <w:lastRenderedPageBreak/>
              <w:t>= 0,1 м</w:t>
            </w:r>
          </w:p>
        </w:tc>
        <w:tc>
          <w:tcPr>
            <w:tcW w:w="2328" w:type="dxa"/>
            <w:tcBorders>
              <w:bottom w:val="single" w:sz="4" w:space="0" w:color="auto"/>
            </w:tcBorders>
            <w:vAlign w:val="center"/>
          </w:tcPr>
          <w:p w:rsidR="00416871" w:rsidRPr="003D1D78" w:rsidRDefault="00416871" w:rsidP="00C060D4">
            <w:pPr>
              <w:pStyle w:val="a8"/>
              <w:rPr>
                <w:szCs w:val="22"/>
              </w:rPr>
            </w:pPr>
            <w:r>
              <w:lastRenderedPageBreak/>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lastRenderedPageBreak/>
              <w:t>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452477,67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1406041,87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34:26:041501:41</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8</w:t>
            </w:r>
          </w:p>
        </w:tc>
        <w:tc>
          <w:tcPr>
            <w:tcW w:w="2181" w:type="dxa"/>
            <w:vAlign w:val="center"/>
          </w:tcPr>
          <w:p w:rsidR="00416871" w:rsidRPr="003D1D78" w:rsidRDefault="00416871" w:rsidP="003D1D78">
            <w:pPr>
              <w:pStyle w:val="a8"/>
              <w:jc w:val="center"/>
              <w:rPr>
                <w:szCs w:val="22"/>
              </w:rPr>
            </w:pPr>
            <w:r>
              <w:t>18</w:t>
            </w:r>
          </w:p>
        </w:tc>
        <w:tc>
          <w:tcPr>
            <w:tcW w:w="2815" w:type="dxa"/>
            <w:vAlign w:val="center"/>
          </w:tcPr>
          <w:p w:rsidR="00416871" w:rsidRPr="003D1D78" w:rsidRDefault="00416871" w:rsidP="003D1D78">
            <w:pPr>
              <w:pStyle w:val="a8"/>
              <w:jc w:val="right"/>
              <w:rPr>
                <w:szCs w:val="22"/>
              </w:rPr>
            </w:pPr>
            <w:r>
              <w:t>5,38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18</w:t>
            </w:r>
          </w:p>
        </w:tc>
        <w:tc>
          <w:tcPr>
            <w:tcW w:w="2181" w:type="dxa"/>
            <w:vAlign w:val="center"/>
          </w:tcPr>
          <w:p w:rsidR="00416871" w:rsidRPr="003D1D78" w:rsidRDefault="00416871" w:rsidP="003D1D78">
            <w:pPr>
              <w:pStyle w:val="a8"/>
              <w:jc w:val="center"/>
              <w:rPr>
                <w:szCs w:val="22"/>
              </w:rPr>
            </w:pPr>
            <w:r>
              <w:t>2</w:t>
            </w:r>
          </w:p>
        </w:tc>
        <w:tc>
          <w:tcPr>
            <w:tcW w:w="2815" w:type="dxa"/>
            <w:vAlign w:val="center"/>
          </w:tcPr>
          <w:p w:rsidR="00416871" w:rsidRPr="003D1D78" w:rsidRDefault="00416871" w:rsidP="003D1D78">
            <w:pPr>
              <w:pStyle w:val="a8"/>
              <w:jc w:val="right"/>
              <w:rPr>
                <w:szCs w:val="22"/>
              </w:rPr>
            </w:pPr>
            <w:r>
              <w:t>9,14</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2</w:t>
            </w:r>
          </w:p>
        </w:tc>
        <w:tc>
          <w:tcPr>
            <w:tcW w:w="2181" w:type="dxa"/>
            <w:vAlign w:val="center"/>
          </w:tcPr>
          <w:p w:rsidR="00416871" w:rsidRPr="003D1D78" w:rsidRDefault="00416871" w:rsidP="003D1D78">
            <w:pPr>
              <w:pStyle w:val="a8"/>
              <w:jc w:val="center"/>
              <w:rPr>
                <w:szCs w:val="22"/>
              </w:rPr>
            </w:pPr>
            <w:r>
              <w:t>н2У</w:t>
            </w:r>
          </w:p>
        </w:tc>
        <w:tc>
          <w:tcPr>
            <w:tcW w:w="2815" w:type="dxa"/>
            <w:vAlign w:val="center"/>
          </w:tcPr>
          <w:p w:rsidR="00416871" w:rsidRPr="003D1D78" w:rsidRDefault="00416871" w:rsidP="003D1D78">
            <w:pPr>
              <w:pStyle w:val="a8"/>
              <w:jc w:val="right"/>
              <w:rPr>
                <w:szCs w:val="22"/>
              </w:rPr>
            </w:pPr>
            <w:r>
              <w:t>60,26</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н2У</w:t>
            </w:r>
          </w:p>
        </w:tc>
        <w:tc>
          <w:tcPr>
            <w:tcW w:w="2181" w:type="dxa"/>
            <w:vAlign w:val="center"/>
          </w:tcPr>
          <w:p w:rsidR="00416871" w:rsidRPr="003D1D78" w:rsidRDefault="00416871" w:rsidP="003D1D78">
            <w:pPr>
              <w:pStyle w:val="a8"/>
              <w:jc w:val="center"/>
              <w:rPr>
                <w:szCs w:val="22"/>
              </w:rPr>
            </w:pPr>
            <w:r>
              <w:t>н6У</w:t>
            </w:r>
          </w:p>
        </w:tc>
        <w:tc>
          <w:tcPr>
            <w:tcW w:w="2815" w:type="dxa"/>
            <w:vAlign w:val="center"/>
          </w:tcPr>
          <w:p w:rsidR="00416871" w:rsidRPr="003D1D78" w:rsidRDefault="00416871" w:rsidP="003D1D78">
            <w:pPr>
              <w:pStyle w:val="a8"/>
              <w:jc w:val="right"/>
              <w:rPr>
                <w:szCs w:val="22"/>
              </w:rPr>
            </w:pPr>
            <w:r>
              <w:t>12,30</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н6У</w:t>
            </w:r>
          </w:p>
        </w:tc>
        <w:tc>
          <w:tcPr>
            <w:tcW w:w="2181" w:type="dxa"/>
            <w:vAlign w:val="center"/>
          </w:tcPr>
          <w:p w:rsidR="00416871" w:rsidRPr="003D1D78" w:rsidRDefault="00416871" w:rsidP="003D1D78">
            <w:pPr>
              <w:pStyle w:val="a8"/>
              <w:jc w:val="center"/>
              <w:rPr>
                <w:szCs w:val="22"/>
              </w:rPr>
            </w:pPr>
            <w:r>
              <w:t>8</w:t>
            </w:r>
          </w:p>
        </w:tc>
        <w:tc>
          <w:tcPr>
            <w:tcW w:w="2815" w:type="dxa"/>
            <w:vAlign w:val="center"/>
          </w:tcPr>
          <w:p w:rsidR="00416871" w:rsidRPr="003D1D78" w:rsidRDefault="00416871" w:rsidP="003D1D78">
            <w:pPr>
              <w:pStyle w:val="a8"/>
              <w:jc w:val="right"/>
              <w:rPr>
                <w:szCs w:val="22"/>
              </w:rPr>
            </w:pPr>
            <w:r>
              <w:t>59,48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t xml:space="preserve">3. Характеристики уточняемого земельного участка с кадастровым номером  </w:t>
            </w:r>
            <w:r>
              <w:t>34:26:041501:41</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уч-к 67</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802±10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\r(800) </w:instrText>
            </w:r>
            <w:r>
              <w:fldChar w:fldCharType="end"/>
            </w:r>
            <w:r>
              <w:t xml:space="preserve"> = 10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800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2</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34:26:041501:447</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ведения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 xml:space="preserve">Сведения о земельных участках (землях общего пользования, территории </w:t>
            </w:r>
            <w:r w:rsidRPr="009404CE">
              <w:lastRenderedPageBreak/>
              <w:t>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lastRenderedPageBreak/>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lastRenderedPageBreak/>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34:26:041501:41</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34:26:041501:116</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н14У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452519,92</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1406050,56</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452480,55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1406034,76</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27</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452519,82</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1406050,84</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11</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452514,56</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1406063,89</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452514,56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1406063,89</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452475,75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1406046,90</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452475,75</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1406046,90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8</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452477,67</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1406041,87</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452477,67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1406041,87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452481,12</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1406035,00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н14У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452519,92</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1406050,56</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34:26:041501:116</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lastRenderedPageBreak/>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н14У</w:t>
            </w:r>
          </w:p>
        </w:tc>
        <w:tc>
          <w:tcPr>
            <w:tcW w:w="2181" w:type="dxa"/>
            <w:vAlign w:val="center"/>
          </w:tcPr>
          <w:p w:rsidR="00416871" w:rsidRPr="003D1D78" w:rsidRDefault="00416871" w:rsidP="003D1D78">
            <w:pPr>
              <w:pStyle w:val="a8"/>
              <w:jc w:val="center"/>
              <w:rPr>
                <w:szCs w:val="22"/>
              </w:rPr>
            </w:pPr>
            <w:r>
              <w:t>11</w:t>
            </w:r>
          </w:p>
        </w:tc>
        <w:tc>
          <w:tcPr>
            <w:tcW w:w="2815" w:type="dxa"/>
            <w:vAlign w:val="center"/>
          </w:tcPr>
          <w:p w:rsidR="00416871" w:rsidRPr="003D1D78" w:rsidRDefault="00416871" w:rsidP="003D1D78">
            <w:pPr>
              <w:pStyle w:val="a8"/>
              <w:jc w:val="right"/>
              <w:rPr>
                <w:szCs w:val="22"/>
              </w:rPr>
            </w:pPr>
            <w:r>
              <w:t>14,37</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11</w:t>
            </w:r>
          </w:p>
        </w:tc>
        <w:tc>
          <w:tcPr>
            <w:tcW w:w="2181" w:type="dxa"/>
            <w:vAlign w:val="center"/>
          </w:tcPr>
          <w:p w:rsidR="00416871" w:rsidRPr="003D1D78" w:rsidRDefault="00416871" w:rsidP="003D1D78">
            <w:pPr>
              <w:pStyle w:val="a8"/>
              <w:jc w:val="center"/>
              <w:rPr>
                <w:szCs w:val="22"/>
              </w:rPr>
            </w:pPr>
            <w:r>
              <w:t>18</w:t>
            </w:r>
          </w:p>
        </w:tc>
        <w:tc>
          <w:tcPr>
            <w:tcW w:w="2815" w:type="dxa"/>
            <w:vAlign w:val="center"/>
          </w:tcPr>
          <w:p w:rsidR="00416871" w:rsidRPr="003D1D78" w:rsidRDefault="00416871" w:rsidP="003D1D78">
            <w:pPr>
              <w:pStyle w:val="a8"/>
              <w:jc w:val="right"/>
              <w:rPr>
                <w:szCs w:val="22"/>
              </w:rPr>
            </w:pPr>
            <w:r>
              <w:t>42,37</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w:t>
            </w:r>
          </w:p>
        </w:tc>
      </w:tr>
      <w:tr w:rsidR="00416871" w:rsidRPr="003D1D78">
        <w:trPr>
          <w:jc w:val="center"/>
        </w:trPr>
        <w:tc>
          <w:tcPr>
            <w:tcW w:w="1785" w:type="dxa"/>
            <w:vAlign w:val="center"/>
          </w:tcPr>
          <w:p w:rsidR="00416871" w:rsidRPr="003D1D78" w:rsidRDefault="00416871" w:rsidP="003D1D78">
            <w:pPr>
              <w:pStyle w:val="a8"/>
              <w:jc w:val="center"/>
              <w:rPr>
                <w:szCs w:val="22"/>
              </w:rPr>
            </w:pPr>
            <w:r>
              <w:t>18</w:t>
            </w:r>
          </w:p>
        </w:tc>
        <w:tc>
          <w:tcPr>
            <w:tcW w:w="2181" w:type="dxa"/>
            <w:vAlign w:val="center"/>
          </w:tcPr>
          <w:p w:rsidR="00416871" w:rsidRPr="003D1D78" w:rsidRDefault="00416871" w:rsidP="003D1D78">
            <w:pPr>
              <w:pStyle w:val="a8"/>
              <w:jc w:val="center"/>
              <w:rPr>
                <w:szCs w:val="22"/>
              </w:rPr>
            </w:pPr>
            <w:r>
              <w:t>8</w:t>
            </w:r>
          </w:p>
        </w:tc>
        <w:tc>
          <w:tcPr>
            <w:tcW w:w="2815" w:type="dxa"/>
            <w:vAlign w:val="center"/>
          </w:tcPr>
          <w:p w:rsidR="00416871" w:rsidRPr="003D1D78" w:rsidRDefault="00416871" w:rsidP="003D1D78">
            <w:pPr>
              <w:pStyle w:val="a8"/>
              <w:jc w:val="right"/>
              <w:rPr>
                <w:szCs w:val="22"/>
              </w:rPr>
            </w:pPr>
            <w:r>
              <w:t>5,38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8</w:t>
            </w:r>
          </w:p>
        </w:tc>
        <w:tc>
          <w:tcPr>
            <w:tcW w:w="2181" w:type="dxa"/>
            <w:vAlign w:val="center"/>
          </w:tcPr>
          <w:p w:rsidR="00416871" w:rsidRPr="003D1D78" w:rsidRDefault="00416871" w:rsidP="003D1D78">
            <w:pPr>
              <w:pStyle w:val="a8"/>
              <w:jc w:val="center"/>
              <w:rPr>
                <w:szCs w:val="22"/>
              </w:rPr>
            </w:pPr>
            <w:r>
              <w:t>н1У</w:t>
            </w:r>
          </w:p>
        </w:tc>
        <w:tc>
          <w:tcPr>
            <w:tcW w:w="2815" w:type="dxa"/>
            <w:vAlign w:val="center"/>
          </w:tcPr>
          <w:p w:rsidR="00416871" w:rsidRPr="003D1D78" w:rsidRDefault="00416871" w:rsidP="003D1D78">
            <w:pPr>
              <w:pStyle w:val="a8"/>
              <w:jc w:val="right"/>
              <w:rPr>
                <w:szCs w:val="22"/>
              </w:rPr>
            </w:pPr>
            <w:r>
              <w:t>7,69</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н1У</w:t>
            </w:r>
          </w:p>
        </w:tc>
        <w:tc>
          <w:tcPr>
            <w:tcW w:w="2181" w:type="dxa"/>
            <w:vAlign w:val="center"/>
          </w:tcPr>
          <w:p w:rsidR="00416871" w:rsidRPr="003D1D78" w:rsidRDefault="00416871" w:rsidP="003D1D78">
            <w:pPr>
              <w:pStyle w:val="a8"/>
              <w:jc w:val="center"/>
              <w:rPr>
                <w:szCs w:val="22"/>
              </w:rPr>
            </w:pPr>
            <w:r>
              <w:t>н14У</w:t>
            </w:r>
          </w:p>
        </w:tc>
        <w:tc>
          <w:tcPr>
            <w:tcW w:w="2815" w:type="dxa"/>
            <w:vAlign w:val="center"/>
          </w:tcPr>
          <w:p w:rsidR="00416871" w:rsidRPr="003D1D78" w:rsidRDefault="00416871" w:rsidP="003D1D78">
            <w:pPr>
              <w:pStyle w:val="a8"/>
              <w:jc w:val="right"/>
              <w:rPr>
                <w:szCs w:val="22"/>
              </w:rPr>
            </w:pPr>
            <w:r>
              <w:t>41,80</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t xml:space="preserve">3. Характеристики уточняемого земельного участка с кадастровым номером  </w:t>
            </w:r>
            <w:r>
              <w:t>34:26:041501:116</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участок №208</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579±8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\r(575) </w:instrText>
            </w:r>
            <w:r>
              <w:fldChar w:fldCharType="end"/>
            </w:r>
            <w:r>
              <w:t xml:space="preserve"> = 8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575</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4</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34:26:041501:902</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ведения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34:26:041501:116</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34:26:041501:134</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lastRenderedPageBreak/>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н9У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452489,96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1406011,52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н13У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452485,94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1406023,37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н4У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452431,43</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1405998,36</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н10У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452434,99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1405988,20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16</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452489,55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1406012,43</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15</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452485,29</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1406023,87</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12</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452479,32</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1406021,57</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13</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452429,91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1406002,22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17</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452434,87</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1405988,73</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н9У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452489,96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1406011,52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34:26:041501:134</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н9У</w:t>
            </w:r>
          </w:p>
        </w:tc>
        <w:tc>
          <w:tcPr>
            <w:tcW w:w="2181" w:type="dxa"/>
            <w:vAlign w:val="center"/>
          </w:tcPr>
          <w:p w:rsidR="00416871" w:rsidRPr="003D1D78" w:rsidRDefault="00416871" w:rsidP="003D1D78">
            <w:pPr>
              <w:pStyle w:val="a8"/>
              <w:jc w:val="center"/>
              <w:rPr>
                <w:szCs w:val="22"/>
              </w:rPr>
            </w:pPr>
            <w:r>
              <w:t>н13У</w:t>
            </w:r>
          </w:p>
        </w:tc>
        <w:tc>
          <w:tcPr>
            <w:tcW w:w="2815" w:type="dxa"/>
            <w:vAlign w:val="center"/>
          </w:tcPr>
          <w:p w:rsidR="00416871" w:rsidRPr="003D1D78" w:rsidRDefault="00416871" w:rsidP="003D1D78">
            <w:pPr>
              <w:pStyle w:val="a8"/>
              <w:jc w:val="right"/>
              <w:rPr>
                <w:szCs w:val="22"/>
              </w:rPr>
            </w:pPr>
            <w:r>
              <w:t>12,51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н13У</w:t>
            </w:r>
          </w:p>
        </w:tc>
        <w:tc>
          <w:tcPr>
            <w:tcW w:w="2181" w:type="dxa"/>
            <w:vAlign w:val="center"/>
          </w:tcPr>
          <w:p w:rsidR="00416871" w:rsidRPr="003D1D78" w:rsidRDefault="00416871" w:rsidP="003D1D78">
            <w:pPr>
              <w:pStyle w:val="a8"/>
              <w:jc w:val="center"/>
              <w:rPr>
                <w:szCs w:val="22"/>
              </w:rPr>
            </w:pPr>
            <w:r>
              <w:t>н4У</w:t>
            </w:r>
          </w:p>
        </w:tc>
        <w:tc>
          <w:tcPr>
            <w:tcW w:w="2815" w:type="dxa"/>
            <w:vAlign w:val="center"/>
          </w:tcPr>
          <w:p w:rsidR="00416871" w:rsidRPr="003D1D78" w:rsidRDefault="00416871" w:rsidP="003D1D78">
            <w:pPr>
              <w:pStyle w:val="a8"/>
              <w:jc w:val="right"/>
              <w:rPr>
                <w:szCs w:val="22"/>
              </w:rPr>
            </w:pPr>
            <w:r>
              <w:t>59,97</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н4У</w:t>
            </w:r>
          </w:p>
        </w:tc>
        <w:tc>
          <w:tcPr>
            <w:tcW w:w="2181" w:type="dxa"/>
            <w:vAlign w:val="center"/>
          </w:tcPr>
          <w:p w:rsidR="00416871" w:rsidRPr="003D1D78" w:rsidRDefault="00416871" w:rsidP="003D1D78">
            <w:pPr>
              <w:pStyle w:val="a8"/>
              <w:jc w:val="center"/>
              <w:rPr>
                <w:szCs w:val="22"/>
              </w:rPr>
            </w:pPr>
            <w:r>
              <w:t>н10У</w:t>
            </w:r>
          </w:p>
        </w:tc>
        <w:tc>
          <w:tcPr>
            <w:tcW w:w="2815" w:type="dxa"/>
            <w:vAlign w:val="center"/>
          </w:tcPr>
          <w:p w:rsidR="00416871" w:rsidRPr="003D1D78" w:rsidRDefault="00416871" w:rsidP="003D1D78">
            <w:pPr>
              <w:pStyle w:val="a8"/>
              <w:jc w:val="right"/>
              <w:rPr>
                <w:szCs w:val="22"/>
              </w:rPr>
            </w:pPr>
            <w:r>
              <w:t>10,77</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н10У</w:t>
            </w:r>
          </w:p>
        </w:tc>
        <w:tc>
          <w:tcPr>
            <w:tcW w:w="2181" w:type="dxa"/>
            <w:vAlign w:val="center"/>
          </w:tcPr>
          <w:p w:rsidR="00416871" w:rsidRPr="003D1D78" w:rsidRDefault="00416871" w:rsidP="003D1D78">
            <w:pPr>
              <w:pStyle w:val="a8"/>
              <w:jc w:val="center"/>
              <w:rPr>
                <w:szCs w:val="22"/>
              </w:rPr>
            </w:pPr>
            <w:r>
              <w:t>н9У</w:t>
            </w:r>
          </w:p>
        </w:tc>
        <w:tc>
          <w:tcPr>
            <w:tcW w:w="2815" w:type="dxa"/>
            <w:vAlign w:val="center"/>
          </w:tcPr>
          <w:p w:rsidR="00416871" w:rsidRPr="003D1D78" w:rsidRDefault="00416871" w:rsidP="003D1D78">
            <w:pPr>
              <w:pStyle w:val="a8"/>
              <w:jc w:val="right"/>
              <w:rPr>
                <w:szCs w:val="22"/>
              </w:rPr>
            </w:pPr>
            <w:r>
              <w:t>59,71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lastRenderedPageBreak/>
              <w:t xml:space="preserve">3. Характеристики уточняемого земельного участка с кадастровым номером  </w:t>
            </w:r>
            <w:r>
              <w:t>34:26:041501:134</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участок № 61</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694±9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\r(710) </w:instrText>
            </w:r>
            <w:r>
              <w:fldChar w:fldCharType="end"/>
            </w:r>
            <w:r>
              <w:t xml:space="preserve"> = 9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710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-16</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34:26:041501:423</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ведения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34:26:041501:134</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34:26:041501:159</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lastRenderedPageBreak/>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25</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452529,64</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1406026,30</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452529,64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1406026,30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н11У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452524,04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1406039,60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н13У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452485,94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1406023,37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н9У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452489,96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1406011,52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26</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452524,31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1406038,99</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15</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452485,29</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1406023,87</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16</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452489,55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1406012,43</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19</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452490,43</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1406010,10</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452490,43</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1406010,10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25</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452529,64</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1406026,30</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452529,64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1406026,30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34:26:041501:159</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25</w:t>
            </w:r>
          </w:p>
        </w:tc>
        <w:tc>
          <w:tcPr>
            <w:tcW w:w="2181" w:type="dxa"/>
            <w:vAlign w:val="center"/>
          </w:tcPr>
          <w:p w:rsidR="00416871" w:rsidRPr="003D1D78" w:rsidRDefault="00416871" w:rsidP="003D1D78">
            <w:pPr>
              <w:pStyle w:val="a8"/>
              <w:jc w:val="center"/>
              <w:rPr>
                <w:szCs w:val="22"/>
              </w:rPr>
            </w:pPr>
            <w:r>
              <w:t>н11У</w:t>
            </w:r>
          </w:p>
        </w:tc>
        <w:tc>
          <w:tcPr>
            <w:tcW w:w="2815" w:type="dxa"/>
            <w:vAlign w:val="center"/>
          </w:tcPr>
          <w:p w:rsidR="00416871" w:rsidRPr="003D1D78" w:rsidRDefault="00416871" w:rsidP="003D1D78">
            <w:pPr>
              <w:pStyle w:val="a8"/>
              <w:jc w:val="right"/>
              <w:rPr>
                <w:szCs w:val="22"/>
              </w:rPr>
            </w:pPr>
            <w:r>
              <w:t>14,43</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н11У</w:t>
            </w:r>
          </w:p>
        </w:tc>
        <w:tc>
          <w:tcPr>
            <w:tcW w:w="2181" w:type="dxa"/>
            <w:vAlign w:val="center"/>
          </w:tcPr>
          <w:p w:rsidR="00416871" w:rsidRPr="003D1D78" w:rsidRDefault="00416871" w:rsidP="003D1D78">
            <w:pPr>
              <w:pStyle w:val="a8"/>
              <w:jc w:val="center"/>
              <w:rPr>
                <w:szCs w:val="22"/>
              </w:rPr>
            </w:pPr>
            <w:r>
              <w:t>н13У</w:t>
            </w:r>
          </w:p>
        </w:tc>
        <w:tc>
          <w:tcPr>
            <w:tcW w:w="2815" w:type="dxa"/>
            <w:vAlign w:val="center"/>
          </w:tcPr>
          <w:p w:rsidR="00416871" w:rsidRPr="003D1D78" w:rsidRDefault="00416871" w:rsidP="003D1D78">
            <w:pPr>
              <w:pStyle w:val="a8"/>
              <w:jc w:val="right"/>
              <w:rPr>
                <w:szCs w:val="22"/>
              </w:rPr>
            </w:pPr>
            <w:r>
              <w:t>41,41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н13У</w:t>
            </w:r>
          </w:p>
        </w:tc>
        <w:tc>
          <w:tcPr>
            <w:tcW w:w="2181" w:type="dxa"/>
            <w:vAlign w:val="center"/>
          </w:tcPr>
          <w:p w:rsidR="00416871" w:rsidRPr="003D1D78" w:rsidRDefault="00416871" w:rsidP="003D1D78">
            <w:pPr>
              <w:pStyle w:val="a8"/>
              <w:jc w:val="center"/>
              <w:rPr>
                <w:szCs w:val="22"/>
              </w:rPr>
            </w:pPr>
            <w:r>
              <w:t>н9У</w:t>
            </w:r>
          </w:p>
        </w:tc>
        <w:tc>
          <w:tcPr>
            <w:tcW w:w="2815" w:type="dxa"/>
            <w:vAlign w:val="center"/>
          </w:tcPr>
          <w:p w:rsidR="00416871" w:rsidRPr="003D1D78" w:rsidRDefault="00416871" w:rsidP="003D1D78">
            <w:pPr>
              <w:pStyle w:val="a8"/>
              <w:jc w:val="right"/>
              <w:rPr>
                <w:szCs w:val="22"/>
              </w:rPr>
            </w:pPr>
            <w:r>
              <w:t>12,51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н9У</w:t>
            </w:r>
          </w:p>
        </w:tc>
        <w:tc>
          <w:tcPr>
            <w:tcW w:w="2181" w:type="dxa"/>
            <w:vAlign w:val="center"/>
          </w:tcPr>
          <w:p w:rsidR="00416871" w:rsidRPr="003D1D78" w:rsidRDefault="00416871" w:rsidP="003D1D78">
            <w:pPr>
              <w:pStyle w:val="a8"/>
              <w:jc w:val="center"/>
              <w:rPr>
                <w:szCs w:val="22"/>
              </w:rPr>
            </w:pPr>
            <w:r>
              <w:t>19</w:t>
            </w:r>
          </w:p>
        </w:tc>
        <w:tc>
          <w:tcPr>
            <w:tcW w:w="2815" w:type="dxa"/>
            <w:vAlign w:val="center"/>
          </w:tcPr>
          <w:p w:rsidR="00416871" w:rsidRPr="003D1D78" w:rsidRDefault="00416871" w:rsidP="003D1D78">
            <w:pPr>
              <w:pStyle w:val="a8"/>
              <w:jc w:val="right"/>
              <w:rPr>
                <w:szCs w:val="22"/>
              </w:rPr>
            </w:pPr>
            <w:r>
              <w:t>1,50</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19</w:t>
            </w:r>
          </w:p>
        </w:tc>
        <w:tc>
          <w:tcPr>
            <w:tcW w:w="2181" w:type="dxa"/>
            <w:vAlign w:val="center"/>
          </w:tcPr>
          <w:p w:rsidR="00416871" w:rsidRPr="003D1D78" w:rsidRDefault="00416871" w:rsidP="003D1D78">
            <w:pPr>
              <w:pStyle w:val="a8"/>
              <w:jc w:val="center"/>
              <w:rPr>
                <w:szCs w:val="22"/>
              </w:rPr>
            </w:pPr>
            <w:r>
              <w:t>25</w:t>
            </w:r>
          </w:p>
        </w:tc>
        <w:tc>
          <w:tcPr>
            <w:tcW w:w="2815" w:type="dxa"/>
            <w:vAlign w:val="center"/>
          </w:tcPr>
          <w:p w:rsidR="00416871" w:rsidRPr="003D1D78" w:rsidRDefault="00416871" w:rsidP="003D1D78">
            <w:pPr>
              <w:pStyle w:val="a8"/>
              <w:jc w:val="right"/>
              <w:rPr>
                <w:szCs w:val="22"/>
              </w:rPr>
            </w:pPr>
            <w:r>
              <w:t>42,42</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lastRenderedPageBreak/>
              <w:t xml:space="preserve">3. Характеристики уточняемого земельного участка с кадастровым номером  </w:t>
            </w:r>
            <w:r>
              <w:t>34:26:041501:159</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участок № 214</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595±9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\r(599) </w:instrText>
            </w:r>
            <w:r>
              <w:fldChar w:fldCharType="end"/>
            </w:r>
            <w:r>
              <w:t xml:space="preserve"> = 9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599</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-4</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34:26:041501:395</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ведения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34:26:041501:159</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34:26:041501:163</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lastRenderedPageBreak/>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23</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452498,67</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1405990,85</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452498,67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1405990,85</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22</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452495,25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1405998,42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452495,25</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1405998,42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н8У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452494,29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1406001,01</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н3У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452439,09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1405978,06</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20</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452494,18</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1406001,39</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21</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452438,90</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1405978,68</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24</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452443,60</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1405967,38</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452443,60</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1405967,38</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23</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452498,67</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1405990,85</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452498,67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1405990,85</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34:26:041501:163</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23</w:t>
            </w:r>
          </w:p>
        </w:tc>
        <w:tc>
          <w:tcPr>
            <w:tcW w:w="2181" w:type="dxa"/>
            <w:vAlign w:val="center"/>
          </w:tcPr>
          <w:p w:rsidR="00416871" w:rsidRPr="003D1D78" w:rsidRDefault="00416871" w:rsidP="003D1D78">
            <w:pPr>
              <w:pStyle w:val="a8"/>
              <w:jc w:val="center"/>
              <w:rPr>
                <w:szCs w:val="22"/>
              </w:rPr>
            </w:pPr>
            <w:r>
              <w:t>22</w:t>
            </w:r>
          </w:p>
        </w:tc>
        <w:tc>
          <w:tcPr>
            <w:tcW w:w="2815" w:type="dxa"/>
            <w:vAlign w:val="center"/>
          </w:tcPr>
          <w:p w:rsidR="00416871" w:rsidRPr="003D1D78" w:rsidRDefault="00416871" w:rsidP="003D1D78">
            <w:pPr>
              <w:pStyle w:val="a8"/>
              <w:jc w:val="right"/>
              <w:rPr>
                <w:szCs w:val="22"/>
              </w:rPr>
            </w:pPr>
            <w:r>
              <w:t>8,31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w:t>
            </w:r>
          </w:p>
        </w:tc>
      </w:tr>
      <w:tr w:rsidR="00416871" w:rsidRPr="003D1D78">
        <w:trPr>
          <w:jc w:val="center"/>
        </w:trPr>
        <w:tc>
          <w:tcPr>
            <w:tcW w:w="1785" w:type="dxa"/>
            <w:vAlign w:val="center"/>
          </w:tcPr>
          <w:p w:rsidR="00416871" w:rsidRPr="003D1D78" w:rsidRDefault="00416871" w:rsidP="003D1D78">
            <w:pPr>
              <w:pStyle w:val="a8"/>
              <w:jc w:val="center"/>
              <w:rPr>
                <w:szCs w:val="22"/>
              </w:rPr>
            </w:pPr>
            <w:r>
              <w:t>22</w:t>
            </w:r>
          </w:p>
        </w:tc>
        <w:tc>
          <w:tcPr>
            <w:tcW w:w="2181" w:type="dxa"/>
            <w:vAlign w:val="center"/>
          </w:tcPr>
          <w:p w:rsidR="00416871" w:rsidRPr="003D1D78" w:rsidRDefault="00416871" w:rsidP="003D1D78">
            <w:pPr>
              <w:pStyle w:val="a8"/>
              <w:jc w:val="center"/>
              <w:rPr>
                <w:szCs w:val="22"/>
              </w:rPr>
            </w:pPr>
            <w:r>
              <w:t>н8У</w:t>
            </w:r>
          </w:p>
        </w:tc>
        <w:tc>
          <w:tcPr>
            <w:tcW w:w="2815" w:type="dxa"/>
            <w:vAlign w:val="center"/>
          </w:tcPr>
          <w:p w:rsidR="00416871" w:rsidRPr="003D1D78" w:rsidRDefault="00416871" w:rsidP="003D1D78">
            <w:pPr>
              <w:pStyle w:val="a8"/>
              <w:jc w:val="right"/>
              <w:rPr>
                <w:szCs w:val="22"/>
              </w:rPr>
            </w:pPr>
            <w:r>
              <w:t>2,76</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н8У</w:t>
            </w:r>
          </w:p>
        </w:tc>
        <w:tc>
          <w:tcPr>
            <w:tcW w:w="2181" w:type="dxa"/>
            <w:vAlign w:val="center"/>
          </w:tcPr>
          <w:p w:rsidR="00416871" w:rsidRPr="003D1D78" w:rsidRDefault="00416871" w:rsidP="003D1D78">
            <w:pPr>
              <w:pStyle w:val="a8"/>
              <w:jc w:val="center"/>
              <w:rPr>
                <w:szCs w:val="22"/>
              </w:rPr>
            </w:pPr>
            <w:r>
              <w:t>н3У</w:t>
            </w:r>
          </w:p>
        </w:tc>
        <w:tc>
          <w:tcPr>
            <w:tcW w:w="2815" w:type="dxa"/>
            <w:vAlign w:val="center"/>
          </w:tcPr>
          <w:p w:rsidR="00416871" w:rsidRPr="003D1D78" w:rsidRDefault="00416871" w:rsidP="003D1D78">
            <w:pPr>
              <w:pStyle w:val="a8"/>
              <w:jc w:val="right"/>
              <w:rPr>
                <w:szCs w:val="22"/>
              </w:rPr>
            </w:pPr>
            <w:r>
              <w:t>59,78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н3У</w:t>
            </w:r>
          </w:p>
        </w:tc>
        <w:tc>
          <w:tcPr>
            <w:tcW w:w="2181" w:type="dxa"/>
            <w:vAlign w:val="center"/>
          </w:tcPr>
          <w:p w:rsidR="00416871" w:rsidRPr="003D1D78" w:rsidRDefault="00416871" w:rsidP="003D1D78">
            <w:pPr>
              <w:pStyle w:val="a8"/>
              <w:jc w:val="center"/>
              <w:rPr>
                <w:szCs w:val="22"/>
              </w:rPr>
            </w:pPr>
            <w:r>
              <w:t>24</w:t>
            </w:r>
          </w:p>
        </w:tc>
        <w:tc>
          <w:tcPr>
            <w:tcW w:w="2815" w:type="dxa"/>
            <w:vAlign w:val="center"/>
          </w:tcPr>
          <w:p w:rsidR="00416871" w:rsidRPr="003D1D78" w:rsidRDefault="00416871" w:rsidP="003D1D78">
            <w:pPr>
              <w:pStyle w:val="a8"/>
              <w:jc w:val="right"/>
              <w:rPr>
                <w:szCs w:val="22"/>
              </w:rPr>
            </w:pPr>
            <w:r>
              <w:t>11,59</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24</w:t>
            </w:r>
          </w:p>
        </w:tc>
        <w:tc>
          <w:tcPr>
            <w:tcW w:w="2181" w:type="dxa"/>
            <w:vAlign w:val="center"/>
          </w:tcPr>
          <w:p w:rsidR="00416871" w:rsidRPr="003D1D78" w:rsidRDefault="00416871" w:rsidP="003D1D78">
            <w:pPr>
              <w:pStyle w:val="a8"/>
              <w:jc w:val="center"/>
              <w:rPr>
                <w:szCs w:val="22"/>
              </w:rPr>
            </w:pPr>
            <w:r>
              <w:t>23</w:t>
            </w:r>
          </w:p>
        </w:tc>
        <w:tc>
          <w:tcPr>
            <w:tcW w:w="2815" w:type="dxa"/>
            <w:vAlign w:val="center"/>
          </w:tcPr>
          <w:p w:rsidR="00416871" w:rsidRPr="003D1D78" w:rsidRDefault="00416871" w:rsidP="003D1D78">
            <w:pPr>
              <w:pStyle w:val="a8"/>
              <w:jc w:val="right"/>
              <w:rPr>
                <w:szCs w:val="22"/>
              </w:rPr>
            </w:pPr>
            <w:r>
              <w:t>59,86</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lastRenderedPageBreak/>
              <w:t xml:space="preserve">3. Характеристики уточняемого земельного участка с кадастровым номером  </w:t>
            </w:r>
            <w:r>
              <w:t>34:26:041501:163</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участок № 57</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677±9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\r(708) </w:instrText>
            </w:r>
            <w:r>
              <w:fldChar w:fldCharType="end"/>
            </w:r>
            <w:r>
              <w:t xml:space="preserve"> = 9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708</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-31</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34:26:041501:483</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34:26:041501:163</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34:26:041501:566</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lastRenderedPageBreak/>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н8У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452494,29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1406001,01</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16</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452489,55</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1406012,43</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17</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452434,87</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1405988,73</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21</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452438,90</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1405978,68</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20</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452494,18</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1406001,39</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19</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452490,43</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1406010,10</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452490,43</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1406010,10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н9У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452489,96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1406011,52</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н10У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452434,99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1405988,20</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н3У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452439,09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1405978,06</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н8У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452494,29</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1406001,01</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34:26:041501:566</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н8У</w:t>
            </w:r>
          </w:p>
        </w:tc>
        <w:tc>
          <w:tcPr>
            <w:tcW w:w="2181" w:type="dxa"/>
            <w:vAlign w:val="center"/>
          </w:tcPr>
          <w:p w:rsidR="00416871" w:rsidRPr="003D1D78" w:rsidRDefault="00416871" w:rsidP="003D1D78">
            <w:pPr>
              <w:pStyle w:val="a8"/>
              <w:jc w:val="center"/>
              <w:rPr>
                <w:szCs w:val="22"/>
              </w:rPr>
            </w:pPr>
            <w:r>
              <w:t>19</w:t>
            </w:r>
          </w:p>
        </w:tc>
        <w:tc>
          <w:tcPr>
            <w:tcW w:w="2815" w:type="dxa"/>
            <w:vAlign w:val="center"/>
          </w:tcPr>
          <w:p w:rsidR="00416871" w:rsidRPr="003D1D78" w:rsidRDefault="00416871" w:rsidP="003D1D78">
            <w:pPr>
              <w:pStyle w:val="a8"/>
              <w:jc w:val="right"/>
              <w:rPr>
                <w:szCs w:val="22"/>
              </w:rPr>
            </w:pPr>
            <w:r>
              <w:t>9,88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19</w:t>
            </w:r>
          </w:p>
        </w:tc>
        <w:tc>
          <w:tcPr>
            <w:tcW w:w="2181" w:type="dxa"/>
            <w:vAlign w:val="center"/>
          </w:tcPr>
          <w:p w:rsidR="00416871" w:rsidRPr="003D1D78" w:rsidRDefault="00416871" w:rsidP="003D1D78">
            <w:pPr>
              <w:pStyle w:val="a8"/>
              <w:jc w:val="center"/>
              <w:rPr>
                <w:szCs w:val="22"/>
              </w:rPr>
            </w:pPr>
            <w:r>
              <w:t>н9У</w:t>
            </w:r>
          </w:p>
        </w:tc>
        <w:tc>
          <w:tcPr>
            <w:tcW w:w="2815" w:type="dxa"/>
            <w:vAlign w:val="center"/>
          </w:tcPr>
          <w:p w:rsidR="00416871" w:rsidRPr="003D1D78" w:rsidRDefault="00416871" w:rsidP="003D1D78">
            <w:pPr>
              <w:pStyle w:val="a8"/>
              <w:jc w:val="right"/>
              <w:rPr>
                <w:szCs w:val="22"/>
              </w:rPr>
            </w:pPr>
            <w:r>
              <w:t>1,50</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н9У</w:t>
            </w:r>
          </w:p>
        </w:tc>
        <w:tc>
          <w:tcPr>
            <w:tcW w:w="2181" w:type="dxa"/>
            <w:vAlign w:val="center"/>
          </w:tcPr>
          <w:p w:rsidR="00416871" w:rsidRPr="003D1D78" w:rsidRDefault="00416871" w:rsidP="003D1D78">
            <w:pPr>
              <w:pStyle w:val="a8"/>
              <w:jc w:val="center"/>
              <w:rPr>
                <w:szCs w:val="22"/>
              </w:rPr>
            </w:pPr>
            <w:r>
              <w:t>н10У</w:t>
            </w:r>
          </w:p>
        </w:tc>
        <w:tc>
          <w:tcPr>
            <w:tcW w:w="2815" w:type="dxa"/>
            <w:vAlign w:val="center"/>
          </w:tcPr>
          <w:p w:rsidR="00416871" w:rsidRPr="003D1D78" w:rsidRDefault="00416871" w:rsidP="003D1D78">
            <w:pPr>
              <w:pStyle w:val="a8"/>
              <w:jc w:val="right"/>
              <w:rPr>
                <w:szCs w:val="22"/>
              </w:rPr>
            </w:pPr>
            <w:r>
              <w:t>59,71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н10У</w:t>
            </w:r>
          </w:p>
        </w:tc>
        <w:tc>
          <w:tcPr>
            <w:tcW w:w="2181" w:type="dxa"/>
            <w:vAlign w:val="center"/>
          </w:tcPr>
          <w:p w:rsidR="00416871" w:rsidRPr="003D1D78" w:rsidRDefault="00416871" w:rsidP="003D1D78">
            <w:pPr>
              <w:pStyle w:val="a8"/>
              <w:jc w:val="center"/>
              <w:rPr>
                <w:szCs w:val="22"/>
              </w:rPr>
            </w:pPr>
            <w:r>
              <w:t>н3У</w:t>
            </w:r>
          </w:p>
        </w:tc>
        <w:tc>
          <w:tcPr>
            <w:tcW w:w="2815" w:type="dxa"/>
            <w:vAlign w:val="center"/>
          </w:tcPr>
          <w:p w:rsidR="00416871" w:rsidRPr="003D1D78" w:rsidRDefault="00416871" w:rsidP="003D1D78">
            <w:pPr>
              <w:pStyle w:val="a8"/>
              <w:jc w:val="right"/>
              <w:rPr>
                <w:szCs w:val="22"/>
              </w:rPr>
            </w:pPr>
            <w:r>
              <w:t>10,94</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lastRenderedPageBreak/>
              <w:t>н3У</w:t>
            </w:r>
          </w:p>
        </w:tc>
        <w:tc>
          <w:tcPr>
            <w:tcW w:w="2181" w:type="dxa"/>
            <w:vAlign w:val="center"/>
          </w:tcPr>
          <w:p w:rsidR="00416871" w:rsidRPr="003D1D78" w:rsidRDefault="00416871" w:rsidP="003D1D78">
            <w:pPr>
              <w:pStyle w:val="a8"/>
              <w:jc w:val="center"/>
              <w:rPr>
                <w:szCs w:val="22"/>
              </w:rPr>
            </w:pPr>
            <w:r>
              <w:t>н8У</w:t>
            </w:r>
          </w:p>
        </w:tc>
        <w:tc>
          <w:tcPr>
            <w:tcW w:w="2815" w:type="dxa"/>
            <w:vAlign w:val="center"/>
          </w:tcPr>
          <w:p w:rsidR="00416871" w:rsidRPr="003D1D78" w:rsidRDefault="00416871" w:rsidP="003D1D78">
            <w:pPr>
              <w:pStyle w:val="a8"/>
              <w:jc w:val="right"/>
              <w:rPr>
                <w:szCs w:val="22"/>
              </w:rPr>
            </w:pPr>
            <w:r>
              <w:t>59,78</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t xml:space="preserve">3. Характеристики уточняемого земельного участка с кадастровым номером  </w:t>
            </w:r>
            <w:r>
              <w:t>34:26:041501:566</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участок № 59</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666±9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\r(680) </w:instrText>
            </w:r>
            <w:r>
              <w:fldChar w:fldCharType="end"/>
            </w:r>
            <w:r>
              <w:t xml:space="preserve"> = 9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680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-14</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34:26:041501:566</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p w:rsidR="00416871" w:rsidRPr="00EC6995" w:rsidRDefault="00416871" w:rsidP="00416871">
      <w:pPr>
        <w:pStyle w:val="a4"/>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416871" w:rsidRPr="00C47BC3">
        <w:trPr>
          <w:jc w:val="center"/>
        </w:trPr>
        <w:tc>
          <w:tcPr>
            <w:tcW w:w="15193" w:type="dxa"/>
            <w:tcBorders>
              <w:top w:val="single" w:sz="4" w:space="0" w:color="auto"/>
              <w:bottom w:val="single" w:sz="4" w:space="0" w:color="auto"/>
            </w:tcBorders>
          </w:tcPr>
          <w:p w:rsidR="00416871" w:rsidRPr="00B62ADD" w:rsidRDefault="00416871" w:rsidP="00C076E2">
            <w:pPr>
              <w:pStyle w:val="a5"/>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34:26:041501:592</w:t>
            </w: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416871" w:rsidRPr="00C47BC3">
        <w:trPr>
          <w:jc w:val="center"/>
        </w:trPr>
        <w:tc>
          <w:tcPr>
            <w:tcW w:w="6971" w:type="dxa"/>
            <w:gridSpan w:val="5"/>
            <w:tcBorders>
              <w:top w:val="nil"/>
              <w:right w:val="nil"/>
            </w:tcBorders>
          </w:tcPr>
          <w:p w:rsidR="00416871" w:rsidRPr="00C076E2" w:rsidRDefault="00416871" w:rsidP="00C076E2">
            <w:pPr>
              <w:pStyle w:val="a8"/>
              <w:rPr>
                <w:b/>
              </w:rPr>
            </w:pPr>
            <w:r w:rsidRPr="00C076E2">
              <w:rPr>
                <w:b/>
                <w:bCs/>
              </w:rPr>
              <w:t>Система координат</w:t>
            </w:r>
            <w:r w:rsidRPr="00C076E2">
              <w:rPr>
                <w:b/>
              </w:rPr>
              <w:t xml:space="preserve"> </w:t>
            </w:r>
            <w:r>
              <w:rPr>
                <w:b/>
              </w:rPr>
              <w:t>МСК-34</w:t>
            </w:r>
          </w:p>
        </w:tc>
        <w:tc>
          <w:tcPr>
            <w:tcW w:w="8222" w:type="dxa"/>
            <w:gridSpan w:val="3"/>
            <w:tcBorders>
              <w:top w:val="nil"/>
              <w:left w:val="nil"/>
            </w:tcBorders>
          </w:tcPr>
          <w:p w:rsidR="00416871" w:rsidRPr="0017360A" w:rsidRDefault="00416871" w:rsidP="00C076E2">
            <w:pPr>
              <w:pStyle w:val="a8"/>
              <w:jc w:val="right"/>
            </w:pPr>
            <w:r w:rsidRPr="00F17F68">
              <w:rPr>
                <w:b/>
              </w:rPr>
              <w:t xml:space="preserve">Зона № </w:t>
            </w:r>
            <w:r>
              <w:t>1</w:t>
            </w:r>
          </w:p>
        </w:tc>
      </w:tr>
      <w:tr w:rsidR="00416871" w:rsidRPr="00C47BC3">
        <w:trPr>
          <w:jc w:val="center"/>
        </w:trPr>
        <w:tc>
          <w:tcPr>
            <w:tcW w:w="1582" w:type="dxa"/>
            <w:vMerge w:val="restart"/>
            <w:vAlign w:val="center"/>
          </w:tcPr>
          <w:p w:rsidR="00416871" w:rsidRPr="00C47BC3" w:rsidRDefault="00416871" w:rsidP="00843DC6">
            <w:pPr>
              <w:pStyle w:val="a6"/>
            </w:pPr>
            <w:r w:rsidRPr="00C47BC3">
              <w:lastRenderedPageBreak/>
              <w:t>Обозначение характерных точек границ</w:t>
            </w:r>
          </w:p>
        </w:tc>
        <w:tc>
          <w:tcPr>
            <w:tcW w:w="5389" w:type="dxa"/>
            <w:gridSpan w:val="4"/>
            <w:vAlign w:val="center"/>
          </w:tcPr>
          <w:p w:rsidR="00416871" w:rsidRPr="00C47BC3" w:rsidRDefault="00416871" w:rsidP="00843DC6">
            <w:pPr>
              <w:pStyle w:val="a6"/>
            </w:pPr>
            <w:r w:rsidRPr="00CB0081">
              <w:t>Координаты, м</w:t>
            </w:r>
          </w:p>
        </w:tc>
        <w:tc>
          <w:tcPr>
            <w:tcW w:w="2295" w:type="dxa"/>
            <w:vMerge w:val="restart"/>
            <w:vAlign w:val="center"/>
          </w:tcPr>
          <w:p w:rsidR="00416871" w:rsidRPr="00C47BC3" w:rsidRDefault="00416871" w:rsidP="00843DC6">
            <w:pPr>
              <w:pStyle w:val="a6"/>
            </w:pPr>
            <w:r w:rsidRPr="00C47BC3">
              <w:t>Метод определения координат</w:t>
            </w:r>
          </w:p>
        </w:tc>
        <w:tc>
          <w:tcPr>
            <w:tcW w:w="3607" w:type="dxa"/>
            <w:vMerge w:val="restart"/>
            <w:vAlign w:val="center"/>
          </w:tcPr>
          <w:p w:rsidR="00416871" w:rsidRPr="00C47BC3" w:rsidRDefault="00416871" w:rsidP="00843DC6">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416871" w:rsidRPr="00C47BC3" w:rsidRDefault="00416871" w:rsidP="00843DC6">
            <w:pPr>
              <w:pStyle w:val="a6"/>
            </w:pPr>
            <w:r>
              <w:t>Описание закрепления точки</w:t>
            </w:r>
          </w:p>
        </w:tc>
      </w:tr>
      <w:tr w:rsidR="00416871">
        <w:trPr>
          <w:trHeight w:val="595"/>
          <w:jc w:val="center"/>
        </w:trPr>
        <w:tc>
          <w:tcPr>
            <w:tcW w:w="1582" w:type="dxa"/>
            <w:vMerge/>
            <w:vAlign w:val="center"/>
          </w:tcPr>
          <w:p w:rsidR="00416871" w:rsidRDefault="00416871" w:rsidP="00843DC6">
            <w:pPr>
              <w:pStyle w:val="a6"/>
            </w:pPr>
          </w:p>
        </w:tc>
        <w:tc>
          <w:tcPr>
            <w:tcW w:w="2694" w:type="dxa"/>
            <w:gridSpan w:val="2"/>
            <w:vAlign w:val="center"/>
          </w:tcPr>
          <w:p w:rsidR="00416871" w:rsidRDefault="00416871" w:rsidP="00843DC6">
            <w:pPr>
              <w:pStyle w:val="a6"/>
            </w:pPr>
            <w:r w:rsidRPr="00CB0081">
              <w:t>содержатся в Едином государственном реестре недвижимости</w:t>
            </w:r>
          </w:p>
        </w:tc>
        <w:tc>
          <w:tcPr>
            <w:tcW w:w="2695" w:type="dxa"/>
            <w:gridSpan w:val="2"/>
            <w:vAlign w:val="center"/>
          </w:tcPr>
          <w:p w:rsidR="00416871" w:rsidRDefault="00416871" w:rsidP="00843DC6">
            <w:pPr>
              <w:pStyle w:val="a6"/>
            </w:pPr>
            <w:r w:rsidRPr="00CB0081">
              <w:t>определены в результате выполнения комплексных кадастровых работ</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r w:rsidR="00416871">
        <w:trPr>
          <w:trHeight w:val="650"/>
          <w:jc w:val="center"/>
        </w:trPr>
        <w:tc>
          <w:tcPr>
            <w:tcW w:w="1582" w:type="dxa"/>
            <w:vMerge/>
            <w:vAlign w:val="center"/>
          </w:tcPr>
          <w:p w:rsidR="00416871" w:rsidRDefault="00416871" w:rsidP="00843DC6">
            <w:pPr>
              <w:pStyle w:val="a6"/>
            </w:pPr>
          </w:p>
        </w:tc>
        <w:tc>
          <w:tcPr>
            <w:tcW w:w="1347" w:type="dxa"/>
            <w:vAlign w:val="center"/>
          </w:tcPr>
          <w:p w:rsidR="00416871" w:rsidRDefault="00416871" w:rsidP="00843DC6">
            <w:pPr>
              <w:pStyle w:val="a6"/>
            </w:pPr>
            <w:r>
              <w:t>X</w:t>
            </w:r>
          </w:p>
        </w:tc>
        <w:tc>
          <w:tcPr>
            <w:tcW w:w="1347" w:type="dxa"/>
            <w:vAlign w:val="center"/>
          </w:tcPr>
          <w:p w:rsidR="00416871" w:rsidRDefault="00416871" w:rsidP="00843DC6">
            <w:pPr>
              <w:pStyle w:val="a6"/>
            </w:pPr>
            <w:r>
              <w:t>Y</w:t>
            </w:r>
          </w:p>
        </w:tc>
        <w:tc>
          <w:tcPr>
            <w:tcW w:w="1347" w:type="dxa"/>
            <w:vAlign w:val="center"/>
          </w:tcPr>
          <w:p w:rsidR="00416871" w:rsidRDefault="00416871" w:rsidP="00843DC6">
            <w:pPr>
              <w:pStyle w:val="a6"/>
            </w:pPr>
            <w:r>
              <w:t>X</w:t>
            </w:r>
          </w:p>
        </w:tc>
        <w:tc>
          <w:tcPr>
            <w:tcW w:w="1348" w:type="dxa"/>
            <w:vAlign w:val="center"/>
          </w:tcPr>
          <w:p w:rsidR="00416871" w:rsidRDefault="00416871" w:rsidP="00843DC6">
            <w:pPr>
              <w:pStyle w:val="a6"/>
            </w:pPr>
            <w:r>
              <w:t>Y</w:t>
            </w:r>
          </w:p>
        </w:tc>
        <w:tc>
          <w:tcPr>
            <w:tcW w:w="2295" w:type="dxa"/>
            <w:vMerge/>
            <w:vAlign w:val="center"/>
          </w:tcPr>
          <w:p w:rsidR="00416871" w:rsidRDefault="00416871" w:rsidP="00843DC6">
            <w:pPr>
              <w:pStyle w:val="a6"/>
            </w:pPr>
          </w:p>
        </w:tc>
        <w:tc>
          <w:tcPr>
            <w:tcW w:w="3607" w:type="dxa"/>
            <w:vMerge/>
            <w:vAlign w:val="center"/>
          </w:tcPr>
          <w:p w:rsidR="00416871" w:rsidRDefault="00416871" w:rsidP="00843DC6">
            <w:pPr>
              <w:pStyle w:val="a6"/>
            </w:pPr>
          </w:p>
        </w:tc>
        <w:tc>
          <w:tcPr>
            <w:tcW w:w="2320" w:type="dxa"/>
            <w:vMerge/>
            <w:vAlign w:val="center"/>
          </w:tcPr>
          <w:p w:rsidR="00416871" w:rsidRDefault="00416871" w:rsidP="00843DC6">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416871" w:rsidRPr="00C47BC3">
        <w:trPr>
          <w:jc w:val="center"/>
        </w:trPr>
        <w:tc>
          <w:tcPr>
            <w:tcW w:w="1583" w:type="dxa"/>
          </w:tcPr>
          <w:p w:rsidR="00416871" w:rsidRPr="00C47BC3" w:rsidRDefault="00416871" w:rsidP="003D1D78">
            <w:pPr>
              <w:pStyle w:val="a9"/>
            </w:pPr>
            <w:r w:rsidRPr="00C47BC3">
              <w:t>1</w:t>
            </w:r>
          </w:p>
        </w:tc>
        <w:tc>
          <w:tcPr>
            <w:tcW w:w="1358" w:type="dxa"/>
          </w:tcPr>
          <w:p w:rsidR="00416871" w:rsidRPr="00C47BC3" w:rsidRDefault="00416871" w:rsidP="003D1D78">
            <w:pPr>
              <w:pStyle w:val="a9"/>
            </w:pPr>
            <w:r w:rsidRPr="00C47BC3">
              <w:t>2</w:t>
            </w:r>
          </w:p>
        </w:tc>
        <w:tc>
          <w:tcPr>
            <w:tcW w:w="1330" w:type="dxa"/>
          </w:tcPr>
          <w:p w:rsidR="00416871" w:rsidRPr="00C47BC3" w:rsidRDefault="00416871" w:rsidP="003D1D78">
            <w:pPr>
              <w:pStyle w:val="a9"/>
            </w:pPr>
            <w:r w:rsidRPr="00C47BC3">
              <w:t>3</w:t>
            </w:r>
          </w:p>
        </w:tc>
        <w:tc>
          <w:tcPr>
            <w:tcW w:w="1344" w:type="dxa"/>
          </w:tcPr>
          <w:p w:rsidR="00416871" w:rsidRPr="00C47BC3" w:rsidRDefault="00416871" w:rsidP="003D1D78">
            <w:pPr>
              <w:pStyle w:val="a9"/>
            </w:pPr>
            <w:r w:rsidRPr="00C47BC3">
              <w:t>4</w:t>
            </w:r>
          </w:p>
        </w:tc>
        <w:tc>
          <w:tcPr>
            <w:tcW w:w="1357" w:type="dxa"/>
          </w:tcPr>
          <w:p w:rsidR="00416871" w:rsidRPr="00C47BC3" w:rsidRDefault="00416871" w:rsidP="003D1D78">
            <w:pPr>
              <w:pStyle w:val="a9"/>
            </w:pPr>
            <w:r w:rsidRPr="00C47BC3">
              <w:t>5</w:t>
            </w:r>
          </w:p>
        </w:tc>
        <w:tc>
          <w:tcPr>
            <w:tcW w:w="2296" w:type="dxa"/>
          </w:tcPr>
          <w:p w:rsidR="00416871" w:rsidRPr="00C47BC3" w:rsidRDefault="00416871" w:rsidP="003D1D78">
            <w:pPr>
              <w:pStyle w:val="a9"/>
            </w:pPr>
            <w:r w:rsidRPr="00C47BC3">
              <w:t>6</w:t>
            </w:r>
          </w:p>
        </w:tc>
        <w:tc>
          <w:tcPr>
            <w:tcW w:w="3597" w:type="dxa"/>
          </w:tcPr>
          <w:p w:rsidR="00416871" w:rsidRPr="00C47BC3" w:rsidRDefault="00416871" w:rsidP="003D1D78">
            <w:pPr>
              <w:pStyle w:val="a9"/>
            </w:pPr>
            <w:r w:rsidRPr="00C47BC3">
              <w:t>7</w:t>
            </w:r>
          </w:p>
        </w:tc>
        <w:tc>
          <w:tcPr>
            <w:tcW w:w="2328" w:type="dxa"/>
          </w:tcPr>
          <w:p w:rsidR="00416871" w:rsidRPr="00C47BC3" w:rsidRDefault="00416871" w:rsidP="003D1D78">
            <w:pPr>
              <w:pStyle w:val="a9"/>
            </w:pPr>
            <w:r w:rsidRPr="00C47BC3">
              <w:t>8</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н13У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452485,94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1406023,37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н12У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452482,36</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1406032,83</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н7У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452426,57</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1406009,15</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н4У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452431,43</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1405998,36</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12</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452479,32</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1406021,57</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14</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452471,88</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1406039,44</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10</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452470,71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1406038,95</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9</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452422,91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1406018,72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13</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452429,91</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1406002,22</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r w:rsidR="00416871" w:rsidRPr="003D1D78">
        <w:trPr>
          <w:jc w:val="center"/>
        </w:trPr>
        <w:tc>
          <w:tcPr>
            <w:tcW w:w="1583" w:type="dxa"/>
            <w:tcBorders>
              <w:bottom w:val="single" w:sz="4" w:space="0" w:color="auto"/>
            </w:tcBorders>
            <w:vAlign w:val="center"/>
          </w:tcPr>
          <w:p w:rsidR="00416871" w:rsidRPr="003D1D78" w:rsidRDefault="00416871" w:rsidP="00B419E0">
            <w:pPr>
              <w:pStyle w:val="a8"/>
              <w:jc w:val="center"/>
              <w:rPr>
                <w:szCs w:val="22"/>
              </w:rPr>
            </w:pPr>
            <w:r>
              <w:rPr>
                <w:szCs w:val="22"/>
              </w:rPr>
              <w:t>н13У</w:t>
            </w:r>
          </w:p>
        </w:tc>
        <w:tc>
          <w:tcPr>
            <w:tcW w:w="1358"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30" w:type="dxa"/>
            <w:tcBorders>
              <w:bottom w:val="single" w:sz="4" w:space="0" w:color="auto"/>
            </w:tcBorders>
            <w:vAlign w:val="center"/>
          </w:tcPr>
          <w:p w:rsidR="00416871" w:rsidRPr="003D1D78" w:rsidRDefault="00416871" w:rsidP="00B419E0">
            <w:pPr>
              <w:pStyle w:val="a8"/>
              <w:jc w:val="right"/>
              <w:rPr>
                <w:szCs w:val="22"/>
              </w:rPr>
            </w:pPr>
            <w:r>
              <w:rPr>
                <w:szCs w:val="22"/>
              </w:rPr>
              <w:t>—</w:t>
            </w:r>
          </w:p>
        </w:tc>
        <w:tc>
          <w:tcPr>
            <w:tcW w:w="1344" w:type="dxa"/>
            <w:tcBorders>
              <w:bottom w:val="single" w:sz="4" w:space="0" w:color="auto"/>
            </w:tcBorders>
            <w:vAlign w:val="center"/>
          </w:tcPr>
          <w:p w:rsidR="00416871" w:rsidRPr="003D1D78" w:rsidRDefault="00416871" w:rsidP="00B419E0">
            <w:pPr>
              <w:pStyle w:val="a8"/>
              <w:jc w:val="right"/>
              <w:rPr>
                <w:szCs w:val="22"/>
              </w:rPr>
            </w:pPr>
            <w:r>
              <w:rPr>
                <w:szCs w:val="22"/>
              </w:rPr>
              <w:t>452485,94</w:t>
            </w:r>
          </w:p>
        </w:tc>
        <w:tc>
          <w:tcPr>
            <w:tcW w:w="1357" w:type="dxa"/>
            <w:tcBorders>
              <w:bottom w:val="single" w:sz="4" w:space="0" w:color="auto"/>
            </w:tcBorders>
            <w:vAlign w:val="center"/>
          </w:tcPr>
          <w:p w:rsidR="00416871" w:rsidRPr="003D1D78" w:rsidRDefault="00416871" w:rsidP="00B419E0">
            <w:pPr>
              <w:pStyle w:val="a8"/>
              <w:jc w:val="right"/>
              <w:rPr>
                <w:szCs w:val="22"/>
              </w:rPr>
            </w:pPr>
            <w:r>
              <w:rPr>
                <w:szCs w:val="22"/>
              </w:rPr>
              <w:t>1406023,37</w:t>
            </w:r>
          </w:p>
        </w:tc>
        <w:tc>
          <w:tcPr>
            <w:tcW w:w="2296" w:type="dxa"/>
            <w:tcBorders>
              <w:bottom w:val="single" w:sz="4" w:space="0" w:color="auto"/>
            </w:tcBorders>
            <w:vAlign w:val="center"/>
          </w:tcPr>
          <w:p w:rsidR="00416871" w:rsidRPr="003D1D78" w:rsidRDefault="00416871" w:rsidP="00C060D4">
            <w:pPr>
              <w:pStyle w:val="a8"/>
              <w:rPr>
                <w:szCs w:val="22"/>
              </w:rPr>
            </w:pPr>
            <w:r>
              <w:rPr>
                <w:szCs w:val="22"/>
              </w:rPr>
              <w:t>Геодезический метод</w:t>
            </w:r>
          </w:p>
        </w:tc>
        <w:tc>
          <w:tcPr>
            <w:tcW w:w="3597" w:type="dxa"/>
            <w:tcBorders>
              <w:bottom w:val="single" w:sz="4" w:space="0" w:color="auto"/>
            </w:tcBorders>
            <w:vAlign w:val="center"/>
          </w:tcPr>
          <w:p w:rsidR="00416871" w:rsidRPr="003D1D78" w:rsidRDefault="00416871" w:rsidP="00B419E0">
            <w:pPr>
              <w:pStyle w:val="a8"/>
              <w:jc w:val="right"/>
              <w:rPr>
                <w:szCs w:val="22"/>
              </w:rPr>
            </w:pPr>
            <w:r>
              <w:rPr>
                <w:szCs w:val="22"/>
              </w:rPr>
              <w:t>Mt = (Mt1 + Mt2) / 2 = (0,1 + 0,1) / 2 = 0,1 м</w:t>
            </w:r>
          </w:p>
        </w:tc>
        <w:tc>
          <w:tcPr>
            <w:tcW w:w="2328" w:type="dxa"/>
            <w:tcBorders>
              <w:bottom w:val="single" w:sz="4" w:space="0" w:color="auto"/>
            </w:tcBorders>
            <w:vAlign w:val="center"/>
          </w:tcPr>
          <w:p w:rsidR="00416871" w:rsidRPr="003D1D78" w:rsidRDefault="00416871" w:rsidP="00C060D4">
            <w:pPr>
              <w:pStyle w:val="a8"/>
              <w:rPr>
                <w:szCs w:val="22"/>
              </w:rPr>
            </w:pPr>
            <w:r>
              <w:t>—</w:t>
            </w:r>
          </w:p>
        </w:tc>
      </w:tr>
    </w:tbl>
    <w:p w:rsidR="00416871" w:rsidRPr="004818F7" w:rsidRDefault="00416871" w:rsidP="00416871">
      <w:pPr>
        <w:pStyle w:val="a4"/>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D1D78">
        <w:trPr>
          <w:jc w:val="center"/>
        </w:trPr>
        <w:tc>
          <w:tcPr>
            <w:tcW w:w="15193" w:type="dxa"/>
            <w:gridSpan w:val="5"/>
          </w:tcPr>
          <w:p w:rsidR="00416871" w:rsidRPr="003D1D78" w:rsidRDefault="00416871" w:rsidP="003B4F02">
            <w:pPr>
              <w:pStyle w:val="a5"/>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34:26:041501:592</w:t>
            </w:r>
          </w:p>
        </w:tc>
      </w:tr>
      <w:tr w:rsidR="00416871" w:rsidRPr="00317858">
        <w:trPr>
          <w:jc w:val="center"/>
        </w:trPr>
        <w:tc>
          <w:tcPr>
            <w:tcW w:w="3966" w:type="dxa"/>
            <w:gridSpan w:val="2"/>
          </w:tcPr>
          <w:p w:rsidR="00416871" w:rsidRPr="00317858" w:rsidRDefault="00416871" w:rsidP="003D1D78">
            <w:pPr>
              <w:pStyle w:val="a6"/>
            </w:pPr>
            <w:r w:rsidRPr="00317858">
              <w:t>Обозначение части границ</w:t>
            </w:r>
          </w:p>
        </w:tc>
        <w:tc>
          <w:tcPr>
            <w:tcW w:w="2815" w:type="dxa"/>
            <w:vMerge w:val="restart"/>
          </w:tcPr>
          <w:p w:rsidR="00416871" w:rsidRPr="00317858" w:rsidRDefault="00416871" w:rsidP="003D1D78">
            <w:pPr>
              <w:pStyle w:val="a6"/>
            </w:pPr>
            <w:r w:rsidRPr="00317858">
              <w:t>Горизонтальное проложение (S), м</w:t>
            </w:r>
          </w:p>
        </w:tc>
        <w:tc>
          <w:tcPr>
            <w:tcW w:w="3342" w:type="dxa"/>
            <w:vMerge w:val="restart"/>
          </w:tcPr>
          <w:p w:rsidR="00416871" w:rsidRPr="00317858" w:rsidRDefault="00416871" w:rsidP="003D1D78">
            <w:pPr>
              <w:pStyle w:val="a6"/>
            </w:pPr>
            <w:r w:rsidRPr="00317858">
              <w:t>Описание прохождения части границ</w:t>
            </w:r>
          </w:p>
        </w:tc>
        <w:tc>
          <w:tcPr>
            <w:tcW w:w="5070" w:type="dxa"/>
            <w:vMerge w:val="restart"/>
          </w:tcPr>
          <w:p w:rsidR="00416871" w:rsidRPr="00DF7E65" w:rsidRDefault="00416871" w:rsidP="003D1D78">
            <w:pPr>
              <w:pStyle w:val="a6"/>
            </w:pPr>
            <w:r w:rsidRPr="00DF7E65">
              <w:t>Сведения о согласовании местоположения границ(согласовано/спорное)</w:t>
            </w:r>
          </w:p>
        </w:tc>
      </w:tr>
      <w:tr w:rsidR="00416871" w:rsidRPr="00317858">
        <w:trPr>
          <w:jc w:val="center"/>
        </w:trPr>
        <w:tc>
          <w:tcPr>
            <w:tcW w:w="1785" w:type="dxa"/>
          </w:tcPr>
          <w:p w:rsidR="00416871" w:rsidRPr="00317858" w:rsidRDefault="00416871" w:rsidP="003D1D78">
            <w:pPr>
              <w:pStyle w:val="a6"/>
            </w:pPr>
            <w:r w:rsidRPr="00317858">
              <w:t>от т.</w:t>
            </w:r>
          </w:p>
        </w:tc>
        <w:tc>
          <w:tcPr>
            <w:tcW w:w="2181" w:type="dxa"/>
          </w:tcPr>
          <w:p w:rsidR="00416871" w:rsidRPr="00317858" w:rsidRDefault="00416871" w:rsidP="003D1D78">
            <w:pPr>
              <w:pStyle w:val="a6"/>
            </w:pPr>
            <w:r w:rsidRPr="00317858">
              <w:t>до т.</w:t>
            </w:r>
          </w:p>
        </w:tc>
        <w:tc>
          <w:tcPr>
            <w:tcW w:w="2815" w:type="dxa"/>
            <w:vMerge/>
          </w:tcPr>
          <w:p w:rsidR="00416871" w:rsidRPr="00317858" w:rsidRDefault="00416871" w:rsidP="003D1D78">
            <w:pPr>
              <w:pStyle w:val="a6"/>
            </w:pPr>
          </w:p>
        </w:tc>
        <w:tc>
          <w:tcPr>
            <w:tcW w:w="3342" w:type="dxa"/>
            <w:vMerge/>
          </w:tcPr>
          <w:p w:rsidR="00416871" w:rsidRPr="00317858" w:rsidRDefault="00416871" w:rsidP="003D1D78">
            <w:pPr>
              <w:pStyle w:val="a6"/>
            </w:pPr>
          </w:p>
        </w:tc>
        <w:tc>
          <w:tcPr>
            <w:tcW w:w="5070" w:type="dxa"/>
            <w:vMerge/>
          </w:tcPr>
          <w:p w:rsidR="00416871" w:rsidRPr="00317858"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416871" w:rsidRPr="00317858">
        <w:trPr>
          <w:jc w:val="center"/>
        </w:trPr>
        <w:tc>
          <w:tcPr>
            <w:tcW w:w="1785" w:type="dxa"/>
          </w:tcPr>
          <w:p w:rsidR="00416871" w:rsidRPr="00317858" w:rsidRDefault="00416871" w:rsidP="003D1D78">
            <w:pPr>
              <w:pStyle w:val="a6"/>
            </w:pPr>
            <w:r w:rsidRPr="00317858">
              <w:t>1</w:t>
            </w:r>
          </w:p>
        </w:tc>
        <w:tc>
          <w:tcPr>
            <w:tcW w:w="2181" w:type="dxa"/>
          </w:tcPr>
          <w:p w:rsidR="00416871" w:rsidRPr="00317858" w:rsidRDefault="00416871" w:rsidP="003D1D78">
            <w:pPr>
              <w:pStyle w:val="a6"/>
            </w:pPr>
            <w:r w:rsidRPr="00317858">
              <w:t>2</w:t>
            </w:r>
          </w:p>
        </w:tc>
        <w:tc>
          <w:tcPr>
            <w:tcW w:w="2815" w:type="dxa"/>
          </w:tcPr>
          <w:p w:rsidR="00416871" w:rsidRPr="00317858" w:rsidRDefault="00416871" w:rsidP="003D1D78">
            <w:pPr>
              <w:pStyle w:val="a6"/>
            </w:pPr>
            <w:r w:rsidRPr="00317858">
              <w:t>3</w:t>
            </w:r>
          </w:p>
        </w:tc>
        <w:tc>
          <w:tcPr>
            <w:tcW w:w="3342" w:type="dxa"/>
          </w:tcPr>
          <w:p w:rsidR="00416871" w:rsidRPr="00317858" w:rsidRDefault="00416871" w:rsidP="003D1D78">
            <w:pPr>
              <w:pStyle w:val="a6"/>
            </w:pPr>
            <w:r w:rsidRPr="00317858">
              <w:t>4</w:t>
            </w:r>
          </w:p>
        </w:tc>
        <w:tc>
          <w:tcPr>
            <w:tcW w:w="5070" w:type="dxa"/>
          </w:tcPr>
          <w:p w:rsidR="00416871" w:rsidRPr="00317858" w:rsidRDefault="00416871" w:rsidP="003D1D78">
            <w:pPr>
              <w:pStyle w:val="a6"/>
            </w:pPr>
            <w:r w:rsidRPr="00317858">
              <w:t>5</w:t>
            </w:r>
          </w:p>
        </w:tc>
      </w:tr>
      <w:tr w:rsidR="00416871" w:rsidRPr="003D1D78">
        <w:trPr>
          <w:jc w:val="center"/>
        </w:trPr>
        <w:tc>
          <w:tcPr>
            <w:tcW w:w="1785" w:type="dxa"/>
            <w:vAlign w:val="center"/>
          </w:tcPr>
          <w:p w:rsidR="00416871" w:rsidRPr="003D1D78" w:rsidRDefault="00416871" w:rsidP="003D1D78">
            <w:pPr>
              <w:pStyle w:val="a8"/>
              <w:jc w:val="center"/>
              <w:rPr>
                <w:szCs w:val="22"/>
              </w:rPr>
            </w:pPr>
            <w:r>
              <w:t>н13У</w:t>
            </w:r>
          </w:p>
        </w:tc>
        <w:tc>
          <w:tcPr>
            <w:tcW w:w="2181" w:type="dxa"/>
            <w:vAlign w:val="center"/>
          </w:tcPr>
          <w:p w:rsidR="00416871" w:rsidRPr="003D1D78" w:rsidRDefault="00416871" w:rsidP="003D1D78">
            <w:pPr>
              <w:pStyle w:val="a8"/>
              <w:jc w:val="center"/>
              <w:rPr>
                <w:szCs w:val="22"/>
              </w:rPr>
            </w:pPr>
            <w:r>
              <w:t>н12У</w:t>
            </w:r>
          </w:p>
        </w:tc>
        <w:tc>
          <w:tcPr>
            <w:tcW w:w="2815" w:type="dxa"/>
            <w:vAlign w:val="center"/>
          </w:tcPr>
          <w:p w:rsidR="00416871" w:rsidRPr="003D1D78" w:rsidRDefault="00416871" w:rsidP="003D1D78">
            <w:pPr>
              <w:pStyle w:val="a8"/>
              <w:jc w:val="right"/>
              <w:rPr>
                <w:szCs w:val="22"/>
              </w:rPr>
            </w:pPr>
            <w:r>
              <w:t>10,11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н12У</w:t>
            </w:r>
          </w:p>
        </w:tc>
        <w:tc>
          <w:tcPr>
            <w:tcW w:w="2181" w:type="dxa"/>
            <w:vAlign w:val="center"/>
          </w:tcPr>
          <w:p w:rsidR="00416871" w:rsidRPr="003D1D78" w:rsidRDefault="00416871" w:rsidP="003D1D78">
            <w:pPr>
              <w:pStyle w:val="a8"/>
              <w:jc w:val="center"/>
              <w:rPr>
                <w:szCs w:val="22"/>
              </w:rPr>
            </w:pPr>
            <w:r>
              <w:t>н7У</w:t>
            </w:r>
          </w:p>
        </w:tc>
        <w:tc>
          <w:tcPr>
            <w:tcW w:w="2815" w:type="dxa"/>
            <w:vAlign w:val="center"/>
          </w:tcPr>
          <w:p w:rsidR="00416871" w:rsidRPr="003D1D78" w:rsidRDefault="00416871" w:rsidP="003D1D78">
            <w:pPr>
              <w:pStyle w:val="a8"/>
              <w:jc w:val="right"/>
              <w:rPr>
                <w:szCs w:val="22"/>
              </w:rPr>
            </w:pPr>
            <w:r>
              <w:t>60,61</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н7У</w:t>
            </w:r>
          </w:p>
        </w:tc>
        <w:tc>
          <w:tcPr>
            <w:tcW w:w="2181" w:type="dxa"/>
            <w:vAlign w:val="center"/>
          </w:tcPr>
          <w:p w:rsidR="00416871" w:rsidRPr="003D1D78" w:rsidRDefault="00416871" w:rsidP="003D1D78">
            <w:pPr>
              <w:pStyle w:val="a8"/>
              <w:jc w:val="center"/>
              <w:rPr>
                <w:szCs w:val="22"/>
              </w:rPr>
            </w:pPr>
            <w:r>
              <w:t>н4У</w:t>
            </w:r>
          </w:p>
        </w:tc>
        <w:tc>
          <w:tcPr>
            <w:tcW w:w="2815" w:type="dxa"/>
            <w:vAlign w:val="center"/>
          </w:tcPr>
          <w:p w:rsidR="00416871" w:rsidRPr="003D1D78" w:rsidRDefault="00416871" w:rsidP="003D1D78">
            <w:pPr>
              <w:pStyle w:val="a8"/>
              <w:jc w:val="right"/>
              <w:rPr>
                <w:szCs w:val="22"/>
              </w:rPr>
            </w:pPr>
            <w:r>
              <w:t>11,83</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r w:rsidR="00416871" w:rsidRPr="003D1D78">
        <w:trPr>
          <w:jc w:val="center"/>
        </w:trPr>
        <w:tc>
          <w:tcPr>
            <w:tcW w:w="1785" w:type="dxa"/>
            <w:vAlign w:val="center"/>
          </w:tcPr>
          <w:p w:rsidR="00416871" w:rsidRPr="003D1D78" w:rsidRDefault="00416871" w:rsidP="003D1D78">
            <w:pPr>
              <w:pStyle w:val="a8"/>
              <w:jc w:val="center"/>
              <w:rPr>
                <w:szCs w:val="22"/>
              </w:rPr>
            </w:pPr>
            <w:r>
              <w:t>н4У</w:t>
            </w:r>
          </w:p>
        </w:tc>
        <w:tc>
          <w:tcPr>
            <w:tcW w:w="2181" w:type="dxa"/>
            <w:vAlign w:val="center"/>
          </w:tcPr>
          <w:p w:rsidR="00416871" w:rsidRPr="003D1D78" w:rsidRDefault="00416871" w:rsidP="003D1D78">
            <w:pPr>
              <w:pStyle w:val="a8"/>
              <w:jc w:val="center"/>
              <w:rPr>
                <w:szCs w:val="22"/>
              </w:rPr>
            </w:pPr>
            <w:r>
              <w:t>н13У</w:t>
            </w:r>
          </w:p>
        </w:tc>
        <w:tc>
          <w:tcPr>
            <w:tcW w:w="2815" w:type="dxa"/>
            <w:vAlign w:val="center"/>
          </w:tcPr>
          <w:p w:rsidR="00416871" w:rsidRPr="003D1D78" w:rsidRDefault="00416871" w:rsidP="003D1D78">
            <w:pPr>
              <w:pStyle w:val="a8"/>
              <w:jc w:val="right"/>
              <w:rPr>
                <w:szCs w:val="22"/>
              </w:rPr>
            </w:pPr>
            <w:r>
              <w:t>59,97</w:t>
            </w:r>
          </w:p>
        </w:tc>
        <w:tc>
          <w:tcPr>
            <w:tcW w:w="3342" w:type="dxa"/>
            <w:vAlign w:val="center"/>
          </w:tcPr>
          <w:p w:rsidR="00416871" w:rsidRPr="003D1D78" w:rsidRDefault="00416871" w:rsidP="00317858">
            <w:pPr>
              <w:pStyle w:val="a8"/>
              <w:rPr>
                <w:szCs w:val="22"/>
              </w:rPr>
            </w:pPr>
            <w:r>
              <w:t>—</w:t>
            </w:r>
          </w:p>
        </w:tc>
        <w:tc>
          <w:tcPr>
            <w:tcW w:w="5070" w:type="dxa"/>
            <w:vAlign w:val="center"/>
          </w:tcPr>
          <w:p w:rsidR="00416871" w:rsidRPr="003D1D78" w:rsidRDefault="00416871" w:rsidP="00DF7E65">
            <w:pPr>
              <w:pStyle w:val="a8"/>
              <w:rPr>
                <w:szCs w:val="22"/>
              </w:rPr>
            </w:pPr>
            <w:r>
              <w:t>согласовано</w:t>
            </w:r>
          </w:p>
        </w:tc>
      </w:tr>
    </w:tbl>
    <w:p w:rsidR="00416871"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416871" w:rsidRPr="002D18BC" w:rsidRDefault="00416871" w:rsidP="002E28C2">
            <w:pPr>
              <w:pStyle w:val="a5"/>
              <w:spacing w:before="120"/>
              <w:jc w:val="left"/>
            </w:pPr>
            <w:r w:rsidRPr="002D18BC">
              <w:lastRenderedPageBreak/>
              <w:t xml:space="preserve">3. Характеристики уточняемого земельного участка с кадастровым номером  </w:t>
            </w:r>
            <w:r>
              <w:t>34:26:041501:592</w:t>
            </w:r>
          </w:p>
        </w:tc>
      </w:tr>
      <w:tr w:rsidR="00416871"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3D1D78">
            <w:pPr>
              <w:pStyle w:val="a6"/>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3D1D78">
            <w:pPr>
              <w:pStyle w:val="a6"/>
            </w:pPr>
            <w:r w:rsidRPr="003D1D78">
              <w:t>Значение характеристики</w:t>
            </w:r>
          </w:p>
        </w:tc>
      </w:tr>
    </w:tbl>
    <w:p w:rsidR="00416871" w:rsidRPr="003C3966" w:rsidRDefault="00416871" w:rsidP="00416871">
      <w:pPr>
        <w:pStyle w:val="a4"/>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416871"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3D1D78" w:rsidRDefault="00416871" w:rsidP="00243C95">
            <w:pPr>
              <w:pStyle w:val="a9"/>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3D1D78" w:rsidRDefault="00416871" w:rsidP="00243C95">
            <w:pPr>
              <w:pStyle w:val="a9"/>
            </w:pPr>
            <w:r w:rsidRPr="003D1D78">
              <w:t>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обл. Волгоградская, р-н Светлоярский, СНТ "Локомотив", участок № 63</w:t>
            </w:r>
          </w:p>
        </w:tc>
      </w:tr>
      <w:tr w:rsidR="00416871"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416871" w:rsidRPr="00836752" w:rsidRDefault="00416871" w:rsidP="00243C95">
            <w:pPr>
              <w:pStyle w:val="a8"/>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836752" w:rsidRDefault="00416871" w:rsidP="00243C95">
            <w:pPr>
              <w:pStyle w:val="a8"/>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F4CF5" w:rsidRDefault="00416871" w:rsidP="00243C95">
            <w:pPr>
              <w:pStyle w:val="a8"/>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97421E" w:rsidRDefault="00416871" w:rsidP="00020A97">
            <w:pPr>
              <w:pStyle w:val="a8"/>
              <w:rPr>
                <w:b/>
              </w:rPr>
            </w:pPr>
            <w:r>
              <w:t xml:space="preserve">661±9 </w:t>
            </w:r>
          </w:p>
        </w:tc>
      </w:tr>
      <w:tr w:rsidR="00416871"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416871" w:rsidRPr="009A1C16" w:rsidRDefault="00416871" w:rsidP="00243C95">
            <w:pPr>
              <w:pStyle w:val="a8"/>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A1C16" w:rsidRDefault="00416871" w:rsidP="00243C95">
            <w:pPr>
              <w:pStyle w:val="a8"/>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001899" w:rsidRDefault="00416871" w:rsidP="00020A97">
            <w:pPr>
              <w:pStyle w:val="a8"/>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\r(690) </w:instrText>
            </w:r>
            <w:r>
              <w:fldChar w:fldCharType="end"/>
            </w:r>
            <w:r>
              <w:t xml:space="preserve"> = 9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Pr="00CC42B1" w:rsidRDefault="00416871" w:rsidP="00243C95">
            <w:pPr>
              <w:pStyle w:val="a8"/>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690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5376A" w:rsidRDefault="00416871" w:rsidP="00243C95">
            <w:pPr>
              <w:pStyle w:val="a8"/>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-29</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CC42B1" w:rsidRDefault="00416871" w:rsidP="00243C95">
            <w:pPr>
              <w:pStyle w:val="a8"/>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Pr="00D83BAD" w:rsidRDefault="00416871" w:rsidP="00243C95">
            <w:pPr>
              <w:pStyle w:val="a8"/>
              <w:rPr>
                <w:b/>
              </w:rPr>
            </w:pPr>
            <w:r>
              <w:t>Pмин=300, Pмакс=1500</w:t>
            </w:r>
            <w:r w:rsidRPr="00D83BAD">
              <w:rPr>
                <w:b/>
              </w:rPr>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Default="00416871" w:rsidP="00243C95">
            <w:pPr>
              <w:pStyle w:val="a8"/>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020A97">
            <w:pPr>
              <w:pStyle w:val="a8"/>
            </w:pPr>
            <w:r>
              <w:t>—</w:t>
            </w:r>
            <w:r w:rsidRPr="0089437C">
              <w:t xml:space="preserve"> </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для ведения садоводства</w:t>
            </w:r>
          </w:p>
        </w:tc>
      </w:tr>
      <w:tr w:rsidR="00416871">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623C82" w:rsidRDefault="00416871" w:rsidP="00243C95">
            <w:pPr>
              <w:pStyle w:val="a8"/>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416871" w:rsidRDefault="00416871" w:rsidP="00243C95">
            <w:pPr>
              <w:pStyle w:val="a8"/>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416871" w:rsidRPr="009404CE" w:rsidRDefault="00416871" w:rsidP="00243C95">
            <w:pPr>
              <w:pStyle w:val="a8"/>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416871" w:rsidRDefault="00416871" w:rsidP="00243C95">
            <w:pPr>
              <w:pStyle w:val="a8"/>
            </w:pPr>
            <w:r>
              <w:t>—</w:t>
            </w:r>
          </w:p>
        </w:tc>
      </w:tr>
      <w:tr w:rsidR="00416871"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416871" w:rsidRPr="0089437C" w:rsidRDefault="00416871" w:rsidP="00243C95">
            <w:pPr>
              <w:pStyle w:val="a8"/>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416871" w:rsidRDefault="00416871" w:rsidP="00243C95">
            <w:pPr>
              <w:pStyle w:val="a8"/>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416871" w:rsidRPr="00D83BAD" w:rsidRDefault="00416871" w:rsidP="00243C95">
            <w:pPr>
              <w:pStyle w:val="a8"/>
              <w:rPr>
                <w:b/>
              </w:rPr>
            </w:pPr>
            <w:r>
              <w:t>—</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416871" w:rsidRPr="003D1D78">
        <w:trPr>
          <w:jc w:val="center"/>
        </w:trPr>
        <w:tc>
          <w:tcPr>
            <w:tcW w:w="15193" w:type="dxa"/>
            <w:gridSpan w:val="2"/>
          </w:tcPr>
          <w:p w:rsidR="00416871" w:rsidRPr="008E58C3" w:rsidRDefault="00416871" w:rsidP="002E28C2">
            <w:pPr>
              <w:pStyle w:val="a5"/>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34:26:041501:592</w:t>
            </w:r>
            <w:r w:rsidRPr="008E58C3">
              <w:t xml:space="preserve"> :</w:t>
            </w:r>
          </w:p>
        </w:tc>
      </w:tr>
      <w:tr w:rsidR="00416871" w:rsidRPr="003D1D78">
        <w:trPr>
          <w:jc w:val="center"/>
        </w:trPr>
        <w:tc>
          <w:tcPr>
            <w:tcW w:w="883" w:type="dxa"/>
          </w:tcPr>
          <w:p w:rsidR="00416871" w:rsidRPr="00046BF8" w:rsidRDefault="00416871" w:rsidP="002464B6">
            <w:pPr>
              <w:pStyle w:val="a8"/>
              <w:snapToGrid w:val="0"/>
              <w:jc w:val="center"/>
              <w:rPr>
                <w:lang w:val="en-US"/>
              </w:rPr>
            </w:pPr>
            <w:r>
              <w:t>1</w:t>
            </w:r>
            <w:r>
              <w:rPr>
                <w:lang w:val="en-US"/>
              </w:rPr>
              <w:t>.</w:t>
            </w:r>
          </w:p>
        </w:tc>
        <w:tc>
          <w:tcPr>
            <w:tcW w:w="14310" w:type="dxa"/>
          </w:tcPr>
          <w:p w:rsidR="00416871" w:rsidRPr="00D4509D" w:rsidRDefault="00416871" w:rsidP="00ED6B5B">
            <w:pPr>
              <w:pStyle w:val="a8"/>
              <w:rPr>
                <w:lang w:val="en-US"/>
              </w:rPr>
            </w:pPr>
            <w:r>
              <w:t>—</w:t>
            </w:r>
          </w:p>
        </w:tc>
      </w:tr>
    </w:tbl>
    <w:p w:rsidR="00416871" w:rsidRPr="00EC6995" w:rsidRDefault="00416871" w:rsidP="00416871">
      <w:pPr>
        <w:pStyle w:val="a4"/>
      </w:pPr>
    </w:p>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5205"/>
      </w:tblGrid>
      <w:tr w:rsidR="00416871" w:rsidTr="00E819A6">
        <w:tblPrEx>
          <w:tblCellMar>
            <w:top w:w="0" w:type="dxa"/>
            <w:bottom w:w="0" w:type="dxa"/>
          </w:tblCellMar>
        </w:tblPrEx>
        <w:trPr>
          <w:cantSplit/>
        </w:trPr>
        <w:tc>
          <w:tcPr>
            <w:tcW w:w="15205" w:type="dxa"/>
            <w:shd w:val="clear" w:color="auto" w:fill="auto"/>
            <w:vAlign w:val="center"/>
          </w:tcPr>
          <w:p w:rsidR="00416871" w:rsidRPr="005E6B8C" w:rsidRDefault="00416871" w:rsidP="00E819A6">
            <w:pPr>
              <w:pStyle w:val="a7"/>
              <w:keepNext/>
            </w:pPr>
            <w:r w:rsidRPr="005E6B8C">
              <w:t>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bl>
    <w:p w:rsidR="00416871" w:rsidRPr="00EC6995"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416871" w:rsidRPr="00C47BC3">
        <w:trPr>
          <w:jc w:val="center"/>
        </w:trPr>
        <w:tc>
          <w:tcPr>
            <w:tcW w:w="4625" w:type="dxa"/>
            <w:tcBorders>
              <w:bottom w:val="nil"/>
              <w:right w:val="nil"/>
            </w:tcBorders>
          </w:tcPr>
          <w:p w:rsidR="00416871" w:rsidRPr="00A43A73" w:rsidRDefault="00416871" w:rsidP="00EB4D07">
            <w:pPr>
              <w:pStyle w:val="a5"/>
              <w:spacing w:before="120"/>
              <w:jc w:val="left"/>
            </w:pPr>
            <w:bookmarkStart w:id="4" w:name="Строения_для_исправления_ошибок"/>
            <w:bookmarkEnd w:id="4"/>
            <w:r w:rsidRPr="00EB4D07">
              <w:t>1. Сведения о характерных точках контура</w:t>
            </w:r>
          </w:p>
        </w:tc>
        <w:tc>
          <w:tcPr>
            <w:tcW w:w="5608" w:type="dxa"/>
            <w:tcBorders>
              <w:left w:val="nil"/>
              <w:bottom w:val="single" w:sz="4" w:space="0" w:color="auto"/>
              <w:right w:val="nil"/>
            </w:tcBorders>
          </w:tcPr>
          <w:p w:rsidR="00416871" w:rsidRPr="00A43A73" w:rsidRDefault="00416871" w:rsidP="00EB4D07">
            <w:pPr>
              <w:pStyle w:val="a5"/>
              <w:spacing w:before="120"/>
            </w:pPr>
            <w:r>
              <w:rPr>
                <w:bCs/>
              </w:rPr>
              <w:t>здание</w:t>
            </w:r>
          </w:p>
        </w:tc>
        <w:tc>
          <w:tcPr>
            <w:tcW w:w="4960" w:type="dxa"/>
            <w:tcBorders>
              <w:left w:val="nil"/>
              <w:bottom w:val="nil"/>
            </w:tcBorders>
          </w:tcPr>
          <w:p w:rsidR="00416871" w:rsidRPr="00EB4D07" w:rsidRDefault="00416871" w:rsidP="00EB4D07">
            <w:pPr>
              <w:pStyle w:val="a5"/>
              <w:spacing w:before="120"/>
              <w:jc w:val="left"/>
            </w:pPr>
            <w:r w:rsidRPr="00EB4D07">
              <w:t>с кадастровым номером</w:t>
            </w:r>
            <w:r>
              <w:t xml:space="preserve">  </w:t>
            </w:r>
            <w:r>
              <w:rPr>
                <w:bCs/>
              </w:rPr>
              <w:t>34:26:041501:447</w:t>
            </w:r>
          </w:p>
        </w:tc>
      </w:tr>
      <w:tr w:rsidR="00416871" w:rsidRPr="00C47BC3">
        <w:trPr>
          <w:jc w:val="center"/>
        </w:trPr>
        <w:tc>
          <w:tcPr>
            <w:tcW w:w="4625" w:type="dxa"/>
            <w:tcBorders>
              <w:top w:val="nil"/>
              <w:bottom w:val="single" w:sz="4" w:space="0" w:color="auto"/>
              <w:right w:val="nil"/>
            </w:tcBorders>
          </w:tcPr>
          <w:p w:rsidR="00416871" w:rsidRPr="00EB4D07" w:rsidRDefault="00416871" w:rsidP="00EB4D07">
            <w:pPr>
              <w:pStyle w:val="a5"/>
              <w:spacing w:before="120"/>
              <w:jc w:val="left"/>
            </w:pPr>
          </w:p>
        </w:tc>
        <w:tc>
          <w:tcPr>
            <w:tcW w:w="5608" w:type="dxa"/>
            <w:tcBorders>
              <w:left w:val="nil"/>
              <w:bottom w:val="single" w:sz="4" w:space="0" w:color="auto"/>
              <w:right w:val="nil"/>
            </w:tcBorders>
          </w:tcPr>
          <w:p w:rsidR="00416871" w:rsidRPr="00EB4D07" w:rsidRDefault="00416871" w:rsidP="00EB4D07">
            <w:pPr>
              <w:pStyle w:val="a5"/>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416871" w:rsidRPr="00EB4D07" w:rsidRDefault="00416871" w:rsidP="00EB4D07">
            <w:pPr>
              <w:pStyle w:val="a5"/>
              <w:spacing w:before="120"/>
              <w:jc w:val="left"/>
            </w:pPr>
          </w:p>
        </w:tc>
      </w:tr>
    </w:tbl>
    <w:p w:rsidR="00416871" w:rsidRP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416871" w:rsidRPr="00C47BC3" w:rsidTr="00747AFC">
        <w:trPr>
          <w:jc w:val="center"/>
        </w:trPr>
        <w:tc>
          <w:tcPr>
            <w:tcW w:w="8034" w:type="dxa"/>
            <w:gridSpan w:val="7"/>
            <w:tcBorders>
              <w:top w:val="single" w:sz="6" w:space="0" w:color="auto"/>
              <w:bottom w:val="single" w:sz="6" w:space="0" w:color="auto"/>
              <w:right w:val="nil"/>
            </w:tcBorders>
          </w:tcPr>
          <w:p w:rsidR="00416871" w:rsidRPr="00142403" w:rsidRDefault="00416871" w:rsidP="005E6B8C">
            <w:pPr>
              <w:pStyle w:val="a8"/>
              <w:tabs>
                <w:tab w:val="left" w:pos="3623"/>
              </w:tabs>
            </w:pPr>
            <w:r w:rsidRPr="00C076E2">
              <w:rPr>
                <w:b/>
                <w:bCs/>
              </w:rPr>
              <w:t>Система координат</w:t>
            </w:r>
            <w:r w:rsidRPr="00C076E2">
              <w:rPr>
                <w:b/>
              </w:rPr>
              <w:t xml:space="preserve"> </w:t>
            </w:r>
            <w:r>
              <w:rPr>
                <w:b/>
              </w:rPr>
              <w:t>МСК-34</w:t>
            </w:r>
          </w:p>
        </w:tc>
        <w:tc>
          <w:tcPr>
            <w:tcW w:w="7159" w:type="dxa"/>
            <w:gridSpan w:val="2"/>
            <w:tcBorders>
              <w:top w:val="single" w:sz="6" w:space="0" w:color="auto"/>
              <w:left w:val="nil"/>
              <w:bottom w:val="single" w:sz="6" w:space="0" w:color="auto"/>
            </w:tcBorders>
          </w:tcPr>
          <w:p w:rsidR="00416871" w:rsidRPr="00142403" w:rsidRDefault="00416871" w:rsidP="005E6B8C">
            <w:pPr>
              <w:pStyle w:val="a8"/>
              <w:tabs>
                <w:tab w:val="left" w:pos="3623"/>
              </w:tabs>
              <w:jc w:val="right"/>
            </w:pPr>
            <w:r w:rsidRPr="00F17F68">
              <w:rPr>
                <w:b/>
              </w:rPr>
              <w:t xml:space="preserve">Зона № </w:t>
            </w:r>
            <w:r>
              <w:rPr>
                <w:b/>
              </w:rPr>
              <w:t>1</w:t>
            </w:r>
          </w:p>
        </w:tc>
      </w:tr>
      <w:tr w:rsidR="00416871" w:rsidRPr="00C47BC3" w:rsidTr="00747AFC">
        <w:trPr>
          <w:trHeight w:val="309"/>
          <w:jc w:val="center"/>
        </w:trPr>
        <w:tc>
          <w:tcPr>
            <w:tcW w:w="1212" w:type="dxa"/>
            <w:vMerge w:val="restart"/>
            <w:tcBorders>
              <w:top w:val="single" w:sz="6" w:space="0" w:color="auto"/>
            </w:tcBorders>
            <w:vAlign w:val="center"/>
          </w:tcPr>
          <w:p w:rsidR="00416871" w:rsidRPr="00507D3C" w:rsidRDefault="00416871" w:rsidP="00C94E9B">
            <w:pPr>
              <w:pStyle w:val="a6"/>
            </w:pPr>
            <w:r>
              <w:lastRenderedPageBreak/>
              <w:t>Обозна-чение характер-ных точек контура</w:t>
            </w:r>
          </w:p>
        </w:tc>
        <w:tc>
          <w:tcPr>
            <w:tcW w:w="3410" w:type="dxa"/>
            <w:gridSpan w:val="3"/>
            <w:tcBorders>
              <w:top w:val="single" w:sz="6" w:space="0" w:color="auto"/>
            </w:tcBorders>
            <w:vAlign w:val="center"/>
          </w:tcPr>
          <w:p w:rsidR="00416871" w:rsidRPr="00792E0C" w:rsidRDefault="00416871" w:rsidP="00C94E9B">
            <w:pPr>
              <w:pStyle w:val="a6"/>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416871" w:rsidRPr="00792E0C" w:rsidRDefault="00416871" w:rsidP="00C94E9B">
            <w:pPr>
              <w:pStyle w:val="a6"/>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416871" w:rsidRPr="00C47BC3" w:rsidRDefault="00416871" w:rsidP="00C94E9B">
            <w:pPr>
              <w:pStyle w:val="a6"/>
            </w:pPr>
            <w:r w:rsidRPr="00C47BC3">
              <w:t>Метод определения координат</w:t>
            </w:r>
          </w:p>
        </w:tc>
        <w:tc>
          <w:tcPr>
            <w:tcW w:w="4849" w:type="dxa"/>
            <w:vMerge w:val="restart"/>
            <w:tcBorders>
              <w:top w:val="single" w:sz="6" w:space="0" w:color="auto"/>
            </w:tcBorders>
            <w:vAlign w:val="center"/>
          </w:tcPr>
          <w:p w:rsidR="00416871" w:rsidRPr="00C47BC3" w:rsidRDefault="00416871" w:rsidP="00C94E9B">
            <w:pPr>
              <w:pStyle w:val="a6"/>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416871" w:rsidRPr="00C47BC3">
        <w:trPr>
          <w:trHeight w:val="191"/>
          <w:jc w:val="center"/>
        </w:trPr>
        <w:tc>
          <w:tcPr>
            <w:tcW w:w="1212" w:type="dxa"/>
            <w:vMerge/>
            <w:vAlign w:val="center"/>
          </w:tcPr>
          <w:p w:rsidR="00416871" w:rsidRPr="00507D3C" w:rsidRDefault="00416871" w:rsidP="00C94E9B">
            <w:pPr>
              <w:pStyle w:val="a6"/>
            </w:pPr>
          </w:p>
        </w:tc>
        <w:tc>
          <w:tcPr>
            <w:tcW w:w="2421" w:type="dxa"/>
            <w:gridSpan w:val="2"/>
            <w:vAlign w:val="center"/>
          </w:tcPr>
          <w:p w:rsidR="00416871" w:rsidRPr="00C47BC3" w:rsidRDefault="00416871" w:rsidP="00C94E9B">
            <w:pPr>
              <w:pStyle w:val="a6"/>
            </w:pPr>
            <w:r w:rsidRPr="00C47BC3">
              <w:t>Координаты, м</w:t>
            </w:r>
          </w:p>
        </w:tc>
        <w:tc>
          <w:tcPr>
            <w:tcW w:w="989" w:type="dxa"/>
            <w:vAlign w:val="center"/>
          </w:tcPr>
          <w:p w:rsidR="00416871" w:rsidRPr="00290F29" w:rsidRDefault="00416871" w:rsidP="00C94E9B">
            <w:pPr>
              <w:pStyle w:val="a6"/>
            </w:pPr>
            <w:r>
              <w:t>Радиус</w:t>
            </w:r>
            <w:r>
              <w:rPr>
                <w:lang w:val="en-US"/>
              </w:rPr>
              <w:t xml:space="preserve">, </w:t>
            </w:r>
            <w:r>
              <w:t>м</w:t>
            </w:r>
          </w:p>
        </w:tc>
        <w:tc>
          <w:tcPr>
            <w:tcW w:w="2311" w:type="dxa"/>
            <w:gridSpan w:val="2"/>
            <w:vAlign w:val="center"/>
          </w:tcPr>
          <w:p w:rsidR="00416871" w:rsidRPr="00C47BC3" w:rsidRDefault="00416871" w:rsidP="00C94E9B">
            <w:pPr>
              <w:pStyle w:val="a6"/>
            </w:pPr>
            <w:r w:rsidRPr="00C47BC3">
              <w:t>Координаты, м</w:t>
            </w:r>
          </w:p>
        </w:tc>
        <w:tc>
          <w:tcPr>
            <w:tcW w:w="1101" w:type="dxa"/>
            <w:vAlign w:val="center"/>
          </w:tcPr>
          <w:p w:rsidR="00416871" w:rsidRPr="00C47BC3" w:rsidRDefault="00416871" w:rsidP="00C94E9B">
            <w:pPr>
              <w:pStyle w:val="a6"/>
            </w:pPr>
            <w:r>
              <w:t>Радиус</w:t>
            </w:r>
            <w:r>
              <w:rPr>
                <w:lang w:val="en-US"/>
              </w:rPr>
              <w:t xml:space="preserve">, </w:t>
            </w:r>
            <w:r>
              <w:t>м</w:t>
            </w:r>
          </w:p>
        </w:tc>
        <w:tc>
          <w:tcPr>
            <w:tcW w:w="2310" w:type="dxa"/>
            <w:vMerge/>
            <w:vAlign w:val="center"/>
          </w:tcPr>
          <w:p w:rsidR="00416871" w:rsidRPr="00C47BC3" w:rsidRDefault="00416871" w:rsidP="00C94E9B">
            <w:pPr>
              <w:pStyle w:val="a6"/>
            </w:pPr>
          </w:p>
        </w:tc>
        <w:tc>
          <w:tcPr>
            <w:tcW w:w="4849" w:type="dxa"/>
            <w:vMerge/>
            <w:vAlign w:val="center"/>
          </w:tcPr>
          <w:p w:rsidR="00416871" w:rsidRPr="00C47BC3" w:rsidRDefault="00416871" w:rsidP="00C94E9B">
            <w:pPr>
              <w:pStyle w:val="a6"/>
            </w:pPr>
          </w:p>
        </w:tc>
      </w:tr>
      <w:tr w:rsidR="00416871">
        <w:trPr>
          <w:jc w:val="center"/>
        </w:trPr>
        <w:tc>
          <w:tcPr>
            <w:tcW w:w="1212" w:type="dxa"/>
            <w:vMerge/>
          </w:tcPr>
          <w:p w:rsidR="00416871" w:rsidRPr="00507D3C" w:rsidRDefault="00416871" w:rsidP="003D1D78">
            <w:pPr>
              <w:pStyle w:val="a6"/>
            </w:pPr>
          </w:p>
        </w:tc>
        <w:tc>
          <w:tcPr>
            <w:tcW w:w="1210" w:type="dxa"/>
          </w:tcPr>
          <w:p w:rsidR="00416871" w:rsidRDefault="00416871" w:rsidP="003D1D78">
            <w:pPr>
              <w:pStyle w:val="a6"/>
            </w:pPr>
            <w:r>
              <w:t>X</w:t>
            </w:r>
          </w:p>
        </w:tc>
        <w:tc>
          <w:tcPr>
            <w:tcW w:w="1211" w:type="dxa"/>
          </w:tcPr>
          <w:p w:rsidR="00416871" w:rsidRDefault="00416871" w:rsidP="003D1D78">
            <w:pPr>
              <w:pStyle w:val="a6"/>
            </w:pPr>
            <w:r>
              <w:t>Y</w:t>
            </w:r>
          </w:p>
        </w:tc>
        <w:tc>
          <w:tcPr>
            <w:tcW w:w="989" w:type="dxa"/>
          </w:tcPr>
          <w:p w:rsidR="00416871" w:rsidRDefault="00416871" w:rsidP="00C94E9B">
            <w:pPr>
              <w:pStyle w:val="a6"/>
            </w:pPr>
            <w:r>
              <w:rPr>
                <w:lang w:val="en-US"/>
              </w:rPr>
              <w:t>R</w:t>
            </w:r>
          </w:p>
        </w:tc>
        <w:tc>
          <w:tcPr>
            <w:tcW w:w="1155" w:type="dxa"/>
          </w:tcPr>
          <w:p w:rsidR="00416871" w:rsidRDefault="00416871" w:rsidP="003D1D78">
            <w:pPr>
              <w:pStyle w:val="a6"/>
            </w:pPr>
            <w:r>
              <w:t>X</w:t>
            </w:r>
          </w:p>
        </w:tc>
        <w:tc>
          <w:tcPr>
            <w:tcW w:w="1156" w:type="dxa"/>
          </w:tcPr>
          <w:p w:rsidR="00416871" w:rsidRDefault="00416871" w:rsidP="003D1D78">
            <w:pPr>
              <w:pStyle w:val="a6"/>
            </w:pPr>
            <w:r>
              <w:t>Y</w:t>
            </w:r>
          </w:p>
        </w:tc>
        <w:tc>
          <w:tcPr>
            <w:tcW w:w="1101" w:type="dxa"/>
          </w:tcPr>
          <w:p w:rsidR="00416871" w:rsidRDefault="00416871" w:rsidP="00C94E9B">
            <w:pPr>
              <w:pStyle w:val="a6"/>
            </w:pPr>
            <w:r>
              <w:rPr>
                <w:lang w:val="en-US"/>
              </w:rPr>
              <w:t>R</w:t>
            </w:r>
          </w:p>
        </w:tc>
        <w:tc>
          <w:tcPr>
            <w:tcW w:w="2310" w:type="dxa"/>
            <w:vMerge/>
          </w:tcPr>
          <w:p w:rsidR="00416871" w:rsidRDefault="00416871" w:rsidP="003D1D78">
            <w:pPr>
              <w:pStyle w:val="a6"/>
            </w:pPr>
          </w:p>
        </w:tc>
        <w:tc>
          <w:tcPr>
            <w:tcW w:w="4849" w:type="dxa"/>
            <w:vMerge/>
          </w:tcPr>
          <w:p w:rsidR="00416871" w:rsidRDefault="00416871" w:rsidP="003D1D78">
            <w:pPr>
              <w:pStyle w:val="a6"/>
            </w:pPr>
          </w:p>
        </w:tc>
      </w:tr>
    </w:tbl>
    <w:p w:rsidR="00416871" w:rsidRDefault="00416871" w:rsidP="00416871">
      <w:pPr>
        <w:pStyle w:val="a4"/>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416871" w:rsidRPr="00C47BC3">
        <w:trPr>
          <w:jc w:val="center"/>
        </w:trPr>
        <w:tc>
          <w:tcPr>
            <w:tcW w:w="1205" w:type="dxa"/>
          </w:tcPr>
          <w:p w:rsidR="00416871" w:rsidRPr="00C47BC3" w:rsidRDefault="00416871" w:rsidP="00507D3C">
            <w:pPr>
              <w:pStyle w:val="a9"/>
            </w:pPr>
            <w:r w:rsidRPr="00C47BC3">
              <w:t>1</w:t>
            </w:r>
          </w:p>
        </w:tc>
        <w:tc>
          <w:tcPr>
            <w:tcW w:w="1218" w:type="dxa"/>
          </w:tcPr>
          <w:p w:rsidR="00416871" w:rsidRPr="00C47BC3" w:rsidRDefault="00416871" w:rsidP="003D1D78">
            <w:pPr>
              <w:pStyle w:val="a9"/>
            </w:pPr>
            <w:r>
              <w:t>2</w:t>
            </w:r>
          </w:p>
        </w:tc>
        <w:tc>
          <w:tcPr>
            <w:tcW w:w="1218" w:type="dxa"/>
          </w:tcPr>
          <w:p w:rsidR="00416871" w:rsidRPr="00C47BC3" w:rsidRDefault="00416871" w:rsidP="003D1D78">
            <w:pPr>
              <w:pStyle w:val="a9"/>
            </w:pPr>
            <w:r>
              <w:t>3</w:t>
            </w:r>
          </w:p>
        </w:tc>
        <w:tc>
          <w:tcPr>
            <w:tcW w:w="980" w:type="dxa"/>
          </w:tcPr>
          <w:p w:rsidR="00416871" w:rsidRPr="00C47BC3" w:rsidRDefault="00416871" w:rsidP="0091310F">
            <w:pPr>
              <w:pStyle w:val="a9"/>
            </w:pPr>
            <w:r>
              <w:t>4</w:t>
            </w:r>
          </w:p>
        </w:tc>
        <w:tc>
          <w:tcPr>
            <w:tcW w:w="1161" w:type="dxa"/>
          </w:tcPr>
          <w:p w:rsidR="00416871" w:rsidRPr="00C47BC3" w:rsidRDefault="00416871" w:rsidP="003D1D78">
            <w:pPr>
              <w:pStyle w:val="a9"/>
            </w:pPr>
            <w:r>
              <w:t>5</w:t>
            </w:r>
          </w:p>
        </w:tc>
        <w:tc>
          <w:tcPr>
            <w:tcW w:w="1148" w:type="dxa"/>
          </w:tcPr>
          <w:p w:rsidR="00416871" w:rsidRPr="00C47BC3" w:rsidRDefault="00416871" w:rsidP="003D1D78">
            <w:pPr>
              <w:pStyle w:val="a9"/>
            </w:pPr>
            <w:r>
              <w:t>6</w:t>
            </w:r>
          </w:p>
        </w:tc>
        <w:tc>
          <w:tcPr>
            <w:tcW w:w="1106" w:type="dxa"/>
          </w:tcPr>
          <w:p w:rsidR="00416871" w:rsidRPr="00C47BC3" w:rsidRDefault="00416871" w:rsidP="0091310F">
            <w:pPr>
              <w:pStyle w:val="a9"/>
            </w:pPr>
            <w:r>
              <w:t>7</w:t>
            </w:r>
          </w:p>
        </w:tc>
        <w:tc>
          <w:tcPr>
            <w:tcW w:w="2310" w:type="dxa"/>
          </w:tcPr>
          <w:p w:rsidR="00416871" w:rsidRPr="00C47BC3" w:rsidRDefault="00416871" w:rsidP="003D1D78">
            <w:pPr>
              <w:pStyle w:val="a9"/>
            </w:pPr>
            <w:r>
              <w:t>8</w:t>
            </w:r>
          </w:p>
        </w:tc>
        <w:tc>
          <w:tcPr>
            <w:tcW w:w="4847" w:type="dxa"/>
          </w:tcPr>
          <w:p w:rsidR="00416871" w:rsidRPr="00C47BC3" w:rsidRDefault="00416871" w:rsidP="003D1D78">
            <w:pPr>
              <w:pStyle w:val="a9"/>
            </w:pPr>
            <w:r>
              <w:t>9</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н1О</w:t>
            </w:r>
          </w:p>
        </w:tc>
        <w:tc>
          <w:tcPr>
            <w:tcW w:w="1218" w:type="dxa"/>
            <w:vAlign w:val="center"/>
          </w:tcPr>
          <w:p w:rsidR="00416871" w:rsidRPr="003D1D78" w:rsidRDefault="00416871" w:rsidP="00B419E0">
            <w:pPr>
              <w:pStyle w:val="a8"/>
              <w:jc w:val="right"/>
              <w:rPr>
                <w:szCs w:val="22"/>
              </w:rPr>
            </w:pPr>
            <w:r>
              <w:rPr>
                <w:szCs w:val="22"/>
              </w:rPr>
              <w:t>—</w:t>
            </w:r>
          </w:p>
        </w:tc>
        <w:tc>
          <w:tcPr>
            <w:tcW w:w="1218" w:type="dxa"/>
            <w:vAlign w:val="center"/>
          </w:tcPr>
          <w:p w:rsidR="00416871" w:rsidRPr="003D1D78" w:rsidRDefault="00416871" w:rsidP="00B419E0">
            <w:pPr>
              <w:pStyle w:val="a8"/>
              <w:jc w:val="right"/>
              <w:rPr>
                <w:szCs w:val="22"/>
              </w:rPr>
            </w:pPr>
            <w:r>
              <w:rPr>
                <w:szCs w:val="22"/>
              </w:rPr>
              <w:t>—</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452434,48</w:t>
            </w:r>
          </w:p>
        </w:tc>
        <w:tc>
          <w:tcPr>
            <w:tcW w:w="1148" w:type="dxa"/>
            <w:vAlign w:val="center"/>
          </w:tcPr>
          <w:p w:rsidR="00416871" w:rsidRPr="003D1D78" w:rsidRDefault="00416871" w:rsidP="00B419E0">
            <w:pPr>
              <w:pStyle w:val="a8"/>
              <w:jc w:val="right"/>
              <w:rPr>
                <w:szCs w:val="22"/>
              </w:rPr>
            </w:pPr>
            <w:r>
              <w:rPr>
                <w:szCs w:val="22"/>
              </w:rPr>
              <w:t>1406029,37</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н2О</w:t>
            </w:r>
          </w:p>
        </w:tc>
        <w:tc>
          <w:tcPr>
            <w:tcW w:w="1218" w:type="dxa"/>
            <w:vAlign w:val="center"/>
          </w:tcPr>
          <w:p w:rsidR="00416871" w:rsidRPr="003D1D78" w:rsidRDefault="00416871" w:rsidP="00B419E0">
            <w:pPr>
              <w:pStyle w:val="a8"/>
              <w:jc w:val="right"/>
              <w:rPr>
                <w:szCs w:val="22"/>
              </w:rPr>
            </w:pPr>
            <w:r>
              <w:rPr>
                <w:szCs w:val="22"/>
              </w:rPr>
              <w:t>—</w:t>
            </w:r>
          </w:p>
        </w:tc>
        <w:tc>
          <w:tcPr>
            <w:tcW w:w="1218" w:type="dxa"/>
            <w:vAlign w:val="center"/>
          </w:tcPr>
          <w:p w:rsidR="00416871" w:rsidRPr="003D1D78" w:rsidRDefault="00416871" w:rsidP="00B419E0">
            <w:pPr>
              <w:pStyle w:val="a8"/>
              <w:jc w:val="right"/>
              <w:rPr>
                <w:szCs w:val="22"/>
              </w:rPr>
            </w:pPr>
            <w:r>
              <w:rPr>
                <w:szCs w:val="22"/>
              </w:rPr>
              <w:t>—</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452432,52</w:t>
            </w:r>
          </w:p>
        </w:tc>
        <w:tc>
          <w:tcPr>
            <w:tcW w:w="1148" w:type="dxa"/>
            <w:vAlign w:val="center"/>
          </w:tcPr>
          <w:p w:rsidR="00416871" w:rsidRPr="003D1D78" w:rsidRDefault="00416871" w:rsidP="00B419E0">
            <w:pPr>
              <w:pStyle w:val="a8"/>
              <w:jc w:val="right"/>
              <w:rPr>
                <w:szCs w:val="22"/>
              </w:rPr>
            </w:pPr>
            <w:r>
              <w:rPr>
                <w:szCs w:val="22"/>
              </w:rPr>
              <w:t>1406034,39</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н3О</w:t>
            </w:r>
          </w:p>
        </w:tc>
        <w:tc>
          <w:tcPr>
            <w:tcW w:w="1218" w:type="dxa"/>
            <w:vAlign w:val="center"/>
          </w:tcPr>
          <w:p w:rsidR="00416871" w:rsidRPr="003D1D78" w:rsidRDefault="00416871" w:rsidP="00B419E0">
            <w:pPr>
              <w:pStyle w:val="a8"/>
              <w:jc w:val="right"/>
              <w:rPr>
                <w:szCs w:val="22"/>
              </w:rPr>
            </w:pPr>
            <w:r>
              <w:rPr>
                <w:szCs w:val="22"/>
              </w:rPr>
              <w:t>—</w:t>
            </w:r>
          </w:p>
        </w:tc>
        <w:tc>
          <w:tcPr>
            <w:tcW w:w="1218" w:type="dxa"/>
            <w:vAlign w:val="center"/>
          </w:tcPr>
          <w:p w:rsidR="00416871" w:rsidRPr="003D1D78" w:rsidRDefault="00416871" w:rsidP="00B419E0">
            <w:pPr>
              <w:pStyle w:val="a8"/>
              <w:jc w:val="right"/>
              <w:rPr>
                <w:szCs w:val="22"/>
              </w:rPr>
            </w:pPr>
            <w:r>
              <w:rPr>
                <w:szCs w:val="22"/>
              </w:rPr>
              <w:t>—</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452424,66</w:t>
            </w:r>
          </w:p>
        </w:tc>
        <w:tc>
          <w:tcPr>
            <w:tcW w:w="1148" w:type="dxa"/>
            <w:vAlign w:val="center"/>
          </w:tcPr>
          <w:p w:rsidR="00416871" w:rsidRPr="003D1D78" w:rsidRDefault="00416871" w:rsidP="00B419E0">
            <w:pPr>
              <w:pStyle w:val="a8"/>
              <w:jc w:val="right"/>
              <w:rPr>
                <w:szCs w:val="22"/>
              </w:rPr>
            </w:pPr>
            <w:r>
              <w:rPr>
                <w:szCs w:val="22"/>
              </w:rPr>
              <w:t>1406030,97</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н4О</w:t>
            </w:r>
          </w:p>
        </w:tc>
        <w:tc>
          <w:tcPr>
            <w:tcW w:w="1218" w:type="dxa"/>
            <w:vAlign w:val="center"/>
          </w:tcPr>
          <w:p w:rsidR="00416871" w:rsidRPr="003D1D78" w:rsidRDefault="00416871" w:rsidP="00B419E0">
            <w:pPr>
              <w:pStyle w:val="a8"/>
              <w:jc w:val="right"/>
              <w:rPr>
                <w:szCs w:val="22"/>
              </w:rPr>
            </w:pPr>
            <w:r>
              <w:rPr>
                <w:szCs w:val="22"/>
              </w:rPr>
              <w:t>—</w:t>
            </w:r>
          </w:p>
        </w:tc>
        <w:tc>
          <w:tcPr>
            <w:tcW w:w="1218" w:type="dxa"/>
            <w:vAlign w:val="center"/>
          </w:tcPr>
          <w:p w:rsidR="00416871" w:rsidRPr="003D1D78" w:rsidRDefault="00416871" w:rsidP="00B419E0">
            <w:pPr>
              <w:pStyle w:val="a8"/>
              <w:jc w:val="right"/>
              <w:rPr>
                <w:szCs w:val="22"/>
              </w:rPr>
            </w:pPr>
            <w:r>
              <w:rPr>
                <w:szCs w:val="22"/>
              </w:rPr>
              <w:t>—</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452426,62</w:t>
            </w:r>
          </w:p>
        </w:tc>
        <w:tc>
          <w:tcPr>
            <w:tcW w:w="1148" w:type="dxa"/>
            <w:vAlign w:val="center"/>
          </w:tcPr>
          <w:p w:rsidR="00416871" w:rsidRPr="003D1D78" w:rsidRDefault="00416871" w:rsidP="00B419E0">
            <w:pPr>
              <w:pStyle w:val="a8"/>
              <w:jc w:val="right"/>
              <w:rPr>
                <w:szCs w:val="22"/>
              </w:rPr>
            </w:pPr>
            <w:r>
              <w:rPr>
                <w:szCs w:val="22"/>
              </w:rPr>
              <w:t>1406026,31</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1</w:t>
            </w:r>
          </w:p>
        </w:tc>
        <w:tc>
          <w:tcPr>
            <w:tcW w:w="1218" w:type="dxa"/>
            <w:vAlign w:val="center"/>
          </w:tcPr>
          <w:p w:rsidR="00416871" w:rsidRPr="003D1D78" w:rsidRDefault="00416871" w:rsidP="00B419E0">
            <w:pPr>
              <w:pStyle w:val="a8"/>
              <w:jc w:val="right"/>
              <w:rPr>
                <w:szCs w:val="22"/>
              </w:rPr>
            </w:pPr>
            <w:r>
              <w:rPr>
                <w:szCs w:val="22"/>
              </w:rPr>
              <w:t>452434,72</w:t>
            </w:r>
          </w:p>
        </w:tc>
        <w:tc>
          <w:tcPr>
            <w:tcW w:w="1218" w:type="dxa"/>
            <w:vAlign w:val="center"/>
          </w:tcPr>
          <w:p w:rsidR="00416871" w:rsidRPr="003D1D78" w:rsidRDefault="00416871" w:rsidP="00B419E0">
            <w:pPr>
              <w:pStyle w:val="a8"/>
              <w:jc w:val="right"/>
              <w:rPr>
                <w:szCs w:val="22"/>
              </w:rPr>
            </w:pPr>
            <w:r>
              <w:rPr>
                <w:szCs w:val="22"/>
              </w:rPr>
              <w:t>1406038,15</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w:t>
            </w:r>
          </w:p>
        </w:tc>
        <w:tc>
          <w:tcPr>
            <w:tcW w:w="1148" w:type="dxa"/>
            <w:vAlign w:val="center"/>
          </w:tcPr>
          <w:p w:rsidR="00416871" w:rsidRPr="003D1D78" w:rsidRDefault="00416871" w:rsidP="00B419E0">
            <w:pPr>
              <w:pStyle w:val="a8"/>
              <w:jc w:val="right"/>
              <w:rPr>
                <w:szCs w:val="22"/>
              </w:rPr>
            </w:pPr>
            <w:r>
              <w:rPr>
                <w:szCs w:val="22"/>
              </w:rPr>
              <w:t>—</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2</w:t>
            </w:r>
          </w:p>
        </w:tc>
        <w:tc>
          <w:tcPr>
            <w:tcW w:w="1218" w:type="dxa"/>
            <w:vAlign w:val="center"/>
          </w:tcPr>
          <w:p w:rsidR="00416871" w:rsidRPr="003D1D78" w:rsidRDefault="00416871" w:rsidP="00B419E0">
            <w:pPr>
              <w:pStyle w:val="a8"/>
              <w:jc w:val="right"/>
              <w:rPr>
                <w:szCs w:val="22"/>
              </w:rPr>
            </w:pPr>
            <w:r>
              <w:rPr>
                <w:szCs w:val="22"/>
              </w:rPr>
              <w:t>452433,13</w:t>
            </w:r>
          </w:p>
        </w:tc>
        <w:tc>
          <w:tcPr>
            <w:tcW w:w="1218" w:type="dxa"/>
            <w:vAlign w:val="center"/>
          </w:tcPr>
          <w:p w:rsidR="00416871" w:rsidRPr="003D1D78" w:rsidRDefault="00416871" w:rsidP="00B419E0">
            <w:pPr>
              <w:pStyle w:val="a8"/>
              <w:jc w:val="right"/>
              <w:rPr>
                <w:szCs w:val="22"/>
              </w:rPr>
            </w:pPr>
            <w:r>
              <w:rPr>
                <w:szCs w:val="22"/>
              </w:rPr>
              <w:t>1406042,38</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w:t>
            </w:r>
          </w:p>
        </w:tc>
        <w:tc>
          <w:tcPr>
            <w:tcW w:w="1148" w:type="dxa"/>
            <w:vAlign w:val="center"/>
          </w:tcPr>
          <w:p w:rsidR="00416871" w:rsidRPr="003D1D78" w:rsidRDefault="00416871" w:rsidP="00B419E0">
            <w:pPr>
              <w:pStyle w:val="a8"/>
              <w:jc w:val="right"/>
              <w:rPr>
                <w:szCs w:val="22"/>
              </w:rPr>
            </w:pPr>
            <w:r>
              <w:rPr>
                <w:szCs w:val="22"/>
              </w:rPr>
              <w:t>—</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3</w:t>
            </w:r>
          </w:p>
        </w:tc>
        <w:tc>
          <w:tcPr>
            <w:tcW w:w="1218" w:type="dxa"/>
            <w:vAlign w:val="center"/>
          </w:tcPr>
          <w:p w:rsidR="00416871" w:rsidRPr="003D1D78" w:rsidRDefault="00416871" w:rsidP="00B419E0">
            <w:pPr>
              <w:pStyle w:val="a8"/>
              <w:jc w:val="right"/>
              <w:rPr>
                <w:szCs w:val="22"/>
              </w:rPr>
            </w:pPr>
            <w:r>
              <w:rPr>
                <w:szCs w:val="22"/>
              </w:rPr>
              <w:t>452427,05</w:t>
            </w:r>
          </w:p>
        </w:tc>
        <w:tc>
          <w:tcPr>
            <w:tcW w:w="1218" w:type="dxa"/>
            <w:vAlign w:val="center"/>
          </w:tcPr>
          <w:p w:rsidR="00416871" w:rsidRPr="003D1D78" w:rsidRDefault="00416871" w:rsidP="00B419E0">
            <w:pPr>
              <w:pStyle w:val="a8"/>
              <w:jc w:val="right"/>
              <w:rPr>
                <w:szCs w:val="22"/>
              </w:rPr>
            </w:pPr>
            <w:r>
              <w:rPr>
                <w:szCs w:val="22"/>
              </w:rPr>
              <w:t>1406039,34</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w:t>
            </w:r>
          </w:p>
        </w:tc>
        <w:tc>
          <w:tcPr>
            <w:tcW w:w="1148" w:type="dxa"/>
            <w:vAlign w:val="center"/>
          </w:tcPr>
          <w:p w:rsidR="00416871" w:rsidRPr="003D1D78" w:rsidRDefault="00416871" w:rsidP="00B419E0">
            <w:pPr>
              <w:pStyle w:val="a8"/>
              <w:jc w:val="right"/>
              <w:rPr>
                <w:szCs w:val="22"/>
              </w:rPr>
            </w:pPr>
            <w:r>
              <w:rPr>
                <w:szCs w:val="22"/>
              </w:rPr>
              <w:t>—</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4</w:t>
            </w:r>
          </w:p>
        </w:tc>
        <w:tc>
          <w:tcPr>
            <w:tcW w:w="1218" w:type="dxa"/>
            <w:vAlign w:val="center"/>
          </w:tcPr>
          <w:p w:rsidR="00416871" w:rsidRPr="003D1D78" w:rsidRDefault="00416871" w:rsidP="00B419E0">
            <w:pPr>
              <w:pStyle w:val="a8"/>
              <w:jc w:val="right"/>
              <w:rPr>
                <w:szCs w:val="22"/>
              </w:rPr>
            </w:pPr>
            <w:r>
              <w:rPr>
                <w:szCs w:val="22"/>
              </w:rPr>
              <w:t>452425,66</w:t>
            </w:r>
          </w:p>
        </w:tc>
        <w:tc>
          <w:tcPr>
            <w:tcW w:w="1218" w:type="dxa"/>
            <w:vAlign w:val="center"/>
          </w:tcPr>
          <w:p w:rsidR="00416871" w:rsidRPr="003D1D78" w:rsidRDefault="00416871" w:rsidP="00B419E0">
            <w:pPr>
              <w:pStyle w:val="a8"/>
              <w:jc w:val="right"/>
              <w:rPr>
                <w:szCs w:val="22"/>
              </w:rPr>
            </w:pPr>
            <w:r>
              <w:rPr>
                <w:szCs w:val="22"/>
              </w:rPr>
              <w:t>1406042,77</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w:t>
            </w:r>
          </w:p>
        </w:tc>
        <w:tc>
          <w:tcPr>
            <w:tcW w:w="1148" w:type="dxa"/>
            <w:vAlign w:val="center"/>
          </w:tcPr>
          <w:p w:rsidR="00416871" w:rsidRPr="003D1D78" w:rsidRDefault="00416871" w:rsidP="00B419E0">
            <w:pPr>
              <w:pStyle w:val="a8"/>
              <w:jc w:val="right"/>
              <w:rPr>
                <w:szCs w:val="22"/>
              </w:rPr>
            </w:pPr>
            <w:r>
              <w:rPr>
                <w:szCs w:val="22"/>
              </w:rPr>
              <w:t>—</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5</w:t>
            </w:r>
          </w:p>
        </w:tc>
        <w:tc>
          <w:tcPr>
            <w:tcW w:w="1218" w:type="dxa"/>
            <w:vAlign w:val="center"/>
          </w:tcPr>
          <w:p w:rsidR="00416871" w:rsidRPr="003D1D78" w:rsidRDefault="00416871" w:rsidP="00B419E0">
            <w:pPr>
              <w:pStyle w:val="a8"/>
              <w:jc w:val="right"/>
              <w:rPr>
                <w:szCs w:val="22"/>
              </w:rPr>
            </w:pPr>
            <w:r>
              <w:rPr>
                <w:szCs w:val="22"/>
              </w:rPr>
              <w:t>452420,63</w:t>
            </w:r>
          </w:p>
        </w:tc>
        <w:tc>
          <w:tcPr>
            <w:tcW w:w="1218" w:type="dxa"/>
            <w:vAlign w:val="center"/>
          </w:tcPr>
          <w:p w:rsidR="00416871" w:rsidRPr="003D1D78" w:rsidRDefault="00416871" w:rsidP="00B419E0">
            <w:pPr>
              <w:pStyle w:val="a8"/>
              <w:jc w:val="right"/>
              <w:rPr>
                <w:szCs w:val="22"/>
              </w:rPr>
            </w:pPr>
            <w:r>
              <w:rPr>
                <w:szCs w:val="22"/>
              </w:rPr>
              <w:t>1406040,92</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w:t>
            </w:r>
          </w:p>
        </w:tc>
        <w:tc>
          <w:tcPr>
            <w:tcW w:w="1148" w:type="dxa"/>
            <w:vAlign w:val="center"/>
          </w:tcPr>
          <w:p w:rsidR="00416871" w:rsidRPr="003D1D78" w:rsidRDefault="00416871" w:rsidP="00B419E0">
            <w:pPr>
              <w:pStyle w:val="a8"/>
              <w:jc w:val="right"/>
              <w:rPr>
                <w:szCs w:val="22"/>
              </w:rPr>
            </w:pPr>
            <w:r>
              <w:rPr>
                <w:szCs w:val="22"/>
              </w:rPr>
              <w:t>—</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6</w:t>
            </w:r>
          </w:p>
        </w:tc>
        <w:tc>
          <w:tcPr>
            <w:tcW w:w="1218" w:type="dxa"/>
            <w:vAlign w:val="center"/>
          </w:tcPr>
          <w:p w:rsidR="00416871" w:rsidRPr="003D1D78" w:rsidRDefault="00416871" w:rsidP="00B419E0">
            <w:pPr>
              <w:pStyle w:val="a8"/>
              <w:jc w:val="right"/>
              <w:rPr>
                <w:szCs w:val="22"/>
              </w:rPr>
            </w:pPr>
            <w:r>
              <w:rPr>
                <w:szCs w:val="22"/>
              </w:rPr>
              <w:t>452423,61</w:t>
            </w:r>
          </w:p>
        </w:tc>
        <w:tc>
          <w:tcPr>
            <w:tcW w:w="1218" w:type="dxa"/>
            <w:vAlign w:val="center"/>
          </w:tcPr>
          <w:p w:rsidR="00416871" w:rsidRPr="003D1D78" w:rsidRDefault="00416871" w:rsidP="00B419E0">
            <w:pPr>
              <w:pStyle w:val="a8"/>
              <w:jc w:val="right"/>
              <w:rPr>
                <w:szCs w:val="22"/>
              </w:rPr>
            </w:pPr>
            <w:r>
              <w:rPr>
                <w:szCs w:val="22"/>
              </w:rPr>
              <w:t>1406033,52</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w:t>
            </w:r>
          </w:p>
        </w:tc>
        <w:tc>
          <w:tcPr>
            <w:tcW w:w="1148" w:type="dxa"/>
            <w:vAlign w:val="center"/>
          </w:tcPr>
          <w:p w:rsidR="00416871" w:rsidRPr="003D1D78" w:rsidRDefault="00416871" w:rsidP="00B419E0">
            <w:pPr>
              <w:pStyle w:val="a8"/>
              <w:jc w:val="right"/>
              <w:rPr>
                <w:szCs w:val="22"/>
              </w:rPr>
            </w:pPr>
            <w:r>
              <w:rPr>
                <w:szCs w:val="22"/>
              </w:rPr>
              <w:t>—</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r w:rsidR="00416871" w:rsidRPr="003D1D78">
        <w:trPr>
          <w:jc w:val="center"/>
        </w:trPr>
        <w:tc>
          <w:tcPr>
            <w:tcW w:w="1205" w:type="dxa"/>
            <w:vAlign w:val="center"/>
          </w:tcPr>
          <w:p w:rsidR="00416871" w:rsidRPr="003D1D78" w:rsidRDefault="00416871" w:rsidP="00B419E0">
            <w:pPr>
              <w:pStyle w:val="a8"/>
              <w:jc w:val="center"/>
              <w:rPr>
                <w:szCs w:val="22"/>
              </w:rPr>
            </w:pPr>
            <w:r>
              <w:rPr>
                <w:szCs w:val="22"/>
              </w:rPr>
              <w:t>н1О</w:t>
            </w:r>
          </w:p>
        </w:tc>
        <w:tc>
          <w:tcPr>
            <w:tcW w:w="1218" w:type="dxa"/>
            <w:vAlign w:val="center"/>
          </w:tcPr>
          <w:p w:rsidR="00416871" w:rsidRPr="003D1D78" w:rsidRDefault="00416871" w:rsidP="00B419E0">
            <w:pPr>
              <w:pStyle w:val="a8"/>
              <w:jc w:val="right"/>
              <w:rPr>
                <w:szCs w:val="22"/>
              </w:rPr>
            </w:pPr>
            <w:r>
              <w:rPr>
                <w:szCs w:val="22"/>
              </w:rPr>
              <w:t>—</w:t>
            </w:r>
          </w:p>
        </w:tc>
        <w:tc>
          <w:tcPr>
            <w:tcW w:w="1218" w:type="dxa"/>
            <w:vAlign w:val="center"/>
          </w:tcPr>
          <w:p w:rsidR="00416871" w:rsidRPr="003D1D78" w:rsidRDefault="00416871" w:rsidP="00B419E0">
            <w:pPr>
              <w:pStyle w:val="a8"/>
              <w:jc w:val="right"/>
              <w:rPr>
                <w:szCs w:val="22"/>
              </w:rPr>
            </w:pPr>
            <w:r>
              <w:rPr>
                <w:szCs w:val="22"/>
              </w:rPr>
              <w:t>—</w:t>
            </w:r>
          </w:p>
        </w:tc>
        <w:tc>
          <w:tcPr>
            <w:tcW w:w="980" w:type="dxa"/>
            <w:vAlign w:val="center"/>
          </w:tcPr>
          <w:p w:rsidR="00416871" w:rsidRPr="003D1D78" w:rsidRDefault="00416871" w:rsidP="00B419E0">
            <w:pPr>
              <w:pStyle w:val="a8"/>
              <w:jc w:val="right"/>
              <w:rPr>
                <w:szCs w:val="22"/>
              </w:rPr>
            </w:pPr>
            <w:r>
              <w:t>—</w:t>
            </w:r>
          </w:p>
        </w:tc>
        <w:tc>
          <w:tcPr>
            <w:tcW w:w="1161" w:type="dxa"/>
            <w:vAlign w:val="center"/>
          </w:tcPr>
          <w:p w:rsidR="00416871" w:rsidRPr="003D1D78" w:rsidRDefault="00416871" w:rsidP="00B419E0">
            <w:pPr>
              <w:pStyle w:val="a8"/>
              <w:jc w:val="right"/>
              <w:rPr>
                <w:szCs w:val="22"/>
              </w:rPr>
            </w:pPr>
            <w:r>
              <w:rPr>
                <w:szCs w:val="22"/>
              </w:rPr>
              <w:t>452434,48</w:t>
            </w:r>
          </w:p>
        </w:tc>
        <w:tc>
          <w:tcPr>
            <w:tcW w:w="1148" w:type="dxa"/>
            <w:vAlign w:val="center"/>
          </w:tcPr>
          <w:p w:rsidR="00416871" w:rsidRPr="003D1D78" w:rsidRDefault="00416871" w:rsidP="00B419E0">
            <w:pPr>
              <w:pStyle w:val="a8"/>
              <w:jc w:val="right"/>
              <w:rPr>
                <w:szCs w:val="22"/>
              </w:rPr>
            </w:pPr>
            <w:r>
              <w:rPr>
                <w:szCs w:val="22"/>
              </w:rPr>
              <w:t>1406029,37</w:t>
            </w:r>
          </w:p>
        </w:tc>
        <w:tc>
          <w:tcPr>
            <w:tcW w:w="1106" w:type="dxa"/>
            <w:vAlign w:val="center"/>
          </w:tcPr>
          <w:p w:rsidR="00416871" w:rsidRPr="003D1D78" w:rsidRDefault="00416871" w:rsidP="00290F29">
            <w:pPr>
              <w:pStyle w:val="a8"/>
              <w:jc w:val="right"/>
              <w:rPr>
                <w:szCs w:val="22"/>
              </w:rPr>
            </w:pPr>
            <w:r>
              <w:t>—</w:t>
            </w:r>
          </w:p>
        </w:tc>
        <w:tc>
          <w:tcPr>
            <w:tcW w:w="2310" w:type="dxa"/>
            <w:vAlign w:val="center"/>
          </w:tcPr>
          <w:p w:rsidR="00416871" w:rsidRPr="003D1D78" w:rsidRDefault="00416871" w:rsidP="00DA3A09">
            <w:pPr>
              <w:pStyle w:val="a8"/>
              <w:rPr>
                <w:szCs w:val="22"/>
              </w:rPr>
            </w:pPr>
            <w:r>
              <w:rPr>
                <w:szCs w:val="22"/>
              </w:rPr>
              <w:t>Геодезический метод</w:t>
            </w:r>
          </w:p>
        </w:tc>
        <w:tc>
          <w:tcPr>
            <w:tcW w:w="4847" w:type="dxa"/>
            <w:vAlign w:val="center"/>
          </w:tcPr>
          <w:p w:rsidR="00416871" w:rsidRPr="003D1D78" w:rsidRDefault="00416871" w:rsidP="00C060D4">
            <w:pPr>
              <w:pStyle w:val="a8"/>
              <w:rPr>
                <w:szCs w:val="22"/>
              </w:rPr>
            </w:pPr>
            <w:r>
              <w:rPr>
                <w:szCs w:val="22"/>
              </w:rPr>
              <w:t>Mt = (Mt1 + Mt2) / 2 = (0,1 + 0,1) / 2 = 0,1 м</w:t>
            </w:r>
          </w:p>
        </w:tc>
      </w:tr>
    </w:tbl>
    <w:p w:rsidR="00416871" w:rsidRPr="00A43A73"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5193"/>
      </w:tblGrid>
      <w:tr w:rsidR="00416871"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416871" w:rsidRPr="00142403" w:rsidRDefault="00416871" w:rsidP="002F1B1C">
            <w:pPr>
              <w:pStyle w:val="a5"/>
              <w:spacing w:before="120"/>
              <w:jc w:val="left"/>
            </w:pPr>
            <w:r w:rsidRPr="002F1B1C">
              <w:t>2. Иные сведения об объекте недвижимости с кадастровым номером</w:t>
            </w:r>
            <w:r w:rsidRPr="00142403">
              <w:t xml:space="preserve">  </w:t>
            </w:r>
            <w:r>
              <w:t>34:26:041501:447</w:t>
            </w:r>
          </w:p>
        </w:tc>
      </w:tr>
      <w:tr w:rsidR="00416871"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416871" w:rsidRPr="00D6005E" w:rsidRDefault="00416871" w:rsidP="007C50E8">
            <w:pPr>
              <w:pStyle w:val="a8"/>
              <w:spacing w:before="120" w:after="120"/>
            </w:pPr>
            <w:r>
              <w:rPr>
                <w:lang w:val="en-US"/>
              </w:rPr>
              <w:t xml:space="preserve">1. </w:t>
            </w:r>
            <w:r>
              <w:t>—</w:t>
            </w:r>
          </w:p>
        </w:tc>
      </w:tr>
    </w:tbl>
    <w:p w:rsidR="00416871" w:rsidRPr="00A43A73" w:rsidRDefault="00416871" w:rsidP="00416871">
      <w:pPr>
        <w:pStyle w:val="a4"/>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5193"/>
      </w:tblGrid>
      <w:tr w:rsidR="00416871"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416871" w:rsidRPr="00142403" w:rsidRDefault="00416871" w:rsidP="00F313AC">
            <w:pPr>
              <w:pStyle w:val="a5"/>
              <w:spacing w:before="120"/>
              <w:jc w:val="left"/>
            </w:pPr>
            <w:r w:rsidRPr="00BA71A6">
              <w:t>3. Пояснения к сведениям об объекте недвижимости с кадастровым номером</w:t>
            </w:r>
            <w:r w:rsidRPr="00142403">
              <w:t xml:space="preserve">  </w:t>
            </w:r>
            <w:r>
              <w:t>34:26:041501:447</w:t>
            </w:r>
          </w:p>
        </w:tc>
      </w:tr>
      <w:tr w:rsidR="00416871"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416871" w:rsidRPr="00240CFE" w:rsidRDefault="00416871" w:rsidP="00240CFE">
            <w:pPr>
              <w:pStyle w:val="a5"/>
              <w:spacing w:before="120" w:after="120"/>
              <w:jc w:val="left"/>
              <w:rPr>
                <w:b w:val="0"/>
                <w:bCs/>
              </w:rPr>
            </w:pPr>
            <w:r>
              <w:rPr>
                <w:b w:val="0"/>
                <w:bCs/>
              </w:rPr>
              <w:t>1</w:t>
            </w:r>
            <w:r w:rsidRPr="00240CFE">
              <w:rPr>
                <w:b w:val="0"/>
                <w:bCs/>
              </w:rPr>
              <w:t xml:space="preserve">. </w:t>
            </w:r>
            <w:r>
              <w:rPr>
                <w:b w:val="0"/>
                <w:bCs/>
              </w:rPr>
              <w:t>—</w:t>
            </w:r>
          </w:p>
          <w:p w:rsidR="00416871" w:rsidRDefault="00416871" w:rsidP="00E819A6">
            <w:pPr>
              <w:pStyle w:val="a8"/>
            </w:pPr>
          </w:p>
        </w:tc>
      </w:tr>
    </w:tbl>
    <w:p w:rsidR="00416871" w:rsidRPr="00240CFE" w:rsidRDefault="00416871" w:rsidP="00416871">
      <w:pPr>
        <w:pStyle w:val="a4"/>
      </w:pPr>
    </w:p>
    <w:p w:rsidR="00416871" w:rsidRDefault="00416871" w:rsidP="00416871">
      <w:pPr>
        <w:pStyle w:val="a4"/>
        <w:rPr>
          <w:lang w:val="en-US"/>
        </w:rPr>
        <w:sectPr w:rsidR="00416871" w:rsidSect="00E819A6">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510" w:bottom="567" w:left="1361" w:header="709" w:footer="709" w:gutter="0"/>
          <w:cols w:space="708"/>
          <w:docGrid w:linePitch="360"/>
        </w:sectPr>
      </w:pPr>
    </w:p>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Layout w:type="fixed"/>
        <w:tblCellMar>
          <w:left w:w="119" w:type="dxa"/>
          <w:right w:w="119" w:type="dxa"/>
        </w:tblCellMar>
        <w:tblLook w:val="0000" w:firstRow="0" w:lastRow="0" w:firstColumn="0" w:lastColumn="0" w:noHBand="0" w:noVBand="0"/>
      </w:tblPr>
      <w:tblGrid>
        <w:gridCol w:w="15205"/>
      </w:tblGrid>
      <w:tr w:rsidR="00416871" w:rsidTr="00167136">
        <w:tblPrEx>
          <w:tblCellMar>
            <w:top w:w="0" w:type="dxa"/>
            <w:bottom w:w="0" w:type="dxa"/>
          </w:tblCellMar>
        </w:tblPrEx>
        <w:trPr>
          <w:cantSplit/>
        </w:trPr>
        <w:tc>
          <w:tcPr>
            <w:tcW w:w="5000" w:type="pct"/>
            <w:shd w:val="clear" w:color="auto" w:fill="auto"/>
            <w:vAlign w:val="center"/>
          </w:tcPr>
          <w:p w:rsidR="00416871" w:rsidRDefault="00416871" w:rsidP="00167136">
            <w:pPr>
              <w:pStyle w:val="a7"/>
              <w:keepNext/>
              <w:rPr>
                <w:szCs w:val="24"/>
                <w:vertAlign w:val="superscript"/>
              </w:rPr>
            </w:pPr>
            <w:r w:rsidRPr="004E71E1">
              <w:lastRenderedPageBreak/>
              <w:t>Схема границ земельных участков</w:t>
            </w:r>
          </w:p>
        </w:tc>
      </w:tr>
    </w:tbl>
    <w:p w:rsidR="00416871" w:rsidRDefault="00416871" w:rsidP="00416871">
      <w:pPr>
        <w:pStyle w:val="a4"/>
        <w:keepNext/>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488"/>
        <w:gridCol w:w="12719"/>
      </w:tblGrid>
      <w:tr w:rsidR="00416871">
        <w:tblPrEx>
          <w:tblCellMar>
            <w:top w:w="0" w:type="dxa"/>
            <w:bottom w:w="0" w:type="dxa"/>
          </w:tblCellMar>
        </w:tblPrEx>
        <w:trPr>
          <w:cantSplit/>
          <w:jc w:val="center"/>
        </w:trPr>
        <w:tc>
          <w:tcPr>
            <w:tcW w:w="5000" w:type="pct"/>
            <w:gridSpan w:val="2"/>
          </w:tcPr>
          <w:p w:rsidR="00416871" w:rsidRPr="007C22E6" w:rsidRDefault="00416871" w:rsidP="009C0A1E">
            <w:pPr>
              <w:pStyle w:val="Normal"/>
              <w:spacing w:before="120"/>
              <w:jc w:val="center"/>
            </w:pPr>
            <w:bookmarkStart w:id="5" w:name="Чертеж_земельных_участков"/>
            <w:bookmarkEnd w:id="5"/>
            <w:r>
              <w:rPr>
                <w:b/>
              </w:rPr>
              <w:t>Основной лист</w:t>
            </w:r>
          </w:p>
          <w:p w:rsidR="00416871" w:rsidRPr="00F757D1" w:rsidRDefault="00416871" w:rsidP="00167136">
            <w:pPr>
              <w:pStyle w:val="Normal"/>
              <w:spacing w:before="120"/>
              <w:jc w:val="center"/>
              <w:rPr>
                <w:b/>
                <w:szCs w:val="22"/>
              </w:rPr>
            </w:pPr>
            <w:r>
              <w:rPr>
                <w:noProof/>
              </w:rPr>
              <w:drawing>
                <wp:inline distT="0" distB="0" distL="0" distR="0">
                  <wp:extent cx="9467850" cy="4457700"/>
                  <wp:effectExtent l="19050" t="19050" r="0" b="0"/>
                  <wp:docPr id="6" name="Рисунок 6" descr="C:\Users\VNTKAC~1\AppData\Local\Temp\PkzoThemeRendered049115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NTKAC~1\AppData\Local\Temp\PkzoThemeRendered04911544.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7850" cy="4457700"/>
                          </a:xfrm>
                          <a:prstGeom prst="rect">
                            <a:avLst/>
                          </a:prstGeom>
                          <a:noFill/>
                          <a:ln w="6350" cmpd="sng">
                            <a:solidFill>
                              <a:srgbClr val="000000"/>
                            </a:solidFill>
                            <a:miter lim="800000"/>
                            <a:headEnd/>
                            <a:tailEnd/>
                          </a:ln>
                          <a:effectLst/>
                        </pic:spPr>
                      </pic:pic>
                    </a:graphicData>
                  </a:graphic>
                </wp:inline>
              </w:drawing>
            </w:r>
            <w:r w:rsidRPr="00F757D1">
              <w:rPr>
                <w:b/>
                <w:szCs w:val="22"/>
              </w:rPr>
              <w:t xml:space="preserve"> </w:t>
            </w:r>
          </w:p>
        </w:tc>
      </w:tr>
      <w:tr w:rsidR="00416871">
        <w:tblPrEx>
          <w:tblCellMar>
            <w:top w:w="0" w:type="dxa"/>
            <w:bottom w:w="0" w:type="dxa"/>
          </w:tblCellMar>
        </w:tblPrEx>
        <w:trPr>
          <w:cantSplit/>
          <w:jc w:val="center"/>
        </w:trPr>
        <w:tc>
          <w:tcPr>
            <w:tcW w:w="5000" w:type="pct"/>
            <w:gridSpan w:val="2"/>
            <w:vAlign w:val="center"/>
          </w:tcPr>
          <w:p w:rsidR="00416871" w:rsidRDefault="00416871" w:rsidP="008B59CA">
            <w:pPr>
              <w:pStyle w:val="a8"/>
              <w:jc w:val="center"/>
            </w:pPr>
            <w:r w:rsidRPr="00B7077A">
              <w:rPr>
                <w:b/>
                <w:szCs w:val="22"/>
              </w:rPr>
              <w:t>Масштаб 1:</w:t>
            </w:r>
            <w:r>
              <w:rPr>
                <w:b/>
                <w:szCs w:val="22"/>
              </w:rPr>
              <w:t xml:space="preserve"> 1061</w:t>
            </w:r>
          </w:p>
        </w:tc>
      </w:tr>
      <w:tr w:rsidR="00416871">
        <w:tblPrEx>
          <w:tblCellMar>
            <w:top w:w="0" w:type="dxa"/>
            <w:bottom w:w="0" w:type="dxa"/>
          </w:tblCellMar>
        </w:tblPrEx>
        <w:trPr>
          <w:cantSplit/>
          <w:jc w:val="center"/>
        </w:trPr>
        <w:tc>
          <w:tcPr>
            <w:tcW w:w="5000" w:type="pct"/>
            <w:gridSpan w:val="2"/>
            <w:vAlign w:val="center"/>
          </w:tcPr>
          <w:p w:rsidR="00416871" w:rsidRPr="001313DD" w:rsidRDefault="00416871" w:rsidP="001313DD">
            <w:pPr>
              <w:pStyle w:val="a8"/>
              <w:rPr>
                <w:b/>
              </w:rPr>
            </w:pPr>
            <w:r w:rsidRPr="001313DD">
              <w:rPr>
                <w:b/>
              </w:rPr>
              <w:t>Условные обозначения:</w:t>
            </w:r>
          </w:p>
        </w:tc>
      </w:tr>
      <w:tr w:rsidR="00416871">
        <w:tblPrEx>
          <w:tblCellMar>
            <w:top w:w="0" w:type="dxa"/>
            <w:bottom w:w="0" w:type="dxa"/>
          </w:tblCellMar>
        </w:tblPrEx>
        <w:trPr>
          <w:cantSplit/>
          <w:jc w:val="center"/>
        </w:trPr>
        <w:tc>
          <w:tcPr>
            <w:tcW w:w="818" w:type="pct"/>
            <w:vAlign w:val="center"/>
          </w:tcPr>
          <w:p w:rsidR="00416871" w:rsidRPr="006E2785" w:rsidRDefault="00416871" w:rsidP="006E2785">
            <w:pPr>
              <w:pStyle w:val="a8"/>
              <w:jc w:val="center"/>
            </w:pPr>
            <w:r>
              <w:rPr>
                <w:noProof/>
              </w:rPr>
              <w:drawing>
                <wp:inline distT="0" distB="0" distL="0" distR="0">
                  <wp:extent cx="352425" cy="266700"/>
                  <wp:effectExtent l="0" t="0" r="0" b="0"/>
                  <wp:docPr id="9" name="Рисунок 9" descr="Прямоугольник со сплошной зелёной линией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ямоугольник со сплошной зелёной линией 0,5 пункто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p>
        </w:tc>
        <w:tc>
          <w:tcPr>
            <w:tcW w:w="4182" w:type="pct"/>
            <w:shd w:val="clear" w:color="auto" w:fill="auto"/>
            <w:vAlign w:val="center"/>
          </w:tcPr>
          <w:p w:rsidR="00416871" w:rsidRPr="00CC5170" w:rsidRDefault="00416871" w:rsidP="00CC5170">
            <w:pPr>
              <w:pStyle w:val="Normal"/>
              <w:rPr>
                <w:spacing w:val="-4"/>
                <w:sz w:val="20"/>
              </w:rPr>
            </w:pPr>
            <w:r w:rsidRPr="00CC5170">
              <w:rPr>
                <w:spacing w:val="-4"/>
                <w:sz w:val="20"/>
              </w:rPr>
              <w:t>– область выносного листа,</w:t>
            </w:r>
          </w:p>
        </w:tc>
      </w:tr>
      <w:tr w:rsidR="00416871">
        <w:tblPrEx>
          <w:tblCellMar>
            <w:top w:w="0" w:type="dxa"/>
            <w:bottom w:w="0" w:type="dxa"/>
          </w:tblCellMar>
        </w:tblPrEx>
        <w:trPr>
          <w:cantSplit/>
          <w:jc w:val="center"/>
        </w:trPr>
        <w:tc>
          <w:tcPr>
            <w:tcW w:w="818" w:type="pct"/>
            <w:vAlign w:val="center"/>
          </w:tcPr>
          <w:p w:rsidR="00416871" w:rsidRDefault="00416871" w:rsidP="00D62879">
            <w:pPr>
              <w:pStyle w:val="a8"/>
              <w:jc w:val="center"/>
            </w:pPr>
            <w:r>
              <w:rPr>
                <w:noProof/>
              </w:rPr>
              <w:drawing>
                <wp:inline distT="0" distB="0" distL="0" distR="0">
                  <wp:extent cx="247650" cy="295275"/>
                  <wp:effectExtent l="0" t="0" r="0" b="0"/>
                  <wp:docPr id="10" name="Рисунок 10" descr="Зелёное число 12 п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елёное число 12 п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tc>
        <w:tc>
          <w:tcPr>
            <w:tcW w:w="4182" w:type="pct"/>
            <w:shd w:val="clear" w:color="auto" w:fill="auto"/>
            <w:vAlign w:val="center"/>
          </w:tcPr>
          <w:p w:rsidR="00416871" w:rsidRPr="00CC5170" w:rsidRDefault="00416871" w:rsidP="00CC5170">
            <w:pPr>
              <w:pStyle w:val="Normal"/>
              <w:rPr>
                <w:spacing w:val="-4"/>
                <w:sz w:val="20"/>
              </w:rPr>
            </w:pPr>
            <w:r w:rsidRPr="00CC5170">
              <w:rPr>
                <w:spacing w:val="-4"/>
                <w:sz w:val="20"/>
              </w:rPr>
              <w:t>– номер выносного листа.</w:t>
            </w:r>
          </w:p>
        </w:tc>
      </w:tr>
      <w:tr w:rsidR="00416871">
        <w:tblPrEx>
          <w:tblCellMar>
            <w:top w:w="0" w:type="dxa"/>
            <w:bottom w:w="0" w:type="dxa"/>
          </w:tblCellMar>
        </w:tblPrEx>
        <w:trPr>
          <w:cantSplit/>
          <w:jc w:val="center"/>
        </w:trPr>
        <w:tc>
          <w:tcPr>
            <w:tcW w:w="5000" w:type="pct"/>
            <w:gridSpan w:val="2"/>
            <w:vAlign w:val="center"/>
          </w:tcPr>
          <w:p w:rsidR="00416871" w:rsidRPr="00617617" w:rsidRDefault="00416871" w:rsidP="009611E8">
            <w:pPr>
              <w:pStyle w:val="a8"/>
              <w:rPr>
                <w:sz w:val="20"/>
              </w:rPr>
            </w:pPr>
            <w:r w:rsidRPr="00617617">
              <w:t>Остальные обозначения приведены на отдельной странице в конце раздела.</w:t>
            </w:r>
          </w:p>
        </w:tc>
      </w:tr>
    </w:tbl>
    <w:p w:rsidR="00416871" w:rsidRPr="00617617" w:rsidRDefault="00416871" w:rsidP="00416871">
      <w:pPr>
        <w:pStyle w:val="a4"/>
      </w:pPr>
    </w:p>
    <w:p w:rsidR="00416871" w:rsidRPr="002E658D" w:rsidRDefault="00416871" w:rsidP="00416871">
      <w:pPr>
        <w:pStyle w:val="Normal"/>
        <w:sectPr w:rsidR="00416871" w:rsidRPr="002E658D" w:rsidSect="00167136">
          <w:headerReference w:type="even" r:id="rId16"/>
          <w:headerReference w:type="default" r:id="rId17"/>
          <w:footerReference w:type="even" r:id="rId18"/>
          <w:footerReference w:type="default" r:id="rId19"/>
          <w:headerReference w:type="first" r:id="rId20"/>
          <w:footerReference w:type="first" r:id="rId21"/>
          <w:pgSz w:w="16838" w:h="11906" w:orient="landscape"/>
          <w:pgMar w:top="709" w:right="510" w:bottom="567" w:left="1361" w:header="709" w:footer="567" w:gutter="0"/>
          <w:cols w:space="708"/>
          <w:docGrid w:linePitch="360"/>
        </w:sectPr>
      </w:pPr>
    </w:p>
    <w:p w:rsidR="00416871" w:rsidRPr="00416871" w:rsidRDefault="00416871" w:rsidP="00416871">
      <w:pPr>
        <w:pStyle w:val="a4"/>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16871">
        <w:tblPrEx>
          <w:tblCellMar>
            <w:top w:w="0" w:type="dxa"/>
            <w:bottom w:w="0" w:type="dxa"/>
          </w:tblCellMar>
        </w:tblPrEx>
        <w:trPr>
          <w:cantSplit/>
          <w:jc w:val="center"/>
        </w:trPr>
        <w:tc>
          <w:tcPr>
            <w:tcW w:w="5000" w:type="pct"/>
          </w:tcPr>
          <w:p w:rsidR="00416871" w:rsidRPr="004A4E39" w:rsidRDefault="00416871" w:rsidP="002D37E4">
            <w:pPr>
              <w:pStyle w:val="Normal"/>
              <w:spacing w:before="120"/>
              <w:jc w:val="center"/>
              <w:rPr>
                <w:b/>
              </w:rPr>
            </w:pPr>
            <w:r>
              <w:rPr>
                <w:b/>
              </w:rPr>
              <w:t>Выносной лист</w:t>
            </w:r>
            <w:r w:rsidRPr="004A4E39">
              <w:rPr>
                <w:b/>
                <w:lang w:val="en-US"/>
              </w:rPr>
              <w:t xml:space="preserve"> №</w:t>
            </w:r>
            <w:r>
              <w:rPr>
                <w:b/>
              </w:rPr>
              <w:t>1</w:t>
            </w:r>
          </w:p>
        </w:tc>
      </w:tr>
      <w:tr w:rsidR="00416871">
        <w:tblPrEx>
          <w:tblCellMar>
            <w:top w:w="0" w:type="dxa"/>
            <w:bottom w:w="0" w:type="dxa"/>
          </w:tblCellMar>
        </w:tblPrEx>
        <w:trPr>
          <w:cantSplit/>
          <w:jc w:val="center"/>
        </w:trPr>
        <w:tc>
          <w:tcPr>
            <w:tcW w:w="5000" w:type="pct"/>
          </w:tcPr>
          <w:p w:rsidR="00416871" w:rsidRPr="00C236C0" w:rsidRDefault="00416871" w:rsidP="00167136">
            <w:pPr>
              <w:pStyle w:val="Normal"/>
              <w:spacing w:before="120"/>
              <w:jc w:val="center"/>
              <w:rPr>
                <w:b/>
                <w:szCs w:val="22"/>
              </w:rPr>
            </w:pPr>
            <w:r>
              <w:rPr>
                <w:noProof/>
              </w:rPr>
              <w:drawing>
                <wp:inline distT="0" distB="0" distL="0" distR="0">
                  <wp:extent cx="9467850" cy="5019675"/>
                  <wp:effectExtent l="19050" t="19050" r="0" b="9525"/>
                  <wp:docPr id="7" name="Рисунок 7" descr="C:\Users\VNTKAC~1\AppData\Local\Temp\PkzoThemeRendered049115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NTKAC~1\AppData\Local\Temp\PkzoThemeRendered04911596.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7850" cy="501967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416871">
        <w:tblPrEx>
          <w:tblCellMar>
            <w:top w:w="0" w:type="dxa"/>
            <w:bottom w:w="0" w:type="dxa"/>
          </w:tblCellMar>
        </w:tblPrEx>
        <w:trPr>
          <w:cantSplit/>
          <w:jc w:val="center"/>
        </w:trPr>
        <w:tc>
          <w:tcPr>
            <w:tcW w:w="5000" w:type="pct"/>
            <w:vAlign w:val="center"/>
          </w:tcPr>
          <w:p w:rsidR="00416871" w:rsidRDefault="00416871" w:rsidP="00993E76">
            <w:pPr>
              <w:pStyle w:val="a8"/>
              <w:jc w:val="center"/>
            </w:pPr>
            <w:r w:rsidRPr="00B7077A">
              <w:rPr>
                <w:b/>
                <w:szCs w:val="22"/>
              </w:rPr>
              <w:t>Масштаб 1:</w:t>
            </w:r>
            <w:r>
              <w:rPr>
                <w:b/>
                <w:szCs w:val="22"/>
              </w:rPr>
              <w:t>1000</w:t>
            </w:r>
          </w:p>
        </w:tc>
      </w:tr>
      <w:tr w:rsidR="00416871">
        <w:tblPrEx>
          <w:tblCellMar>
            <w:top w:w="0" w:type="dxa"/>
            <w:bottom w:w="0" w:type="dxa"/>
          </w:tblCellMar>
        </w:tblPrEx>
        <w:trPr>
          <w:cantSplit/>
          <w:jc w:val="center"/>
        </w:trPr>
        <w:tc>
          <w:tcPr>
            <w:tcW w:w="5000" w:type="pct"/>
            <w:vAlign w:val="center"/>
          </w:tcPr>
          <w:p w:rsidR="00416871" w:rsidRPr="00435649" w:rsidRDefault="00416871" w:rsidP="00DF180E">
            <w:pPr>
              <w:pStyle w:val="a8"/>
            </w:pPr>
            <w:r w:rsidRPr="00435649">
              <w:t>Условные обозначения приведены на отдельной странице в конце раздела.</w:t>
            </w:r>
          </w:p>
        </w:tc>
      </w:tr>
    </w:tbl>
    <w:p w:rsidR="00416871" w:rsidRPr="00416871" w:rsidRDefault="00416871" w:rsidP="00416871">
      <w:pPr>
        <w:pStyle w:val="Normal"/>
        <w:sectPr w:rsidR="00416871" w:rsidRPr="00416871" w:rsidSect="00167136">
          <w:pgSz w:w="16838" w:h="11906" w:orient="landscape"/>
          <w:pgMar w:top="709"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16871">
        <w:tblPrEx>
          <w:tblCellMar>
            <w:top w:w="0" w:type="dxa"/>
            <w:bottom w:w="0" w:type="dxa"/>
          </w:tblCellMar>
        </w:tblPrEx>
        <w:trPr>
          <w:cantSplit/>
          <w:jc w:val="center"/>
        </w:trPr>
        <w:tc>
          <w:tcPr>
            <w:tcW w:w="5000" w:type="pct"/>
            <w:vAlign w:val="center"/>
          </w:tcPr>
          <w:p w:rsidR="00416871" w:rsidRDefault="00416871" w:rsidP="007672FC">
            <w:pPr>
              <w:pStyle w:val="a8"/>
              <w:rPr>
                <w:b/>
                <w:lang w:val="en-US"/>
              </w:rPr>
            </w:pPr>
            <w:r w:rsidRPr="001313DD">
              <w:rPr>
                <w:b/>
              </w:rPr>
              <w:lastRenderedPageBreak/>
              <w:t>Условные обозначения:</w:t>
            </w:r>
          </w:p>
          <w:p w:rsidR="00416871" w:rsidRPr="001313DD" w:rsidRDefault="00416871" w:rsidP="00167136">
            <w:pPr>
              <w:pStyle w:val="a4"/>
            </w:pPr>
          </w:p>
          <w:tbl>
            <w:tblPr>
              <w:tblW w:w="5000" w:type="pct"/>
              <w:tblCellMar>
                <w:left w:w="120" w:type="dxa"/>
                <w:right w:w="120" w:type="dxa"/>
              </w:tblCellMar>
              <w:tblLook w:val="0000" w:firstRow="0" w:lastRow="0" w:firstColumn="0" w:lastColumn="0" w:noHBand="0" w:noVBand="0"/>
            </w:tblPr>
            <w:tblGrid>
              <w:gridCol w:w="2449"/>
              <w:gridCol w:w="12518"/>
            </w:tblGrid>
            <w:tr w:rsidR="00416871" w:rsidRPr="00237C59">
              <w:tblPrEx>
                <w:tblCellMar>
                  <w:top w:w="0" w:type="dxa"/>
                  <w:bottom w:w="0" w:type="dxa"/>
                </w:tblCellMar>
              </w:tblPrEx>
              <w:trPr>
                <w:cantSplit/>
              </w:trPr>
              <w:tc>
                <w:tcPr>
                  <w:tcW w:w="818" w:type="pct"/>
                  <w:vAlign w:val="center"/>
                </w:tcPr>
                <w:p w:rsidR="00416871" w:rsidRPr="00237C59" w:rsidRDefault="00416871" w:rsidP="00B56946">
                  <w:pPr>
                    <w:pStyle w:val="a8"/>
                    <w:spacing w:after="120"/>
                    <w:jc w:val="center"/>
                    <w:rPr>
                      <w:sz w:val="20"/>
                    </w:rPr>
                  </w:pPr>
                  <w:r w:rsidRPr="00237C59">
                    <w:rPr>
                      <w:noProof/>
                      <w:sz w:val="20"/>
                    </w:rPr>
                    <w:drawing>
                      <wp:inline distT="0" distB="0" distL="0" distR="0">
                        <wp:extent cx="895350" cy="38100"/>
                        <wp:effectExtent l="0" t="0" r="0" b="0"/>
                        <wp:docPr id="11" name="Рисунок 11"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лошная чёрная линия 0,5 пунктов"/>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416871" w:rsidRPr="00237C59" w:rsidRDefault="00416871" w:rsidP="00BE297D">
                  <w:pPr>
                    <w:pStyle w:val="Normal"/>
                    <w:spacing w:after="20"/>
                    <w:rPr>
                      <w:spacing w:val="-4"/>
                      <w:sz w:val="20"/>
                    </w:rPr>
                  </w:pPr>
                  <w:r w:rsidRPr="00237C59">
                    <w:rPr>
                      <w:spacing w:val="-4"/>
                      <w:sz w:val="20"/>
                    </w:rPr>
                    <w:t>– существующая часть границы земельного участка,</w:t>
                  </w:r>
                </w:p>
              </w:tc>
            </w:tr>
            <w:tr w:rsidR="00416871" w:rsidRPr="00237C59">
              <w:tblPrEx>
                <w:tblCellMar>
                  <w:top w:w="0" w:type="dxa"/>
                  <w:bottom w:w="0" w:type="dxa"/>
                </w:tblCellMar>
              </w:tblPrEx>
              <w:trPr>
                <w:cantSplit/>
              </w:trPr>
              <w:tc>
                <w:tcPr>
                  <w:tcW w:w="818" w:type="pct"/>
                  <w:vAlign w:val="center"/>
                </w:tcPr>
                <w:p w:rsidR="00416871" w:rsidRPr="00237C59" w:rsidRDefault="00416871" w:rsidP="00B56946">
                  <w:pPr>
                    <w:pStyle w:val="a8"/>
                    <w:spacing w:after="120"/>
                    <w:jc w:val="center"/>
                    <w:rPr>
                      <w:sz w:val="20"/>
                    </w:rPr>
                  </w:pPr>
                  <w:r w:rsidRPr="00237C59">
                    <w:rPr>
                      <w:noProof/>
                      <w:sz w:val="20"/>
                    </w:rPr>
                    <w:drawing>
                      <wp:inline distT="0" distB="0" distL="0" distR="0">
                        <wp:extent cx="866775" cy="38100"/>
                        <wp:effectExtent l="0" t="0" r="0" b="0"/>
                        <wp:docPr id="12" name="Рисунок 12"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лошная красная линия 0,5 пункто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416871" w:rsidRPr="00237C59" w:rsidRDefault="00416871"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416871" w:rsidRPr="00237C59">
              <w:tblPrEx>
                <w:tblCellMar>
                  <w:top w:w="0" w:type="dxa"/>
                  <w:bottom w:w="0" w:type="dxa"/>
                </w:tblCellMar>
              </w:tblPrEx>
              <w:trPr>
                <w:cantSplit/>
              </w:trPr>
              <w:tc>
                <w:tcPr>
                  <w:tcW w:w="818" w:type="pct"/>
                  <w:vAlign w:val="center"/>
                </w:tcPr>
                <w:p w:rsidR="00416871" w:rsidRPr="00237C59" w:rsidRDefault="00416871" w:rsidP="00B56946">
                  <w:pPr>
                    <w:pStyle w:val="a8"/>
                    <w:spacing w:after="120"/>
                    <w:jc w:val="center"/>
                    <w:rPr>
                      <w:sz w:val="20"/>
                    </w:rPr>
                  </w:pPr>
                  <w:r w:rsidRPr="00237C59">
                    <w:rPr>
                      <w:noProof/>
                      <w:sz w:val="20"/>
                    </w:rPr>
                    <w:drawing>
                      <wp:inline distT="0" distB="0" distL="0" distR="0">
                        <wp:extent cx="57150" cy="76200"/>
                        <wp:effectExtent l="0" t="0" r="0" b="0"/>
                        <wp:docPr id="13" name="Рисунок 13"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штрихованный круг"/>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416871" w:rsidRPr="00237C59" w:rsidRDefault="00416871" w:rsidP="00BE297D">
                  <w:pPr>
                    <w:pStyle w:val="Normal"/>
                    <w:spacing w:after="20"/>
                    <w:rPr>
                      <w:spacing w:val="-4"/>
                      <w:sz w:val="20"/>
                    </w:rPr>
                  </w:pPr>
                  <w:r w:rsidRPr="00237C59">
                    <w:rPr>
                      <w:spacing w:val="-4"/>
                      <w:sz w:val="20"/>
                    </w:rPr>
                    <w:t>– характерная точка границы земельного участка,</w:t>
                  </w:r>
                </w:p>
              </w:tc>
            </w:tr>
            <w:tr w:rsidR="00416871" w:rsidRPr="00237C59">
              <w:tblPrEx>
                <w:tblCellMar>
                  <w:top w:w="0" w:type="dxa"/>
                  <w:bottom w:w="0" w:type="dxa"/>
                </w:tblCellMar>
              </w:tblPrEx>
              <w:trPr>
                <w:cantSplit/>
              </w:trPr>
              <w:tc>
                <w:tcPr>
                  <w:tcW w:w="818" w:type="pct"/>
                  <w:vAlign w:val="center"/>
                </w:tcPr>
                <w:p w:rsidR="00416871" w:rsidRPr="00237C59" w:rsidRDefault="00416871" w:rsidP="00B56946">
                  <w:pPr>
                    <w:pStyle w:val="a8"/>
                    <w:spacing w:after="120"/>
                    <w:jc w:val="center"/>
                    <w:rPr>
                      <w:sz w:val="20"/>
                    </w:rPr>
                  </w:pPr>
                  <w:r w:rsidRPr="0089056D">
                    <w:rPr>
                      <w:noProof/>
                      <w:sz w:val="20"/>
                    </w:rPr>
                    <w:drawing>
                      <wp:inline distT="0" distB="0" distL="0" distR="0">
                        <wp:extent cx="866775" cy="85725"/>
                        <wp:effectExtent l="0" t="0" r="0" b="0"/>
                        <wp:docPr id="14" name="Рисунок 14"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уществующая часть контура здани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416871" w:rsidRPr="0089056D" w:rsidRDefault="00416871"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416871" w:rsidRPr="00237C59">
              <w:tblPrEx>
                <w:tblCellMar>
                  <w:top w:w="0" w:type="dxa"/>
                  <w:bottom w:w="0" w:type="dxa"/>
                </w:tblCellMar>
              </w:tblPrEx>
              <w:trPr>
                <w:cantSplit/>
              </w:trPr>
              <w:tc>
                <w:tcPr>
                  <w:tcW w:w="818" w:type="pct"/>
                  <w:vAlign w:val="center"/>
                </w:tcPr>
                <w:p w:rsidR="00416871" w:rsidRPr="0089056D" w:rsidRDefault="00416871" w:rsidP="00B56946">
                  <w:pPr>
                    <w:pStyle w:val="a8"/>
                    <w:spacing w:after="120"/>
                    <w:jc w:val="center"/>
                    <w:rPr>
                      <w:sz w:val="20"/>
                    </w:rPr>
                  </w:pPr>
                  <w:r w:rsidRPr="0089056D">
                    <w:rPr>
                      <w:noProof/>
                      <w:sz w:val="20"/>
                    </w:rPr>
                    <w:drawing>
                      <wp:inline distT="0" distB="0" distL="0" distR="0">
                        <wp:extent cx="866775" cy="85725"/>
                        <wp:effectExtent l="0" t="0" r="0" b="0"/>
                        <wp:docPr id="15" name="Рисунок 15"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новь образованная часть контура здани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416871" w:rsidRPr="0089056D" w:rsidRDefault="00416871"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416871" w:rsidRPr="00237C59">
              <w:tblPrEx>
                <w:tblCellMar>
                  <w:top w:w="0" w:type="dxa"/>
                  <w:bottom w:w="0" w:type="dxa"/>
                </w:tblCellMar>
              </w:tblPrEx>
              <w:trPr>
                <w:cantSplit/>
              </w:trPr>
              <w:tc>
                <w:tcPr>
                  <w:tcW w:w="818" w:type="pct"/>
                  <w:vAlign w:val="center"/>
                </w:tcPr>
                <w:p w:rsidR="00416871" w:rsidRPr="00237C59" w:rsidRDefault="00416871" w:rsidP="00916E4B">
                  <w:pPr>
                    <w:pStyle w:val="a8"/>
                    <w:jc w:val="center"/>
                    <w:rPr>
                      <w:sz w:val="20"/>
                    </w:rPr>
                  </w:pPr>
                  <w:r w:rsidRPr="00237C59">
                    <w:rPr>
                      <w:noProof/>
                      <w:sz w:val="20"/>
                    </w:rPr>
                    <mc:AlternateContent>
                      <mc:Choice Requires="wpc">
                        <w:drawing>
                          <wp:inline distT="0" distB="0" distL="0" distR="0">
                            <wp:extent cx="889000" cy="266700"/>
                            <wp:effectExtent l="13335" t="635" r="2540" b="0"/>
                            <wp:docPr id="29"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D4A7861"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1cU15loCAAD6BAAADgAAAAAAAAAAAAAAAAAuAgAAZHJzL2Uyb0RvYy54bWxQSwEC&#10;LQAUAAYACAAAACEAV/Z+StoAAAAEAQAADwAAAAAAAAAAAAAAAAC0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416871" w:rsidRPr="00237C59" w:rsidRDefault="00416871"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416871" w:rsidRPr="00237C59">
              <w:tblPrEx>
                <w:tblCellMar>
                  <w:top w:w="0" w:type="dxa"/>
                  <w:bottom w:w="0" w:type="dxa"/>
                </w:tblCellMar>
              </w:tblPrEx>
              <w:trPr>
                <w:cantSplit/>
              </w:trPr>
              <w:tc>
                <w:tcPr>
                  <w:tcW w:w="818" w:type="pct"/>
                  <w:vAlign w:val="center"/>
                </w:tcPr>
                <w:p w:rsidR="00416871" w:rsidRPr="00237C59" w:rsidRDefault="00416871" w:rsidP="00916E4B">
                  <w:pPr>
                    <w:pStyle w:val="a8"/>
                    <w:jc w:val="center"/>
                    <w:rPr>
                      <w:sz w:val="20"/>
                    </w:rPr>
                  </w:pPr>
                  <w:r w:rsidRPr="00237C59">
                    <w:rPr>
                      <w:noProof/>
                      <w:sz w:val="20"/>
                    </w:rPr>
                    <mc:AlternateContent>
                      <mc:Choice Requires="wpc">
                        <w:drawing>
                          <wp:inline distT="0" distB="0" distL="0" distR="0">
                            <wp:extent cx="889000" cy="266700"/>
                            <wp:effectExtent l="6985" t="635" r="0" b="0"/>
                            <wp:docPr id="27"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CF2EC9"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A8p86l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416871" w:rsidRPr="00237C59" w:rsidRDefault="00416871"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416871" w:rsidRPr="00237C59">
              <w:tblPrEx>
                <w:tblCellMar>
                  <w:top w:w="0" w:type="dxa"/>
                  <w:bottom w:w="0" w:type="dxa"/>
                </w:tblCellMar>
              </w:tblPrEx>
              <w:trPr>
                <w:cantSplit/>
              </w:trPr>
              <w:tc>
                <w:tcPr>
                  <w:tcW w:w="818" w:type="pct"/>
                  <w:vAlign w:val="center"/>
                </w:tcPr>
                <w:p w:rsidR="00416871" w:rsidRPr="00237C59" w:rsidRDefault="00416871" w:rsidP="00916E4B">
                  <w:pPr>
                    <w:pStyle w:val="a8"/>
                    <w:jc w:val="center"/>
                    <w:rPr>
                      <w:sz w:val="20"/>
                    </w:rPr>
                  </w:pPr>
                  <w:r w:rsidRPr="00237C59">
                    <w:rPr>
                      <w:noProof/>
                      <w:sz w:val="20"/>
                    </w:rPr>
                    <mc:AlternateContent>
                      <mc:Choice Requires="wpc">
                        <w:drawing>
                          <wp:inline distT="0" distB="0" distL="0" distR="0">
                            <wp:extent cx="889000" cy="266700"/>
                            <wp:effectExtent l="6985" t="635" r="0" b="0"/>
                            <wp:docPr id="19"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30CCEF4"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416871" w:rsidRPr="00237C59" w:rsidRDefault="00416871"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416871" w:rsidRPr="00237C59">
              <w:tblPrEx>
                <w:tblCellMar>
                  <w:top w:w="0" w:type="dxa"/>
                  <w:bottom w:w="0" w:type="dxa"/>
                </w:tblCellMar>
              </w:tblPrEx>
              <w:trPr>
                <w:cantSplit/>
              </w:trPr>
              <w:tc>
                <w:tcPr>
                  <w:tcW w:w="818" w:type="pct"/>
                  <w:vAlign w:val="center"/>
                </w:tcPr>
                <w:p w:rsidR="00416871" w:rsidRPr="00237C59" w:rsidRDefault="00416871" w:rsidP="00916E4B">
                  <w:pPr>
                    <w:pStyle w:val="a8"/>
                    <w:jc w:val="center"/>
                    <w:rPr>
                      <w:sz w:val="20"/>
                    </w:rPr>
                  </w:pPr>
                  <w:r w:rsidRPr="00237C59">
                    <w:rPr>
                      <w:noProof/>
                      <w:sz w:val="20"/>
                    </w:rPr>
                    <mc:AlternateContent>
                      <mc:Choice Requires="wpc">
                        <w:drawing>
                          <wp:inline distT="0" distB="0" distL="0" distR="0">
                            <wp:extent cx="889000" cy="266700"/>
                            <wp:effectExtent l="6985" t="635" r="0" b="0"/>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4A0FF29"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416871" w:rsidRPr="00237C59" w:rsidRDefault="00416871"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416871" w:rsidRPr="00237C59">
              <w:tblPrEx>
                <w:tblCellMar>
                  <w:top w:w="0" w:type="dxa"/>
                  <w:bottom w:w="0" w:type="dxa"/>
                </w:tblCellMar>
              </w:tblPrEx>
              <w:trPr>
                <w:cantSplit/>
              </w:trPr>
              <w:tc>
                <w:tcPr>
                  <w:tcW w:w="818" w:type="pct"/>
                  <w:vAlign w:val="center"/>
                </w:tcPr>
                <w:p w:rsidR="00416871" w:rsidRPr="00237C59" w:rsidRDefault="00416871" w:rsidP="00916E4B">
                  <w:pPr>
                    <w:pStyle w:val="a8"/>
                    <w:jc w:val="center"/>
                    <w:rPr>
                      <w:sz w:val="20"/>
                    </w:rPr>
                  </w:pPr>
                  <w:r w:rsidRPr="00237C59">
                    <w:rPr>
                      <w:noProof/>
                      <w:sz w:val="20"/>
                    </w:rPr>
                    <mc:AlternateContent>
                      <mc:Choice Requires="wpc">
                        <w:drawing>
                          <wp:inline distT="0" distB="0" distL="0" distR="0">
                            <wp:extent cx="482600" cy="241300"/>
                            <wp:effectExtent l="0" t="635"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4213AEE"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416871" w:rsidRPr="00237C59" w:rsidRDefault="00416871"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416871" w:rsidRPr="00BE297D" w:rsidRDefault="00416871" w:rsidP="00167136">
            <w:pPr>
              <w:pStyle w:val="a4"/>
              <w:rPr>
                <w:lang w:val="en-US"/>
              </w:rPr>
            </w:pPr>
            <w:r>
              <w:rPr>
                <w:lang w:val="en-US"/>
              </w:rPr>
              <w:t>`</w:t>
            </w:r>
          </w:p>
          <w:p w:rsidR="00416871" w:rsidRPr="007672FC" w:rsidRDefault="00416871" w:rsidP="007672FC">
            <w:pPr>
              <w:pStyle w:val="a8"/>
              <w:rPr>
                <w:b/>
                <w:lang w:val="en-US"/>
              </w:rPr>
            </w:pPr>
          </w:p>
        </w:tc>
      </w:tr>
    </w:tbl>
    <w:p w:rsidR="00416871" w:rsidRDefault="00416871" w:rsidP="00416871">
      <w:pPr>
        <w:pStyle w:val="a4"/>
        <w:sectPr w:rsidR="00416871" w:rsidSect="00167136">
          <w:pgSz w:w="16838" w:h="11906" w:orient="landscape"/>
          <w:pgMar w:top="709" w:right="510" w:bottom="567" w:left="1361" w:header="709" w:footer="567" w:gutter="0"/>
          <w:cols w:space="708"/>
          <w:docGrid w:linePitch="360"/>
        </w:sectPr>
      </w:pPr>
    </w:p>
    <w:tbl>
      <w:tblPr>
        <w:tblpPr w:vertAnchor="text" w:tblpXSpec="center" w:tblpY="1"/>
        <w:tblOverlap w:val="never"/>
        <w:tblW w:w="5000" w:type="pct"/>
        <w:tblBorders>
          <w:top w:val="single" w:sz="4" w:space="0" w:color="auto"/>
          <w:left w:val="double" w:sz="6" w:space="0" w:color="auto"/>
          <w:bottom w:val="single" w:sz="6" w:space="0" w:color="auto"/>
          <w:right w:val="double" w:sz="6" w:space="0" w:color="auto"/>
        </w:tblBorders>
        <w:tblCellMar>
          <w:left w:w="119" w:type="dxa"/>
          <w:right w:w="119" w:type="dxa"/>
        </w:tblCellMar>
        <w:tblLook w:val="0000" w:firstRow="0" w:lastRow="0" w:firstColumn="0" w:lastColumn="0" w:noHBand="0" w:noVBand="0"/>
      </w:tblPr>
      <w:tblGrid>
        <w:gridCol w:w="22182"/>
      </w:tblGrid>
      <w:tr w:rsidR="00416871" w:rsidTr="00111A58">
        <w:tblPrEx>
          <w:tblCellMar>
            <w:top w:w="0" w:type="dxa"/>
            <w:bottom w:w="0" w:type="dxa"/>
          </w:tblCellMar>
        </w:tblPrEx>
        <w:trPr>
          <w:cantSplit/>
        </w:trPr>
        <w:tc>
          <w:tcPr>
            <w:tcW w:w="5000" w:type="pct"/>
            <w:shd w:val="clear" w:color="auto" w:fill="auto"/>
            <w:vAlign w:val="center"/>
          </w:tcPr>
          <w:p w:rsidR="00416871" w:rsidRDefault="00416871" w:rsidP="00111A58">
            <w:pPr>
              <w:pStyle w:val="a7"/>
              <w:keepNext/>
              <w:rPr>
                <w:szCs w:val="24"/>
                <w:vertAlign w:val="superscript"/>
              </w:rPr>
            </w:pPr>
            <w:r w:rsidRPr="00E44761">
              <w:lastRenderedPageBreak/>
              <w:t>Схема геодезических построений</w:t>
            </w:r>
          </w:p>
        </w:tc>
      </w:tr>
    </w:tbl>
    <w:p w:rsidR="00416871" w:rsidRDefault="00416871" w:rsidP="00416871">
      <w:pPr>
        <w:pStyle w:val="a4"/>
        <w:keepNext/>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2184"/>
      </w:tblGrid>
      <w:tr w:rsidR="00416871">
        <w:tblPrEx>
          <w:tblCellMar>
            <w:top w:w="0" w:type="dxa"/>
            <w:bottom w:w="0" w:type="dxa"/>
          </w:tblCellMar>
        </w:tblPrEx>
        <w:trPr>
          <w:cantSplit/>
          <w:jc w:val="center"/>
        </w:trPr>
        <w:tc>
          <w:tcPr>
            <w:tcW w:w="5000" w:type="pct"/>
          </w:tcPr>
          <w:p w:rsidR="00416871" w:rsidRPr="00C236C0" w:rsidRDefault="00416871" w:rsidP="00111A58">
            <w:pPr>
              <w:pStyle w:val="Normal"/>
              <w:spacing w:before="60" w:after="60"/>
              <w:jc w:val="center"/>
              <w:rPr>
                <w:b/>
                <w:szCs w:val="22"/>
              </w:rPr>
            </w:pPr>
            <w:r>
              <w:rPr>
                <w:noProof/>
              </w:rPr>
              <w:drawing>
                <wp:inline distT="0" distB="0" distL="0" distR="0">
                  <wp:extent cx="13896975" cy="8715375"/>
                  <wp:effectExtent l="19050" t="19050" r="9525" b="9525"/>
                  <wp:docPr id="8" name="Рисунок 8" descr="C:\Users\VNTKAC~1\AppData\Local\Temp\PkzoThemeRendered049117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NTKAC~1\AppData\Local\Temp\PkzoThemeRendered04911701.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896975" cy="871537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416871" w:rsidRPr="00C25844">
        <w:tblPrEx>
          <w:tblCellMar>
            <w:top w:w="0" w:type="dxa"/>
            <w:bottom w:w="0" w:type="dxa"/>
          </w:tblCellMar>
        </w:tblPrEx>
        <w:trPr>
          <w:cantSplit/>
          <w:jc w:val="center"/>
        </w:trPr>
        <w:tc>
          <w:tcPr>
            <w:tcW w:w="5000" w:type="pct"/>
            <w:vAlign w:val="center"/>
          </w:tcPr>
          <w:p w:rsidR="00416871" w:rsidRPr="00083ED3" w:rsidRDefault="00416871" w:rsidP="00083ED3">
            <w:pPr>
              <w:pStyle w:val="a8"/>
              <w:rPr>
                <w:b/>
                <w:bCs/>
              </w:rPr>
            </w:pPr>
            <w:bookmarkStart w:id="6" w:name="Схема_геодезических_построений"/>
            <w:bookmarkEnd w:id="6"/>
            <w:r>
              <w:t xml:space="preserve">Условные </w:t>
            </w:r>
            <w:r w:rsidRPr="00617617">
              <w:t>обозначения приведены на отдельной странице в конце раздела.</w:t>
            </w:r>
          </w:p>
        </w:tc>
      </w:tr>
    </w:tbl>
    <w:p w:rsidR="00416871" w:rsidRDefault="00416871" w:rsidP="00416871">
      <w:pPr>
        <w:pStyle w:val="a4"/>
      </w:pPr>
    </w:p>
    <w:p w:rsidR="00416871" w:rsidRPr="00416871" w:rsidRDefault="00416871" w:rsidP="00416871">
      <w:pPr>
        <w:pStyle w:val="Normal"/>
        <w:sectPr w:rsidR="00416871" w:rsidRPr="00416871" w:rsidSect="00111A58">
          <w:headerReference w:type="even" r:id="rId29"/>
          <w:headerReference w:type="default" r:id="rId30"/>
          <w:footerReference w:type="even" r:id="rId31"/>
          <w:footerReference w:type="default" r:id="rId32"/>
          <w:headerReference w:type="first" r:id="rId33"/>
          <w:footerReference w:type="first" r:id="rId34"/>
          <w:pgSz w:w="23814" w:h="16840" w:orient="landscape" w:code="8"/>
          <w:pgMar w:top="709" w:right="510" w:bottom="565" w:left="1360" w:header="709" w:footer="565"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2184"/>
      </w:tblGrid>
      <w:tr w:rsidR="00416871">
        <w:tblPrEx>
          <w:tblCellMar>
            <w:top w:w="0" w:type="dxa"/>
            <w:bottom w:w="0" w:type="dxa"/>
          </w:tblCellMar>
        </w:tblPrEx>
        <w:trPr>
          <w:cantSplit/>
          <w:jc w:val="center"/>
        </w:trPr>
        <w:tc>
          <w:tcPr>
            <w:tcW w:w="5000" w:type="pct"/>
            <w:vAlign w:val="center"/>
          </w:tcPr>
          <w:p w:rsidR="00416871" w:rsidRDefault="00416871" w:rsidP="001B3A89">
            <w:pPr>
              <w:pStyle w:val="a8"/>
              <w:spacing w:after="120"/>
              <w:rPr>
                <w:b/>
                <w:lang w:val="en-US"/>
              </w:rPr>
            </w:pPr>
            <w:r w:rsidRPr="001313DD">
              <w:rPr>
                <w:b/>
              </w:rPr>
              <w:lastRenderedPageBreak/>
              <w:t>Условные обозначения:</w:t>
            </w:r>
          </w:p>
          <w:p w:rsidR="00416871" w:rsidRDefault="00416871" w:rsidP="00111A58">
            <w:pPr>
              <w:pStyle w:val="Normal"/>
              <w:tabs>
                <w:tab w:val="left" w:pos="180"/>
              </w:tabs>
              <w:rPr>
                <w:sz w:val="2"/>
                <w:szCs w:val="2"/>
              </w:rPr>
            </w:pPr>
          </w:p>
          <w:tbl>
            <w:tblPr>
              <w:tblW w:w="5000" w:type="pct"/>
              <w:tblLook w:val="04A0" w:firstRow="1" w:lastRow="0" w:firstColumn="1" w:lastColumn="0" w:noHBand="0" w:noVBand="1"/>
            </w:tblPr>
            <w:tblGrid>
              <w:gridCol w:w="2424"/>
              <w:gridCol w:w="8212"/>
              <w:gridCol w:w="505"/>
              <w:gridCol w:w="2578"/>
              <w:gridCol w:w="8225"/>
            </w:tblGrid>
            <w:tr w:rsidR="00416871" w:rsidRPr="0089056D">
              <w:trPr>
                <w:trHeight w:val="331"/>
              </w:trPr>
              <w:tc>
                <w:tcPr>
                  <w:tcW w:w="1132" w:type="dxa"/>
                  <w:shd w:val="clear" w:color="auto" w:fill="auto"/>
                  <w:vAlign w:val="center"/>
                </w:tcPr>
                <w:p w:rsidR="00416871" w:rsidRPr="0089056D" w:rsidRDefault="00416871" w:rsidP="002D1860">
                  <w:pPr>
                    <w:pStyle w:val="Normal"/>
                    <w:jc w:val="center"/>
                    <w:rPr>
                      <w:sz w:val="20"/>
                    </w:rPr>
                  </w:pPr>
                  <w:r w:rsidRPr="0089056D">
                    <w:rPr>
                      <w:noProof/>
                      <w:sz w:val="20"/>
                    </w:rPr>
                    <w:drawing>
                      <wp:inline distT="0" distB="0" distL="0" distR="0">
                        <wp:extent cx="581025" cy="57150"/>
                        <wp:effectExtent l="0" t="0" r="0" b="0"/>
                        <wp:docPr id="16" name="Рисунок 16"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уществующая часть контура здани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16871" w:rsidRPr="00237C59" w:rsidRDefault="00416871"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667E14">
                  <w:pPr>
                    <w:pStyle w:val="Normal"/>
                    <w:jc w:val="center"/>
                    <w:rPr>
                      <w:sz w:val="20"/>
                    </w:rPr>
                  </w:pPr>
                  <w:r w:rsidRPr="0089056D">
                    <w:rPr>
                      <w:noProof/>
                      <w:sz w:val="20"/>
                    </w:rPr>
                    <w:drawing>
                      <wp:inline distT="0" distB="0" distL="0" distR="0">
                        <wp:extent cx="581025" cy="57150"/>
                        <wp:effectExtent l="0" t="0" r="0" b="0"/>
                        <wp:docPr id="17" name="Рисунок 17"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новь образованная часть контура здани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16871" w:rsidRPr="00237C59" w:rsidRDefault="00416871"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416871" w:rsidRPr="0089056D">
              <w:trPr>
                <w:trHeight w:val="331"/>
              </w:trPr>
              <w:tc>
                <w:tcPr>
                  <w:tcW w:w="1132" w:type="dxa"/>
                  <w:shd w:val="clear" w:color="auto" w:fill="auto"/>
                  <w:vAlign w:val="center"/>
                </w:tcPr>
                <w:p w:rsidR="00416871" w:rsidRPr="00237C59" w:rsidRDefault="00416871" w:rsidP="00067D1D">
                  <w:pPr>
                    <w:pStyle w:val="a8"/>
                    <w:spacing w:after="120"/>
                    <w:jc w:val="center"/>
                    <w:rPr>
                      <w:sz w:val="20"/>
                    </w:rPr>
                  </w:pPr>
                  <w:r w:rsidRPr="00237C59">
                    <w:rPr>
                      <w:noProof/>
                      <w:sz w:val="20"/>
                    </w:rPr>
                    <w:drawing>
                      <wp:inline distT="0" distB="0" distL="0" distR="0">
                        <wp:extent cx="57150" cy="76200"/>
                        <wp:effectExtent l="0" t="0" r="0" b="0"/>
                        <wp:docPr id="18" name="Рисунок 18"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аштрихованный круг"/>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416871" w:rsidRPr="00237C59" w:rsidRDefault="00416871"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Normal"/>
                    <w:jc w:val="center"/>
                    <w:rPr>
                      <w:spacing w:val="-4"/>
                      <w:sz w:val="20"/>
                    </w:rPr>
                  </w:pPr>
                  <w:r w:rsidRPr="0089056D">
                    <w:rPr>
                      <w:sz w:val="20"/>
                    </w:rPr>
                    <w:object w:dxaOrig="750" w:dyaOrig="765">
                      <v:shape id="_x0000_i1043" type="#_x0000_t75" style="width:6.75pt;height:6.75pt" o:ole="">
                        <v:imagedata r:id="rId35" o:title=""/>
                      </v:shape>
                      <o:OLEObject Type="Embed" ProgID="PBrush" ShapeID="_x0000_i1043" DrawAspect="Content" ObjectID="_1781691951" r:id="rId36"/>
                    </w:object>
                  </w:r>
                </w:p>
              </w:tc>
              <w:tc>
                <w:tcPr>
                  <w:tcW w:w="3842" w:type="dxa"/>
                  <w:shd w:val="clear" w:color="auto" w:fill="auto"/>
                  <w:vAlign w:val="center"/>
                </w:tcPr>
                <w:p w:rsidR="00416871" w:rsidRPr="0089056D" w:rsidRDefault="00416871" w:rsidP="00224551">
                  <w:pPr>
                    <w:pStyle w:val="Normal"/>
                    <w:spacing w:afterLines="20" w:after="48"/>
                    <w:rPr>
                      <w:spacing w:val="-4"/>
                      <w:sz w:val="20"/>
                    </w:rPr>
                  </w:pPr>
                  <w:r w:rsidRPr="0089056D">
                    <w:rPr>
                      <w:spacing w:val="-4"/>
                      <w:sz w:val="20"/>
                    </w:rPr>
                    <w:t>– характерная точка контура здания,</w:t>
                  </w:r>
                </w:p>
              </w:tc>
            </w:tr>
            <w:tr w:rsidR="00416871" w:rsidRPr="0089056D">
              <w:trPr>
                <w:trHeight w:val="331"/>
              </w:trPr>
              <w:tc>
                <w:tcPr>
                  <w:tcW w:w="1132" w:type="dxa"/>
                  <w:shd w:val="clear" w:color="auto" w:fill="auto"/>
                  <w:vAlign w:val="center"/>
                </w:tcPr>
                <w:p w:rsidR="00416871" w:rsidRPr="00237C59" w:rsidRDefault="00416871" w:rsidP="00067D1D">
                  <w:pPr>
                    <w:pStyle w:val="a8"/>
                    <w:spacing w:after="120"/>
                    <w:jc w:val="center"/>
                    <w:rPr>
                      <w:sz w:val="20"/>
                    </w:rPr>
                  </w:pPr>
                  <w:r w:rsidRPr="0089056D">
                    <w:rPr>
                      <w:noProof/>
                      <w:sz w:val="20"/>
                    </w:rPr>
                    <w:drawing>
                      <wp:inline distT="0" distB="0" distL="0" distR="0">
                        <wp:extent cx="581025" cy="57150"/>
                        <wp:effectExtent l="0" t="0" r="0" b="0"/>
                        <wp:docPr id="20" name="Рисунок 20"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уществующая часть контура здани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16871" w:rsidRPr="0089056D" w:rsidRDefault="00416871"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Normal"/>
                    <w:tabs>
                      <w:tab w:val="left" w:pos="180"/>
                    </w:tabs>
                    <w:jc w:val="center"/>
                    <w:rPr>
                      <w:sz w:val="20"/>
                    </w:rPr>
                  </w:pPr>
                  <w:r w:rsidRPr="0089056D">
                    <w:rPr>
                      <w:noProof/>
                      <w:sz w:val="20"/>
                    </w:rPr>
                    <w:drawing>
                      <wp:inline distT="0" distB="0" distL="0" distR="0">
                        <wp:extent cx="581025" cy="57150"/>
                        <wp:effectExtent l="0" t="0" r="0" b="0"/>
                        <wp:docPr id="21" name="Рисунок 21"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новь образованная часть контура здани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16871" w:rsidRPr="0089056D" w:rsidRDefault="00416871"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416871" w:rsidRPr="0089056D">
              <w:trPr>
                <w:trHeight w:val="331"/>
              </w:trPr>
              <w:tc>
                <w:tcPr>
                  <w:tcW w:w="1132" w:type="dxa"/>
                  <w:shd w:val="clear" w:color="auto" w:fill="auto"/>
                  <w:vAlign w:val="center"/>
                </w:tcPr>
                <w:p w:rsidR="00416871" w:rsidRPr="0089056D" w:rsidRDefault="00416871" w:rsidP="00067D1D">
                  <w:pPr>
                    <w:pStyle w:val="a8"/>
                    <w:jc w:val="center"/>
                    <w:rPr>
                      <w:sz w:val="20"/>
                    </w:rPr>
                  </w:pPr>
                  <w:r w:rsidRPr="0089056D">
                    <w:rPr>
                      <w:noProof/>
                      <w:sz w:val="20"/>
                    </w:rPr>
                    <w:drawing>
                      <wp:inline distT="0" distB="0" distL="0" distR="0">
                        <wp:extent cx="581025" cy="57150"/>
                        <wp:effectExtent l="0" t="0" r="0" b="0"/>
                        <wp:docPr id="22" name="Рисунок 22"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уществующий надземный конструктивный элемент здания сооружения онс"/>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16871" w:rsidRPr="0089056D" w:rsidRDefault="00416871"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a8"/>
                    <w:jc w:val="center"/>
                    <w:rPr>
                      <w:sz w:val="20"/>
                    </w:rPr>
                  </w:pPr>
                  <w:r w:rsidRPr="0089056D">
                    <w:rPr>
                      <w:noProof/>
                      <w:sz w:val="20"/>
                    </w:rPr>
                    <w:drawing>
                      <wp:inline distT="0" distB="0" distL="0" distR="0">
                        <wp:extent cx="581025" cy="57150"/>
                        <wp:effectExtent l="0" t="0" r="0" b="0"/>
                        <wp:docPr id="23" name="Рисунок 23"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новь образованный надземный конструктивный элемент здания"/>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16871" w:rsidRPr="0089056D" w:rsidRDefault="00416871"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416871" w:rsidRPr="0089056D">
              <w:trPr>
                <w:trHeight w:val="331"/>
              </w:trPr>
              <w:tc>
                <w:tcPr>
                  <w:tcW w:w="1132" w:type="dxa"/>
                  <w:shd w:val="clear" w:color="auto" w:fill="auto"/>
                  <w:vAlign w:val="center"/>
                </w:tcPr>
                <w:p w:rsidR="00416871" w:rsidRPr="0089056D" w:rsidRDefault="00416871" w:rsidP="00067D1D">
                  <w:pPr>
                    <w:pStyle w:val="a8"/>
                    <w:jc w:val="center"/>
                    <w:rPr>
                      <w:sz w:val="20"/>
                    </w:rPr>
                  </w:pPr>
                  <w:r w:rsidRPr="0089056D">
                    <w:rPr>
                      <w:noProof/>
                      <w:sz w:val="20"/>
                    </w:rPr>
                    <w:drawing>
                      <wp:inline distT="0" distB="0" distL="0" distR="0">
                        <wp:extent cx="581025" cy="66675"/>
                        <wp:effectExtent l="0" t="0" r="0" b="0"/>
                        <wp:docPr id="24" name="Рисунок 24"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уществующий подземный конструктивный элемент здания"/>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416871" w:rsidRPr="0089056D" w:rsidRDefault="00416871"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a8"/>
                    <w:jc w:val="center"/>
                    <w:rPr>
                      <w:sz w:val="20"/>
                    </w:rPr>
                  </w:pPr>
                  <w:r w:rsidRPr="0089056D">
                    <w:rPr>
                      <w:noProof/>
                      <w:sz w:val="20"/>
                    </w:rPr>
                    <w:drawing>
                      <wp:inline distT="0" distB="0" distL="0" distR="0">
                        <wp:extent cx="581025" cy="57150"/>
                        <wp:effectExtent l="0" t="0" r="0" b="0"/>
                        <wp:docPr id="25" name="Рисунок 25"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новь образованный подземный конструктивный элемент здания"/>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16871" w:rsidRPr="0089056D" w:rsidRDefault="00416871"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416871" w:rsidRPr="0089056D">
              <w:trPr>
                <w:trHeight w:val="331"/>
              </w:trPr>
              <w:tc>
                <w:tcPr>
                  <w:tcW w:w="1132" w:type="dxa"/>
                  <w:shd w:val="clear" w:color="auto" w:fill="auto"/>
                  <w:vAlign w:val="center"/>
                </w:tcPr>
                <w:p w:rsidR="00416871" w:rsidRPr="0089056D" w:rsidRDefault="00416871" w:rsidP="00067D1D">
                  <w:pPr>
                    <w:pStyle w:val="Normal"/>
                    <w:jc w:val="center"/>
                    <w:rPr>
                      <w:sz w:val="20"/>
                    </w:rPr>
                  </w:pPr>
                  <w:r w:rsidRPr="0089056D">
                    <w:rPr>
                      <w:sz w:val="20"/>
                    </w:rPr>
                    <w:object w:dxaOrig="2220" w:dyaOrig="1650">
                      <v:shape id="_x0000_i1050" type="#_x0000_t75" style="width:18.75pt;height:13.5pt" o:ole="">
                        <v:imagedata r:id="rId41" o:title=""/>
                      </v:shape>
                      <o:OLEObject Type="Embed" ProgID="PBrush" ShapeID="_x0000_i1050" DrawAspect="Content" ObjectID="_1781691952" r:id="rId42"/>
                    </w:object>
                  </w:r>
                </w:p>
              </w:tc>
              <w:tc>
                <w:tcPr>
                  <w:tcW w:w="3836" w:type="dxa"/>
                  <w:shd w:val="clear" w:color="auto" w:fill="auto"/>
                  <w:vAlign w:val="center"/>
                </w:tcPr>
                <w:p w:rsidR="00416871" w:rsidRPr="0089056D" w:rsidRDefault="00416871"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Normal"/>
                    <w:jc w:val="center"/>
                    <w:rPr>
                      <w:sz w:val="20"/>
                    </w:rPr>
                  </w:pPr>
                  <w:r w:rsidRPr="0089056D">
                    <w:rPr>
                      <w:sz w:val="20"/>
                    </w:rPr>
                    <w:object w:dxaOrig="2265" w:dyaOrig="1635">
                      <v:shape id="_x0000_i1051" type="#_x0000_t75" style="width:18.75pt;height:13.5pt" o:ole="">
                        <v:imagedata r:id="rId43" o:title=""/>
                      </v:shape>
                      <o:OLEObject Type="Embed" ProgID="PBrush" ShapeID="_x0000_i1051" DrawAspect="Content" ObjectID="_1781691953" r:id="rId44"/>
                    </w:object>
                  </w:r>
                </w:p>
              </w:tc>
              <w:tc>
                <w:tcPr>
                  <w:tcW w:w="3842" w:type="dxa"/>
                  <w:shd w:val="clear" w:color="auto" w:fill="auto"/>
                  <w:vAlign w:val="center"/>
                </w:tcPr>
                <w:p w:rsidR="00416871" w:rsidRPr="0089056D" w:rsidRDefault="00416871" w:rsidP="00224551">
                  <w:pPr>
                    <w:pStyle w:val="Normal"/>
                    <w:spacing w:before="60" w:afterLines="20" w:after="48"/>
                    <w:rPr>
                      <w:sz w:val="20"/>
                    </w:rPr>
                  </w:pPr>
                  <w:r w:rsidRPr="0089056D">
                    <w:rPr>
                      <w:spacing w:val="-4"/>
                      <w:sz w:val="20"/>
                    </w:rPr>
                    <w:t>– пункт опорной межевой сети,</w:t>
                  </w:r>
                </w:p>
              </w:tc>
            </w:tr>
            <w:tr w:rsidR="00416871" w:rsidRPr="0089056D">
              <w:trPr>
                <w:trHeight w:val="331"/>
              </w:trPr>
              <w:tc>
                <w:tcPr>
                  <w:tcW w:w="1132" w:type="dxa"/>
                  <w:shd w:val="clear" w:color="auto" w:fill="auto"/>
                  <w:vAlign w:val="center"/>
                </w:tcPr>
                <w:p w:rsidR="00416871" w:rsidRPr="0089056D" w:rsidRDefault="00416871" w:rsidP="00067D1D">
                  <w:pPr>
                    <w:pStyle w:val="Normal"/>
                    <w:jc w:val="center"/>
                    <w:rPr>
                      <w:sz w:val="20"/>
                    </w:rPr>
                  </w:pPr>
                  <w:r w:rsidRPr="0089056D">
                    <w:rPr>
                      <w:sz w:val="20"/>
                    </w:rPr>
                    <w:object w:dxaOrig="4230" w:dyaOrig="1155">
                      <v:shape id="_x0000_i1052" type="#_x0000_t75" style="width:45.75pt;height:12pt" o:ole="">
                        <v:imagedata r:id="rId45" o:title=""/>
                      </v:shape>
                      <o:OLEObject Type="Embed" ProgID="PBrush" ShapeID="_x0000_i1052" DrawAspect="Content" ObjectID="_1781691954" r:id="rId46"/>
                    </w:object>
                  </w:r>
                </w:p>
              </w:tc>
              <w:tc>
                <w:tcPr>
                  <w:tcW w:w="3836" w:type="dxa"/>
                  <w:shd w:val="clear" w:color="auto" w:fill="auto"/>
                  <w:vAlign w:val="center"/>
                </w:tcPr>
                <w:p w:rsidR="00416871" w:rsidRPr="0089056D" w:rsidRDefault="00416871"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Normal"/>
                    <w:jc w:val="center"/>
                    <w:rPr>
                      <w:sz w:val="20"/>
                    </w:rPr>
                  </w:pPr>
                  <w:r w:rsidRPr="0089056D">
                    <w:rPr>
                      <w:sz w:val="20"/>
                    </w:rPr>
                    <w:object w:dxaOrig="3930" w:dyaOrig="1875">
                      <v:shape id="_x0000_i1053" type="#_x0000_t75" style="width:45.75pt;height:20.25pt" o:ole="">
                        <v:imagedata r:id="rId47" o:title=""/>
                      </v:shape>
                      <o:OLEObject Type="Embed" ProgID="PBrush" ShapeID="_x0000_i1053" DrawAspect="Content" ObjectID="_1781691955" r:id="rId48"/>
                    </w:object>
                  </w:r>
                </w:p>
              </w:tc>
              <w:tc>
                <w:tcPr>
                  <w:tcW w:w="3842" w:type="dxa"/>
                  <w:shd w:val="clear" w:color="auto" w:fill="auto"/>
                  <w:vAlign w:val="center"/>
                </w:tcPr>
                <w:p w:rsidR="00416871" w:rsidRPr="0089056D" w:rsidRDefault="00416871"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416871" w:rsidRPr="0089056D">
              <w:trPr>
                <w:trHeight w:val="331"/>
              </w:trPr>
              <w:tc>
                <w:tcPr>
                  <w:tcW w:w="1132" w:type="dxa"/>
                  <w:shd w:val="clear" w:color="auto" w:fill="auto"/>
                  <w:vAlign w:val="center"/>
                </w:tcPr>
                <w:p w:rsidR="00416871" w:rsidRPr="0089056D" w:rsidRDefault="00416871" w:rsidP="00067D1D">
                  <w:pPr>
                    <w:pStyle w:val="a8"/>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30" name="Рисунок 30"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черный квадрат заполненный"/>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416871" w:rsidRPr="0089056D" w:rsidRDefault="00416871"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416871" w:rsidRPr="0089056D" w:rsidRDefault="00416871" w:rsidP="00667E14">
                  <w:pPr>
                    <w:pStyle w:val="Normal"/>
                    <w:jc w:val="center"/>
                    <w:rPr>
                      <w:sz w:val="20"/>
                    </w:rPr>
                  </w:pPr>
                </w:p>
              </w:tc>
              <w:tc>
                <w:tcPr>
                  <w:tcW w:w="1204" w:type="dxa"/>
                  <w:shd w:val="clear" w:color="auto" w:fill="auto"/>
                  <w:vAlign w:val="center"/>
                </w:tcPr>
                <w:p w:rsidR="00416871" w:rsidRPr="0089056D" w:rsidRDefault="00416871" w:rsidP="00067D1D">
                  <w:pPr>
                    <w:pStyle w:val="a8"/>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31" name="Рисунок 31"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Черная окружность 3 мм"/>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416871" w:rsidRPr="0089056D" w:rsidRDefault="00416871"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416871" w:rsidRDefault="00416871" w:rsidP="00111A58">
            <w:pPr>
              <w:pStyle w:val="Normal"/>
              <w:tabs>
                <w:tab w:val="left" w:pos="180"/>
              </w:tabs>
              <w:rPr>
                <w:sz w:val="2"/>
                <w:szCs w:val="2"/>
              </w:rPr>
            </w:pPr>
          </w:p>
          <w:p w:rsidR="00416871" w:rsidRPr="001B3A89" w:rsidRDefault="00416871" w:rsidP="001B3A89">
            <w:pPr>
              <w:pStyle w:val="a8"/>
              <w:rPr>
                <w:b/>
              </w:rPr>
            </w:pPr>
          </w:p>
        </w:tc>
      </w:tr>
    </w:tbl>
    <w:p w:rsidR="00416871" w:rsidRDefault="00416871" w:rsidP="00416871">
      <w:pPr>
        <w:pStyle w:val="a4"/>
        <w:sectPr w:rsidR="00416871" w:rsidSect="00111A58">
          <w:pgSz w:w="23814" w:h="16840" w:orient="landscape" w:code="8"/>
          <w:pgMar w:top="709" w:right="510" w:bottom="565" w:left="1360" w:header="709" w:footer="565" w:gutter="0"/>
          <w:cols w:space="708"/>
          <w:docGrid w:linePitch="360"/>
        </w:sectPr>
      </w:pPr>
    </w:p>
    <w:p w:rsidR="00416871" w:rsidRPr="00F116D5" w:rsidRDefault="00416871" w:rsidP="00416871">
      <w:pPr>
        <w:pStyle w:val="a4"/>
      </w:pPr>
    </w:p>
    <w:sectPr w:rsidR="00416871" w:rsidRPr="00F116D5" w:rsidSect="00416871">
      <w:type w:val="continuous"/>
      <w:pgSz w:w="23814" w:h="16840" w:orient="landscape" w:code="8"/>
      <w:pgMar w:top="709" w:right="510" w:bottom="565" w:left="1360" w:header="709" w:footer="5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71" w:rsidRDefault="00416871" w:rsidP="00416871">
      <w:pPr>
        <w:spacing w:line="240" w:lineRule="auto"/>
      </w:pPr>
      <w:r>
        <w:separator/>
      </w:r>
    </w:p>
  </w:endnote>
  <w:endnote w:type="continuationSeparator" w:id="0">
    <w:p w:rsidR="00416871" w:rsidRDefault="00416871" w:rsidP="00416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6" w:rsidRDefault="0041687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6" w:rsidRDefault="00416871">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6" w:rsidRDefault="00416871">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2"/>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2"/>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2"/>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2"/>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71" w:rsidRDefault="00416871" w:rsidP="00416871">
      <w:pPr>
        <w:spacing w:line="240" w:lineRule="auto"/>
      </w:pPr>
      <w:r>
        <w:separator/>
      </w:r>
    </w:p>
  </w:footnote>
  <w:footnote w:type="continuationSeparator" w:id="0">
    <w:p w:rsidR="00416871" w:rsidRDefault="00416871" w:rsidP="00416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6" w:rsidRDefault="00416871">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6" w:rsidRDefault="00416871">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rsidP="00061142">
    <w:pPr>
      <w:pStyle w:val="af"/>
      <w:framePr w:wrap="around" w:vAnchor="text" w:hAnchor="margin" w:xAlign="right" w:y="1"/>
      <w:rPr>
        <w:rStyle w:val="af1"/>
      </w:rPr>
    </w:pPr>
  </w:p>
  <w:p w:rsidR="00416871" w:rsidRDefault="00416871" w:rsidP="00B471F5">
    <w:pPr>
      <w:pStyle w:val="af"/>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Pr="00D66FC4" w:rsidRDefault="00416871" w:rsidP="00D66FC4">
    <w:pPr>
      <w:pStyle w:val="af"/>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rsidP="00061142">
    <w:pPr>
      <w:pStyle w:val="af"/>
      <w:framePr w:wrap="around" w:vAnchor="text" w:hAnchor="margin" w:xAlign="right" w:y="1"/>
      <w:rPr>
        <w:rStyle w:val="af1"/>
      </w:rPr>
    </w:pPr>
  </w:p>
  <w:p w:rsidR="00416871" w:rsidRDefault="00416871" w:rsidP="00B471F5">
    <w:pPr>
      <w:pStyle w:val="af"/>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Pr="00D66FC4" w:rsidRDefault="00416871" w:rsidP="00D66FC4">
    <w:pPr>
      <w:pStyle w:val="af"/>
      <w:ind w:right="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71" w:rsidRDefault="0041687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3CA8"/>
    <w:multiLevelType w:val="hybridMultilevel"/>
    <w:tmpl w:val="4CAE3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CF561B"/>
    <w:multiLevelType w:val="hybridMultilevel"/>
    <w:tmpl w:val="F5C080EC"/>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F190F"/>
    <w:multiLevelType w:val="hybridMultilevel"/>
    <w:tmpl w:val="403233B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3B1AF1"/>
    <w:multiLevelType w:val="hybridMultilevel"/>
    <w:tmpl w:val="74DC8744"/>
    <w:lvl w:ilvl="0" w:tplc="514A19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86172A"/>
    <w:multiLevelType w:val="hybridMultilevel"/>
    <w:tmpl w:val="C18C9670"/>
    <w:lvl w:ilvl="0" w:tplc="D31A0F4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794F63"/>
    <w:multiLevelType w:val="hybridMultilevel"/>
    <w:tmpl w:val="8460BC12"/>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7"/>
  </w:num>
  <w:num w:numId="5">
    <w:abstractNumId w:val="4"/>
  </w:num>
  <w:num w:numId="6">
    <w:abstractNumId w:val="1"/>
  </w:num>
  <w:num w:numId="7">
    <w:abstractNumId w:val="8"/>
  </w:num>
  <w:num w:numId="8">
    <w:abstractNumId w:val="5"/>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71"/>
    <w:rsid w:val="00416871"/>
    <w:rsid w:val="00E4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D99DB1C9-9534-4E12-89A5-C0FD8C98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Normal">
    <w:name w:val="Normal"/>
    <w:rsid w:val="00416871"/>
    <w:rPr>
      <w:rFonts w:ascii="Times New Roman" w:eastAsia="Times New Roman" w:hAnsi="Times New Roman"/>
      <w:snapToGrid w:val="0"/>
      <w:sz w:val="22"/>
    </w:rPr>
  </w:style>
  <w:style w:type="paragraph" w:customStyle="1" w:styleId="a4">
    <w:name w:val="Разделитель таблиц"/>
    <w:basedOn w:val="a0"/>
    <w:rsid w:val="00416871"/>
    <w:pPr>
      <w:spacing w:line="14" w:lineRule="exact"/>
    </w:pPr>
    <w:rPr>
      <w:rFonts w:ascii="Times New Roman" w:eastAsia="Times New Roman" w:hAnsi="Times New Roman"/>
      <w:sz w:val="2"/>
      <w:szCs w:val="20"/>
      <w:lang w:eastAsia="ru-RU"/>
    </w:rPr>
  </w:style>
  <w:style w:type="paragraph" w:customStyle="1" w:styleId="a5">
    <w:name w:val="Название подраздела"/>
    <w:basedOn w:val="Normal"/>
    <w:rsid w:val="00416871"/>
    <w:pPr>
      <w:keepNext/>
      <w:spacing w:before="240"/>
      <w:jc w:val="center"/>
    </w:pPr>
    <w:rPr>
      <w:b/>
    </w:rPr>
  </w:style>
  <w:style w:type="paragraph" w:customStyle="1" w:styleId="a6">
    <w:name w:val="Заголовок таблицы"/>
    <w:basedOn w:val="Normal"/>
    <w:rsid w:val="00416871"/>
    <w:pPr>
      <w:keepNext/>
      <w:jc w:val="center"/>
    </w:pPr>
    <w:rPr>
      <w:b/>
    </w:rPr>
  </w:style>
  <w:style w:type="paragraph" w:customStyle="1" w:styleId="a7">
    <w:name w:val="Название раздела"/>
    <w:basedOn w:val="a0"/>
    <w:rsid w:val="00416871"/>
    <w:pPr>
      <w:spacing w:line="240" w:lineRule="auto"/>
      <w:jc w:val="center"/>
    </w:pPr>
    <w:rPr>
      <w:rFonts w:ascii="Times New Roman" w:eastAsia="Times New Roman" w:hAnsi="Times New Roman"/>
      <w:b/>
      <w:sz w:val="28"/>
      <w:szCs w:val="28"/>
      <w:lang w:eastAsia="ru-RU"/>
    </w:rPr>
  </w:style>
  <w:style w:type="paragraph" w:customStyle="1" w:styleId="a8">
    <w:name w:val="Текст таблицы"/>
    <w:basedOn w:val="Normal"/>
    <w:rsid w:val="00416871"/>
  </w:style>
  <w:style w:type="paragraph" w:customStyle="1" w:styleId="a9">
    <w:name w:val="Заголовок таблицы повторяющийся"/>
    <w:basedOn w:val="Normal"/>
    <w:rsid w:val="00416871"/>
    <w:pPr>
      <w:jc w:val="center"/>
    </w:pPr>
    <w:rPr>
      <w:b/>
    </w:rPr>
  </w:style>
  <w:style w:type="character" w:styleId="aa">
    <w:name w:val="annotation reference"/>
    <w:semiHidden/>
    <w:rsid w:val="00416871"/>
    <w:rPr>
      <w:sz w:val="16"/>
      <w:szCs w:val="16"/>
    </w:rPr>
  </w:style>
  <w:style w:type="paragraph" w:styleId="ab">
    <w:name w:val="annotation text"/>
    <w:basedOn w:val="a0"/>
    <w:link w:val="ac"/>
    <w:semiHidden/>
    <w:rsid w:val="00416871"/>
    <w:pPr>
      <w:spacing w:line="240" w:lineRule="auto"/>
    </w:pPr>
    <w:rPr>
      <w:rFonts w:ascii="Times New Roman" w:eastAsia="Times New Roman" w:hAnsi="Times New Roman"/>
      <w:sz w:val="20"/>
      <w:szCs w:val="20"/>
      <w:lang w:eastAsia="ru-RU"/>
    </w:rPr>
  </w:style>
  <w:style w:type="character" w:customStyle="1" w:styleId="ac">
    <w:name w:val="Текст примечания Знак"/>
    <w:basedOn w:val="a1"/>
    <w:link w:val="ab"/>
    <w:semiHidden/>
    <w:rsid w:val="00416871"/>
    <w:rPr>
      <w:rFonts w:ascii="Times New Roman" w:eastAsia="Times New Roman" w:hAnsi="Times New Roman"/>
    </w:rPr>
  </w:style>
  <w:style w:type="paragraph" w:styleId="ad">
    <w:name w:val="Balloon Text"/>
    <w:basedOn w:val="a0"/>
    <w:link w:val="ae"/>
    <w:semiHidden/>
    <w:rsid w:val="00416871"/>
    <w:pPr>
      <w:spacing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semiHidden/>
    <w:rsid w:val="00416871"/>
    <w:rPr>
      <w:rFonts w:ascii="Tahoma" w:eastAsia="Times New Roman" w:hAnsi="Tahoma" w:cs="Tahoma"/>
      <w:sz w:val="16"/>
      <w:szCs w:val="16"/>
    </w:rPr>
  </w:style>
  <w:style w:type="paragraph" w:styleId="af">
    <w:name w:val="header"/>
    <w:basedOn w:val="a0"/>
    <w:link w:val="af0"/>
    <w:rsid w:val="00416871"/>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1"/>
    <w:link w:val="af"/>
    <w:rsid w:val="00416871"/>
    <w:rPr>
      <w:rFonts w:ascii="Times New Roman" w:eastAsia="Times New Roman" w:hAnsi="Times New Roman"/>
      <w:sz w:val="24"/>
      <w:szCs w:val="24"/>
    </w:rPr>
  </w:style>
  <w:style w:type="character" w:styleId="af1">
    <w:name w:val="page number"/>
    <w:basedOn w:val="a1"/>
    <w:rsid w:val="00416871"/>
  </w:style>
  <w:style w:type="paragraph" w:styleId="af2">
    <w:name w:val="footer"/>
    <w:basedOn w:val="a0"/>
    <w:link w:val="af3"/>
    <w:rsid w:val="00416871"/>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1"/>
    <w:link w:val="af2"/>
    <w:rsid w:val="00416871"/>
    <w:rPr>
      <w:rFonts w:ascii="Times New Roman" w:eastAsia="Times New Roman" w:hAnsi="Times New Roman"/>
      <w:sz w:val="24"/>
      <w:szCs w:val="24"/>
    </w:rPr>
  </w:style>
  <w:style w:type="table" w:styleId="af4">
    <w:name w:val="Table Grid"/>
    <w:basedOn w:val="a2"/>
    <w:rsid w:val="004168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Normal"/>
    <w:rsid w:val="00416871"/>
    <w:pPr>
      <w:numPr>
        <w:numId w:val="10"/>
      </w:numPr>
      <w:snapToGrid w:val="0"/>
      <w:jc w:val="center"/>
    </w:pPr>
  </w:style>
  <w:style w:type="paragraph" w:customStyle="1" w:styleId="ConsPlusNormal">
    <w:name w:val="ConsPlusNormal"/>
    <w:rsid w:val="00416871"/>
    <w:pPr>
      <w:widowControl w:val="0"/>
      <w:autoSpaceDE w:val="0"/>
      <w:autoSpaceDN w:val="0"/>
      <w:adjustRightInd w:val="0"/>
    </w:pPr>
    <w:rPr>
      <w:rFonts w:ascii="Arial" w:eastAsia="Times New Roman" w:hAnsi="Arial" w:cs="Arial"/>
    </w:rPr>
  </w:style>
  <w:style w:type="paragraph" w:styleId="af5">
    <w:name w:val="annotation subject"/>
    <w:basedOn w:val="ab"/>
    <w:next w:val="ab"/>
    <w:link w:val="af6"/>
    <w:semiHidden/>
    <w:rsid w:val="00416871"/>
    <w:rPr>
      <w:b/>
      <w:bCs/>
    </w:rPr>
  </w:style>
  <w:style w:type="character" w:customStyle="1" w:styleId="af6">
    <w:name w:val="Тема примечания Знак"/>
    <w:basedOn w:val="ac"/>
    <w:link w:val="af5"/>
    <w:semiHidden/>
    <w:rsid w:val="0041687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image" Target="media/image14.png"/><Relationship Id="rId21" Type="http://schemas.openxmlformats.org/officeDocument/2006/relationships/footer" Target="footer6.xml"/><Relationship Id="rId34" Type="http://schemas.openxmlformats.org/officeDocument/2006/relationships/footer" Target="footer9.xml"/><Relationship Id="rId42" Type="http://schemas.openxmlformats.org/officeDocument/2006/relationships/oleObject" Target="embeddings/oleObject2.bin"/><Relationship Id="rId47" Type="http://schemas.openxmlformats.org/officeDocument/2006/relationships/image" Target="media/image19.png"/><Relationship Id="rId50" Type="http://schemas.openxmlformats.org/officeDocument/2006/relationships/image" Target="media/image21.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7.xml"/><Relationship Id="rId11" Type="http://schemas.openxmlformats.org/officeDocument/2006/relationships/header" Target="header3.xml"/><Relationship Id="rId24" Type="http://schemas.openxmlformats.org/officeDocument/2006/relationships/image" Target="media/image6.emf"/><Relationship Id="rId32" Type="http://schemas.openxmlformats.org/officeDocument/2006/relationships/footer" Target="footer8.xm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oleObject" Target="embeddings/oleObject1.bin"/><Relationship Id="rId49" Type="http://schemas.openxmlformats.org/officeDocument/2006/relationships/image" Target="media/image20.jpeg"/><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oleObject" Target="embeddings/oleObject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8.xml"/><Relationship Id="rId35" Type="http://schemas.openxmlformats.org/officeDocument/2006/relationships/image" Target="media/image11.png"/><Relationship Id="rId43" Type="http://schemas.openxmlformats.org/officeDocument/2006/relationships/image" Target="media/image17.png"/><Relationship Id="rId48" Type="http://schemas.openxmlformats.org/officeDocument/2006/relationships/oleObject" Target="embeddings/oleObject5.bin"/><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header" Target="header9.xml"/><Relationship Id="rId38" Type="http://schemas.openxmlformats.org/officeDocument/2006/relationships/image" Target="media/image13.png"/><Relationship Id="rId46" Type="http://schemas.openxmlformats.org/officeDocument/2006/relationships/oleObject" Target="embeddings/oleObject4.bin"/><Relationship Id="rId20" Type="http://schemas.openxmlformats.org/officeDocument/2006/relationships/header" Target="header6.xml"/><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4083</Words>
  <Characters>37646</Characters>
  <Application>Microsoft Office Word</Application>
  <DocSecurity>0</DocSecurity>
  <Lines>1298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Валерий Николаевич</dc:creator>
  <cp:keywords/>
  <dc:description/>
  <cp:lastModifiedBy>Ткаченко Валерий Николаевич</cp:lastModifiedBy>
  <cp:revision>1</cp:revision>
  <dcterms:created xsi:type="dcterms:W3CDTF">2024-07-05T10:38:00Z</dcterms:created>
  <dcterms:modified xsi:type="dcterms:W3CDTF">2024-07-05T10:39:00Z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00:00:30</vt:lpwstr>
  </property>
  <property fmtid="{D5CDD505-2E9C-101B-9397-08002B2CF9AE}" pid="3" name="Сборка ПКЗО">
    <vt:lpwstr>5.6.1</vt:lpwstr>
  </property>
  <property fmtid="{D5CDD505-2E9C-101B-9397-08002B2CF9AE}" pid="4" name="Версия набора шаблонов">
    <vt:lpwstr>1.0</vt:lpwstr>
  </property>
</Properties>
</file>