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9D" w:rsidRPr="005451E2" w:rsidRDefault="00CD779D" w:rsidP="00CD779D">
      <w:pPr>
        <w:pStyle w:val="a3"/>
        <w:ind w:left="920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CD779D" w:rsidRPr="005451E2" w:rsidRDefault="00CD779D" w:rsidP="00CD779D">
      <w:pPr>
        <w:pStyle w:val="a3"/>
        <w:ind w:left="4525"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</w:t>
      </w:r>
      <w:r w:rsidRPr="005451E2">
        <w:rPr>
          <w:rFonts w:ascii="Arial" w:hAnsi="Arial" w:cs="Arial"/>
          <w:sz w:val="24"/>
          <w:szCs w:val="24"/>
        </w:rPr>
        <w:t xml:space="preserve"> администрации</w:t>
      </w:r>
    </w:p>
    <w:p w:rsidR="00CD779D" w:rsidRPr="005451E2" w:rsidRDefault="00CD779D" w:rsidP="00CD779D">
      <w:pPr>
        <w:pStyle w:val="a3"/>
        <w:ind w:left="5233" w:firstLine="4679"/>
        <w:rPr>
          <w:rFonts w:ascii="Arial" w:hAnsi="Arial" w:cs="Arial"/>
          <w:sz w:val="24"/>
          <w:szCs w:val="24"/>
        </w:rPr>
      </w:pPr>
      <w:r w:rsidRPr="005451E2">
        <w:rPr>
          <w:rFonts w:ascii="Arial" w:hAnsi="Arial" w:cs="Arial"/>
          <w:sz w:val="24"/>
          <w:szCs w:val="24"/>
        </w:rPr>
        <w:t>Светлоярского муниципального</w:t>
      </w:r>
    </w:p>
    <w:p w:rsidR="00CD779D" w:rsidRPr="005451E2" w:rsidRDefault="00CD779D" w:rsidP="00CD779D">
      <w:pPr>
        <w:pStyle w:val="a3"/>
        <w:ind w:left="4525"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5451E2">
        <w:rPr>
          <w:rFonts w:ascii="Arial" w:hAnsi="Arial" w:cs="Arial"/>
          <w:sz w:val="24"/>
          <w:szCs w:val="24"/>
        </w:rPr>
        <w:t>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CD779D" w:rsidRPr="005451E2" w:rsidRDefault="00CD779D" w:rsidP="00CD779D">
      <w:pPr>
        <w:pStyle w:val="a3"/>
        <w:rPr>
          <w:rFonts w:ascii="Arial" w:hAnsi="Arial" w:cs="Arial"/>
          <w:sz w:val="24"/>
          <w:szCs w:val="24"/>
        </w:rPr>
      </w:pPr>
    </w:p>
    <w:p w:rsidR="00CD779D" w:rsidRPr="005451E2" w:rsidRDefault="00CD779D" w:rsidP="00CD779D">
      <w:pPr>
        <w:pStyle w:val="a3"/>
        <w:rPr>
          <w:rFonts w:ascii="Arial" w:hAnsi="Arial" w:cs="Arial"/>
          <w:sz w:val="24"/>
          <w:szCs w:val="24"/>
        </w:rPr>
      </w:pPr>
      <w:r w:rsidRPr="005451E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1414F9">
        <w:rPr>
          <w:rFonts w:ascii="Arial" w:hAnsi="Arial" w:cs="Arial"/>
          <w:sz w:val="24"/>
          <w:szCs w:val="24"/>
        </w:rPr>
        <w:t xml:space="preserve">«25» 05.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2022</w:t>
      </w:r>
      <w:r w:rsidR="001414F9">
        <w:rPr>
          <w:rFonts w:ascii="Arial" w:hAnsi="Arial" w:cs="Arial"/>
          <w:sz w:val="24"/>
          <w:szCs w:val="24"/>
        </w:rPr>
        <w:t xml:space="preserve"> №886</w:t>
      </w:r>
    </w:p>
    <w:p w:rsidR="00CD779D" w:rsidRDefault="00CD779D" w:rsidP="00CD779D">
      <w:pPr>
        <w:jc w:val="center"/>
        <w:rPr>
          <w:rFonts w:ascii="Arial" w:hAnsi="Arial" w:cs="Arial"/>
          <w:sz w:val="24"/>
          <w:szCs w:val="24"/>
        </w:rPr>
      </w:pPr>
      <w:r w:rsidRPr="005A6AB9">
        <w:rPr>
          <w:rFonts w:ascii="Arial" w:hAnsi="Arial" w:cs="Arial"/>
          <w:sz w:val="24"/>
          <w:szCs w:val="24"/>
        </w:rPr>
        <w:t>План</w:t>
      </w:r>
    </w:p>
    <w:p w:rsidR="00CD779D" w:rsidRDefault="00CD779D" w:rsidP="00CD779D">
      <w:pPr>
        <w:jc w:val="center"/>
        <w:rPr>
          <w:rFonts w:ascii="Arial" w:hAnsi="Arial" w:cs="Arial"/>
          <w:sz w:val="24"/>
          <w:szCs w:val="24"/>
        </w:rPr>
      </w:pPr>
      <w:r w:rsidRPr="005A6A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основных мероприятий </w:t>
      </w:r>
      <w:r w:rsidRPr="007976CB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Pr="005A6AB9">
        <w:rPr>
          <w:rFonts w:ascii="Arial" w:hAnsi="Arial" w:cs="Arial"/>
          <w:sz w:val="24"/>
          <w:szCs w:val="24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>
        <w:rPr>
          <w:rFonts w:ascii="Arial" w:hAnsi="Arial" w:cs="Arial"/>
          <w:sz w:val="24"/>
          <w:szCs w:val="24"/>
        </w:rPr>
        <w:t xml:space="preserve"> на 2022 год</w:t>
      </w:r>
    </w:p>
    <w:p w:rsidR="00CD779D" w:rsidRPr="00F06E8B" w:rsidRDefault="00CD779D" w:rsidP="00CD779D">
      <w:pPr>
        <w:rPr>
          <w:sz w:val="28"/>
          <w:szCs w:val="28"/>
        </w:rPr>
      </w:pPr>
    </w:p>
    <w:tbl>
      <w:tblPr>
        <w:tblW w:w="147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10"/>
        <w:gridCol w:w="142"/>
        <w:gridCol w:w="6617"/>
        <w:gridCol w:w="14"/>
        <w:gridCol w:w="1733"/>
        <w:gridCol w:w="1980"/>
        <w:gridCol w:w="38"/>
        <w:gridCol w:w="1921"/>
        <w:gridCol w:w="14"/>
        <w:gridCol w:w="1829"/>
        <w:gridCol w:w="14"/>
      </w:tblGrid>
      <w:tr w:rsidR="00CD779D" w:rsidRPr="00F06E8B" w:rsidTr="00F445BC">
        <w:trPr>
          <w:gridAfter w:val="1"/>
          <w:wAfter w:w="14" w:type="dxa"/>
          <w:trHeight w:val="988"/>
          <w:tblHeader/>
        </w:trPr>
        <w:tc>
          <w:tcPr>
            <w:tcW w:w="415" w:type="dxa"/>
            <w:vAlign w:val="center"/>
          </w:tcPr>
          <w:p w:rsidR="00CD779D" w:rsidRPr="00F06E8B" w:rsidRDefault="00CD779D" w:rsidP="00F445B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06E8B">
              <w:rPr>
                <w:b/>
                <w:sz w:val="24"/>
                <w:szCs w:val="24"/>
              </w:rPr>
              <w:t>№</w:t>
            </w:r>
          </w:p>
          <w:p w:rsidR="00CD779D" w:rsidRPr="00F06E8B" w:rsidRDefault="00CD779D" w:rsidP="00F445B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gramStart"/>
            <w:r w:rsidRPr="00F06E8B">
              <w:rPr>
                <w:b/>
                <w:sz w:val="24"/>
                <w:szCs w:val="24"/>
              </w:rPr>
              <w:t>п</w:t>
            </w:r>
            <w:proofErr w:type="gramEnd"/>
            <w:r w:rsidRPr="00F06E8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769" w:type="dxa"/>
            <w:gridSpan w:val="3"/>
            <w:vAlign w:val="center"/>
          </w:tcPr>
          <w:p w:rsidR="00CD779D" w:rsidRPr="00F06E8B" w:rsidRDefault="00CD779D" w:rsidP="00F445BC">
            <w:pPr>
              <w:jc w:val="center"/>
              <w:rPr>
                <w:b/>
                <w:sz w:val="24"/>
                <w:szCs w:val="24"/>
              </w:rPr>
            </w:pPr>
            <w:r w:rsidRPr="00F06E8B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7" w:type="dxa"/>
            <w:gridSpan w:val="2"/>
            <w:vAlign w:val="center"/>
          </w:tcPr>
          <w:p w:rsidR="00CD779D" w:rsidRPr="00F06E8B" w:rsidRDefault="00CD779D" w:rsidP="00F445BC">
            <w:pPr>
              <w:jc w:val="center"/>
              <w:rPr>
                <w:b/>
                <w:sz w:val="24"/>
                <w:szCs w:val="24"/>
              </w:rPr>
            </w:pPr>
            <w:r w:rsidRPr="00F06E8B">
              <w:rPr>
                <w:b/>
                <w:sz w:val="24"/>
                <w:szCs w:val="24"/>
              </w:rPr>
              <w:t>Срок</w:t>
            </w:r>
          </w:p>
          <w:p w:rsidR="00CD779D" w:rsidRPr="00F06E8B" w:rsidRDefault="00CD779D" w:rsidP="00F445BC">
            <w:pPr>
              <w:jc w:val="center"/>
              <w:rPr>
                <w:b/>
                <w:sz w:val="24"/>
                <w:szCs w:val="24"/>
              </w:rPr>
            </w:pPr>
            <w:r w:rsidRPr="00F06E8B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018" w:type="dxa"/>
            <w:gridSpan w:val="2"/>
            <w:vAlign w:val="center"/>
          </w:tcPr>
          <w:p w:rsidR="00CD779D" w:rsidRPr="00F06E8B" w:rsidRDefault="00CD779D" w:rsidP="00F445BC">
            <w:pPr>
              <w:jc w:val="center"/>
              <w:rPr>
                <w:b/>
                <w:sz w:val="24"/>
                <w:szCs w:val="24"/>
              </w:rPr>
            </w:pPr>
            <w:r w:rsidRPr="00F06E8B">
              <w:rPr>
                <w:b/>
                <w:sz w:val="24"/>
                <w:szCs w:val="24"/>
              </w:rPr>
              <w:t>Исполнители,</w:t>
            </w:r>
          </w:p>
          <w:p w:rsidR="00CD779D" w:rsidRPr="00F06E8B" w:rsidRDefault="00CD779D" w:rsidP="00F445BC">
            <w:pPr>
              <w:jc w:val="center"/>
              <w:rPr>
                <w:b/>
                <w:sz w:val="24"/>
                <w:szCs w:val="24"/>
              </w:rPr>
            </w:pPr>
            <w:r w:rsidRPr="00F06E8B">
              <w:rPr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21" w:type="dxa"/>
            <w:vAlign w:val="center"/>
          </w:tcPr>
          <w:p w:rsidR="00CD779D" w:rsidRPr="00F06E8B" w:rsidRDefault="00CD779D" w:rsidP="00F445BC">
            <w:pPr>
              <w:ind w:left="-57" w:right="-57"/>
              <w:jc w:val="center"/>
              <w:rPr>
                <w:b/>
                <w:spacing w:val="-10"/>
                <w:sz w:val="24"/>
                <w:szCs w:val="24"/>
              </w:rPr>
            </w:pPr>
            <w:r w:rsidRPr="00F06E8B">
              <w:rPr>
                <w:b/>
                <w:spacing w:val="-10"/>
                <w:sz w:val="24"/>
                <w:szCs w:val="24"/>
              </w:rPr>
              <w:t xml:space="preserve">Ориентировочные затраты общие </w:t>
            </w:r>
          </w:p>
          <w:p w:rsidR="00CD779D" w:rsidRPr="00F06E8B" w:rsidRDefault="00CD779D" w:rsidP="00F445BC">
            <w:pPr>
              <w:ind w:left="-57" w:right="-57"/>
              <w:jc w:val="center"/>
              <w:rPr>
                <w:b/>
                <w:spacing w:val="-14"/>
                <w:sz w:val="24"/>
                <w:szCs w:val="24"/>
              </w:rPr>
            </w:pPr>
            <w:r w:rsidRPr="00F06E8B">
              <w:rPr>
                <w:b/>
                <w:sz w:val="24"/>
                <w:szCs w:val="24"/>
              </w:rPr>
              <w:t>(</w:t>
            </w:r>
            <w:proofErr w:type="spellStart"/>
            <w:r w:rsidRPr="00F06E8B">
              <w:rPr>
                <w:b/>
                <w:sz w:val="24"/>
                <w:szCs w:val="24"/>
              </w:rPr>
              <w:t>тыс</w:t>
            </w:r>
            <w:proofErr w:type="gramStart"/>
            <w:r w:rsidRPr="00F06E8B">
              <w:rPr>
                <w:b/>
                <w:sz w:val="24"/>
                <w:szCs w:val="24"/>
              </w:rPr>
              <w:t>.р</w:t>
            </w:r>
            <w:proofErr w:type="gramEnd"/>
            <w:r w:rsidRPr="00F06E8B">
              <w:rPr>
                <w:b/>
                <w:sz w:val="24"/>
                <w:szCs w:val="24"/>
              </w:rPr>
              <w:t>ублей</w:t>
            </w:r>
            <w:proofErr w:type="spellEnd"/>
            <w:r w:rsidRPr="00F06E8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CD779D" w:rsidRPr="00F06E8B" w:rsidRDefault="00CD779D" w:rsidP="00F445BC">
            <w:pPr>
              <w:jc w:val="center"/>
              <w:rPr>
                <w:b/>
                <w:sz w:val="24"/>
                <w:szCs w:val="24"/>
              </w:rPr>
            </w:pPr>
            <w:r w:rsidRPr="00F06E8B">
              <w:rPr>
                <w:b/>
                <w:sz w:val="24"/>
                <w:szCs w:val="24"/>
              </w:rPr>
              <w:t>Примечание</w:t>
            </w:r>
          </w:p>
        </w:tc>
      </w:tr>
      <w:tr w:rsidR="00CD779D" w:rsidRPr="00F06E8B" w:rsidTr="00F445BC">
        <w:trPr>
          <w:gridAfter w:val="1"/>
          <w:wAfter w:w="14" w:type="dxa"/>
        </w:trPr>
        <w:tc>
          <w:tcPr>
            <w:tcW w:w="14713" w:type="dxa"/>
            <w:gridSpan w:val="11"/>
          </w:tcPr>
          <w:p w:rsidR="00CD779D" w:rsidRPr="00F06E8B" w:rsidRDefault="00CD779D" w:rsidP="00F445BC">
            <w:pPr>
              <w:pStyle w:val="Default"/>
              <w:spacing w:before="60" w:after="60"/>
              <w:jc w:val="center"/>
              <w:rPr>
                <w:b/>
              </w:rPr>
            </w:pPr>
            <w:r w:rsidRPr="00F06E8B">
              <w:rPr>
                <w:b/>
                <w:lang w:val="en-US"/>
              </w:rPr>
              <w:t>I</w:t>
            </w:r>
            <w:r w:rsidRPr="00523FC0">
              <w:rPr>
                <w:rFonts w:ascii="Arial" w:hAnsi="Arial" w:cs="Arial"/>
                <w:b/>
              </w:rPr>
              <w:t xml:space="preserve">. Мероприятия Федерального плана (ежегодного) основных мероприятий в области гражданской обороны, </w:t>
            </w:r>
            <w:r w:rsidRPr="00523FC0">
              <w:rPr>
                <w:rFonts w:ascii="Arial" w:hAnsi="Arial" w:cs="Arial"/>
                <w:b/>
              </w:rPr>
              <w:br/>
              <w:t xml:space="preserve">предупреждения и ликвидации чрезвычайных ситуаций, обеспечения пожарной безопасности и безопасности людей </w:t>
            </w:r>
            <w:r w:rsidRPr="00523FC0">
              <w:rPr>
                <w:rFonts w:ascii="Arial" w:hAnsi="Arial" w:cs="Arial"/>
                <w:b/>
              </w:rPr>
              <w:br/>
              <w:t xml:space="preserve">на водных объектах на 2022 год, проводимые под руководством МЧС России, </w:t>
            </w:r>
            <w:r w:rsidRPr="00523FC0">
              <w:rPr>
                <w:rFonts w:ascii="Arial" w:hAnsi="Arial" w:cs="Arial"/>
                <w:b/>
              </w:rPr>
              <w:br/>
            </w:r>
            <w:r w:rsidRPr="00523FC0">
              <w:rPr>
                <w:rFonts w:ascii="Arial" w:hAnsi="Arial" w:cs="Arial"/>
                <w:b/>
                <w:bCs/>
                <w:spacing w:val="-8"/>
              </w:rPr>
              <w:t>в части касающейся</w:t>
            </w:r>
            <w:r w:rsidRPr="00523FC0">
              <w:rPr>
                <w:rFonts w:ascii="Arial" w:hAnsi="Arial" w:cs="Arial"/>
                <w:b/>
              </w:rPr>
              <w:t xml:space="preserve"> Светлоярского  муниципального района  Волгоградской области</w:t>
            </w:r>
            <w:r>
              <w:rPr>
                <w:b/>
              </w:rPr>
              <w:t xml:space="preserve"> </w:t>
            </w:r>
            <w:r w:rsidRPr="00F06E8B">
              <w:rPr>
                <w:b/>
                <w:bCs/>
                <w:spacing w:val="-8"/>
              </w:rPr>
              <w:t xml:space="preserve"> </w:t>
            </w: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Подготовка и направление в КОБЖН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доклада о состоянии гражданской обороны муниципального образования Волгоградской области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до 20 января</w:t>
            </w:r>
          </w:p>
          <w:p w:rsidR="00CD779D" w:rsidRPr="00CD779D" w:rsidRDefault="00CD779D" w:rsidP="00F445BC">
            <w:pPr>
              <w:pStyle w:val="Bodytext5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(по состоянию на 1 января текущего года)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до 20 июня</w:t>
            </w: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(по состоянию на 1 июня текущего года)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ОМСУ,</w:t>
            </w:r>
          </w:p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КОБЖН ВО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Уточнение (корректировка) плана гражданской обороны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и защиты населения (плана гражданской обороны) муниципального образования Волгоградской области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до 25 января</w:t>
            </w:r>
          </w:p>
          <w:p w:rsidR="00CD779D" w:rsidRPr="00CD779D" w:rsidRDefault="00CD779D" w:rsidP="00F445BC">
            <w:pPr>
              <w:pStyle w:val="Bodytext5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(по состоянию на 1 января текущего года)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ОМСУ,</w:t>
            </w:r>
          </w:p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КОБЖН ВО,</w:t>
            </w:r>
          </w:p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переработке и уточнении положений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о региональных, муниципальных и локальных системах </w:t>
            </w: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оповещения населения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КОБЖН ВО, ОМСУ, </w:t>
            </w: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организации,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 МЧС России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CD779D">
            <w:pPr>
              <w:pStyle w:val="14"/>
              <w:shd w:val="clear" w:color="auto" w:fill="auto"/>
              <w:spacing w:line="223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проверке готовности органов управления, сил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и средств функциональных и территориальных подсистем единой государственной си</w:t>
            </w:r>
            <w:r>
              <w:rPr>
                <w:rFonts w:ascii="Arial" w:hAnsi="Arial" w:cs="Arial"/>
                <w:sz w:val="24"/>
                <w:szCs w:val="24"/>
              </w:rPr>
              <w:t xml:space="preserve">стемы предупреждения </w:t>
            </w:r>
            <w:r w:rsidRPr="00CD779D">
              <w:rPr>
                <w:rFonts w:ascii="Arial" w:hAnsi="Arial" w:cs="Arial"/>
                <w:sz w:val="24"/>
                <w:szCs w:val="24"/>
              </w:rPr>
              <w:t>и ликвидации чре</w:t>
            </w:r>
            <w:r>
              <w:rPr>
                <w:rFonts w:ascii="Arial" w:hAnsi="Arial" w:cs="Arial"/>
                <w:sz w:val="24"/>
                <w:szCs w:val="24"/>
              </w:rPr>
              <w:t xml:space="preserve">звычайных ситуаций к действиям 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по предназначению в </w:t>
            </w:r>
            <w:proofErr w:type="spellStart"/>
            <w:r w:rsidRPr="00CD779D">
              <w:rPr>
                <w:rFonts w:ascii="Arial" w:hAnsi="Arial" w:cs="Arial"/>
                <w:sz w:val="24"/>
                <w:szCs w:val="24"/>
              </w:rPr>
              <w:t>паводкоопасный</w:t>
            </w:r>
            <w:proofErr w:type="spellEnd"/>
            <w:r w:rsidRPr="00CD779D">
              <w:rPr>
                <w:rFonts w:ascii="Arial" w:hAnsi="Arial" w:cs="Arial"/>
                <w:sz w:val="24"/>
                <w:szCs w:val="24"/>
              </w:rPr>
              <w:t xml:space="preserve"> перио</w:t>
            </w:r>
            <w:r>
              <w:rPr>
                <w:rFonts w:ascii="Arial" w:hAnsi="Arial" w:cs="Arial"/>
                <w:sz w:val="24"/>
                <w:szCs w:val="24"/>
              </w:rPr>
              <w:t>д, а также пожароопасный период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Уточнение паспортов региональных, муниципальных, локальных систем оповещения населения, в том числе комплексных систем экстренного оповещения населения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март, 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КОБЖН ВО, ОМСУ, организации,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 МЧС России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16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уточнении Плана гражданской обороны и защиты населения Российской Федерации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1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до 1 апреля по состоянию на 1 января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1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КОБЖН,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1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ОИВ ВО,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1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ТО ФОИВ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 организации ВО,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1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МЧС России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1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ОМСУ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командно-штабно</w:t>
            </w:r>
            <w:r>
              <w:rPr>
                <w:rFonts w:ascii="Arial" w:hAnsi="Arial" w:cs="Arial"/>
                <w:sz w:val="24"/>
                <w:szCs w:val="24"/>
              </w:rPr>
              <w:t xml:space="preserve">м учении с органами управления 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и силами МЧС России и единой государственной системы предупреждения и ликвидации чрезвычайных ситуаций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по отработке вопросов ликвидации последствий чрезвычайных ситуаций, возникших в результате природных пожаров, защиты населенных пунктов, объектов экономики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и социальной инфраструктуры от лесных (ландшафтных) </w:t>
            </w: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пожаров, а также безаварийного пропуска весеннего половодья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МЧС России, ФОИВ, 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ОИВ ВО,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организации и проведении всероссийских мероприятий по формированию в молодежной среде культуры безопасности, экологической культуры, ценностей здорового образа жизни, созданию условий для физического развития молодежи, повышению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уровня культуры безопасности жизнедеятельности молодежи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а) III Всероссийской электронной олимпиады по безопасности жизнедеятельности;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б) Всероссийских открытых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уроках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по основам безопасности жизнедеятельности;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в) межрегиональных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соревнованиях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"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Школа </w:t>
            </w: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безопасности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"</w:t>
            </w:r>
            <w:r w:rsidRPr="00CD779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г) XV Всероссийских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соревнованиях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"</w:t>
            </w:r>
            <w:r w:rsidRPr="00CD779D">
              <w:rPr>
                <w:rFonts w:ascii="Arial" w:hAnsi="Arial" w:cs="Arial"/>
                <w:sz w:val="24"/>
                <w:szCs w:val="24"/>
              </w:rPr>
              <w:t>Школа безопасности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"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right="-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март</w:t>
            </w: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right="-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май-июнь</w:t>
            </w: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widowControl w:val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июль-август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Минпросвещения</w:t>
            </w:r>
            <w:proofErr w:type="spellEnd"/>
            <w:r w:rsidRPr="00CD779D">
              <w:rPr>
                <w:rFonts w:ascii="Arial" w:hAnsi="Arial" w:cs="Arial"/>
                <w:sz w:val="24"/>
                <w:szCs w:val="24"/>
              </w:rPr>
              <w:t xml:space="preserve"> России, </w:t>
            </w:r>
            <w:proofErr w:type="spellStart"/>
            <w:r w:rsidRPr="00CD779D">
              <w:rPr>
                <w:rFonts w:ascii="Arial" w:hAnsi="Arial" w:cs="Arial"/>
                <w:sz w:val="24"/>
                <w:szCs w:val="24"/>
              </w:rPr>
              <w:t>Минобрнауки</w:t>
            </w:r>
            <w:proofErr w:type="spellEnd"/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России, </w:t>
            </w:r>
            <w:proofErr w:type="spellStart"/>
            <w:r w:rsidRPr="00CD779D">
              <w:rPr>
                <w:rFonts w:ascii="Arial" w:hAnsi="Arial" w:cs="Arial"/>
                <w:sz w:val="24"/>
                <w:szCs w:val="24"/>
              </w:rPr>
              <w:t>Росмолодежь</w:t>
            </w:r>
            <w:proofErr w:type="spellEnd"/>
            <w:r w:rsidRPr="00CD779D">
              <w:rPr>
                <w:rFonts w:ascii="Arial" w:hAnsi="Arial" w:cs="Arial"/>
                <w:sz w:val="24"/>
                <w:szCs w:val="24"/>
              </w:rPr>
              <w:t xml:space="preserve">, МЧС России,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по ВО, КОН и МП ВО, КОБЖН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</w:p>
          <w:p w:rsidR="00CD779D" w:rsidRPr="00CD779D" w:rsidRDefault="00CD779D" w:rsidP="00F445BC">
            <w:pPr>
              <w:spacing w:line="223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779D">
              <w:rPr>
                <w:rFonts w:ascii="Arial" w:hAnsi="Arial" w:cs="Arial"/>
                <w:sz w:val="24"/>
                <w:szCs w:val="24"/>
              </w:rPr>
              <w:t>Минпросвещения</w:t>
            </w:r>
            <w:proofErr w:type="spellEnd"/>
            <w:r w:rsidRPr="00CD779D">
              <w:rPr>
                <w:rFonts w:ascii="Arial" w:hAnsi="Arial" w:cs="Arial"/>
                <w:sz w:val="24"/>
                <w:szCs w:val="24"/>
              </w:rPr>
              <w:t xml:space="preserve"> России, </w:t>
            </w:r>
            <w:proofErr w:type="spellStart"/>
            <w:r w:rsidRPr="00CD779D">
              <w:rPr>
                <w:rFonts w:ascii="Arial" w:hAnsi="Arial" w:cs="Arial"/>
                <w:sz w:val="24"/>
                <w:szCs w:val="24"/>
              </w:rPr>
              <w:t>Минобрнауки</w:t>
            </w:r>
            <w:proofErr w:type="spellEnd"/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России, МЧС России, 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по ВО, КОН и МП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779D">
              <w:rPr>
                <w:rFonts w:ascii="Arial" w:hAnsi="Arial" w:cs="Arial"/>
                <w:sz w:val="24"/>
                <w:szCs w:val="24"/>
              </w:rPr>
              <w:t>Минпросвещения</w:t>
            </w:r>
            <w:proofErr w:type="spellEnd"/>
            <w:r w:rsidRPr="00CD779D">
              <w:rPr>
                <w:rFonts w:ascii="Arial" w:hAnsi="Arial" w:cs="Arial"/>
                <w:sz w:val="24"/>
                <w:szCs w:val="24"/>
              </w:rPr>
              <w:t xml:space="preserve"> России, </w:t>
            </w:r>
            <w:proofErr w:type="spellStart"/>
            <w:r w:rsidRPr="00CD779D">
              <w:rPr>
                <w:rFonts w:ascii="Arial" w:hAnsi="Arial" w:cs="Arial"/>
                <w:sz w:val="24"/>
                <w:szCs w:val="24"/>
              </w:rPr>
              <w:t>Минобрнауки</w:t>
            </w:r>
            <w:proofErr w:type="spellEnd"/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России, МЧС России, 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КОН и МП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МЧС России,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России по ВО,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</w: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 и МП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, добровольные общественные организации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и объединения граждан и юридических лиц,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социально ориентированные некоммерческие организации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(по согласованию)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МЧС России,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России по ВО,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КОН и МП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, добровольные общественные организации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и объединения граждан и юридических лиц,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социально ориентированные некоммерческие </w:t>
            </w: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организации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подготовке и проведении штабной тренировки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по гражданской обороне с практическим выполнением задач гражданской обороны на территории Волгоградской области 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МЧС России,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заинтересованные ФОИВ, 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ОИВ ВО, 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организации,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проверках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готовности органов исполнительной власти субъектов Российской Федерации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 к осуществлению мероприятий гражданской обороны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1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1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МЧС России, ФОИВ, 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1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ОИВ ВО,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смотре-конкурсе на лучшее содержание защитных сооружений гражданской обороны в субъектах Российской Федерации, муниципальных образованиях и организациях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МЧС России, заинтересованные ФОИВ, 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ОИВ ВО, ОМСУ, организации 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разработке и утверждении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до 1 ноября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МЧС России,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России по ВО ФОИВ, ОИВ ВО, ОМСУ, организации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переработке и уточнении положений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о региональных, муниципальных и локальных системах оповещения населения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КОБЖН ВО, ОМСУ, организации,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МЧС России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уточнении паспортов региональных, муниципальных, локальных систем оповещения населения, в том числе комплексных систем экстренного оповещения населения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КОБЖН ВО, ОМСУ, организации,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 МЧС России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Style w:val="11pt"/>
                <w:rFonts w:ascii="Arial" w:eastAsiaTheme="minorHAnsi" w:hAnsi="Arial" w:cs="Arial"/>
                <w:sz w:val="24"/>
                <w:szCs w:val="24"/>
              </w:rPr>
            </w:pPr>
            <w:r w:rsidRPr="00CD779D">
              <w:rPr>
                <w:rStyle w:val="11pt"/>
                <w:rFonts w:ascii="Arial" w:eastAsiaTheme="minorHAnsi" w:hAnsi="Arial" w:cs="Arial"/>
                <w:sz w:val="24"/>
                <w:szCs w:val="24"/>
              </w:rPr>
              <w:t xml:space="preserve">Направление в </w:t>
            </w:r>
            <w:r w:rsidRPr="00CD779D">
              <w:rPr>
                <w:rFonts w:ascii="Arial" w:hAnsi="Arial" w:cs="Arial"/>
                <w:sz w:val="24"/>
                <w:szCs w:val="24"/>
              </w:rPr>
              <w:t>КОБЖН,</w:t>
            </w:r>
            <w:r w:rsidRPr="00CD779D">
              <w:rPr>
                <w:rStyle w:val="11pt"/>
                <w:rFonts w:ascii="Arial" w:eastAsiaTheme="minorHAnsi" w:hAnsi="Arial" w:cs="Arial"/>
                <w:sz w:val="24"/>
                <w:szCs w:val="24"/>
              </w:rPr>
              <w:t xml:space="preserve"> информации о заключении договоров (соглашений) с операторами связи, с редакциями средств массов</w:t>
            </w:r>
            <w:r>
              <w:rPr>
                <w:rStyle w:val="11pt"/>
                <w:rFonts w:ascii="Arial" w:eastAsiaTheme="minorHAnsi" w:hAnsi="Arial" w:cs="Arial"/>
                <w:sz w:val="24"/>
                <w:szCs w:val="24"/>
              </w:rPr>
              <w:t xml:space="preserve">ой информации о взаимодействии </w:t>
            </w:r>
            <w:r w:rsidRPr="00CD779D">
              <w:rPr>
                <w:rStyle w:val="11pt"/>
                <w:rFonts w:ascii="Arial" w:eastAsiaTheme="minorHAnsi" w:hAnsi="Arial" w:cs="Arial"/>
                <w:sz w:val="24"/>
                <w:szCs w:val="24"/>
              </w:rPr>
              <w:t xml:space="preserve">по обеспечению передачи, выпуска в эфир (публикации) сигналов оповещения и (или) экстренной информации </w:t>
            </w:r>
            <w:r w:rsidRPr="00CD779D">
              <w:rPr>
                <w:rStyle w:val="11pt"/>
                <w:rFonts w:ascii="Arial" w:eastAsiaTheme="minorHAnsi" w:hAnsi="Arial" w:cs="Arial"/>
                <w:sz w:val="24"/>
                <w:szCs w:val="24"/>
              </w:rPr>
              <w:br/>
              <w:t>о возникающих опасностях, о правилах поведения населения и необходимости проведения мероприятий по защите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pStyle w:val="25"/>
              <w:shd w:val="clear" w:color="auto" w:fill="auto"/>
              <w:spacing w:line="216" w:lineRule="auto"/>
              <w:jc w:val="center"/>
              <w:rPr>
                <w:rStyle w:val="11pt"/>
                <w:rFonts w:ascii="Arial" w:eastAsiaTheme="minorHAnsi" w:hAnsi="Arial" w:cs="Arial"/>
                <w:sz w:val="24"/>
                <w:szCs w:val="24"/>
              </w:rPr>
            </w:pPr>
            <w:r w:rsidRPr="00CD779D">
              <w:rPr>
                <w:rStyle w:val="11pt"/>
                <w:rFonts w:ascii="Arial" w:eastAsiaTheme="minorHAnsi" w:hAnsi="Arial" w:cs="Arial"/>
                <w:sz w:val="24"/>
                <w:szCs w:val="24"/>
              </w:rPr>
              <w:t>до 1 марта,</w:t>
            </w:r>
          </w:p>
          <w:p w:rsidR="00CD779D" w:rsidRPr="00CD779D" w:rsidRDefault="00CD779D" w:rsidP="00F445BC">
            <w:pPr>
              <w:pStyle w:val="25"/>
              <w:shd w:val="clear" w:color="auto" w:fill="auto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Style w:val="11pt"/>
                <w:rFonts w:ascii="Arial" w:eastAsiaTheme="minorHAnsi" w:hAnsi="Arial" w:cs="Arial"/>
                <w:sz w:val="24"/>
                <w:szCs w:val="24"/>
              </w:rPr>
              <w:t>до 1 октября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16" w:lineRule="auto"/>
              <w:ind w:right="-57"/>
              <w:jc w:val="center"/>
              <w:rPr>
                <w:rStyle w:val="11pt"/>
                <w:rFonts w:ascii="Arial" w:eastAsiaTheme="minorHAnsi" w:hAnsi="Arial" w:cs="Arial"/>
                <w:spacing w:val="-6"/>
                <w:sz w:val="24"/>
                <w:szCs w:val="24"/>
              </w:rPr>
            </w:pPr>
            <w:r w:rsidRPr="00CD779D">
              <w:rPr>
                <w:rStyle w:val="85pt"/>
                <w:rFonts w:ascii="Arial" w:hAnsi="Arial" w:cs="Arial"/>
                <w:spacing w:val="-6"/>
                <w:sz w:val="24"/>
                <w:szCs w:val="24"/>
              </w:rPr>
              <w:t>(раз в полугодие)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1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ГУ МЧС 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 КОБЖН,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1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ОИВ ВО, ОМСУ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Развитие ситуационных центров федеральных органов исполнительной власти, органов государственной власти субъектов Российской Федерации, а также единых дежурн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диспетчерских служб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ФОИВ, КИТ ВО, ОМСУ, организации,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</w:t>
            </w:r>
          </w:p>
          <w:p w:rsidR="00CD779D" w:rsidRPr="00CD779D" w:rsidRDefault="00CD779D" w:rsidP="00CD779D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МЧС России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Организация работы по созданию нештатных формирований по обеспечению выполнения мероприятий гражданской обороны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widowControl w:val="0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ФОИВ, ОИВ ВО,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, МЧС России, организации, отнесенные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в установленном порядке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к категориям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</w: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по гражданской обороне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Разработка, утверждение и реализация плана комплектования 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государственного бюджетного образовательного учреждения дополнительного профессионального образования "Учебно-методический центр по гражданской обороне, чрезвычайным ситуациям и пожарной безопасности Волгоградской области" на следующий год слушателями, проходящими подготовку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в области гражданской обороны и защиты от чрезвычайных ситуаций по заявкам органов государственной власти Волгоградской области и органов местного самоуправления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до 1 декабря года, предшествующего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планируемому</w:t>
            </w:r>
            <w:proofErr w:type="gramEnd"/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Директор ГБОУ ДПО УМЦ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по ГОЧС и ПБ,</w:t>
            </w:r>
          </w:p>
          <w:p w:rsidR="00CD779D" w:rsidRPr="00CD779D" w:rsidRDefault="00CD779D" w:rsidP="00F445BC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 ФОИВ, ОИВ ВО, ОМСУ</w:t>
            </w:r>
          </w:p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Обеспечение готовности аварийно-спасательных служб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и аварийно-спасательных формирований к реагированию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на чрезвычайные ситуации и проведению работ по их ликвидации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widowControl w:val="0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заинтересованные ФОИВ, ОИВ ВО, 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 МЧС России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Повышение квалификации должностных лиц и работников, уполномоченных на решение задач в области гражданской обороны и РСЧС в Институте развития Академии гражданской защиты МЧС России и учебно-методических центрах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МЧС России,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ФОИВ, 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ОИВ ВО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Обучение и повышение уровня профессиональной подготовки дежурного (дежурно-диспетчерского) персонала, ответственного за включение (запуск) систем оповещения населения, и технического обслуживающего персонала, ответственного за поддержание в готовности </w:t>
            </w: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 xml:space="preserve">технических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средств оповещения систем оповещения населения</w:t>
            </w:r>
            <w:proofErr w:type="gramEnd"/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Style w:val="Bodytext511ptNotItalic"/>
                <w:rFonts w:ascii="Arial" w:hAnsi="Arial" w:cs="Arial"/>
                <w:sz w:val="24"/>
                <w:szCs w:val="24"/>
              </w:rPr>
              <w:lastRenderedPageBreak/>
              <w:t xml:space="preserve">в течение года </w:t>
            </w:r>
            <w:r w:rsidRPr="00CD779D">
              <w:rPr>
                <w:rFonts w:ascii="Arial" w:hAnsi="Arial" w:cs="Arial"/>
                <w:sz w:val="24"/>
                <w:szCs w:val="24"/>
              </w:rPr>
              <w:t>(по программам обучения)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КОБЖН ВО, ОМСУ, организации,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 МЧС России</w:t>
            </w:r>
          </w:p>
          <w:p w:rsidR="00CD779D" w:rsidRPr="00CD779D" w:rsidRDefault="00CD779D" w:rsidP="00F445BC">
            <w:pPr>
              <w:spacing w:line="223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проводимой проверке федеральных органов исполнительной власти и органов государственной власти субъектов Российской Федерации, проводимой Главным управлением специальных программ Президента Российской Федерации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ГУСП, МЧС России, 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ОИВ ВО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724"/>
        </w:trPr>
        <w:tc>
          <w:tcPr>
            <w:tcW w:w="14713" w:type="dxa"/>
            <w:gridSpan w:val="11"/>
            <w:vAlign w:val="center"/>
          </w:tcPr>
          <w:p w:rsidR="00CD779D" w:rsidRPr="00CD779D" w:rsidRDefault="00CD779D" w:rsidP="00F445BC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D779D">
              <w:rPr>
                <w:rFonts w:ascii="Arial" w:hAnsi="Arial" w:cs="Arial"/>
                <w:b/>
                <w:sz w:val="24"/>
                <w:szCs w:val="24"/>
              </w:rPr>
              <w:t xml:space="preserve">Мероприятия, проводимые под руководством начальника Главного управления МЧС России по Ростовской области, </w:t>
            </w:r>
            <w:r w:rsidRPr="00CD779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D779D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в части касающейся </w:t>
            </w:r>
            <w:r w:rsidRPr="00CD779D">
              <w:rPr>
                <w:rFonts w:ascii="Arial" w:hAnsi="Arial" w:cs="Arial"/>
                <w:b/>
                <w:sz w:val="24"/>
                <w:szCs w:val="24"/>
              </w:rPr>
              <w:t xml:space="preserve">Светлоярского муниципального района  Волгоградской области </w:t>
            </w:r>
          </w:p>
        </w:tc>
      </w:tr>
      <w:tr w:rsidR="00CD779D" w:rsidRPr="00CD779D" w:rsidTr="00F445BC">
        <w:trPr>
          <w:trHeight w:val="392"/>
        </w:trPr>
        <w:tc>
          <w:tcPr>
            <w:tcW w:w="425" w:type="dxa"/>
            <w:gridSpan w:val="2"/>
          </w:tcPr>
          <w:p w:rsidR="00CD779D" w:rsidRPr="00CD779D" w:rsidRDefault="00CD779D" w:rsidP="00F445BC">
            <w:p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773" w:type="dxa"/>
            <w:gridSpan w:val="3"/>
          </w:tcPr>
          <w:p w:rsidR="00CD779D" w:rsidRPr="00CD779D" w:rsidRDefault="00CD779D" w:rsidP="00F445BC">
            <w:pPr>
              <w:suppressAutoHyphens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4"/>
                <w:sz w:val="24"/>
                <w:szCs w:val="24"/>
              </w:rPr>
              <w:t>Участие в штабной тренировке по отработке вопросов, связанных с обеспечением безаварийного пропуска весеннего половодья, а также защитой населенных пунктов, объектов экономики и социальной инфраструктуры от природных пожаров</w:t>
            </w:r>
          </w:p>
        </w:tc>
        <w:tc>
          <w:tcPr>
            <w:tcW w:w="1733" w:type="dxa"/>
          </w:tcPr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D779D" w:rsidRPr="00CD779D" w:rsidRDefault="00CD779D" w:rsidP="00F445BC">
            <w:pPr>
              <w:suppressAutoHyphens/>
              <w:spacing w:line="223" w:lineRule="auto"/>
              <w:ind w:left="-57" w:right="-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ЗНГУ (по ГО и ЗН),</w:t>
            </w:r>
          </w:p>
          <w:p w:rsidR="00CD779D" w:rsidRPr="00CD779D" w:rsidRDefault="00CD779D" w:rsidP="00F445BC">
            <w:pPr>
              <w:suppressAutoHyphens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УГО и ЗН,</w:t>
            </w:r>
          </w:p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ЗНГУ (по ФПС), ЗРТО, ЗНГУ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(по АКУ и АТД), 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 xml:space="preserve">УОПТ и ПАСР, ООП, ЦУКС, ЦГИМС 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br/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ГУ МЧС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>России по РО,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>России по ВО,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3" w:lineRule="auto"/>
              <w:ind w:left="57" w:right="57" w:firstLine="7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CD779D" w:rsidRPr="00CD779D" w:rsidRDefault="00CD779D" w:rsidP="00F445BC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79D" w:rsidRPr="00CD779D" w:rsidTr="00F445BC">
        <w:trPr>
          <w:trHeight w:val="724"/>
        </w:trPr>
        <w:tc>
          <w:tcPr>
            <w:tcW w:w="425" w:type="dxa"/>
            <w:gridSpan w:val="2"/>
          </w:tcPr>
          <w:p w:rsidR="00CD779D" w:rsidRPr="00CD779D" w:rsidRDefault="00CD779D" w:rsidP="00F445BC">
            <w:p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773" w:type="dxa"/>
            <w:gridSpan w:val="3"/>
          </w:tcPr>
          <w:p w:rsidR="00CD779D" w:rsidRPr="00CD779D" w:rsidRDefault="00CD779D" w:rsidP="00F445BC">
            <w:pPr>
              <w:suppressAutoHyphens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проведении межрегиональных соревнований "Школа безопасности" ЮФО, г. Волгоград, Волгоградская область</w:t>
            </w:r>
          </w:p>
        </w:tc>
        <w:tc>
          <w:tcPr>
            <w:tcW w:w="1733" w:type="dxa"/>
          </w:tcPr>
          <w:p w:rsidR="00CD779D" w:rsidRPr="00CD779D" w:rsidRDefault="00CD779D" w:rsidP="00F445BC">
            <w:pPr>
              <w:suppressAutoHyphens/>
              <w:ind w:left="57" w:right="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июнь-июль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D779D" w:rsidRPr="00CD779D" w:rsidRDefault="00CD779D" w:rsidP="00F445BC">
            <w:pPr>
              <w:suppressAutoHyphens/>
              <w:spacing w:line="223" w:lineRule="auto"/>
              <w:ind w:left="-57" w:right="-57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>ЗНГУ (по ГО и ЗН),</w:t>
            </w:r>
          </w:p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УГО и ЗН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>России по РО</w:t>
            </w:r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 ГУ МЧС России </w:t>
            </w:r>
            <w:proofErr w:type="gramStart"/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 ВО, </w:t>
            </w:r>
            <w:r w:rsidRPr="00CD779D">
              <w:rPr>
                <w:rFonts w:ascii="Arial" w:hAnsi="Arial" w:cs="Arial"/>
                <w:sz w:val="24"/>
                <w:szCs w:val="24"/>
              </w:rPr>
              <w:t>ОМСУ</w:t>
            </w:r>
          </w:p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3" w:lineRule="auto"/>
              <w:ind w:left="57" w:right="57" w:firstLine="7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CD779D" w:rsidRPr="00CD779D" w:rsidRDefault="00CD779D" w:rsidP="00F445BC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79D" w:rsidRPr="00CD779D" w:rsidTr="00F445BC">
        <w:trPr>
          <w:trHeight w:val="724"/>
        </w:trPr>
        <w:tc>
          <w:tcPr>
            <w:tcW w:w="425" w:type="dxa"/>
            <w:gridSpan w:val="2"/>
          </w:tcPr>
          <w:p w:rsidR="00CD779D" w:rsidRPr="00CD779D" w:rsidRDefault="00CD779D" w:rsidP="00F445BC">
            <w:p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73" w:type="dxa"/>
            <w:gridSpan w:val="3"/>
          </w:tcPr>
          <w:p w:rsidR="00CD779D" w:rsidRPr="00CD779D" w:rsidRDefault="00CD779D" w:rsidP="00F445BC">
            <w:pPr>
              <w:ind w:left="71" w:right="42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4"/>
                <w:sz w:val="24"/>
                <w:szCs w:val="24"/>
              </w:rPr>
              <w:t>Участие в командно-штабном учении по отработке вопросов устойчивого функционирования систем жизнеобеспечения при возникновении ЧС приро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дного и техногенного характера </w:t>
            </w:r>
            <w:r w:rsidRPr="00CD779D">
              <w:rPr>
                <w:rFonts w:ascii="Arial" w:hAnsi="Arial" w:cs="Arial"/>
                <w:spacing w:val="-4"/>
                <w:sz w:val="24"/>
                <w:szCs w:val="24"/>
              </w:rPr>
              <w:t>на территории Южного федерального округа</w:t>
            </w:r>
          </w:p>
        </w:tc>
        <w:tc>
          <w:tcPr>
            <w:tcW w:w="1733" w:type="dxa"/>
          </w:tcPr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ноябрь-декабрь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D779D" w:rsidRPr="00CD779D" w:rsidRDefault="00CD779D" w:rsidP="00F445BC">
            <w:pPr>
              <w:suppressAutoHyphens/>
              <w:spacing w:line="223" w:lineRule="auto"/>
              <w:ind w:left="-57" w:right="-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ЗНГУ (по ГО и ЗН),</w:t>
            </w:r>
          </w:p>
          <w:p w:rsidR="00CD779D" w:rsidRPr="00CD779D" w:rsidRDefault="00CD779D" w:rsidP="00F445BC">
            <w:pPr>
              <w:suppressAutoHyphens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УГО и ЗН,</w:t>
            </w:r>
          </w:p>
          <w:p w:rsidR="00CD779D" w:rsidRPr="00CD779D" w:rsidRDefault="00CD779D" w:rsidP="00F445BC">
            <w:pPr>
              <w:suppressAutoHyphens/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ЗНГУ (по ФПС), ЗНГУ (по АКУ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и АТД), 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 xml:space="preserve">УОПТ 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br/>
              <w:t>и ПАСР, ООП, ЦУКС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 ГУ МЧС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>России по РО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>,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 ГУ МЧС России по ВО,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 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3" w:lineRule="auto"/>
              <w:ind w:left="57" w:right="57" w:firstLine="7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CD779D" w:rsidRPr="00CD779D" w:rsidRDefault="00CD779D" w:rsidP="00F445BC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724"/>
        </w:trPr>
        <w:tc>
          <w:tcPr>
            <w:tcW w:w="14713" w:type="dxa"/>
            <w:gridSpan w:val="11"/>
            <w:vAlign w:val="center"/>
          </w:tcPr>
          <w:p w:rsidR="00CD779D" w:rsidRPr="00CD779D" w:rsidRDefault="00CD779D" w:rsidP="00F445B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D779D">
              <w:rPr>
                <w:rFonts w:ascii="Arial" w:hAnsi="Arial" w:cs="Arial"/>
                <w:b/>
                <w:sz w:val="24"/>
                <w:szCs w:val="24"/>
              </w:rPr>
              <w:t xml:space="preserve">Мероприятия, проводимые под руководством начальника Главного управления МЧС России по Волгоградской области, </w:t>
            </w:r>
            <w:r w:rsidRPr="00CD779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D779D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в части касающейся </w:t>
            </w:r>
            <w:r w:rsidRPr="00CD779D">
              <w:rPr>
                <w:rFonts w:ascii="Arial" w:hAnsi="Arial" w:cs="Arial"/>
                <w:b/>
                <w:sz w:val="24"/>
                <w:szCs w:val="24"/>
              </w:rPr>
              <w:t xml:space="preserve"> Светлоярского муниципального района Волгоградской области </w:t>
            </w: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ликвидации последствий чрезвычайных ситуаций природного и техногенного характера, террористических актов, крупных пожаров и социально-значимых происшествий</w:t>
            </w:r>
          </w:p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16" w:lineRule="auto"/>
              <w:ind w:left="-99" w:right="-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CD779D" w:rsidRPr="00CD779D" w:rsidRDefault="00CD779D" w:rsidP="00F445BC">
            <w:pPr>
              <w:spacing w:line="216" w:lineRule="auto"/>
              <w:ind w:left="-99" w:right="-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года при возникновении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uppressAutoHyphens/>
              <w:spacing w:line="223" w:lineRule="auto"/>
              <w:ind w:left="-17" w:right="-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НГУ, ЗНГУ, ЗРТО, ЦУКС, СПСЧ ФПС, ОФПС, ПСЧ ФПС, ЦГИМС, СПА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по ВО, 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тренировке с оперативной дежурной сменой ЦУКС ГУ МЧС России по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оперативными группами, МПСГ </w:t>
            </w:r>
            <w:r w:rsidRPr="00CD779D">
              <w:rPr>
                <w:rFonts w:ascii="Arial" w:hAnsi="Arial" w:cs="Arial"/>
                <w:sz w:val="24"/>
                <w:szCs w:val="24"/>
              </w:rPr>
              <w:t>и ЕДДС муниципальных образований Волгоградской области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10"/>
                <w:sz w:val="24"/>
                <w:szCs w:val="24"/>
              </w:rPr>
              <w:t xml:space="preserve">ежедневно (если не проводится тренировка под руководством вышестоящего </w:t>
            </w:r>
            <w:r w:rsidRPr="00CD779D">
              <w:rPr>
                <w:rFonts w:ascii="Arial" w:hAnsi="Arial" w:cs="Arial"/>
                <w:spacing w:val="-14"/>
                <w:sz w:val="24"/>
                <w:szCs w:val="24"/>
              </w:rPr>
              <w:t xml:space="preserve">органа </w:t>
            </w:r>
            <w:r w:rsidRPr="00CD779D">
              <w:rPr>
                <w:rFonts w:ascii="Arial" w:hAnsi="Arial" w:cs="Arial"/>
                <w:spacing w:val="-14"/>
                <w:sz w:val="24"/>
                <w:szCs w:val="24"/>
              </w:rPr>
              <w:lastRenderedPageBreak/>
              <w:t>управления)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lastRenderedPageBreak/>
              <w:t xml:space="preserve">ЗНГУ (по АКУ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и АТД), </w:t>
            </w:r>
            <w:r w:rsidRPr="00CD779D">
              <w:rPr>
                <w:rFonts w:ascii="Arial" w:hAnsi="Arial" w:cs="Arial"/>
                <w:sz w:val="24"/>
                <w:szCs w:val="24"/>
              </w:rPr>
              <w:t>ЦУКС;</w:t>
            </w:r>
          </w:p>
          <w:p w:rsidR="00CD779D" w:rsidRPr="00CD779D" w:rsidRDefault="00CD779D" w:rsidP="00F445BC">
            <w:pPr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ОДС ЦУКС,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>ОГ ЦУКС,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ОГ МПСГ,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br/>
              <w:t>ГУ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 МЧС</w:t>
            </w:r>
          </w:p>
          <w:p w:rsidR="00CD779D" w:rsidRPr="00CD779D" w:rsidRDefault="00CD779D" w:rsidP="00F445BC">
            <w:pPr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</w:t>
            </w:r>
          </w:p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ЕДДС МО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21" w:type="dxa"/>
          </w:tcPr>
          <w:p w:rsidR="00CD779D" w:rsidRPr="00CD779D" w:rsidRDefault="00CD779D" w:rsidP="00F445BC">
            <w:pPr>
              <w:suppressAutoHyphens/>
              <w:spacing w:line="223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проведении областного сбора по подведению итогов деятельности в 2021 году территориальной и функциональных подсистем Волгоградской области РСЧС в области ГО, предупреждения и ликвидации ЧС, обеспечения пожарной безопасности и безопас</w:t>
            </w:r>
            <w:r>
              <w:rPr>
                <w:rFonts w:ascii="Arial" w:hAnsi="Arial" w:cs="Arial"/>
                <w:sz w:val="24"/>
                <w:szCs w:val="24"/>
              </w:rPr>
              <w:t xml:space="preserve">ности людей на водных объектах </w:t>
            </w:r>
            <w:r w:rsidRPr="00CD779D">
              <w:rPr>
                <w:rFonts w:ascii="Arial" w:hAnsi="Arial" w:cs="Arial"/>
                <w:sz w:val="24"/>
                <w:szCs w:val="24"/>
              </w:rPr>
              <w:t>и постановке задач на 2022 год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57" w:right="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ЗНГУ (по ГО и ЗН), 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УГО и ЗН, 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 xml:space="preserve">ЗНГУ, ЗРТО, </w:t>
            </w:r>
          </w:p>
          <w:p w:rsidR="00CD779D" w:rsidRPr="00CD779D" w:rsidRDefault="00CD779D" w:rsidP="00F445BC">
            <w:pPr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ЦУКС, СПСЧ ФПС, ОФПС, ЦГИМС. 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>СПА ГУ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 МЧС </w:t>
            </w:r>
          </w:p>
          <w:p w:rsidR="00CD779D" w:rsidRPr="00CD779D" w:rsidRDefault="00CD779D" w:rsidP="00F445BC">
            <w:pPr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 </w:t>
            </w:r>
          </w:p>
          <w:p w:rsidR="00CD779D" w:rsidRPr="00CD779D" w:rsidRDefault="00CD779D" w:rsidP="00F445BC">
            <w:pPr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КЧС и ПБ ВО, КОБЖН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21" w:type="dxa"/>
          </w:tcPr>
          <w:p w:rsidR="00CD779D" w:rsidRPr="00CD779D" w:rsidRDefault="00CD779D" w:rsidP="00F445BC">
            <w:pPr>
              <w:suppressAutoHyphens/>
              <w:spacing w:line="223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проведении смотра-конкурса на лучшую учебную материальную базу по гражданской обороне и чрезвычайным ситуациям в организациях, на предприятиях и в учреждениях Волгоградской области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uppressAutoHyphens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январь-ноябрь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uppressAutoHyphens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УГО и ЗН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 КОБЖН ВО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suppressAutoHyphens/>
              <w:spacing w:line="223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ind w:left="71" w:right="3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штабной тренировке с органами управления Волгоградской области РСЧС по отработке вопросов, связанных с обеспечением безаварийного пропуска паводковых вод и защитой населенных пунктов, объектов экономики и социальной инфраструктуры от природных пожаров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ЗНГУ (по ГО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и ЗН), 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УГО и ЗН,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ЗНГУ (по ФПС), ЗНГУ (по АКУ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и АТД), 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 xml:space="preserve">УОПТ 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br/>
              <w:t>и ПАСР, ООП, ЦУКС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 </w:t>
            </w:r>
          </w:p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21" w:type="dxa"/>
          </w:tcPr>
          <w:p w:rsidR="00CD779D" w:rsidRPr="00CD779D" w:rsidRDefault="00CD779D" w:rsidP="00F445BC">
            <w:pPr>
              <w:suppressAutoHyphens/>
              <w:spacing w:line="223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ind w:left="71" w:right="3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 xml:space="preserve">Участие в проведении специального учения с комитетом информационных технологий Волгоградской области 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br/>
              <w:t xml:space="preserve">и операторами связи, действующими на территории Волгоградской области, по организации связи в условиях ЧС. Тема: "Организация связи в интересах управления 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гражданской обороны, АСДНР пр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и возникновении ЧС природного 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>и техногенного характера"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ЗНГУ (по ФПС),</w:t>
            </w:r>
          </w:p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>УОПТ и ПАСР</w:t>
            </w:r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uppressAutoHyphens/>
              <w:ind w:left="57" w:right="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ЗНГУ (по ГО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и ЗН), ЗНГУ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(по АКУ и АТД), </w:t>
            </w: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УГО и ЗН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>, ООП, ЦУКС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 ГУ МЧС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>России по РО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>,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>России по ВО,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 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 КИТ ВО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suppressAutoHyphens/>
              <w:spacing w:line="223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ind w:left="71" w:right="3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командно-штабном учении с органами управления и силами Волгоградской области РСЧС по отработке вопросов, связанных с защитой населенных пунктов, объектов экономи</w:t>
            </w:r>
            <w:r>
              <w:rPr>
                <w:rFonts w:ascii="Arial" w:hAnsi="Arial" w:cs="Arial"/>
                <w:sz w:val="24"/>
                <w:szCs w:val="24"/>
              </w:rPr>
              <w:t xml:space="preserve">ки и социальной инфраструктуры </w:t>
            </w:r>
            <w:r w:rsidRPr="00CD779D">
              <w:rPr>
                <w:rFonts w:ascii="Arial" w:hAnsi="Arial" w:cs="Arial"/>
                <w:sz w:val="24"/>
                <w:szCs w:val="24"/>
              </w:rPr>
              <w:t>от природн</w:t>
            </w:r>
            <w:r>
              <w:rPr>
                <w:rFonts w:ascii="Arial" w:hAnsi="Arial" w:cs="Arial"/>
                <w:sz w:val="24"/>
                <w:szCs w:val="24"/>
              </w:rPr>
              <w:t xml:space="preserve">ых пожаров в рамках подготовки </w:t>
            </w:r>
            <w:r w:rsidRPr="00CD779D">
              <w:rPr>
                <w:rFonts w:ascii="Arial" w:hAnsi="Arial" w:cs="Arial"/>
                <w:sz w:val="24"/>
                <w:szCs w:val="24"/>
              </w:rPr>
              <w:t>к пожароопасному периоду 2022 года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ЗНГУ (по ФПС),</w:t>
            </w:r>
          </w:p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>УОПТ и ПАСР</w:t>
            </w:r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uppressAutoHyphens/>
              <w:ind w:left="57" w:right="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ЗНГУ (по ГО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и ЗН), ЗНГУ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(по АКУ и АТД), </w:t>
            </w:r>
            <w:r w:rsidRPr="00CD779D">
              <w:rPr>
                <w:rFonts w:ascii="Arial" w:hAnsi="Arial" w:cs="Arial"/>
                <w:sz w:val="24"/>
                <w:szCs w:val="24"/>
              </w:rPr>
              <w:t>УГО и ЗН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>, ООП, ЦУКС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 ГУ МЧС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>России по РО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>,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>России по ВО,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 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21" w:type="dxa"/>
          </w:tcPr>
          <w:p w:rsidR="00CD779D" w:rsidRPr="00CD779D" w:rsidRDefault="00CD779D" w:rsidP="00F445BC">
            <w:pPr>
              <w:suppressAutoHyphens/>
              <w:spacing w:line="223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ind w:left="71" w:right="30" w:hanging="12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  Участие в тактико-специальном учении с органами управления и силами Волгоградской области РСЧС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по отработке вопросов, связанных с авариями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на потенциально-опасных, критически важных для национальной безопасности, опасных производственных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и других объектах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ЗНГУ (по ФПС),</w:t>
            </w:r>
          </w:p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>УОПТ и ПАСР</w:t>
            </w:r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uppressAutoHyphens/>
              <w:ind w:left="57" w:right="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ЗНГУ (по ГО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и ЗН), ЗНГУ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(по АКУ и АТД), </w:t>
            </w:r>
            <w:r w:rsidRPr="00CD779D">
              <w:rPr>
                <w:rFonts w:ascii="Arial" w:hAnsi="Arial" w:cs="Arial"/>
                <w:sz w:val="24"/>
                <w:szCs w:val="24"/>
              </w:rPr>
              <w:t>УГО и ЗН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>, ООП, ЦУКС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 ГУ МЧС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>России по РО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>,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lastRenderedPageBreak/>
              <w:t>России по ВО,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 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21" w:type="dxa"/>
          </w:tcPr>
          <w:p w:rsidR="00CD779D" w:rsidRPr="00CD779D" w:rsidRDefault="00CD779D" w:rsidP="00F445BC">
            <w:pPr>
              <w:suppressAutoHyphens/>
              <w:spacing w:line="223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проведении профилактической работы с населением по вопросам обеспечения безопасности людей на водных объектах Волгоградской области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ЦГИМС, ГУ МЧС 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 КОБЖН ВО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suppressAutoHyphens/>
              <w:spacing w:line="192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проведении смотра-конкурса "Лучшее защитное сооружение гражданской обороны"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март-октябрь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uppressAutoHyphens/>
              <w:spacing w:line="223" w:lineRule="auto"/>
              <w:ind w:right="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ЗНГУ (по ГО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и ЗН), </w:t>
            </w:r>
            <w:r w:rsidRPr="00CD779D">
              <w:rPr>
                <w:rFonts w:ascii="Arial" w:hAnsi="Arial" w:cs="Arial"/>
                <w:sz w:val="24"/>
                <w:szCs w:val="24"/>
              </w:rPr>
              <w:t>УГО и ЗН,</w:t>
            </w:r>
          </w:p>
          <w:p w:rsidR="00CD779D" w:rsidRPr="00CD779D" w:rsidRDefault="00CD779D" w:rsidP="00F445BC">
            <w:pPr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 КОБЖН ВО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779D" w:rsidRPr="00CD779D" w:rsidRDefault="00CD779D" w:rsidP="00F445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Участие в проведении комплексных проверок готовности региональных и муниципальных автоматизированных систем централизованного оповещения населения, локальных систем оповещения, комплексных систем экстренного оповещения (запуск (включение) оконечных средств оповещения, замещение сигналов телеканалов (радиоканалов) вещателей и доведение проверочных сигналов и информации до населения, уточнение паспортов и положений о региональных и муниципальных автоматизированных системах централизованного оповещения населения, локальных системах оповещения)</w:t>
            </w:r>
            <w:proofErr w:type="gramEnd"/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02 марта,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05 октября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1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МЧС России,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1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КОБЖН ВО, 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1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КИТ ВО, ОМСУ, организации,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операторы связи,</w:t>
            </w:r>
          </w:p>
          <w:p w:rsidR="00CD779D" w:rsidRPr="00CD779D" w:rsidRDefault="00CD779D" w:rsidP="00F445BC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редакции средств массовой информации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1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CD779D" w:rsidRPr="00CD779D" w:rsidRDefault="00CD779D" w:rsidP="00F445BC">
            <w:pPr>
              <w:suppressAutoHyphens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D779D">
              <w:rPr>
                <w:rFonts w:ascii="Arial" w:hAnsi="Arial" w:cs="Arial"/>
                <w:color w:val="0000FF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подведении итогов по результатам реагирования органов управления и сил территориальной и функциональных подсистем Волгоградской области РСЧС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до 31 марта</w:t>
            </w:r>
          </w:p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до 30 июня</w:t>
            </w:r>
          </w:p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до 30 сентября</w:t>
            </w:r>
          </w:p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до 25 декабря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18"/>
                <w:sz w:val="24"/>
                <w:szCs w:val="24"/>
              </w:rPr>
              <w:t xml:space="preserve">ЗНГУ (по АКУ </w:t>
            </w:r>
            <w:r w:rsidRPr="00CD779D">
              <w:rPr>
                <w:rFonts w:ascii="Arial" w:hAnsi="Arial" w:cs="Arial"/>
                <w:spacing w:val="-18"/>
                <w:sz w:val="24"/>
                <w:szCs w:val="24"/>
              </w:rPr>
              <w:br/>
              <w:t xml:space="preserve">и АТД), </w:t>
            </w:r>
            <w:r w:rsidRPr="00CD779D">
              <w:rPr>
                <w:rFonts w:ascii="Arial" w:hAnsi="Arial" w:cs="Arial"/>
                <w:sz w:val="24"/>
                <w:szCs w:val="24"/>
              </w:rPr>
              <w:t>ООП,</w:t>
            </w:r>
            <w:r w:rsidRPr="00CD779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 xml:space="preserve">УОПТ и ПАСР, ЦУКС, 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УГО и ЗН, УНД 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 xml:space="preserve"> ГУ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 МЧС</w:t>
            </w:r>
          </w:p>
          <w:p w:rsidR="00CD779D" w:rsidRPr="00CD779D" w:rsidRDefault="00CD779D" w:rsidP="00F445BC">
            <w:pPr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</w:t>
            </w:r>
          </w:p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КОБЖН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suppressAutoHyphens/>
              <w:spacing w:line="223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CD779D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организации и проведении месячников безопасности на водных объектах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uppressAutoHyphens/>
              <w:spacing w:line="223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июнь-сентябрь,</w:t>
            </w:r>
          </w:p>
          <w:p w:rsidR="00CD779D" w:rsidRPr="00CD779D" w:rsidRDefault="00CD779D" w:rsidP="00F445BC">
            <w:pPr>
              <w:suppressAutoHyphens/>
              <w:spacing w:line="223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ноябрь-март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uppressAutoHyphens/>
              <w:spacing w:line="223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ЗРТО, ЦГИМС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 ВО,</w:t>
            </w:r>
          </w:p>
          <w:p w:rsidR="00CD779D" w:rsidRPr="00CD779D" w:rsidRDefault="00CD779D" w:rsidP="00F445BC">
            <w:pPr>
              <w:suppressAutoHyphens/>
              <w:spacing w:line="223" w:lineRule="auto"/>
              <w:ind w:left="-17" w:right="-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КОБЖН ВО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suppressAutoHyphens/>
              <w:spacing w:line="192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ind w:left="71" w:right="30" w:hanging="12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  Участие в штабной тренировке с органами управления Волгоградской области РСЧС по отработке вопросов, связанных с авариями и происшествиями на водных объектах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ЗНГУ (по ФПС),</w:t>
            </w:r>
          </w:p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>УОПТ и ПАСР</w:t>
            </w:r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uppressAutoHyphens/>
              <w:ind w:left="57" w:right="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ЗНГУ (по ГО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и ЗН), ЗНГУ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(по АКУ и АТД), </w:t>
            </w:r>
            <w:r w:rsidRPr="00CD779D">
              <w:rPr>
                <w:rFonts w:ascii="Arial" w:hAnsi="Arial" w:cs="Arial"/>
                <w:sz w:val="24"/>
                <w:szCs w:val="24"/>
              </w:rPr>
              <w:t>УГО и ЗН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>, ООП, ЦУКС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 ГУ МЧС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>России по РО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>,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>России по ВО,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 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21" w:type="dxa"/>
          </w:tcPr>
          <w:p w:rsidR="00CD779D" w:rsidRPr="00CD779D" w:rsidRDefault="00CD779D" w:rsidP="00F445BC">
            <w:pPr>
              <w:suppressAutoHyphens/>
              <w:spacing w:line="192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ind w:left="71" w:right="30" w:hanging="12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  Участие в командно-штабном учении с органами управления и силами Волгоградской области РСЧС по отработке вопросов, связанных с прохождением комплекса опасных (неблагоприятных) метеорологических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явлений в осенне-зимний период </w:t>
            </w:r>
            <w:r w:rsidRPr="00CD779D">
              <w:rPr>
                <w:rFonts w:ascii="Arial" w:hAnsi="Arial" w:cs="Arial"/>
                <w:sz w:val="24"/>
                <w:szCs w:val="24"/>
              </w:rPr>
              <w:t>2022-2023 годов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4"/>
                <w:sz w:val="24"/>
                <w:szCs w:val="24"/>
              </w:rPr>
              <w:t>август-сентябрь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ЗНГУ (по ФПС),</w:t>
            </w:r>
          </w:p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>УОПТ и ПАСР</w:t>
            </w:r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uppressAutoHyphens/>
              <w:ind w:left="57" w:right="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ЗНГУ (по ГО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и ЗН), ЗНГУ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(по АКУ и АТД), </w:t>
            </w:r>
            <w:r w:rsidRPr="00CD779D">
              <w:rPr>
                <w:rFonts w:ascii="Arial" w:hAnsi="Arial" w:cs="Arial"/>
                <w:sz w:val="24"/>
                <w:szCs w:val="24"/>
              </w:rPr>
              <w:t>УГО и ЗН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>, ООП, ЦУКС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 ГУ МЧС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>России по РО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>,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>России по ВО,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 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21" w:type="dxa"/>
          </w:tcPr>
          <w:p w:rsidR="00CD779D" w:rsidRPr="00CD779D" w:rsidRDefault="00CD779D" w:rsidP="00F445BC">
            <w:pPr>
              <w:suppressAutoHyphens/>
              <w:spacing w:line="192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uppressAutoHyphens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совместных с ВДПО юношеских соревнованиях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</w: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по пожарно-прикладному спорту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uppressAutoHyphens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30 сентября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uppressAutoHyphens/>
              <w:spacing w:line="228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ЗНГУ (по ФПС),</w:t>
            </w:r>
          </w:p>
          <w:p w:rsidR="00CD779D" w:rsidRPr="00CD779D" w:rsidRDefault="00CD779D" w:rsidP="00F445BC">
            <w:pPr>
              <w:suppressAutoHyphens/>
              <w:spacing w:line="228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УОПТ и ПАСР,</w:t>
            </w:r>
          </w:p>
          <w:p w:rsidR="00CD779D" w:rsidRPr="00CD779D" w:rsidRDefault="00CD779D" w:rsidP="00F445BC">
            <w:pPr>
              <w:suppressAutoHyphens/>
              <w:spacing w:line="228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УНД 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>России по ВО,</w:t>
            </w:r>
          </w:p>
          <w:p w:rsidR="00CD779D" w:rsidRPr="00CD779D" w:rsidRDefault="00CD779D" w:rsidP="00F445BC">
            <w:pPr>
              <w:suppressAutoHyphens/>
              <w:spacing w:line="228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КОБЖН ВО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suppressAutoHyphens/>
              <w:spacing w:line="192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Участие в проведении месячника гражданской обороны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uppressAutoHyphens/>
              <w:spacing w:line="223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4"/>
                <w:sz w:val="24"/>
                <w:szCs w:val="24"/>
              </w:rPr>
              <w:t>ЗНГУ (по ГО и ЗН),</w:t>
            </w:r>
          </w:p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УГО и ЗН, СПА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ГУ МЧС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 ВО,</w:t>
            </w:r>
          </w:p>
          <w:p w:rsidR="00CD779D" w:rsidRPr="00CD779D" w:rsidRDefault="00CD779D" w:rsidP="00F445BC">
            <w:pPr>
              <w:suppressAutoHyphens/>
              <w:spacing w:line="223" w:lineRule="auto"/>
              <w:ind w:left="-17" w:right="-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КОБЖН ВО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suppressAutoHyphens/>
              <w:spacing w:line="192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смотре-конкурс</w:t>
            </w:r>
            <w:r>
              <w:rPr>
                <w:rFonts w:ascii="Arial" w:hAnsi="Arial" w:cs="Arial"/>
                <w:sz w:val="24"/>
                <w:szCs w:val="24"/>
              </w:rPr>
              <w:t xml:space="preserve">е на звание "Лучший специалист </w:t>
            </w:r>
            <w:r w:rsidRPr="00CD779D">
              <w:rPr>
                <w:rFonts w:ascii="Arial" w:hAnsi="Arial" w:cs="Arial"/>
                <w:sz w:val="24"/>
                <w:szCs w:val="24"/>
              </w:rPr>
              <w:t>в области гражданской обороны"</w:t>
            </w:r>
          </w:p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октябрь-ноябрь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УГО и ЗН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 КОБЖН ВО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suppressAutoHyphens/>
              <w:spacing w:line="223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ind w:left="71" w:right="72" w:hanging="12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  Участие в штабной тренировке с органами управления Волгоградской области РСЧС по отработке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вопросов устойчивого функционирования систем жизнеобеспечения населения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при возникновении ЧС природного и техногенного характера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"/>
                <w:sz w:val="24"/>
                <w:szCs w:val="24"/>
              </w:rPr>
              <w:t>ноябрь-декабрь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ЗНГУ (по ФПС),</w:t>
            </w:r>
          </w:p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>УОПТ и ПАСР</w:t>
            </w:r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uppressAutoHyphens/>
              <w:ind w:left="57" w:right="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ЗНГУ (по ГО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и ЗН), ЗНГУ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(по АКУ и АТД), </w:t>
            </w:r>
            <w:r w:rsidRPr="00CD779D">
              <w:rPr>
                <w:rFonts w:ascii="Arial" w:hAnsi="Arial" w:cs="Arial"/>
                <w:sz w:val="24"/>
                <w:szCs w:val="24"/>
              </w:rPr>
              <w:t>УГО и ЗН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>, ООП, ЦУКС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 ГУ МЧС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>России по РО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>,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>России по ВО,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 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21" w:type="dxa"/>
          </w:tcPr>
          <w:p w:rsidR="00CD779D" w:rsidRPr="00CD779D" w:rsidRDefault="00CD779D" w:rsidP="00F445BC">
            <w:pPr>
              <w:suppressAutoHyphens/>
              <w:spacing w:line="192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командно-штабных и тактико-специальных учениях под руководством Оперативного штаба в Волгоградской области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НГУ, ЗНГУ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(по АКУ и АТД), 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ООП, УОПТ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</w: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 xml:space="preserve">и ПАСР, УИТС, ОФПС, ГУ МЧС 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 КОБЖН ВО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suppressAutoHyphens/>
              <w:spacing w:line="223" w:lineRule="auto"/>
              <w:ind w:left="-17" w:right="-11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командно-штабных и тактико-специальных учениях под руководством оперативных групп в муниципальных образованиях</w:t>
            </w:r>
          </w:p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ОФПС, ПСЧ ФПС ГУ МЧС 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 КОБЖН ВО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suppressAutoHyphens/>
              <w:spacing w:line="223" w:lineRule="auto"/>
              <w:ind w:left="-17" w:right="-11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мероприятиях оперативной подготовки, проводимых по планам территориальных органов федеральных органов исполнительной власти, органов исполнительной власти и организаций Волгоградской области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НГУ, ЗНГУ, ЗРТО, ЦУКС, СПСЧ ФПС, ОФПС, ЦГИМС, СПА ГУ МЧС 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 КОБЖН ВО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suppressAutoHyphens/>
              <w:spacing w:line="192" w:lineRule="auto"/>
              <w:ind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мероприятиях по оказанию методической помощи единым дежурно-диспетчерским службам муниципальных образований Волгог</w:t>
            </w:r>
            <w:r>
              <w:rPr>
                <w:rFonts w:ascii="Arial" w:hAnsi="Arial" w:cs="Arial"/>
                <w:sz w:val="24"/>
                <w:szCs w:val="24"/>
              </w:rPr>
              <w:t xml:space="preserve">радской области при подготовке </w:t>
            </w:r>
            <w:r w:rsidRPr="00CD779D">
              <w:rPr>
                <w:rFonts w:ascii="Arial" w:hAnsi="Arial" w:cs="Arial"/>
                <w:sz w:val="24"/>
                <w:szCs w:val="24"/>
              </w:rPr>
              <w:t>к сезонным рискам и участию в проведении плановых тренировок на 2022 год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ЗНГУ (по АКУ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>и АТД), ЦУКС,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br/>
              <w:t>ГУ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 МЧС</w:t>
            </w:r>
          </w:p>
          <w:p w:rsidR="00CD779D" w:rsidRPr="00CD779D" w:rsidRDefault="00CD779D" w:rsidP="00F445BC">
            <w:pPr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</w:t>
            </w:r>
          </w:p>
          <w:p w:rsidR="00CD779D" w:rsidRPr="00CD779D" w:rsidRDefault="00CD779D" w:rsidP="00F445BC">
            <w:pPr>
              <w:suppressAutoHyphens/>
              <w:spacing w:line="223" w:lineRule="auto"/>
              <w:ind w:right="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ЕДДС МО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21" w:type="dxa"/>
          </w:tcPr>
          <w:p w:rsidR="00CD779D" w:rsidRPr="00CD779D" w:rsidRDefault="00CD779D" w:rsidP="00F445BC">
            <w:pPr>
              <w:suppressAutoHyphens/>
              <w:spacing w:line="223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ind w:left="74" w:right="7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Участие в осуществлении комплекса организационно-профилактических мероприятий по предупреждению ЧС, пожаров и происшествий, а также обеспечению пожарной безопасности в местах проведения международных, федеральных, региональных мероприятий, в период подготовки и проведения выборов в органы государственной власти и местного самоуправления, праздничных, культурных, спортивных, а также иных значимых и массовых мероприятий на территории Волгоградской области</w:t>
            </w:r>
            <w:proofErr w:type="gramEnd"/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при проведении мероприятий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uppressAutoHyphens/>
              <w:ind w:left="57" w:right="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ФОИВ, 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 КОБЖН ВО, ОИВ ВО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suppressAutoHyphens/>
              <w:spacing w:line="223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trHeight w:val="257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ind w:left="74"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проведении мероприятий по профилактике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и предупреждению ЧС, пожаров и происшествий, мониторингу обстановки, складывающейся на территории Волгоградской области, а также по распоряжению вышестоящих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органов управления МЧС России </w:t>
            </w:r>
            <w:r w:rsidRPr="00CD779D">
              <w:rPr>
                <w:rFonts w:ascii="Arial" w:hAnsi="Arial" w:cs="Arial"/>
                <w:sz w:val="24"/>
                <w:szCs w:val="24"/>
              </w:rPr>
              <w:t>на территории субъектов Российской Федерации с учетом сезонных рисков, в том числе с применением беспилотных авиационных систем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uppressAutoHyphens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uppressAutoHyphens/>
              <w:ind w:left="57" w:right="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 КОБЖН ВО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suppressAutoHyphens/>
              <w:spacing w:line="223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  <w:cantSplit/>
          <w:trHeight w:val="1151"/>
        </w:trPr>
        <w:tc>
          <w:tcPr>
            <w:tcW w:w="14713" w:type="dxa"/>
            <w:gridSpan w:val="11"/>
            <w:vAlign w:val="center"/>
          </w:tcPr>
          <w:p w:rsidR="00CD779D" w:rsidRPr="00CD779D" w:rsidRDefault="00CD779D" w:rsidP="00F445BC">
            <w:pPr>
              <w:pStyle w:val="3"/>
              <w:spacing w:before="0"/>
              <w:rPr>
                <w:rFonts w:ascii="Arial" w:hAnsi="Arial" w:cs="Arial"/>
              </w:rPr>
            </w:pPr>
            <w:r w:rsidRPr="00CD779D">
              <w:rPr>
                <w:rFonts w:ascii="Arial" w:hAnsi="Arial" w:cs="Arial"/>
                <w:lang w:val="en-US"/>
              </w:rPr>
              <w:t>IV</w:t>
            </w:r>
            <w:r w:rsidRPr="00CD779D">
              <w:rPr>
                <w:rFonts w:ascii="Arial" w:hAnsi="Arial" w:cs="Arial"/>
              </w:rPr>
              <w:t>. Мероприятия, проводимые Администрацией Волгоградской области</w:t>
            </w:r>
            <w:r w:rsidRPr="00CD779D">
              <w:rPr>
                <w:rFonts w:ascii="Arial" w:hAnsi="Arial" w:cs="Arial"/>
                <w:bCs w:val="0"/>
              </w:rPr>
              <w:t>,</w:t>
            </w:r>
            <w:r w:rsidRPr="00CD779D">
              <w:rPr>
                <w:rFonts w:ascii="Arial" w:hAnsi="Arial" w:cs="Arial"/>
                <w:bCs w:val="0"/>
                <w:spacing w:val="-8"/>
              </w:rPr>
              <w:t xml:space="preserve"> в части касающейся</w:t>
            </w:r>
            <w:r w:rsidRPr="00CD779D">
              <w:rPr>
                <w:rFonts w:ascii="Arial" w:hAnsi="Arial" w:cs="Arial"/>
                <w:bCs w:val="0"/>
                <w:spacing w:val="-8"/>
              </w:rPr>
              <w:br/>
            </w:r>
            <w:r w:rsidRPr="00CD779D">
              <w:rPr>
                <w:rFonts w:ascii="Arial" w:hAnsi="Arial" w:cs="Arial"/>
              </w:rPr>
              <w:t xml:space="preserve">Светлоярского муниципального района Волгоградской области </w:t>
            </w: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spacing w:line="216" w:lineRule="auto"/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 областном сборе по подведению итогов деятельности территориальной и функциональных подсистем Волгоградской области единой государственной системы предупреждения и ликвидации чрезвычайных ситуаций, выполнения мероприятий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гражданской обороны в 2021 г. </w:t>
            </w:r>
            <w:r w:rsidRPr="00CD779D">
              <w:rPr>
                <w:rFonts w:ascii="Arial" w:hAnsi="Arial" w:cs="Arial"/>
                <w:sz w:val="24"/>
                <w:szCs w:val="24"/>
              </w:rPr>
              <w:t>и постановке задач на 2022 г.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ПКЧС и ПБ ВО, ПК, ЗПК,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ЗПК-НУЗН,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ЧС и ОП,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РГН,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ПБ и БЛВО,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spacing w:line="216" w:lineRule="auto"/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организации и проведении работы по профилактике пожаров в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осенне-зимний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и в весенне-летний периоды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779D">
              <w:rPr>
                <w:rFonts w:ascii="Arial" w:hAnsi="Arial" w:cs="Arial"/>
                <w:sz w:val="24"/>
                <w:szCs w:val="24"/>
              </w:rPr>
              <w:t>и ее информационном освещении в региональных СМИ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январь-декабрь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ПБ и БЛВО, директора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ГКУ ПС,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НО РГН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spacing w:line="216" w:lineRule="auto"/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организации разъяснительной и профилактической работы с населением области по вопросам безопасности на водах и ее информационном освещении в региональных СМИ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январь-декабрь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ПБ и БЛВО,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директор ГКУ Служба спасения,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РГН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spacing w:line="216" w:lineRule="auto"/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организации и осуществлении работы по развитию противопожарной службы Волгоградской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779D">
              <w:rPr>
                <w:rFonts w:ascii="Arial" w:hAnsi="Arial" w:cs="Arial"/>
                <w:sz w:val="24"/>
                <w:szCs w:val="24"/>
              </w:rPr>
              <w:t>и ее информационном освещении в региональных СМИ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январь-декабрь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ПК, ЗПК,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ПБ и БЛВО,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директора 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ГКУ ПС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spacing w:line="216" w:lineRule="auto"/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Создание подразделений противопожарной службы Волгоградской области и информационное освещение этой работы в региональных СМИ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январь-декабрь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ПК, ЗПК,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ПБ и БЛВО,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директора ГКУ ПС,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РГН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spacing w:line="216" w:lineRule="auto"/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реализации мероприятий подпрограммы "Пожарная безопасность Волгоградской области" Государственной </w:t>
            </w:r>
            <w:r w:rsidRPr="00CD779D">
              <w:rPr>
                <w:rFonts w:ascii="Arial" w:hAnsi="Arial" w:cs="Arial"/>
                <w:spacing w:val="-4"/>
                <w:sz w:val="24"/>
                <w:szCs w:val="24"/>
              </w:rPr>
              <w:t>программы Волгоградской области "Обеспечение безопасности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 жизнедеятельности на территории Волгоградской области"</w:t>
            </w:r>
          </w:p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январь-декабрь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ПК, ЗПК,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НО ПБ и БЛВО, 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НО ЭП, 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С и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Мониторинг пожарной обстановки на территории Волгоградской области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январь-декабрь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ПК, ЗПК,         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НО ПБ и БЛВО,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директор ГКУ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ЦУ и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директора ГКУ ПС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bCs/>
                <w:sz w:val="24"/>
                <w:szCs w:val="24"/>
              </w:rPr>
              <w:t xml:space="preserve">Участие в создании системы </w:t>
            </w:r>
            <w:r w:rsidRPr="00CD77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оповещения населения </w:t>
            </w:r>
            <w:r w:rsidRPr="00CD779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об опасностях, возникающих при военных конфликтах или вследствие этих конфликтов, а также при чрезвычайных ситуациях </w:t>
            </w:r>
            <w:r w:rsidRPr="00CD779D">
              <w:rPr>
                <w:rFonts w:ascii="Arial" w:eastAsia="Calibri" w:hAnsi="Arial" w:cs="Arial"/>
                <w:sz w:val="24"/>
                <w:szCs w:val="24"/>
              </w:rPr>
              <w:t>природного и техногенного характера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январь-декабрь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ПК, ЗПК-НУЗН,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С и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директор ГКУ 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ЦУ и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информировании населения через СМИ о состоянии защиты населения и территорий от ЧС и пожарной безопасности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январь-декабрь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ЗПК-НУЗН,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РГН,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ПБ и БЛВО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заседаниях постоянно действующей комиссии комитета по обеспечению безопасности жизнедеятельности населения Волгоградской области по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комиссии, 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учебно-методических сборах с руководителями структурных подразделений (работниками) уполномоченных на решение задач в области гражданской обороны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и руководителями еди</w:t>
            </w:r>
            <w:r>
              <w:rPr>
                <w:rFonts w:ascii="Arial" w:hAnsi="Arial" w:cs="Arial"/>
                <w:sz w:val="24"/>
                <w:szCs w:val="24"/>
              </w:rPr>
              <w:t xml:space="preserve">ных дежурно-диспетчерских служб </w:t>
            </w:r>
            <w:r w:rsidRPr="00CD779D">
              <w:rPr>
                <w:rFonts w:ascii="Arial" w:hAnsi="Arial" w:cs="Arial"/>
                <w:sz w:val="24"/>
                <w:szCs w:val="24"/>
              </w:rPr>
              <w:t>муниципальных образований Волгоградской области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19 января,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09 ноября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ЗПК-НУЗН,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ЧС и ОП,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ГКУ ЦУ и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указанная 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категория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технической проверке автоматизированной системы централизованного оповещения населения Волгоградской области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20 января,</w:t>
            </w:r>
          </w:p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17 февраля,</w:t>
            </w:r>
          </w:p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21 апреля</w:t>
            </w:r>
          </w:p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20 мая, </w:t>
            </w:r>
          </w:p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16 июня,</w:t>
            </w:r>
          </w:p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21 июля,</w:t>
            </w:r>
          </w:p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18 августа,</w:t>
            </w:r>
          </w:p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15 сентября, </w:t>
            </w:r>
          </w:p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17 ноября,</w:t>
            </w:r>
          </w:p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15 декабря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ЗПК-НУЗН, 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С и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, директор 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ГКУ ЦУ и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проверках готовности гидротехнических сооружений на территории Волгоградской области к пропуску паводковых вод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февраль,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ЗПК-НУЗН,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ЧС и ОП</w:t>
            </w:r>
          </w:p>
          <w:p w:rsidR="00CD779D" w:rsidRPr="00CD779D" w:rsidRDefault="00CD779D" w:rsidP="00F445BC">
            <w:pPr>
              <w:spacing w:line="223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1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CD779D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Проведение плановых проверок в рамках осуществления государственного надзора за реализацией органами местного самоуправления муниципальных образований Волгоградской области полномо</w:t>
            </w:r>
            <w:r>
              <w:rPr>
                <w:rFonts w:ascii="Arial" w:hAnsi="Arial" w:cs="Arial"/>
                <w:sz w:val="24"/>
                <w:szCs w:val="24"/>
              </w:rPr>
              <w:t xml:space="preserve">чий в области защиты населения </w:t>
            </w:r>
            <w:r w:rsidRPr="00CD779D">
              <w:rPr>
                <w:rFonts w:ascii="Arial" w:hAnsi="Arial" w:cs="Arial"/>
                <w:sz w:val="24"/>
                <w:szCs w:val="24"/>
              </w:rPr>
              <w:t>и терри</w:t>
            </w:r>
            <w:r>
              <w:rPr>
                <w:rFonts w:ascii="Arial" w:hAnsi="Arial" w:cs="Arial"/>
                <w:sz w:val="24"/>
                <w:szCs w:val="24"/>
              </w:rPr>
              <w:t>торий от чрезвычайных ситуаций:</w:t>
            </w:r>
          </w:p>
          <w:p w:rsidR="00CD779D" w:rsidRPr="00CD779D" w:rsidRDefault="00CD779D" w:rsidP="00F445BC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- администрация Светлоярского муниципального района </w:t>
            </w: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03 октября</w:t>
            </w:r>
          </w:p>
          <w:p w:rsidR="00CD779D" w:rsidRPr="00CD779D" w:rsidRDefault="00CD779D" w:rsidP="00F445BC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ЗПК-НУЗН,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РГН, сотрудники РГН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1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CD779D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Проведение плановых проверок в рамках осуществления регионального государственного надзора в области защиты населения и территорий от чрезвычайных ситуаций на те</w:t>
            </w:r>
            <w:r>
              <w:rPr>
                <w:rFonts w:ascii="Arial" w:hAnsi="Arial" w:cs="Arial"/>
                <w:sz w:val="24"/>
                <w:szCs w:val="24"/>
              </w:rPr>
              <w:t>рритории Волгоградской области:</w:t>
            </w:r>
          </w:p>
          <w:p w:rsidR="00CD779D" w:rsidRPr="00CD779D" w:rsidRDefault="00CD779D" w:rsidP="00F445BC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- государственное бюджетное учреждение здравоохранения "Светлоярская центральная районная больница" Светлоярского муниципального района Волгоградской области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Style w:val="110"/>
                <w:rFonts w:ascii="Arial" w:hAnsi="Arial" w:cs="Arial"/>
                <w:sz w:val="24"/>
                <w:szCs w:val="24"/>
              </w:rPr>
              <w:t>07 ноября</w:t>
            </w:r>
          </w:p>
          <w:p w:rsidR="00CD779D" w:rsidRPr="00CD779D" w:rsidRDefault="00CD779D" w:rsidP="00F445BC">
            <w:pPr>
              <w:ind w:left="-57" w:right="-57"/>
              <w:jc w:val="center"/>
              <w:rPr>
                <w:rStyle w:val="110"/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ind w:left="-57" w:right="-57"/>
              <w:jc w:val="center"/>
              <w:rPr>
                <w:rStyle w:val="110"/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ind w:left="-57" w:right="-57"/>
              <w:jc w:val="center"/>
              <w:rPr>
                <w:rStyle w:val="110"/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ind w:left="-57" w:right="-57"/>
              <w:jc w:val="center"/>
              <w:rPr>
                <w:rStyle w:val="110"/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ЗПК-НУЗН,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РГН, сотрудники РГН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1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штабной тренировке с комиссиями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по предупреждению и ли</w:t>
            </w:r>
            <w:r>
              <w:rPr>
                <w:rFonts w:ascii="Arial" w:hAnsi="Arial" w:cs="Arial"/>
                <w:sz w:val="24"/>
                <w:szCs w:val="24"/>
              </w:rPr>
              <w:t xml:space="preserve">квидации чрезвычайных ситуаций </w:t>
            </w:r>
            <w:r w:rsidRPr="00CD779D">
              <w:rPr>
                <w:rFonts w:ascii="Arial" w:hAnsi="Arial" w:cs="Arial"/>
                <w:sz w:val="24"/>
                <w:szCs w:val="24"/>
              </w:rPr>
              <w:t>и обеспечению пожарной безопасности  муниципальных образований по теме: "Управление мероприятиями по защите населения и территории области от чрезвычайных ситуаций, связанных с весенним паводком"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17 февраля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ЗПК-НУЗН, 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ПКЧС и ПБ муниципальных образований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Мониторинг паводковой обстановки на водных объектах Волгоградской области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март-июнь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ПК, ЗПК,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ЗПК-НУЗН,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НО ЧС и ОП, </w:t>
            </w:r>
          </w:p>
          <w:p w:rsidR="00CD779D" w:rsidRPr="00CD779D" w:rsidRDefault="00CD779D" w:rsidP="00CD779D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 ПБ и БЛВО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Учебно-методический сбор с руководителями органов местного самоуправления муниципальных образований Волгоградской области по теме "Организация работы органов управления муниципальных и городских звеньев территориальной подсистемы Волгоградской области РСЧС    по предупреждению и ли</w:t>
            </w:r>
            <w:r>
              <w:rPr>
                <w:rFonts w:ascii="Arial" w:hAnsi="Arial" w:cs="Arial"/>
                <w:sz w:val="24"/>
                <w:szCs w:val="24"/>
              </w:rPr>
              <w:t xml:space="preserve">квидации чрезвычайных ситуаций </w:t>
            </w:r>
            <w:r w:rsidRPr="00CD779D">
              <w:rPr>
                <w:rFonts w:ascii="Arial" w:hAnsi="Arial" w:cs="Arial"/>
                <w:sz w:val="24"/>
                <w:szCs w:val="24"/>
              </w:rPr>
              <w:t>и пожаров"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ПК, </w:t>
            </w:r>
          </w:p>
          <w:p w:rsidR="00CD779D" w:rsidRPr="00CD779D" w:rsidRDefault="00CD779D" w:rsidP="00F445BC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ЗПК, </w:t>
            </w:r>
          </w:p>
          <w:p w:rsidR="00CD779D" w:rsidRPr="00CD779D" w:rsidRDefault="00CD779D" w:rsidP="00F445BC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ЗПК-НУЗН,     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НО ПБ и БЛВО,</w:t>
            </w:r>
          </w:p>
          <w:p w:rsidR="00CD779D" w:rsidRPr="00CD779D" w:rsidRDefault="00CD779D" w:rsidP="00F445BC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указанная </w:t>
            </w:r>
          </w:p>
          <w:p w:rsidR="00CD779D" w:rsidRPr="00CD779D" w:rsidRDefault="00CD779D" w:rsidP="00F445BC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категория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Организация выполнения комплекса мероприятий                     по обеспечению пожарной безопасности на территории Волгоградской области в пожароопасный период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март-октябрь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ПК, ЗПК,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ПБ, и БЛВО,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директора ГКУ ПС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комплексных проверках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готовности автоматизированной системы централизованного оповещения населения Волгоградской области</w:t>
            </w:r>
            <w:proofErr w:type="gramEnd"/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02 марта, 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05 октября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ЗПК-НУЗН,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С и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ГКУ ЦУ и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штабной тренировке с комиссиями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по предупреждению и ли</w:t>
            </w:r>
            <w:r>
              <w:rPr>
                <w:rFonts w:ascii="Arial" w:hAnsi="Arial" w:cs="Arial"/>
                <w:sz w:val="24"/>
                <w:szCs w:val="24"/>
              </w:rPr>
              <w:t xml:space="preserve">квидации чрезвычайных ситуаций 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и обеспечению пожарной безопасности  муниципальных образований по теме: "Управление силами и средствами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при ликвидации чрезвычайных ситуаций, связанных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с возникновением лесных и ландшафтных пожаров"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14 апреля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ПБ и БЛВО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spacing w:line="216" w:lineRule="auto"/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1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информировании населения через региональные СМИ о действии особого противопожарного режима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июнь-сентябрь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ПБ и БЛВО,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РГН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1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штабной тренировке с органами управления муниципальных районов и городских округов по теме: "Обмен информацией при проведении мероприятий по гражданской обороне"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30 сентября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1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во Всероссийской штабной тренировке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по гражданской обороне, проводимой МЧС России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uppressAutoHyphens/>
              <w:spacing w:line="223" w:lineRule="auto"/>
              <w:ind w:left="-57" w:right="-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ПК, ЗПК,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suppressAutoHyphens/>
              <w:spacing w:line="192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штабной тренировке с органами управления силами                           и средствами муниципальных образований Волгоградской области по предупреждению и ликвидации чрезвычайных ситуаций, связанных со снежными заносами на дорогах Волгоградской области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15 ноября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ЗПК-НУЗН,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ЧС и ОП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1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заседаниях комиссии по предупреждению                          и ликвидации чрезвычайных ситуаций и обеспечению пожарной безопасности Волгоградской области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и их информационное освещение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по плану работы КЧС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ЗПК-НУЗН,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НО ЧС и ОП, 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РГН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подготовке должностных лиц и работников гражданской обороны и территориальной подсистемы Волгоградской области единой государственной системы предупреждения и ликвидации чрезвычайных ситуаций, подлежащих обучению в Институте развития МЧС России Академии гражданской защиты МЧС России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 xml:space="preserve">в соответствии </w:t>
            </w: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br/>
              <w:t xml:space="preserve">с выпиской </w:t>
            </w: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br/>
              <w:t>из плана комплектования Института развития  МЧС России АГЗ МЧС России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ЗПК-НУЗН,</w:t>
            </w:r>
          </w:p>
          <w:p w:rsidR="00CD779D" w:rsidRPr="00CD779D" w:rsidRDefault="00CD779D" w:rsidP="00F445BC">
            <w:pPr>
              <w:tabs>
                <w:tab w:val="left" w:pos="473"/>
                <w:tab w:val="center" w:pos="939"/>
              </w:tabs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РГН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415" w:type="dxa"/>
          </w:tcPr>
          <w:p w:rsidR="00CD779D" w:rsidRPr="00CD779D" w:rsidRDefault="00CD779D" w:rsidP="00F445BC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:rsidR="00CD779D" w:rsidRPr="00CD779D" w:rsidRDefault="00CD779D" w:rsidP="00F445BC">
            <w:pPr>
              <w:spacing w:line="223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подготовке должностных лиц и специалистов органов исполнительной власти Волгоградской области, муниципальных образований и организаций, подлежащих обучению в государственном бюджетном образовательном учреждении дополнительного профессионального образования "Учебно-методический центр по гражданской обороне, чрезвычайным ситуациям и пожарной безопасности Волгоградской области"</w:t>
            </w:r>
          </w:p>
        </w:tc>
        <w:tc>
          <w:tcPr>
            <w:tcW w:w="1747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в соответствии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с планом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комплектования слушателями ГБОУ ДПО УМЦ по ГОЧС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и ПБ</w:t>
            </w:r>
          </w:p>
        </w:tc>
        <w:tc>
          <w:tcPr>
            <w:tcW w:w="2018" w:type="dxa"/>
            <w:gridSpan w:val="2"/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ЗПК-НУЗН,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РГН,</w:t>
            </w:r>
          </w:p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директор ГБОУ ДПО УМЦ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по ГОЧС и ПБ</w:t>
            </w:r>
          </w:p>
        </w:tc>
        <w:tc>
          <w:tcPr>
            <w:tcW w:w="1921" w:type="dxa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rPr>
          <w:gridAfter w:val="1"/>
          <w:wAfter w:w="14" w:type="dxa"/>
        </w:trPr>
        <w:tc>
          <w:tcPr>
            <w:tcW w:w="14713" w:type="dxa"/>
            <w:gridSpan w:val="11"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Pr="00CD779D">
              <w:rPr>
                <w:rFonts w:ascii="Arial" w:hAnsi="Arial" w:cs="Arial"/>
                <w:b/>
                <w:sz w:val="24"/>
                <w:szCs w:val="24"/>
              </w:rPr>
              <w:t>.Мероприятия, проводимые</w:t>
            </w:r>
            <w:r w:rsidRPr="00CD77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администрацией Светлоярского муниципального района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779D">
              <w:rPr>
                <w:rFonts w:ascii="Arial" w:hAnsi="Arial" w:cs="Arial"/>
                <w:b/>
                <w:sz w:val="24"/>
                <w:szCs w:val="24"/>
              </w:rPr>
              <w:t xml:space="preserve">Волгоградской области </w:t>
            </w:r>
          </w:p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bCs/>
                <w:sz w:val="24"/>
                <w:szCs w:val="24"/>
              </w:rPr>
              <w:t>1. Основные мероприятия в области предупреждения и ликвидации чрезвычайных ситуаций, обеспечения пожарной безопасности            и безопасности людей на водных объектах</w:t>
            </w: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 областном сборе по подведению итогов деятельности территориальной и функциональных подсистем Волгоградской области единой государственной системы предупреждения и ликвидации чрезвычайных ситуаций, выполнения мероприятий гражданской обороны в 2022 г.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и постановке задач на 2023 г.</w:t>
            </w:r>
          </w:p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январь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ПКЧС и ПБ ВО, ПК, ЗПК,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ЗПК-НУЗН,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РГН,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ПБ и БЛВО,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директор МКУ «ЕДДС» СМР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организации и проведении работы по </w:t>
            </w: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профилактике пожаров в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осенне-зимний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и в весенне-летний периоды и ее информационном освещении в региональных и муниципальных  СМИ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lastRenderedPageBreak/>
              <w:t xml:space="preserve">январь-декабрь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НО ГО и ЧС </w:t>
            </w: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МБУ «Восход»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организации профилактической работы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с населением области по вопросам безопасности на водах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779D">
              <w:rPr>
                <w:rFonts w:ascii="Arial" w:hAnsi="Arial" w:cs="Arial"/>
                <w:sz w:val="24"/>
                <w:szCs w:val="24"/>
              </w:rPr>
              <w:t>и ее информационном освещении в региональных  и муниципальных СМИ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январь-декабрь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ПБ и БЛВО,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директор ГКУ Служба спасения,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РГН,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МБУ «Восход»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организации и осуществлении работы по развитию противопожарной службы Волгоградской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779D">
              <w:rPr>
                <w:rFonts w:ascii="Arial" w:hAnsi="Arial" w:cs="Arial"/>
                <w:sz w:val="24"/>
                <w:szCs w:val="24"/>
              </w:rPr>
              <w:t>и ее информационном освещении в региональных  и муниципальных СМИ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январь-декабрь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ПК, ЗПК,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ПБ и БЛВО,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директора 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ГКУ ПС,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МБУ «Восход»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реализации мероприятий подпрограммы "Пожарная безопасность Волгоградской области" Государственной </w:t>
            </w:r>
            <w:r w:rsidRPr="00CD779D">
              <w:rPr>
                <w:rFonts w:ascii="Arial" w:hAnsi="Arial" w:cs="Arial"/>
                <w:spacing w:val="-4"/>
                <w:sz w:val="24"/>
                <w:szCs w:val="24"/>
              </w:rPr>
              <w:t>программы Волгоградской области "Обеспечение безопасности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 жизнедеятельности на территории Волгоградской области", муниципальной программы «Обеспечение пожарной безопасности на объектах социальной сферы на территории Светлоярского муниципального района </w:t>
            </w:r>
          </w:p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Волгоградской области на 2021-2023 годы»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январь-декабрь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ПБ и БЛВО, НО ЭП, НО Си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ОБ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ОО СМР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Мониторинг пожарной обстановки на территории </w:t>
            </w: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Светлоярского муниципального района Волгоградской области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НО ПБ и БЛВО,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ПКЧС и ПБ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bCs/>
                <w:sz w:val="24"/>
                <w:szCs w:val="24"/>
              </w:rPr>
              <w:t xml:space="preserve">Участие в создании системы </w:t>
            </w:r>
            <w:r w:rsidRPr="00CD779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оповещения населения </w:t>
            </w:r>
            <w:r w:rsidRPr="00CD779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об опасностях, возникающих при военных конфликтах или вследствие этих конфликтов, а также при чрезвычайных ситуациях </w:t>
            </w:r>
            <w:r w:rsidRPr="00CD779D">
              <w:rPr>
                <w:rFonts w:ascii="Arial" w:eastAsia="Calibri" w:hAnsi="Arial" w:cs="Arial"/>
                <w:sz w:val="24"/>
                <w:szCs w:val="24"/>
              </w:rPr>
              <w:t>природного и техногенного характера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январь-декабрь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ПК, ЗПК-НУЗН, НО С и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ПАО «Ростелеком»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информировании населения через СМИ о состоянии защиты населения и территорий от ЧС и пожарной безопасности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январь-декабрь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ПК, ЗПК-НУЗН,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РГН,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 ПБ и БЛВО,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МБУ «Восход»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переработке и уточнении положений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о региональных, муниципальных и локальных системах оповещения населения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январь-декабрь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КОБЖН ВО, 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НО ГО и ЧС СМР, организации,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 МЧС России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учебно-методических сборах с руководителями структурных подразделений (работниками) уполномоченных на решение задач в области гражданской обороны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и руководителями единых дежурно-диспетчерских служб муниципальных образований Волгоградской области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20 января,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10 ноября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ЗПК-НУЗН,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ЧС и ОП,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директор МКУ «ЕДДС» СМР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технической проверке автоматизированной системы централизованного оповещения населения Волгоградской области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20января,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17 февраля,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21 апреля, 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20 мая, 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16 июня,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21 июля,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18 августа,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15 сентября, 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17 ноября,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15 декабря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ЗПК-НУЗН,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ЧС и ОП,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ПАО «Ростелеком»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Подготовка и направление в КОБЖН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доклада о состоянии гражданской обороны муниципального образования Волгоградской области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до 20 января</w:t>
            </w:r>
          </w:p>
          <w:p w:rsidR="00CD779D" w:rsidRPr="00CD779D" w:rsidRDefault="00CD779D" w:rsidP="00F445BC">
            <w:pPr>
              <w:pStyle w:val="Bodytext5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(по состоянию на 1 января текущего года)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до 20 июня</w:t>
            </w:r>
          </w:p>
          <w:p w:rsidR="00CD779D" w:rsidRPr="00CD779D" w:rsidRDefault="00CD779D" w:rsidP="00F445BC">
            <w:pPr>
              <w:widowControl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(по состоянию на 1 июня текущего года)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ОМСУ,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КОБЖН ВО,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Уточнение (корректировка) плана гражданской обороны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и защиты населения (плана гражданской обороны) муниципального образования Волгоградской области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до 25 января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(по состоянию на 1 января текущего года)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ОМСУ,</w:t>
            </w:r>
          </w:p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КОБЖН ВО,</w:t>
            </w:r>
          </w:p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</w:t>
            </w:r>
          </w:p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проверках готовности гидротехнических сооружений на территории Светлоярского муниципального района Волгоградской области к пропуску паводковых вод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февраль,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март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ЗПК-НУЗН,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ЧС и ОП,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главы поселений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штабной тренировке с комиссиями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по предупреждению и ли</w:t>
            </w:r>
            <w:r>
              <w:rPr>
                <w:rFonts w:ascii="Arial" w:hAnsi="Arial" w:cs="Arial"/>
                <w:sz w:val="24"/>
                <w:szCs w:val="24"/>
              </w:rPr>
              <w:t xml:space="preserve">квидации чрезвычайных ситуаций </w:t>
            </w:r>
            <w:r w:rsidRPr="00CD779D">
              <w:rPr>
                <w:rFonts w:ascii="Arial" w:hAnsi="Arial" w:cs="Arial"/>
                <w:sz w:val="24"/>
                <w:szCs w:val="24"/>
              </w:rPr>
              <w:t xml:space="preserve">и обеспечению пожарной безопасности  муниципальных образований по теме: "Управление мероприятиями по защите населения и территории </w:t>
            </w: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области от чрезвычайных ситуаций, связанных с весенним паводком"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lastRenderedPageBreak/>
              <w:t xml:space="preserve">17 февраля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ЗПК-НУЗН,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ПКЧС и ПБ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НОГО и ЧС СМР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Мониторинг паводковой обстановки на водных объектах Светлоярского муниципального района Волгоградской области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март - июнь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КЧС и ПБ, 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Организация выполнения комплекса мероприятий                     по обеспечению пожарной безопасности на территории Светлоярского муниципального района Волгоградской области в пожароопасный период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март - октябрь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КЧС и ПБ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директор ГКУ ВО 3 отряд ПС филиал ПЧ №82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уточнении паспортов региональных, муниципальных, локальны</w:t>
            </w:r>
            <w:r>
              <w:rPr>
                <w:rFonts w:ascii="Arial" w:hAnsi="Arial" w:cs="Arial"/>
                <w:sz w:val="24"/>
                <w:szCs w:val="24"/>
              </w:rPr>
              <w:t xml:space="preserve">х систем оповещения населения, </w:t>
            </w:r>
            <w:r w:rsidRPr="00CD779D">
              <w:rPr>
                <w:rFonts w:ascii="Arial" w:hAnsi="Arial" w:cs="Arial"/>
                <w:sz w:val="24"/>
                <w:szCs w:val="24"/>
              </w:rPr>
              <w:t>в том числе комплексных систем экстренного оповещения населения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март - октябрь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КОБЖН ВО, 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НО ГО и ЧС СМР, организации,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 МЧС России,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ПАО «Ростелеком»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штабной тренировке с комиссиями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по предупреждению и ли</w:t>
            </w:r>
            <w:r>
              <w:rPr>
                <w:rFonts w:ascii="Arial" w:hAnsi="Arial" w:cs="Arial"/>
                <w:sz w:val="24"/>
                <w:szCs w:val="24"/>
              </w:rPr>
              <w:t xml:space="preserve">квидации чрезвычайных ситуаций </w:t>
            </w:r>
            <w:r w:rsidRPr="00CD779D">
              <w:rPr>
                <w:rFonts w:ascii="Arial" w:hAnsi="Arial" w:cs="Arial"/>
                <w:sz w:val="24"/>
                <w:szCs w:val="24"/>
              </w:rPr>
              <w:t>и обеспечению пожарной безопасности  муниципальных образований по теме: "</w:t>
            </w:r>
            <w:r>
              <w:rPr>
                <w:rFonts w:ascii="Arial" w:hAnsi="Arial" w:cs="Arial"/>
                <w:sz w:val="24"/>
                <w:szCs w:val="24"/>
              </w:rPr>
              <w:t xml:space="preserve">Управление силами и средствами </w:t>
            </w:r>
            <w:r w:rsidRPr="00CD779D">
              <w:rPr>
                <w:rFonts w:ascii="Arial" w:hAnsi="Arial" w:cs="Arial"/>
                <w:sz w:val="24"/>
                <w:szCs w:val="24"/>
              </w:rPr>
              <w:t>при ликвидации чр</w:t>
            </w:r>
            <w:r>
              <w:rPr>
                <w:rFonts w:ascii="Arial" w:hAnsi="Arial" w:cs="Arial"/>
                <w:sz w:val="24"/>
                <w:szCs w:val="24"/>
              </w:rPr>
              <w:t xml:space="preserve">езвычайных ситуаций, связанных </w:t>
            </w:r>
            <w:r w:rsidRPr="00CD779D">
              <w:rPr>
                <w:rFonts w:ascii="Arial" w:hAnsi="Arial" w:cs="Arial"/>
                <w:sz w:val="24"/>
                <w:szCs w:val="24"/>
              </w:rPr>
              <w:t>с возникновением лесных и ландшафтных пожаров"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14  апреля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ПКЧС и ПБ СМР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ЗПКЧС и ПБ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НОГО и ЧС СМР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проведении комплексных проверок готовности региональных и муниципальных автоматизированных систем централизованного оповещения населения, локальных систем оповещения, </w:t>
            </w: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комплексных систем экстренного оповещения (запуск (включение) оконечных средств оповещения, замещение сигналов телеканалов (радиоканалов) вещателей и доведение проверочных сигналов и информации до населения, уточнение паспортов и положений о региональных и муниципальных автоматизированных системах централизованного оповещения населения, локальных системах оповещения)</w:t>
            </w:r>
            <w:proofErr w:type="gram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lastRenderedPageBreak/>
              <w:t>02 марта,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b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05 октября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1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МЧС России,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1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КОБЖН ВО, 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1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 xml:space="preserve">КИТ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, организации,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операторы связи,</w:t>
            </w:r>
          </w:p>
          <w:p w:rsidR="00CD779D" w:rsidRPr="00CD779D" w:rsidRDefault="00CD779D" w:rsidP="00F445BC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редакции средств массовой информации,</w:t>
            </w:r>
          </w:p>
          <w:p w:rsidR="00CD779D" w:rsidRPr="00CD779D" w:rsidRDefault="00CD779D" w:rsidP="00F445BC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СМР,</w:t>
            </w:r>
          </w:p>
          <w:p w:rsidR="00CD779D" w:rsidRPr="00CD779D" w:rsidRDefault="00CD779D" w:rsidP="00F445BC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директор МКУ «ЕДДС» СМР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проведении межрегиональных соревнований "Школа безопасности" ЮФО, г. Волгоград, Волгоградская область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июнь - июль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uppressAutoHyphens/>
              <w:spacing w:line="223" w:lineRule="auto"/>
              <w:ind w:left="-57" w:right="-57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6"/>
                <w:sz w:val="24"/>
                <w:szCs w:val="24"/>
              </w:rPr>
              <w:t>ЗНГУ (по ГО и ЗН),</w:t>
            </w:r>
          </w:p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УГО и ЗН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br/>
              <w:t>России по РО</w:t>
            </w:r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</w:r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 ГУ МЧС России </w:t>
            </w:r>
            <w:proofErr w:type="gramStart"/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pacing w:val="-8"/>
                <w:sz w:val="24"/>
                <w:szCs w:val="24"/>
              </w:rPr>
              <w:t xml:space="preserve"> ВО</w:t>
            </w:r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uppressAutoHyphens/>
              <w:spacing w:line="223" w:lineRule="auto"/>
              <w:ind w:left="57" w:right="57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информировании населения через региональные и муниципальные СМИ о действии особого противопожарного режима</w:t>
            </w:r>
          </w:p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июнь - сентябрь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ПБ и БЛВО,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РГН,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СМР,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МБУ «Восход»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штабной тренировке с органами управления муниципальных районов и городских округов по теме: "Обмен информацией при проведении мероприятий по гражданской обороне"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30  сентября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НО ГО, 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ЗПКЧС и ПБ СМР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 смотре-конкурсе на лучшее содержание защитных сооружений гражданской обороны в </w:t>
            </w: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субъектах Российской Федерации, муниципальных образованиях и организациях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МЧС России, заинтересованны</w:t>
            </w: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 xml:space="preserve">е ФОИВ, 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ОИВ ВО, 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СМР,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организации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Участие во Всероссийской штабной тренировке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по гражданской обороне, проводимой МЧС России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октябрь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ПК, ЗПК,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СМР,</w:t>
            </w:r>
          </w:p>
          <w:p w:rsidR="00CD779D" w:rsidRPr="00CD779D" w:rsidRDefault="00CD779D" w:rsidP="00F445BC">
            <w:pPr>
              <w:suppressAutoHyphens/>
              <w:spacing w:line="220" w:lineRule="auto"/>
              <w:ind w:left="-17" w:right="-14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ПКЧС и ПБ СМР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Проведение плановых проверок в рамках осуществления государственного надзора за реализацией органами местного самоуправления муниципальных образований Волгоградской области полномочий в области защиты населения и территорий от чрезвычайных ситуаций  администрация Светлоярского муниципального района Волгоградской области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 xml:space="preserve">03 октября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3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ЗПК-НУЗН,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РГН, сотрудники РГН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Разработка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до 01 ноября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МЧС России,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по ВО ФОИВ, ОИВ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 организации,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Заключение соглашений с операторами связи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>о взаимодействии по обеспечению 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 xml:space="preserve">ноябрь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КОБЖН ВО, 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НО ГО и ЧС СМР, организации,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ГУ МЧС </w:t>
            </w:r>
            <w:r w:rsidRPr="00CD779D">
              <w:rPr>
                <w:rFonts w:ascii="Arial" w:hAnsi="Arial" w:cs="Arial"/>
                <w:sz w:val="24"/>
                <w:szCs w:val="24"/>
              </w:rPr>
              <w:br/>
              <w:t xml:space="preserve">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МЧС России,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ПАО «Ростелеком»,</w:t>
            </w:r>
          </w:p>
          <w:p w:rsidR="00CD779D" w:rsidRPr="00CD779D" w:rsidRDefault="00CD779D" w:rsidP="00F445BC">
            <w:pPr>
              <w:pStyle w:val="14"/>
              <w:shd w:val="clear" w:color="auto" w:fill="auto"/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Директор МКУ «ЕДДС» СМР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штабной тренировке с органами управления силами                           и средствами муниципальных образований Волгоградской области по предупреждению и ликвидации чрезвычайных ситуаций, связанных со снежными заносами на дорогах Волгоградской области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 xml:space="preserve">15 ноября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 – НУЗН,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ЧС и ОП,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ПКЧС и ПБ СМР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Проведение плановых проверок в рамках осуществления регионального государственного надзора в области защиты населения и территорий от чрезвычайных ситуаций  на территории  Светлоярского муниципального района Волгоградской области:</w:t>
            </w:r>
          </w:p>
          <w:p w:rsidR="00CD779D" w:rsidRPr="00CD779D" w:rsidRDefault="00CD779D" w:rsidP="00F445BC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- государственное бюджетное учреждение здравоохранения «Светлоярская центральная районная больница»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 xml:space="preserve">07 ноября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 – НУЗН,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 РГН,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сотрудники РГН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СМР, ГБУЗ «Светлоярская ЦРБ»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95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Участие в подготовке должностных лиц и специалистов Светлоярского муниципального района  Волгоградской области, и организаций, подлежащих обучению в государственном бюджетном образовательном учреждении дополнительного профессионального образования "Учебно-методический центр по гражданской обороне, чрезвычайным ситуациям и пожарной безопасности Волгоградской области"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в соответствии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с планом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комплектования слушателями ГБОУ ДПО УМЦ по ГОЧС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и ПБ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 – НУЗН,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РГН,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организации, расположенные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 территории Светлоярского муниципального района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4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2. Мероприятия по подготовке органов управления, сил  и средств ГОЧС, должностных лиц, специалистов и населения:</w:t>
            </w:r>
          </w:p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bCs/>
                <w:sz w:val="24"/>
                <w:szCs w:val="24"/>
              </w:rPr>
              <w:t>а) подготовка органов управления, сил и средств ГОЧС</w:t>
            </w: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Проведение штабной тренировки по теме: «Действия органов управления и сил РСЧС по защите населения от ЧС связанных с весенним паводком»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март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ПКЧС и ПБ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ЗПКЧС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СМР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НО ГО и ЧС СМР,</w:t>
            </w:r>
          </w:p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4 ФПС  МЧС 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Проведение штабной тренировки по теме: «Управление силами  и средствами при ликвидации чрезвычайных ситуаций, связанных с возникновением лесных и ландшафтных пожаров»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июль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ПКЧС и ПБ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ЗПКЧС и ПБ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СМР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НО ГО и ЧС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4 ФПС  МЧС 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ГКУ ВО 3 ОПС филиал ПЧ №82,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главы поселений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Проведение штабной тренировки по теме: «Действия органов управления и сил  РСЧС при ликвидации чрезвычайных ситуаций, связанных с авариями на коммунально-энергетических сетях»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август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директор МКУ «ЕДДС»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ЖКХ СМР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Проведение тактико-специального занятия по теме: «Организация выполнения мероприятий по приёму размещению эвакуируемого населения, материальных и культурных ценностей» на территории  Приволжского сельского поселения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август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глава поселения, 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ПЭК СМР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Проведение штабной тренировки по теме: «Действия поселенческого звена РСЧС </w:t>
            </w:r>
            <w:proofErr w:type="spellStart"/>
            <w:r w:rsidRPr="00CD779D">
              <w:rPr>
                <w:rFonts w:ascii="Arial" w:hAnsi="Arial" w:cs="Arial"/>
                <w:sz w:val="24"/>
                <w:szCs w:val="24"/>
              </w:rPr>
              <w:t>Дубовоовражного</w:t>
            </w:r>
            <w:proofErr w:type="spellEnd"/>
            <w:r w:rsidRPr="00CD779D">
              <w:rPr>
                <w:rFonts w:ascii="Arial" w:hAnsi="Arial" w:cs="Arial"/>
                <w:sz w:val="24"/>
                <w:szCs w:val="24"/>
              </w:rPr>
              <w:t xml:space="preserve"> сельского поселения по ликвидации снежных заносов на автомобильных дорогах, проходящих по территории </w:t>
            </w: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глава поселения, 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Проведение штабной тренировки по теме: «Действия поселенческого звена РСЧС </w:t>
            </w:r>
            <w:proofErr w:type="spellStart"/>
            <w:r w:rsidRPr="00CD779D">
              <w:rPr>
                <w:rFonts w:ascii="Arial" w:hAnsi="Arial" w:cs="Arial"/>
                <w:sz w:val="24"/>
                <w:szCs w:val="24"/>
              </w:rPr>
              <w:t>Червленовского</w:t>
            </w:r>
            <w:proofErr w:type="spellEnd"/>
            <w:r w:rsidRPr="00CD779D">
              <w:rPr>
                <w:rFonts w:ascii="Arial" w:hAnsi="Arial" w:cs="Arial"/>
                <w:sz w:val="24"/>
                <w:szCs w:val="24"/>
              </w:rPr>
              <w:t xml:space="preserve">  сельского поселения по ликвидации снежных заносов на автомобильных дорогах, проходящих по территории поселения»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 xml:space="preserve">декабрь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глава поселения, 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4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bCs/>
                <w:sz w:val="24"/>
                <w:szCs w:val="24"/>
              </w:rPr>
              <w:t>б) подготовка должностных лиц,  специалистов и населения</w:t>
            </w: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pStyle w:val="14"/>
              <w:shd w:val="clear" w:color="auto" w:fill="auto"/>
              <w:spacing w:line="22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Подготовка специалистов и других должностных лиц в ГБОУ ДПО «УМЦ по ГОЧС и ПБ Волгоградской области»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по отдельному графику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Руководители  организаций,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Директор МКУ «ЕДДС» СМР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Организация обучения неработающего населения Светлоярского муниципального района Волгоградской области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proofErr w:type="gramStart"/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согласно</w:t>
            </w:r>
            <w:proofErr w:type="gramEnd"/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 xml:space="preserve"> комплексного плана обучения неработающего населения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поселении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НО ГО и ЧС СМР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Организация обучения работающего населения, входящего в состав НАСФ и НФГО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proofErr w:type="gramStart"/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согласно планов</w:t>
            </w:r>
            <w:proofErr w:type="gramEnd"/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 xml:space="preserve"> объектов экономики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руководители организаций,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НО ГО и ЧС СМР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Организация обучения работающего населения, не входящего в состав НАСФ и НФГО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proofErr w:type="gramStart"/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согласно планов</w:t>
            </w:r>
            <w:proofErr w:type="gramEnd"/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 xml:space="preserve"> объектов экономики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руководители организаций,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Проверка муниципального бюджетного учреждения детского оздоровительного лагеря «Чайка» Светлоярского муниципального района Волгоградской области, по вопросам обеспечения пожарной безопасности и безопасности детей и персонала на водных объектах в период работы лагеря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апрель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ЗПКЧС и ПБ,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ГО и ЧС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ОО СМР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Подведение итогов с уполномоченными ГОЧС Светлоярского муниципального района Волгоградской </w:t>
            </w: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области за 2022 год и постановка задач на 2023год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ПКЧС и ПБ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ЗПКЧС и ПБ </w:t>
            </w:r>
            <w:r w:rsidRPr="00CD779D">
              <w:rPr>
                <w:rFonts w:ascii="Arial" w:hAnsi="Arial" w:cs="Arial"/>
                <w:sz w:val="24"/>
                <w:szCs w:val="24"/>
              </w:rPr>
              <w:lastRenderedPageBreak/>
              <w:t>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НО  ГО и ЧС СМР,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4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3. Мероприятия по проверке готовности органов управления, сил и средств ГОЧС  Светлоярского муниципального района </w:t>
            </w:r>
          </w:p>
          <w:p w:rsidR="00CD779D" w:rsidRPr="00CD779D" w:rsidRDefault="00CD779D" w:rsidP="00F445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77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77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 действиям  по предназначению</w:t>
            </w: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Плановая проверка ГУ МЧС России по Волгоградской области </w:t>
            </w:r>
            <w:proofErr w:type="spellStart"/>
            <w:r w:rsidRPr="00CD779D">
              <w:rPr>
                <w:rFonts w:ascii="Arial" w:hAnsi="Arial" w:cs="Arial"/>
                <w:sz w:val="24"/>
                <w:szCs w:val="24"/>
              </w:rPr>
              <w:t>Цацинского</w:t>
            </w:r>
            <w:proofErr w:type="spellEnd"/>
            <w:r w:rsidRPr="00CD779D">
              <w:rPr>
                <w:rFonts w:ascii="Arial" w:hAnsi="Arial" w:cs="Arial"/>
                <w:sz w:val="24"/>
                <w:szCs w:val="24"/>
              </w:rPr>
              <w:t xml:space="preserve"> сельского поселения  Светлоярского муниципального района Волгоградской области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август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ГУ МЧС 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Плановая проверка ГУ МЧС России по Волгоградской области </w:t>
            </w:r>
            <w:proofErr w:type="spellStart"/>
            <w:r w:rsidRPr="00CD779D">
              <w:rPr>
                <w:rFonts w:ascii="Arial" w:hAnsi="Arial" w:cs="Arial"/>
                <w:sz w:val="24"/>
                <w:szCs w:val="24"/>
              </w:rPr>
              <w:t>Червленовского</w:t>
            </w:r>
            <w:proofErr w:type="spellEnd"/>
            <w:r w:rsidRPr="00CD779D">
              <w:rPr>
                <w:rFonts w:ascii="Arial" w:hAnsi="Arial" w:cs="Arial"/>
                <w:sz w:val="24"/>
                <w:szCs w:val="24"/>
              </w:rPr>
              <w:t xml:space="preserve">  сельского поселения  Светлоярского муниципального района Волгоградской области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август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ГУ МЧС 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Плановая проверка ГУ МЧС России по Волгоградской области Кировского сельского поселения  Светлоярского муниципального района Волгоградской области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августа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ГУ МЧС 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9D" w:rsidRPr="00CD779D" w:rsidTr="00F445BC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Плановая проверка ГУ МЧС России по Волгоградской области </w:t>
            </w:r>
            <w:proofErr w:type="spellStart"/>
            <w:r w:rsidRPr="00CD779D">
              <w:rPr>
                <w:rFonts w:ascii="Arial" w:hAnsi="Arial" w:cs="Arial"/>
                <w:sz w:val="24"/>
                <w:szCs w:val="24"/>
              </w:rPr>
              <w:t>Наримановского</w:t>
            </w:r>
            <w:proofErr w:type="spellEnd"/>
            <w:r w:rsidRPr="00CD779D">
              <w:rPr>
                <w:rFonts w:ascii="Arial" w:hAnsi="Arial" w:cs="Arial"/>
                <w:sz w:val="24"/>
                <w:szCs w:val="24"/>
              </w:rPr>
              <w:t xml:space="preserve"> сельского поселения  Светлоярского муниципального района Волгоградской области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CD779D">
              <w:rPr>
                <w:rFonts w:ascii="Arial" w:hAnsi="Arial" w:cs="Arial"/>
                <w:spacing w:val="-20"/>
                <w:sz w:val="24"/>
                <w:szCs w:val="24"/>
              </w:rPr>
              <w:t>август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 xml:space="preserve">ГУ МЧС России </w:t>
            </w:r>
            <w:proofErr w:type="gramStart"/>
            <w:r w:rsidRPr="00CD779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779D">
              <w:rPr>
                <w:rFonts w:ascii="Arial" w:hAnsi="Arial" w:cs="Arial"/>
                <w:sz w:val="24"/>
                <w:szCs w:val="24"/>
              </w:rPr>
              <w:t xml:space="preserve"> ВО,</w:t>
            </w:r>
          </w:p>
          <w:p w:rsidR="00CD779D" w:rsidRPr="00CD779D" w:rsidRDefault="00CD779D" w:rsidP="00F445BC">
            <w:pPr>
              <w:spacing w:line="22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9D">
              <w:rPr>
                <w:rFonts w:ascii="Arial" w:hAnsi="Arial" w:cs="Arial"/>
                <w:sz w:val="24"/>
                <w:szCs w:val="24"/>
              </w:rPr>
              <w:t>заместитель главы СМР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D" w:rsidRPr="00CD779D" w:rsidRDefault="00CD779D" w:rsidP="00F44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779D" w:rsidRDefault="00CD779D">
      <w:pPr>
        <w:rPr>
          <w:rFonts w:ascii="Arial" w:hAnsi="Arial" w:cs="Arial"/>
          <w:sz w:val="24"/>
          <w:szCs w:val="24"/>
        </w:rPr>
      </w:pPr>
    </w:p>
    <w:p w:rsidR="00CD779D" w:rsidRPr="00CD779D" w:rsidRDefault="00CD77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                                                                                                                                                         Л.Н. Шершнева</w:t>
      </w:r>
    </w:p>
    <w:sectPr w:rsidR="00CD779D" w:rsidRPr="00CD779D" w:rsidSect="00794478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37" w:rsidRDefault="003E2B37" w:rsidP="00794478">
      <w:r>
        <w:separator/>
      </w:r>
    </w:p>
  </w:endnote>
  <w:endnote w:type="continuationSeparator" w:id="0">
    <w:p w:rsidR="003E2B37" w:rsidRDefault="003E2B37" w:rsidP="0079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37" w:rsidRDefault="003E2B37" w:rsidP="00794478">
      <w:r>
        <w:separator/>
      </w:r>
    </w:p>
  </w:footnote>
  <w:footnote w:type="continuationSeparator" w:id="0">
    <w:p w:rsidR="003E2B37" w:rsidRDefault="003E2B37" w:rsidP="0079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292627"/>
      <w:docPartObj>
        <w:docPartGallery w:val="Page Numbers (Top of Page)"/>
        <w:docPartUnique/>
      </w:docPartObj>
    </w:sdtPr>
    <w:sdtEndPr/>
    <w:sdtContent>
      <w:p w:rsidR="00794478" w:rsidRDefault="00794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4F9">
          <w:rPr>
            <w:noProof/>
          </w:rPr>
          <w:t>31</w:t>
        </w:r>
        <w:r>
          <w:fldChar w:fldCharType="end"/>
        </w:r>
      </w:p>
    </w:sdtContent>
  </w:sdt>
  <w:p w:rsidR="00794478" w:rsidRDefault="00794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1079"/>
    <w:multiLevelType w:val="hybridMultilevel"/>
    <w:tmpl w:val="E6C4A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A741FC"/>
    <w:multiLevelType w:val="hybridMultilevel"/>
    <w:tmpl w:val="1CFE96B8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5DF96604"/>
    <w:multiLevelType w:val="hybridMultilevel"/>
    <w:tmpl w:val="D76A7FE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>
    <w:nsid w:val="6046275A"/>
    <w:multiLevelType w:val="hybridMultilevel"/>
    <w:tmpl w:val="2670E91E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">
    <w:nsid w:val="7E734D56"/>
    <w:multiLevelType w:val="hybridMultilevel"/>
    <w:tmpl w:val="F3E680D2"/>
    <w:lvl w:ilvl="0" w:tplc="56EAD1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90"/>
    <w:rsid w:val="001414F9"/>
    <w:rsid w:val="00262FBF"/>
    <w:rsid w:val="003E2B37"/>
    <w:rsid w:val="00523FC0"/>
    <w:rsid w:val="00794478"/>
    <w:rsid w:val="00CD779D"/>
    <w:rsid w:val="00DC132F"/>
    <w:rsid w:val="00F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79D"/>
    <w:pPr>
      <w:keepNext/>
      <w:ind w:right="-1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D779D"/>
    <w:pPr>
      <w:keepNext/>
      <w:ind w:left="851" w:right="538"/>
      <w:jc w:val="both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CD779D"/>
    <w:pPr>
      <w:keepNext/>
      <w:spacing w:before="60"/>
      <w:jc w:val="center"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CD77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7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D77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77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77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779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6">
    <w:name w:val="заголовок 6"/>
    <w:basedOn w:val="a"/>
    <w:next w:val="a"/>
    <w:rsid w:val="00CD779D"/>
    <w:pPr>
      <w:keepNext/>
      <w:ind w:left="-57" w:right="-57"/>
      <w:jc w:val="center"/>
    </w:pPr>
    <w:rPr>
      <w:sz w:val="24"/>
      <w:szCs w:val="24"/>
    </w:rPr>
  </w:style>
  <w:style w:type="character" w:customStyle="1" w:styleId="a4">
    <w:name w:val="Основной шрифт"/>
    <w:rsid w:val="00CD779D"/>
  </w:style>
  <w:style w:type="paragraph" w:styleId="21">
    <w:name w:val="Body Text 2"/>
    <w:basedOn w:val="a"/>
    <w:link w:val="22"/>
    <w:rsid w:val="00CD779D"/>
    <w:pPr>
      <w:ind w:left="1701" w:hanging="170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CD77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CD779D"/>
    <w:pPr>
      <w:ind w:left="1701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CD77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омер страницы"/>
    <w:basedOn w:val="a0"/>
    <w:rsid w:val="00CD779D"/>
  </w:style>
  <w:style w:type="paragraph" w:styleId="a6">
    <w:name w:val="header"/>
    <w:basedOn w:val="a"/>
    <w:link w:val="a7"/>
    <w:uiPriority w:val="99"/>
    <w:rsid w:val="00CD779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7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D779D"/>
    <w:pPr>
      <w:jc w:val="center"/>
    </w:pPr>
    <w:rPr>
      <w:rFonts w:ascii="Baltica" w:hAnsi="Baltica" w:cs="Baltica"/>
      <w:b/>
      <w:bCs/>
      <w:caps/>
      <w:sz w:val="24"/>
      <w:szCs w:val="24"/>
    </w:rPr>
  </w:style>
  <w:style w:type="character" w:customStyle="1" w:styleId="a9">
    <w:name w:val="Название Знак"/>
    <w:basedOn w:val="a0"/>
    <w:link w:val="a8"/>
    <w:rsid w:val="00CD779D"/>
    <w:rPr>
      <w:rFonts w:ascii="Baltica" w:eastAsia="Times New Roman" w:hAnsi="Baltica" w:cs="Baltica"/>
      <w:b/>
      <w:bCs/>
      <w:caps/>
      <w:sz w:val="24"/>
      <w:szCs w:val="24"/>
      <w:lang w:eastAsia="ru-RU"/>
    </w:rPr>
  </w:style>
  <w:style w:type="paragraph" w:styleId="31">
    <w:name w:val="Body Text Indent 3"/>
    <w:basedOn w:val="a"/>
    <w:link w:val="32"/>
    <w:rsid w:val="00CD779D"/>
    <w:pPr>
      <w:ind w:left="1985" w:hanging="284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CD77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lock Text"/>
    <w:basedOn w:val="a"/>
    <w:rsid w:val="00CD779D"/>
    <w:pPr>
      <w:ind w:left="5245" w:right="273"/>
      <w:jc w:val="both"/>
    </w:pPr>
  </w:style>
  <w:style w:type="paragraph" w:styleId="ab">
    <w:name w:val="Balloon Text"/>
    <w:basedOn w:val="a"/>
    <w:link w:val="ac"/>
    <w:rsid w:val="00CD77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D779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age number"/>
    <w:rsid w:val="00CD779D"/>
  </w:style>
  <w:style w:type="paragraph" w:styleId="ae">
    <w:name w:val="footer"/>
    <w:basedOn w:val="a"/>
    <w:link w:val="af"/>
    <w:rsid w:val="00CD77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D7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CD779D"/>
    <w:pPr>
      <w:autoSpaceDE/>
      <w:autoSpaceDN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D779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rsid w:val="00CD77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CD779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f2">
    <w:name w:val="Body Text"/>
    <w:basedOn w:val="a"/>
    <w:link w:val="af3"/>
    <w:rsid w:val="00CD779D"/>
    <w:pPr>
      <w:autoSpaceDE/>
      <w:autoSpaceDN/>
      <w:jc w:val="both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D77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D779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D779D"/>
    <w:pPr>
      <w:widowControl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CD779D"/>
    <w:pPr>
      <w:widowControl w:val="0"/>
      <w:adjustRightInd w:val="0"/>
      <w:spacing w:line="278" w:lineRule="exact"/>
    </w:pPr>
    <w:rPr>
      <w:sz w:val="24"/>
      <w:szCs w:val="24"/>
    </w:rPr>
  </w:style>
  <w:style w:type="paragraph" w:customStyle="1" w:styleId="11">
    <w:name w:val="Знак1"/>
    <w:basedOn w:val="a"/>
    <w:rsid w:val="00CD779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Body Text Indent"/>
    <w:basedOn w:val="a"/>
    <w:link w:val="af5"/>
    <w:rsid w:val="00CD779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D7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CD779D"/>
    <w:pPr>
      <w:widowControl w:val="0"/>
      <w:autoSpaceDE/>
      <w:autoSpaceDN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CD77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Strong"/>
    <w:qFormat/>
    <w:rsid w:val="00CD779D"/>
    <w:rPr>
      <w:b/>
      <w:bCs/>
    </w:rPr>
  </w:style>
  <w:style w:type="paragraph" w:customStyle="1" w:styleId="Style2">
    <w:name w:val="Style2"/>
    <w:basedOn w:val="a"/>
    <w:rsid w:val="00CD779D"/>
    <w:pPr>
      <w:widowControl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CD779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CD779D"/>
    <w:pPr>
      <w:widowControl w:val="0"/>
      <w:adjustRightInd w:val="0"/>
    </w:pPr>
    <w:rPr>
      <w:sz w:val="24"/>
      <w:szCs w:val="24"/>
    </w:rPr>
  </w:style>
  <w:style w:type="paragraph" w:customStyle="1" w:styleId="BodyText23">
    <w:name w:val="Body Text 23"/>
    <w:basedOn w:val="a"/>
    <w:rsid w:val="00CD779D"/>
    <w:pPr>
      <w:jc w:val="both"/>
    </w:pPr>
    <w:rPr>
      <w:rFonts w:ascii="Baltica" w:hAnsi="Baltica" w:cs="Baltica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CD779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0">
    <w:name w:val="Основной текст 31"/>
    <w:basedOn w:val="a"/>
    <w:rsid w:val="00CD779D"/>
    <w:pPr>
      <w:suppressAutoHyphens/>
      <w:autoSpaceDE/>
      <w:autoSpaceDN/>
      <w:spacing w:after="120"/>
    </w:pPr>
    <w:rPr>
      <w:sz w:val="16"/>
      <w:szCs w:val="16"/>
      <w:lang w:eastAsia="ar-SA"/>
    </w:rPr>
  </w:style>
  <w:style w:type="paragraph" w:customStyle="1" w:styleId="12002-01">
    <w:name w:val="Стиль 12 пт По ширине Слева:  002 см Справа:  -01 см"/>
    <w:basedOn w:val="a"/>
    <w:rsid w:val="00CD779D"/>
    <w:pPr>
      <w:ind w:left="9" w:right="-57"/>
      <w:jc w:val="both"/>
    </w:pPr>
    <w:rPr>
      <w:sz w:val="24"/>
    </w:rPr>
  </w:style>
  <w:style w:type="paragraph" w:customStyle="1" w:styleId="120">
    <w:name w:val="Стиль 12 пт По ширине Слева:  0"/>
    <w:aliases w:val="2 см Справа:  02 см"/>
    <w:basedOn w:val="a"/>
    <w:rsid w:val="00CD779D"/>
    <w:pPr>
      <w:ind w:left="9" w:right="-57"/>
      <w:jc w:val="both"/>
    </w:pPr>
    <w:rPr>
      <w:sz w:val="24"/>
    </w:rPr>
  </w:style>
  <w:style w:type="character" w:customStyle="1" w:styleId="35">
    <w:name w:val="Знак Знак3"/>
    <w:semiHidden/>
    <w:locked/>
    <w:rsid w:val="00CD779D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D7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a">
    <w:name w:val="List Paragraph"/>
    <w:basedOn w:val="a"/>
    <w:uiPriority w:val="34"/>
    <w:qFormat/>
    <w:rsid w:val="00CD779D"/>
    <w:pPr>
      <w:ind w:left="720"/>
      <w:contextualSpacing/>
    </w:pPr>
  </w:style>
  <w:style w:type="paragraph" w:customStyle="1" w:styleId="12">
    <w:name w:val="Обычный12"/>
    <w:link w:val="110"/>
    <w:rsid w:val="00CD7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10">
    <w:name w:val="Обычный11"/>
    <w:link w:val="12"/>
    <w:rsid w:val="00CD779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3">
    <w:name w:val="Обычный1"/>
    <w:rsid w:val="00CD779D"/>
  </w:style>
  <w:style w:type="paragraph" w:customStyle="1" w:styleId="Default">
    <w:name w:val="Default"/>
    <w:rsid w:val="00CD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link w:val="14"/>
    <w:rsid w:val="00CD779D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CD779D"/>
    <w:pPr>
      <w:shd w:val="clear" w:color="auto" w:fill="FFFFFF"/>
      <w:autoSpaceDE/>
      <w:autoSpaceDN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5">
    <w:name w:val="Body text (5)_"/>
    <w:link w:val="Bodytext50"/>
    <w:rsid w:val="00CD779D"/>
    <w:rPr>
      <w:sz w:val="19"/>
      <w:szCs w:val="19"/>
      <w:shd w:val="clear" w:color="auto" w:fill="FFFFFF"/>
    </w:rPr>
  </w:style>
  <w:style w:type="paragraph" w:customStyle="1" w:styleId="Bodytext50">
    <w:name w:val="Body text (5)"/>
    <w:basedOn w:val="a"/>
    <w:link w:val="Bodytext5"/>
    <w:rsid w:val="00CD779D"/>
    <w:pPr>
      <w:shd w:val="clear" w:color="auto" w:fill="FFFFFF"/>
      <w:autoSpaceDE/>
      <w:autoSpaceDN/>
      <w:spacing w:line="194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511ptNotItalic">
    <w:name w:val="Body text (5) + 11 pt;Not Italic"/>
    <w:rsid w:val="00CD7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pple-converted-space">
    <w:name w:val="apple-converted-space"/>
    <w:rsid w:val="00CD779D"/>
  </w:style>
  <w:style w:type="character" w:customStyle="1" w:styleId="11pt">
    <w:name w:val="Основной текст + 11 pt"/>
    <w:rsid w:val="00CD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b">
    <w:name w:val="Основной текст_"/>
    <w:link w:val="25"/>
    <w:rsid w:val="00CD779D"/>
    <w:rPr>
      <w:shd w:val="clear" w:color="auto" w:fill="FFFFFF"/>
    </w:rPr>
  </w:style>
  <w:style w:type="character" w:customStyle="1" w:styleId="85pt">
    <w:name w:val="Основной текст + 8;5 pt;Курсив"/>
    <w:rsid w:val="00CD779D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b"/>
    <w:rsid w:val="00CD779D"/>
    <w:pPr>
      <w:widowControl w:val="0"/>
      <w:shd w:val="clear" w:color="auto" w:fill="FFFFFF"/>
      <w:autoSpaceDE/>
      <w:autoSpaceDN/>
      <w:spacing w:line="320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79D"/>
    <w:pPr>
      <w:keepNext/>
      <w:ind w:right="-1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D779D"/>
    <w:pPr>
      <w:keepNext/>
      <w:ind w:left="851" w:right="538"/>
      <w:jc w:val="both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CD779D"/>
    <w:pPr>
      <w:keepNext/>
      <w:spacing w:before="60"/>
      <w:jc w:val="center"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CD77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7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D77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77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77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779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6">
    <w:name w:val="заголовок 6"/>
    <w:basedOn w:val="a"/>
    <w:next w:val="a"/>
    <w:rsid w:val="00CD779D"/>
    <w:pPr>
      <w:keepNext/>
      <w:ind w:left="-57" w:right="-57"/>
      <w:jc w:val="center"/>
    </w:pPr>
    <w:rPr>
      <w:sz w:val="24"/>
      <w:szCs w:val="24"/>
    </w:rPr>
  </w:style>
  <w:style w:type="character" w:customStyle="1" w:styleId="a4">
    <w:name w:val="Основной шрифт"/>
    <w:rsid w:val="00CD779D"/>
  </w:style>
  <w:style w:type="paragraph" w:styleId="21">
    <w:name w:val="Body Text 2"/>
    <w:basedOn w:val="a"/>
    <w:link w:val="22"/>
    <w:rsid w:val="00CD779D"/>
    <w:pPr>
      <w:ind w:left="1701" w:hanging="170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CD77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CD779D"/>
    <w:pPr>
      <w:ind w:left="1701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CD77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омер страницы"/>
    <w:basedOn w:val="a0"/>
    <w:rsid w:val="00CD779D"/>
  </w:style>
  <w:style w:type="paragraph" w:styleId="a6">
    <w:name w:val="header"/>
    <w:basedOn w:val="a"/>
    <w:link w:val="a7"/>
    <w:uiPriority w:val="99"/>
    <w:rsid w:val="00CD779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7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D779D"/>
    <w:pPr>
      <w:jc w:val="center"/>
    </w:pPr>
    <w:rPr>
      <w:rFonts w:ascii="Baltica" w:hAnsi="Baltica" w:cs="Baltica"/>
      <w:b/>
      <w:bCs/>
      <w:caps/>
      <w:sz w:val="24"/>
      <w:szCs w:val="24"/>
    </w:rPr>
  </w:style>
  <w:style w:type="character" w:customStyle="1" w:styleId="a9">
    <w:name w:val="Название Знак"/>
    <w:basedOn w:val="a0"/>
    <w:link w:val="a8"/>
    <w:rsid w:val="00CD779D"/>
    <w:rPr>
      <w:rFonts w:ascii="Baltica" w:eastAsia="Times New Roman" w:hAnsi="Baltica" w:cs="Baltica"/>
      <w:b/>
      <w:bCs/>
      <w:caps/>
      <w:sz w:val="24"/>
      <w:szCs w:val="24"/>
      <w:lang w:eastAsia="ru-RU"/>
    </w:rPr>
  </w:style>
  <w:style w:type="paragraph" w:styleId="31">
    <w:name w:val="Body Text Indent 3"/>
    <w:basedOn w:val="a"/>
    <w:link w:val="32"/>
    <w:rsid w:val="00CD779D"/>
    <w:pPr>
      <w:ind w:left="1985" w:hanging="284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CD77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lock Text"/>
    <w:basedOn w:val="a"/>
    <w:rsid w:val="00CD779D"/>
    <w:pPr>
      <w:ind w:left="5245" w:right="273"/>
      <w:jc w:val="both"/>
    </w:pPr>
  </w:style>
  <w:style w:type="paragraph" w:styleId="ab">
    <w:name w:val="Balloon Text"/>
    <w:basedOn w:val="a"/>
    <w:link w:val="ac"/>
    <w:rsid w:val="00CD77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D779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age number"/>
    <w:rsid w:val="00CD779D"/>
  </w:style>
  <w:style w:type="paragraph" w:styleId="ae">
    <w:name w:val="footer"/>
    <w:basedOn w:val="a"/>
    <w:link w:val="af"/>
    <w:rsid w:val="00CD77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D7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CD779D"/>
    <w:pPr>
      <w:autoSpaceDE/>
      <w:autoSpaceDN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D779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rsid w:val="00CD77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CD779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f2">
    <w:name w:val="Body Text"/>
    <w:basedOn w:val="a"/>
    <w:link w:val="af3"/>
    <w:rsid w:val="00CD779D"/>
    <w:pPr>
      <w:autoSpaceDE/>
      <w:autoSpaceDN/>
      <w:jc w:val="both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D77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D779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D779D"/>
    <w:pPr>
      <w:widowControl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CD779D"/>
    <w:pPr>
      <w:widowControl w:val="0"/>
      <w:adjustRightInd w:val="0"/>
      <w:spacing w:line="278" w:lineRule="exact"/>
    </w:pPr>
    <w:rPr>
      <w:sz w:val="24"/>
      <w:szCs w:val="24"/>
    </w:rPr>
  </w:style>
  <w:style w:type="paragraph" w:customStyle="1" w:styleId="11">
    <w:name w:val="Знак1"/>
    <w:basedOn w:val="a"/>
    <w:rsid w:val="00CD779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Body Text Indent"/>
    <w:basedOn w:val="a"/>
    <w:link w:val="af5"/>
    <w:rsid w:val="00CD779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D7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CD779D"/>
    <w:pPr>
      <w:widowControl w:val="0"/>
      <w:autoSpaceDE/>
      <w:autoSpaceDN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CD77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Strong"/>
    <w:qFormat/>
    <w:rsid w:val="00CD779D"/>
    <w:rPr>
      <w:b/>
      <w:bCs/>
    </w:rPr>
  </w:style>
  <w:style w:type="paragraph" w:customStyle="1" w:styleId="Style2">
    <w:name w:val="Style2"/>
    <w:basedOn w:val="a"/>
    <w:rsid w:val="00CD779D"/>
    <w:pPr>
      <w:widowControl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CD779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CD779D"/>
    <w:pPr>
      <w:widowControl w:val="0"/>
      <w:adjustRightInd w:val="0"/>
    </w:pPr>
    <w:rPr>
      <w:sz w:val="24"/>
      <w:szCs w:val="24"/>
    </w:rPr>
  </w:style>
  <w:style w:type="paragraph" w:customStyle="1" w:styleId="BodyText23">
    <w:name w:val="Body Text 23"/>
    <w:basedOn w:val="a"/>
    <w:rsid w:val="00CD779D"/>
    <w:pPr>
      <w:jc w:val="both"/>
    </w:pPr>
    <w:rPr>
      <w:rFonts w:ascii="Baltica" w:hAnsi="Baltica" w:cs="Baltica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CD779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0">
    <w:name w:val="Основной текст 31"/>
    <w:basedOn w:val="a"/>
    <w:rsid w:val="00CD779D"/>
    <w:pPr>
      <w:suppressAutoHyphens/>
      <w:autoSpaceDE/>
      <w:autoSpaceDN/>
      <w:spacing w:after="120"/>
    </w:pPr>
    <w:rPr>
      <w:sz w:val="16"/>
      <w:szCs w:val="16"/>
      <w:lang w:eastAsia="ar-SA"/>
    </w:rPr>
  </w:style>
  <w:style w:type="paragraph" w:customStyle="1" w:styleId="12002-01">
    <w:name w:val="Стиль 12 пт По ширине Слева:  002 см Справа:  -01 см"/>
    <w:basedOn w:val="a"/>
    <w:rsid w:val="00CD779D"/>
    <w:pPr>
      <w:ind w:left="9" w:right="-57"/>
      <w:jc w:val="both"/>
    </w:pPr>
    <w:rPr>
      <w:sz w:val="24"/>
    </w:rPr>
  </w:style>
  <w:style w:type="paragraph" w:customStyle="1" w:styleId="120">
    <w:name w:val="Стиль 12 пт По ширине Слева:  0"/>
    <w:aliases w:val="2 см Справа:  02 см"/>
    <w:basedOn w:val="a"/>
    <w:rsid w:val="00CD779D"/>
    <w:pPr>
      <w:ind w:left="9" w:right="-57"/>
      <w:jc w:val="both"/>
    </w:pPr>
    <w:rPr>
      <w:sz w:val="24"/>
    </w:rPr>
  </w:style>
  <w:style w:type="character" w:customStyle="1" w:styleId="35">
    <w:name w:val="Знак Знак3"/>
    <w:semiHidden/>
    <w:locked/>
    <w:rsid w:val="00CD779D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D7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a">
    <w:name w:val="List Paragraph"/>
    <w:basedOn w:val="a"/>
    <w:uiPriority w:val="34"/>
    <w:qFormat/>
    <w:rsid w:val="00CD779D"/>
    <w:pPr>
      <w:ind w:left="720"/>
      <w:contextualSpacing/>
    </w:pPr>
  </w:style>
  <w:style w:type="paragraph" w:customStyle="1" w:styleId="12">
    <w:name w:val="Обычный12"/>
    <w:link w:val="110"/>
    <w:rsid w:val="00CD7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10">
    <w:name w:val="Обычный11"/>
    <w:link w:val="12"/>
    <w:rsid w:val="00CD779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3">
    <w:name w:val="Обычный1"/>
    <w:rsid w:val="00CD779D"/>
  </w:style>
  <w:style w:type="paragraph" w:customStyle="1" w:styleId="Default">
    <w:name w:val="Default"/>
    <w:rsid w:val="00CD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link w:val="14"/>
    <w:rsid w:val="00CD779D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CD779D"/>
    <w:pPr>
      <w:shd w:val="clear" w:color="auto" w:fill="FFFFFF"/>
      <w:autoSpaceDE/>
      <w:autoSpaceDN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5">
    <w:name w:val="Body text (5)_"/>
    <w:link w:val="Bodytext50"/>
    <w:rsid w:val="00CD779D"/>
    <w:rPr>
      <w:sz w:val="19"/>
      <w:szCs w:val="19"/>
      <w:shd w:val="clear" w:color="auto" w:fill="FFFFFF"/>
    </w:rPr>
  </w:style>
  <w:style w:type="paragraph" w:customStyle="1" w:styleId="Bodytext50">
    <w:name w:val="Body text (5)"/>
    <w:basedOn w:val="a"/>
    <w:link w:val="Bodytext5"/>
    <w:rsid w:val="00CD779D"/>
    <w:pPr>
      <w:shd w:val="clear" w:color="auto" w:fill="FFFFFF"/>
      <w:autoSpaceDE/>
      <w:autoSpaceDN/>
      <w:spacing w:line="194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511ptNotItalic">
    <w:name w:val="Body text (5) + 11 pt;Not Italic"/>
    <w:rsid w:val="00CD7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pple-converted-space">
    <w:name w:val="apple-converted-space"/>
    <w:rsid w:val="00CD779D"/>
  </w:style>
  <w:style w:type="character" w:customStyle="1" w:styleId="11pt">
    <w:name w:val="Основной текст + 11 pt"/>
    <w:rsid w:val="00CD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b">
    <w:name w:val="Основной текст_"/>
    <w:link w:val="25"/>
    <w:rsid w:val="00CD779D"/>
    <w:rPr>
      <w:shd w:val="clear" w:color="auto" w:fill="FFFFFF"/>
    </w:rPr>
  </w:style>
  <w:style w:type="character" w:customStyle="1" w:styleId="85pt">
    <w:name w:val="Основной текст + 8;5 pt;Курсив"/>
    <w:rsid w:val="00CD779D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b"/>
    <w:rsid w:val="00CD779D"/>
    <w:pPr>
      <w:widowControl w:val="0"/>
      <w:shd w:val="clear" w:color="auto" w:fill="FFFFFF"/>
      <w:autoSpaceDE/>
      <w:autoSpaceDN/>
      <w:spacing w:line="320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73A6-16E2-4E3A-8100-0D856EFC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5985</Words>
  <Characters>34117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2022-06-09T06:55:00Z</dcterms:created>
  <dcterms:modified xsi:type="dcterms:W3CDTF">2022-06-09T06:55:00Z</dcterms:modified>
</cp:coreProperties>
</file>