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2F232A" w:rsidRDefault="00335795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 xml:space="preserve"> № 7 от ПС «</w:t>
      </w:r>
      <w:proofErr w:type="spellStart"/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Нариман</w:t>
      </w:r>
      <w:proofErr w:type="spellEnd"/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» существующий (год постройки – 1973 г.)</w:t>
      </w:r>
      <w:r w:rsidR="002F232A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D57FBB" w:rsidRDefault="002F232A" w:rsidP="00D57FBB">
      <w:pPr>
        <w:ind w:firstLine="567"/>
        <w:jc w:val="both"/>
        <w:rPr>
          <w:rFonts w:ascii="Arial" w:hAnsi="Arial"/>
          <w:b/>
          <w:bCs/>
          <w:color w:val="343434"/>
          <w:sz w:val="26"/>
          <w:szCs w:val="26"/>
          <w:lang w:val="ru-RU"/>
        </w:rPr>
      </w:pPr>
      <w:r w:rsidRPr="002F232A"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994601">
        <w:rPr>
          <w:rFonts w:ascii="Arial" w:hAnsi="Arial"/>
          <w:b/>
          <w:bCs/>
          <w:color w:val="343434"/>
          <w:sz w:val="26"/>
          <w:szCs w:val="26"/>
          <w:lang w:val="ru-RU"/>
        </w:rPr>
        <w:t>Наримановского</w:t>
      </w:r>
      <w:proofErr w:type="spellEnd"/>
      <w:r w:rsidR="00D57FB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, </w:t>
      </w:r>
      <w:proofErr w:type="gramStart"/>
      <w:r>
        <w:rPr>
          <w:rFonts w:ascii="Arial" w:hAnsi="Arial"/>
          <w:b/>
          <w:bCs/>
          <w:color w:val="343434"/>
          <w:sz w:val="26"/>
          <w:szCs w:val="26"/>
          <w:lang w:val="ru-RU"/>
        </w:rPr>
        <w:t>Кировского</w:t>
      </w:r>
      <w:proofErr w:type="gramEnd"/>
      <w:r w:rsidR="00D57FBB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и </w:t>
      </w:r>
      <w:proofErr w:type="spellStart"/>
      <w:r w:rsidR="00D57FBB">
        <w:rPr>
          <w:rFonts w:ascii="Arial" w:hAnsi="Arial"/>
          <w:b/>
          <w:bCs/>
          <w:color w:val="343434"/>
          <w:sz w:val="26"/>
          <w:szCs w:val="26"/>
          <w:lang w:val="ru-RU"/>
        </w:rPr>
        <w:t>Червленовского</w:t>
      </w:r>
      <w:proofErr w:type="spellEnd"/>
      <w:r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сельских поселений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.</w:t>
      </w:r>
    </w:p>
    <w:p w:rsidR="009F7D5B" w:rsidRDefault="00D30D8C" w:rsidP="00D57FBB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34:26:020601:56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34:26:040201:4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34:26:020701:137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34:26:020701:1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34:26:020701:12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34:26:020501:169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34:26:020501:41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34:26:030102:279 (обособленный34:26:030102:284)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34:26:040101:29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34:26:040201:3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34:26:000000:2438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</w:t>
      </w:r>
      <w:proofErr w:type="gramEnd"/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:000000:2417</w:t>
      </w:r>
      <w:r w:rsidR="00D57FB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D57FBB" w:rsidRPr="00D57FBB">
        <w:rPr>
          <w:rFonts w:ascii="Arial" w:hAnsi="Arial"/>
          <w:b/>
          <w:bCs/>
          <w:sz w:val="26"/>
          <w:szCs w:val="26"/>
          <w:lang w:val="ru-RU"/>
        </w:rPr>
        <w:t>34:26:000000:2550</w:t>
      </w:r>
      <w:r w:rsidR="00994601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3A3A23" w:rsidRPr="002F232A" w:rsidRDefault="00FF567F" w:rsidP="003A3A23">
      <w:pPr>
        <w:overflowPunct w:val="0"/>
        <w:autoSpaceDE w:val="0"/>
        <w:autoSpaceDN w:val="0"/>
        <w:ind w:firstLine="567"/>
        <w:jc w:val="both"/>
        <w:rPr>
          <w:rFonts w:ascii="Calibri" w:eastAsia="Calibri" w:hAnsi="Calibri" w:cs="Times New Roman"/>
          <w:kern w:val="0"/>
          <w:sz w:val="22"/>
          <w:szCs w:val="22"/>
          <w:lang w:val="ru-RU" w:eastAsia="en-US" w:bidi="ar-SA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F232A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  <w:r w:rsidR="003A3A23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>Генеральный план Кировского сельского поселения</w:t>
      </w:r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Светлоярского муниципального района Волгоградской области, утвержден решением </w:t>
      </w:r>
      <w:proofErr w:type="spellStart"/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>Светлоярской</w:t>
      </w:r>
      <w:proofErr w:type="spellEnd"/>
      <w:r w:rsidR="003A3A23" w:rsidRPr="002F232A">
        <w:rPr>
          <w:rFonts w:ascii="Arial" w:eastAsia="Calibri" w:hAnsi="Arial" w:cs="Arial"/>
          <w:kern w:val="0"/>
          <w:sz w:val="26"/>
          <w:szCs w:val="26"/>
          <w:lang w:val="ru-RU" w:eastAsia="ru-RU" w:bidi="ar-SA"/>
        </w:rPr>
        <w:t xml:space="preserve"> районной Думы Волгоградской области от 27.10.2016 г. №33/188.</w:t>
      </w:r>
      <w:r w:rsidR="003A3A23" w:rsidRPr="002F232A">
        <w:rPr>
          <w:rFonts w:ascii="Arial" w:eastAsia="Calibri" w:hAnsi="Arial" w:cs="Arial"/>
          <w:b/>
          <w:bCs/>
          <w:kern w:val="0"/>
          <w:sz w:val="26"/>
          <w:szCs w:val="26"/>
          <w:lang w:val="ru-RU" w:eastAsia="ru-RU" w:bidi="ar-SA"/>
        </w:rPr>
        <w:t xml:space="preserve"> </w:t>
      </w:r>
    </w:p>
    <w:p w:rsidR="00994601" w:rsidRDefault="00994601" w:rsidP="00234D3F">
      <w:pPr>
        <w:spacing w:before="0" w:after="0"/>
        <w:ind w:firstLine="567"/>
        <w:jc w:val="both"/>
        <w:rPr>
          <w:rFonts w:ascii="Arial" w:hAnsi="Arial" w:cs="Arial"/>
          <w:sz w:val="26"/>
          <w:szCs w:val="26"/>
          <w:lang w:val="ru-RU" w:eastAsia="ru-RU"/>
        </w:rPr>
      </w:pPr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 поселения</w:t>
      </w:r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994601">
        <w:rPr>
          <w:rFonts w:ascii="Arial" w:hAnsi="Arial" w:cs="Arial"/>
          <w:sz w:val="26"/>
          <w:szCs w:val="26"/>
          <w:lang w:val="ru-RU" w:eastAsia="ru-RU"/>
        </w:rPr>
        <w:t>Наримановского</w:t>
      </w:r>
      <w:proofErr w:type="spellEnd"/>
      <w:r w:rsidRPr="00994601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30.12.2013 № 11/16.</w:t>
      </w:r>
    </w:p>
    <w:p w:rsidR="00D57FBB" w:rsidRPr="00D57FBB" w:rsidRDefault="00D57FBB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 w:rsidRPr="00D57FBB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Pr="00D57FBB">
        <w:rPr>
          <w:rFonts w:ascii="Arial" w:hAnsi="Arial" w:cs="Arial"/>
          <w:b/>
          <w:bCs/>
          <w:sz w:val="26"/>
          <w:szCs w:val="26"/>
          <w:lang w:val="ru-RU" w:eastAsia="ru-RU"/>
        </w:rPr>
        <w:t>Червленовского</w:t>
      </w:r>
      <w:proofErr w:type="spellEnd"/>
      <w:r w:rsidRPr="00D57FBB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 поселения</w:t>
      </w:r>
      <w:r w:rsidRPr="00D57FBB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Pr="00D57FBB">
        <w:rPr>
          <w:rFonts w:ascii="Arial" w:hAnsi="Arial" w:cs="Arial"/>
          <w:sz w:val="26"/>
          <w:szCs w:val="26"/>
          <w:lang w:val="ru-RU" w:eastAsia="ru-RU"/>
        </w:rPr>
        <w:t>Червленовского</w:t>
      </w:r>
      <w:proofErr w:type="spellEnd"/>
      <w:r w:rsidRPr="00D57FBB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08.12.2015 №26/51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</w:t>
      </w:r>
      <w:r w:rsidR="003A3A23" w:rsidRPr="003A3A23">
        <w:rPr>
          <w:rFonts w:ascii="Arial" w:hAnsi="Arial"/>
          <w:sz w:val="26"/>
          <w:szCs w:val="26"/>
          <w:lang w:val="ru-RU"/>
        </w:rPr>
        <w:t xml:space="preserve">на официальном сайте Кировского сельского поселения Светлоярского муниципального района Волгоградской области </w:t>
      </w:r>
      <w:hyperlink r:id="rId7" w:history="1">
        <w:r w:rsidR="003A3A23" w:rsidRPr="0071337F">
          <w:rPr>
            <w:rStyle w:val="ab"/>
            <w:rFonts w:ascii="Arial" w:hAnsi="Arial"/>
            <w:sz w:val="26"/>
            <w:szCs w:val="26"/>
            <w:lang w:val="ru-RU"/>
          </w:rPr>
          <w:t>www.kirovoadmin.ru</w:t>
        </w:r>
      </w:hyperlink>
      <w:r w:rsidR="003A3A23">
        <w:rPr>
          <w:rFonts w:ascii="Arial" w:hAnsi="Arial"/>
          <w:sz w:val="26"/>
          <w:szCs w:val="26"/>
          <w:lang w:val="ru-RU"/>
        </w:rPr>
        <w:t>,</w:t>
      </w:r>
      <w:r w:rsidR="003A3A23" w:rsidRPr="003A3A23">
        <w:rPr>
          <w:rFonts w:ascii="Arial" w:hAnsi="Arial"/>
          <w:sz w:val="26"/>
          <w:szCs w:val="26"/>
          <w:lang w:val="ru-RU"/>
        </w:rPr>
        <w:t xml:space="preserve"> </w:t>
      </w:r>
      <w:r w:rsidR="00994601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proofErr w:type="spellStart"/>
      <w:r w:rsidR="00994601">
        <w:rPr>
          <w:rFonts w:ascii="Arial" w:hAnsi="Arial"/>
          <w:sz w:val="26"/>
          <w:szCs w:val="26"/>
          <w:lang w:val="ru-RU"/>
        </w:rPr>
        <w:t>Наримановского</w:t>
      </w:r>
      <w:proofErr w:type="spellEnd"/>
      <w:r w:rsidR="00994601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r w:rsidR="00994601" w:rsidRPr="002F232A">
        <w:rPr>
          <w:rStyle w:val="ab"/>
          <w:rFonts w:ascii="Arial" w:hAnsi="Arial" w:cs="Arial"/>
          <w:sz w:val="26"/>
          <w:szCs w:val="26"/>
        </w:rPr>
        <w:t>www</w:t>
      </w:r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.</w:t>
      </w:r>
      <w:proofErr w:type="spellStart"/>
      <w:r w:rsidR="00994601" w:rsidRPr="002F232A">
        <w:rPr>
          <w:rStyle w:val="ab"/>
          <w:rFonts w:ascii="Arial" w:hAnsi="Arial" w:cs="Arial"/>
          <w:sz w:val="26"/>
          <w:szCs w:val="26"/>
        </w:rPr>
        <w:t>adm</w:t>
      </w:r>
      <w:proofErr w:type="spellEnd"/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-</w:t>
      </w:r>
      <w:proofErr w:type="spellStart"/>
      <w:r w:rsidR="00994601" w:rsidRPr="002F232A">
        <w:rPr>
          <w:rStyle w:val="ab"/>
          <w:rFonts w:ascii="Arial" w:hAnsi="Arial" w:cs="Arial"/>
          <w:sz w:val="26"/>
          <w:szCs w:val="26"/>
        </w:rPr>
        <w:t>nariman</w:t>
      </w:r>
      <w:proofErr w:type="spellEnd"/>
      <w:r w:rsidR="00994601" w:rsidRPr="008647E0">
        <w:rPr>
          <w:rStyle w:val="ab"/>
          <w:rFonts w:ascii="Arial" w:hAnsi="Arial" w:cs="Arial"/>
          <w:sz w:val="26"/>
          <w:szCs w:val="26"/>
          <w:lang w:val="ru-RU"/>
        </w:rPr>
        <w:t>.</w:t>
      </w:r>
      <w:proofErr w:type="spellStart"/>
      <w:r w:rsidR="00994601" w:rsidRPr="002F232A">
        <w:rPr>
          <w:rStyle w:val="ab"/>
          <w:rFonts w:ascii="Arial" w:hAnsi="Arial" w:cs="Arial"/>
          <w:sz w:val="26"/>
          <w:szCs w:val="26"/>
        </w:rPr>
        <w:t>ru</w:t>
      </w:r>
      <w:proofErr w:type="spellEnd"/>
      <w:r w:rsidR="00994601">
        <w:rPr>
          <w:rFonts w:ascii="Arial" w:hAnsi="Arial"/>
          <w:sz w:val="26"/>
          <w:szCs w:val="26"/>
          <w:lang w:val="ru-RU"/>
        </w:rPr>
        <w:t xml:space="preserve">, </w:t>
      </w:r>
      <w:r w:rsidR="00D57FBB">
        <w:rPr>
          <w:rFonts w:ascii="Arial" w:hAnsi="Arial"/>
          <w:sz w:val="26"/>
          <w:szCs w:val="26"/>
          <w:lang w:val="ru-RU"/>
        </w:rPr>
        <w:t xml:space="preserve"> </w:t>
      </w:r>
      <w:r w:rsidR="00D57FBB">
        <w:rPr>
          <w:rFonts w:ascii="Arial" w:hAnsi="Arial"/>
          <w:sz w:val="26"/>
          <w:szCs w:val="26"/>
          <w:lang w:val="ru-RU"/>
        </w:rPr>
        <w:t xml:space="preserve">на официальном сайте </w:t>
      </w:r>
      <w:proofErr w:type="spellStart"/>
      <w:r w:rsidR="00D57FBB">
        <w:rPr>
          <w:rFonts w:ascii="Arial" w:hAnsi="Arial"/>
          <w:sz w:val="26"/>
          <w:szCs w:val="26"/>
          <w:lang w:val="ru-RU"/>
        </w:rPr>
        <w:t>Червленовского</w:t>
      </w:r>
      <w:proofErr w:type="spellEnd"/>
      <w:r w:rsidR="00D57FBB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r w:rsidR="00D57FBB" w:rsidRPr="002F232A">
        <w:rPr>
          <w:rStyle w:val="ab"/>
          <w:rFonts w:ascii="Arial" w:hAnsi="Arial" w:cs="Arial"/>
          <w:sz w:val="26"/>
          <w:szCs w:val="26"/>
        </w:rPr>
        <w:t>www</w:t>
      </w:r>
      <w:r w:rsidR="00D57FBB" w:rsidRPr="008647E0">
        <w:rPr>
          <w:rStyle w:val="ab"/>
          <w:rFonts w:ascii="Arial" w:hAnsi="Arial" w:cs="Arial"/>
          <w:sz w:val="26"/>
          <w:szCs w:val="26"/>
          <w:lang w:val="ru-RU"/>
        </w:rPr>
        <w:t>.</w:t>
      </w:r>
      <w:bookmarkStart w:id="0" w:name="_GoBack"/>
      <w:bookmarkEnd w:id="0"/>
      <w:r w:rsidR="00D57FBB" w:rsidRPr="00D57FBB">
        <w:rPr>
          <w:rStyle w:val="ab"/>
          <w:rFonts w:ascii="Arial" w:hAnsi="Arial" w:cs="Arial"/>
          <w:sz w:val="26"/>
          <w:szCs w:val="26"/>
        </w:rPr>
        <w:t>chervlenoe</w:t>
      </w:r>
      <w:r w:rsidR="00D57FBB" w:rsidRPr="00D57FBB">
        <w:rPr>
          <w:rStyle w:val="ab"/>
          <w:rFonts w:ascii="Arial" w:hAnsi="Arial" w:cs="Arial"/>
          <w:sz w:val="26"/>
          <w:szCs w:val="26"/>
          <w:lang w:val="ru-RU"/>
        </w:rPr>
        <w:t>-</w:t>
      </w:r>
      <w:r w:rsidR="00D57FBB" w:rsidRPr="00D57FBB">
        <w:rPr>
          <w:rStyle w:val="ab"/>
          <w:rFonts w:ascii="Arial" w:hAnsi="Arial" w:cs="Arial"/>
          <w:sz w:val="26"/>
          <w:szCs w:val="26"/>
        </w:rPr>
        <w:t>sp</w:t>
      </w:r>
      <w:r w:rsidR="00D57FBB" w:rsidRPr="00D57FBB">
        <w:rPr>
          <w:rStyle w:val="ab"/>
          <w:rFonts w:ascii="Arial" w:hAnsi="Arial" w:cs="Arial"/>
          <w:sz w:val="26"/>
          <w:szCs w:val="26"/>
          <w:lang w:val="ru-RU"/>
        </w:rPr>
        <w:t>.</w:t>
      </w:r>
      <w:r w:rsidR="00D57FBB" w:rsidRPr="00D57FBB">
        <w:rPr>
          <w:rStyle w:val="ab"/>
          <w:rFonts w:ascii="Arial" w:hAnsi="Arial" w:cs="Arial"/>
          <w:sz w:val="26"/>
          <w:szCs w:val="26"/>
        </w:rPr>
        <w:t>ru</w:t>
      </w:r>
      <w:r w:rsidR="00D57FBB">
        <w:rPr>
          <w:rStyle w:val="ab"/>
          <w:rFonts w:ascii="Arial" w:hAnsi="Arial" w:cs="Arial"/>
          <w:sz w:val="26"/>
          <w:szCs w:val="26"/>
          <w:lang w:val="ru-RU"/>
        </w:rPr>
        <w:t>,</w:t>
      </w:r>
      <w:r w:rsidR="00D57FBB">
        <w:rPr>
          <w:rFonts w:ascii="Arial" w:hAnsi="Arial"/>
          <w:sz w:val="26"/>
          <w:szCs w:val="26"/>
          <w:lang w:val="ru-RU"/>
        </w:rPr>
        <w:t xml:space="preserve"> </w:t>
      </w:r>
      <w:r w:rsidR="00FF567F">
        <w:rPr>
          <w:rFonts w:ascii="Arial" w:hAnsi="Arial"/>
          <w:sz w:val="26"/>
          <w:szCs w:val="26"/>
          <w:lang w:val="ru-RU"/>
        </w:rPr>
        <w:t>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2F232A"/>
    <w:rsid w:val="00335795"/>
    <w:rsid w:val="003A3A23"/>
    <w:rsid w:val="003B6EE6"/>
    <w:rsid w:val="006B2858"/>
    <w:rsid w:val="00805FEE"/>
    <w:rsid w:val="008647E0"/>
    <w:rsid w:val="00994601"/>
    <w:rsid w:val="009F7D5B"/>
    <w:rsid w:val="00D30D8C"/>
    <w:rsid w:val="00D57FBB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rovoadmi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10</cp:revision>
  <cp:lastPrinted>2019-11-23T14:24:00Z</cp:lastPrinted>
  <dcterms:created xsi:type="dcterms:W3CDTF">2020-03-24T04:04:00Z</dcterms:created>
  <dcterms:modified xsi:type="dcterms:W3CDTF">2020-03-24T12:39:00Z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