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9224E3" w:rsidRPr="009224E3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9224E3" w:rsidRPr="009224E3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9224E3" w:rsidRPr="009224E3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9224E3" w:rsidRPr="009224E3">
        <w:rPr>
          <w:rFonts w:ascii="Arial" w:hAnsi="Arial"/>
          <w:b/>
          <w:bCs/>
          <w:sz w:val="26"/>
          <w:szCs w:val="26"/>
          <w:lang w:val="ru-RU"/>
        </w:rPr>
        <w:t xml:space="preserve"> № 14 от ПС «Новая» существ</w:t>
      </w:r>
      <w:r w:rsidR="009224E3">
        <w:rPr>
          <w:rFonts w:ascii="Arial" w:hAnsi="Arial"/>
          <w:b/>
          <w:bCs/>
          <w:sz w:val="26"/>
          <w:szCs w:val="26"/>
          <w:lang w:val="ru-RU"/>
        </w:rPr>
        <w:t>ующий (год постройки – 1980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Привольненского</w:t>
      </w:r>
      <w:proofErr w:type="spellEnd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поселения.</w:t>
      </w:r>
    </w:p>
    <w:p w:rsidR="00F46512" w:rsidRDefault="00D30D8C" w:rsidP="009224E3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9224E3" w:rsidRPr="009224E3">
        <w:rPr>
          <w:rFonts w:ascii="Arial" w:hAnsi="Arial"/>
          <w:b/>
          <w:bCs/>
          <w:sz w:val="26"/>
          <w:szCs w:val="26"/>
          <w:lang w:val="ru-RU"/>
        </w:rPr>
        <w:t>34:26:010601:67</w:t>
      </w:r>
      <w:r w:rsidR="009224E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224E3" w:rsidRPr="009224E3">
        <w:rPr>
          <w:rFonts w:ascii="Arial" w:hAnsi="Arial"/>
          <w:b/>
          <w:bCs/>
          <w:sz w:val="26"/>
          <w:szCs w:val="26"/>
          <w:lang w:val="ru-RU"/>
        </w:rPr>
        <w:t>34:26:010201:259</w:t>
      </w:r>
      <w:r w:rsidR="009224E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224E3" w:rsidRPr="009224E3">
        <w:rPr>
          <w:rFonts w:ascii="Arial" w:hAnsi="Arial"/>
          <w:b/>
          <w:bCs/>
          <w:sz w:val="26"/>
          <w:szCs w:val="26"/>
          <w:lang w:val="ru-RU"/>
        </w:rPr>
        <w:t>34:26:010601:69</w:t>
      </w:r>
      <w:r w:rsidR="009224E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224E3" w:rsidRPr="009224E3">
        <w:rPr>
          <w:rFonts w:ascii="Arial" w:hAnsi="Arial"/>
          <w:b/>
          <w:bCs/>
          <w:sz w:val="26"/>
          <w:szCs w:val="26"/>
          <w:lang w:val="ru-RU"/>
        </w:rPr>
        <w:t>34:26:000000:53  (обособленный участок 34:26:010601:90)</w:t>
      </w:r>
      <w:r w:rsidR="009224E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224E3" w:rsidRPr="009224E3">
        <w:rPr>
          <w:rFonts w:ascii="Arial" w:hAnsi="Arial"/>
          <w:b/>
          <w:bCs/>
          <w:sz w:val="26"/>
          <w:szCs w:val="26"/>
          <w:lang w:val="ru-RU"/>
        </w:rPr>
        <w:t>34:26:010201:295</w:t>
      </w:r>
      <w:r w:rsidR="009224E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224E3" w:rsidRPr="009224E3">
        <w:rPr>
          <w:rFonts w:ascii="Arial" w:hAnsi="Arial"/>
          <w:b/>
          <w:bCs/>
          <w:sz w:val="26"/>
          <w:szCs w:val="26"/>
          <w:lang w:val="ru-RU"/>
        </w:rPr>
        <w:t>34:26:000000:2437</w:t>
      </w:r>
      <w:r w:rsidR="009224E3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224E3" w:rsidRPr="009224E3">
        <w:rPr>
          <w:rFonts w:ascii="Arial" w:hAnsi="Arial"/>
          <w:b/>
          <w:bCs/>
          <w:sz w:val="26"/>
          <w:szCs w:val="26"/>
          <w:lang w:val="ru-RU"/>
        </w:rPr>
        <w:t>34:26:010202:1</w:t>
      </w:r>
      <w:r w:rsidR="009224E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FF567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</w:t>
      </w:r>
      <w:bookmarkStart w:id="0" w:name="_GoBack"/>
      <w:bookmarkEnd w:id="0"/>
      <w:r>
        <w:rPr>
          <w:rFonts w:ascii="Arial" w:hAnsi="Arial"/>
          <w:bCs/>
          <w:sz w:val="26"/>
          <w:szCs w:val="26"/>
          <w:lang w:val="ru-RU"/>
        </w:rPr>
        <w:t xml:space="preserve">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Генеральный план </w:t>
      </w:r>
      <w:proofErr w:type="spellStart"/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>Привольненского</w:t>
      </w:r>
      <w:proofErr w:type="spellEnd"/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 сельского</w:t>
      </w:r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>поселения</w:t>
      </w:r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="00234D3F" w:rsidRPr="00234D3F">
        <w:rPr>
          <w:rFonts w:ascii="Arial" w:hAnsi="Arial" w:cs="Arial"/>
          <w:sz w:val="26"/>
          <w:szCs w:val="26"/>
          <w:lang w:val="ru-RU" w:eastAsia="ru-RU"/>
        </w:rPr>
        <w:t>Привольненского</w:t>
      </w:r>
      <w:proofErr w:type="spellEnd"/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сельского поселения Светлоярского муниципального района Волгоградской области от 16.12.2013 № 113/329</w:t>
      </w:r>
      <w:r w:rsidR="00234D3F">
        <w:rPr>
          <w:rFonts w:ascii="Arial" w:hAnsi="Arial" w:cs="Arial"/>
          <w:sz w:val="26"/>
          <w:szCs w:val="26"/>
          <w:lang w:val="ru-RU" w:eastAsia="ru-RU"/>
        </w:rPr>
        <w:t>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proofErr w:type="spellStart"/>
      <w:r w:rsidR="00252213">
        <w:rPr>
          <w:rFonts w:ascii="Arial" w:hAnsi="Arial"/>
          <w:sz w:val="26"/>
          <w:szCs w:val="26"/>
          <w:lang w:val="ru-RU"/>
        </w:rPr>
        <w:t>Привольненского</w:t>
      </w:r>
      <w:proofErr w:type="spellEnd"/>
      <w:r w:rsidR="00252213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r:id="rId7" w:history="1">
        <w:r w:rsidR="00FF567F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FF567F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FF567F" w:rsidRPr="003B68D7">
          <w:rPr>
            <w:rStyle w:val="ab"/>
            <w:rFonts w:ascii="Arial" w:hAnsi="Arial"/>
            <w:sz w:val="26"/>
            <w:szCs w:val="26"/>
          </w:rPr>
          <w:t>privol</w:t>
        </w:r>
        <w:r w:rsidR="00FF567F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FF567F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FF567F">
        <w:rPr>
          <w:rFonts w:ascii="Arial" w:hAnsi="Arial"/>
          <w:sz w:val="26"/>
          <w:szCs w:val="26"/>
          <w:lang w:val="ru-RU"/>
        </w:rPr>
        <w:t>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B2858"/>
    <w:rsid w:val="00805FEE"/>
    <w:rsid w:val="009224E3"/>
    <w:rsid w:val="00D30D8C"/>
    <w:rsid w:val="00F4651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6</cp:revision>
  <cp:lastPrinted>2019-11-23T14:24:00Z</cp:lastPrinted>
  <dcterms:created xsi:type="dcterms:W3CDTF">2020-03-24T04:04:00Z</dcterms:created>
  <dcterms:modified xsi:type="dcterms:W3CDTF">2020-03-24T08:06:00Z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