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2F232A" w:rsidRDefault="00335795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4D79FE" w:rsidRPr="004D79FE">
        <w:rPr>
          <w:rFonts w:ascii="Arial" w:hAnsi="Arial"/>
          <w:b/>
          <w:sz w:val="26"/>
          <w:szCs w:val="26"/>
          <w:lang w:val="ru-RU"/>
        </w:rPr>
        <w:t>для использования земель и земельных участков, в целях эксплуатации существующего сооружения местного значения – 7Л-Рассвет-10</w:t>
      </w:r>
      <w:r w:rsidR="004D79FE">
        <w:rPr>
          <w:rFonts w:ascii="Arial" w:hAnsi="Arial"/>
          <w:sz w:val="26"/>
          <w:szCs w:val="26"/>
          <w:lang w:val="ru-RU"/>
        </w:rPr>
        <w:t xml:space="preserve"> </w:t>
      </w:r>
      <w:r w:rsidR="004D79FE">
        <w:rPr>
          <w:rFonts w:ascii="Arial" w:hAnsi="Arial"/>
          <w:b/>
          <w:bCs/>
          <w:sz w:val="26"/>
          <w:szCs w:val="26"/>
          <w:lang w:val="ru-RU"/>
        </w:rPr>
        <w:t>(год постройки – 1957</w:t>
      </w:r>
      <w:r w:rsidR="00FC2679" w:rsidRPr="00FC2679">
        <w:rPr>
          <w:rFonts w:ascii="Arial" w:hAnsi="Arial"/>
          <w:b/>
          <w:bCs/>
          <w:sz w:val="26"/>
          <w:szCs w:val="26"/>
          <w:lang w:val="ru-RU"/>
        </w:rPr>
        <w:t xml:space="preserve"> г.)</w:t>
      </w:r>
      <w:r w:rsidR="002F232A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D57FBB" w:rsidRDefault="002F232A" w:rsidP="00D57FBB">
      <w:pPr>
        <w:ind w:firstLine="567"/>
        <w:jc w:val="both"/>
        <w:rPr>
          <w:rFonts w:ascii="Arial" w:hAnsi="Arial"/>
          <w:b/>
          <w:bCs/>
          <w:color w:val="343434"/>
          <w:sz w:val="26"/>
          <w:szCs w:val="26"/>
          <w:lang w:val="ru-RU"/>
        </w:rPr>
      </w:pPr>
      <w:r w:rsidRPr="002F232A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r w:rsidR="004D79FE">
        <w:rPr>
          <w:rFonts w:ascii="Arial" w:hAnsi="Arial"/>
          <w:b/>
          <w:bCs/>
          <w:color w:val="343434"/>
          <w:sz w:val="26"/>
          <w:szCs w:val="26"/>
          <w:lang w:val="ru-RU"/>
        </w:rPr>
        <w:t>Светлоярского городского поселения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>.</w:t>
      </w:r>
    </w:p>
    <w:p w:rsidR="009F7D5B" w:rsidRDefault="00D30D8C" w:rsidP="00FC2679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FC2679" w:rsidRPr="00FC2679">
        <w:rPr>
          <w:rFonts w:ascii="Arial" w:hAnsi="Arial"/>
          <w:b/>
          <w:bCs/>
          <w:sz w:val="26"/>
          <w:szCs w:val="26"/>
          <w:lang w:val="ru-RU"/>
        </w:rPr>
        <w:t>34:26:</w:t>
      </w:r>
      <w:r w:rsidR="004D79FE">
        <w:rPr>
          <w:rFonts w:ascii="Arial" w:hAnsi="Arial"/>
          <w:b/>
          <w:bCs/>
          <w:sz w:val="26"/>
          <w:szCs w:val="26"/>
          <w:lang w:val="ru-RU"/>
        </w:rPr>
        <w:t>080101</w:t>
      </w:r>
      <w:r w:rsidR="00FC2679" w:rsidRPr="00FC2679">
        <w:rPr>
          <w:rFonts w:ascii="Arial" w:hAnsi="Arial"/>
          <w:b/>
          <w:bCs/>
          <w:sz w:val="26"/>
          <w:szCs w:val="26"/>
          <w:lang w:val="ru-RU"/>
        </w:rPr>
        <w:t>:</w:t>
      </w:r>
      <w:r w:rsidR="004D79FE">
        <w:rPr>
          <w:rFonts w:ascii="Arial" w:hAnsi="Arial"/>
          <w:b/>
          <w:bCs/>
          <w:sz w:val="26"/>
          <w:szCs w:val="26"/>
          <w:lang w:val="ru-RU"/>
        </w:rPr>
        <w:t>46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9F7D5B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3A3A23" w:rsidRPr="002F232A" w:rsidRDefault="00FF567F" w:rsidP="003A3A23">
      <w:pPr>
        <w:overflowPunct w:val="0"/>
        <w:autoSpaceDE w:val="0"/>
        <w:autoSpaceDN w:val="0"/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F232A" w:rsidRPr="002F232A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  <w:r w:rsidR="003A3A23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  <w:r w:rsidR="004D79FE" w:rsidRPr="004D79FE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Генеральный план Светлоярского городского поселения Светлоярского муниципального района Волгоградской области, утвержден решением Думы Светлоярского городского поселения Светлоярского муниципального района Волгоградской области от 27.01.2006 № 2/2</w:t>
      </w:r>
      <w:r w:rsidR="003A3A23" w:rsidRPr="002F232A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.</w:t>
      </w:r>
      <w:r w:rsidR="003A3A23" w:rsidRPr="002F232A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ходатайстве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</w:t>
      </w:r>
      <w:r w:rsidR="00252213">
        <w:rPr>
          <w:rFonts w:ascii="Arial" w:hAnsi="Arial"/>
          <w:sz w:val="26"/>
          <w:szCs w:val="26"/>
          <w:lang w:val="ru-RU"/>
        </w:rPr>
        <w:lastRenderedPageBreak/>
        <w:t xml:space="preserve">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bookmarkStart w:id="0" w:name="_GoBack"/>
      <w:bookmarkEnd w:id="0"/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2F232A"/>
    <w:rsid w:val="00335795"/>
    <w:rsid w:val="003A3A23"/>
    <w:rsid w:val="003B6EE6"/>
    <w:rsid w:val="004D79FE"/>
    <w:rsid w:val="006B2858"/>
    <w:rsid w:val="007B48DB"/>
    <w:rsid w:val="00805FEE"/>
    <w:rsid w:val="008647E0"/>
    <w:rsid w:val="00994601"/>
    <w:rsid w:val="009F7D5B"/>
    <w:rsid w:val="00D30D8C"/>
    <w:rsid w:val="00D57FBB"/>
    <w:rsid w:val="00FC2679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15</cp:revision>
  <cp:lastPrinted>2019-11-23T14:24:00Z</cp:lastPrinted>
  <dcterms:created xsi:type="dcterms:W3CDTF">2020-03-24T04:04:00Z</dcterms:created>
  <dcterms:modified xsi:type="dcterms:W3CDTF">2021-02-17T14:34:00Z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