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E7AB" w14:textId="77777777" w:rsid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73537255"/>
    </w:p>
    <w:p w14:paraId="1652ED44" w14:textId="415D3221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B5E">
        <w:rPr>
          <w:rFonts w:ascii="Times New Roman" w:hAnsi="Times New Roman"/>
          <w:b/>
          <w:bCs/>
          <w:sz w:val="28"/>
          <w:szCs w:val="28"/>
        </w:rPr>
        <w:t>ТЕРРИТОРИАЛЬНАЯ  ИЗБИРАТЕЛЬНАЯ  КОМИССИЯ</w:t>
      </w:r>
    </w:p>
    <w:p w14:paraId="0665160F" w14:textId="77777777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B5E">
        <w:rPr>
          <w:rFonts w:ascii="Times New Roman" w:hAnsi="Times New Roman"/>
          <w:b/>
          <w:bCs/>
          <w:sz w:val="28"/>
          <w:szCs w:val="28"/>
        </w:rPr>
        <w:t>ПО СВЕТЛОЯРСКОМУ РАЙОНУ ВОЛГОГРАДСКОЙ ОБЛАСТИ</w:t>
      </w:r>
    </w:p>
    <w:p w14:paraId="6F0BF472" w14:textId="77777777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AD9FB1" w14:textId="77777777" w:rsidR="00FC3B5E" w:rsidRPr="00FC3B5E" w:rsidRDefault="00FC3B5E" w:rsidP="00FC3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B5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bookmarkEnd w:id="0"/>
    <w:p w14:paraId="2ED24E83" w14:textId="77777777" w:rsidR="00411FD4" w:rsidRPr="00411FD4" w:rsidRDefault="0084271D" w:rsidP="0041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1AB9FA" w14:textId="700D68A9" w:rsidR="00411FD4" w:rsidRPr="00411FD4" w:rsidRDefault="00411FD4" w:rsidP="00411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50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1D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 июня 20</w:t>
      </w:r>
      <w:r w:rsidR="00FC3B5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1D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7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2721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2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F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210" w:rsidRPr="00C250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76F32" w:rsidRPr="009E657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27210" w:rsidRPr="00C250F7">
        <w:rPr>
          <w:rFonts w:ascii="Times New Roman" w:eastAsia="Times New Roman" w:hAnsi="Times New Roman" w:cs="Times New Roman"/>
          <w:sz w:val="28"/>
          <w:szCs w:val="28"/>
        </w:rPr>
        <w:t>/</w:t>
      </w:r>
      <w:r w:rsidR="00176F32" w:rsidRPr="009E6575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14:paraId="7D5D831C" w14:textId="77777777" w:rsidR="00411FD4" w:rsidRPr="00411FD4" w:rsidRDefault="00411FD4" w:rsidP="00411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411FD4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411FD4">
        <w:rPr>
          <w:rFonts w:ascii="Times New Roman" w:eastAsia="Times New Roman" w:hAnsi="Times New Roman" w:cs="Times New Roman"/>
          <w:sz w:val="28"/>
          <w:szCs w:val="28"/>
        </w:rPr>
        <w:t>. Светлый</w:t>
      </w:r>
      <w:r w:rsidR="0084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>Яр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14:paraId="077BBA78" w14:textId="77777777" w:rsidR="00C45B05" w:rsidRPr="007349F7" w:rsidRDefault="00C45B05" w:rsidP="0070453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0AD3349" w14:textId="77777777" w:rsidR="00B27210" w:rsidRDefault="00625D99" w:rsidP="007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lk7517056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</w:t>
      </w:r>
      <w:r w:rsidR="00255DE9"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орядке и формах ведения организациями, осуществляющими выпуск средств массовой информации, отдельного учета объемов </w:t>
      </w:r>
      <w:r w:rsidR="00411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7F953901" w14:textId="28DDF6FF" w:rsidR="00B27210" w:rsidRDefault="00255DE9" w:rsidP="007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стоимости бесплатного и платного эфирного времени и печатной площади, предоставленных кандидатам при проведении выборов</w:t>
      </w:r>
      <w:r w:rsidR="00411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AB8D221" w14:textId="7DB50906" w:rsidR="00255DE9" w:rsidRPr="00255DE9" w:rsidRDefault="00411FD4" w:rsidP="007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органы местного самоуправления в Светлоярском муниципальном районе Волгоградской области</w:t>
      </w:r>
      <w:r w:rsidR="00E01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61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E01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20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61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01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bookmarkEnd w:id="1"/>
    <w:p w14:paraId="3F61EBB8" w14:textId="77777777" w:rsidR="00877F7D" w:rsidRDefault="00CC3430" w:rsidP="0070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14:paraId="2A9CC05F" w14:textId="6DEC9A35" w:rsidR="00C45B05" w:rsidRDefault="00877F7D" w:rsidP="00704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8 статьи 50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11 статьи 41 Закона Волгоградской области от 6 декабря 2006 года № 1373-ОД </w:t>
      </w:r>
      <w:r w:rsidR="0041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"О выборах в органы местного самоуправления в Волгоградской области",</w:t>
      </w:r>
      <w:r w:rsidR="008E786F" w:rsidRPr="008E786F">
        <w:rPr>
          <w:sz w:val="26"/>
          <w:szCs w:val="26"/>
        </w:rPr>
        <w:t xml:space="preserve"> </w:t>
      </w:r>
      <w:r w:rsidR="008E786F" w:rsidRPr="008E786F">
        <w:rPr>
          <w:rFonts w:ascii="Times New Roman" w:hAnsi="Times New Roman" w:cs="Times New Roman"/>
          <w:sz w:val="28"/>
          <w:szCs w:val="28"/>
        </w:rPr>
        <w:t>на основании постановлени</w:t>
      </w:r>
      <w:r w:rsidR="008E786F">
        <w:rPr>
          <w:rFonts w:ascii="Times New Roman" w:hAnsi="Times New Roman" w:cs="Times New Roman"/>
          <w:sz w:val="28"/>
          <w:szCs w:val="28"/>
        </w:rPr>
        <w:t>я</w:t>
      </w:r>
      <w:r w:rsidR="008E786F" w:rsidRPr="008E786F">
        <w:rPr>
          <w:rFonts w:ascii="Times New Roman" w:hAnsi="Times New Roman" w:cs="Times New Roman"/>
          <w:sz w:val="28"/>
          <w:szCs w:val="28"/>
        </w:rPr>
        <w:t xml:space="preserve"> Избирательной комиссии Волгоградской области от 30 сентября 2008 года № 41/193 «О возложений полномочий избирательных комиссий муниципальных образований на территориальную избирательную комиссию Светлоярского района»</w:t>
      </w:r>
      <w:r w:rsidR="001F71C8">
        <w:rPr>
          <w:sz w:val="26"/>
          <w:szCs w:val="26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территориальная избирательная комиссия</w:t>
      </w:r>
      <w:r w:rsidR="00411F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C3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 w:rsidR="00411F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Светлоярско</w:t>
      </w:r>
      <w:r w:rsidR="00FC3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</w:t>
      </w:r>
      <w:r w:rsidR="00C45B05" w:rsidRPr="00255D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район</w:t>
      </w:r>
      <w:r w:rsidR="00FC3B5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="00411F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E78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Волгоградской области</w:t>
      </w:r>
    </w:p>
    <w:p w14:paraId="5A8CBDC6" w14:textId="77777777" w:rsidR="00704534" w:rsidRPr="00255DE9" w:rsidRDefault="00704534" w:rsidP="0070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5936C9" w14:textId="77777777" w:rsidR="00C45B05" w:rsidRPr="008E786F" w:rsidRDefault="00C45B05" w:rsidP="00704534">
      <w:pPr>
        <w:spacing w:after="0" w:line="240" w:lineRule="auto"/>
        <w:ind w:right="-76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я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</w:t>
      </w:r>
      <w:r w:rsidR="00411FD4"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E78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</w:t>
      </w:r>
      <w:r w:rsidRPr="008E7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14:paraId="4D979F66" w14:textId="77777777" w:rsidR="00704534" w:rsidRPr="00411FD4" w:rsidRDefault="00704534" w:rsidP="00704534">
      <w:pPr>
        <w:spacing w:after="0" w:line="240" w:lineRule="auto"/>
        <w:ind w:right="-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CAF8DA" w14:textId="0139EDC6" w:rsidR="00704534" w:rsidRDefault="00255DE9" w:rsidP="0070453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ведения организациями телерадиовещания</w:t>
      </w:r>
      <w:r w:rsidR="0085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и редакциями периодических печатных изданий отдельного учета объемов и стоимости бесплатного и платного эфирного времени, бесплатной и платной печатной площади, предоставленных зарегистрированным кан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дидатам</w:t>
      </w:r>
      <w:r w:rsidR="00977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</w:t>
      </w:r>
      <w:r w:rsidR="0041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выборов в органы местного самоуправления в Светлоярском муниципальном районе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Волгоградской области</w:t>
      </w:r>
      <w:r w:rsidR="006A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61D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A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61D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A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№1).</w:t>
      </w:r>
    </w:p>
    <w:p w14:paraId="21B99325" w14:textId="1128F3CB" w:rsidR="00255DE9" w:rsidRDefault="008F206F" w:rsidP="0070453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 и печатной площади, предоставленных зарегистрированным кандидатам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выборов 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органы местного самоуправления в Светлоярском муниципальном районе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Волгоградской обла</w:t>
      </w:r>
      <w:r w:rsidR="0085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61D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202</w:t>
      </w:r>
      <w:r w:rsidR="00061D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85701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2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74EC503" w14:textId="37E0145F" w:rsidR="00625D99" w:rsidRDefault="00625D99" w:rsidP="008E786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Организации телерадиовещания и редакции периодических печатных изданий (независимо от</w:t>
      </w:r>
      <w:r w:rsidR="00BC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 собственности), предоставившие зарегистрированным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кандидатам соответственно бесплатное или платное эфирное время   и   бесплатную или платную печатную площадь представляют в территориальную избирательную комиссию 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Светлоярско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015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в соответствии с утвержденными настоящим постановлением  формами не позднее чем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десять дней со дня голосования.</w:t>
      </w:r>
    </w:p>
    <w:p w14:paraId="53E8E45F" w14:textId="4F481A0F" w:rsidR="00625D99" w:rsidRDefault="00625D99" w:rsidP="0070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D9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E786F">
        <w:rPr>
          <w:rFonts w:ascii="Times New Roman" w:hAnsi="Times New Roman" w:cs="Times New Roman"/>
          <w:sz w:val="28"/>
          <w:szCs w:val="28"/>
        </w:rPr>
        <w:t>настоящее постановление на сайте «Вестник Избирательной комиссии Волгоградской области» и</w:t>
      </w:r>
      <w:r w:rsidR="006A1089">
        <w:rPr>
          <w:rFonts w:ascii="Times New Roman" w:hAnsi="Times New Roman" w:cs="Times New Roman"/>
          <w:sz w:val="28"/>
          <w:szCs w:val="28"/>
        </w:rPr>
        <w:t xml:space="preserve"> на </w:t>
      </w:r>
      <w:r w:rsidRPr="00625D99">
        <w:rPr>
          <w:rFonts w:ascii="Times New Roman" w:hAnsi="Times New Roman" w:cs="Times New Roman"/>
          <w:sz w:val="28"/>
          <w:szCs w:val="28"/>
        </w:rPr>
        <w:t>сайте</w:t>
      </w:r>
      <w:r w:rsidR="00C250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25D99">
        <w:rPr>
          <w:rFonts w:ascii="Times New Roman" w:hAnsi="Times New Roman" w:cs="Times New Roman"/>
          <w:sz w:val="28"/>
          <w:szCs w:val="28"/>
        </w:rPr>
        <w:t xml:space="preserve"> </w:t>
      </w:r>
      <w:r w:rsidR="00E015D0">
        <w:rPr>
          <w:rFonts w:ascii="Times New Roman" w:hAnsi="Times New Roman" w:cs="Times New Roman"/>
          <w:sz w:val="28"/>
          <w:szCs w:val="28"/>
        </w:rPr>
        <w:t xml:space="preserve"> Светлоярского муниципального</w:t>
      </w:r>
      <w:r w:rsidRPr="00625D99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14:paraId="0B43F37C" w14:textId="7F55F661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45CA4F" w14:textId="02E2A55B" w:rsidR="00061DF0" w:rsidRPr="00061DF0" w:rsidRDefault="00FC3B5E" w:rsidP="00061DF0">
      <w:pPr>
        <w:pStyle w:val="a6"/>
        <w:rPr>
          <w:bCs/>
          <w:noProof/>
          <w:color w:val="000000"/>
          <w:sz w:val="28"/>
          <w:szCs w:val="28"/>
        </w:rPr>
      </w:pPr>
      <w:bookmarkStart w:id="2" w:name="_Hlk73537412"/>
      <w:r>
        <w:rPr>
          <w:bCs/>
          <w:noProof/>
          <w:color w:val="000000"/>
          <w:sz w:val="28"/>
          <w:szCs w:val="28"/>
        </w:rPr>
        <w:t xml:space="preserve">              </w:t>
      </w:r>
      <w:r w:rsidR="00061DF0">
        <w:rPr>
          <w:bCs/>
          <w:noProof/>
          <w:color w:val="000000"/>
          <w:sz w:val="28"/>
          <w:szCs w:val="28"/>
        </w:rPr>
        <w:t xml:space="preserve">  </w:t>
      </w:r>
      <w:r>
        <w:rPr>
          <w:bCs/>
          <w:noProof/>
          <w:color w:val="000000"/>
          <w:sz w:val="28"/>
          <w:szCs w:val="28"/>
        </w:rPr>
        <w:t xml:space="preserve">  </w:t>
      </w:r>
      <w:bookmarkStart w:id="3" w:name="_Hlk104274313"/>
      <w:bookmarkEnd w:id="2"/>
      <w:r w:rsidR="00061DF0" w:rsidRPr="00061DF0">
        <w:rPr>
          <w:bCs/>
          <w:noProof/>
          <w:color w:val="000000"/>
          <w:sz w:val="28"/>
          <w:szCs w:val="28"/>
        </w:rPr>
        <w:t>Председатель</w:t>
      </w:r>
    </w:p>
    <w:p w14:paraId="296F3588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 xml:space="preserve">  территориальной избирательной</w:t>
      </w:r>
    </w:p>
    <w:p w14:paraId="2A656D90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1028E7E9" w14:textId="6A20E7A3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 xml:space="preserve">          Волгоградской области                                                  </w:t>
      </w:r>
      <w:r w:rsidR="00E238DC">
        <w:rPr>
          <w:bCs/>
          <w:noProof/>
          <w:color w:val="000000"/>
          <w:sz w:val="28"/>
          <w:szCs w:val="28"/>
        </w:rPr>
        <w:t xml:space="preserve"> </w:t>
      </w:r>
      <w:r w:rsidRPr="00061DF0">
        <w:rPr>
          <w:bCs/>
          <w:noProof/>
          <w:color w:val="000000"/>
          <w:sz w:val="28"/>
          <w:szCs w:val="28"/>
        </w:rPr>
        <w:t xml:space="preserve">    А.М. Малхасян</w:t>
      </w:r>
    </w:p>
    <w:p w14:paraId="0C558AC6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</w:p>
    <w:p w14:paraId="48B97917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ab/>
        <w:t xml:space="preserve">            Секретарь</w:t>
      </w:r>
    </w:p>
    <w:p w14:paraId="0E6732D0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 xml:space="preserve">  территориальной избирательной</w:t>
      </w:r>
    </w:p>
    <w:p w14:paraId="281505AB" w14:textId="77777777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49873C20" w14:textId="39281DBF" w:rsidR="00061DF0" w:rsidRPr="00061DF0" w:rsidRDefault="00061DF0" w:rsidP="00061DF0">
      <w:pPr>
        <w:pStyle w:val="a6"/>
        <w:rPr>
          <w:bCs/>
          <w:noProof/>
          <w:color w:val="000000"/>
          <w:sz w:val="28"/>
          <w:szCs w:val="28"/>
        </w:rPr>
      </w:pPr>
      <w:r w:rsidRPr="00061DF0">
        <w:rPr>
          <w:bCs/>
          <w:noProof/>
          <w:color w:val="000000"/>
          <w:sz w:val="28"/>
          <w:szCs w:val="28"/>
        </w:rPr>
        <w:t xml:space="preserve">          Волгоградской области                                                         А.А. Зарезина</w:t>
      </w:r>
    </w:p>
    <w:bookmarkEnd w:id="3"/>
    <w:p w14:paraId="1FD9F2FB" w14:textId="641A6AA5" w:rsidR="00FC3B5E" w:rsidRDefault="00FC3B5E" w:rsidP="00061DF0">
      <w:pPr>
        <w:pStyle w:val="a6"/>
        <w:rPr>
          <w:color w:val="000000"/>
        </w:rPr>
      </w:pPr>
    </w:p>
    <w:p w14:paraId="48E09E35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224000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FE3DA7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902109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50295D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4FBF7C" w14:textId="77777777"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71C4B3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93D9E6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1B2259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018958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EED14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D9F8B3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6BC1A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0AF974" w14:textId="77777777" w:rsidR="00D42DF5" w:rsidRDefault="00D42DF5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09FF9" w14:textId="7FA89FDA" w:rsidR="00D42DF5" w:rsidRDefault="00D42DF5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096436" w14:textId="1A562264" w:rsidR="00FC3B5E" w:rsidRDefault="00FC3B5E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227B3" w14:textId="4BEE4FA0" w:rsidR="00FC3B5E" w:rsidRDefault="00FC3B5E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1967B" w14:textId="77777777" w:rsidR="00061DF0" w:rsidRDefault="00061DF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7ED849" w14:textId="77777777" w:rsidR="00FC3B5E" w:rsidRDefault="00FC3B5E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5DC37" w14:textId="77777777" w:rsidR="004A0DB6" w:rsidRDefault="004A0DB6" w:rsidP="004A0DB6">
      <w:pPr>
        <w:pStyle w:val="ConsPlusNormal"/>
        <w:widowControl/>
        <w:ind w:left="4320"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326DEBC5" w14:textId="6BCF4A09" w:rsidR="004A0DB6" w:rsidRDefault="004A0DB6" w:rsidP="004A0DB6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территориальной избирательной комиссии  </w:t>
      </w:r>
      <w:r w:rsidR="00FC3B5E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Светлоярско</w:t>
      </w:r>
      <w:r w:rsidR="00FC3B5E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район</w:t>
      </w:r>
      <w:r w:rsidR="00FC3B5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  Волгоградской области</w:t>
      </w:r>
    </w:p>
    <w:p w14:paraId="3DFAAA7A" w14:textId="43AE610C" w:rsidR="004A0DB6" w:rsidRDefault="004A0DB6" w:rsidP="004A0DB6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 w:rsidRPr="00C250F7">
        <w:rPr>
          <w:rFonts w:ascii="Times New Roman" w:hAnsi="Times New Roman" w:cs="Times New Roman"/>
        </w:rPr>
        <w:t xml:space="preserve">от </w:t>
      </w:r>
      <w:r w:rsidR="00C250F7">
        <w:rPr>
          <w:rFonts w:ascii="Times New Roman" w:hAnsi="Times New Roman" w:cs="Times New Roman"/>
        </w:rPr>
        <w:t>2</w:t>
      </w:r>
      <w:r w:rsidR="00061DF0">
        <w:rPr>
          <w:rFonts w:ascii="Times New Roman" w:hAnsi="Times New Roman" w:cs="Times New Roman"/>
        </w:rPr>
        <w:t>1</w:t>
      </w:r>
      <w:r w:rsidRPr="00C250F7">
        <w:rPr>
          <w:rFonts w:ascii="Times New Roman" w:hAnsi="Times New Roman" w:cs="Times New Roman"/>
        </w:rPr>
        <w:t xml:space="preserve"> июня 20</w:t>
      </w:r>
      <w:r w:rsidR="00C250F7">
        <w:rPr>
          <w:rFonts w:ascii="Times New Roman" w:hAnsi="Times New Roman" w:cs="Times New Roman"/>
        </w:rPr>
        <w:t>2</w:t>
      </w:r>
      <w:r w:rsidR="00061DF0">
        <w:rPr>
          <w:rFonts w:ascii="Times New Roman" w:hAnsi="Times New Roman" w:cs="Times New Roman"/>
        </w:rPr>
        <w:t>2</w:t>
      </w:r>
      <w:r w:rsidRPr="00C250F7">
        <w:rPr>
          <w:rFonts w:ascii="Times New Roman" w:hAnsi="Times New Roman" w:cs="Times New Roman"/>
        </w:rPr>
        <w:t xml:space="preserve"> года № </w:t>
      </w:r>
      <w:r w:rsidR="00E238DC">
        <w:rPr>
          <w:rFonts w:ascii="Times New Roman" w:hAnsi="Times New Roman" w:cs="Times New Roman"/>
        </w:rPr>
        <w:t>7</w:t>
      </w:r>
      <w:r w:rsidR="00C250F7" w:rsidRPr="00E238DC">
        <w:rPr>
          <w:rFonts w:ascii="Times New Roman" w:hAnsi="Times New Roman" w:cs="Times New Roman"/>
        </w:rPr>
        <w:t>/</w:t>
      </w:r>
      <w:r w:rsidR="00E238DC">
        <w:rPr>
          <w:rFonts w:ascii="Times New Roman" w:hAnsi="Times New Roman" w:cs="Times New Roman"/>
        </w:rPr>
        <w:t>46</w:t>
      </w:r>
    </w:p>
    <w:p w14:paraId="546ACFDA" w14:textId="77777777" w:rsidR="004A0DB6" w:rsidRDefault="004A0DB6" w:rsidP="004A0DB6">
      <w:pPr>
        <w:pStyle w:val="ConsPlusNormal"/>
        <w:widowControl/>
        <w:ind w:left="4320" w:firstLine="540"/>
        <w:jc w:val="center"/>
        <w:rPr>
          <w:rFonts w:ascii="Times New Roman" w:hAnsi="Times New Roman" w:cs="Times New Roman"/>
        </w:rPr>
      </w:pPr>
    </w:p>
    <w:p w14:paraId="20B4CD9E" w14:textId="77777777" w:rsidR="004A0DB6" w:rsidRDefault="004A0DB6" w:rsidP="004A0DB6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</w:rPr>
      </w:pPr>
    </w:p>
    <w:p w14:paraId="5340DDB2" w14:textId="77777777" w:rsidR="004A0DB6" w:rsidRDefault="004A0DB6" w:rsidP="004A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Порядок  </w:t>
      </w:r>
    </w:p>
    <w:p w14:paraId="7AC1162B" w14:textId="1070FE41" w:rsidR="004A0DB6" w:rsidRDefault="004A0DB6" w:rsidP="004A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ведения организациями телерадиовещания</w:t>
      </w:r>
      <w:bookmarkStart w:id="4" w:name="YANDEX_48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и редакциями периодических печатных изданий отдельного учета объемов и 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тоимости</w:t>
      </w:r>
      <w:bookmarkStart w:id="5" w:name="YANDEX_53"/>
      <w:bookmarkEnd w:id="5"/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бесплатного</w:t>
      </w:r>
      <w:bookmarkStart w:id="6" w:name="YANDEX_54"/>
      <w:bookmarkEnd w:id="6"/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платног</w:t>
      </w:r>
      <w:r w:rsidR="00B855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bookmarkStart w:id="7" w:name="YANDEX_55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эфирного </w:t>
      </w:r>
      <w:bookmarkStart w:id="8" w:name="YANDEX_56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времени, </w:t>
      </w:r>
      <w:bookmarkStart w:id="9" w:name="YANDEX_57"/>
      <w:bookmarkEnd w:id="9"/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бесплатной  </w:t>
      </w:r>
      <w:bookmarkStart w:id="10" w:name="YANDEX_58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и  платной печатной площади, предоставленных зарегистрированным кандидатам, избирательным объединениям, зарегистрировавшим списки кандидатов при проведении  выборов в органы местного самоуправления в Светлоярском муниципальном районе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Волгоградской области</w:t>
      </w:r>
      <w:r w:rsidR="00E238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61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20</w:t>
      </w:r>
      <w:r w:rsidR="00FC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061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14:paraId="5C7C7751" w14:textId="77777777" w:rsidR="004A0DB6" w:rsidRDefault="004A0DB6" w:rsidP="004A0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FA3678" w14:textId="5BEF90F3" w:rsidR="004A0DB6" w:rsidRDefault="004A0DB6" w:rsidP="004A0D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Настоящий</w:t>
      </w:r>
      <w:bookmarkStart w:id="11" w:name="YANDEX_59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 ведения организациями телерадиовещания </w:t>
      </w:r>
      <w:bookmarkStart w:id="12" w:name="YANDEX_6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редакциями периодических печатных изданий (независимо от </w:t>
      </w:r>
      <w:bookmarkStart w:id="13" w:name="YANDEX_61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 собственности)</w:t>
      </w:r>
      <w:bookmarkStart w:id="14" w:name="YANDEX_62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отдельного </w:t>
      </w:r>
      <w:bookmarkStart w:id="15" w:name="YANDEX_63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учета объемов и  стоимости </w:t>
      </w:r>
      <w:bookmarkStart w:id="16" w:name="YANDEX_66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бесплатного</w:t>
      </w:r>
      <w:bookmarkStart w:id="17" w:name="YANDEX_67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платного </w:t>
      </w:r>
      <w:bookmarkStart w:id="18" w:name="YANDEX_68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эфирного </w:t>
      </w:r>
      <w:bookmarkStart w:id="19" w:name="YANDEX_69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времени, </w:t>
      </w:r>
      <w:bookmarkStart w:id="20" w:name="YANDEX_7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бесплатной </w:t>
      </w:r>
      <w:bookmarkStart w:id="21" w:name="YANDEX_71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платной печатной площади, предоставленных зарегистрированным кандидатам при проведении  выборов в органы местного самоуправления в Светлоярском муниципальном районе Волгоградской области (далее – </w:t>
      </w:r>
      <w:bookmarkStart w:id="22" w:name="YANDEX_72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Порядок) распространяется на все организации телерадиовещания </w:t>
      </w:r>
      <w:bookmarkStart w:id="23" w:name="YANDEX_73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редакции периодических печатных изданий, осуществляющих выпуск средств массовой информации (далее – организации, осуществляющие выпуск средств массовой информации), предоставляющих </w:t>
      </w:r>
      <w:bookmarkStart w:id="24" w:name="YANDEX_74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бесплатное</w:t>
      </w:r>
      <w:bookmarkStart w:id="25" w:name="YANDEX_75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платное </w:t>
      </w:r>
      <w:bookmarkStart w:id="26" w:name="YANDEX_76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эфирное </w:t>
      </w:r>
      <w:bookmarkStart w:id="27" w:name="YANDEX_77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время, </w:t>
      </w:r>
      <w:bookmarkStart w:id="28" w:name="YANDEX_78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бесплатную</w:t>
      </w:r>
      <w:bookmarkStart w:id="29" w:name="YANDEX_79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платную печатную площадь зарегистрированным кандидатам  при проведении  выборов   в органы местного самоуправления в Светлоярском муниципальном районе Волгоградской области для проведения предвыборной агитации в период избирательной кампании.  </w:t>
      </w:r>
    </w:p>
    <w:p w14:paraId="73085D7A" w14:textId="77777777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Предоставление</w:t>
      </w:r>
      <w:bookmarkStart w:id="30" w:name="YANDEX_80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бесплатного </w:t>
      </w:r>
      <w:bookmarkStart w:id="31" w:name="YANDEX_81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платного </w:t>
      </w:r>
      <w:bookmarkStart w:id="32" w:name="YANDEX_82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эфирного </w:t>
      </w:r>
      <w:bookmarkStart w:id="33" w:name="YANDEX_83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времени, </w:t>
      </w:r>
      <w:bookmarkStart w:id="34" w:name="YANDEX_84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бесплатной </w:t>
      </w:r>
      <w:bookmarkStart w:id="35" w:name="YANDEX_85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платной печатной площади для проведения предвыборной агитации, производится в соответствии с договором, заключенным в письменной </w:t>
      </w:r>
      <w:bookmarkStart w:id="36" w:name="YANDEX_86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между организациями, осуществляющими выпуск средств массовой информации </w:t>
      </w:r>
      <w:bookmarkStart w:id="37" w:name="YANDEX_87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кандидатом. </w:t>
      </w:r>
    </w:p>
    <w:p w14:paraId="22F700E4" w14:textId="0BB27B24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Организации, осуществляющие выпуск средств массовой информации, ведут </w:t>
      </w:r>
      <w:bookmarkStart w:id="38" w:name="YANDEX_88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отдельный</w:t>
      </w:r>
      <w:bookmarkStart w:id="39" w:name="YANDEX_89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</w:t>
      </w:r>
      <w:bookmarkStart w:id="40" w:name="YANDEX_90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объемов</w:t>
      </w:r>
      <w:bookmarkStart w:id="41" w:name="YANDEX_91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стоимости </w:t>
      </w:r>
      <w:bookmarkStart w:id="42" w:name="YANDEX_92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бесплатного</w:t>
      </w:r>
      <w:bookmarkStart w:id="43" w:name="YANDEX_93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платного</w:t>
      </w:r>
      <w:bookmarkStart w:id="44" w:name="YANDEX_94"/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эфирного</w:t>
      </w:r>
      <w:bookmarkStart w:id="45" w:name="YANDEX_95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времени, </w:t>
      </w:r>
      <w:bookmarkStart w:id="46" w:name="YANDEX_96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бесплатной  </w:t>
      </w:r>
      <w:bookmarkStart w:id="47" w:name="YANDEX_97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платной печатной площади, предоставляемых для проведения предвыборной агитации, по</w:t>
      </w:r>
      <w:bookmarkStart w:id="48" w:name="YANDEX_98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формам, установленным настоящим постановлением (приложение № 2 - 5 к настоящему постановлению).</w:t>
      </w:r>
    </w:p>
    <w:p w14:paraId="78E9F022" w14:textId="17131E80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Организации, осуществляющие выпуск средств массовой информации, предоставляют данные</w:t>
      </w:r>
      <w:bookmarkStart w:id="49" w:name="YANDEX_99"/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учета по</w:t>
      </w:r>
      <w:bookmarkStart w:id="50" w:name="YANDEX_100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формам согласно приложению № 2 - 5 к настоящему постановлению в территориальную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избирательную комиссию 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Светлоярско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C3B5E">
        <w:rPr>
          <w:rFonts w:ascii="Times New Roman" w:eastAsia="Times New Roman" w:hAnsi="Times New Roman" w:cs="Times New Roman"/>
          <w:color w:val="000000"/>
          <w:sz w:val="28"/>
          <w:szCs w:val="28"/>
        </w:rPr>
        <w:t>у Волгоградской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AE493A" w14:textId="77777777" w:rsidR="004A0DB6" w:rsidRDefault="004A0DB6" w:rsidP="004A0D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Вышеуказанные </w:t>
      </w:r>
      <w:bookmarkStart w:id="51" w:name="YANDEX_101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формы  ведения организациями телерадиовещания </w:t>
      </w:r>
      <w:bookmarkStart w:id="52" w:name="YANDEX_102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редакциями периодических печатных изданий </w:t>
      </w:r>
      <w:bookmarkStart w:id="53" w:name="YANDEX_103"/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отдельного  </w:t>
      </w:r>
      <w:bookmarkStart w:id="54" w:name="YANDEX_104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учета  </w:t>
      </w:r>
      <w:bookmarkStart w:id="55" w:name="YANDEX_105"/>
      <w:bookmarkEnd w:id="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объемов  </w:t>
      </w:r>
      <w:bookmarkStart w:id="56" w:name="YANDEX_106"/>
      <w:bookmarkEnd w:id="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стоимости </w:t>
      </w:r>
      <w:bookmarkStart w:id="57" w:name="YANDEX_107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бесплатного  </w:t>
      </w:r>
      <w:bookmarkStart w:id="58" w:name="YANDEX_108"/>
      <w:bookmarkEnd w:id="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  платного </w:t>
      </w:r>
      <w:bookmarkStart w:id="59" w:name="YANDEX_109"/>
      <w:bookmarkEnd w:id="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эфирного  </w:t>
      </w:r>
      <w:bookmarkStart w:id="60" w:name="YANDEX_110"/>
      <w:bookmarkEnd w:id="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времени, </w:t>
      </w:r>
      <w:bookmarkStart w:id="61" w:name="YANDEX_111"/>
      <w:bookmarkEnd w:id="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бесплатной  </w:t>
      </w:r>
      <w:bookmarkStart w:id="62" w:name="YANDEX_112"/>
      <w:bookmarkEnd w:id="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  платной печатной площади, предоставленных зарегистрированным кандидатам  при проведении выборов  в органы местного самоуправления в Светлоярском муниципальном районе Волгоградской области предоставляются организациями, осуществляющими выпуск средств массовой информации, не позднее чем через десять дней со дня голосования.</w:t>
      </w:r>
    </w:p>
    <w:p w14:paraId="563C2018" w14:textId="77777777" w:rsidR="004A0DB6" w:rsidRDefault="004A0DB6" w:rsidP="004A0D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A81361" w14:textId="77777777" w:rsidR="004A0DB6" w:rsidRDefault="004A0DB6" w:rsidP="004A0D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9FC6832" w14:textId="77777777" w:rsidR="004A0DB6" w:rsidRDefault="004A0DB6" w:rsidP="004A0DB6">
      <w:pPr>
        <w:spacing w:after="0" w:line="240" w:lineRule="auto"/>
      </w:pPr>
    </w:p>
    <w:p w14:paraId="43363EF3" w14:textId="77777777" w:rsidR="004A0DB6" w:rsidRDefault="004A0DB6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9C2A0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C3F80" w14:textId="77777777" w:rsidR="004A0DB6" w:rsidRDefault="004A0DB6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D075D" w14:textId="77777777" w:rsidR="004A0DB6" w:rsidRDefault="004A0DB6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049EA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0424B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1BF823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B15BB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D778E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06D83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A5F5DC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5C666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909DA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BBF06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8BFFF4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E70503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B827F8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E233CD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A3017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43BC6B" w14:textId="77777777" w:rsidR="005578E9" w:rsidRDefault="005578E9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C39985" w14:textId="77777777" w:rsidR="00FC3B5E" w:rsidRDefault="00FC3B5E" w:rsidP="004A0D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1E930" w14:textId="77777777" w:rsidR="00D42DF5" w:rsidRDefault="00D42DF5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87B979F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Приложение № 2 </w:t>
      </w:r>
    </w:p>
    <w:p w14:paraId="6874B003" w14:textId="37F0C405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Утверждено постановлением территориальной избирательной комиссии 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Светлоярско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,   Волгоградской области</w:t>
      </w:r>
    </w:p>
    <w:p w14:paraId="592ABB1D" w14:textId="77777777" w:rsidR="00E238DC" w:rsidRDefault="00E238DC" w:rsidP="00E238DC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 w:rsidRPr="00C250F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</w:t>
      </w:r>
      <w:r w:rsidRPr="00C250F7">
        <w:rPr>
          <w:rFonts w:ascii="Times New Roman" w:hAnsi="Times New Roman" w:cs="Times New Roman"/>
        </w:rPr>
        <w:t xml:space="preserve"> июня 20</w:t>
      </w:r>
      <w:r>
        <w:rPr>
          <w:rFonts w:ascii="Times New Roman" w:hAnsi="Times New Roman" w:cs="Times New Roman"/>
        </w:rPr>
        <w:t>22</w:t>
      </w:r>
      <w:r w:rsidRPr="00C250F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7</w:t>
      </w:r>
      <w:r w:rsidRPr="00E238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46</w:t>
      </w:r>
    </w:p>
    <w:p w14:paraId="63C1124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0E7014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9284E8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A58FC5D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22D65BFF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5578E9" w:rsidRPr="005578E9" w14:paraId="0D161035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401C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об объемах и стоимости эфирного времени, бесплатно предоставленного</w:t>
            </w:r>
          </w:p>
        </w:tc>
      </w:tr>
      <w:tr w:rsidR="005578E9" w:rsidRPr="005578E9" w14:paraId="052B18B1" w14:textId="77777777" w:rsidTr="002E15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888F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1780835" w14:textId="77777777" w:rsidTr="002E15C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5EF12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(наименование организации телерадиовещания)</w:t>
            </w:r>
          </w:p>
          <w:p w14:paraId="1257320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зарегистрированным кандидатам при проведении выборов в органы местного самоуправления в Светлоярском муниципальном районе Волгоградской области</w:t>
            </w:r>
          </w:p>
          <w:p w14:paraId="3625FDFF" w14:textId="55A0EBF0" w:rsidR="005578E9" w:rsidRPr="005578E9" w:rsidRDefault="00FC3B5E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  <w:r w:rsidR="00061DF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  <w:r w:rsidR="005578E9"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сентября 20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  <w:r w:rsidR="00061DF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  <w:r w:rsidR="005578E9"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года</w:t>
            </w:r>
          </w:p>
          <w:p w14:paraId="6A8DEAD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5578E9" w:rsidRPr="005578E9" w14:paraId="2A475372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4DFD6F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0D59045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B088C32" w14:textId="173D1E83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 20</w:t>
      </w:r>
      <w:r w:rsidR="00FC3B5E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061DF0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14:paraId="01F7270B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346"/>
        <w:gridCol w:w="994"/>
        <w:gridCol w:w="1699"/>
        <w:gridCol w:w="1843"/>
        <w:gridCol w:w="1559"/>
      </w:tblGrid>
      <w:tr w:rsidR="005578E9" w:rsidRPr="005578E9" w14:paraId="71E823BE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92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2E7A8F9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EB8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ФИО кандидата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DE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Форма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предвы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-борной агитации &lt;1&gt;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6EC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и время выхода в эфир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C8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Объем фактически предоставленного эфирного времени, сек.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27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Стоимость фактически предоставленного эфирного времени,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C78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и номер заключения договора &lt;2&gt;</w:t>
            </w:r>
          </w:p>
        </w:tc>
      </w:tr>
      <w:tr w:rsidR="005578E9" w:rsidRPr="005578E9" w14:paraId="0BBA242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20B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ED8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9D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82A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488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69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60D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5578E9" w:rsidRPr="005578E9" w14:paraId="28C9CD13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BE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0A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D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5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2F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09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E1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7CA95FDE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E8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DC2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 &lt;3&gt;: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9B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573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CE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E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16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41075FC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2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65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A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85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80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4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47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4FEDA002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5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E09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69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00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1C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88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3BF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B2FAB3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8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B4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77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152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A8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8A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1A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8D3E4D0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00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53B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DB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B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B1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1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2F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5A8F3FB9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B9E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C6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F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D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C5C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2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C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48C7D6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CB32F5B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12CA19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83F9DB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6"/>
        <w:gridCol w:w="527"/>
        <w:gridCol w:w="1590"/>
        <w:gridCol w:w="554"/>
        <w:gridCol w:w="1406"/>
        <w:gridCol w:w="475"/>
        <w:gridCol w:w="2090"/>
      </w:tblGrid>
      <w:tr w:rsidR="005578E9" w:rsidRPr="005578E9" w14:paraId="54C0D9EA" w14:textId="77777777" w:rsidTr="002E15C2">
        <w:tc>
          <w:tcPr>
            <w:tcW w:w="2808" w:type="dxa"/>
            <w:hideMark/>
          </w:tcPr>
          <w:p w14:paraId="0B91F4A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Руководитель </w:t>
            </w:r>
          </w:p>
          <w:p w14:paraId="7963AA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организации телерадиовещания</w:t>
            </w:r>
          </w:p>
        </w:tc>
        <w:tc>
          <w:tcPr>
            <w:tcW w:w="540" w:type="dxa"/>
          </w:tcPr>
          <w:p w14:paraId="7FA1DE8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3C2E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5FB9FA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CA8F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6CAAC65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739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2A761133" w14:textId="77777777" w:rsidTr="002E15C2">
        <w:tc>
          <w:tcPr>
            <w:tcW w:w="2808" w:type="dxa"/>
          </w:tcPr>
          <w:p w14:paraId="0574D6A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6E5A92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A7220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540" w:type="dxa"/>
          </w:tcPr>
          <w:p w14:paraId="5DD0C08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77DDE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6" w:type="dxa"/>
          </w:tcPr>
          <w:p w14:paraId="0D88CA5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7939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738F0131" w14:textId="77777777" w:rsidTr="002E15C2">
        <w:tc>
          <w:tcPr>
            <w:tcW w:w="2808" w:type="dxa"/>
          </w:tcPr>
          <w:p w14:paraId="0E7EA95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2C336A5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14:paraId="4B8254A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61F58EF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</w:tcPr>
          <w:p w14:paraId="247A517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0394948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</w:tcPr>
          <w:p w14:paraId="7613E04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A04082C" w14:textId="77777777" w:rsidTr="002E15C2">
        <w:tc>
          <w:tcPr>
            <w:tcW w:w="2808" w:type="dxa"/>
            <w:hideMark/>
          </w:tcPr>
          <w:p w14:paraId="502D9E1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организации</w:t>
            </w:r>
          </w:p>
          <w:p w14:paraId="011620B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телерадиовещания</w:t>
            </w:r>
          </w:p>
        </w:tc>
        <w:tc>
          <w:tcPr>
            <w:tcW w:w="540" w:type="dxa"/>
          </w:tcPr>
          <w:p w14:paraId="48F0B4F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C18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4923684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3ED2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0A8D624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F524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BAFF615" w14:textId="77777777" w:rsidTr="002E15C2">
        <w:tc>
          <w:tcPr>
            <w:tcW w:w="2808" w:type="dxa"/>
          </w:tcPr>
          <w:p w14:paraId="27BA311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2CF90BA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41D60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540" w:type="dxa"/>
          </w:tcPr>
          <w:p w14:paraId="1DBC666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5FB1E03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45F3E43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87E9D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6" w:type="dxa"/>
          </w:tcPr>
          <w:p w14:paraId="512232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F9F81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4494F296" w14:textId="77777777" w:rsidTr="002E15C2">
        <w:tc>
          <w:tcPr>
            <w:tcW w:w="2808" w:type="dxa"/>
          </w:tcPr>
          <w:p w14:paraId="6880480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</w:tcPr>
          <w:p w14:paraId="1C587B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</w:tcPr>
          <w:p w14:paraId="097D3B5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hideMark/>
          </w:tcPr>
          <w:p w14:paraId="245B34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1440" w:type="dxa"/>
          </w:tcPr>
          <w:p w14:paraId="5A0B4A2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7E27DDD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</w:tcPr>
          <w:p w14:paraId="5A76FC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7" w:type="dxa"/>
          </w:tcPr>
          <w:p w14:paraId="21CCB05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12B3232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FA93C53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&lt;1&gt;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14:paraId="0A7C1A6A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&lt;2&gt; Дополнительно указывается пункт договора, устанавливающий обязательства по возмещению стоимости бесплатно предоставленного эфирного времени.</w:t>
      </w:r>
    </w:p>
    <w:p w14:paraId="560E1B50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&lt;3&gt;Заполняется  по каждому кандидату</w:t>
      </w:r>
    </w:p>
    <w:p w14:paraId="763ABEDA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46B8958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  <w:sectPr w:rsidR="005578E9" w:rsidRPr="005578E9" w:rsidSect="00E238DC">
          <w:pgSz w:w="11906" w:h="16838"/>
          <w:pgMar w:top="567" w:right="851" w:bottom="567" w:left="1843" w:header="709" w:footer="709" w:gutter="0"/>
          <w:cols w:space="720"/>
        </w:sectPr>
      </w:pPr>
    </w:p>
    <w:p w14:paraId="324D17E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Приложение № 3</w:t>
      </w:r>
    </w:p>
    <w:p w14:paraId="529B248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Утверждено постановлением территориальной избирательной</w:t>
      </w:r>
    </w:p>
    <w:p w14:paraId="700AC808" w14:textId="5B9BEA0D" w:rsidR="00FC3B5E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комиссии  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Светлоярско</w:t>
      </w:r>
      <w:r w:rsidR="00FC3B5E"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Волгоградской</w:t>
      </w:r>
    </w:p>
    <w:p w14:paraId="4FD9EF43" w14:textId="77777777" w:rsidR="00E238DC" w:rsidRDefault="00FC3B5E" w:rsidP="00E238DC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578E9" w:rsidRPr="005578E9">
        <w:rPr>
          <w:rFonts w:ascii="Times New Roman" w:hAnsi="Times New Roman" w:cs="Times New Roman"/>
        </w:rPr>
        <w:t xml:space="preserve"> области  </w:t>
      </w:r>
      <w:r w:rsidR="00E238DC" w:rsidRPr="00C250F7">
        <w:rPr>
          <w:rFonts w:ascii="Times New Roman" w:hAnsi="Times New Roman" w:cs="Times New Roman"/>
        </w:rPr>
        <w:t xml:space="preserve">от </w:t>
      </w:r>
      <w:r w:rsidR="00E238DC">
        <w:rPr>
          <w:rFonts w:ascii="Times New Roman" w:hAnsi="Times New Roman" w:cs="Times New Roman"/>
        </w:rPr>
        <w:t>21</w:t>
      </w:r>
      <w:r w:rsidR="00E238DC" w:rsidRPr="00C250F7">
        <w:rPr>
          <w:rFonts w:ascii="Times New Roman" w:hAnsi="Times New Roman" w:cs="Times New Roman"/>
        </w:rPr>
        <w:t xml:space="preserve"> июня 20</w:t>
      </w:r>
      <w:r w:rsidR="00E238DC">
        <w:rPr>
          <w:rFonts w:ascii="Times New Roman" w:hAnsi="Times New Roman" w:cs="Times New Roman"/>
        </w:rPr>
        <w:t>22</w:t>
      </w:r>
      <w:r w:rsidR="00E238DC" w:rsidRPr="00C250F7">
        <w:rPr>
          <w:rFonts w:ascii="Times New Roman" w:hAnsi="Times New Roman" w:cs="Times New Roman"/>
        </w:rPr>
        <w:t xml:space="preserve"> года № </w:t>
      </w:r>
      <w:r w:rsidR="00E238DC">
        <w:rPr>
          <w:rFonts w:ascii="Times New Roman" w:hAnsi="Times New Roman" w:cs="Times New Roman"/>
        </w:rPr>
        <w:t>7</w:t>
      </w:r>
      <w:r w:rsidR="00E238DC" w:rsidRPr="00E238DC">
        <w:rPr>
          <w:rFonts w:ascii="Times New Roman" w:hAnsi="Times New Roman" w:cs="Times New Roman"/>
        </w:rPr>
        <w:t>/</w:t>
      </w:r>
      <w:r w:rsidR="00E238DC">
        <w:rPr>
          <w:rFonts w:ascii="Times New Roman" w:hAnsi="Times New Roman" w:cs="Times New Roman"/>
        </w:rPr>
        <w:t>46</w:t>
      </w:r>
    </w:p>
    <w:p w14:paraId="737CEFAE" w14:textId="76BCB048" w:rsidR="00C250F7" w:rsidRPr="005578E9" w:rsidRDefault="00C250F7" w:rsidP="00C250F7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DD087E7" w14:textId="0A7BAC9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14:paraId="17258D68" w14:textId="3DC8EC44" w:rsidR="005578E9" w:rsidRPr="005578E9" w:rsidRDefault="005578E9" w:rsidP="00E23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СВОДНЫЕ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8"/>
      </w:tblGrid>
      <w:tr w:rsidR="005578E9" w:rsidRPr="005578E9" w14:paraId="41C798A1" w14:textId="77777777" w:rsidTr="002E15C2">
        <w:tc>
          <w:tcPr>
            <w:tcW w:w="1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E8F9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об объемах и стоимости платного эфирного времени, предоставленного</w:t>
            </w:r>
          </w:p>
        </w:tc>
      </w:tr>
      <w:tr w:rsidR="005578E9" w:rsidRPr="005578E9" w14:paraId="5CCF1AFB" w14:textId="77777777" w:rsidTr="002E15C2">
        <w:tc>
          <w:tcPr>
            <w:tcW w:w="1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72D3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56AFC30" w14:textId="77777777" w:rsidTr="002E15C2">
        <w:tc>
          <w:tcPr>
            <w:tcW w:w="13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4AF4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 организации телерадиовещания)</w:t>
            </w:r>
          </w:p>
          <w:p w14:paraId="26898974" w14:textId="00804C32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зарегистрированным кандидатам при проведении выборов в органы местного самоуправления в Светлоярском муниципальном районе Волгоградской области 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  <w:r w:rsidR="00061DF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сентября 20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  <w:r w:rsidR="00061DF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года </w:t>
            </w:r>
          </w:p>
        </w:tc>
      </w:tr>
    </w:tbl>
    <w:p w14:paraId="74597721" w14:textId="428A5363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________ 20</w:t>
      </w:r>
      <w:r w:rsidR="00B64CA3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061DF0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14:paraId="273C27F3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800"/>
        <w:gridCol w:w="1620"/>
        <w:gridCol w:w="1800"/>
        <w:gridCol w:w="1728"/>
        <w:gridCol w:w="1604"/>
        <w:gridCol w:w="1996"/>
      </w:tblGrid>
      <w:tr w:rsidR="005578E9" w:rsidRPr="005578E9" w14:paraId="5B20CCF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4B9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16C220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E1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ФИО кандидата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71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Форма предвыборной агитации, дата и время выхода в эфир&lt;1&gt;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534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Объем фактически предоставленного эфирного времени, сек.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FA21" w14:textId="77777777" w:rsidR="005578E9" w:rsidRPr="005578E9" w:rsidRDefault="005578E9" w:rsidP="005578E9">
            <w:pPr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hAnsi="Times New Roman" w:cs="Times New Roman"/>
                <w:sz w:val="20"/>
                <w:szCs w:val="20"/>
              </w:rPr>
              <w:t>Стоимость фактически предоставленного эфирного времени,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78F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плательщика, его банковские реквизиты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5F5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Документ, подтверждающий оплату (дата и номер платежного поручения)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7A2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Основания платежа (дата заключения и номер договора, номер счета)</w:t>
            </w:r>
          </w:p>
        </w:tc>
      </w:tr>
      <w:tr w:rsidR="005578E9" w:rsidRPr="005578E9" w14:paraId="59298B45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B3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2C4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65F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5B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221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B52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83F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BC1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5578E9" w:rsidRPr="005578E9" w14:paraId="6C4E369E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E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9B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9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96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5D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EC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0D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3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C486901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0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171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 &lt;2&gt;: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46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8C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F6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EB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49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DC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FB7956C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F73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CF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DD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9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D9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D9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70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3F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5269AEAC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32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FE5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6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02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99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63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C0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C73EE21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F0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2C5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BA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F8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2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9E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77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2E8D9A4F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94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252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5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953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23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D4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B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D5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EDF3C2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B2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822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F5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90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C3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BF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78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8C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513D79E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80"/>
        <w:gridCol w:w="2160"/>
        <w:gridCol w:w="1260"/>
        <w:gridCol w:w="1620"/>
        <w:gridCol w:w="1260"/>
        <w:gridCol w:w="2880"/>
      </w:tblGrid>
      <w:tr w:rsidR="005578E9" w:rsidRPr="005578E9" w14:paraId="544F17FB" w14:textId="77777777" w:rsidTr="002E15C2">
        <w:tc>
          <w:tcPr>
            <w:tcW w:w="4248" w:type="dxa"/>
            <w:hideMark/>
          </w:tcPr>
          <w:p w14:paraId="1543C9B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Руководитель </w:t>
            </w:r>
          </w:p>
          <w:p w14:paraId="649EAB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организации телерадиовещания</w:t>
            </w:r>
          </w:p>
        </w:tc>
        <w:tc>
          <w:tcPr>
            <w:tcW w:w="1080" w:type="dxa"/>
          </w:tcPr>
          <w:p w14:paraId="3632B3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BFD6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7CA6495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5DE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0974877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EAA1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DB8791D" w14:textId="77777777" w:rsidTr="002E15C2">
        <w:tc>
          <w:tcPr>
            <w:tcW w:w="4248" w:type="dxa"/>
          </w:tcPr>
          <w:p w14:paraId="7957CEC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14:paraId="38A567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7D185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260" w:type="dxa"/>
          </w:tcPr>
          <w:p w14:paraId="261C6CD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96C9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260" w:type="dxa"/>
          </w:tcPr>
          <w:p w14:paraId="5218DFC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4DFB9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78C896A7" w14:textId="77777777" w:rsidTr="002E15C2">
        <w:tc>
          <w:tcPr>
            <w:tcW w:w="4248" w:type="dxa"/>
            <w:hideMark/>
          </w:tcPr>
          <w:p w14:paraId="790B110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организации</w:t>
            </w:r>
          </w:p>
          <w:p w14:paraId="3899C61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телерадиовещания</w:t>
            </w:r>
          </w:p>
        </w:tc>
        <w:tc>
          <w:tcPr>
            <w:tcW w:w="1080" w:type="dxa"/>
          </w:tcPr>
          <w:p w14:paraId="7E5113D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2A40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540C604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5C68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192D066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A5DA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43AF8C34" w14:textId="77777777" w:rsidTr="002E15C2">
        <w:tc>
          <w:tcPr>
            <w:tcW w:w="4248" w:type="dxa"/>
          </w:tcPr>
          <w:p w14:paraId="4248789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14:paraId="7146C5F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258CC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260" w:type="dxa"/>
          </w:tcPr>
          <w:p w14:paraId="129614B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699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260" w:type="dxa"/>
          </w:tcPr>
          <w:p w14:paraId="6C4F89F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6BFC0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27D4B100" w14:textId="77777777" w:rsidTr="002E15C2">
        <w:tc>
          <w:tcPr>
            <w:tcW w:w="4248" w:type="dxa"/>
          </w:tcPr>
          <w:p w14:paraId="40A2789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</w:tcPr>
          <w:p w14:paraId="33F805B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</w:tcPr>
          <w:p w14:paraId="4CFF989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hideMark/>
          </w:tcPr>
          <w:p w14:paraId="048EB12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1620" w:type="dxa"/>
          </w:tcPr>
          <w:p w14:paraId="712EF1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</w:tcPr>
          <w:p w14:paraId="30E5F95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</w:tcPr>
          <w:p w14:paraId="019AB9C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59713F6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&lt;1&gt; Формы предвыборной агитации: дебаты, дискуссия, "круглый стол", интервью, выступление, телеочерк, видеофильм, иные не запрещенные законом формы.</w:t>
      </w:r>
    </w:p>
    <w:p w14:paraId="2FE583DF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&lt;2&gt; Заполняется по каждому кандидату</w:t>
      </w:r>
    </w:p>
    <w:p w14:paraId="1300C663" w14:textId="77777777" w:rsidR="005578E9" w:rsidRPr="005578E9" w:rsidRDefault="005578E9" w:rsidP="005578E9">
      <w:pPr>
        <w:spacing w:after="0"/>
        <w:rPr>
          <w:rFonts w:ascii="Times New Roman" w:hAnsi="Times New Roman" w:cs="Times New Roman"/>
          <w:sz w:val="20"/>
          <w:szCs w:val="20"/>
        </w:rPr>
        <w:sectPr w:rsidR="005578E9" w:rsidRPr="005578E9">
          <w:pgSz w:w="16838" w:h="11906" w:orient="landscape"/>
          <w:pgMar w:top="539" w:right="638" w:bottom="719" w:left="1800" w:header="720" w:footer="720" w:gutter="0"/>
          <w:cols w:space="720"/>
        </w:sectPr>
      </w:pPr>
    </w:p>
    <w:p w14:paraId="1FC780EC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 xml:space="preserve">Приложение № 4 </w:t>
      </w:r>
    </w:p>
    <w:p w14:paraId="43A99B5D" w14:textId="5D781AB4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Утверждено постановлением территориальной избирательной комиссии  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Светлоярско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 w:rsidR="00B64CA3"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,   Волгоградской области</w:t>
      </w:r>
    </w:p>
    <w:p w14:paraId="601CC711" w14:textId="77777777" w:rsidR="00E238DC" w:rsidRDefault="00E238DC" w:rsidP="00E238DC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 w:rsidRPr="00C250F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</w:t>
      </w:r>
      <w:r w:rsidRPr="00C250F7">
        <w:rPr>
          <w:rFonts w:ascii="Times New Roman" w:hAnsi="Times New Roman" w:cs="Times New Roman"/>
        </w:rPr>
        <w:t xml:space="preserve"> июня 20</w:t>
      </w:r>
      <w:r>
        <w:rPr>
          <w:rFonts w:ascii="Times New Roman" w:hAnsi="Times New Roman" w:cs="Times New Roman"/>
        </w:rPr>
        <w:t>22</w:t>
      </w:r>
      <w:r w:rsidRPr="00C250F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7</w:t>
      </w:r>
      <w:r w:rsidRPr="00E238D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46</w:t>
      </w:r>
    </w:p>
    <w:p w14:paraId="69BB7A6B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</w:t>
      </w:r>
    </w:p>
    <w:p w14:paraId="5854453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 w:firstLine="54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3EF5F5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1294DB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8975FC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СВОДНЫЕ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578E9" w:rsidRPr="005578E9" w14:paraId="3B9BF46A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1A67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об объемах и стоимости печатной площади, бесплатно предоставленной редакцией</w:t>
            </w:r>
          </w:p>
        </w:tc>
      </w:tr>
      <w:tr w:rsidR="005578E9" w:rsidRPr="005578E9" w14:paraId="36CC53B3" w14:textId="77777777" w:rsidTr="002E15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C6C1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70B7992F" w14:textId="77777777" w:rsidTr="002E15C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3D89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 периодического печатного издания)</w:t>
            </w:r>
          </w:p>
          <w:p w14:paraId="2988D52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зарегистрированным кандидатам при проведении выборов в органы местного самоуправления в Светлоярском муниципальном районе Волгоградской области</w:t>
            </w:r>
          </w:p>
          <w:p w14:paraId="0166DB4B" w14:textId="02C08EED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  <w:r w:rsidR="00061DF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сентября 20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  <w:r w:rsidR="00061DF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года </w:t>
            </w:r>
          </w:p>
          <w:p w14:paraId="61F78BB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EB02F05" w14:textId="77777777" w:rsidTr="002E15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4E7CA41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808A7C8" w14:textId="69CD5B71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_________ 20</w:t>
      </w:r>
      <w:r w:rsidR="00B64CA3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="00061DF0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14:paraId="2F19A31C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32"/>
        <w:gridCol w:w="1620"/>
        <w:gridCol w:w="1260"/>
        <w:gridCol w:w="1260"/>
        <w:gridCol w:w="1260"/>
        <w:gridCol w:w="900"/>
        <w:gridCol w:w="1260"/>
      </w:tblGrid>
      <w:tr w:rsidR="005578E9" w:rsidRPr="005578E9" w14:paraId="01795A53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41E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7D537DB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2C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ФИО кандидата,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2FC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5A5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Название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предвыбор-ного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агитацион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ного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1AF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Объем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факти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-чески </w:t>
            </w:r>
            <w:proofErr w:type="spellStart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предос-тавленной</w:t>
            </w:r>
            <w:proofErr w:type="spellEnd"/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печатной площади, см</w:t>
            </w:r>
            <w:r w:rsidRPr="005578E9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61A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Стоимость фактически предоставленной печатной площади,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268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Тираж, экз.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802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заключения и номер договора &lt;1&gt;</w:t>
            </w:r>
          </w:p>
        </w:tc>
      </w:tr>
      <w:tr w:rsidR="005578E9" w:rsidRPr="005578E9" w14:paraId="3A14F9A7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C2E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B37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C8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193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AA1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47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BC4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4DA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</w:tr>
      <w:tr w:rsidR="005578E9" w:rsidRPr="005578E9" w14:paraId="3743A41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A6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10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22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93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91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21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B4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DD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93A671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ED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651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 &lt;2&gt;: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8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36F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D5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F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E75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B2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53848A3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FC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64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C7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AA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6BA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FB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3C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B2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2759926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FC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40E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27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41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36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5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30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3D6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483596B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C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A9F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73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D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E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F6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B6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A1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93897AA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3C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753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1D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2C3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C2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B6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FF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BC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1950227" w14:textId="77777777" w:rsidTr="002E15C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221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6AD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4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AB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9F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CF4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B6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8F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C805DC5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39A32F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DA23D3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9762" w:type="dxa"/>
        <w:tblLook w:val="01E0" w:firstRow="1" w:lastRow="1" w:firstColumn="1" w:lastColumn="1" w:noHBand="0" w:noVBand="0"/>
      </w:tblPr>
      <w:tblGrid>
        <w:gridCol w:w="3227"/>
        <w:gridCol w:w="295"/>
        <w:gridCol w:w="1610"/>
        <w:gridCol w:w="601"/>
        <w:gridCol w:w="1428"/>
        <w:gridCol w:w="481"/>
        <w:gridCol w:w="2120"/>
      </w:tblGrid>
      <w:tr w:rsidR="005578E9" w:rsidRPr="005578E9" w14:paraId="0E549D8A" w14:textId="77777777" w:rsidTr="002E15C2">
        <w:tc>
          <w:tcPr>
            <w:tcW w:w="3227" w:type="dxa"/>
            <w:hideMark/>
          </w:tcPr>
          <w:p w14:paraId="0413611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редактор (Руководитель редакции)</w:t>
            </w:r>
          </w:p>
        </w:tc>
        <w:tc>
          <w:tcPr>
            <w:tcW w:w="295" w:type="dxa"/>
          </w:tcPr>
          <w:p w14:paraId="7681725E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5D5E714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.85pt;margin-top:26.65pt;width:81pt;height:0;z-index:251659264;mso-position-horizontal-relative:text;mso-position-vertical-relative:text" o:connectortype="straight"/>
              </w:pict>
            </w:r>
          </w:p>
        </w:tc>
        <w:tc>
          <w:tcPr>
            <w:tcW w:w="1610" w:type="dxa"/>
          </w:tcPr>
          <w:p w14:paraId="5F0D825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</w:tcPr>
          <w:p w14:paraId="244F6B07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0B2DB6E0">
                <v:shape id="_x0000_s1027" type="#_x0000_t32" style="position:absolute;left:0;text-align:left;margin-left:19.85pt;margin-top:26.65pt;width:81pt;height:0;z-index:251660288;mso-position-horizontal-relative:text;mso-position-vertical-relative:text" o:connectortype="straight"/>
              </w:pict>
            </w:r>
          </w:p>
        </w:tc>
        <w:tc>
          <w:tcPr>
            <w:tcW w:w="1428" w:type="dxa"/>
          </w:tcPr>
          <w:p w14:paraId="15C9B05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1" w:type="dxa"/>
          </w:tcPr>
          <w:p w14:paraId="757E569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0ACDA58C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73CD5450">
                <v:shape id="_x0000_s1028" type="#_x0000_t32" style="position:absolute;left:0;text-align:left;margin-left:5.35pt;margin-top:26.65pt;width:81pt;height:0;z-index:251661312;mso-position-horizontal-relative:text;mso-position-vertical-relative:text" o:connectortype="straight"/>
              </w:pict>
            </w:r>
          </w:p>
        </w:tc>
      </w:tr>
      <w:tr w:rsidR="005578E9" w:rsidRPr="005578E9" w14:paraId="5DE3FE5C" w14:textId="77777777" w:rsidTr="002E15C2">
        <w:tc>
          <w:tcPr>
            <w:tcW w:w="3227" w:type="dxa"/>
          </w:tcPr>
          <w:p w14:paraId="5F2C7B0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4878380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hideMark/>
          </w:tcPr>
          <w:p w14:paraId="470A03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601" w:type="dxa"/>
          </w:tcPr>
          <w:p w14:paraId="6631CD0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28" w:type="dxa"/>
            <w:hideMark/>
          </w:tcPr>
          <w:p w14:paraId="1F9459D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1" w:type="dxa"/>
          </w:tcPr>
          <w:p w14:paraId="194873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hideMark/>
          </w:tcPr>
          <w:p w14:paraId="0B94934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5B8E4D50" w14:textId="77777777" w:rsidTr="002E15C2">
        <w:tc>
          <w:tcPr>
            <w:tcW w:w="3227" w:type="dxa"/>
          </w:tcPr>
          <w:p w14:paraId="0EA2064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78D6EEF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14:paraId="689A3D2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</w:tcPr>
          <w:p w14:paraId="0029606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</w:tcPr>
          <w:p w14:paraId="4E63473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1" w:type="dxa"/>
          </w:tcPr>
          <w:p w14:paraId="51AF40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4B56C9F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A5E97E1" w14:textId="77777777" w:rsidTr="002E15C2">
        <w:tc>
          <w:tcPr>
            <w:tcW w:w="3227" w:type="dxa"/>
            <w:hideMark/>
          </w:tcPr>
          <w:p w14:paraId="7D38CE5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редакции</w:t>
            </w:r>
          </w:p>
        </w:tc>
        <w:tc>
          <w:tcPr>
            <w:tcW w:w="295" w:type="dxa"/>
          </w:tcPr>
          <w:p w14:paraId="0750454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14:paraId="2D7FA49E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27286FF5">
                <v:shape id="_x0000_s1029" type="#_x0000_t32" style="position:absolute;left:0;text-align:left;margin-left:-2.4pt;margin-top:28.1pt;width:81pt;height:0;z-index:251662336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14:paraId="14DB0EB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</w:tcPr>
          <w:p w14:paraId="32D0BA6E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555BDD40">
                <v:shape id="_x0000_s1030" type="#_x0000_t32" style="position:absolute;left:0;text-align:left;margin-left:-4.95pt;margin-top:28.1pt;width:81pt;height:0;z-index:251663360;mso-position-horizontal-relative:text;mso-position-vertical-relative:text" o:connectortype="straight"/>
              </w:pict>
            </w:r>
          </w:p>
        </w:tc>
        <w:tc>
          <w:tcPr>
            <w:tcW w:w="481" w:type="dxa"/>
          </w:tcPr>
          <w:p w14:paraId="0C8CE50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143B19EF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4043B286">
                <v:shape id="_x0000_s1031" type="#_x0000_t32" style="position:absolute;left:0;text-align:left;margin-left:5.35pt;margin-top:28.1pt;width:81pt;height:0;z-index:251664384;mso-position-horizontal-relative:text;mso-position-vertical-relative:text" o:connectortype="straight"/>
              </w:pict>
            </w:r>
          </w:p>
        </w:tc>
      </w:tr>
      <w:tr w:rsidR="005578E9" w:rsidRPr="005578E9" w14:paraId="44C217B1" w14:textId="77777777" w:rsidTr="002E15C2">
        <w:tc>
          <w:tcPr>
            <w:tcW w:w="3227" w:type="dxa"/>
          </w:tcPr>
          <w:p w14:paraId="59F553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3381E76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  <w:hideMark/>
          </w:tcPr>
          <w:p w14:paraId="19976E4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601" w:type="dxa"/>
          </w:tcPr>
          <w:p w14:paraId="616D758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28" w:type="dxa"/>
            <w:hideMark/>
          </w:tcPr>
          <w:p w14:paraId="3F43761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481" w:type="dxa"/>
          </w:tcPr>
          <w:p w14:paraId="1A154DD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  <w:hideMark/>
          </w:tcPr>
          <w:p w14:paraId="3E57AE2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575E660E" w14:textId="77777777" w:rsidTr="002E15C2">
        <w:tc>
          <w:tcPr>
            <w:tcW w:w="3227" w:type="dxa"/>
          </w:tcPr>
          <w:p w14:paraId="6513BA3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5" w:type="dxa"/>
          </w:tcPr>
          <w:p w14:paraId="40DCA74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14:paraId="6C0B197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hideMark/>
          </w:tcPr>
          <w:p w14:paraId="00DC40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14:paraId="1CB17A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14:paraId="5FBB827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1428" w:type="dxa"/>
          </w:tcPr>
          <w:p w14:paraId="3788986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0E4BC47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0BBCFEA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C81CB9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1" w:type="dxa"/>
          </w:tcPr>
          <w:p w14:paraId="4A6D57C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0" w:type="dxa"/>
          </w:tcPr>
          <w:p w14:paraId="5FCD05A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B7DFC2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&lt;1&gt; Дополнительно указывается пункт договора, устанавливающий обязательства по возмещению стоимости бесплатно предоставленной печатной площади.</w:t>
      </w:r>
    </w:p>
    <w:p w14:paraId="0B3E5E0D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&lt;2&gt;Заполняется  по каждому кандидату.   </w:t>
      </w:r>
    </w:p>
    <w:p w14:paraId="72AAC6F3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1C9F5B41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  <w:sectPr w:rsidR="005578E9" w:rsidRPr="005578E9">
          <w:pgSz w:w="11906" w:h="16838"/>
          <w:pgMar w:top="1134" w:right="850" w:bottom="1134" w:left="1701" w:header="720" w:footer="720" w:gutter="0"/>
          <w:cols w:space="720"/>
        </w:sectPr>
      </w:pPr>
    </w:p>
    <w:p w14:paraId="287C9392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outlineLvl w:val="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Приложение № 5</w:t>
      </w:r>
    </w:p>
    <w:p w14:paraId="46451140" w14:textId="77777777" w:rsidR="00B64CA3" w:rsidRPr="005578E9" w:rsidRDefault="00B64CA3" w:rsidP="00B64CA3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>Утверждено постановлением территориальной избирательной</w:t>
      </w:r>
    </w:p>
    <w:p w14:paraId="62B3ABB9" w14:textId="77777777" w:rsidR="00B64CA3" w:rsidRDefault="00B64CA3" w:rsidP="00B64CA3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комиссии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по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Светлоярско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му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район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Волгоградской</w:t>
      </w:r>
    </w:p>
    <w:p w14:paraId="67A2F43E" w14:textId="3213AC2F" w:rsidR="00E238DC" w:rsidRDefault="00B64CA3" w:rsidP="00E238DC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578E9">
        <w:rPr>
          <w:rFonts w:ascii="Times New Roman" w:hAnsi="Times New Roman" w:cs="Times New Roman"/>
        </w:rPr>
        <w:t xml:space="preserve"> области </w:t>
      </w:r>
      <w:r w:rsidR="00E238DC" w:rsidRPr="00C250F7">
        <w:rPr>
          <w:rFonts w:ascii="Times New Roman" w:hAnsi="Times New Roman" w:cs="Times New Roman"/>
        </w:rPr>
        <w:t xml:space="preserve">от </w:t>
      </w:r>
      <w:r w:rsidR="00E238DC">
        <w:rPr>
          <w:rFonts w:ascii="Times New Roman" w:hAnsi="Times New Roman" w:cs="Times New Roman"/>
        </w:rPr>
        <w:t>21</w:t>
      </w:r>
      <w:r w:rsidR="00E238DC" w:rsidRPr="00C250F7">
        <w:rPr>
          <w:rFonts w:ascii="Times New Roman" w:hAnsi="Times New Roman" w:cs="Times New Roman"/>
        </w:rPr>
        <w:t xml:space="preserve"> июня 20</w:t>
      </w:r>
      <w:r w:rsidR="00E238DC">
        <w:rPr>
          <w:rFonts w:ascii="Times New Roman" w:hAnsi="Times New Roman" w:cs="Times New Roman"/>
        </w:rPr>
        <w:t>22</w:t>
      </w:r>
      <w:r w:rsidR="00E238DC" w:rsidRPr="00C250F7">
        <w:rPr>
          <w:rFonts w:ascii="Times New Roman" w:hAnsi="Times New Roman" w:cs="Times New Roman"/>
        </w:rPr>
        <w:t xml:space="preserve"> года № </w:t>
      </w:r>
      <w:r w:rsidR="00E238DC">
        <w:rPr>
          <w:rFonts w:ascii="Times New Roman" w:hAnsi="Times New Roman" w:cs="Times New Roman"/>
        </w:rPr>
        <w:t>7</w:t>
      </w:r>
      <w:r w:rsidR="00E238DC" w:rsidRPr="00E238DC">
        <w:rPr>
          <w:rFonts w:ascii="Times New Roman" w:hAnsi="Times New Roman" w:cs="Times New Roman"/>
        </w:rPr>
        <w:t>/</w:t>
      </w:r>
      <w:r w:rsidR="00E238DC">
        <w:rPr>
          <w:rFonts w:ascii="Times New Roman" w:hAnsi="Times New Roman" w:cs="Times New Roman"/>
        </w:rPr>
        <w:t>46</w:t>
      </w:r>
    </w:p>
    <w:p w14:paraId="5512C419" w14:textId="78FA36C2" w:rsidR="00C250F7" w:rsidRPr="005578E9" w:rsidRDefault="00E238DC" w:rsidP="00C250F7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</w:p>
    <w:p w14:paraId="373CDE6A" w14:textId="37C15CB8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52D61F9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91462A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СВОДНЫЕ СВЕДЕНИЯ </w:t>
      </w: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0"/>
      </w:tblGrid>
      <w:tr w:rsidR="005578E9" w:rsidRPr="005578E9" w14:paraId="7FC31E52" w14:textId="77777777" w:rsidTr="002E15C2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9684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об объемах и стоимости платной печатной площади, предоставленной редакцией</w:t>
            </w:r>
          </w:p>
        </w:tc>
      </w:tr>
      <w:tr w:rsidR="005578E9" w:rsidRPr="005578E9" w14:paraId="74180F04" w14:textId="77777777" w:rsidTr="002E15C2">
        <w:tc>
          <w:tcPr>
            <w:tcW w:w="14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F338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D932394" w14:textId="77777777" w:rsidTr="002E15C2">
        <w:tc>
          <w:tcPr>
            <w:tcW w:w="14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4F1F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(наименование периодического печатного издания)</w:t>
            </w:r>
          </w:p>
          <w:p w14:paraId="0AC408D2" w14:textId="74115A5A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зарегистрированным кандидатам при проведении выборов в органы местного самоуправления в Светлоярском муниципальном районе Волгоградской области 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  <w:r w:rsidR="00DC7B5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1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сентября 20</w:t>
            </w:r>
            <w:r w:rsidR="00B64CA3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  <w:r w:rsidR="00DC7B52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2</w:t>
            </w: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года   </w:t>
            </w:r>
          </w:p>
        </w:tc>
      </w:tr>
    </w:tbl>
    <w:p w14:paraId="30C89C9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1B2C0CB2" w14:textId="616E9DE0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>По состоянию на "__" ________ 20</w:t>
      </w:r>
      <w:r w:rsidR="00DC7B52">
        <w:rPr>
          <w:rFonts w:ascii="Times New Roman" w:eastAsia="SimSun" w:hAnsi="Times New Roman" w:cs="Times New Roman"/>
          <w:sz w:val="26"/>
          <w:szCs w:val="26"/>
          <w:lang w:eastAsia="zh-CN"/>
        </w:rPr>
        <w:t>22</w:t>
      </w:r>
      <w:r w:rsidRPr="005578E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</w:p>
    <w:p w14:paraId="03EFD937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97"/>
        <w:gridCol w:w="2126"/>
        <w:gridCol w:w="1701"/>
        <w:gridCol w:w="1843"/>
        <w:gridCol w:w="1134"/>
        <w:gridCol w:w="1559"/>
        <w:gridCol w:w="1560"/>
        <w:gridCol w:w="1701"/>
      </w:tblGrid>
      <w:tr w:rsidR="005578E9" w:rsidRPr="005578E9" w14:paraId="43C83004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09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  <w:p w14:paraId="208A56B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96F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ФИО кандидата, наименование  единого избирательного округа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CF4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FA1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Объем </w:t>
            </w:r>
          </w:p>
          <w:p w14:paraId="5143C38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фактически предоставленной печатной площади, см</w:t>
            </w:r>
            <w:r w:rsidRPr="005578E9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38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10D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Тираж, 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521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Наименование плательщика, его банковские реквизиты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CAE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Документ, подтверждающий оплату (дата и номер платежного поручения)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6FC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Основания платежа (дата заключения и номер договора, номер счета) </w:t>
            </w:r>
          </w:p>
        </w:tc>
      </w:tr>
      <w:tr w:rsidR="005578E9" w:rsidRPr="005578E9" w14:paraId="7FF73552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DEC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0DA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0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37A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65B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273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A3D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967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31A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9</w:t>
            </w:r>
          </w:p>
        </w:tc>
      </w:tr>
      <w:tr w:rsidR="005578E9" w:rsidRPr="005578E9" w14:paraId="791BF8E6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55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97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9A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ABB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8D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0E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43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FC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C7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35C7E2F7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53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898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 &lt;1&gt;: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135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19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BB7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588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23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87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A5C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D76BA4D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A7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8A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A3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95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A5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70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56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2A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609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436FFD27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B5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F9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39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69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AA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916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D2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F4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05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004F5D22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1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9D0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EAC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A1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DC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E1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28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811D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A8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16A8D110" w14:textId="77777777" w:rsidTr="002E15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03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08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91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9BA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66E0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E0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F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309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CE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656906D0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3928" w:type="dxa"/>
        <w:tblInd w:w="648" w:type="dxa"/>
        <w:tblLook w:val="01E0" w:firstRow="1" w:lastRow="1" w:firstColumn="1" w:lastColumn="1" w:noHBand="0" w:noVBand="0"/>
      </w:tblPr>
      <w:tblGrid>
        <w:gridCol w:w="4280"/>
        <w:gridCol w:w="306"/>
        <w:gridCol w:w="1980"/>
        <w:gridCol w:w="1080"/>
        <w:gridCol w:w="2099"/>
        <w:gridCol w:w="1861"/>
        <w:gridCol w:w="2322"/>
      </w:tblGrid>
      <w:tr w:rsidR="005578E9" w:rsidRPr="005578E9" w14:paraId="22AA718D" w14:textId="77777777" w:rsidTr="002E15C2">
        <w:tc>
          <w:tcPr>
            <w:tcW w:w="4280" w:type="dxa"/>
            <w:hideMark/>
          </w:tcPr>
          <w:p w14:paraId="093735A7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6"/>
                <w:szCs w:val="26"/>
              </w:rPr>
              <w:pict w14:anchorId="00248318">
                <v:shape id="_x0000_s1035" type="#_x0000_t32" style="position:absolute;margin-left:172.8pt;margin-top:257.2pt;width:81pt;height:0;z-index:251668480" o:connectortype="straight"/>
              </w:pict>
            </w:r>
            <w:r w:rsidR="005578E9"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редактор (Руководитель редакции)</w:t>
            </w:r>
          </w:p>
        </w:tc>
        <w:tc>
          <w:tcPr>
            <w:tcW w:w="306" w:type="dxa"/>
          </w:tcPr>
          <w:p w14:paraId="2612043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1C385C78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13C5DCFA">
                <v:shape id="_x0000_s1036" type="#_x0000_t32" style="position:absolute;left:0;text-align:left;margin-left:5pt;margin-top:29.95pt;width:75.75pt;height:0;z-index:251669504;mso-position-horizontal-relative:text;mso-position-vertical-relative:text" o:connectortype="straight"/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28BB3193">
                <v:shape id="_x0000_s1034" type="#_x0000_t32" style="position:absolute;left:0;text-align:left;margin-left:-68.5pt;margin-top:245.2pt;width:81pt;height:0;z-index:251667456;mso-position-horizontal-relative:text;mso-position-vertical-relative:text" o:connectortype="straight"/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30699293">
                <v:shape id="_x0000_s1033" type="#_x0000_t32" style="position:absolute;left:0;text-align:left;margin-left:-76pt;margin-top:295.45pt;width:81pt;height:0;z-index:251666432;mso-position-horizontal-relative:text;mso-position-vertical-relative:text" o:connectortype="straight"/>
              </w:pict>
            </w: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5D28E9F7">
                <v:shape id="_x0000_s1032" type="#_x0000_t32" style="position:absolute;left:0;text-align:left;margin-left:-80.5pt;margin-top:233.2pt;width:81pt;height:0;z-index:251665408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14:paraId="39401AB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6B4CF3DB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05A49D66">
                <v:shape id="_x0000_s1037" type="#_x0000_t32" style="position:absolute;left:0;text-align:left;margin-left:7.25pt;margin-top:29.95pt;width:75.75pt;height:0;z-index:251670528;mso-position-horizontal-relative:text;mso-position-vertical-relative:text" o:connectortype="straight"/>
              </w:pict>
            </w:r>
          </w:p>
        </w:tc>
        <w:tc>
          <w:tcPr>
            <w:tcW w:w="1861" w:type="dxa"/>
          </w:tcPr>
          <w:p w14:paraId="0234068F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1736FE6A">
                <v:shape id="_x0000_s1038" type="#_x0000_t32" style="position:absolute;left:0;text-align:left;margin-left:83.05pt;margin-top:29.95pt;width:115.5pt;height:0;z-index:251671552;mso-position-horizontal-relative:text;mso-position-vertical-relative:text" o:connectortype="straight"/>
              </w:pict>
            </w:r>
          </w:p>
        </w:tc>
        <w:tc>
          <w:tcPr>
            <w:tcW w:w="2322" w:type="dxa"/>
          </w:tcPr>
          <w:p w14:paraId="20EC41F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66BFB19F" w14:textId="77777777" w:rsidTr="002E15C2">
        <w:tc>
          <w:tcPr>
            <w:tcW w:w="4280" w:type="dxa"/>
          </w:tcPr>
          <w:p w14:paraId="7FD3052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6" w:type="dxa"/>
          </w:tcPr>
          <w:p w14:paraId="5D7904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hideMark/>
          </w:tcPr>
          <w:p w14:paraId="06AF8FC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080" w:type="dxa"/>
          </w:tcPr>
          <w:p w14:paraId="182B8BE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099" w:type="dxa"/>
            <w:hideMark/>
          </w:tcPr>
          <w:p w14:paraId="59A1EE4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861" w:type="dxa"/>
          </w:tcPr>
          <w:p w14:paraId="343E4AA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hideMark/>
          </w:tcPr>
          <w:p w14:paraId="54C3632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297A03BB" w14:textId="77777777" w:rsidTr="002E15C2">
        <w:tc>
          <w:tcPr>
            <w:tcW w:w="4280" w:type="dxa"/>
            <w:hideMark/>
          </w:tcPr>
          <w:p w14:paraId="630E1486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Главный бухгалтер редакции</w:t>
            </w:r>
          </w:p>
        </w:tc>
        <w:tc>
          <w:tcPr>
            <w:tcW w:w="306" w:type="dxa"/>
          </w:tcPr>
          <w:p w14:paraId="2E364AD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73E31FF4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33CAF05D">
                <v:shape id="_x0000_s1039" type="#_x0000_t32" style="position:absolute;left:0;text-align:left;margin-left:5pt;margin-top:15.15pt;width:75.75pt;height:0;z-index:251672576;mso-position-horizontal-relative:text;mso-position-vertical-relative:text" o:connectortype="straight"/>
              </w:pict>
            </w:r>
          </w:p>
        </w:tc>
        <w:tc>
          <w:tcPr>
            <w:tcW w:w="1080" w:type="dxa"/>
          </w:tcPr>
          <w:p w14:paraId="6B4DD6C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</w:tcPr>
          <w:p w14:paraId="2434F240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0B74010C">
                <v:shape id="_x0000_s1040" type="#_x0000_t32" style="position:absolute;left:0;text-align:left;margin-left:7.25pt;margin-top:15.15pt;width:75.75pt;height:0;z-index:251673600;mso-position-horizontal-relative:text;mso-position-vertical-relative:text" o:connectortype="straight"/>
              </w:pict>
            </w:r>
          </w:p>
        </w:tc>
        <w:tc>
          <w:tcPr>
            <w:tcW w:w="1861" w:type="dxa"/>
          </w:tcPr>
          <w:p w14:paraId="1E3E3B06" w14:textId="77777777" w:rsidR="005578E9" w:rsidRPr="005578E9" w:rsidRDefault="00B855E0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</w:rPr>
              <w:pict w14:anchorId="7C58D3FD">
                <v:shape id="_x0000_s1041" type="#_x0000_t32" style="position:absolute;left:0;text-align:left;margin-left:83.05pt;margin-top:15.15pt;width:115.5pt;height:0;z-index:251674624;mso-position-horizontal-relative:text;mso-position-vertical-relative:text" o:connectortype="straight"/>
              </w:pict>
            </w:r>
          </w:p>
        </w:tc>
        <w:tc>
          <w:tcPr>
            <w:tcW w:w="2322" w:type="dxa"/>
          </w:tcPr>
          <w:p w14:paraId="546B0A61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578E9" w:rsidRPr="005578E9" w14:paraId="717CADA4" w14:textId="77777777" w:rsidTr="002E15C2">
        <w:tc>
          <w:tcPr>
            <w:tcW w:w="4280" w:type="dxa"/>
          </w:tcPr>
          <w:p w14:paraId="48EDE44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6" w:type="dxa"/>
          </w:tcPr>
          <w:p w14:paraId="695ADB8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hideMark/>
          </w:tcPr>
          <w:p w14:paraId="5DA5515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1080" w:type="dxa"/>
          </w:tcPr>
          <w:p w14:paraId="2A2E5B63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9" w:type="dxa"/>
            <w:hideMark/>
          </w:tcPr>
          <w:p w14:paraId="4F74A434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(дата)</w:t>
            </w:r>
          </w:p>
        </w:tc>
        <w:tc>
          <w:tcPr>
            <w:tcW w:w="1861" w:type="dxa"/>
          </w:tcPr>
          <w:p w14:paraId="48CC446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hideMark/>
          </w:tcPr>
          <w:p w14:paraId="5F699B6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5578E9" w:rsidRPr="005578E9" w14:paraId="51924D7E" w14:textId="77777777" w:rsidTr="002E15C2">
        <w:tc>
          <w:tcPr>
            <w:tcW w:w="4280" w:type="dxa"/>
          </w:tcPr>
          <w:p w14:paraId="571E4EE2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6" w:type="dxa"/>
          </w:tcPr>
          <w:p w14:paraId="40C519E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</w:tcPr>
          <w:p w14:paraId="64809387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hideMark/>
          </w:tcPr>
          <w:p w14:paraId="33A89A9B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5578E9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М.П.</w:t>
            </w:r>
          </w:p>
        </w:tc>
        <w:tc>
          <w:tcPr>
            <w:tcW w:w="2099" w:type="dxa"/>
          </w:tcPr>
          <w:p w14:paraId="663FE9BF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61" w:type="dxa"/>
          </w:tcPr>
          <w:p w14:paraId="3CF7427E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</w:tcPr>
          <w:p w14:paraId="74BEAA25" w14:textId="77777777" w:rsidR="005578E9" w:rsidRPr="005578E9" w:rsidRDefault="005578E9" w:rsidP="00557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4B3C4F2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F976084" w14:textId="77777777" w:rsidR="005578E9" w:rsidRPr="005578E9" w:rsidRDefault="005578E9" w:rsidP="005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&lt;1&gt;</w:t>
      </w:r>
      <w:r w:rsidRPr="005578E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5578E9">
        <w:rPr>
          <w:rFonts w:ascii="Times New Roman" w:eastAsia="SimSun" w:hAnsi="Times New Roman" w:cs="Times New Roman"/>
          <w:sz w:val="16"/>
          <w:szCs w:val="16"/>
          <w:lang w:eastAsia="zh-CN"/>
        </w:rPr>
        <w:t>Заполняется по каждому кандидату</w:t>
      </w:r>
    </w:p>
    <w:sectPr w:rsidR="005578E9" w:rsidRPr="005578E9" w:rsidSect="005578E9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B05"/>
    <w:rsid w:val="00060A41"/>
    <w:rsid w:val="00061DF0"/>
    <w:rsid w:val="000F06F6"/>
    <w:rsid w:val="00176F32"/>
    <w:rsid w:val="001F71C8"/>
    <w:rsid w:val="00255DE9"/>
    <w:rsid w:val="002C2397"/>
    <w:rsid w:val="00366271"/>
    <w:rsid w:val="003770C6"/>
    <w:rsid w:val="00411FD4"/>
    <w:rsid w:val="0041316B"/>
    <w:rsid w:val="004978CE"/>
    <w:rsid w:val="004A0DB6"/>
    <w:rsid w:val="005134CF"/>
    <w:rsid w:val="005327D0"/>
    <w:rsid w:val="00544B54"/>
    <w:rsid w:val="005578E9"/>
    <w:rsid w:val="005B0A4A"/>
    <w:rsid w:val="005C1C87"/>
    <w:rsid w:val="00625D99"/>
    <w:rsid w:val="00654C0A"/>
    <w:rsid w:val="006A1089"/>
    <w:rsid w:val="006A7EEA"/>
    <w:rsid w:val="00704534"/>
    <w:rsid w:val="007465FC"/>
    <w:rsid w:val="0084271D"/>
    <w:rsid w:val="00857013"/>
    <w:rsid w:val="00877F7D"/>
    <w:rsid w:val="008E786F"/>
    <w:rsid w:val="008F206F"/>
    <w:rsid w:val="00977DCB"/>
    <w:rsid w:val="009A677F"/>
    <w:rsid w:val="009E13A5"/>
    <w:rsid w:val="009E6575"/>
    <w:rsid w:val="00AB069F"/>
    <w:rsid w:val="00AD6320"/>
    <w:rsid w:val="00B05193"/>
    <w:rsid w:val="00B26A4E"/>
    <w:rsid w:val="00B27210"/>
    <w:rsid w:val="00B64CA3"/>
    <w:rsid w:val="00B855E0"/>
    <w:rsid w:val="00BC2CD5"/>
    <w:rsid w:val="00BC724E"/>
    <w:rsid w:val="00BE3E21"/>
    <w:rsid w:val="00C1111D"/>
    <w:rsid w:val="00C250F7"/>
    <w:rsid w:val="00C45B05"/>
    <w:rsid w:val="00CC3430"/>
    <w:rsid w:val="00D42DF5"/>
    <w:rsid w:val="00DC7B52"/>
    <w:rsid w:val="00E015D0"/>
    <w:rsid w:val="00E238DC"/>
    <w:rsid w:val="00E443B8"/>
    <w:rsid w:val="00F35A20"/>
    <w:rsid w:val="00FC3B5E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3"/>
        <o:r id="V:Rule4" type="connector" idref="#_x0000_s1031"/>
        <o:r id="V:Rule5" type="connector" idref="#_x0000_s1032"/>
        <o:r id="V:Rule6" type="connector" idref="#_x0000_s1026"/>
        <o:r id="V:Rule7" type="connector" idref="#_x0000_s1039"/>
        <o:r id="V:Rule8" type="connector" idref="#_x0000_s1027"/>
        <o:r id="V:Rule9" type="connector" idref="#_x0000_s1036"/>
        <o:r id="V:Rule10" type="connector" idref="#_x0000_s1034"/>
        <o:r id="V:Rule11" type="connector" idref="#_x0000_s1030"/>
        <o:r id="V:Rule12" type="connector" idref="#_x0000_s1028"/>
        <o:r id="V:Rule13" type="connector" idref="#_x0000_s1035"/>
        <o:r id="V:Rule14" type="connector" idref="#_x0000_s1029"/>
        <o:r id="V:Rule15" type="connector" idref="#_x0000_s1041"/>
        <o:r id="V:Rule16" type="connector" idref="#_x0000_s1040"/>
      </o:rules>
    </o:shapelayout>
  </w:shapeDefaults>
  <w:decimalSymbol w:val=","/>
  <w:listSeparator w:val=";"/>
  <w14:docId w14:val="2FD91FCD"/>
  <w15:docId w15:val="{B38B8592-FE3A-4198-B7E1-4E432220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B8"/>
  </w:style>
  <w:style w:type="paragraph" w:styleId="9">
    <w:name w:val="heading 9"/>
    <w:basedOn w:val="a"/>
    <w:next w:val="a"/>
    <w:link w:val="90"/>
    <w:semiHidden/>
    <w:unhideWhenUsed/>
    <w:qFormat/>
    <w:rsid w:val="00E015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B05"/>
    <w:pPr>
      <w:spacing w:before="100" w:beforeAutospacing="1" w:after="115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015D0"/>
    <w:rPr>
      <w:rFonts w:ascii="Arial" w:eastAsia="Times New Roman" w:hAnsi="Arial" w:cs="Arial"/>
    </w:rPr>
  </w:style>
  <w:style w:type="paragraph" w:customStyle="1" w:styleId="a4">
    <w:name w:val="Норм"/>
    <w:basedOn w:val="a"/>
    <w:rsid w:val="00E015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A0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A0DB6"/>
    <w:pPr>
      <w:ind w:left="720"/>
      <w:contextualSpacing/>
    </w:pPr>
  </w:style>
  <w:style w:type="paragraph" w:styleId="a6">
    <w:name w:val="No Spacing"/>
    <w:uiPriority w:val="1"/>
    <w:qFormat/>
    <w:rsid w:val="00FC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Алго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Asus</cp:lastModifiedBy>
  <cp:revision>52</cp:revision>
  <cp:lastPrinted>2022-06-21T05:18:00Z</cp:lastPrinted>
  <dcterms:created xsi:type="dcterms:W3CDTF">2012-08-02T04:33:00Z</dcterms:created>
  <dcterms:modified xsi:type="dcterms:W3CDTF">2022-06-22T05:43:00Z</dcterms:modified>
</cp:coreProperties>
</file>