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FD" w:rsidRDefault="00A779FD" w:rsidP="00C33594">
      <w:pPr>
        <w:ind w:right="832"/>
        <w:rPr>
          <w:rFonts w:ascii="Arial" w:hAnsi="Arial" w:cs="Arial"/>
        </w:rPr>
      </w:pPr>
    </w:p>
    <w:p w:rsidR="00A779FD" w:rsidRDefault="00A779FD" w:rsidP="00C33594">
      <w:pPr>
        <w:ind w:right="832"/>
        <w:rPr>
          <w:rFonts w:ascii="Arial" w:hAnsi="Arial" w:cs="Arial"/>
        </w:rPr>
      </w:pPr>
    </w:p>
    <w:p w:rsidR="00A779FD" w:rsidRDefault="00A779FD" w:rsidP="00C33594">
      <w:pPr>
        <w:ind w:right="832"/>
        <w:rPr>
          <w:rFonts w:ascii="Arial" w:hAnsi="Arial" w:cs="Arial"/>
        </w:rPr>
      </w:pPr>
    </w:p>
    <w:p w:rsidR="00A779FD" w:rsidRDefault="00A779FD" w:rsidP="00C33594">
      <w:pPr>
        <w:ind w:right="832"/>
        <w:rPr>
          <w:rFonts w:ascii="Arial" w:hAnsi="Arial" w:cs="Arial"/>
        </w:rPr>
      </w:pPr>
    </w:p>
    <w:p w:rsidR="00F919A1" w:rsidRDefault="00280ABC" w:rsidP="00BC4177">
      <w:pPr>
        <w:ind w:right="832"/>
        <w:rPr>
          <w:rFonts w:ascii="Arial" w:hAnsi="Arial" w:cs="Arial"/>
          <w:b/>
          <w:sz w:val="28"/>
          <w:szCs w:val="28"/>
        </w:rPr>
      </w:pPr>
      <w:r w:rsidRPr="00F919A1">
        <w:rPr>
          <w:rFonts w:ascii="Arial" w:hAnsi="Arial" w:cs="Arial"/>
          <w:noProof/>
          <w:sz w:val="28"/>
          <w:szCs w:val="28"/>
          <w:lang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2443251</wp:posOffset>
            </wp:positionH>
            <wp:positionV relativeFrom="paragraph">
              <wp:posOffset>-1030224</wp:posOffset>
            </wp:positionV>
            <wp:extent cx="855879" cy="914400"/>
            <wp:effectExtent l="0" t="0" r="0" b="0"/>
            <wp:wrapSquare wrapText="right"/>
            <wp:docPr id="5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423">
        <w:rPr>
          <w:rFonts w:ascii="Arial" w:hAnsi="Arial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1947545</wp:posOffset>
                </wp:positionH>
                <wp:positionV relativeFrom="paragraph">
                  <wp:posOffset>597535</wp:posOffset>
                </wp:positionV>
                <wp:extent cx="2118995" cy="215900"/>
                <wp:effectExtent l="4445" t="0" r="63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0A2" w:rsidRDefault="008120A2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0" w:name="bookmark0"/>
                            <w:r>
                              <w:t>ПОСТАНОВЛЕНИЕ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35pt;margin-top:47.05pt;width:166.85pt;height:17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ncrQ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jESpIMWPbDRoFs5one2OkOvM3C678HNjLANXXaZ6v5OVt80EnLdELFjN0rJoWGEArvQ3vSfXJ1w&#10;tAXZDh8lhTBkb6QDGmvV2dJBMRCgQ5ceT52xVCrYjMIwSdMFRhWcReEiDVzrfJLNt3ulzXsmO2SN&#10;HCvovEMnhzttLBuSzS42mJAlb1vX/VY82wDHaQdiw1V7Zlm4Zv5Mg3STbJLYi6PlxouDovBuynXs&#10;LcvwclG8K9brIvxl44Zx1nBKmbBhZmGF8Z817ijxSRInaWnZcmrhLCWtdtt1q9CBgLBL97maw8nZ&#10;zX9OwxUBcnmRUhjFwW2UeuUyufTiMl546WWQeEGY3qbLIE7jonye0h0X7N9TQgNobhEtJjGdSb/I&#10;LXDf69xI1nEDo6PlXY6TkxPJrAQ3grrWGsLbyX5SCkv/XApo99xoJ1ir0UmtZtyOgGJVvJX0EaSr&#10;JCgL9AnzDoxGqh8YDTA7cqy/74liGLUfBMjfDprZULOxnQ0iKriaY4PRZK7NNJD2veK7BpDnB3YD&#10;T6TkTr1nFseHBfPAJXGcXXbgPP13XucJu/oNAAD//wMAUEsDBBQABgAIAAAAIQAKc0Zs3gAAAAoB&#10;AAAPAAAAZHJzL2Rvd25yZXYueG1sTI8xT8MwEIV3JP6DdUgsqLUdotCGOBVCsLBRWNjc+JpE2Oco&#10;dpPQX4+Z6Hh6n977rtotzrIJx9B7UiDXAhhS401PrYLPj9fVBliImoy2nlDBDwbY1ddXlS6Nn+kd&#10;p31sWSqhUGoFXYxDyXloOnQ6rP2AlLKjH52O6RxbbkY9p3JneSZEwZ3uKS10esDnDpvv/ckpKJaX&#10;4e5ti9l8buxEX2cpI0qlbm+Wp0dgEZf4D8OfflKHOjkd/IlMYFbBvSgeEqpgm0tgCShykQM7JDLb&#10;SOB1xS9fqH8BAAD//wMAUEsBAi0AFAAGAAgAAAAhALaDOJL+AAAA4QEAABMAAAAAAAAAAAAAAAAA&#10;AAAAAFtDb250ZW50X1R5cGVzXS54bWxQSwECLQAUAAYACAAAACEAOP0h/9YAAACUAQAACwAAAAAA&#10;AAAAAAAAAAAvAQAAX3JlbHMvLnJlbHNQSwECLQAUAAYACAAAACEA1OKZ3K0CAACpBQAADgAAAAAA&#10;AAAAAAAAAAAuAgAAZHJzL2Uyb0RvYy54bWxQSwECLQAUAAYACAAAACEACnNGbN4AAAAKAQAADwAA&#10;AAAAAAAAAAAAAAAHBQAAZHJzL2Rvd25yZXYueG1sUEsFBgAAAAAEAAQA8wAAABIGAAAAAA==&#10;" filled="f" stroked="f">
                <v:textbox style="mso-fit-shape-to-text:t" inset="0,0,0,0">
                  <w:txbxContent>
                    <w:p w:rsidR="008120A2" w:rsidRDefault="008120A2">
                      <w:pPr>
                        <w:pStyle w:val="1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1" w:name="bookmark0"/>
                      <w:r>
                        <w:t>ПОСТАНОВЛЕНИЕ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3DE7" w:rsidRPr="00F919A1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B43DE7" w:rsidRPr="00F919A1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31544E" w:rsidRPr="00F919A1" w:rsidRDefault="00B43DE7" w:rsidP="00BC4177">
      <w:pPr>
        <w:ind w:right="832"/>
        <w:rPr>
          <w:rFonts w:ascii="Arial" w:hAnsi="Arial" w:cs="Arial"/>
          <w:b/>
          <w:sz w:val="28"/>
          <w:szCs w:val="28"/>
        </w:rPr>
      </w:pPr>
      <w:r w:rsidRPr="00F919A1">
        <w:rPr>
          <w:rFonts w:ascii="Arial" w:hAnsi="Arial" w:cs="Arial"/>
          <w:b/>
          <w:sz w:val="28"/>
          <w:szCs w:val="28"/>
          <w:u w:val="single"/>
        </w:rPr>
        <w:t xml:space="preserve">Светлоярского  муниципального района Волгоградской </w:t>
      </w:r>
      <w:r w:rsidR="00F919A1">
        <w:rPr>
          <w:rFonts w:ascii="Arial" w:hAnsi="Arial" w:cs="Arial"/>
          <w:b/>
          <w:sz w:val="28"/>
          <w:szCs w:val="28"/>
          <w:u w:val="single"/>
        </w:rPr>
        <w:t>о</w:t>
      </w:r>
      <w:r w:rsidRPr="00F919A1">
        <w:rPr>
          <w:rFonts w:ascii="Arial" w:hAnsi="Arial" w:cs="Arial"/>
          <w:b/>
          <w:sz w:val="28"/>
          <w:szCs w:val="28"/>
          <w:u w:val="single"/>
        </w:rPr>
        <w:t>бласти</w:t>
      </w:r>
    </w:p>
    <w:p w:rsidR="00BC4177" w:rsidRDefault="00BC4177" w:rsidP="00BC4177">
      <w:pPr>
        <w:ind w:right="832"/>
      </w:pPr>
    </w:p>
    <w:p w:rsidR="0031544E" w:rsidRDefault="0031544E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Pr="001101E1" w:rsidRDefault="00A779FD" w:rsidP="00BC4177">
      <w:pPr>
        <w:tabs>
          <w:tab w:val="left" w:pos="4260"/>
        </w:tabs>
        <w:rPr>
          <w:rFonts w:ascii="Arial" w:hAnsi="Arial" w:cs="Arial"/>
        </w:rPr>
      </w:pPr>
      <w:r w:rsidRPr="001101E1">
        <w:rPr>
          <w:rFonts w:ascii="Arial" w:hAnsi="Arial" w:cs="Arial"/>
        </w:rPr>
        <w:t>о</w:t>
      </w:r>
      <w:r w:rsidR="00101423">
        <w:rPr>
          <w:rFonts w:ascii="Arial" w:hAnsi="Arial" w:cs="Arial"/>
        </w:rPr>
        <w:t>т 30.05</w:t>
      </w:r>
      <w:r w:rsidR="009742FC">
        <w:rPr>
          <w:rFonts w:ascii="Arial" w:hAnsi="Arial" w:cs="Arial"/>
        </w:rPr>
        <w:t xml:space="preserve"> 2024</w:t>
      </w:r>
      <w:r w:rsidRPr="001101E1">
        <w:rPr>
          <w:rFonts w:ascii="Arial" w:hAnsi="Arial" w:cs="Arial"/>
        </w:rPr>
        <w:t xml:space="preserve">   </w:t>
      </w:r>
      <w:r w:rsidR="00101423">
        <w:rPr>
          <w:rFonts w:ascii="Arial" w:hAnsi="Arial" w:cs="Arial"/>
        </w:rPr>
        <w:t xml:space="preserve">                   </w:t>
      </w:r>
      <w:r w:rsidRPr="001101E1">
        <w:rPr>
          <w:rFonts w:ascii="Arial" w:hAnsi="Arial" w:cs="Arial"/>
        </w:rPr>
        <w:t xml:space="preserve"> </w:t>
      </w:r>
      <w:r w:rsidR="00B10645">
        <w:rPr>
          <w:rFonts w:ascii="Arial" w:hAnsi="Arial" w:cs="Arial"/>
        </w:rPr>
        <w:t>№ 757</w:t>
      </w:r>
    </w:p>
    <w:p w:rsidR="00A779FD" w:rsidRPr="001101E1" w:rsidRDefault="00A779FD" w:rsidP="00BC4177">
      <w:pPr>
        <w:tabs>
          <w:tab w:val="left" w:pos="4260"/>
        </w:tabs>
        <w:rPr>
          <w:rFonts w:ascii="Arial" w:hAnsi="Arial" w:cs="Arial"/>
        </w:rPr>
      </w:pPr>
    </w:p>
    <w:p w:rsidR="00A779FD" w:rsidRPr="001101E1" w:rsidRDefault="00A779FD" w:rsidP="00BC4177">
      <w:pPr>
        <w:tabs>
          <w:tab w:val="left" w:pos="4260"/>
        </w:tabs>
        <w:ind w:right="5368"/>
        <w:jc w:val="both"/>
        <w:rPr>
          <w:rFonts w:ascii="Arial" w:hAnsi="Arial" w:cs="Arial"/>
        </w:rPr>
      </w:pPr>
      <w:r w:rsidRPr="001101E1">
        <w:rPr>
          <w:rFonts w:ascii="Arial" w:hAnsi="Arial" w:cs="Arial"/>
        </w:rPr>
        <w:t xml:space="preserve">О внесении </w:t>
      </w:r>
      <w:r w:rsidR="002C3616">
        <w:rPr>
          <w:rFonts w:ascii="Arial" w:hAnsi="Arial" w:cs="Arial"/>
        </w:rPr>
        <w:t>изменений в</w:t>
      </w:r>
      <w:r w:rsidR="00F33AB8">
        <w:rPr>
          <w:rFonts w:ascii="Arial" w:hAnsi="Arial" w:cs="Arial"/>
        </w:rPr>
        <w:t xml:space="preserve"> </w:t>
      </w:r>
      <w:r w:rsidR="002C3616">
        <w:rPr>
          <w:rFonts w:ascii="Arial" w:hAnsi="Arial" w:cs="Arial"/>
        </w:rPr>
        <w:t>постановление</w:t>
      </w:r>
      <w:r w:rsidRPr="001101E1">
        <w:rPr>
          <w:rFonts w:ascii="Arial" w:hAnsi="Arial" w:cs="Arial"/>
        </w:rPr>
        <w:t xml:space="preserve"> администрации Светлоярского</w:t>
      </w:r>
      <w:r>
        <w:rPr>
          <w:rFonts w:ascii="Arial" w:hAnsi="Arial" w:cs="Arial"/>
        </w:rPr>
        <w:t xml:space="preserve"> </w:t>
      </w:r>
      <w:r w:rsidRPr="001101E1">
        <w:rPr>
          <w:rFonts w:ascii="Arial" w:hAnsi="Arial" w:cs="Arial"/>
        </w:rPr>
        <w:t>муниципального района</w:t>
      </w:r>
      <w:r w:rsidR="002C3616">
        <w:rPr>
          <w:rFonts w:ascii="Arial" w:hAnsi="Arial" w:cs="Arial"/>
        </w:rPr>
        <w:t xml:space="preserve"> Волгоградской области</w:t>
      </w:r>
      <w:r w:rsidRPr="001101E1">
        <w:rPr>
          <w:rFonts w:ascii="Arial" w:hAnsi="Arial" w:cs="Arial"/>
        </w:rPr>
        <w:t xml:space="preserve"> от 12.03.2014 № 449</w:t>
      </w:r>
      <w:r>
        <w:rPr>
          <w:rFonts w:ascii="Arial" w:hAnsi="Arial" w:cs="Arial"/>
        </w:rPr>
        <w:t xml:space="preserve"> </w:t>
      </w:r>
      <w:r w:rsidRPr="001101E1">
        <w:rPr>
          <w:rFonts w:ascii="Arial" w:hAnsi="Arial" w:cs="Arial"/>
        </w:rPr>
        <w:t>«Об утверждении схемы теплоснабжения Светлоярского городского поселения Светлоярского муниципального района Волгоградской области»</w:t>
      </w:r>
    </w:p>
    <w:p w:rsidR="00A779FD" w:rsidRPr="001101E1" w:rsidRDefault="00101423" w:rsidP="00BC4177">
      <w:pPr>
        <w:ind w:right="536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81280" behindDoc="0" locked="0" layoutInCell="1" allowOverlap="1">
                <wp:simplePos x="0" y="0"/>
                <wp:positionH relativeFrom="margin">
                  <wp:posOffset>6859905</wp:posOffset>
                </wp:positionH>
                <wp:positionV relativeFrom="paragraph">
                  <wp:posOffset>83820</wp:posOffset>
                </wp:positionV>
                <wp:extent cx="742950" cy="18097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0A2" w:rsidRPr="00FA2263" w:rsidRDefault="008120A2" w:rsidP="00A779FD">
                            <w:pPr>
                              <w:pStyle w:val="20"/>
                              <w:shd w:val="clear" w:color="auto" w:fill="auto"/>
                              <w:tabs>
                                <w:tab w:val="left" w:pos="1710"/>
                                <w:tab w:val="left" w:pos="3042"/>
                              </w:tabs>
                              <w:spacing w:after="217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9ptExact"/>
                                <w:sz w:val="24"/>
                                <w:szCs w:val="24"/>
                              </w:rPr>
                              <w:t>от _____________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>2020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№ _________</w:t>
                            </w:r>
                          </w:p>
                          <w:p w:rsidR="008120A2" w:rsidRPr="00FA2263" w:rsidRDefault="008120A2" w:rsidP="00A779FD">
                            <w:pPr>
                              <w:pStyle w:val="20"/>
                              <w:shd w:val="clear" w:color="auto" w:fill="auto"/>
                              <w:spacing w:after="237" w:line="240" w:lineRule="auto"/>
                              <w:ind w:right="3860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40.15pt;margin-top:6.6pt;width:58.5pt;height:142.5pt;z-index:251681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RhrgIAALA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XQKEFbaNE9Gwy6kQMitjp9pxNwuuvAzQywDV12THV3K4tvGgm5rqnYsWulZF8zWkJ2ob3pn10d&#10;cbQF2fYfZQlh6N5IBzRUqrWlg2IgQIcuPZw6Y1MpYHNBongGJwUchcsgXsDChqDJdLtT2rxnskXW&#10;SLGCzjt0erjVZnSdXGwwIXPeNLBPk0Y82wDMcQdiw1V7ZrNwzXyMg3iz3CyJR6L5xiNBlnnX+Zp4&#10;8zxczLJ32XqdhT9t3JAkNS9LJmyYSVgh+bPGHSU+SuIkLS0bXlo4m5JWu+26UehAQdi5+44FOXPz&#10;n6fh6gVcXlAKIxLcRLGXz5cLj+Rk5sWLYOkFYXwTzwMSkyx/TumWC/bvlFCf4ngWzUYx/ZZb4L7X&#10;3GjScgOjo+EtaPfkRBMrwY0oXWsN5c1on5XCpv9UCmj31GgnWKvRUa1m2A7uZTg1WzFvZfkAClYS&#10;BAZihLEHRi3VD4x6GCEp1t/3VDGMmg8CXoGdN5OhJmM7GVQUcDXFBqPRXJtxLu07xXc1II/vTMhr&#10;eCkVdyJ+yuL4vmAsOC7HEWbnzvnaeT0N2tUvAAAA//8DAFBLAwQUAAYACAAAACEAfB1Lk+AAAAAM&#10;AQAADwAAAGRycy9kb3ducmV2LnhtbEyPwU7DMBBE70j9B2srcaN2U6kkIU5VITghIdJw4OjEbmI1&#10;XofYbcPfsz3BbWd3NPum2M1uYBczBetRwnolgBlsvbbYSfisXx9SYCEq1GrwaCT8mAC7cnFXqFz7&#10;K1bmcogdoxAMuZLQxzjmnIe2N06FlR8N0u3oJ6ciyanjelJXCncDT4TYcqcs0odejea5N+3pcHYS&#10;9l9Yvdjv9+ajOla2rjOBb9uTlPfLef8ELJo5/pnhhk/oUBJT48+oAxtIi1RsyEvTJgF2c6yzR9o0&#10;EpIsTYCXBf9fovwFAAD//wMAUEsBAi0AFAAGAAgAAAAhALaDOJL+AAAA4QEAABMAAAAAAAAAAAAA&#10;AAAAAAAAAFtDb250ZW50X1R5cGVzXS54bWxQSwECLQAUAAYACAAAACEAOP0h/9YAAACUAQAACwAA&#10;AAAAAAAAAAAAAAAvAQAAX3JlbHMvLnJlbHNQSwECLQAUAAYACAAAACEAqAhEYa4CAACwBQAADgAA&#10;AAAAAAAAAAAAAAAuAgAAZHJzL2Uyb0RvYy54bWxQSwECLQAUAAYACAAAACEAfB1Lk+AAAAAMAQAA&#10;DwAAAAAAAAAAAAAAAAAIBQAAZHJzL2Rvd25yZXYueG1sUEsFBgAAAAAEAAQA8wAAABUGAAAAAA==&#10;" filled="f" stroked="f">
                <v:textbox inset="0,0,0,0">
                  <w:txbxContent>
                    <w:p w:rsidR="008120A2" w:rsidRPr="00FA2263" w:rsidRDefault="008120A2" w:rsidP="00A779FD">
                      <w:pPr>
                        <w:pStyle w:val="20"/>
                        <w:shd w:val="clear" w:color="auto" w:fill="auto"/>
                        <w:tabs>
                          <w:tab w:val="left" w:pos="1710"/>
                          <w:tab w:val="left" w:pos="3042"/>
                        </w:tabs>
                        <w:spacing w:after="217" w:line="220" w:lineRule="exact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9ptExact"/>
                          <w:sz w:val="24"/>
                          <w:szCs w:val="24"/>
                        </w:rPr>
                        <w:t>от _____________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>2020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ab/>
                        <w:t>№ _________</w:t>
                      </w:r>
                    </w:p>
                    <w:p w:rsidR="008120A2" w:rsidRPr="00FA2263" w:rsidRDefault="008120A2" w:rsidP="00A779FD">
                      <w:pPr>
                        <w:pStyle w:val="20"/>
                        <w:shd w:val="clear" w:color="auto" w:fill="auto"/>
                        <w:spacing w:after="237" w:line="240" w:lineRule="auto"/>
                        <w:ind w:right="3860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9FD" w:rsidRDefault="00A779FD" w:rsidP="00BC4177">
      <w:pPr>
        <w:rPr>
          <w:rFonts w:ascii="Arial" w:hAnsi="Arial" w:cs="Arial"/>
        </w:rPr>
      </w:pPr>
    </w:p>
    <w:p w:rsidR="00BC4177" w:rsidRPr="001101E1" w:rsidRDefault="00BC4177" w:rsidP="00BC4177">
      <w:pPr>
        <w:rPr>
          <w:rFonts w:ascii="Arial" w:hAnsi="Arial" w:cs="Arial"/>
        </w:rPr>
      </w:pPr>
    </w:p>
    <w:p w:rsidR="00A779FD" w:rsidRDefault="00A779FD" w:rsidP="00BC4177">
      <w:pPr>
        <w:tabs>
          <w:tab w:val="left" w:pos="3585"/>
        </w:tabs>
        <w:ind w:right="973"/>
        <w:jc w:val="both"/>
        <w:rPr>
          <w:rFonts w:ascii="Arial" w:hAnsi="Arial" w:cs="Arial"/>
        </w:rPr>
      </w:pPr>
      <w:r w:rsidRPr="001101E1">
        <w:rPr>
          <w:rFonts w:ascii="Arial" w:hAnsi="Arial" w:cs="Arial"/>
        </w:rPr>
        <w:t xml:space="preserve">         В соответствии с Федеральным</w:t>
      </w:r>
      <w:r w:rsidR="002C3616">
        <w:rPr>
          <w:rFonts w:ascii="Arial" w:hAnsi="Arial" w:cs="Arial"/>
        </w:rPr>
        <w:t xml:space="preserve">и законами от 06.10.2003 </w:t>
      </w:r>
      <w:r w:rsidRPr="001101E1">
        <w:rPr>
          <w:rFonts w:ascii="Arial" w:hAnsi="Arial" w:cs="Arial"/>
        </w:rPr>
        <w:t xml:space="preserve">№131-Ф3 «Об общих принципах организации местного самоуправления в Российской </w:t>
      </w:r>
      <w:r w:rsidR="002C3616">
        <w:rPr>
          <w:rFonts w:ascii="Arial" w:hAnsi="Arial" w:cs="Arial"/>
        </w:rPr>
        <w:t xml:space="preserve">Федерации», от 27.06.2010 </w:t>
      </w:r>
      <w:r w:rsidRPr="001101E1">
        <w:rPr>
          <w:rFonts w:ascii="Arial" w:hAnsi="Arial" w:cs="Arial"/>
        </w:rPr>
        <w:t>№</w:t>
      </w:r>
      <w:r w:rsidR="002C3616">
        <w:rPr>
          <w:rFonts w:ascii="Arial" w:hAnsi="Arial" w:cs="Arial"/>
        </w:rPr>
        <w:t xml:space="preserve"> </w:t>
      </w:r>
      <w:r w:rsidRPr="001101E1">
        <w:rPr>
          <w:rFonts w:ascii="Arial" w:hAnsi="Arial" w:cs="Arial"/>
        </w:rPr>
        <w:t>190-ФЗ «О теплоснабжении», постановлением Правительства Российской Федерации от 22.02.2012 года  №154 «О требовании к схемам теплоснабжения, порядк</w:t>
      </w:r>
      <w:r>
        <w:rPr>
          <w:rFonts w:ascii="Arial" w:hAnsi="Arial" w:cs="Arial"/>
        </w:rPr>
        <w:t xml:space="preserve">у их разработки и утверждения», </w:t>
      </w:r>
      <w:r w:rsidRPr="001101E1">
        <w:rPr>
          <w:rFonts w:ascii="Arial" w:hAnsi="Arial" w:cs="Arial"/>
        </w:rPr>
        <w:t>руководствуясь</w:t>
      </w:r>
      <w:r w:rsidR="002C3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Правилами технической эксплуатации тепловых энергоустановок, утвержденными Приказом Министерства энергетики</w:t>
      </w:r>
      <w:r w:rsidR="002C3616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 от 24.03.2003 № 115, </w:t>
      </w:r>
      <w:r w:rsidRPr="001101E1">
        <w:rPr>
          <w:rFonts w:ascii="Arial" w:hAnsi="Arial" w:cs="Arial"/>
        </w:rPr>
        <w:t>Уставом Светлоярского</w:t>
      </w:r>
      <w:r>
        <w:rPr>
          <w:rFonts w:ascii="Arial" w:hAnsi="Arial" w:cs="Arial"/>
        </w:rPr>
        <w:t xml:space="preserve"> городского поселения</w:t>
      </w:r>
      <w:r w:rsidRPr="001101E1">
        <w:rPr>
          <w:rFonts w:ascii="Arial" w:hAnsi="Arial" w:cs="Arial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</w:rPr>
        <w:t>, Генеральным планом и Правилами землепользования и застройки Светлоярского городского поселения Светлоярского муниципального района Волгоградской области, утвержденными решением Думы Светлоярского городского поселения Светлоярского муниципального района Волгоградской области № 36/104 от 20.03.2017,</w:t>
      </w:r>
    </w:p>
    <w:p w:rsidR="00A779FD" w:rsidRPr="001101E1" w:rsidRDefault="00A779FD" w:rsidP="00BC4177">
      <w:pPr>
        <w:tabs>
          <w:tab w:val="left" w:pos="3585"/>
        </w:tabs>
        <w:ind w:right="973"/>
        <w:jc w:val="both"/>
        <w:rPr>
          <w:rFonts w:ascii="Arial" w:hAnsi="Arial" w:cs="Arial"/>
        </w:rPr>
      </w:pPr>
    </w:p>
    <w:p w:rsidR="00A779FD" w:rsidRPr="00FA2263" w:rsidRDefault="00A779FD" w:rsidP="00BC4177">
      <w:pPr>
        <w:pStyle w:val="20"/>
        <w:shd w:val="clear" w:color="auto" w:fill="auto"/>
        <w:spacing w:after="281" w:line="240" w:lineRule="auto"/>
        <w:ind w:right="832"/>
        <w:rPr>
          <w:sz w:val="24"/>
          <w:szCs w:val="24"/>
        </w:rPr>
      </w:pPr>
      <w:r w:rsidRPr="00FA2263">
        <w:rPr>
          <w:rStyle w:val="22pt"/>
          <w:sz w:val="24"/>
          <w:szCs w:val="24"/>
        </w:rPr>
        <w:t>постановляю:</w:t>
      </w:r>
    </w:p>
    <w:p w:rsidR="00A779FD" w:rsidRPr="003A0D59" w:rsidRDefault="00A779FD" w:rsidP="005074A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right="832" w:firstLine="640"/>
        <w:rPr>
          <w:sz w:val="24"/>
          <w:szCs w:val="24"/>
        </w:rPr>
      </w:pPr>
      <w:r w:rsidRPr="003A0D59">
        <w:rPr>
          <w:sz w:val="24"/>
          <w:szCs w:val="24"/>
        </w:rPr>
        <w:t xml:space="preserve">Внести </w:t>
      </w:r>
      <w:r w:rsidR="00855566">
        <w:rPr>
          <w:sz w:val="24"/>
          <w:szCs w:val="24"/>
        </w:rPr>
        <w:t>в постановление</w:t>
      </w:r>
      <w:r w:rsidR="002C3616" w:rsidRPr="003A0D59">
        <w:rPr>
          <w:sz w:val="24"/>
          <w:szCs w:val="24"/>
        </w:rPr>
        <w:t xml:space="preserve"> администрации</w:t>
      </w:r>
      <w:r w:rsidR="008120A2">
        <w:rPr>
          <w:sz w:val="24"/>
          <w:szCs w:val="24"/>
        </w:rPr>
        <w:t xml:space="preserve"> Светлоярского муниципального района Волгоградской области</w:t>
      </w:r>
      <w:r w:rsidR="002C3616" w:rsidRPr="003A0D59">
        <w:rPr>
          <w:sz w:val="24"/>
          <w:szCs w:val="24"/>
        </w:rPr>
        <w:t xml:space="preserve"> </w:t>
      </w:r>
      <w:r w:rsidR="003A0D59" w:rsidRPr="003A0D59">
        <w:rPr>
          <w:sz w:val="24"/>
          <w:szCs w:val="24"/>
        </w:rPr>
        <w:t xml:space="preserve">от 12.03.2014 № 449 «Об  утверждении схемы теплоснабжения Светлоярского городского поселения </w:t>
      </w:r>
      <w:r w:rsidRPr="003A0D59">
        <w:rPr>
          <w:sz w:val="24"/>
          <w:szCs w:val="24"/>
        </w:rPr>
        <w:t>Светлоярского муниципальног</w:t>
      </w:r>
      <w:r w:rsidR="003A0D59" w:rsidRPr="003A0D59">
        <w:rPr>
          <w:sz w:val="24"/>
          <w:szCs w:val="24"/>
        </w:rPr>
        <w:t xml:space="preserve">о района Волгоградской области» следующие изменения: </w:t>
      </w:r>
      <w:r w:rsidRPr="003A0D59">
        <w:rPr>
          <w:sz w:val="24"/>
          <w:szCs w:val="24"/>
        </w:rPr>
        <w:t>Расчеты результатов существующих пот</w:t>
      </w:r>
      <w:r w:rsidR="003A0D59" w:rsidRPr="003A0D59">
        <w:rPr>
          <w:sz w:val="24"/>
          <w:szCs w:val="24"/>
        </w:rPr>
        <w:t>ребителей</w:t>
      </w:r>
      <w:r w:rsidR="007A5040">
        <w:rPr>
          <w:sz w:val="24"/>
          <w:szCs w:val="24"/>
        </w:rPr>
        <w:t xml:space="preserve"> тепловой энергии, утвержденные</w:t>
      </w:r>
      <w:r w:rsidR="003A0D59" w:rsidRPr="003A0D59">
        <w:rPr>
          <w:sz w:val="24"/>
          <w:szCs w:val="24"/>
        </w:rPr>
        <w:t xml:space="preserve"> названным постановлением, </w:t>
      </w:r>
      <w:r w:rsidR="00052FB2" w:rsidRPr="003A0D59">
        <w:rPr>
          <w:sz w:val="24"/>
          <w:szCs w:val="24"/>
        </w:rPr>
        <w:t xml:space="preserve"> изложить</w:t>
      </w:r>
      <w:r w:rsidR="007A5040">
        <w:rPr>
          <w:sz w:val="24"/>
          <w:szCs w:val="24"/>
        </w:rPr>
        <w:t xml:space="preserve"> в новой редакции</w:t>
      </w:r>
      <w:r w:rsidRPr="003A0D59">
        <w:rPr>
          <w:sz w:val="24"/>
          <w:szCs w:val="24"/>
        </w:rPr>
        <w:t xml:space="preserve"> согласно прилож</w:t>
      </w:r>
      <w:r w:rsidR="003A0D59" w:rsidRPr="003A0D59">
        <w:rPr>
          <w:sz w:val="24"/>
          <w:szCs w:val="24"/>
        </w:rPr>
        <w:t>ению.</w:t>
      </w:r>
      <w:r w:rsidRPr="003A0D59">
        <w:rPr>
          <w:sz w:val="24"/>
          <w:szCs w:val="24"/>
        </w:rPr>
        <w:t xml:space="preserve"> </w:t>
      </w:r>
      <w:r w:rsidR="005A3D7F" w:rsidRPr="003A0D59">
        <w:rPr>
          <w:sz w:val="24"/>
          <w:szCs w:val="24"/>
        </w:rPr>
        <w:t xml:space="preserve">                    </w:t>
      </w:r>
      <w:r w:rsidR="00BC4177" w:rsidRPr="003A0D59">
        <w:rPr>
          <w:sz w:val="24"/>
          <w:szCs w:val="24"/>
        </w:rPr>
        <w:t xml:space="preserve">                               </w:t>
      </w:r>
      <w:r w:rsidR="00BF61BD" w:rsidRPr="003A0D59">
        <w:rPr>
          <w:sz w:val="24"/>
          <w:szCs w:val="24"/>
        </w:rPr>
        <w:t xml:space="preserve">                                             </w:t>
      </w:r>
    </w:p>
    <w:p w:rsidR="00BF61BD" w:rsidRDefault="00BC4177" w:rsidP="00BC4177">
      <w:pPr>
        <w:pStyle w:val="20"/>
        <w:shd w:val="clear" w:color="auto" w:fill="auto"/>
        <w:tabs>
          <w:tab w:val="left" w:pos="1134"/>
        </w:tabs>
        <w:spacing w:after="0" w:line="240" w:lineRule="auto"/>
        <w:ind w:left="640" w:right="832"/>
      </w:pPr>
      <w:r>
        <w:t xml:space="preserve">                                                 </w:t>
      </w:r>
      <w:r w:rsidR="003A0D59">
        <w:t xml:space="preserve">        </w:t>
      </w:r>
    </w:p>
    <w:p w:rsidR="00BC4177" w:rsidRDefault="00BC4177" w:rsidP="00BC4177">
      <w:pPr>
        <w:pStyle w:val="20"/>
        <w:shd w:val="clear" w:color="auto" w:fill="auto"/>
        <w:tabs>
          <w:tab w:val="left" w:pos="1134"/>
        </w:tabs>
        <w:spacing w:after="0" w:line="240" w:lineRule="auto"/>
        <w:ind w:left="640" w:right="832"/>
      </w:pPr>
    </w:p>
    <w:p w:rsidR="008120A2" w:rsidRDefault="00A779FD" w:rsidP="004A6F86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after="237" w:line="240" w:lineRule="auto"/>
        <w:ind w:right="832" w:firstLine="620"/>
        <w:rPr>
          <w:sz w:val="24"/>
          <w:szCs w:val="24"/>
        </w:rPr>
      </w:pPr>
      <w:r w:rsidRPr="004A6F86">
        <w:rPr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</w:t>
      </w:r>
      <w:r w:rsidR="004A6F86">
        <w:rPr>
          <w:sz w:val="24"/>
          <w:szCs w:val="24"/>
        </w:rPr>
        <w:t>градской области</w:t>
      </w:r>
      <w:r w:rsidR="009742FC">
        <w:rPr>
          <w:sz w:val="24"/>
          <w:szCs w:val="24"/>
        </w:rPr>
        <w:t xml:space="preserve"> </w:t>
      </w:r>
    </w:p>
    <w:p w:rsidR="008120A2" w:rsidRDefault="008120A2" w:rsidP="008120A2">
      <w:pPr>
        <w:pStyle w:val="20"/>
        <w:shd w:val="clear" w:color="auto" w:fill="auto"/>
        <w:tabs>
          <w:tab w:val="left" w:pos="1081"/>
        </w:tabs>
        <w:spacing w:after="237" w:line="240" w:lineRule="auto"/>
        <w:ind w:left="620" w:right="83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2</w:t>
      </w:r>
    </w:p>
    <w:p w:rsidR="00A779FD" w:rsidRPr="004A6F86" w:rsidRDefault="009742FC" w:rsidP="008120A2">
      <w:pPr>
        <w:pStyle w:val="20"/>
        <w:shd w:val="clear" w:color="auto" w:fill="auto"/>
        <w:tabs>
          <w:tab w:val="left" w:pos="1081"/>
        </w:tabs>
        <w:spacing w:after="237" w:line="240" w:lineRule="auto"/>
        <w:ind w:right="832"/>
        <w:rPr>
          <w:sz w:val="24"/>
          <w:szCs w:val="24"/>
        </w:rPr>
      </w:pPr>
      <w:r>
        <w:rPr>
          <w:sz w:val="24"/>
          <w:szCs w:val="24"/>
        </w:rPr>
        <w:t xml:space="preserve">(Иванова Н.В.) </w:t>
      </w:r>
      <w:r w:rsidR="004A6F86">
        <w:rPr>
          <w:sz w:val="24"/>
          <w:szCs w:val="24"/>
        </w:rPr>
        <w:t xml:space="preserve"> направить    настоящее </w:t>
      </w:r>
      <w:r w:rsidR="00A779FD" w:rsidRPr="004A6F86">
        <w:rPr>
          <w:sz w:val="24"/>
          <w:szCs w:val="24"/>
        </w:rPr>
        <w:t xml:space="preserve"> </w:t>
      </w:r>
      <w:r w:rsidR="004A6F86">
        <w:rPr>
          <w:sz w:val="24"/>
          <w:szCs w:val="24"/>
        </w:rPr>
        <w:t xml:space="preserve">    </w:t>
      </w:r>
      <w:r w:rsidR="00A779FD" w:rsidRPr="004A6F86">
        <w:rPr>
          <w:sz w:val="24"/>
          <w:szCs w:val="24"/>
        </w:rPr>
        <w:t xml:space="preserve">постановление </w:t>
      </w:r>
      <w:r w:rsidR="004A6F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</w:t>
      </w:r>
      <w:r w:rsidR="008120A2">
        <w:rPr>
          <w:sz w:val="24"/>
          <w:szCs w:val="24"/>
        </w:rPr>
        <w:t xml:space="preserve"> МБУ Редакция</w:t>
      </w:r>
      <w:r w:rsidR="00FA3348">
        <w:rPr>
          <w:sz w:val="24"/>
          <w:szCs w:val="24"/>
        </w:rPr>
        <w:t xml:space="preserve"> </w:t>
      </w:r>
      <w:r w:rsidR="008120A2">
        <w:rPr>
          <w:sz w:val="24"/>
          <w:szCs w:val="24"/>
        </w:rPr>
        <w:t>газеты «Во</w:t>
      </w:r>
      <w:r>
        <w:rPr>
          <w:sz w:val="24"/>
          <w:szCs w:val="24"/>
        </w:rPr>
        <w:t xml:space="preserve">сход» </w:t>
      </w:r>
      <w:r w:rsidR="00A779FD" w:rsidRPr="004A6F86">
        <w:rPr>
          <w:sz w:val="24"/>
          <w:szCs w:val="24"/>
        </w:rPr>
        <w:t xml:space="preserve">для </w:t>
      </w:r>
      <w:r w:rsidR="004A6F86">
        <w:rPr>
          <w:sz w:val="24"/>
          <w:szCs w:val="24"/>
        </w:rPr>
        <w:t xml:space="preserve">  </w:t>
      </w:r>
      <w:r>
        <w:rPr>
          <w:sz w:val="24"/>
          <w:szCs w:val="24"/>
        </w:rPr>
        <w:t>официального опубликования путем размещения на официальном  сайте Общественно-политической газеты Светлоярского муниципального района Волгоградской области Восход и в МУ «ЦИТ» для обнародования посредством размещения на официальном сайте Светлоярского муниципального района Волгоградской области в сети «Интернет».</w:t>
      </w:r>
      <w:r w:rsidR="004A6F86" w:rsidRPr="004A6F8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</w:t>
      </w:r>
    </w:p>
    <w:p w:rsidR="00932A57" w:rsidRDefault="00101423" w:rsidP="005074A4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after="0" w:line="240" w:lineRule="auto"/>
        <w:ind w:right="832" w:firstLine="72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271780" distL="63500" distR="475615" simplePos="0" relativeHeight="251688448" behindDoc="1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808990</wp:posOffset>
                </wp:positionV>
                <wp:extent cx="2210435" cy="139700"/>
                <wp:effectExtent l="0" t="0" r="18415" b="12700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0A2" w:rsidRDefault="008120A2" w:rsidP="00A779FD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.35pt;margin-top:63.7pt;width:174.05pt;height:11pt;z-index:-251628032;visibility:visible;mso-wrap-style:square;mso-width-percent:0;mso-height-percent:0;mso-wrap-distance-left:5pt;mso-wrap-distance-top:0;mso-wrap-distance-right:37.45pt;mso-wrap-distance-bottom:2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U1sg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vMRIkBYoemCDQbdyQOHMlqfvdApe9x34mQH2gWaXqu7uJP2mkZCbmog9u1FK9jUjJYQX2pv+k6sj&#10;jrYgu/6jLOEdcjDSAQ2Vam3toBoI0IGmxzM1NhYKm1EUBvFsjhGFs3CWLAPHnU/S6XantHnPZIus&#10;kWEF1Dt0crzTxkZD0snFPiZkwZvG0d+IZxvgOO7A23DVntkoHJs/kyDZrrar2IujxdaLgzz3bopN&#10;7C2KcDnPZ/lmk4e/7LthnNa8LJmwz0zKCuM/Y+6k8VETZ21p2fDSwtmQtNrvNo1CRwLKLtznag4n&#10;Fzf/eRiuCJDLi5TCKA5uo8QrFqulFxfx3IPyrrwgTG6TRRAncV48T+mOC/bvKaE+w8k8mo9iugT9&#10;IrfAfa9zI2nLDcyOhrcZXp2dSGoluBWlo9YQ3oz2k1LY8C+lALonop1grUZHtZphN7jWiKY+2Mny&#10;ERSsJAgMZApzD4xaqh8Y9TBDMqy/H4hiGDUfBHSBHTiToSZjNxlEULiaYYPRaG7MOJgOneL7GpCn&#10;PruBTim4E7FtqTGKU3/BXHC5nGaYHTxP/53XZdKufwMAAP//AwBQSwMEFAAGAAgAAAAhAKWnLHXd&#10;AAAACQEAAA8AAABkcnMvZG93bnJldi54bWxMj8FOwzAQRO9I/QdrK/WCqJMQWhriVBWCCzcKF25u&#10;vCQR9jqK3ST061lOcNyZ0eybcj87K0YcQudJQbpOQCDV3nTUKHh/e765BxGiJqOtJ1TwjQH21eKq&#10;1IXxE73ieIyN4BIKhVbQxtgXUoa6RafD2vdI7H36wenI59BIM+iJy52VWZJspNMd8YdW9/jYYv11&#10;PDsFm/mpv37ZYTZdajvSxyVNI6ZKrZbz4QFExDn+heEXn9GhYqaTP5MJwirItxxkOdvmINi/vct4&#10;yomVfJeDrEr5f0H1AwAA//8DAFBLAQItABQABgAIAAAAIQC2gziS/gAAAOEBAAATAAAAAAAAAAAA&#10;AAAAAAAAAABbQ29udGVudF9UeXBlc10ueG1sUEsBAi0AFAAGAAgAAAAhADj9If/WAAAAlAEAAAsA&#10;AAAAAAAAAAAAAAAALwEAAF9yZWxzLy5yZWxzUEsBAi0AFAAGAAgAAAAhALZYNTWyAgAAsQUAAA4A&#10;AAAAAAAAAAAAAAAALgIAAGRycy9lMm9Eb2MueG1sUEsBAi0AFAAGAAgAAAAhAKWnLHXdAAAACQEA&#10;AA8AAAAAAAAAAAAAAAAADAUAAGRycy9kb3ducmV2LnhtbFBLBQYAAAAABAAEAPMAAAAWBgAAAAA=&#10;" filled="f" stroked="f">
                <v:textbox style="mso-fit-shape-to-text:t" inset="0,0,0,0">
                  <w:txbxContent>
                    <w:p w:rsidR="008120A2" w:rsidRDefault="008120A2" w:rsidP="00A779FD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6F86">
        <w:rPr>
          <w:sz w:val="24"/>
          <w:szCs w:val="24"/>
        </w:rPr>
        <w:t>Контроль за исполнением</w:t>
      </w:r>
      <w:r w:rsidR="00A779FD" w:rsidRPr="00FA2263">
        <w:rPr>
          <w:sz w:val="24"/>
          <w:szCs w:val="24"/>
        </w:rPr>
        <w:t xml:space="preserve"> настоящего постановления </w:t>
      </w:r>
      <w:r w:rsidR="00FA3348">
        <w:rPr>
          <w:sz w:val="24"/>
          <w:szCs w:val="24"/>
        </w:rPr>
        <w:t xml:space="preserve">возложить на </w:t>
      </w:r>
      <w:r w:rsidR="00B20BEA">
        <w:rPr>
          <w:sz w:val="24"/>
          <w:szCs w:val="24"/>
        </w:rPr>
        <w:t>заместителя главы Светлоярского муниципального района Во</w:t>
      </w:r>
      <w:r w:rsidR="00FA3348">
        <w:rPr>
          <w:sz w:val="24"/>
          <w:szCs w:val="24"/>
        </w:rPr>
        <w:t>лгоградской области Чередниченко С.А.</w:t>
      </w:r>
    </w:p>
    <w:p w:rsidR="00A779FD" w:rsidRPr="00FA2263" w:rsidRDefault="00A779FD" w:rsidP="00932A57">
      <w:pPr>
        <w:pStyle w:val="20"/>
        <w:shd w:val="clear" w:color="auto" w:fill="auto"/>
        <w:tabs>
          <w:tab w:val="left" w:pos="1081"/>
        </w:tabs>
        <w:spacing w:after="0" w:line="240" w:lineRule="auto"/>
        <w:ind w:left="720" w:right="832"/>
        <w:rPr>
          <w:sz w:val="24"/>
          <w:szCs w:val="24"/>
        </w:rPr>
      </w:pPr>
      <w:r w:rsidRPr="00FA2263">
        <w:rPr>
          <w:sz w:val="24"/>
          <w:szCs w:val="24"/>
        </w:rPr>
        <w:t xml:space="preserve">                                                </w:t>
      </w:r>
    </w:p>
    <w:p w:rsidR="00A779FD" w:rsidRPr="00FA2263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Pr="00FA2263" w:rsidRDefault="00101423" w:rsidP="00BC4177">
      <w:pPr>
        <w:ind w:right="83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85376" behindDoc="0" locked="0" layoutInCell="1" allowOverlap="1">
                <wp:simplePos x="0" y="0"/>
                <wp:positionH relativeFrom="margin">
                  <wp:posOffset>-1758950</wp:posOffset>
                </wp:positionH>
                <wp:positionV relativeFrom="paragraph">
                  <wp:posOffset>66040</wp:posOffset>
                </wp:positionV>
                <wp:extent cx="485775" cy="22860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0A2" w:rsidRDefault="008120A2" w:rsidP="00A779FD">
                            <w:pPr>
                              <w:pStyle w:val="20"/>
                              <w:shd w:val="clear" w:color="auto" w:fill="auto"/>
                              <w:tabs>
                                <w:tab w:val="left" w:pos="4018"/>
                                <w:tab w:val="left" w:pos="5738"/>
                              </w:tabs>
                              <w:spacing w:after="0" w:line="270" w:lineRule="exact"/>
                            </w:pPr>
                          </w:p>
                          <w:p w:rsidR="008120A2" w:rsidRPr="001E7FE2" w:rsidRDefault="008120A2" w:rsidP="00A779FD">
                            <w:pPr>
                              <w:pStyle w:val="4"/>
                              <w:shd w:val="clear" w:color="auto" w:fill="auto"/>
                              <w:tabs>
                                <w:tab w:val="left" w:pos="1010"/>
                                <w:tab w:val="left" w:pos="4027"/>
                                <w:tab w:val="left" w:pos="4473"/>
                                <w:tab w:val="left" w:pos="6000"/>
                              </w:tabs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138.5pt;margin-top:5.2pt;width:38.25pt;height:18pt;z-index:251685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NJ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iqjP0KgWn+x7c9AjbwLLNVPV3ovyuEBfrhvAdvZFSDA0lFUTnm5vus6sT&#10;jjIg2+GTqOAZstfCAo217EzpoBgI0IGlxxMzJpQSNsN4sVwuMCrhKAjiyLP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bWNczm2wFdUj&#10;CFgKEBioFKYeGI2QPzEaYIJkWP3YE0kxaj9yaAIzbmZDzsZ2Nggv4WqGNUaTudbTWNr3ku0aQJ7b&#10;7AYapWBWxKajpiiO7QVTweZynGBm7Dz/t17nObv6DQAA//8DAFBLAwQUAAYACAAAACEAspM1V94A&#10;AAALAQAADwAAAGRycy9kb3ducmV2LnhtbEyPQU+EMBSE7yb+h+aZeDFsgSCrSNkYoxdvrl68dekT&#10;iO0roV3A/fU+T+5xMpOZb+rd6qyYcQqDJwXZJgWB1HozUKfg4/0luQMRoiajrSdU8IMBds3lRa0r&#10;4xd6w3kfO8ElFCqtoI9xrKQMbY9Oh40fkdj78pPTkeXUSTPphcudlXmaltLpgXih1yM+9dh+749O&#10;Qbk+jzev95gvp9bO9HnKsoiZUtdX6+MDiIhr/A/DHz6jQ8NMB38kE4RVkOTbLZ+J7KQFCE4kPHgL&#10;4qCgKAuQTS3PPzS/AAAA//8DAFBLAQItABQABgAIAAAAIQC2gziS/gAAAOEBAAATAAAAAAAAAAAA&#10;AAAAAAAAAABbQ29udGVudF9UeXBlc10ueG1sUEsBAi0AFAAGAAgAAAAhADj9If/WAAAAlAEAAAsA&#10;AAAAAAAAAAAAAAAALwEAAF9yZWxzLy5yZWxzUEsBAi0AFAAGAAgAAAAhAJjA00mxAgAArwUAAA4A&#10;AAAAAAAAAAAAAAAALgIAAGRycy9lMm9Eb2MueG1sUEsBAi0AFAAGAAgAAAAhALKTNVfeAAAACwEA&#10;AA8AAAAAAAAAAAAAAAAACwUAAGRycy9kb3ducmV2LnhtbFBLBQYAAAAABAAEAPMAAAAWBgAAAAA=&#10;" filled="f" stroked="f">
                <v:textbox style="mso-fit-shape-to-text:t" inset="0,0,0,0">
                  <w:txbxContent>
                    <w:p w:rsidR="008120A2" w:rsidRDefault="008120A2" w:rsidP="00A779FD">
                      <w:pPr>
                        <w:pStyle w:val="20"/>
                        <w:shd w:val="clear" w:color="auto" w:fill="auto"/>
                        <w:tabs>
                          <w:tab w:val="left" w:pos="4018"/>
                          <w:tab w:val="left" w:pos="5738"/>
                        </w:tabs>
                        <w:spacing w:after="0" w:line="270" w:lineRule="exact"/>
                      </w:pPr>
                    </w:p>
                    <w:p w:rsidR="008120A2" w:rsidRPr="001E7FE2" w:rsidRDefault="008120A2" w:rsidP="00A779FD">
                      <w:pPr>
                        <w:pStyle w:val="4"/>
                        <w:shd w:val="clear" w:color="auto" w:fill="auto"/>
                        <w:tabs>
                          <w:tab w:val="left" w:pos="1010"/>
                          <w:tab w:val="left" w:pos="4027"/>
                          <w:tab w:val="left" w:pos="4473"/>
                          <w:tab w:val="left" w:pos="6000"/>
                        </w:tabs>
                        <w:spacing w:line="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9FD" w:rsidRPr="00FA2263" w:rsidRDefault="00101423" w:rsidP="00BC4177">
      <w:pPr>
        <w:ind w:right="83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84352" behindDoc="0" locked="0" layoutInCell="1" allowOverlap="1">
                <wp:simplePos x="0" y="0"/>
                <wp:positionH relativeFrom="margin">
                  <wp:posOffset>-1473200</wp:posOffset>
                </wp:positionH>
                <wp:positionV relativeFrom="paragraph">
                  <wp:posOffset>50800</wp:posOffset>
                </wp:positionV>
                <wp:extent cx="95250" cy="114935"/>
                <wp:effectExtent l="0" t="0" r="0" b="184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0A2" w:rsidRDefault="008120A2" w:rsidP="00A779FD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16pt;margin-top:4pt;width:7.5pt;height:9.05pt;z-index:251684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k/qgIAAK4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iOMBGmBokc6GHQnBxTb7vSdTsHpoQM3M8A2sOwq1d29LL9qJOSqIWJLb5WSfUNJBdmF9qZ/cnXE&#10;0RZk03+QFYQhOyMd0FCr1rYOmoEAHVh6OjJjUylhM5nP5nBQwkkYRsnl3AUg6XS3U9q8o7JF1siw&#10;At4dNtnfa2NzIenkYkMJWTDOHfdcnG2A47gDkeGqPbM5OCp/JEGyjtdx5EWzxdqLgjz3botV5C2K&#10;8GqeX+arVR7+tHHDKG1YVVFhw0yyCqM/o+0g8FEQR2FpyVll4WxKWm03K67QnoCsC/cdGnLi5p+n&#10;4ZoAtbwoKZxFwd0s8YpFfOVFRTT3kqsg9oIwuUsWQZREeXFe0j0T9N9LQv1I6iil39YWuO91bSRt&#10;mYHBwVmb4fjoRFIrwLWoHLWGMD7aJ62w6T+3AuieiHZytQodtWqGzXB4FwBmpbyR1RPoV0kQGGgR&#10;hh4YjVTfMephgGRYf9sRRTHi7wW8ATttJkNNxmYyiCjhaoYNRqO5MuNU2nWKbRtAHl+ZkLfwTmrm&#10;RPycxeF1wVBwtRwGmJ06p//O63nMLn8BAAD//wMAUEsDBBQABgAIAAAAIQAJefqP4AAAAAoBAAAP&#10;AAAAZHJzL2Rvd25yZXYueG1sTI/BTsMwEETvSPyDtZW4pU6MFEoap6oQnJAQaThwdGI3sRqvQ+y2&#10;4e9ZTnDaXc1o9k25W9zILmYO1qOEbJ0CM9h5bbGX8NG8JBtgISrUavRoJHybALvq9qZUhfZXrM3l&#10;EHtGIRgKJWGIcSo4D91gnAprPxkk7ehnpyKdc8/1rK4U7kYu0jTnTlmkD4OazNNgutPh7CTsP7F+&#10;tl9v7Xt9rG3TPKb4mp+kvFst+y2waJb4Z4ZffEKHiphaf0Yd2CghEfeCykQJGxpkSET2QFsrQeQZ&#10;8Krk/ytUPwAAAP//AwBQSwECLQAUAAYACAAAACEAtoM4kv4AAADhAQAAEwAAAAAAAAAAAAAAAAAA&#10;AAAAW0NvbnRlbnRfVHlwZXNdLnhtbFBLAQItABQABgAIAAAAIQA4/SH/1gAAAJQBAAALAAAAAAAA&#10;AAAAAAAAAC8BAABfcmVscy8ucmVsc1BLAQItABQABgAIAAAAIQAFAKk/qgIAAK4FAAAOAAAAAAAA&#10;AAAAAAAAAC4CAABkcnMvZTJvRG9jLnhtbFBLAQItABQABgAIAAAAIQAJefqP4AAAAAoBAAAPAAAA&#10;AAAAAAAAAAAAAAQFAABkcnMvZG93bnJldi54bWxQSwUGAAAAAAQABADzAAAAEQYAAAAA&#10;" filled="f" stroked="f">
                <v:textbox inset="0,0,0,0">
                  <w:txbxContent>
                    <w:p w:rsidR="008120A2" w:rsidRDefault="008120A2" w:rsidP="00A779FD">
                      <w:pPr>
                        <w:pStyle w:val="20"/>
                        <w:shd w:val="clear" w:color="auto" w:fill="auto"/>
                        <w:spacing w:after="0" w:line="274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83328" behindDoc="0" locked="0" layoutInCell="1" allowOverlap="1">
                <wp:simplePos x="0" y="0"/>
                <wp:positionH relativeFrom="margin">
                  <wp:posOffset>-6525260</wp:posOffset>
                </wp:positionH>
                <wp:positionV relativeFrom="paragraph">
                  <wp:posOffset>117475</wp:posOffset>
                </wp:positionV>
                <wp:extent cx="5299710" cy="139700"/>
                <wp:effectExtent l="0" t="0" r="1524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0A2" w:rsidRDefault="008120A2" w:rsidP="00A779FD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513.8pt;margin-top:9.25pt;width:417.3pt;height:11pt;z-index:251683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d2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ha1O3+kUjO47MDMDXEOXXaa6u5P0u0ZCrmsiduxGKdnXjJQQXWhf+s+ejjja&#10;gmz7T7IEN2RvpAMaKtXa0kExEKBDlx5PnbGhULicRUmyCEFFQRdeJovAtc4n6fS6U9p8YLJFVsiw&#10;gs47dHK408ZGQ9LJxDoTsuBN47rfiBcXYDjegG94anU2CtfMpyRINsvNMvbiaL7x4iDPvZtiHXvz&#10;IlzM8st8vc7DX9ZvGKc1L0smrJuJWGH8Z407UnykxIlaWja8tHA2JK1223Wj0IEAsQv3uZqD5mzm&#10;vwzDFQFyeZVSGMXBbZR4xXy58OIinnlQ3qUXhMltMg/iJM6LlyndccH+PSXUZziZRbORTOegX+UW&#10;uO9tbiRtuYHV0fA2w8uTEUktBTeidK01hDej/KwUNvxzKaDdU6MdYS1HR7aaYTu4yZhNc7CV5SMw&#10;WEkgGHAR1h4ItVQ/MephhWRY/9gTxTBqPgqYArtvJkFNwnYSiKDwNMMGo1Fcm3Ev7TvFdzUgT3N2&#10;A5NScEdiO1JjFMf5grXgcjmuMLt3nv87q/OiXf0GAAD//wMAUEsDBBQABgAIAAAAIQCoTZaC4AAA&#10;AAwBAAAPAAAAZHJzL2Rvd25yZXYueG1sTI8xT8MwEIV3JP6DdUgsKHUcaGhDnAohWNgoLGxufCQR&#10;8TmK3ST013NMdDy9T+++V+4W14sJx9B50qBWKQik2tuOGg0f7y/JBkSIhqzpPaGGHwywqy4vSlNY&#10;P9MbTvvYCC6hUBgNbYxDIWWoW3QmrPyAxNmXH52JfI6NtKOZudz1MkvTXDrTEX9ozYBPLdbf+6PT&#10;kC/Pw83rFrP5VPcTfZ6Uiqi0vr5aHh9ARFziPwx/+qwOFTsd/JFsEL2GRKXZfc4wR5s1CEYStb3l&#10;fQcNd+kaZFXK8xHVLwAAAP//AwBQSwECLQAUAAYACAAAACEAtoM4kv4AAADhAQAAEwAAAAAAAAAA&#10;AAAAAAAAAAAAW0NvbnRlbnRfVHlwZXNdLnhtbFBLAQItABQABgAIAAAAIQA4/SH/1gAAAJQBAAAL&#10;AAAAAAAAAAAAAAAAAC8BAABfcmVscy8ucmVsc1BLAQItABQABgAIAAAAIQCf67d2sAIAALAFAAAO&#10;AAAAAAAAAAAAAAAAAC4CAABkcnMvZTJvRG9jLnhtbFBLAQItABQABgAIAAAAIQCoTZaC4AAAAAwB&#10;AAAPAAAAAAAAAAAAAAAAAAoFAABkcnMvZG93bnJldi54bWxQSwUGAAAAAAQABADzAAAAFwYAAAAA&#10;" filled="f" stroked="f">
                <v:textbox style="mso-fit-shape-to-text:t" inset="0,0,0,0">
                  <w:txbxContent>
                    <w:p w:rsidR="008120A2" w:rsidRDefault="008120A2" w:rsidP="00A779FD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9FD" w:rsidRPr="00FA2263">
        <w:rPr>
          <w:rFonts w:ascii="Arial" w:hAnsi="Arial" w:cs="Arial"/>
        </w:rPr>
        <w:t xml:space="preserve">Глава муниципального района                                          </w:t>
      </w:r>
      <w:r w:rsidR="004E11F8">
        <w:rPr>
          <w:rFonts w:ascii="Arial" w:hAnsi="Arial" w:cs="Arial"/>
        </w:rPr>
        <w:t xml:space="preserve">                     В.В. Фадеев</w:t>
      </w:r>
    </w:p>
    <w:p w:rsidR="00A779FD" w:rsidRPr="00FA2263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Pr="00FA2263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8120A2" w:rsidRDefault="008120A2" w:rsidP="00A779FD">
      <w:pPr>
        <w:ind w:right="832"/>
        <w:jc w:val="both"/>
        <w:rPr>
          <w:rFonts w:ascii="Arial" w:hAnsi="Arial" w:cs="Arial"/>
        </w:rPr>
      </w:pPr>
    </w:p>
    <w:p w:rsidR="008120A2" w:rsidRDefault="008120A2" w:rsidP="00A779FD">
      <w:pPr>
        <w:ind w:right="832"/>
        <w:jc w:val="both"/>
        <w:rPr>
          <w:rFonts w:ascii="Arial" w:hAnsi="Arial" w:cs="Arial"/>
        </w:rPr>
      </w:pPr>
    </w:p>
    <w:p w:rsidR="00BC4177" w:rsidRDefault="00BC4177" w:rsidP="00A779FD">
      <w:pPr>
        <w:ind w:right="832"/>
        <w:jc w:val="both"/>
        <w:rPr>
          <w:rFonts w:ascii="Arial" w:hAnsi="Arial" w:cs="Arial"/>
        </w:rPr>
      </w:pPr>
    </w:p>
    <w:p w:rsidR="00BC4177" w:rsidRPr="00FA3348" w:rsidRDefault="00FA3348" w:rsidP="00A779FD">
      <w:pPr>
        <w:ind w:right="832"/>
        <w:jc w:val="both"/>
        <w:rPr>
          <w:rFonts w:ascii="Arial" w:hAnsi="Arial" w:cs="Arial"/>
          <w:sz w:val="20"/>
          <w:szCs w:val="20"/>
        </w:rPr>
      </w:pPr>
      <w:r w:rsidRPr="00FA3348">
        <w:rPr>
          <w:rFonts w:ascii="Arial" w:hAnsi="Arial" w:cs="Arial"/>
          <w:sz w:val="20"/>
          <w:szCs w:val="20"/>
        </w:rPr>
        <w:t>Карташов С.В.</w:t>
      </w:r>
    </w:p>
    <w:p w:rsidR="004A6F86" w:rsidRPr="00FA3348" w:rsidRDefault="004A6F86" w:rsidP="00A779FD">
      <w:pPr>
        <w:ind w:right="832"/>
        <w:jc w:val="both"/>
        <w:rPr>
          <w:rFonts w:ascii="Arial" w:hAnsi="Arial" w:cs="Arial"/>
          <w:sz w:val="20"/>
          <w:szCs w:val="20"/>
        </w:rPr>
      </w:pPr>
    </w:p>
    <w:p w:rsidR="004A6F86" w:rsidRDefault="004A6F86" w:rsidP="00A779FD">
      <w:pPr>
        <w:ind w:right="832"/>
        <w:jc w:val="both"/>
        <w:rPr>
          <w:rFonts w:ascii="Arial" w:hAnsi="Arial" w:cs="Arial"/>
        </w:rPr>
      </w:pPr>
    </w:p>
    <w:p w:rsidR="005A3D7F" w:rsidRDefault="00101423" w:rsidP="00FA3348">
      <w:pPr>
        <w:ind w:right="832"/>
        <w:jc w:val="both"/>
      </w:pPr>
      <w:r>
        <w:rPr>
          <w:rFonts w:ascii="Arial" w:hAnsi="Arial" w:cs="Arial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87424" behindDoc="0" locked="0" layoutInCell="1" allowOverlap="1">
                <wp:simplePos x="0" y="0"/>
                <wp:positionH relativeFrom="margin">
                  <wp:posOffset>4688205</wp:posOffset>
                </wp:positionH>
                <wp:positionV relativeFrom="paragraph">
                  <wp:posOffset>92710</wp:posOffset>
                </wp:positionV>
                <wp:extent cx="1060450" cy="139700"/>
                <wp:effectExtent l="0" t="0" r="6350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0A2" w:rsidRDefault="008120A2" w:rsidP="00A779FD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69.15pt;margin-top:7.3pt;width:83.5pt;height:11pt;z-index:251687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oLsAIAALE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AY2vL0nU7B664DPzPAPrTZUdXdrSy/aiTkpiFiT2+Ukn1DSQXpuZv+2dUR&#10;R1uQXf9BVhCHHIx0QEOtWls7qAYCdGjTw6k1NpfShgwWQTyHoxLOwovkMnC980k63e6UNu+obJE1&#10;Mqyg9Q6dHG+1AR7gOrnYYEIWjHPXfi6ebYDjuAOx4ao9s1m4bv5IgmS73C5jL44WWy8O8ty7KTax&#10;tyjCy3l+kW82efjTxg3jtGFVRYUNMykrjP+sc48aHzVx0paWnFUWzqak1X634QodCSi7cJ/tFiR/&#10;5uY/T8MdA5cXlMIoDtZR4hWL5aUXF/Hcg/IuvSBM1glUPYnz4jmlWybov1NCfYaTeTQfxfRbboH7&#10;XnMjacsMzA7O2gwvT04ktRLcisq11hDGR/usFDb9p1JAxaZGO8FajY5qNcNucE9jMb2DnaweQMFK&#10;gsBAizD3wGik+o5RDzMkw/rbgSiKEX8v4BXYgTMZajJ2k0FECVczbDAazY0ZB9OhU2zfAPL0zm7g&#10;pRTMidg+qTELYGAXMBccl8cZZgfP+dp5PU3a1S8AAAD//wMAUEsDBBQABgAIAAAAIQBN0Rao3QAA&#10;AAkBAAAPAAAAZHJzL2Rvd25yZXYueG1sTI/BTsMwDIbvSLxDZCQuiKVdIWyl6YQQXLgxuHDLGtNW&#10;JE7VZG3Z02NOcLT/T78/V7vFOzHhGPtAGvJVBgKpCbanVsP72/P1BkRMhqxxgVDDN0bY1ednlSlt&#10;mOkVp31qBZdQLI2GLqWhlDI2HXoTV2FA4uwzjN4kHsdW2tHMXO6dXGeZkt70xBc6M+Bjh83X/ug1&#10;qOVpuHrZ4no+NW6ij1OeJ8y1vrxYHu5BJFzSHwy/+qwONTsdwpFsFE7DXbEpGOXgRoFgYJvd8uKg&#10;oVAKZF3J/x/UPwAAAP//AwBQSwECLQAUAAYACAAAACEAtoM4kv4AAADhAQAAEwAAAAAAAAAAAAAA&#10;AAAAAAAAW0NvbnRlbnRfVHlwZXNdLnhtbFBLAQItABQABgAIAAAAIQA4/SH/1gAAAJQBAAALAAAA&#10;AAAAAAAAAAAAAC8BAABfcmVscy8ucmVsc1BLAQItABQABgAIAAAAIQCpmUoLsAIAALEFAAAOAAAA&#10;AAAAAAAAAAAAAC4CAABkcnMvZTJvRG9jLnhtbFBLAQItABQABgAIAAAAIQBN0Rao3QAAAAkBAAAP&#10;AAAAAAAAAAAAAAAAAAoFAABkcnMvZG93bnJldi54bWxQSwUGAAAAAAQABADzAAAAFAYAAAAA&#10;" filled="f" stroked="f">
                <v:textbox style="mso-fit-shape-to-text:t" inset="0,0,0,0">
                  <w:txbxContent>
                    <w:p w:rsidR="008120A2" w:rsidRDefault="008120A2" w:rsidP="00A779FD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86400" behindDoc="0" locked="0" layoutInCell="1" allowOverlap="1">
                <wp:simplePos x="0" y="0"/>
                <wp:positionH relativeFrom="margin">
                  <wp:posOffset>-3727450</wp:posOffset>
                </wp:positionH>
                <wp:positionV relativeFrom="paragraph">
                  <wp:posOffset>92710</wp:posOffset>
                </wp:positionV>
                <wp:extent cx="2254250" cy="127000"/>
                <wp:effectExtent l="0" t="0" r="12700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0A2" w:rsidRDefault="008120A2" w:rsidP="00A779FD">
                            <w:pPr>
                              <w:pStyle w:val="5"/>
                              <w:shd w:val="clear" w:color="auto" w:fill="auto"/>
                              <w:spacing w:before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293.5pt;margin-top:7.3pt;width:177.5pt;height:10pt;z-index:251686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1bswIAALEFAAAOAAAAZHJzL2Uyb0RvYy54bWysVMtu2zAQvBfoPxC8K3pUfkiIHCSWVRRI&#10;H0DSD6AlyiJKkSpJW0qD/nuXlGU76aVo64OwJpfD2Z3hXt8MLUcHqjSTIsPhVYARFaWsmNhl+Otj&#10;4S0x0oaIinApaIafqMY3q7dvrvsupZFsJK+oQgAidNp3GW6M6VLf12VDW6KvZEcFbNZStcTAX7Xz&#10;K0V6QG+5HwXB3O+lqjolS6o1rObjJl45/Lqmpflc15oaxDMM3Iz7Kvfd2q+/uibpTpGuYeWRBvkL&#10;Fi1hAi49QeXEELRX7DeolpVKalmbq1K2vqxrVlJXA1QTBq+qeWhIR10t0Bzdndqk/x9s+enwRSFW&#10;gXYYCdKCRI90MOhODih07ek7nULWQwd5ZoB1m2pL1d29LL9pJOS6IWJHb5WSfUNJBfRC21j/4qgV&#10;RMMRANn2H2UF95C9kQ5oqFVrAaEbCNBBpqeTNJZLCYtRNIujGWyVsBdGiyBw5HySTqc7pc17Kltk&#10;gwwrkN6hk8O9NpYNSacUe5mQBePcyc/FiwVIHFfgbjhq9ywLp+ZzEiSb5WYZe3E033hxkOfebbGO&#10;vXkRLmb5u3y9zsOf9t4wThtWVVTYayZnhfGfKXf0+OiJk7e05KyycJaSVrvtmit0IODswv1cz2Hn&#10;nOa/pOGaALW8KimM4uAuSrxivlx4cRHPvGQRLL0gTO6SeRAncV68LOmeCfrvJaE+w8ksmo1mOpN+&#10;VRsofRb7ojaStszA7OCszfDylERSa8GNqJy0hjA+xhetsPTPrQC5J6GdYa1HR7eaYTu4p7GwnbX+&#10;3crqCRysJBgMvAhzD4JGqh8Y9TBDMqy/74miGPEPAl6BHThToKZgOwVElHA0wwajMVybcTDtO8V2&#10;DSBP7+wWXkrBnInPLI7vC+aCq+U4w+zgufzvss6TdvULAAD//wMAUEsDBBQABgAIAAAAIQA1tgYg&#10;3gAAAAsBAAAPAAAAZHJzL2Rvd25yZXYueG1sTI/BTsMwEETvSPyDtUhcUOokhbSEOBVCcOFG4dKb&#10;Gy9JhL2OYjcJ/XqWExx3ZjT7ptotzooJx9B7UpCtUhBIjTc9tQo+3l+SLYgQNRltPaGCbwywqy8v&#10;Kl0aP9MbTvvYCi6hUGoFXYxDKWVoOnQ6rPyAxN6nH52OfI6tNKOeudxZmadpIZ3uiT90esCnDpuv&#10;/ckpKJbn4eb1HvP53NiJDucsi5gpdX21PD6AiLjEvzD84jM61Mx09CcyQVgFyd12w2MiO7cFCE4k&#10;+Tpn5ahgzYqsK/l/Q/0DAAD//wMAUEsBAi0AFAAGAAgAAAAhALaDOJL+AAAA4QEAABMAAAAAAAAA&#10;AAAAAAAAAAAAAFtDb250ZW50X1R5cGVzXS54bWxQSwECLQAUAAYACAAAACEAOP0h/9YAAACUAQAA&#10;CwAAAAAAAAAAAAAAAAAvAQAAX3JlbHMvLnJlbHNQSwECLQAUAAYACAAAACEABf3NW7MCAACxBQAA&#10;DgAAAAAAAAAAAAAAAAAuAgAAZHJzL2Uyb0RvYy54bWxQSwECLQAUAAYACAAAACEANbYGIN4AAAAL&#10;AQAADwAAAAAAAAAAAAAAAAANBQAAZHJzL2Rvd25yZXYueG1sUEsFBgAAAAAEAAQA8wAAABgGAAAA&#10;AA==&#10;" filled="f" stroked="f">
                <v:textbox style="mso-fit-shape-to-text:t" inset="0,0,0,0">
                  <w:txbxContent>
                    <w:p w:rsidR="008120A2" w:rsidRDefault="008120A2" w:rsidP="00A779FD">
                      <w:pPr>
                        <w:pStyle w:val="5"/>
                        <w:shd w:val="clear" w:color="auto" w:fill="auto"/>
                        <w:spacing w:before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348">
        <w:t xml:space="preserve">                                                                                 </w:t>
      </w:r>
      <w:r w:rsidR="00F33AB8">
        <w:t xml:space="preserve">Приложение </w:t>
      </w:r>
    </w:p>
    <w:p w:rsidR="005A3D7F" w:rsidRDefault="0035005E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  <w:r>
        <w:t>к</w:t>
      </w:r>
      <w:r w:rsidR="00BC4177">
        <w:t xml:space="preserve"> </w:t>
      </w:r>
      <w:r w:rsidR="005A3D7F">
        <w:t>постановлению</w:t>
      </w:r>
      <w:r w:rsidR="00BC4177">
        <w:t xml:space="preserve"> </w:t>
      </w:r>
      <w:r w:rsidR="005A3D7F">
        <w:t>администрации Светлоярского муниципального района</w:t>
      </w:r>
      <w:r w:rsidR="00BC4177">
        <w:t xml:space="preserve">       Волгоградской        области</w:t>
      </w:r>
    </w:p>
    <w:p w:rsidR="00BC4177" w:rsidRDefault="00101423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  <w:r>
        <w:t>от  30.05</w:t>
      </w:r>
      <w:r w:rsidR="00FA3348">
        <w:t xml:space="preserve"> 2024</w:t>
      </w:r>
      <w:r w:rsidR="00BC4177">
        <w:t xml:space="preserve">  №  </w:t>
      </w:r>
      <w:r w:rsidR="00B10645">
        <w:t>757</w:t>
      </w:r>
      <w:bookmarkStart w:id="1" w:name="_GoBack"/>
      <w:bookmarkEnd w:id="1"/>
    </w:p>
    <w:p w:rsidR="00FA44D2" w:rsidRDefault="00FA44D2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</w:p>
    <w:p w:rsidR="005A3D7F" w:rsidRDefault="00F33AB8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  <w:r>
        <w:t xml:space="preserve">« </w:t>
      </w:r>
      <w:r w:rsidR="005A3D7F">
        <w:t>Приложение № 5</w:t>
      </w:r>
      <w:r>
        <w:t xml:space="preserve"> к постановлению о внесен</w:t>
      </w:r>
      <w:r w:rsidR="003253E0">
        <w:t>ии изменений в постановление</w:t>
      </w:r>
      <w:r>
        <w:t xml:space="preserve"> администрации Светлоярского муниципального района</w:t>
      </w:r>
      <w:r w:rsidR="003253E0">
        <w:t xml:space="preserve"> Волгоградской области от 12.03 2014 № 449 «</w:t>
      </w:r>
      <w:r>
        <w:t>Об утверждении схемы теплоснабжения Светлоярского городского поселения Светлоярского муниципального района Волгоградской области»</w:t>
      </w:r>
    </w:p>
    <w:p w:rsidR="001A2EA8" w:rsidRDefault="001A2EA8" w:rsidP="001A2EA8">
      <w:pPr>
        <w:pStyle w:val="20"/>
        <w:shd w:val="clear" w:color="auto" w:fill="auto"/>
        <w:tabs>
          <w:tab w:val="left" w:pos="5954"/>
        </w:tabs>
        <w:spacing w:after="0" w:line="277" w:lineRule="exact"/>
        <w:ind w:right="548"/>
      </w:pPr>
    </w:p>
    <w:p w:rsidR="001A2EA8" w:rsidRDefault="003E7433" w:rsidP="003E7433">
      <w:pPr>
        <w:pStyle w:val="20"/>
        <w:shd w:val="clear" w:color="auto" w:fill="auto"/>
        <w:tabs>
          <w:tab w:val="left" w:pos="5954"/>
        </w:tabs>
        <w:spacing w:after="0" w:line="277" w:lineRule="exact"/>
        <w:ind w:right="548"/>
      </w:pPr>
      <w:r>
        <w:t xml:space="preserve">              </w:t>
      </w:r>
      <w:r w:rsidR="001A2EA8">
        <w:t xml:space="preserve">  Расчеты результата существующих потребителей тепловой энергии</w:t>
      </w:r>
    </w:p>
    <w:p w:rsidR="001A2EA8" w:rsidRDefault="001A2EA8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</w:p>
    <w:tbl>
      <w:tblPr>
        <w:tblpPr w:leftFromText="180" w:rightFromText="180" w:vertAnchor="text" w:tblpY="1"/>
        <w:tblOverlap w:val="never"/>
        <w:tblW w:w="12685" w:type="dxa"/>
        <w:tblInd w:w="113" w:type="dxa"/>
        <w:tblLook w:val="04A0" w:firstRow="1" w:lastRow="0" w:firstColumn="1" w:lastColumn="0" w:noHBand="0" w:noVBand="1"/>
      </w:tblPr>
      <w:tblGrid>
        <w:gridCol w:w="1036"/>
        <w:gridCol w:w="3585"/>
        <w:gridCol w:w="2613"/>
        <w:gridCol w:w="1866"/>
        <w:gridCol w:w="3585"/>
      </w:tblGrid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3E7433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№</w:t>
            </w:r>
          </w:p>
          <w:p w:rsidR="001A2EA8" w:rsidRPr="003E7433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3E7433" w:rsidRDefault="004E11F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Наи</w:t>
            </w:r>
            <w:r w:rsidR="003E7433"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менование </w:t>
            </w:r>
          </w:p>
          <w:p w:rsidR="003E7433" w:rsidRPr="003E7433" w:rsidRDefault="003E7433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объекта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3E7433" w:rsidRDefault="003E7433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Адрес объекта</w:t>
            </w:r>
          </w:p>
          <w:p w:rsidR="003E7433" w:rsidRPr="003E7433" w:rsidRDefault="003E7433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р.п. Светлый Яр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33" w:rsidRPr="003E7433" w:rsidRDefault="003E7433" w:rsidP="003E7433">
            <w:pPr>
              <w:widowControl/>
              <w:ind w:left="1134" w:hanging="1134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Диаметр</w:t>
            </w:r>
          </w:p>
          <w:p w:rsidR="003E7433" w:rsidRPr="003E7433" w:rsidRDefault="003E7433" w:rsidP="003E7433">
            <w:pPr>
              <w:widowControl/>
              <w:ind w:left="1134" w:hanging="1134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отверстия</w:t>
            </w:r>
          </w:p>
          <w:p w:rsidR="005A3D7F" w:rsidRPr="003E7433" w:rsidRDefault="003E7433" w:rsidP="003E7433">
            <w:pPr>
              <w:widowControl/>
              <w:ind w:left="1134" w:hanging="1134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шайбы, мм </w:t>
            </w:r>
          </w:p>
        </w:tc>
      </w:tr>
      <w:tr w:rsidR="001A2EA8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1A2EA8" w:rsidP="001A2EA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15,5</w:t>
            </w:r>
          </w:p>
        </w:tc>
      </w:tr>
      <w:tr w:rsidR="0035005E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                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13,5</w:t>
            </w:r>
          </w:p>
        </w:tc>
      </w:tr>
      <w:tr w:rsidR="0035005E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ВМЭТ общежитие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D673B1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1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1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1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3B1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052FB2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Pr="00551E7A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31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35005E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5E" w:rsidRPr="00551E7A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5A3D7F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18,5</w:t>
            </w:r>
          </w:p>
        </w:tc>
      </w:tr>
      <w:tr w:rsidR="003253E0" w:rsidRPr="00551E7A" w:rsidTr="009742F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585" w:type="dxa"/>
            <w:vAlign w:val="center"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pStyle w:val="ae"/>
              <w:rPr>
                <w:lang w:bidi="ar-SA"/>
              </w:rPr>
            </w:pPr>
            <w:r>
              <w:rPr>
                <w:lang w:bidi="ar-SA"/>
              </w:rPr>
              <w:t xml:space="preserve">         </w:t>
            </w:r>
            <w:r w:rsidRPr="00551E7A">
              <w:rPr>
                <w:lang w:bidi="ar-SA"/>
              </w:rPr>
              <w:t>16,0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дом 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дом 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33</w:t>
            </w:r>
          </w:p>
        </w:tc>
        <w:tc>
          <w:tcPr>
            <w:tcW w:w="3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дом 10</w:t>
            </w:r>
          </w:p>
        </w:tc>
        <w:tc>
          <w:tcPr>
            <w:tcW w:w="18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дом 10а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38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39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                МКД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пос. Пионерский,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45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46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47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пос. Пионерский,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пос. Пионерский,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пос.Пионерский, дом10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пос.Пионерский, дом11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пос.Пионерский, дом12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Киселева,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Киселева,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Комсомольская, дом  2д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пер. Колхозный,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17,285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Квартал 38, дом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17,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5 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Квартал 38, дом 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15,5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Мелиоративная,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ул.Мелиоративная, дом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10,2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ул.Октябрьская, дом55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пер. Совхозный, дом25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13,2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Мира,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Администрация района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Спортивная,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Администрация района (гаражи)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 , 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МКДОУ № 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30а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31а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Зеленый,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3253E0" w:rsidRPr="00551E7A" w:rsidTr="009742FC">
        <w:trPr>
          <w:gridAfter w:val="1"/>
          <w:wAfter w:w="3585" w:type="dxa"/>
          <w:trHeight w:val="300"/>
        </w:trPr>
        <w:tc>
          <w:tcPr>
            <w:tcW w:w="9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3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22а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МКОУ Светлоярская СШ № 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МКОУ Светлоярская СШ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№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Микрорайон 1, 23а, 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первый ввод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72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МКОУ Светлоярская СШ № 2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Микрорайон 1, 23а,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второй ввод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МКУК «СЦКДиБО» ДК«Октябрь»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МКОУ ДО Светлоярская ШИ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Театральный, 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МКОУ ДО Светлоярская ШИ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Зеленый,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МАОУ ДО «Светлоярская ДЮСШ»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1, 1б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МКУ «Центр Электроник»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1а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ЗАГС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Театральный, 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Светлоярская МССУ (ритуальная)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42 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Светлоярское отделение ПФ РФ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Спортивная, 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  10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МИФНС № 8 (+ гаражи)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Спортивная, 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Отдел МВД России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  Светлоярскому району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Спортивная, 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Почта России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«Ростелеком»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«Ростелеком» (гаражи + гаражи почты)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ГБУЗ «Светлоярская ЦРБ»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детская поликлиника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4, 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Светлоярская Пожарно-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спасательная часть № 55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Дубовый, 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МБУ «Управление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благоустройства» (хоздвор)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Степана Разина, 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13.0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071BC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  <w:t>Мойка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Степана Разина, 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Магазин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Степана Разина, 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дом «Магнит»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4, 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Торговый объект ООО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«Александр Невский»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«Перекресток»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Торговый объект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«Магнит»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58а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60/1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6,057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«Магнит косметик»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«Пятерочка»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2,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24,0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«Покупочка»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6а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23,0</w:t>
            </w:r>
          </w:p>
        </w:tc>
      </w:tr>
      <w:tr w:rsidR="003253E0" w:rsidRPr="00551E7A" w:rsidTr="009742FC">
        <w:trPr>
          <w:gridAfter w:val="1"/>
          <w:wAfter w:w="3585" w:type="dxa"/>
          <w:trHeight w:val="300"/>
        </w:trPr>
        <w:tc>
          <w:tcPr>
            <w:tcW w:w="9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4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«Автозапчасти»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2,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«Пивная»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Сидорова –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Степана Разина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«Мясо»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ИП Усманов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3,0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«Продукты»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ИП Смусева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</w:t>
            </w:r>
          </w:p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3,5</w:t>
            </w:r>
          </w:p>
        </w:tc>
      </w:tr>
      <w:tr w:rsidR="003253E0" w:rsidRPr="00551E7A" w:rsidTr="003253E0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Офисное здание ИП Афонина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1, 8а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5,5</w:t>
            </w:r>
          </w:p>
        </w:tc>
      </w:tr>
      <w:tr w:rsidR="003253E0" w:rsidRPr="00551E7A" w:rsidTr="003253E0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Офисное здание ИП Бондаренко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8б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3253E0" w:rsidRPr="00551E7A" w:rsidTr="006E2378">
        <w:trPr>
          <w:gridAfter w:val="1"/>
          <w:wAfter w:w="3585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DA7B95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«Волжанин»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Комсомольская, 2а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6,0</w:t>
            </w:r>
          </w:p>
        </w:tc>
      </w:tr>
      <w:tr w:rsidR="003253E0" w:rsidRPr="00551E7A" w:rsidTr="006E2378">
        <w:trPr>
          <w:gridAfter w:val="1"/>
          <w:wAfter w:w="3585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ООО «МагМайн»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E0" w:rsidRPr="00551E7A" w:rsidRDefault="003253E0" w:rsidP="003253E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промзона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E0" w:rsidRPr="00551E7A" w:rsidRDefault="003253E0" w:rsidP="003253E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32,0</w:t>
            </w:r>
          </w:p>
        </w:tc>
      </w:tr>
    </w:tbl>
    <w:p w:rsidR="00071BC0" w:rsidRDefault="00071BC0" w:rsidP="005A3D7F">
      <w:pPr>
        <w:ind w:left="1134" w:hanging="1134"/>
        <w:rPr>
          <w:rFonts w:ascii="Arial" w:hAnsi="Arial" w:cs="Arial"/>
          <w:sz w:val="22"/>
          <w:szCs w:val="22"/>
        </w:rPr>
      </w:pPr>
    </w:p>
    <w:p w:rsidR="005A3D7F" w:rsidRPr="00551E7A" w:rsidRDefault="00071BC0" w:rsidP="005A3D7F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sectPr w:rsidR="00A779FD" w:rsidSect="004E11F8">
      <w:type w:val="continuous"/>
      <w:pgSz w:w="11900" w:h="16840"/>
      <w:pgMar w:top="1418" w:right="289" w:bottom="1134" w:left="17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EB" w:rsidRDefault="007831EB" w:rsidP="008D00CC">
      <w:r>
        <w:separator/>
      </w:r>
    </w:p>
  </w:endnote>
  <w:endnote w:type="continuationSeparator" w:id="0">
    <w:p w:rsidR="007831EB" w:rsidRDefault="007831EB" w:rsidP="008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EB" w:rsidRDefault="007831EB"/>
  </w:footnote>
  <w:footnote w:type="continuationSeparator" w:id="0">
    <w:p w:rsidR="007831EB" w:rsidRDefault="007831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8C0"/>
    <w:multiLevelType w:val="multilevel"/>
    <w:tmpl w:val="C74E72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90364"/>
    <w:multiLevelType w:val="hybridMultilevel"/>
    <w:tmpl w:val="926E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4DEA4B3B"/>
    <w:multiLevelType w:val="multilevel"/>
    <w:tmpl w:val="DB608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B4777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E1089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C"/>
    <w:rsid w:val="00000D75"/>
    <w:rsid w:val="00000F1E"/>
    <w:rsid w:val="00001D15"/>
    <w:rsid w:val="00052FB2"/>
    <w:rsid w:val="00071BC0"/>
    <w:rsid w:val="000A615C"/>
    <w:rsid w:val="00101423"/>
    <w:rsid w:val="00102224"/>
    <w:rsid w:val="00115F1D"/>
    <w:rsid w:val="00121A3D"/>
    <w:rsid w:val="00133E8B"/>
    <w:rsid w:val="00153D17"/>
    <w:rsid w:val="001A2EA8"/>
    <w:rsid w:val="001C6377"/>
    <w:rsid w:val="001E4EF0"/>
    <w:rsid w:val="001E7FE2"/>
    <w:rsid w:val="001F26FD"/>
    <w:rsid w:val="00207ED5"/>
    <w:rsid w:val="00220C1A"/>
    <w:rsid w:val="00225A65"/>
    <w:rsid w:val="002517D7"/>
    <w:rsid w:val="002656F4"/>
    <w:rsid w:val="00280ABC"/>
    <w:rsid w:val="002C3616"/>
    <w:rsid w:val="00315406"/>
    <w:rsid w:val="0031544E"/>
    <w:rsid w:val="003253E0"/>
    <w:rsid w:val="0035005E"/>
    <w:rsid w:val="003A0D59"/>
    <w:rsid w:val="003A5D32"/>
    <w:rsid w:val="003C0F95"/>
    <w:rsid w:val="003E7433"/>
    <w:rsid w:val="003F1A77"/>
    <w:rsid w:val="00445119"/>
    <w:rsid w:val="004454D4"/>
    <w:rsid w:val="00463CB1"/>
    <w:rsid w:val="00471E97"/>
    <w:rsid w:val="004A6F86"/>
    <w:rsid w:val="004C046E"/>
    <w:rsid w:val="004E11F8"/>
    <w:rsid w:val="005037E0"/>
    <w:rsid w:val="00506CFE"/>
    <w:rsid w:val="005074A4"/>
    <w:rsid w:val="00531A9E"/>
    <w:rsid w:val="005945FC"/>
    <w:rsid w:val="005A3D7F"/>
    <w:rsid w:val="005C298E"/>
    <w:rsid w:val="006334E7"/>
    <w:rsid w:val="006335C5"/>
    <w:rsid w:val="00650D4C"/>
    <w:rsid w:val="0065414E"/>
    <w:rsid w:val="00666CFB"/>
    <w:rsid w:val="00687825"/>
    <w:rsid w:val="006955D9"/>
    <w:rsid w:val="006B4909"/>
    <w:rsid w:val="006E2378"/>
    <w:rsid w:val="006E3683"/>
    <w:rsid w:val="006F1852"/>
    <w:rsid w:val="0074504E"/>
    <w:rsid w:val="00756BC6"/>
    <w:rsid w:val="007831EB"/>
    <w:rsid w:val="007A248E"/>
    <w:rsid w:val="007A5040"/>
    <w:rsid w:val="007C60EB"/>
    <w:rsid w:val="008120A2"/>
    <w:rsid w:val="00855566"/>
    <w:rsid w:val="00861A2D"/>
    <w:rsid w:val="008A03C7"/>
    <w:rsid w:val="008A2A3D"/>
    <w:rsid w:val="008C2608"/>
    <w:rsid w:val="008D00CC"/>
    <w:rsid w:val="00932A57"/>
    <w:rsid w:val="00962D95"/>
    <w:rsid w:val="009742FC"/>
    <w:rsid w:val="00994F6B"/>
    <w:rsid w:val="009B1CFD"/>
    <w:rsid w:val="009B6BF2"/>
    <w:rsid w:val="009C633B"/>
    <w:rsid w:val="009F42C4"/>
    <w:rsid w:val="00A052DA"/>
    <w:rsid w:val="00A779FD"/>
    <w:rsid w:val="00AC56D6"/>
    <w:rsid w:val="00B10645"/>
    <w:rsid w:val="00B142BE"/>
    <w:rsid w:val="00B20BEA"/>
    <w:rsid w:val="00B43DE7"/>
    <w:rsid w:val="00B55285"/>
    <w:rsid w:val="00B61E90"/>
    <w:rsid w:val="00B66B14"/>
    <w:rsid w:val="00B71086"/>
    <w:rsid w:val="00B94422"/>
    <w:rsid w:val="00BC4177"/>
    <w:rsid w:val="00BF61BD"/>
    <w:rsid w:val="00C33594"/>
    <w:rsid w:val="00C4098C"/>
    <w:rsid w:val="00CC48EC"/>
    <w:rsid w:val="00CD4A61"/>
    <w:rsid w:val="00CE3A77"/>
    <w:rsid w:val="00CF1BC2"/>
    <w:rsid w:val="00D059B7"/>
    <w:rsid w:val="00D179EA"/>
    <w:rsid w:val="00D43656"/>
    <w:rsid w:val="00D46E88"/>
    <w:rsid w:val="00D561EE"/>
    <w:rsid w:val="00D673B1"/>
    <w:rsid w:val="00D72811"/>
    <w:rsid w:val="00DA7B95"/>
    <w:rsid w:val="00E403DC"/>
    <w:rsid w:val="00E6151E"/>
    <w:rsid w:val="00E725BC"/>
    <w:rsid w:val="00E9190A"/>
    <w:rsid w:val="00E96B21"/>
    <w:rsid w:val="00EA4869"/>
    <w:rsid w:val="00EE296D"/>
    <w:rsid w:val="00F33AB8"/>
    <w:rsid w:val="00F766CE"/>
    <w:rsid w:val="00F90011"/>
    <w:rsid w:val="00F90ABA"/>
    <w:rsid w:val="00F919A1"/>
    <w:rsid w:val="00FA2263"/>
    <w:rsid w:val="00FA3348"/>
    <w:rsid w:val="00FA44D2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0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No Spacing"/>
    <w:uiPriority w:val="1"/>
    <w:qFormat/>
    <w:rsid w:val="00CC48E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555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5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0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No Spacing"/>
    <w:uiPriority w:val="1"/>
    <w:qFormat/>
    <w:rsid w:val="00CC48E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555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5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B6E8F-E473-4F70-8045-29DD208F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2024-05-29T11:46:00Z</cp:lastPrinted>
  <dcterms:created xsi:type="dcterms:W3CDTF">2024-05-31T05:56:00Z</dcterms:created>
  <dcterms:modified xsi:type="dcterms:W3CDTF">2024-05-31T06:04:00Z</dcterms:modified>
</cp:coreProperties>
</file>