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A6" w:rsidRDefault="001B6EA6" w:rsidP="009A5905">
      <w:pPr>
        <w:pBdr>
          <w:bottom w:val="single" w:sz="18" w:space="1" w:color="auto"/>
        </w:pBdr>
        <w:overflowPunct w:val="0"/>
        <w:autoSpaceDE w:val="0"/>
        <w:autoSpaceDN w:val="0"/>
        <w:adjustRightInd w:val="0"/>
        <w:ind w:right="28"/>
        <w:textAlignment w:val="baseline"/>
        <w:rPr>
          <w:rFonts w:eastAsia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4FFE88" wp14:editId="1BE4800D">
            <wp:simplePos x="0" y="0"/>
            <wp:positionH relativeFrom="column">
              <wp:posOffset>2446655</wp:posOffset>
            </wp:positionH>
            <wp:positionV relativeFrom="paragraph">
              <wp:posOffset>-635</wp:posOffset>
            </wp:positionV>
            <wp:extent cx="857885" cy="914400"/>
            <wp:effectExtent l="0" t="0" r="0" b="0"/>
            <wp:wrapSquare wrapText="right"/>
            <wp:docPr id="1" name="Рисунок 1" descr="Описание: Админ Светлый Я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Админ Светлый Я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EA6" w:rsidRDefault="001B6EA6" w:rsidP="001B6EA6">
      <w:pPr>
        <w:pBdr>
          <w:bottom w:val="single" w:sz="18" w:space="1" w:color="auto"/>
        </w:pBdr>
        <w:overflowPunct w:val="0"/>
        <w:autoSpaceDE w:val="0"/>
        <w:autoSpaceDN w:val="0"/>
        <w:adjustRightInd w:val="0"/>
        <w:ind w:right="28"/>
        <w:jc w:val="center"/>
        <w:textAlignment w:val="baseline"/>
        <w:rPr>
          <w:rFonts w:eastAsia="Times New Roman" w:cs="Times New Roman"/>
          <w:sz w:val="32"/>
          <w:szCs w:val="20"/>
        </w:rPr>
      </w:pPr>
    </w:p>
    <w:p w:rsidR="001B6EA6" w:rsidRPr="00621CDF" w:rsidRDefault="001B6EA6" w:rsidP="001B6EA6">
      <w:pPr>
        <w:pBdr>
          <w:bottom w:val="single" w:sz="18" w:space="1" w:color="auto"/>
        </w:pBdr>
        <w:overflowPunct w:val="0"/>
        <w:autoSpaceDE w:val="0"/>
        <w:autoSpaceDN w:val="0"/>
        <w:adjustRightInd w:val="0"/>
        <w:ind w:right="28"/>
        <w:jc w:val="center"/>
        <w:textAlignment w:val="baseline"/>
        <w:rPr>
          <w:rFonts w:eastAsia="Times New Roman" w:cs="Times New Roman"/>
          <w:b/>
          <w:sz w:val="32"/>
          <w:szCs w:val="20"/>
        </w:rPr>
      </w:pPr>
    </w:p>
    <w:p w:rsidR="0054280D" w:rsidRDefault="0054280D" w:rsidP="001B6EA6">
      <w:pPr>
        <w:pBdr>
          <w:bottom w:val="single" w:sz="18" w:space="1" w:color="auto"/>
        </w:pBdr>
        <w:overflowPunct w:val="0"/>
        <w:autoSpaceDE w:val="0"/>
        <w:autoSpaceDN w:val="0"/>
        <w:adjustRightInd w:val="0"/>
        <w:ind w:right="28"/>
        <w:jc w:val="center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A36245" w:rsidRDefault="00A36245" w:rsidP="001B6EA6">
      <w:pPr>
        <w:pBdr>
          <w:bottom w:val="single" w:sz="18" w:space="1" w:color="auto"/>
        </w:pBdr>
        <w:overflowPunct w:val="0"/>
        <w:autoSpaceDE w:val="0"/>
        <w:autoSpaceDN w:val="0"/>
        <w:adjustRightInd w:val="0"/>
        <w:ind w:right="28"/>
        <w:jc w:val="center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1B6EA6" w:rsidRPr="006E7580" w:rsidRDefault="001B6EA6" w:rsidP="001B6EA6">
      <w:pPr>
        <w:pBdr>
          <w:bottom w:val="single" w:sz="18" w:space="1" w:color="auto"/>
        </w:pBdr>
        <w:overflowPunct w:val="0"/>
        <w:autoSpaceDE w:val="0"/>
        <w:autoSpaceDN w:val="0"/>
        <w:adjustRightInd w:val="0"/>
        <w:ind w:right="28"/>
        <w:jc w:val="center"/>
        <w:textAlignment w:val="baseline"/>
        <w:rPr>
          <w:rFonts w:ascii="Arial" w:eastAsia="Times New Roman" w:hAnsi="Arial" w:cs="Arial"/>
          <w:sz w:val="28"/>
          <w:szCs w:val="28"/>
        </w:rPr>
      </w:pPr>
      <w:r w:rsidRPr="006E7580">
        <w:rPr>
          <w:rFonts w:ascii="Arial" w:eastAsia="Times New Roman" w:hAnsi="Arial" w:cs="Arial"/>
          <w:sz w:val="28"/>
          <w:szCs w:val="28"/>
        </w:rPr>
        <w:t>Администрация</w:t>
      </w:r>
    </w:p>
    <w:p w:rsidR="001B6EA6" w:rsidRPr="006E7580" w:rsidRDefault="001B6EA6" w:rsidP="001B6EA6">
      <w:pPr>
        <w:pBdr>
          <w:bottom w:val="single" w:sz="18" w:space="1" w:color="auto"/>
        </w:pBdr>
        <w:overflowPunct w:val="0"/>
        <w:autoSpaceDE w:val="0"/>
        <w:autoSpaceDN w:val="0"/>
        <w:adjustRightInd w:val="0"/>
        <w:ind w:right="28"/>
        <w:jc w:val="center"/>
        <w:textAlignment w:val="baseline"/>
        <w:rPr>
          <w:rFonts w:ascii="Arial" w:eastAsia="Times New Roman" w:hAnsi="Arial" w:cs="Arial"/>
          <w:sz w:val="28"/>
          <w:szCs w:val="28"/>
        </w:rPr>
      </w:pPr>
      <w:r w:rsidRPr="006E7580">
        <w:rPr>
          <w:rFonts w:ascii="Arial" w:eastAsia="Times New Roman" w:hAnsi="Arial" w:cs="Arial"/>
          <w:sz w:val="28"/>
          <w:szCs w:val="28"/>
        </w:rPr>
        <w:t>Светлоярского муниципального района Волгоградской области</w:t>
      </w:r>
    </w:p>
    <w:p w:rsidR="00AF17A7" w:rsidRPr="007E4873" w:rsidRDefault="00AF17A7" w:rsidP="001B6EA6">
      <w:pPr>
        <w:overflowPunct w:val="0"/>
        <w:autoSpaceDE w:val="0"/>
        <w:autoSpaceDN w:val="0"/>
        <w:adjustRightInd w:val="0"/>
        <w:ind w:right="28"/>
        <w:jc w:val="center"/>
        <w:textAlignment w:val="baseline"/>
        <w:rPr>
          <w:rFonts w:ascii="Arial" w:eastAsia="Times New Roman" w:hAnsi="Arial" w:cs="Arial"/>
          <w:b/>
          <w:sz w:val="16"/>
          <w:szCs w:val="16"/>
        </w:rPr>
      </w:pPr>
    </w:p>
    <w:p w:rsidR="001B6EA6" w:rsidRPr="007669C8" w:rsidRDefault="001B6EA6" w:rsidP="001B6EA6">
      <w:pPr>
        <w:overflowPunct w:val="0"/>
        <w:autoSpaceDE w:val="0"/>
        <w:autoSpaceDN w:val="0"/>
        <w:adjustRightInd w:val="0"/>
        <w:ind w:right="28"/>
        <w:jc w:val="center"/>
        <w:textAlignment w:val="baseline"/>
        <w:rPr>
          <w:rFonts w:ascii="Arial" w:eastAsia="Times New Roman" w:hAnsi="Arial" w:cs="Arial"/>
          <w:b/>
          <w:sz w:val="36"/>
          <w:szCs w:val="20"/>
        </w:rPr>
      </w:pPr>
      <w:r w:rsidRPr="007669C8">
        <w:rPr>
          <w:rFonts w:ascii="Arial" w:eastAsia="Times New Roman" w:hAnsi="Arial" w:cs="Arial"/>
          <w:b/>
          <w:sz w:val="36"/>
          <w:szCs w:val="20"/>
        </w:rPr>
        <w:t>ПОСТАНОВЛЕНИЕ</w:t>
      </w:r>
    </w:p>
    <w:p w:rsidR="001B6EA6" w:rsidRPr="00F64C3D" w:rsidRDefault="001B6EA6" w:rsidP="001B6EA6">
      <w:pPr>
        <w:overflowPunct w:val="0"/>
        <w:autoSpaceDE w:val="0"/>
        <w:autoSpaceDN w:val="0"/>
        <w:adjustRightInd w:val="0"/>
        <w:ind w:right="28"/>
        <w:jc w:val="both"/>
        <w:textAlignment w:val="baseline"/>
        <w:rPr>
          <w:rFonts w:ascii="Arial" w:eastAsia="Times New Roman" w:hAnsi="Arial" w:cs="Arial"/>
        </w:rPr>
      </w:pPr>
    </w:p>
    <w:p w:rsidR="001B6EA6" w:rsidRDefault="001B6EA6" w:rsidP="001B6EA6">
      <w:pPr>
        <w:overflowPunct w:val="0"/>
        <w:autoSpaceDE w:val="0"/>
        <w:autoSpaceDN w:val="0"/>
        <w:adjustRightInd w:val="0"/>
        <w:ind w:right="28"/>
        <w:textAlignment w:val="baseline"/>
        <w:rPr>
          <w:rFonts w:ascii="Arial" w:eastAsia="Times New Roman" w:hAnsi="Arial" w:cs="Arial"/>
        </w:rPr>
      </w:pPr>
      <w:r w:rsidRPr="006E7580">
        <w:rPr>
          <w:rFonts w:ascii="Arial" w:eastAsia="Times New Roman" w:hAnsi="Arial" w:cs="Arial"/>
        </w:rPr>
        <w:t xml:space="preserve">от </w:t>
      </w:r>
      <w:r w:rsidR="00385B37">
        <w:rPr>
          <w:rFonts w:ascii="Arial" w:eastAsia="Times New Roman" w:hAnsi="Arial" w:cs="Arial"/>
        </w:rPr>
        <w:t>21.08.</w:t>
      </w:r>
      <w:r w:rsidR="005C1A62">
        <w:rPr>
          <w:rFonts w:ascii="Arial" w:eastAsia="Times New Roman" w:hAnsi="Arial" w:cs="Arial"/>
        </w:rPr>
        <w:t>20</w:t>
      </w:r>
      <w:r w:rsidR="000E36B6">
        <w:rPr>
          <w:rFonts w:ascii="Arial" w:eastAsia="Times New Roman" w:hAnsi="Arial" w:cs="Arial"/>
        </w:rPr>
        <w:t>2</w:t>
      </w:r>
      <w:r w:rsidR="00691788">
        <w:rPr>
          <w:rFonts w:ascii="Arial" w:eastAsia="Times New Roman" w:hAnsi="Arial" w:cs="Arial"/>
        </w:rPr>
        <w:t>4</w:t>
      </w:r>
      <w:r w:rsidR="00103DE7">
        <w:rPr>
          <w:rFonts w:ascii="Arial" w:eastAsia="Times New Roman" w:hAnsi="Arial" w:cs="Arial"/>
        </w:rPr>
        <w:t xml:space="preserve">   </w:t>
      </w:r>
      <w:r w:rsidR="007669C8" w:rsidRPr="006E7580">
        <w:rPr>
          <w:rFonts w:ascii="Arial" w:eastAsia="Times New Roman" w:hAnsi="Arial" w:cs="Arial"/>
        </w:rPr>
        <w:t xml:space="preserve">  </w:t>
      </w:r>
      <w:r w:rsidR="00385B37">
        <w:rPr>
          <w:rFonts w:ascii="Arial" w:eastAsia="Times New Roman" w:hAnsi="Arial" w:cs="Arial"/>
        </w:rPr>
        <w:t xml:space="preserve">         </w:t>
      </w:r>
      <w:r w:rsidR="007669C8" w:rsidRPr="006E7580">
        <w:rPr>
          <w:rFonts w:ascii="Arial" w:eastAsia="Times New Roman" w:hAnsi="Arial" w:cs="Arial"/>
        </w:rPr>
        <w:t xml:space="preserve">  </w:t>
      </w:r>
      <w:r w:rsidR="00803A5A" w:rsidRPr="006E7580">
        <w:rPr>
          <w:rFonts w:ascii="Arial" w:eastAsia="Times New Roman" w:hAnsi="Arial" w:cs="Arial"/>
        </w:rPr>
        <w:t xml:space="preserve"> </w:t>
      </w:r>
      <w:r w:rsidR="00691788">
        <w:rPr>
          <w:rFonts w:ascii="Arial" w:eastAsia="Times New Roman" w:hAnsi="Arial" w:cs="Arial"/>
        </w:rPr>
        <w:t xml:space="preserve">  </w:t>
      </w:r>
      <w:r w:rsidRPr="006E7580">
        <w:rPr>
          <w:rFonts w:ascii="Arial" w:eastAsia="Times New Roman" w:hAnsi="Arial" w:cs="Arial"/>
        </w:rPr>
        <w:t xml:space="preserve">№ </w:t>
      </w:r>
      <w:r w:rsidR="00385B37">
        <w:rPr>
          <w:rFonts w:ascii="Arial" w:eastAsia="Times New Roman" w:hAnsi="Arial" w:cs="Arial"/>
        </w:rPr>
        <w:t>1193</w:t>
      </w:r>
    </w:p>
    <w:p w:rsidR="0060279D" w:rsidRDefault="0060279D" w:rsidP="001B6EA6">
      <w:pPr>
        <w:overflowPunct w:val="0"/>
        <w:autoSpaceDE w:val="0"/>
        <w:autoSpaceDN w:val="0"/>
        <w:adjustRightInd w:val="0"/>
        <w:ind w:right="28"/>
        <w:textAlignment w:val="baseline"/>
        <w:rPr>
          <w:rFonts w:ascii="Arial" w:eastAsia="Times New Roman" w:hAnsi="Arial" w:cs="Arial"/>
        </w:rPr>
      </w:pPr>
    </w:p>
    <w:p w:rsidR="0060279D" w:rsidRPr="006E7580" w:rsidRDefault="0060279D" w:rsidP="001B6EA6">
      <w:pPr>
        <w:overflowPunct w:val="0"/>
        <w:autoSpaceDE w:val="0"/>
        <w:autoSpaceDN w:val="0"/>
        <w:adjustRightInd w:val="0"/>
        <w:ind w:right="28"/>
        <w:textAlignment w:val="baseline"/>
        <w:rPr>
          <w:rFonts w:ascii="Arial" w:eastAsia="Times New Roman" w:hAnsi="Arial" w:cs="Arial"/>
        </w:rPr>
      </w:pPr>
    </w:p>
    <w:p w:rsidR="0060279D" w:rsidRPr="00A82E63" w:rsidRDefault="0060279D" w:rsidP="0060279D">
      <w:pPr>
        <w:tabs>
          <w:tab w:val="left" w:pos="3544"/>
          <w:tab w:val="left" w:pos="3969"/>
          <w:tab w:val="left" w:pos="4395"/>
          <w:tab w:val="left" w:pos="4536"/>
          <w:tab w:val="left" w:pos="5529"/>
        </w:tabs>
        <w:ind w:right="4676"/>
        <w:jc w:val="both"/>
        <w:rPr>
          <w:rFonts w:ascii="Arial" w:eastAsia="Times New Roman" w:hAnsi="Arial" w:cs="Arial"/>
        </w:rPr>
      </w:pPr>
      <w:r w:rsidRPr="00A82E63">
        <w:rPr>
          <w:rFonts w:ascii="Arial" w:eastAsia="Times New Roman" w:hAnsi="Arial" w:cs="Arial"/>
        </w:rPr>
        <w:t>Об утверждении административного регламента пред</w:t>
      </w:r>
      <w:r>
        <w:rPr>
          <w:rFonts w:ascii="Arial" w:eastAsia="Times New Roman" w:hAnsi="Arial" w:cs="Arial"/>
        </w:rPr>
        <w:t>оставления муниц</w:t>
      </w:r>
      <w:r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пальной услуги </w:t>
      </w:r>
      <w:r w:rsidRPr="00A82E63">
        <w:rPr>
          <w:rFonts w:ascii="Arial" w:eastAsia="Times New Roman" w:hAnsi="Arial" w:cs="Arial"/>
        </w:rPr>
        <w:t>«</w:t>
      </w:r>
      <w:r w:rsidRPr="0060279D">
        <w:rPr>
          <w:rFonts w:ascii="Arial" w:eastAsia="Times New Roman" w:hAnsi="Arial" w:cs="Arial"/>
        </w:rPr>
        <w:t>Предоставление в</w:t>
      </w:r>
      <w:r w:rsidRPr="0060279D">
        <w:rPr>
          <w:rFonts w:ascii="Arial" w:eastAsia="Times New Roman" w:hAnsi="Arial" w:cs="Arial"/>
        </w:rPr>
        <w:t>ы</w:t>
      </w:r>
      <w:r w:rsidRPr="0060279D">
        <w:rPr>
          <w:rFonts w:ascii="Arial" w:eastAsia="Times New Roman" w:hAnsi="Arial" w:cs="Arial"/>
        </w:rPr>
        <w:t>писки (информации) об объектах уч</w:t>
      </w:r>
      <w:r w:rsidRPr="0060279D">
        <w:rPr>
          <w:rFonts w:ascii="Arial" w:eastAsia="Times New Roman" w:hAnsi="Arial" w:cs="Arial"/>
        </w:rPr>
        <w:t>е</w:t>
      </w:r>
      <w:r w:rsidRPr="0060279D">
        <w:rPr>
          <w:rFonts w:ascii="Arial" w:eastAsia="Times New Roman" w:hAnsi="Arial" w:cs="Arial"/>
        </w:rPr>
        <w:t>та из реестра муниципального имущ</w:t>
      </w:r>
      <w:r w:rsidRPr="0060279D">
        <w:rPr>
          <w:rFonts w:ascii="Arial" w:eastAsia="Times New Roman" w:hAnsi="Arial" w:cs="Arial"/>
        </w:rPr>
        <w:t>е</w:t>
      </w:r>
      <w:r w:rsidRPr="0060279D">
        <w:rPr>
          <w:rFonts w:ascii="Arial" w:eastAsia="Times New Roman" w:hAnsi="Arial" w:cs="Arial"/>
        </w:rPr>
        <w:t>ства Светлоярского муниципального района Волгоградской области и Светлоярского городского поселения Светлоярского муниципального рай</w:t>
      </w:r>
      <w:r w:rsidRPr="0060279D">
        <w:rPr>
          <w:rFonts w:ascii="Arial" w:eastAsia="Times New Roman" w:hAnsi="Arial" w:cs="Arial"/>
        </w:rPr>
        <w:t>о</w:t>
      </w:r>
      <w:r w:rsidRPr="0060279D">
        <w:rPr>
          <w:rFonts w:ascii="Arial" w:eastAsia="Times New Roman" w:hAnsi="Arial" w:cs="Arial"/>
        </w:rPr>
        <w:t>на Волгоградской области</w:t>
      </w:r>
      <w:r w:rsidRPr="00A82E63">
        <w:rPr>
          <w:rFonts w:ascii="Arial" w:eastAsia="Times New Roman" w:hAnsi="Arial" w:cs="Arial"/>
        </w:rPr>
        <w:t>»</w:t>
      </w:r>
    </w:p>
    <w:p w:rsidR="0060279D" w:rsidRPr="00043EBE" w:rsidRDefault="0060279D" w:rsidP="0060279D">
      <w:pPr>
        <w:tabs>
          <w:tab w:val="left" w:pos="4678"/>
        </w:tabs>
        <w:ind w:right="4535"/>
        <w:rPr>
          <w:rFonts w:ascii="Arial" w:eastAsia="Times New Roman" w:hAnsi="Arial" w:cs="Arial"/>
        </w:rPr>
      </w:pPr>
    </w:p>
    <w:p w:rsidR="0060279D" w:rsidRDefault="0060279D" w:rsidP="0060279D">
      <w:pPr>
        <w:tabs>
          <w:tab w:val="left" w:pos="709"/>
        </w:tabs>
        <w:ind w:right="28"/>
        <w:jc w:val="both"/>
        <w:rPr>
          <w:rFonts w:ascii="Arial" w:eastAsia="Arial" w:hAnsi="Arial" w:cs="Arial"/>
          <w:color w:val="000000"/>
          <w:lang w:bidi="ru-RU"/>
        </w:rPr>
      </w:pPr>
      <w:r>
        <w:rPr>
          <w:rFonts w:ascii="Arial" w:eastAsia="Arial" w:hAnsi="Arial" w:cs="Arial"/>
          <w:color w:val="000000"/>
          <w:lang w:bidi="ru-RU"/>
        </w:rPr>
        <w:tab/>
      </w:r>
      <w:proofErr w:type="gramStart"/>
      <w:r w:rsidRPr="001844FA">
        <w:rPr>
          <w:rFonts w:ascii="Arial" w:eastAsia="Arial" w:hAnsi="Arial" w:cs="Arial"/>
          <w:color w:val="000000"/>
          <w:lang w:bidi="ru-RU"/>
        </w:rPr>
        <w:t xml:space="preserve">На основании Федеральных законов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в соответствии с </w:t>
      </w:r>
      <w:r>
        <w:rPr>
          <w:rFonts w:ascii="Arial" w:eastAsia="Arial" w:hAnsi="Arial" w:cs="Arial"/>
          <w:color w:val="000000"/>
          <w:lang w:bidi="ru-RU"/>
        </w:rPr>
        <w:t xml:space="preserve">постановлением </w:t>
      </w:r>
      <w:r w:rsidRPr="001844FA">
        <w:rPr>
          <w:rFonts w:ascii="Arial" w:eastAsia="Arial" w:hAnsi="Arial" w:cs="Arial"/>
          <w:color w:val="000000"/>
          <w:lang w:bidi="ru-RU"/>
        </w:rPr>
        <w:t xml:space="preserve">администрации Светлоярского муниципального района </w:t>
      </w:r>
      <w:r>
        <w:rPr>
          <w:rFonts w:ascii="Arial" w:eastAsia="Arial" w:hAnsi="Arial" w:cs="Arial"/>
          <w:color w:val="000000"/>
          <w:lang w:bidi="ru-RU"/>
        </w:rPr>
        <w:t xml:space="preserve">Волгоградской области от 02.03.2011  № </w:t>
      </w:r>
      <w:r w:rsidRPr="001844FA">
        <w:rPr>
          <w:rFonts w:ascii="Arial" w:eastAsia="Arial" w:hAnsi="Arial" w:cs="Arial"/>
          <w:color w:val="000000"/>
          <w:lang w:bidi="ru-RU"/>
        </w:rPr>
        <w:t xml:space="preserve">298 «Об утверждении </w:t>
      </w:r>
      <w:r>
        <w:rPr>
          <w:rFonts w:ascii="Arial" w:eastAsia="Arial" w:hAnsi="Arial" w:cs="Arial"/>
          <w:color w:val="000000"/>
          <w:lang w:bidi="ru-RU"/>
        </w:rPr>
        <w:t>п</w:t>
      </w:r>
      <w:r w:rsidRPr="001844FA">
        <w:rPr>
          <w:rFonts w:ascii="Arial" w:eastAsia="Arial" w:hAnsi="Arial" w:cs="Arial"/>
          <w:color w:val="000000"/>
          <w:lang w:bidi="ru-RU"/>
        </w:rPr>
        <w:t xml:space="preserve">орядка разработки и утверждения административных регламентов исполнения муниципальных функций, </w:t>
      </w:r>
      <w:r>
        <w:rPr>
          <w:rFonts w:ascii="Arial" w:eastAsia="Arial" w:hAnsi="Arial" w:cs="Arial"/>
          <w:color w:val="000000"/>
          <w:lang w:bidi="ru-RU"/>
        </w:rPr>
        <w:t>п</w:t>
      </w:r>
      <w:r w:rsidRPr="001844FA">
        <w:rPr>
          <w:rFonts w:ascii="Arial" w:eastAsia="Arial" w:hAnsi="Arial" w:cs="Arial"/>
          <w:color w:val="000000"/>
          <w:lang w:bidi="ru-RU"/>
        </w:rPr>
        <w:t xml:space="preserve">орядка разработки и утверждения административных регламентов предоставления муниципальных услуг, </w:t>
      </w:r>
      <w:r>
        <w:rPr>
          <w:rFonts w:ascii="Arial" w:eastAsia="Arial" w:hAnsi="Arial" w:cs="Arial"/>
          <w:color w:val="000000"/>
          <w:lang w:bidi="ru-RU"/>
        </w:rPr>
        <w:t>п</w:t>
      </w:r>
      <w:r w:rsidRPr="001844FA">
        <w:rPr>
          <w:rFonts w:ascii="Arial" w:eastAsia="Arial" w:hAnsi="Arial" w:cs="Arial"/>
          <w:color w:val="000000"/>
          <w:lang w:bidi="ru-RU"/>
        </w:rPr>
        <w:t>орядка</w:t>
      </w:r>
      <w:proofErr w:type="gramEnd"/>
      <w:r w:rsidRPr="001844FA">
        <w:rPr>
          <w:rFonts w:ascii="Arial" w:eastAsia="Arial" w:hAnsi="Arial" w:cs="Arial"/>
          <w:color w:val="000000"/>
          <w:lang w:bidi="ru-RU"/>
        </w:rPr>
        <w:t xml:space="preserve"> проведения экспертизы проектов административных регламе</w:t>
      </w:r>
      <w:r w:rsidRPr="001844FA">
        <w:rPr>
          <w:rFonts w:ascii="Arial" w:eastAsia="Arial" w:hAnsi="Arial" w:cs="Arial"/>
          <w:color w:val="000000"/>
          <w:lang w:bidi="ru-RU"/>
        </w:rPr>
        <w:t>н</w:t>
      </w:r>
      <w:r w:rsidRPr="001844FA">
        <w:rPr>
          <w:rFonts w:ascii="Arial" w:eastAsia="Arial" w:hAnsi="Arial" w:cs="Arial"/>
          <w:color w:val="000000"/>
          <w:lang w:bidi="ru-RU"/>
        </w:rPr>
        <w:t>тов предос</w:t>
      </w:r>
      <w:r>
        <w:rPr>
          <w:rFonts w:ascii="Arial" w:eastAsia="Arial" w:hAnsi="Arial" w:cs="Arial"/>
          <w:color w:val="000000"/>
          <w:lang w:bidi="ru-RU"/>
        </w:rPr>
        <w:t xml:space="preserve">тавления муниципальных услуг», </w:t>
      </w:r>
      <w:r w:rsidRPr="001844FA">
        <w:rPr>
          <w:rFonts w:ascii="Arial" w:eastAsia="Arial" w:hAnsi="Arial" w:cs="Arial"/>
          <w:color w:val="000000"/>
          <w:lang w:bidi="ru-RU"/>
        </w:rPr>
        <w:t>руководствуясь Уставом Светл</w:t>
      </w:r>
      <w:r w:rsidRPr="001844FA">
        <w:rPr>
          <w:rFonts w:ascii="Arial" w:eastAsia="Arial" w:hAnsi="Arial" w:cs="Arial"/>
          <w:color w:val="000000"/>
          <w:lang w:bidi="ru-RU"/>
        </w:rPr>
        <w:t>о</w:t>
      </w:r>
      <w:r w:rsidRPr="001844FA">
        <w:rPr>
          <w:rFonts w:ascii="Arial" w:eastAsia="Arial" w:hAnsi="Arial" w:cs="Arial"/>
          <w:color w:val="000000"/>
          <w:lang w:bidi="ru-RU"/>
        </w:rPr>
        <w:t xml:space="preserve">ярского муниципального </w:t>
      </w:r>
      <w:r>
        <w:rPr>
          <w:rFonts w:ascii="Arial" w:eastAsia="Arial" w:hAnsi="Arial" w:cs="Arial"/>
          <w:color w:val="000000"/>
          <w:lang w:bidi="ru-RU"/>
        </w:rPr>
        <w:t>района Волгоградской области</w:t>
      </w:r>
      <w:r w:rsidRPr="00BF6D88">
        <w:rPr>
          <w:rFonts w:ascii="Arial" w:eastAsia="Arial" w:hAnsi="Arial" w:cs="Arial"/>
          <w:color w:val="000000"/>
          <w:lang w:bidi="ru-RU"/>
        </w:rPr>
        <w:t>,</w:t>
      </w:r>
      <w:r w:rsidRPr="006D31B2">
        <w:rPr>
          <w:rFonts w:ascii="Arial" w:eastAsia="Arial" w:hAnsi="Arial" w:cs="Arial"/>
          <w:color w:val="000000"/>
          <w:lang w:bidi="ru-RU"/>
        </w:rPr>
        <w:t xml:space="preserve"> </w:t>
      </w:r>
      <w:r>
        <w:rPr>
          <w:rFonts w:ascii="Arial" w:eastAsia="Arial" w:hAnsi="Arial" w:cs="Arial"/>
          <w:color w:val="000000"/>
          <w:lang w:bidi="ru-RU"/>
        </w:rPr>
        <w:t>Уставом Светлоярск</w:t>
      </w:r>
      <w:r>
        <w:rPr>
          <w:rFonts w:ascii="Arial" w:eastAsia="Arial" w:hAnsi="Arial" w:cs="Arial"/>
          <w:color w:val="000000"/>
          <w:lang w:bidi="ru-RU"/>
        </w:rPr>
        <w:t>о</w:t>
      </w:r>
      <w:r>
        <w:rPr>
          <w:rFonts w:ascii="Arial" w:eastAsia="Arial" w:hAnsi="Arial" w:cs="Arial"/>
          <w:color w:val="000000"/>
          <w:lang w:bidi="ru-RU"/>
        </w:rPr>
        <w:t>го городского поселения Светлоярского муниципального района Волгоградской области,</w:t>
      </w:r>
    </w:p>
    <w:p w:rsidR="0060279D" w:rsidRDefault="0060279D" w:rsidP="0060279D">
      <w:pPr>
        <w:ind w:right="28"/>
        <w:jc w:val="both"/>
        <w:rPr>
          <w:rFonts w:ascii="Arial" w:eastAsia="Times New Roman" w:hAnsi="Arial" w:cs="Arial"/>
        </w:rPr>
      </w:pPr>
    </w:p>
    <w:p w:rsidR="0060279D" w:rsidRPr="00043EBE" w:rsidRDefault="0060279D" w:rsidP="0060279D">
      <w:pPr>
        <w:ind w:right="28"/>
        <w:jc w:val="both"/>
        <w:rPr>
          <w:rFonts w:ascii="Arial" w:eastAsia="Times New Roman" w:hAnsi="Arial" w:cs="Arial"/>
        </w:rPr>
      </w:pPr>
      <w:proofErr w:type="gramStart"/>
      <w:r w:rsidRPr="00043EBE">
        <w:rPr>
          <w:rFonts w:ascii="Arial" w:eastAsia="Times New Roman" w:hAnsi="Arial" w:cs="Arial"/>
        </w:rPr>
        <w:t>п</w:t>
      </w:r>
      <w:proofErr w:type="gramEnd"/>
      <w:r w:rsidRPr="00043EBE">
        <w:rPr>
          <w:rFonts w:ascii="Arial" w:eastAsia="Times New Roman" w:hAnsi="Arial" w:cs="Arial"/>
        </w:rPr>
        <w:t xml:space="preserve"> о с т а н о в л я ю:</w:t>
      </w:r>
    </w:p>
    <w:p w:rsidR="0060279D" w:rsidRPr="00043EBE" w:rsidRDefault="0060279D" w:rsidP="0060279D">
      <w:pPr>
        <w:ind w:right="28" w:firstLine="540"/>
        <w:jc w:val="both"/>
        <w:rPr>
          <w:rFonts w:ascii="Arial" w:eastAsia="Times New Roman" w:hAnsi="Arial" w:cs="Arial"/>
        </w:rPr>
      </w:pPr>
    </w:p>
    <w:p w:rsidR="0060279D" w:rsidRPr="00AE5142" w:rsidRDefault="0060279D" w:rsidP="0060279D">
      <w:pPr>
        <w:tabs>
          <w:tab w:val="left" w:pos="4395"/>
        </w:tabs>
        <w:ind w:firstLine="709"/>
        <w:jc w:val="both"/>
        <w:outlineLvl w:val="0"/>
        <w:rPr>
          <w:rFonts w:ascii="Arial" w:eastAsia="Arial" w:hAnsi="Arial" w:cs="Arial"/>
          <w:color w:val="000000"/>
          <w:lang w:bidi="ru-RU"/>
        </w:rPr>
      </w:pPr>
      <w:r w:rsidRPr="00AE5142">
        <w:rPr>
          <w:rFonts w:ascii="Arial" w:eastAsia="Times New Roman" w:hAnsi="Arial" w:cs="Arial"/>
        </w:rPr>
        <w:t xml:space="preserve">1. </w:t>
      </w:r>
      <w:r w:rsidRPr="00AE5142">
        <w:rPr>
          <w:rFonts w:ascii="Arial" w:hAnsi="Arial" w:cs="Arial"/>
        </w:rPr>
        <w:t>Утвердить прилагаемый</w:t>
      </w:r>
      <w:r w:rsidRPr="00AE5142">
        <w:t xml:space="preserve"> </w:t>
      </w:r>
      <w:r w:rsidRPr="00AE5142">
        <w:rPr>
          <w:rFonts w:ascii="Arial" w:eastAsia="Times New Roman" w:hAnsi="Arial" w:cs="Arial"/>
        </w:rPr>
        <w:t xml:space="preserve">административный регламент </w:t>
      </w:r>
      <w:r w:rsidRPr="00BF6D88">
        <w:rPr>
          <w:rFonts w:ascii="Arial" w:hAnsi="Arial" w:cs="Arial"/>
        </w:rPr>
        <w:t>предоставлени</w:t>
      </w:r>
      <w:r>
        <w:rPr>
          <w:rFonts w:ascii="Arial" w:hAnsi="Arial" w:cs="Arial"/>
        </w:rPr>
        <w:t xml:space="preserve">я </w:t>
      </w:r>
      <w:r w:rsidRPr="00BF6D88">
        <w:rPr>
          <w:rFonts w:ascii="Arial" w:hAnsi="Arial" w:cs="Arial"/>
        </w:rPr>
        <w:t>муниципальной услуги</w:t>
      </w:r>
      <w:r w:rsidRPr="00BF6D88">
        <w:rPr>
          <w:rFonts w:ascii="Arial" w:hAnsi="Arial" w:cs="Arial"/>
          <w:color w:val="000000"/>
          <w:lang w:bidi="ru-RU"/>
        </w:rPr>
        <w:t xml:space="preserve"> </w:t>
      </w:r>
      <w:r w:rsidRPr="00AE5142">
        <w:rPr>
          <w:rFonts w:ascii="Arial" w:eastAsia="Times New Roman" w:hAnsi="Arial" w:cs="Arial"/>
        </w:rPr>
        <w:t>«</w:t>
      </w:r>
      <w:r w:rsidRPr="0060279D">
        <w:rPr>
          <w:rFonts w:ascii="Arial" w:eastAsia="Times New Roman" w:hAnsi="Arial" w:cs="Arial"/>
        </w:rPr>
        <w:t>Предоставление выписки (информации) об объектах учета из реестра муниципального имущества Светлоярского муниципального района Волгоградской области и Светлоярского городского поселения Светл</w:t>
      </w:r>
      <w:r w:rsidRPr="0060279D">
        <w:rPr>
          <w:rFonts w:ascii="Arial" w:eastAsia="Times New Roman" w:hAnsi="Arial" w:cs="Arial"/>
        </w:rPr>
        <w:t>о</w:t>
      </w:r>
      <w:r w:rsidRPr="0060279D">
        <w:rPr>
          <w:rFonts w:ascii="Arial" w:eastAsia="Times New Roman" w:hAnsi="Arial" w:cs="Arial"/>
        </w:rPr>
        <w:t>ярского муниципального района Волгоградской области</w:t>
      </w:r>
      <w:r>
        <w:rPr>
          <w:rFonts w:ascii="Arial" w:eastAsia="Times New Roman" w:hAnsi="Arial" w:cs="Arial"/>
        </w:rPr>
        <w:t>»</w:t>
      </w:r>
      <w:r w:rsidRPr="00AE5142">
        <w:rPr>
          <w:rFonts w:ascii="Arial" w:eastAsia="Arial" w:hAnsi="Arial" w:cs="Arial"/>
          <w:color w:val="000000"/>
          <w:lang w:bidi="ru-RU"/>
        </w:rPr>
        <w:t>.</w:t>
      </w:r>
    </w:p>
    <w:p w:rsidR="0060279D" w:rsidRPr="00AE5142" w:rsidRDefault="0060279D" w:rsidP="0060279D">
      <w:pPr>
        <w:ind w:right="28"/>
        <w:jc w:val="both"/>
        <w:rPr>
          <w:rFonts w:ascii="Arial" w:eastAsia="Times New Roman" w:hAnsi="Arial" w:cs="Arial"/>
        </w:rPr>
      </w:pPr>
    </w:p>
    <w:p w:rsidR="0060279D" w:rsidRDefault="0060279D" w:rsidP="0060279D">
      <w:pPr>
        <w:tabs>
          <w:tab w:val="left" w:pos="709"/>
        </w:tabs>
        <w:ind w:right="2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2</w:t>
      </w:r>
      <w:r w:rsidRPr="00043EBE">
        <w:rPr>
          <w:rFonts w:ascii="Arial" w:eastAsia="Times New Roman" w:hAnsi="Arial" w:cs="Arial"/>
        </w:rPr>
        <w:t xml:space="preserve">. </w:t>
      </w:r>
      <w:r w:rsidRPr="00D40005">
        <w:rPr>
          <w:rFonts w:ascii="Arial" w:hAnsi="Arial" w:cs="Arial"/>
          <w:color w:val="000000"/>
        </w:rPr>
        <w:t>Отделу по муниципа</w:t>
      </w:r>
      <w:r>
        <w:rPr>
          <w:rFonts w:ascii="Arial" w:hAnsi="Arial" w:cs="Arial"/>
          <w:color w:val="000000"/>
        </w:rPr>
        <w:t xml:space="preserve">льной службе, общим и кадровым </w:t>
      </w:r>
      <w:r w:rsidRPr="00D40005">
        <w:rPr>
          <w:rFonts w:ascii="Arial" w:hAnsi="Arial" w:cs="Arial"/>
          <w:color w:val="000000"/>
        </w:rPr>
        <w:t>вопроса</w:t>
      </w:r>
      <w:r>
        <w:rPr>
          <w:rFonts w:ascii="Arial" w:hAnsi="Arial" w:cs="Arial"/>
          <w:color w:val="000000"/>
        </w:rPr>
        <w:t>м  а</w:t>
      </w:r>
      <w:r>
        <w:rPr>
          <w:rFonts w:ascii="Arial" w:hAnsi="Arial" w:cs="Arial"/>
          <w:color w:val="000000"/>
        </w:rPr>
        <w:t>д</w:t>
      </w:r>
      <w:r>
        <w:rPr>
          <w:rFonts w:ascii="Arial" w:hAnsi="Arial" w:cs="Arial"/>
          <w:color w:val="000000"/>
        </w:rPr>
        <w:t xml:space="preserve">министрации Светлоярского </w:t>
      </w:r>
      <w:r w:rsidRPr="00D40005">
        <w:rPr>
          <w:rFonts w:ascii="Arial" w:hAnsi="Arial" w:cs="Arial"/>
          <w:color w:val="000000"/>
        </w:rPr>
        <w:t>муниципального</w:t>
      </w:r>
      <w:r>
        <w:rPr>
          <w:rFonts w:ascii="Arial" w:hAnsi="Arial" w:cs="Arial"/>
          <w:color w:val="000000"/>
        </w:rPr>
        <w:t xml:space="preserve"> района Волгоградской области (</w:t>
      </w:r>
      <w:r w:rsidRPr="00D40005">
        <w:rPr>
          <w:rFonts w:ascii="Arial" w:hAnsi="Arial" w:cs="Arial"/>
          <w:color w:val="000000"/>
        </w:rPr>
        <w:t xml:space="preserve">Иванова Н.В.) </w:t>
      </w:r>
      <w:r>
        <w:rPr>
          <w:rFonts w:ascii="Arial" w:hAnsi="Arial" w:cs="Arial"/>
          <w:color w:val="000000"/>
        </w:rPr>
        <w:t xml:space="preserve">направить на </w:t>
      </w:r>
      <w:r w:rsidRPr="00D40005">
        <w:rPr>
          <w:rFonts w:ascii="Arial" w:hAnsi="Arial" w:cs="Arial"/>
          <w:color w:val="000000"/>
        </w:rPr>
        <w:t>разме</w:t>
      </w:r>
      <w:r>
        <w:rPr>
          <w:rFonts w:ascii="Arial" w:hAnsi="Arial" w:cs="Arial"/>
          <w:color w:val="000000"/>
        </w:rPr>
        <w:t>щение</w:t>
      </w:r>
      <w:r w:rsidRPr="00D40005">
        <w:rPr>
          <w:rFonts w:ascii="Arial" w:hAnsi="Arial" w:cs="Arial"/>
          <w:color w:val="000000"/>
        </w:rPr>
        <w:t xml:space="preserve"> настоящее постановление </w:t>
      </w:r>
      <w:r>
        <w:rPr>
          <w:rFonts w:ascii="Arial" w:hAnsi="Arial" w:cs="Arial"/>
          <w:color w:val="000000"/>
        </w:rPr>
        <w:t>в сети И</w:t>
      </w:r>
      <w:r>
        <w:rPr>
          <w:rFonts w:ascii="Arial" w:hAnsi="Arial" w:cs="Arial"/>
          <w:color w:val="000000"/>
        </w:rPr>
        <w:t>н</w:t>
      </w:r>
      <w:r>
        <w:rPr>
          <w:rFonts w:ascii="Arial" w:hAnsi="Arial" w:cs="Arial"/>
          <w:color w:val="000000"/>
        </w:rPr>
        <w:t xml:space="preserve">тернет </w:t>
      </w:r>
      <w:r w:rsidRPr="00D40005">
        <w:rPr>
          <w:rFonts w:ascii="Arial" w:hAnsi="Arial" w:cs="Arial"/>
          <w:color w:val="000000"/>
        </w:rPr>
        <w:t>на официальном сайт</w:t>
      </w:r>
      <w:r>
        <w:rPr>
          <w:rFonts w:ascii="Arial" w:hAnsi="Arial" w:cs="Arial"/>
          <w:color w:val="000000"/>
        </w:rPr>
        <w:t xml:space="preserve">е Светлоярского муниципального </w:t>
      </w:r>
      <w:r w:rsidRPr="00D40005">
        <w:rPr>
          <w:rFonts w:ascii="Arial" w:hAnsi="Arial" w:cs="Arial"/>
          <w:color w:val="000000"/>
        </w:rPr>
        <w:t>района Волг</w:t>
      </w:r>
      <w:r w:rsidRPr="00D40005">
        <w:rPr>
          <w:rFonts w:ascii="Arial" w:hAnsi="Arial" w:cs="Arial"/>
          <w:color w:val="000000"/>
        </w:rPr>
        <w:t>о</w:t>
      </w:r>
      <w:r w:rsidRPr="00D40005">
        <w:rPr>
          <w:rFonts w:ascii="Arial" w:hAnsi="Arial" w:cs="Arial"/>
          <w:color w:val="000000"/>
        </w:rPr>
        <w:t>градской области</w:t>
      </w:r>
      <w:r>
        <w:rPr>
          <w:rFonts w:ascii="Arial" w:hAnsi="Arial" w:cs="Arial"/>
          <w:color w:val="000000"/>
        </w:rPr>
        <w:t>, а также в районную газету «Восход» для опубликования</w:t>
      </w:r>
      <w:r w:rsidRPr="00950ABF">
        <w:rPr>
          <w:rFonts w:ascii="Arial" w:eastAsia="Times New Roman" w:hAnsi="Arial" w:cs="Arial"/>
        </w:rPr>
        <w:t>.</w:t>
      </w:r>
    </w:p>
    <w:p w:rsidR="0060279D" w:rsidRDefault="0060279D" w:rsidP="0060279D">
      <w:pPr>
        <w:tabs>
          <w:tab w:val="left" w:pos="709"/>
        </w:tabs>
        <w:ind w:right="28"/>
        <w:jc w:val="both"/>
        <w:rPr>
          <w:rFonts w:ascii="Arial" w:eastAsia="Times New Roman" w:hAnsi="Arial" w:cs="Arial"/>
        </w:rPr>
      </w:pPr>
    </w:p>
    <w:p w:rsidR="00EF4258" w:rsidRDefault="0060279D" w:rsidP="0060279D">
      <w:pPr>
        <w:ind w:right="2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ab/>
        <w:t xml:space="preserve">3. </w:t>
      </w:r>
      <w:r w:rsidRPr="0060279D">
        <w:rPr>
          <w:rFonts w:ascii="Arial" w:eastAsia="Times New Roman" w:hAnsi="Arial" w:cs="Arial"/>
        </w:rPr>
        <w:t>Признать утратившим</w:t>
      </w:r>
      <w:r w:rsidR="00EF4258">
        <w:rPr>
          <w:rFonts w:ascii="Arial" w:eastAsia="Times New Roman" w:hAnsi="Arial" w:cs="Arial"/>
        </w:rPr>
        <w:t>и</w:t>
      </w:r>
      <w:r w:rsidRPr="0060279D">
        <w:rPr>
          <w:rFonts w:ascii="Arial" w:eastAsia="Times New Roman" w:hAnsi="Arial" w:cs="Arial"/>
        </w:rPr>
        <w:t xml:space="preserve"> силу постановлени</w:t>
      </w:r>
      <w:r w:rsidR="00EF4258">
        <w:rPr>
          <w:rFonts w:ascii="Arial" w:eastAsia="Times New Roman" w:hAnsi="Arial" w:cs="Arial"/>
        </w:rPr>
        <w:t>я</w:t>
      </w:r>
      <w:r w:rsidRPr="0060279D">
        <w:rPr>
          <w:rFonts w:ascii="Arial" w:eastAsia="Times New Roman" w:hAnsi="Arial" w:cs="Arial"/>
        </w:rPr>
        <w:t xml:space="preserve"> администрации Светлоя</w:t>
      </w:r>
      <w:r w:rsidRPr="0060279D">
        <w:rPr>
          <w:rFonts w:ascii="Arial" w:eastAsia="Times New Roman" w:hAnsi="Arial" w:cs="Arial"/>
        </w:rPr>
        <w:t>р</w:t>
      </w:r>
      <w:r w:rsidRPr="0060279D">
        <w:rPr>
          <w:rFonts w:ascii="Arial" w:eastAsia="Times New Roman" w:hAnsi="Arial" w:cs="Arial"/>
        </w:rPr>
        <w:t>ского муниципального района Волгоградской области</w:t>
      </w:r>
      <w:r w:rsidR="00EF4258">
        <w:rPr>
          <w:rFonts w:ascii="Arial" w:eastAsia="Times New Roman" w:hAnsi="Arial" w:cs="Arial"/>
        </w:rPr>
        <w:t>:</w:t>
      </w:r>
    </w:p>
    <w:p w:rsidR="0060279D" w:rsidRDefault="00EF4258" w:rsidP="0060279D">
      <w:pPr>
        <w:ind w:right="2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60279D" w:rsidRPr="0060279D">
        <w:rPr>
          <w:rFonts w:ascii="Arial" w:eastAsia="Times New Roman" w:hAnsi="Arial" w:cs="Arial"/>
        </w:rPr>
        <w:t xml:space="preserve">от </w:t>
      </w:r>
      <w:r w:rsidR="0060279D">
        <w:rPr>
          <w:rFonts w:ascii="Arial" w:eastAsia="Times New Roman" w:hAnsi="Arial" w:cs="Arial"/>
        </w:rPr>
        <w:t>28</w:t>
      </w:r>
      <w:r w:rsidR="0060279D" w:rsidRPr="0060279D">
        <w:rPr>
          <w:rFonts w:ascii="Arial" w:eastAsia="Times New Roman" w:hAnsi="Arial" w:cs="Arial"/>
        </w:rPr>
        <w:t>.</w:t>
      </w:r>
      <w:r w:rsidR="0060279D">
        <w:rPr>
          <w:rFonts w:ascii="Arial" w:eastAsia="Times New Roman" w:hAnsi="Arial" w:cs="Arial"/>
        </w:rPr>
        <w:t>09</w:t>
      </w:r>
      <w:r w:rsidR="0060279D" w:rsidRPr="0060279D">
        <w:rPr>
          <w:rFonts w:ascii="Arial" w:eastAsia="Times New Roman" w:hAnsi="Arial" w:cs="Arial"/>
        </w:rPr>
        <w:t xml:space="preserve">.2020 № </w:t>
      </w:r>
      <w:r w:rsidR="0060279D">
        <w:rPr>
          <w:rFonts w:ascii="Arial" w:eastAsia="Times New Roman" w:hAnsi="Arial" w:cs="Arial"/>
        </w:rPr>
        <w:t>2018</w:t>
      </w:r>
      <w:r w:rsidR="0060279D" w:rsidRPr="0060279D">
        <w:rPr>
          <w:rFonts w:ascii="Arial" w:eastAsia="Times New Roman" w:hAnsi="Arial" w:cs="Arial"/>
        </w:rPr>
        <w:t xml:space="preserve"> «Об утверждении административного регламента по предоставлению муниципальной услуги «Предоставление выписки (инфо</w:t>
      </w:r>
      <w:r w:rsidR="0060279D" w:rsidRPr="0060279D">
        <w:rPr>
          <w:rFonts w:ascii="Arial" w:eastAsia="Times New Roman" w:hAnsi="Arial" w:cs="Arial"/>
        </w:rPr>
        <w:t>р</w:t>
      </w:r>
      <w:r w:rsidR="0060279D" w:rsidRPr="0060279D">
        <w:rPr>
          <w:rFonts w:ascii="Arial" w:eastAsia="Times New Roman" w:hAnsi="Arial" w:cs="Arial"/>
        </w:rPr>
        <w:t>мации) об объектах учета из реестра муниципального имущества Светлоярск</w:t>
      </w:r>
      <w:r w:rsidR="0060279D" w:rsidRPr="0060279D">
        <w:rPr>
          <w:rFonts w:ascii="Arial" w:eastAsia="Times New Roman" w:hAnsi="Arial" w:cs="Arial"/>
        </w:rPr>
        <w:t>о</w:t>
      </w:r>
      <w:r w:rsidR="0060279D" w:rsidRPr="0060279D">
        <w:rPr>
          <w:rFonts w:ascii="Arial" w:eastAsia="Times New Roman" w:hAnsi="Arial" w:cs="Arial"/>
        </w:rPr>
        <w:t>го муниципального района Волгоградской области и Светлоярского городского поселения Светлоярского муниципальног</w:t>
      </w:r>
      <w:r>
        <w:rPr>
          <w:rFonts w:ascii="Arial" w:eastAsia="Times New Roman" w:hAnsi="Arial" w:cs="Arial"/>
        </w:rPr>
        <w:t>о района Волгоградской области»;</w:t>
      </w:r>
    </w:p>
    <w:p w:rsidR="0060279D" w:rsidRDefault="00EF4258" w:rsidP="0060279D">
      <w:pPr>
        <w:ind w:right="2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60279D" w:rsidRPr="0060279D">
        <w:rPr>
          <w:rFonts w:ascii="Arial" w:eastAsia="Times New Roman" w:hAnsi="Arial" w:cs="Arial"/>
        </w:rPr>
        <w:t xml:space="preserve">от </w:t>
      </w:r>
      <w:r w:rsidR="0060279D">
        <w:rPr>
          <w:rFonts w:ascii="Arial" w:eastAsia="Times New Roman" w:hAnsi="Arial" w:cs="Arial"/>
        </w:rPr>
        <w:t>10</w:t>
      </w:r>
      <w:r w:rsidR="0060279D" w:rsidRPr="0060279D">
        <w:rPr>
          <w:rFonts w:ascii="Arial" w:eastAsia="Times New Roman" w:hAnsi="Arial" w:cs="Arial"/>
        </w:rPr>
        <w:t>.0</w:t>
      </w:r>
      <w:r w:rsidR="0060279D">
        <w:rPr>
          <w:rFonts w:ascii="Arial" w:eastAsia="Times New Roman" w:hAnsi="Arial" w:cs="Arial"/>
        </w:rPr>
        <w:t>2</w:t>
      </w:r>
      <w:r w:rsidR="0060279D" w:rsidRPr="0060279D">
        <w:rPr>
          <w:rFonts w:ascii="Arial" w:eastAsia="Times New Roman" w:hAnsi="Arial" w:cs="Arial"/>
        </w:rPr>
        <w:t>.202</w:t>
      </w:r>
      <w:r w:rsidR="0060279D">
        <w:rPr>
          <w:rFonts w:ascii="Arial" w:eastAsia="Times New Roman" w:hAnsi="Arial" w:cs="Arial"/>
        </w:rPr>
        <w:t>2</w:t>
      </w:r>
      <w:r w:rsidR="0060279D" w:rsidRPr="0060279D">
        <w:rPr>
          <w:rFonts w:ascii="Arial" w:eastAsia="Times New Roman" w:hAnsi="Arial" w:cs="Arial"/>
        </w:rPr>
        <w:t xml:space="preserve"> № </w:t>
      </w:r>
      <w:r w:rsidR="0060279D">
        <w:rPr>
          <w:rFonts w:ascii="Arial" w:eastAsia="Times New Roman" w:hAnsi="Arial" w:cs="Arial"/>
        </w:rPr>
        <w:t>178</w:t>
      </w:r>
      <w:r w:rsidR="0060279D" w:rsidRPr="0060279D">
        <w:rPr>
          <w:rFonts w:ascii="Arial" w:eastAsia="Times New Roman" w:hAnsi="Arial" w:cs="Arial"/>
        </w:rPr>
        <w:t xml:space="preserve"> «</w:t>
      </w:r>
      <w:r w:rsidR="0060279D">
        <w:rPr>
          <w:rFonts w:ascii="Arial" w:eastAsia="Times New Roman" w:hAnsi="Arial" w:cs="Arial"/>
        </w:rPr>
        <w:t>О внесении изменений в административный р</w:t>
      </w:r>
      <w:r w:rsidR="0060279D">
        <w:rPr>
          <w:rFonts w:ascii="Arial" w:eastAsia="Times New Roman" w:hAnsi="Arial" w:cs="Arial"/>
        </w:rPr>
        <w:t>е</w:t>
      </w:r>
      <w:r w:rsidR="0060279D">
        <w:rPr>
          <w:rFonts w:ascii="Arial" w:eastAsia="Times New Roman" w:hAnsi="Arial" w:cs="Arial"/>
        </w:rPr>
        <w:t xml:space="preserve">гламент </w:t>
      </w:r>
      <w:r w:rsidR="0060279D" w:rsidRPr="0060279D">
        <w:rPr>
          <w:rFonts w:ascii="Arial" w:eastAsia="Times New Roman" w:hAnsi="Arial" w:cs="Arial"/>
        </w:rPr>
        <w:t>предоставлени</w:t>
      </w:r>
      <w:r w:rsidR="0060279D">
        <w:rPr>
          <w:rFonts w:ascii="Arial" w:eastAsia="Times New Roman" w:hAnsi="Arial" w:cs="Arial"/>
        </w:rPr>
        <w:t>я</w:t>
      </w:r>
      <w:r w:rsidR="0060279D" w:rsidRPr="0060279D">
        <w:rPr>
          <w:rFonts w:ascii="Arial" w:eastAsia="Times New Roman" w:hAnsi="Arial" w:cs="Arial"/>
        </w:rPr>
        <w:t xml:space="preserve"> муниципальной услуги «Предоставление выписки (информации) об объектах учета из реестра муниципального имущества Све</w:t>
      </w:r>
      <w:r w:rsidR="0060279D" w:rsidRPr="0060279D">
        <w:rPr>
          <w:rFonts w:ascii="Arial" w:eastAsia="Times New Roman" w:hAnsi="Arial" w:cs="Arial"/>
        </w:rPr>
        <w:t>т</w:t>
      </w:r>
      <w:r w:rsidR="0060279D" w:rsidRPr="0060279D">
        <w:rPr>
          <w:rFonts w:ascii="Arial" w:eastAsia="Times New Roman" w:hAnsi="Arial" w:cs="Arial"/>
        </w:rPr>
        <w:t>лоярского муниципального района Волгоградской области и Светлоярского г</w:t>
      </w:r>
      <w:r w:rsidR="0060279D" w:rsidRPr="0060279D">
        <w:rPr>
          <w:rFonts w:ascii="Arial" w:eastAsia="Times New Roman" w:hAnsi="Arial" w:cs="Arial"/>
        </w:rPr>
        <w:t>о</w:t>
      </w:r>
      <w:r w:rsidR="0060279D" w:rsidRPr="0060279D">
        <w:rPr>
          <w:rFonts w:ascii="Arial" w:eastAsia="Times New Roman" w:hAnsi="Arial" w:cs="Arial"/>
        </w:rPr>
        <w:t>родского поселения Светлоярского муниципального района Волгоградской о</w:t>
      </w:r>
      <w:r w:rsidR="0060279D" w:rsidRPr="0060279D">
        <w:rPr>
          <w:rFonts w:ascii="Arial" w:eastAsia="Times New Roman" w:hAnsi="Arial" w:cs="Arial"/>
        </w:rPr>
        <w:t>б</w:t>
      </w:r>
      <w:r w:rsidR="0060279D" w:rsidRPr="0060279D">
        <w:rPr>
          <w:rFonts w:ascii="Arial" w:eastAsia="Times New Roman" w:hAnsi="Arial" w:cs="Arial"/>
        </w:rPr>
        <w:t>ласти».</w:t>
      </w:r>
    </w:p>
    <w:p w:rsidR="0060279D" w:rsidRPr="00AE5142" w:rsidRDefault="0060279D" w:rsidP="0060279D">
      <w:pPr>
        <w:ind w:right="28"/>
        <w:jc w:val="both"/>
        <w:rPr>
          <w:rFonts w:ascii="Arial" w:eastAsia="Times New Roman" w:hAnsi="Arial" w:cs="Arial"/>
        </w:rPr>
      </w:pPr>
    </w:p>
    <w:p w:rsidR="0060279D" w:rsidRDefault="0060279D" w:rsidP="0060279D">
      <w:pPr>
        <w:tabs>
          <w:tab w:val="left" w:pos="709"/>
        </w:tabs>
        <w:ind w:right="2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EF4258">
        <w:rPr>
          <w:rFonts w:ascii="Arial" w:eastAsia="Times New Roman" w:hAnsi="Arial" w:cs="Arial"/>
        </w:rPr>
        <w:t>4</w:t>
      </w:r>
      <w:r w:rsidRPr="00AE5142">
        <w:rPr>
          <w:rFonts w:ascii="Arial" w:eastAsia="Times New Roman" w:hAnsi="Arial" w:cs="Arial"/>
        </w:rPr>
        <w:t>. Настоящее постановление вступает в силу с момента его подписания.</w:t>
      </w:r>
    </w:p>
    <w:p w:rsidR="0060279D" w:rsidRDefault="0060279D" w:rsidP="0060279D">
      <w:pPr>
        <w:tabs>
          <w:tab w:val="left" w:pos="709"/>
        </w:tabs>
        <w:ind w:right="28"/>
        <w:jc w:val="both"/>
        <w:rPr>
          <w:rFonts w:ascii="Arial" w:eastAsia="Times New Roman" w:hAnsi="Arial" w:cs="Arial"/>
        </w:rPr>
      </w:pPr>
    </w:p>
    <w:p w:rsidR="00CA4822" w:rsidRDefault="00EF4258" w:rsidP="00CA4822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5</w:t>
      </w:r>
      <w:r w:rsidR="00C33DE5">
        <w:rPr>
          <w:rFonts w:ascii="Arial" w:hAnsi="Arial" w:cs="Arial"/>
          <w:lang w:eastAsia="en-US"/>
        </w:rPr>
        <w:t>.</w:t>
      </w:r>
      <w:r w:rsidR="005F7DD2" w:rsidRPr="005F7DD2">
        <w:rPr>
          <w:rFonts w:ascii="Arial" w:hAnsi="Arial" w:cs="Arial"/>
          <w:lang w:eastAsia="en-US"/>
        </w:rPr>
        <w:t xml:space="preserve"> </w:t>
      </w:r>
      <w:proofErr w:type="gramStart"/>
      <w:r w:rsidR="00F64C3D" w:rsidRPr="00F64C3D">
        <w:rPr>
          <w:rFonts w:ascii="Arial" w:hAnsi="Arial" w:cs="Arial"/>
          <w:lang w:eastAsia="en-US"/>
        </w:rPr>
        <w:t>Контроль за</w:t>
      </w:r>
      <w:proofErr w:type="gramEnd"/>
      <w:r w:rsidR="00F64C3D" w:rsidRPr="00F64C3D">
        <w:rPr>
          <w:rFonts w:ascii="Arial" w:hAnsi="Arial" w:cs="Arial"/>
          <w:lang w:eastAsia="en-US"/>
        </w:rPr>
        <w:t xml:space="preserve"> исполнением настоящего постановления возложить на заместителя главы Светлоярского муниципального района Волгоградской о</w:t>
      </w:r>
      <w:r w:rsidR="00F64C3D" w:rsidRPr="00F64C3D">
        <w:rPr>
          <w:rFonts w:ascii="Arial" w:hAnsi="Arial" w:cs="Arial"/>
          <w:lang w:eastAsia="en-US"/>
        </w:rPr>
        <w:t>б</w:t>
      </w:r>
      <w:r w:rsidR="00F64C3D" w:rsidRPr="00F64C3D">
        <w:rPr>
          <w:rFonts w:ascii="Arial" w:hAnsi="Arial" w:cs="Arial"/>
          <w:lang w:eastAsia="en-US"/>
        </w:rPr>
        <w:t xml:space="preserve">ласти </w:t>
      </w:r>
      <w:r w:rsidR="00A0439E">
        <w:rPr>
          <w:rFonts w:ascii="Arial" w:hAnsi="Arial" w:cs="Arial"/>
          <w:lang w:eastAsia="en-US"/>
        </w:rPr>
        <w:t>С.А</w:t>
      </w:r>
      <w:r w:rsidR="00F64C3D" w:rsidRPr="00F64C3D">
        <w:rPr>
          <w:rFonts w:ascii="Arial" w:hAnsi="Arial" w:cs="Arial"/>
          <w:lang w:eastAsia="en-US"/>
        </w:rPr>
        <w:t>.</w:t>
      </w:r>
      <w:r w:rsidR="00A0439E">
        <w:rPr>
          <w:rFonts w:ascii="Arial" w:hAnsi="Arial" w:cs="Arial"/>
          <w:lang w:eastAsia="en-US"/>
        </w:rPr>
        <w:t xml:space="preserve"> Чередниченко.</w:t>
      </w:r>
    </w:p>
    <w:p w:rsidR="00F64C3D" w:rsidRDefault="00F64C3D" w:rsidP="00CA4822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60279D" w:rsidRDefault="0060279D" w:rsidP="00CA4822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60279D" w:rsidRDefault="0060279D" w:rsidP="00CA4822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AF17A7" w:rsidRDefault="00993F3F" w:rsidP="00AF17A7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Г</w:t>
      </w:r>
      <w:r w:rsidR="006270AF">
        <w:rPr>
          <w:rFonts w:ascii="Arial" w:hAnsi="Arial" w:cs="Arial"/>
          <w:lang w:eastAsia="en-US"/>
        </w:rPr>
        <w:t>лав</w:t>
      </w:r>
      <w:r>
        <w:rPr>
          <w:rFonts w:ascii="Arial" w:hAnsi="Arial" w:cs="Arial"/>
          <w:lang w:eastAsia="en-US"/>
        </w:rPr>
        <w:t>а</w:t>
      </w:r>
      <w:r w:rsidR="00AF17A7">
        <w:rPr>
          <w:rFonts w:ascii="Arial" w:hAnsi="Arial" w:cs="Arial"/>
          <w:lang w:eastAsia="en-US"/>
        </w:rPr>
        <w:t xml:space="preserve"> муниципального района </w:t>
      </w:r>
      <w:r w:rsidR="00AF17A7">
        <w:rPr>
          <w:rFonts w:ascii="Arial" w:hAnsi="Arial" w:cs="Arial"/>
          <w:lang w:eastAsia="en-US"/>
        </w:rPr>
        <w:tab/>
      </w:r>
      <w:r w:rsidR="00AF17A7">
        <w:rPr>
          <w:rFonts w:ascii="Arial" w:hAnsi="Arial" w:cs="Arial"/>
          <w:lang w:eastAsia="en-US"/>
        </w:rPr>
        <w:tab/>
      </w:r>
      <w:r w:rsidR="00AF17A7">
        <w:rPr>
          <w:rFonts w:ascii="Arial" w:hAnsi="Arial" w:cs="Arial"/>
          <w:lang w:eastAsia="en-US"/>
        </w:rPr>
        <w:tab/>
      </w:r>
      <w:r w:rsidR="00AF17A7">
        <w:rPr>
          <w:rFonts w:ascii="Arial" w:hAnsi="Arial" w:cs="Arial"/>
          <w:lang w:eastAsia="en-US"/>
        </w:rPr>
        <w:tab/>
      </w:r>
      <w:r w:rsidR="00456B82">
        <w:rPr>
          <w:rFonts w:ascii="Arial" w:hAnsi="Arial" w:cs="Arial"/>
          <w:lang w:eastAsia="en-US"/>
        </w:rPr>
        <w:t xml:space="preserve">  </w:t>
      </w:r>
      <w:r w:rsidR="00B8204A">
        <w:rPr>
          <w:rFonts w:ascii="Arial" w:hAnsi="Arial" w:cs="Arial"/>
          <w:lang w:eastAsia="en-US"/>
        </w:rPr>
        <w:t xml:space="preserve"> </w:t>
      </w:r>
      <w:r w:rsidR="00F64C3D">
        <w:rPr>
          <w:rFonts w:ascii="Arial" w:hAnsi="Arial" w:cs="Arial"/>
          <w:lang w:eastAsia="en-US"/>
        </w:rPr>
        <w:t xml:space="preserve">  </w:t>
      </w:r>
      <w:r w:rsidR="00CA4822">
        <w:rPr>
          <w:rFonts w:ascii="Arial" w:hAnsi="Arial" w:cs="Arial"/>
          <w:lang w:eastAsia="en-US"/>
        </w:rPr>
        <w:t xml:space="preserve">     </w:t>
      </w:r>
      <w:r w:rsidR="00B8204A">
        <w:rPr>
          <w:rFonts w:ascii="Arial" w:hAnsi="Arial" w:cs="Arial"/>
          <w:lang w:eastAsia="en-US"/>
        </w:rPr>
        <w:t xml:space="preserve">   </w:t>
      </w:r>
      <w:r>
        <w:rPr>
          <w:rFonts w:ascii="Arial" w:hAnsi="Arial" w:cs="Arial"/>
          <w:lang w:eastAsia="en-US"/>
        </w:rPr>
        <w:t xml:space="preserve">               </w:t>
      </w:r>
      <w:r w:rsidR="00B8204A">
        <w:rPr>
          <w:rFonts w:ascii="Arial" w:hAnsi="Arial" w:cs="Arial"/>
          <w:lang w:eastAsia="en-US"/>
        </w:rPr>
        <w:t xml:space="preserve">  </w:t>
      </w:r>
      <w:r>
        <w:rPr>
          <w:rFonts w:ascii="Arial" w:hAnsi="Arial" w:cs="Arial"/>
          <w:lang w:eastAsia="en-US"/>
        </w:rPr>
        <w:t>В.В. Фадеев</w:t>
      </w:r>
      <w:r w:rsidR="00B8204A">
        <w:rPr>
          <w:rFonts w:ascii="Arial" w:hAnsi="Arial" w:cs="Arial"/>
          <w:lang w:eastAsia="en-US"/>
        </w:rPr>
        <w:t xml:space="preserve"> </w:t>
      </w:r>
    </w:p>
    <w:p w:rsidR="00760E97" w:rsidRDefault="00760E97" w:rsidP="00AF17A7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60279D" w:rsidRDefault="0060279D" w:rsidP="00AF17A7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60279D" w:rsidRDefault="0060279D" w:rsidP="00AF17A7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60279D" w:rsidRDefault="0060279D" w:rsidP="00AF17A7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60279D" w:rsidRDefault="0060279D" w:rsidP="00AF17A7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60279D" w:rsidRDefault="0060279D" w:rsidP="00AF17A7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60279D" w:rsidRDefault="0060279D" w:rsidP="00AF17A7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60279D" w:rsidRDefault="0060279D" w:rsidP="00AF17A7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60279D" w:rsidRDefault="0060279D" w:rsidP="00AF17A7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60279D" w:rsidRDefault="0060279D" w:rsidP="00AF17A7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60279D" w:rsidRDefault="0060279D" w:rsidP="00AF17A7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60279D" w:rsidRDefault="0060279D" w:rsidP="00AF17A7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60279D" w:rsidRDefault="0060279D" w:rsidP="00AF17A7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60279D" w:rsidRDefault="0060279D" w:rsidP="00AF17A7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60279D" w:rsidRDefault="0060279D" w:rsidP="00AF17A7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60279D" w:rsidRDefault="0060279D" w:rsidP="00AF17A7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60279D" w:rsidRDefault="0060279D" w:rsidP="00AF17A7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60279D" w:rsidRDefault="0060279D" w:rsidP="00AF17A7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60279D" w:rsidRDefault="0060279D" w:rsidP="00AF17A7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60279D" w:rsidRDefault="0060279D" w:rsidP="00AF17A7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60279D" w:rsidRDefault="0060279D" w:rsidP="00AF17A7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60279D" w:rsidRDefault="0060279D" w:rsidP="00AF17A7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60279D" w:rsidRDefault="0060279D" w:rsidP="00AF17A7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60279D" w:rsidRDefault="0060279D" w:rsidP="00AF17A7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60279D" w:rsidRDefault="0060279D" w:rsidP="00AF17A7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60279D" w:rsidRDefault="0060279D" w:rsidP="00AF17A7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60279D" w:rsidRDefault="0060279D" w:rsidP="00AF17A7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60279D" w:rsidRDefault="0060279D" w:rsidP="00AF17A7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D23084" w:rsidRDefault="00D23084" w:rsidP="00AF17A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n-US"/>
        </w:rPr>
      </w:pPr>
      <w:r w:rsidRPr="00D23084">
        <w:rPr>
          <w:rFonts w:ascii="Arial" w:hAnsi="Arial" w:cs="Arial"/>
          <w:sz w:val="16"/>
          <w:szCs w:val="16"/>
          <w:lang w:eastAsia="en-US"/>
        </w:rPr>
        <w:t>Фокина М.Г.</w:t>
      </w:r>
    </w:p>
    <w:p w:rsidR="00237A6D" w:rsidRDefault="00237A6D" w:rsidP="00AF17A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n-US"/>
        </w:rPr>
      </w:pPr>
    </w:p>
    <w:p w:rsidR="00237A6D" w:rsidRDefault="00237A6D" w:rsidP="00AF17A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n-US"/>
        </w:rPr>
      </w:pPr>
    </w:p>
    <w:p w:rsidR="00237A6D" w:rsidRDefault="00237A6D" w:rsidP="00AF17A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n-US"/>
        </w:rPr>
      </w:pPr>
    </w:p>
    <w:p w:rsidR="00237A6D" w:rsidRDefault="00237A6D" w:rsidP="00AF17A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n-US"/>
        </w:rPr>
      </w:pPr>
    </w:p>
    <w:p w:rsidR="00237A6D" w:rsidRPr="00237A6D" w:rsidRDefault="00237A6D" w:rsidP="00237A6D">
      <w:pPr>
        <w:pStyle w:val="1"/>
        <w:ind w:firstLine="709"/>
        <w:rPr>
          <w:rFonts w:ascii="Arial" w:hAnsi="Arial" w:cs="Arial"/>
          <w:b w:val="0"/>
          <w:color w:val="auto"/>
          <w:sz w:val="24"/>
          <w:szCs w:val="24"/>
          <w:lang w:eastAsia="x-none"/>
        </w:rPr>
      </w:pPr>
      <w:r w:rsidRPr="001113CE">
        <w:rPr>
          <w:sz w:val="29"/>
          <w:szCs w:val="29"/>
        </w:rPr>
        <w:lastRenderedPageBreak/>
        <w:t xml:space="preserve">                                         </w:t>
      </w:r>
      <w:r>
        <w:rPr>
          <w:sz w:val="29"/>
          <w:szCs w:val="29"/>
        </w:rPr>
        <w:t xml:space="preserve">                                                                            </w:t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 w:rsidRPr="00237A6D">
        <w:rPr>
          <w:rFonts w:ascii="Arial" w:hAnsi="Arial" w:cs="Arial"/>
          <w:b w:val="0"/>
          <w:color w:val="auto"/>
          <w:sz w:val="24"/>
          <w:szCs w:val="24"/>
          <w:lang w:val="x-none" w:eastAsia="x-none"/>
        </w:rPr>
        <w:t>Утвержден</w:t>
      </w:r>
    </w:p>
    <w:p w:rsidR="00237A6D" w:rsidRPr="00A43029" w:rsidRDefault="00237A6D" w:rsidP="00237A6D">
      <w:pPr>
        <w:keepNext/>
        <w:ind w:firstLine="709"/>
        <w:jc w:val="right"/>
        <w:outlineLvl w:val="0"/>
        <w:rPr>
          <w:rFonts w:ascii="Arial" w:hAnsi="Arial" w:cs="Arial"/>
          <w:bCs/>
          <w:iCs/>
          <w:kern w:val="32"/>
          <w:lang w:eastAsia="x-none"/>
        </w:rPr>
      </w:pPr>
      <w:r w:rsidRPr="00A43029">
        <w:rPr>
          <w:rFonts w:ascii="Arial" w:hAnsi="Arial" w:cs="Arial"/>
          <w:bCs/>
          <w:kern w:val="32"/>
          <w:lang w:val="x-none" w:eastAsia="x-none"/>
        </w:rPr>
        <w:t>постановлением</w:t>
      </w:r>
      <w:r w:rsidRPr="00A43029">
        <w:rPr>
          <w:rFonts w:ascii="Arial" w:hAnsi="Arial" w:cs="Arial"/>
          <w:bCs/>
          <w:kern w:val="32"/>
          <w:lang w:eastAsia="x-none"/>
        </w:rPr>
        <w:t xml:space="preserve"> </w:t>
      </w:r>
      <w:r w:rsidRPr="00A43029">
        <w:rPr>
          <w:rFonts w:ascii="Arial" w:hAnsi="Arial" w:cs="Arial"/>
          <w:bCs/>
          <w:iCs/>
          <w:kern w:val="32"/>
          <w:lang w:eastAsia="x-none"/>
        </w:rPr>
        <w:t>администрации</w:t>
      </w:r>
    </w:p>
    <w:p w:rsidR="00237A6D" w:rsidRPr="00A43029" w:rsidRDefault="00237A6D" w:rsidP="00237A6D">
      <w:pPr>
        <w:keepNext/>
        <w:ind w:firstLine="709"/>
        <w:jc w:val="right"/>
        <w:outlineLvl w:val="0"/>
        <w:rPr>
          <w:rFonts w:ascii="Arial" w:hAnsi="Arial" w:cs="Arial"/>
          <w:bCs/>
          <w:iCs/>
          <w:kern w:val="32"/>
          <w:lang w:eastAsia="x-none"/>
        </w:rPr>
      </w:pPr>
      <w:r w:rsidRPr="00A43029">
        <w:rPr>
          <w:rFonts w:ascii="Arial" w:hAnsi="Arial" w:cs="Arial"/>
          <w:bCs/>
          <w:iCs/>
          <w:kern w:val="32"/>
          <w:lang w:eastAsia="x-none"/>
        </w:rPr>
        <w:t xml:space="preserve"> Светлоярского муниципального</w:t>
      </w:r>
    </w:p>
    <w:p w:rsidR="00237A6D" w:rsidRPr="00A43029" w:rsidRDefault="00237A6D" w:rsidP="00237A6D">
      <w:pPr>
        <w:keepNext/>
        <w:ind w:firstLine="709"/>
        <w:jc w:val="right"/>
        <w:outlineLvl w:val="0"/>
        <w:rPr>
          <w:rFonts w:ascii="Arial" w:hAnsi="Arial" w:cs="Arial"/>
          <w:b/>
          <w:bCs/>
          <w:iCs/>
          <w:kern w:val="32"/>
          <w:lang w:eastAsia="x-none"/>
        </w:rPr>
      </w:pPr>
      <w:bookmarkStart w:id="0" w:name="_GoBack"/>
      <w:bookmarkEnd w:id="0"/>
      <w:r w:rsidRPr="00A43029">
        <w:rPr>
          <w:rFonts w:ascii="Arial" w:hAnsi="Arial" w:cs="Arial"/>
          <w:bCs/>
          <w:iCs/>
          <w:kern w:val="32"/>
          <w:lang w:eastAsia="x-none"/>
        </w:rPr>
        <w:t xml:space="preserve"> района Волгоградской области</w:t>
      </w:r>
    </w:p>
    <w:p w:rsidR="00237A6D" w:rsidRPr="00330EF2" w:rsidRDefault="00237A6D" w:rsidP="00237A6D">
      <w:pPr>
        <w:widowControl w:val="0"/>
        <w:autoSpaceDE w:val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21.08.</w:t>
      </w:r>
      <w:r w:rsidRPr="00A43029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A43029">
        <w:rPr>
          <w:rFonts w:ascii="Arial" w:hAnsi="Arial" w:cs="Arial"/>
        </w:rPr>
        <w:t xml:space="preserve">г. № </w:t>
      </w:r>
      <w:r>
        <w:rPr>
          <w:rFonts w:ascii="Arial" w:hAnsi="Arial" w:cs="Arial"/>
        </w:rPr>
        <w:t>1193</w:t>
      </w:r>
    </w:p>
    <w:p w:rsidR="00237A6D" w:rsidRPr="00EC2053" w:rsidRDefault="00237A6D" w:rsidP="00237A6D">
      <w:pPr>
        <w:widowControl w:val="0"/>
        <w:autoSpaceDE w:val="0"/>
        <w:autoSpaceDN w:val="0"/>
        <w:adjustRightInd w:val="0"/>
        <w:ind w:firstLine="540"/>
        <w:jc w:val="both"/>
      </w:pPr>
    </w:p>
    <w:p w:rsidR="00237A6D" w:rsidRPr="00A43029" w:rsidRDefault="00237A6D" w:rsidP="00237A6D">
      <w:pPr>
        <w:pStyle w:val="ConsPlusCell"/>
        <w:jc w:val="center"/>
        <w:rPr>
          <w:sz w:val="24"/>
          <w:szCs w:val="24"/>
        </w:rPr>
      </w:pPr>
      <w:bookmarkStart w:id="1" w:name="Par34"/>
      <w:bookmarkEnd w:id="1"/>
      <w:r w:rsidRPr="00A43029">
        <w:rPr>
          <w:sz w:val="24"/>
          <w:szCs w:val="24"/>
        </w:rPr>
        <w:t>Административный регламент</w:t>
      </w:r>
    </w:p>
    <w:p w:rsidR="00237A6D" w:rsidRPr="00326676" w:rsidRDefault="00237A6D" w:rsidP="00237A6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26676">
        <w:rPr>
          <w:rFonts w:ascii="Arial" w:hAnsi="Arial" w:cs="Arial"/>
        </w:rPr>
        <w:t>предоставления муниципальной услуги «Предоставление выписки (информ</w:t>
      </w:r>
      <w:r w:rsidRPr="00326676">
        <w:rPr>
          <w:rFonts w:ascii="Arial" w:hAnsi="Arial" w:cs="Arial"/>
        </w:rPr>
        <w:t>а</w:t>
      </w:r>
      <w:r w:rsidRPr="00326676">
        <w:rPr>
          <w:rFonts w:ascii="Arial" w:hAnsi="Arial" w:cs="Arial"/>
        </w:rPr>
        <w:t>ции) об объектах учета из реестра муниципального имущества Светлоярского муниципального района Волгоградской области и Светлоярского городского п</w:t>
      </w:r>
      <w:r w:rsidRPr="00326676">
        <w:rPr>
          <w:rFonts w:ascii="Arial" w:hAnsi="Arial" w:cs="Arial"/>
        </w:rPr>
        <w:t>о</w:t>
      </w:r>
      <w:r w:rsidRPr="00326676">
        <w:rPr>
          <w:rFonts w:ascii="Arial" w:hAnsi="Arial" w:cs="Arial"/>
        </w:rPr>
        <w:t>селения Светлоярского муниципального района Волгоградской области»</w:t>
      </w:r>
    </w:p>
    <w:p w:rsidR="00237A6D" w:rsidRPr="00326676" w:rsidRDefault="00237A6D" w:rsidP="00237A6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237A6D" w:rsidRPr="00A43029" w:rsidRDefault="00237A6D" w:rsidP="00237A6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A43029">
        <w:rPr>
          <w:rFonts w:ascii="Arial" w:hAnsi="Arial" w:cs="Arial"/>
        </w:rPr>
        <w:t>1. Общие положения</w:t>
      </w:r>
    </w:p>
    <w:p w:rsidR="00237A6D" w:rsidRPr="00330EF2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1.1. Предмет регулирования</w:t>
      </w:r>
    </w:p>
    <w:p w:rsidR="00237A6D" w:rsidRPr="00326676" w:rsidRDefault="00237A6D" w:rsidP="00237A6D">
      <w:pPr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 xml:space="preserve">        </w:t>
      </w:r>
      <w:proofErr w:type="gramStart"/>
      <w:r w:rsidRPr="00326676">
        <w:rPr>
          <w:rFonts w:ascii="Arial" w:hAnsi="Arial" w:cs="Arial"/>
        </w:rPr>
        <w:t>Настоящий административный регламент устанавливает порядок пред</w:t>
      </w:r>
      <w:r w:rsidRPr="00326676">
        <w:rPr>
          <w:rFonts w:ascii="Arial" w:hAnsi="Arial" w:cs="Arial"/>
        </w:rPr>
        <w:t>о</w:t>
      </w:r>
      <w:r w:rsidRPr="00326676">
        <w:rPr>
          <w:rFonts w:ascii="Arial" w:hAnsi="Arial" w:cs="Arial"/>
        </w:rPr>
        <w:t>ставления муниципальной услуги «Предоставление выписки (информации) об объектах учета из реестра муниципального имущества Светлоярского муниц</w:t>
      </w:r>
      <w:r w:rsidRPr="00326676">
        <w:rPr>
          <w:rFonts w:ascii="Arial" w:hAnsi="Arial" w:cs="Arial"/>
        </w:rPr>
        <w:t>и</w:t>
      </w:r>
      <w:r w:rsidRPr="00326676">
        <w:rPr>
          <w:rFonts w:ascii="Arial" w:hAnsi="Arial" w:cs="Arial"/>
        </w:rPr>
        <w:t>пального района Волгоградской области и Светлоярского городского поселения Светлоярского муниципального района Волгоградской области» (далее – мун</w:t>
      </w:r>
      <w:r w:rsidRPr="00326676">
        <w:rPr>
          <w:rFonts w:ascii="Arial" w:hAnsi="Arial" w:cs="Arial"/>
        </w:rPr>
        <w:t>и</w:t>
      </w:r>
      <w:r w:rsidRPr="00326676">
        <w:rPr>
          <w:rFonts w:ascii="Arial" w:hAnsi="Arial" w:cs="Arial"/>
        </w:rPr>
        <w:t>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администрацией Светлоярского м</w:t>
      </w:r>
      <w:r w:rsidRPr="00326676">
        <w:rPr>
          <w:rFonts w:ascii="Arial" w:hAnsi="Arial" w:cs="Arial"/>
        </w:rPr>
        <w:t>у</w:t>
      </w:r>
      <w:r w:rsidRPr="00326676">
        <w:rPr>
          <w:rFonts w:ascii="Arial" w:hAnsi="Arial" w:cs="Arial"/>
        </w:rPr>
        <w:t>ниципального района Волгоградской области.</w:t>
      </w:r>
      <w:proofErr w:type="gramEnd"/>
    </w:p>
    <w:p w:rsidR="00237A6D" w:rsidRPr="00326676" w:rsidRDefault="00237A6D" w:rsidP="00237A6D">
      <w:pPr>
        <w:ind w:firstLine="567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1.2. Заявителями на получение муниципальной услуги являются физич</w:t>
      </w:r>
      <w:r w:rsidRPr="00326676">
        <w:rPr>
          <w:rFonts w:ascii="Arial" w:hAnsi="Arial" w:cs="Arial"/>
        </w:rPr>
        <w:t>е</w:t>
      </w:r>
      <w:r w:rsidRPr="00326676">
        <w:rPr>
          <w:rFonts w:ascii="Arial" w:hAnsi="Arial" w:cs="Arial"/>
        </w:rPr>
        <w:t>ские и юридические лица, а также их представители, действующие на основ</w:t>
      </w:r>
      <w:r w:rsidRPr="00326676">
        <w:rPr>
          <w:rFonts w:ascii="Arial" w:hAnsi="Arial" w:cs="Arial"/>
        </w:rPr>
        <w:t>а</w:t>
      </w:r>
      <w:r w:rsidRPr="00326676">
        <w:rPr>
          <w:rFonts w:ascii="Arial" w:hAnsi="Arial" w:cs="Arial"/>
        </w:rPr>
        <w:t>нии полномочий, определенных в соответствии с законодательством Росси</w:t>
      </w:r>
      <w:r w:rsidRPr="00326676">
        <w:rPr>
          <w:rFonts w:ascii="Arial" w:hAnsi="Arial" w:cs="Arial"/>
        </w:rPr>
        <w:t>й</w:t>
      </w:r>
      <w:r w:rsidRPr="00326676">
        <w:rPr>
          <w:rFonts w:ascii="Arial" w:hAnsi="Arial" w:cs="Arial"/>
        </w:rPr>
        <w:t xml:space="preserve">ской Федерации. </w:t>
      </w:r>
    </w:p>
    <w:p w:rsidR="00237A6D" w:rsidRPr="00326676" w:rsidRDefault="00237A6D" w:rsidP="00237A6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1.3. Порядок информирования заявителей о предоставлении муниципал</w:t>
      </w:r>
      <w:r w:rsidRPr="00326676">
        <w:rPr>
          <w:rFonts w:ascii="Arial" w:hAnsi="Arial" w:cs="Arial"/>
        </w:rPr>
        <w:t>ь</w:t>
      </w:r>
      <w:r w:rsidRPr="00326676">
        <w:rPr>
          <w:rFonts w:ascii="Arial" w:hAnsi="Arial" w:cs="Arial"/>
        </w:rPr>
        <w:t>ной услуги.</w:t>
      </w:r>
    </w:p>
    <w:p w:rsidR="00237A6D" w:rsidRPr="00326676" w:rsidRDefault="00237A6D" w:rsidP="00237A6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1.3.1. Сведения о месте нахождения, контактных телефонах и графике р</w:t>
      </w:r>
      <w:r w:rsidRPr="00326676">
        <w:rPr>
          <w:rFonts w:ascii="Arial" w:hAnsi="Arial" w:cs="Arial"/>
        </w:rPr>
        <w:t>а</w:t>
      </w:r>
      <w:r w:rsidRPr="00326676">
        <w:rPr>
          <w:rFonts w:ascii="Arial" w:hAnsi="Arial" w:cs="Arial"/>
        </w:rPr>
        <w:t>боты администрации Светлоярского муниципального района Волгоградской о</w:t>
      </w:r>
      <w:r w:rsidRPr="00326676">
        <w:rPr>
          <w:rFonts w:ascii="Arial" w:hAnsi="Arial" w:cs="Arial"/>
        </w:rPr>
        <w:t>б</w:t>
      </w:r>
      <w:r w:rsidRPr="00326676">
        <w:rPr>
          <w:rFonts w:ascii="Arial" w:hAnsi="Arial" w:cs="Arial"/>
        </w:rPr>
        <w:t>ласти, организаций, участвующих в предоставлении муниципальной услуги, многофункционального центра предоставления государственных и муниц</w:t>
      </w:r>
      <w:r w:rsidRPr="00326676">
        <w:rPr>
          <w:rFonts w:ascii="Arial" w:hAnsi="Arial" w:cs="Arial"/>
        </w:rPr>
        <w:t>и</w:t>
      </w:r>
      <w:r w:rsidRPr="00326676">
        <w:rPr>
          <w:rFonts w:ascii="Arial" w:hAnsi="Arial" w:cs="Arial"/>
        </w:rPr>
        <w:t>пальных услуг (далее – МФЦ):</w:t>
      </w:r>
    </w:p>
    <w:p w:rsidR="00237A6D" w:rsidRPr="00326676" w:rsidRDefault="00237A6D" w:rsidP="00237A6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администрация Светлоярского муниципального района Волгоградской ра</w:t>
      </w:r>
      <w:r w:rsidRPr="00326676">
        <w:rPr>
          <w:rFonts w:ascii="Arial" w:hAnsi="Arial" w:cs="Arial"/>
        </w:rPr>
        <w:t>с</w:t>
      </w:r>
      <w:r w:rsidRPr="00326676">
        <w:rPr>
          <w:rFonts w:ascii="Arial" w:hAnsi="Arial" w:cs="Arial"/>
        </w:rPr>
        <w:t xml:space="preserve">положена по адресу: 404171, Россия, Волгоградская область, Светлоярский район, </w:t>
      </w:r>
      <w:proofErr w:type="spellStart"/>
      <w:r w:rsidRPr="00326676">
        <w:rPr>
          <w:rFonts w:ascii="Arial" w:hAnsi="Arial" w:cs="Arial"/>
        </w:rPr>
        <w:t>р.п</w:t>
      </w:r>
      <w:proofErr w:type="gramStart"/>
      <w:r w:rsidRPr="00326676">
        <w:rPr>
          <w:rFonts w:ascii="Arial" w:hAnsi="Arial" w:cs="Arial"/>
        </w:rPr>
        <w:t>.С</w:t>
      </w:r>
      <w:proofErr w:type="gramEnd"/>
      <w:r w:rsidRPr="00326676">
        <w:rPr>
          <w:rFonts w:ascii="Arial" w:hAnsi="Arial" w:cs="Arial"/>
        </w:rPr>
        <w:t>ветлый</w:t>
      </w:r>
      <w:proofErr w:type="spellEnd"/>
      <w:r w:rsidRPr="00326676">
        <w:rPr>
          <w:rFonts w:ascii="Arial" w:hAnsi="Arial" w:cs="Arial"/>
        </w:rPr>
        <w:t xml:space="preserve"> Яр, ул. Спортивная, 5, 2 этаж, кабинет № 26, e-</w:t>
      </w:r>
      <w:proofErr w:type="spellStart"/>
      <w:r w:rsidRPr="00326676">
        <w:rPr>
          <w:rFonts w:ascii="Arial" w:hAnsi="Arial" w:cs="Arial"/>
        </w:rPr>
        <w:t>mail</w:t>
      </w:r>
      <w:proofErr w:type="spellEnd"/>
      <w:r w:rsidRPr="00326676">
        <w:rPr>
          <w:rFonts w:ascii="Arial" w:hAnsi="Arial" w:cs="Arial"/>
        </w:rPr>
        <w:t>: ra_svet@volganet.ru, тел. 8(84477)6-14-81. График работы: понедельник - пятн</w:t>
      </w:r>
      <w:r w:rsidRPr="00326676">
        <w:rPr>
          <w:rFonts w:ascii="Arial" w:hAnsi="Arial" w:cs="Arial"/>
        </w:rPr>
        <w:t>и</w:t>
      </w:r>
      <w:r w:rsidRPr="00326676">
        <w:rPr>
          <w:rFonts w:ascii="Arial" w:hAnsi="Arial" w:cs="Arial"/>
        </w:rPr>
        <w:t>ца с 8 часов 00 мин. до 17 часов 00 мин.; перерыв на обед с 12 часов 00 мин. до 13 часов 00 мин.; выходные дни - суббота, воскресенье;</w:t>
      </w:r>
    </w:p>
    <w:p w:rsidR="00237A6D" w:rsidRPr="00326676" w:rsidRDefault="00237A6D" w:rsidP="00237A6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 xml:space="preserve">Светлоярский отдел управления </w:t>
      </w:r>
      <w:proofErr w:type="spellStart"/>
      <w:r w:rsidRPr="00326676">
        <w:rPr>
          <w:rFonts w:ascii="Arial" w:hAnsi="Arial" w:cs="Arial"/>
        </w:rPr>
        <w:t>Росреестра</w:t>
      </w:r>
      <w:proofErr w:type="spellEnd"/>
      <w:r w:rsidRPr="00326676">
        <w:rPr>
          <w:rFonts w:ascii="Arial" w:hAnsi="Arial" w:cs="Arial"/>
        </w:rPr>
        <w:t xml:space="preserve"> по Волгоградской области расположен по адресу: 404171, Россия, Волгоградская область, Светлоярский район, р. п. Светлый Яр, 1-й микрорайон, д. 34, тел. 8 (800) 100-34-34 (единый справочный телефон), 8(84477) 6-34-99. График работы: понедельник-четверг: с 09 часов 00 мин. до 18 часов 00 мин., перерыв: с 12 часов 30 мин. до 13 часов 15 мин., пятница: с 09 часов 00 мин. до 16 часов 45 мин., перерыв: с 12 часов 30 минут до 13 часов 15 мин.</w:t>
      </w:r>
    </w:p>
    <w:p w:rsidR="00237A6D" w:rsidRPr="00326676" w:rsidRDefault="00237A6D" w:rsidP="00237A6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ab/>
        <w:t>Светлоярский районный отдел Государственного бюджетного учрежд</w:t>
      </w:r>
      <w:r w:rsidRPr="00326676">
        <w:rPr>
          <w:rFonts w:ascii="Arial" w:hAnsi="Arial" w:cs="Arial"/>
        </w:rPr>
        <w:t>е</w:t>
      </w:r>
      <w:r w:rsidRPr="00326676">
        <w:rPr>
          <w:rFonts w:ascii="Arial" w:hAnsi="Arial" w:cs="Arial"/>
        </w:rPr>
        <w:t>ния Волгоградской области «Центр государственной кадастровой оценки» ра</w:t>
      </w:r>
      <w:r w:rsidRPr="00326676">
        <w:rPr>
          <w:rFonts w:ascii="Arial" w:hAnsi="Arial" w:cs="Arial"/>
        </w:rPr>
        <w:t>с</w:t>
      </w:r>
      <w:r w:rsidRPr="00326676">
        <w:rPr>
          <w:rFonts w:ascii="Arial" w:hAnsi="Arial" w:cs="Arial"/>
        </w:rPr>
        <w:t>положен по адресу: 404171, Россия, Волгоградская область, Светлоярский ра</w:t>
      </w:r>
      <w:r w:rsidRPr="00326676">
        <w:rPr>
          <w:rFonts w:ascii="Arial" w:hAnsi="Arial" w:cs="Arial"/>
        </w:rPr>
        <w:t>й</w:t>
      </w:r>
      <w:r w:rsidRPr="00326676">
        <w:rPr>
          <w:rFonts w:ascii="Arial" w:hAnsi="Arial" w:cs="Arial"/>
        </w:rPr>
        <w:t>он, р. п. Светлый Яр, ул. Спортивная, 16, e-</w:t>
      </w:r>
      <w:proofErr w:type="spellStart"/>
      <w:r w:rsidRPr="00326676">
        <w:rPr>
          <w:rFonts w:ascii="Arial" w:hAnsi="Arial" w:cs="Arial"/>
        </w:rPr>
        <w:t>mail</w:t>
      </w:r>
      <w:proofErr w:type="spellEnd"/>
      <w:r w:rsidRPr="00326676">
        <w:rPr>
          <w:rFonts w:ascii="Arial" w:hAnsi="Arial" w:cs="Arial"/>
        </w:rPr>
        <w:t xml:space="preserve">: sv@volbti.ru, тел. 8(84477) 6-13-23. График работы: понедельник - четверг с 8 часов 00 мин. до 17 часов 00 </w:t>
      </w:r>
      <w:r w:rsidRPr="00326676">
        <w:rPr>
          <w:rFonts w:ascii="Arial" w:hAnsi="Arial" w:cs="Arial"/>
        </w:rPr>
        <w:lastRenderedPageBreak/>
        <w:t>мин.; пятница с 8 часов 00 мин. до 16 часов 00 мин.; перерыв на обед с 12 ч</w:t>
      </w:r>
      <w:r w:rsidRPr="00326676">
        <w:rPr>
          <w:rFonts w:ascii="Arial" w:hAnsi="Arial" w:cs="Arial"/>
        </w:rPr>
        <w:t>а</w:t>
      </w:r>
      <w:r w:rsidRPr="00326676">
        <w:rPr>
          <w:rFonts w:ascii="Arial" w:hAnsi="Arial" w:cs="Arial"/>
        </w:rPr>
        <w:t>сов 00 мин. до 13 часов 00 мин.; выходные дни - суббота, воскресенье.</w:t>
      </w:r>
    </w:p>
    <w:p w:rsidR="00237A6D" w:rsidRPr="00326676" w:rsidRDefault="00237A6D" w:rsidP="00237A6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филиал по работе с заявителями Светлоярского района Волгоградской области Государственного казенного учреждения Волгоградской области «Мн</w:t>
      </w:r>
      <w:r w:rsidRPr="00326676">
        <w:rPr>
          <w:rFonts w:ascii="Arial" w:hAnsi="Arial" w:cs="Arial"/>
        </w:rPr>
        <w:t>о</w:t>
      </w:r>
      <w:r w:rsidRPr="00326676">
        <w:rPr>
          <w:rFonts w:ascii="Arial" w:hAnsi="Arial" w:cs="Arial"/>
        </w:rPr>
        <w:t>гофункциональный центр предоставления государственных и муниципальных услуг» (далее – МФЦ) расположен по адресу: 404171, Россия, Волгоградская область, Светлоярский район, р. п. Светлый Яр, ул. Спортивная, 5, e-</w:t>
      </w:r>
      <w:proofErr w:type="spellStart"/>
      <w:r w:rsidRPr="00326676">
        <w:rPr>
          <w:rFonts w:ascii="Arial" w:hAnsi="Arial" w:cs="Arial"/>
        </w:rPr>
        <w:t>mail</w:t>
      </w:r>
      <w:proofErr w:type="spellEnd"/>
      <w:r w:rsidRPr="00326676">
        <w:rPr>
          <w:rFonts w:ascii="Arial" w:hAnsi="Arial" w:cs="Arial"/>
        </w:rPr>
        <w:t>: www.mfc291@.volganet.ru,  тел. 8(84477)6-28-53; 6-15-57; 6-94-59. График раб</w:t>
      </w:r>
      <w:r w:rsidRPr="00326676">
        <w:rPr>
          <w:rFonts w:ascii="Arial" w:hAnsi="Arial" w:cs="Arial"/>
        </w:rPr>
        <w:t>о</w:t>
      </w:r>
      <w:r w:rsidRPr="00326676">
        <w:rPr>
          <w:rFonts w:ascii="Arial" w:hAnsi="Arial" w:cs="Arial"/>
        </w:rPr>
        <w:t>ты: понедельник с 9 часов 00 мин. до 20 часов 00 мин.; вторник-пятница с 9 ч</w:t>
      </w:r>
      <w:r w:rsidRPr="00326676">
        <w:rPr>
          <w:rFonts w:ascii="Arial" w:hAnsi="Arial" w:cs="Arial"/>
        </w:rPr>
        <w:t>а</w:t>
      </w:r>
      <w:r w:rsidRPr="00326676">
        <w:rPr>
          <w:rFonts w:ascii="Arial" w:hAnsi="Arial" w:cs="Arial"/>
        </w:rPr>
        <w:t>сов 00 мин. до 18 часов 00 мин.; суббота с 9 часов 00 мин. до 15 часов 30 мин.; выходной - воскресенье.</w:t>
      </w:r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Информацию о местонахождении и графиках работы МФЦ также можно получить с использованием государственной информационной системы «Ед</w:t>
      </w:r>
      <w:r w:rsidRPr="00326676">
        <w:rPr>
          <w:rFonts w:ascii="Arial" w:hAnsi="Arial" w:cs="Arial"/>
        </w:rPr>
        <w:t>и</w:t>
      </w:r>
      <w:r w:rsidRPr="00326676">
        <w:rPr>
          <w:rFonts w:ascii="Arial" w:hAnsi="Arial" w:cs="Arial"/>
        </w:rPr>
        <w:t>ный портал сети центров и офисов «Мои Документы» (МФЦ) Волгоградской о</w:t>
      </w:r>
      <w:r w:rsidRPr="00326676">
        <w:rPr>
          <w:rFonts w:ascii="Arial" w:hAnsi="Arial" w:cs="Arial"/>
        </w:rPr>
        <w:t>б</w:t>
      </w:r>
      <w:r w:rsidRPr="00326676">
        <w:rPr>
          <w:rFonts w:ascii="Arial" w:hAnsi="Arial" w:cs="Arial"/>
        </w:rPr>
        <w:t>ласти» (http://mfc.volganet.ru).</w:t>
      </w:r>
    </w:p>
    <w:p w:rsidR="00237A6D" w:rsidRPr="00326676" w:rsidRDefault="00237A6D" w:rsidP="00237A6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1.3.2. Информацию о порядке предоставления муниципальной услуги з</w:t>
      </w:r>
      <w:r w:rsidRPr="00326676">
        <w:rPr>
          <w:rFonts w:ascii="Arial" w:hAnsi="Arial" w:cs="Arial"/>
        </w:rPr>
        <w:t>а</w:t>
      </w:r>
      <w:r w:rsidRPr="00326676">
        <w:rPr>
          <w:rFonts w:ascii="Arial" w:hAnsi="Arial" w:cs="Arial"/>
        </w:rPr>
        <w:t>явитель может получить:</w:t>
      </w:r>
    </w:p>
    <w:p w:rsidR="00237A6D" w:rsidRPr="00326676" w:rsidRDefault="00237A6D" w:rsidP="00237A6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непосредственно в администрации Светлоярского муниципального района Волгоградской области (информационные стенды, устное информирование по телефону, а также на личном приеме муниципальными служащими админ</w:t>
      </w:r>
      <w:r w:rsidRPr="00326676">
        <w:rPr>
          <w:rFonts w:ascii="Arial" w:hAnsi="Arial" w:cs="Arial"/>
        </w:rPr>
        <w:t>и</w:t>
      </w:r>
      <w:r w:rsidRPr="00326676">
        <w:rPr>
          <w:rFonts w:ascii="Arial" w:hAnsi="Arial" w:cs="Arial"/>
        </w:rPr>
        <w:t>страции Светлоярского муниципального района Волгоградской области;</w:t>
      </w:r>
    </w:p>
    <w:p w:rsidR="00237A6D" w:rsidRPr="00326676" w:rsidRDefault="00237A6D" w:rsidP="00237A6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326676">
        <w:rPr>
          <w:rFonts w:ascii="Arial" w:hAnsi="Arial" w:cs="Arial"/>
        </w:rPr>
        <w:t>по почте, в том числе электронной (адрес электронной почты), в случае письменного обращения заявителя;</w:t>
      </w:r>
      <w:proofErr w:type="gramEnd"/>
    </w:p>
    <w:p w:rsidR="00237A6D" w:rsidRPr="00326676" w:rsidRDefault="00237A6D" w:rsidP="00237A6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в сети Интернет на официальном сайте администрации Светлоярского м</w:t>
      </w:r>
      <w:r w:rsidRPr="00326676">
        <w:rPr>
          <w:rFonts w:ascii="Arial" w:hAnsi="Arial" w:cs="Arial"/>
        </w:rPr>
        <w:t>у</w:t>
      </w:r>
      <w:r w:rsidRPr="00326676">
        <w:rPr>
          <w:rFonts w:ascii="Arial" w:hAnsi="Arial" w:cs="Arial"/>
        </w:rPr>
        <w:t>ниципального района Волгоградской области (www.svyar.ru), в федеральной государственной информационной системе «Единый портал государственных и муниципальных услуг (функций)» (www.gosuslugi.ru) (далее – Единый портал государственных и муниципальных услуг).</w:t>
      </w:r>
    </w:p>
    <w:p w:rsidR="00237A6D" w:rsidRPr="00330EF2" w:rsidRDefault="00237A6D" w:rsidP="00237A6D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b/>
          <w:sz w:val="16"/>
          <w:szCs w:val="16"/>
        </w:rPr>
      </w:pPr>
      <w:r w:rsidRPr="00326676">
        <w:rPr>
          <w:rFonts w:ascii="Arial" w:hAnsi="Arial" w:cs="Arial"/>
        </w:rPr>
        <w:t xml:space="preserve">            </w:t>
      </w:r>
    </w:p>
    <w:p w:rsidR="00237A6D" w:rsidRPr="00A43029" w:rsidRDefault="00237A6D" w:rsidP="00237A6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A43029">
        <w:rPr>
          <w:rFonts w:ascii="Arial" w:hAnsi="Arial" w:cs="Arial"/>
        </w:rPr>
        <w:t>2. Стандарт предоставления муниципальной услуги</w:t>
      </w:r>
    </w:p>
    <w:p w:rsidR="00237A6D" w:rsidRPr="00330EF2" w:rsidRDefault="00237A6D" w:rsidP="00237A6D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2.1.  Наименование муниципальной услуги – «Предоставление выписки (информации) об объектах учета из реестра муниципального имущества Све</w:t>
      </w:r>
      <w:r w:rsidRPr="00326676">
        <w:rPr>
          <w:rFonts w:ascii="Arial" w:hAnsi="Arial" w:cs="Arial"/>
        </w:rPr>
        <w:t>т</w:t>
      </w:r>
      <w:r w:rsidRPr="00326676">
        <w:rPr>
          <w:rFonts w:ascii="Arial" w:hAnsi="Arial" w:cs="Arial"/>
        </w:rPr>
        <w:t>лоярского муниципального района Волгоградской области и Светлоярского г</w:t>
      </w:r>
      <w:r w:rsidRPr="00326676">
        <w:rPr>
          <w:rFonts w:ascii="Arial" w:hAnsi="Arial" w:cs="Arial"/>
        </w:rPr>
        <w:t>о</w:t>
      </w:r>
      <w:r w:rsidRPr="00326676">
        <w:rPr>
          <w:rFonts w:ascii="Arial" w:hAnsi="Arial" w:cs="Arial"/>
        </w:rPr>
        <w:t>родского поселения Светлоярского муниципального района Волгоградской о</w:t>
      </w:r>
      <w:r w:rsidRPr="00326676">
        <w:rPr>
          <w:rFonts w:ascii="Arial" w:hAnsi="Arial" w:cs="Arial"/>
        </w:rPr>
        <w:t>б</w:t>
      </w:r>
      <w:r w:rsidRPr="00326676">
        <w:rPr>
          <w:rFonts w:ascii="Arial" w:hAnsi="Arial" w:cs="Arial"/>
        </w:rPr>
        <w:t>ласти».</w:t>
      </w:r>
    </w:p>
    <w:p w:rsidR="00237A6D" w:rsidRPr="00326676" w:rsidRDefault="00237A6D" w:rsidP="00237A6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2.2. Муниципальная услуга предоставляется администрацией Светлоя</w:t>
      </w:r>
      <w:r w:rsidRPr="00326676">
        <w:rPr>
          <w:rFonts w:ascii="Arial" w:hAnsi="Arial" w:cs="Arial"/>
        </w:rPr>
        <w:t>р</w:t>
      </w:r>
      <w:r w:rsidRPr="00326676">
        <w:rPr>
          <w:rFonts w:ascii="Arial" w:hAnsi="Arial" w:cs="Arial"/>
        </w:rPr>
        <w:t>ского муниципального района Волгоградской области (далее – уполномоченный орган).</w:t>
      </w:r>
    </w:p>
    <w:p w:rsidR="00237A6D" w:rsidRPr="00326676" w:rsidRDefault="00237A6D" w:rsidP="00237A6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326676">
        <w:rPr>
          <w:rFonts w:ascii="Arial" w:hAnsi="Arial" w:cs="Arial"/>
        </w:rPr>
        <w:t>Структурным подразделением уполномоченного органа, осуществляющим непосредственное предоставление муниципальной услуги, является</w:t>
      </w:r>
      <w:r w:rsidRPr="00326676">
        <w:rPr>
          <w:rFonts w:ascii="Arial" w:hAnsi="Arial" w:cs="Arial"/>
          <w:i/>
          <w:u w:val="single"/>
        </w:rPr>
        <w:t xml:space="preserve"> </w:t>
      </w:r>
      <w:r w:rsidRPr="00326676">
        <w:rPr>
          <w:rFonts w:ascii="Arial" w:hAnsi="Arial" w:cs="Arial"/>
        </w:rPr>
        <w:t>отдел по управлению муниципальным имуществом и жилищным фондом администрации Светлоярского муниципального района Волгоградской области</w:t>
      </w:r>
      <w:r w:rsidRPr="00326676">
        <w:rPr>
          <w:rFonts w:ascii="Arial" w:hAnsi="Arial" w:cs="Arial"/>
          <w:i/>
        </w:rPr>
        <w:t>.</w:t>
      </w:r>
    </w:p>
    <w:p w:rsidR="00237A6D" w:rsidRPr="00326676" w:rsidRDefault="00237A6D" w:rsidP="00237A6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2.3. Результатом предоставления муниципальной услуги  является:</w:t>
      </w:r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</w:rPr>
      </w:pPr>
      <w:r w:rsidRPr="00326676">
        <w:rPr>
          <w:rFonts w:ascii="Arial" w:hAnsi="Arial" w:cs="Arial"/>
        </w:rPr>
        <w:t>- выписка об объектах учета из реестра муниципального имущества Све</w:t>
      </w:r>
      <w:r w:rsidRPr="00326676">
        <w:rPr>
          <w:rFonts w:ascii="Arial" w:hAnsi="Arial" w:cs="Arial"/>
        </w:rPr>
        <w:t>т</w:t>
      </w:r>
      <w:r w:rsidRPr="00326676">
        <w:rPr>
          <w:rFonts w:ascii="Arial" w:hAnsi="Arial" w:cs="Arial"/>
        </w:rPr>
        <w:t>лоярского муниципального района Волгоградской области и Светлоярского г</w:t>
      </w:r>
      <w:r w:rsidRPr="00326676">
        <w:rPr>
          <w:rFonts w:ascii="Arial" w:hAnsi="Arial" w:cs="Arial"/>
        </w:rPr>
        <w:t>о</w:t>
      </w:r>
      <w:r w:rsidRPr="00326676">
        <w:rPr>
          <w:rFonts w:ascii="Arial" w:hAnsi="Arial" w:cs="Arial"/>
        </w:rPr>
        <w:t>родского поселения Светлоярского муниципального района Волгоградской о</w:t>
      </w:r>
      <w:r w:rsidRPr="00326676">
        <w:rPr>
          <w:rFonts w:ascii="Arial" w:hAnsi="Arial" w:cs="Arial"/>
        </w:rPr>
        <w:t>б</w:t>
      </w:r>
      <w:r w:rsidRPr="00326676">
        <w:rPr>
          <w:rFonts w:ascii="Arial" w:hAnsi="Arial" w:cs="Arial"/>
        </w:rPr>
        <w:t xml:space="preserve">ласти (далее также – выписка из реестра, реестр); </w:t>
      </w:r>
    </w:p>
    <w:p w:rsidR="00237A6D" w:rsidRPr="00326676" w:rsidRDefault="00237A6D" w:rsidP="00237A6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/>
        </w:rPr>
      </w:pPr>
      <w:r w:rsidRPr="00326676">
        <w:rPr>
          <w:rFonts w:ascii="Arial" w:hAnsi="Arial" w:cs="Arial"/>
        </w:rPr>
        <w:t>- уведомление об отсутствии запрашиваемой информации в реестре*;</w:t>
      </w:r>
    </w:p>
    <w:p w:rsidR="00237A6D" w:rsidRPr="00326676" w:rsidRDefault="00237A6D" w:rsidP="00237A6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 xml:space="preserve">- уведомление </w:t>
      </w:r>
      <w:proofErr w:type="gramStart"/>
      <w:r w:rsidRPr="00326676">
        <w:rPr>
          <w:rFonts w:ascii="Arial" w:hAnsi="Arial" w:cs="Arial"/>
        </w:rPr>
        <w:t>об отказе в предоставлении сведений из реестра в случае невозможности идентификации указанного в запросе</w:t>
      </w:r>
      <w:proofErr w:type="gramEnd"/>
      <w:r w:rsidRPr="00326676">
        <w:rPr>
          <w:rFonts w:ascii="Arial" w:hAnsi="Arial" w:cs="Arial"/>
        </w:rPr>
        <w:t xml:space="preserve"> объекта учета*.</w:t>
      </w:r>
    </w:p>
    <w:p w:rsidR="00237A6D" w:rsidRPr="00326676" w:rsidRDefault="00237A6D" w:rsidP="00237A6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2.4. Срок предоставления муниципальной услуги.</w:t>
      </w:r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</w:rPr>
      </w:pPr>
      <w:r w:rsidRPr="00326676">
        <w:rPr>
          <w:rFonts w:ascii="Arial" w:hAnsi="Arial" w:cs="Arial"/>
        </w:rPr>
        <w:t>Выписка из реестра, уведомление об отсутствии запрашиваемой инфо</w:t>
      </w:r>
      <w:r w:rsidRPr="00326676">
        <w:rPr>
          <w:rFonts w:ascii="Arial" w:hAnsi="Arial" w:cs="Arial"/>
        </w:rPr>
        <w:t>р</w:t>
      </w:r>
      <w:r w:rsidRPr="00326676">
        <w:rPr>
          <w:rFonts w:ascii="Arial" w:hAnsi="Arial" w:cs="Arial"/>
        </w:rPr>
        <w:t>мации в реестре или отказе в предоставлении сведений из реестра в случае невозможности идентификации указанного в запросе объекта учета направл</w:t>
      </w:r>
      <w:r w:rsidRPr="00326676">
        <w:rPr>
          <w:rFonts w:ascii="Arial" w:hAnsi="Arial" w:cs="Arial"/>
        </w:rPr>
        <w:t>я</w:t>
      </w:r>
      <w:r w:rsidRPr="00326676">
        <w:rPr>
          <w:rFonts w:ascii="Arial" w:hAnsi="Arial" w:cs="Arial"/>
        </w:rPr>
        <w:lastRenderedPageBreak/>
        <w:t>ется (вручается) заявителю в течение 10 рабочих дней со дня поступления з</w:t>
      </w:r>
      <w:r w:rsidRPr="00326676">
        <w:rPr>
          <w:rFonts w:ascii="Arial" w:hAnsi="Arial" w:cs="Arial"/>
        </w:rPr>
        <w:t>а</w:t>
      </w:r>
      <w:r w:rsidRPr="00326676">
        <w:rPr>
          <w:rFonts w:ascii="Arial" w:hAnsi="Arial" w:cs="Arial"/>
        </w:rPr>
        <w:t>проса.</w:t>
      </w:r>
    </w:p>
    <w:p w:rsidR="00237A6D" w:rsidRPr="00326676" w:rsidRDefault="00237A6D" w:rsidP="00237A6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 w:rsidR="00237A6D" w:rsidRPr="00326676" w:rsidRDefault="00237A6D" w:rsidP="00237A6D">
      <w:pPr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Конституция Российской Федерации («Российская газета», № 237, 25.12.1993);</w:t>
      </w:r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Гражданский кодекс Российской Федерации (ч. ч. 1, 2) (</w:t>
      </w:r>
      <w:hyperlink r:id="rId10" w:history="1">
        <w:r w:rsidRPr="00326676">
          <w:rPr>
            <w:rFonts w:ascii="Arial" w:hAnsi="Arial" w:cs="Arial"/>
          </w:rPr>
          <w:t>ч. 1</w:t>
        </w:r>
      </w:hyperlink>
      <w:r w:rsidRPr="00326676">
        <w:rPr>
          <w:rFonts w:ascii="Arial" w:hAnsi="Arial" w:cs="Arial"/>
        </w:rPr>
        <w:t xml:space="preserve"> – «Собрание законодательства Российской Федерации», 05.12.1994, № 32, ст. 3301; «Ро</w:t>
      </w:r>
      <w:r w:rsidRPr="00326676">
        <w:rPr>
          <w:rFonts w:ascii="Arial" w:hAnsi="Arial" w:cs="Arial"/>
        </w:rPr>
        <w:t>с</w:t>
      </w:r>
      <w:r w:rsidRPr="00326676">
        <w:rPr>
          <w:rFonts w:ascii="Arial" w:hAnsi="Arial" w:cs="Arial"/>
        </w:rPr>
        <w:t xml:space="preserve">сийская газета», 08.12.1994, № 238-239; </w:t>
      </w:r>
      <w:hyperlink r:id="rId11" w:history="1">
        <w:r w:rsidRPr="00326676">
          <w:rPr>
            <w:rFonts w:ascii="Arial" w:hAnsi="Arial" w:cs="Arial"/>
          </w:rPr>
          <w:t>ч. 2</w:t>
        </w:r>
      </w:hyperlink>
      <w:r w:rsidRPr="003266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«Российская газета», </w:t>
      </w:r>
      <w:r w:rsidRPr="00326676">
        <w:rPr>
          <w:rFonts w:ascii="Arial" w:hAnsi="Arial" w:cs="Arial"/>
        </w:rPr>
        <w:t>06</w:t>
      </w:r>
      <w:r>
        <w:rPr>
          <w:rFonts w:ascii="Arial" w:hAnsi="Arial" w:cs="Arial"/>
        </w:rPr>
        <w:t>.02.1996</w:t>
      </w:r>
      <w:r w:rsidRPr="00326676">
        <w:rPr>
          <w:rFonts w:ascii="Arial" w:hAnsi="Arial" w:cs="Arial"/>
        </w:rPr>
        <w:t xml:space="preserve"> № 23, 07.02.1996, № 24, 08 февраля 1996 г., № 25, 10.02.1996, № 27; «Собр</w:t>
      </w:r>
      <w:r w:rsidRPr="00326676">
        <w:rPr>
          <w:rFonts w:ascii="Arial" w:hAnsi="Arial" w:cs="Arial"/>
        </w:rPr>
        <w:t>а</w:t>
      </w:r>
      <w:r w:rsidRPr="00326676">
        <w:rPr>
          <w:rFonts w:ascii="Arial" w:hAnsi="Arial" w:cs="Arial"/>
        </w:rPr>
        <w:t>ние законодательства Российской Федерации», 29.01.1996, № 5, ст. 410);</w:t>
      </w:r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Федеральный закон от 06.10.2003 № 131-ФЗ «Об общих принципах орган</w:t>
      </w:r>
      <w:r w:rsidRPr="00326676">
        <w:rPr>
          <w:rFonts w:ascii="Arial" w:hAnsi="Arial" w:cs="Arial"/>
        </w:rPr>
        <w:t>и</w:t>
      </w:r>
      <w:r w:rsidRPr="00326676">
        <w:rPr>
          <w:rFonts w:ascii="Arial" w:hAnsi="Arial" w:cs="Arial"/>
        </w:rPr>
        <w:t>зации местного самоуправления в Российской Федерации» («Собрание закон</w:t>
      </w:r>
      <w:r w:rsidRPr="00326676">
        <w:rPr>
          <w:rFonts w:ascii="Arial" w:hAnsi="Arial" w:cs="Arial"/>
        </w:rPr>
        <w:t>о</w:t>
      </w:r>
      <w:r w:rsidRPr="00326676">
        <w:rPr>
          <w:rFonts w:ascii="Arial" w:hAnsi="Arial" w:cs="Arial"/>
        </w:rPr>
        <w:t>дательства Российской Федерации», 06.10.2003, № 40, ст. 3822, «Парламен</w:t>
      </w:r>
      <w:r w:rsidRPr="00326676">
        <w:rPr>
          <w:rFonts w:ascii="Arial" w:hAnsi="Arial" w:cs="Arial"/>
        </w:rPr>
        <w:t>т</w:t>
      </w:r>
      <w:r w:rsidRPr="00326676">
        <w:rPr>
          <w:rFonts w:ascii="Arial" w:hAnsi="Arial" w:cs="Arial"/>
        </w:rPr>
        <w:t>ская газета», № 186, 08.10.2003, «Российская газета», № 202, 08.10.2003);</w:t>
      </w:r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Федеральный закон от 27.07.2006 № 152-ФЗ «О персональных данных» («Российская газета», № 165, 29.07.2006, «Собрание законодательства Росси</w:t>
      </w:r>
      <w:r w:rsidRPr="00326676">
        <w:rPr>
          <w:rFonts w:ascii="Arial" w:hAnsi="Arial" w:cs="Arial"/>
        </w:rPr>
        <w:t>й</w:t>
      </w:r>
      <w:r w:rsidRPr="00326676">
        <w:rPr>
          <w:rFonts w:ascii="Arial" w:hAnsi="Arial" w:cs="Arial"/>
        </w:rPr>
        <w:t>ской Федерации», 31.07.2006, № 31 (1 ч.), ст. 3451, «Парламентская газета», № 126-127, 03.08.2006);</w:t>
      </w:r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 xml:space="preserve">Федеральный </w:t>
      </w:r>
      <w:hyperlink r:id="rId12" w:history="1">
        <w:r w:rsidRPr="00326676">
          <w:rPr>
            <w:rFonts w:ascii="Arial" w:hAnsi="Arial" w:cs="Arial"/>
          </w:rPr>
          <w:t>закон</w:t>
        </w:r>
      </w:hyperlink>
      <w:r w:rsidRPr="00326676">
        <w:rPr>
          <w:rFonts w:ascii="Arial" w:hAnsi="Arial" w:cs="Arial"/>
        </w:rPr>
        <w:t xml:space="preserve"> от 09.02.2009 № 8-ФЗ «Об обеспечении доступа к и</w:t>
      </w:r>
      <w:r w:rsidRPr="00326676">
        <w:rPr>
          <w:rFonts w:ascii="Arial" w:hAnsi="Arial" w:cs="Arial"/>
        </w:rPr>
        <w:t>н</w:t>
      </w:r>
      <w:r w:rsidRPr="00326676">
        <w:rPr>
          <w:rFonts w:ascii="Arial" w:hAnsi="Arial" w:cs="Arial"/>
        </w:rPr>
        <w:t>формации о деятельности государственных органов и органов местного сам</w:t>
      </w:r>
      <w:r w:rsidRPr="00326676">
        <w:rPr>
          <w:rFonts w:ascii="Arial" w:hAnsi="Arial" w:cs="Arial"/>
        </w:rPr>
        <w:t>о</w:t>
      </w:r>
      <w:r w:rsidRPr="00326676">
        <w:rPr>
          <w:rFonts w:ascii="Arial" w:hAnsi="Arial" w:cs="Arial"/>
        </w:rPr>
        <w:t>управления» («Российская газета», № 25, 13.02.2009, «Собрание законод</w:t>
      </w:r>
      <w:r w:rsidRPr="00326676">
        <w:rPr>
          <w:rFonts w:ascii="Arial" w:hAnsi="Arial" w:cs="Arial"/>
        </w:rPr>
        <w:t>а</w:t>
      </w:r>
      <w:r w:rsidRPr="00326676">
        <w:rPr>
          <w:rFonts w:ascii="Arial" w:hAnsi="Arial" w:cs="Arial"/>
        </w:rPr>
        <w:t>тельства Российской Федерации», 16.02.2009, № 7, ст. 776, «Парламентская газета», № 8, 13 - 19.02.2009);</w:t>
      </w:r>
    </w:p>
    <w:p w:rsidR="00237A6D" w:rsidRPr="00326676" w:rsidRDefault="00237A6D" w:rsidP="00237A6D">
      <w:pPr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Федеральный закон от 27.07.2010 № 210-ФЗ «Об организации предоста</w:t>
      </w:r>
      <w:r w:rsidRPr="00326676">
        <w:rPr>
          <w:rFonts w:ascii="Arial" w:hAnsi="Arial" w:cs="Arial"/>
        </w:rPr>
        <w:t>в</w:t>
      </w:r>
      <w:r w:rsidRPr="00326676">
        <w:rPr>
          <w:rFonts w:ascii="Arial" w:hAnsi="Arial" w:cs="Arial"/>
        </w:rPr>
        <w:t>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 w:rsidR="00237A6D" w:rsidRPr="00326676" w:rsidRDefault="00237A6D" w:rsidP="00237A6D">
      <w:pPr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постановление Правительства Российской Федерации от 25.08.2012                 № 852 «Об утверждении Правил использования усиленной квалифицированной электронной подписи при обращении за получением государственных и мун</w:t>
      </w:r>
      <w:r w:rsidRPr="00326676">
        <w:rPr>
          <w:rFonts w:ascii="Arial" w:hAnsi="Arial" w:cs="Arial"/>
        </w:rPr>
        <w:t>и</w:t>
      </w:r>
      <w:r w:rsidRPr="00326676">
        <w:rPr>
          <w:rFonts w:ascii="Arial" w:hAnsi="Arial" w:cs="Arial"/>
        </w:rPr>
        <w:t>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РФ», 03.09.2012, № 36, ст. 4903);</w:t>
      </w:r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постановление Правительства Российской</w:t>
      </w:r>
      <w:r>
        <w:rPr>
          <w:rFonts w:ascii="Arial" w:hAnsi="Arial" w:cs="Arial"/>
        </w:rPr>
        <w:t xml:space="preserve"> Федерации от 26.03.2016 </w:t>
      </w:r>
      <w:r w:rsidRPr="00326676">
        <w:rPr>
          <w:rFonts w:ascii="Arial" w:hAnsi="Arial" w:cs="Arial"/>
        </w:rPr>
        <w:t>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Российской Федерации», 11.04.2016, № 15, ст. 2084);</w:t>
      </w:r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 xml:space="preserve">приказ Министерства финансов Российской Федерации от 10.10.2023 </w:t>
      </w:r>
      <w:r w:rsidRPr="00326676">
        <w:rPr>
          <w:rFonts w:ascii="Arial" w:hAnsi="Arial" w:cs="Arial"/>
        </w:rPr>
        <w:br/>
        <w:t>№ 163н «Об утверждении Порядка ведения органами местного самоуправления реестров муниципального имущества» (Официальный интернет-портал прав</w:t>
      </w:r>
      <w:r w:rsidRPr="00326676">
        <w:rPr>
          <w:rFonts w:ascii="Arial" w:hAnsi="Arial" w:cs="Arial"/>
        </w:rPr>
        <w:t>о</w:t>
      </w:r>
      <w:r w:rsidRPr="00326676">
        <w:rPr>
          <w:rFonts w:ascii="Arial" w:hAnsi="Arial" w:cs="Arial"/>
        </w:rPr>
        <w:t>вой информации http://pravo.gov.ru, 04.12.2023);</w:t>
      </w:r>
    </w:p>
    <w:p w:rsidR="00237A6D" w:rsidRPr="00326676" w:rsidRDefault="00237A6D" w:rsidP="00237A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Устав Светлоярского муниципального района Волгоградской области от 29.06.2005 № 66/321;</w:t>
      </w:r>
    </w:p>
    <w:p w:rsidR="00237A6D" w:rsidRPr="00326676" w:rsidRDefault="00237A6D" w:rsidP="00237A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Устав Светлоярского городского поселения Светлоярского муниципал</w:t>
      </w:r>
      <w:r w:rsidRPr="00326676">
        <w:rPr>
          <w:rFonts w:ascii="Arial" w:hAnsi="Arial" w:cs="Arial"/>
        </w:rPr>
        <w:t>ь</w:t>
      </w:r>
      <w:r w:rsidRPr="00326676">
        <w:rPr>
          <w:rFonts w:ascii="Arial" w:hAnsi="Arial" w:cs="Arial"/>
        </w:rPr>
        <w:t>ного района Волгоградской области от 19.12.2005 № 4/1.</w:t>
      </w:r>
      <w:bookmarkStart w:id="2" w:name="Par104"/>
      <w:bookmarkEnd w:id="2"/>
    </w:p>
    <w:p w:rsidR="00237A6D" w:rsidRPr="00326676" w:rsidRDefault="00237A6D" w:rsidP="00237A6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2.6. Исчерпывающий перечень документов, необходимых для предоста</w:t>
      </w:r>
      <w:r w:rsidRPr="00326676">
        <w:rPr>
          <w:rFonts w:ascii="Arial" w:hAnsi="Arial" w:cs="Arial"/>
        </w:rPr>
        <w:t>в</w:t>
      </w:r>
      <w:r w:rsidRPr="00326676">
        <w:rPr>
          <w:rFonts w:ascii="Arial" w:hAnsi="Arial" w:cs="Arial"/>
        </w:rPr>
        <w:lastRenderedPageBreak/>
        <w:t>ления муниципальной услуги.</w:t>
      </w:r>
    </w:p>
    <w:p w:rsidR="00237A6D" w:rsidRPr="00326676" w:rsidRDefault="00237A6D" w:rsidP="00237A6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2.6.1. Исчерпывающий перечень документов, которые заявитель должен представить самостоятельно для получения выписки (информации) об объе</w:t>
      </w:r>
      <w:r w:rsidRPr="00326676">
        <w:rPr>
          <w:rFonts w:ascii="Arial" w:hAnsi="Arial" w:cs="Arial"/>
        </w:rPr>
        <w:t>к</w:t>
      </w:r>
      <w:r w:rsidRPr="00326676">
        <w:rPr>
          <w:rFonts w:ascii="Arial" w:hAnsi="Arial" w:cs="Arial"/>
        </w:rPr>
        <w:t>тах учета из реестра муниципального</w:t>
      </w:r>
      <w:r>
        <w:rPr>
          <w:rFonts w:ascii="Arial" w:hAnsi="Arial" w:cs="Arial"/>
        </w:rPr>
        <w:t xml:space="preserve"> </w:t>
      </w:r>
      <w:r w:rsidRPr="00326676">
        <w:rPr>
          <w:rFonts w:ascii="Arial" w:hAnsi="Arial" w:cs="Arial"/>
        </w:rPr>
        <w:t>Светлоярского муниципального района Волгоградской области и Светлоярского городского поселения Светлоярского муниципального района Волгоградской области:</w:t>
      </w:r>
    </w:p>
    <w:p w:rsidR="00237A6D" w:rsidRPr="00326676" w:rsidRDefault="00237A6D" w:rsidP="00237A6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1) запрос (заявление) о предоставлении выписки (информации) об объе</w:t>
      </w:r>
      <w:r w:rsidRPr="00326676">
        <w:rPr>
          <w:rFonts w:ascii="Arial" w:hAnsi="Arial" w:cs="Arial"/>
        </w:rPr>
        <w:t>к</w:t>
      </w:r>
      <w:r w:rsidRPr="00326676">
        <w:rPr>
          <w:rFonts w:ascii="Arial" w:hAnsi="Arial" w:cs="Arial"/>
        </w:rPr>
        <w:t>тах учета из реестра муниципального имущества Светлоярского муниципальн</w:t>
      </w:r>
      <w:r w:rsidRPr="00326676">
        <w:rPr>
          <w:rFonts w:ascii="Arial" w:hAnsi="Arial" w:cs="Arial"/>
        </w:rPr>
        <w:t>о</w:t>
      </w:r>
      <w:r w:rsidRPr="00326676">
        <w:rPr>
          <w:rFonts w:ascii="Arial" w:hAnsi="Arial" w:cs="Arial"/>
        </w:rPr>
        <w:t>го района Волгоградской области и Светлоярского городского поселения Све</w:t>
      </w:r>
      <w:r w:rsidRPr="00326676">
        <w:rPr>
          <w:rFonts w:ascii="Arial" w:hAnsi="Arial" w:cs="Arial"/>
        </w:rPr>
        <w:t>т</w:t>
      </w:r>
      <w:r w:rsidRPr="00326676">
        <w:rPr>
          <w:rFonts w:ascii="Arial" w:hAnsi="Arial" w:cs="Arial"/>
        </w:rPr>
        <w:t>лоярского муниципального района Волгоградской области (далее также – з</w:t>
      </w:r>
      <w:r w:rsidRPr="00326676">
        <w:rPr>
          <w:rFonts w:ascii="Arial" w:hAnsi="Arial" w:cs="Arial"/>
        </w:rPr>
        <w:t>а</w:t>
      </w:r>
      <w:r w:rsidRPr="00326676">
        <w:rPr>
          <w:rFonts w:ascii="Arial" w:hAnsi="Arial" w:cs="Arial"/>
        </w:rPr>
        <w:t>прос, заявление) по форме согласно приложению к настояще</w:t>
      </w:r>
      <w:r>
        <w:rPr>
          <w:rFonts w:ascii="Arial" w:hAnsi="Arial" w:cs="Arial"/>
        </w:rPr>
        <w:t>му администр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тивному регламенту</w:t>
      </w:r>
      <w:r w:rsidRPr="00326676">
        <w:rPr>
          <w:rFonts w:ascii="Arial" w:hAnsi="Arial" w:cs="Arial"/>
        </w:rPr>
        <w:t>;</w:t>
      </w:r>
    </w:p>
    <w:p w:rsidR="00237A6D" w:rsidRPr="00326676" w:rsidRDefault="00237A6D" w:rsidP="00237A6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 xml:space="preserve">2) </w:t>
      </w:r>
      <w:r w:rsidRPr="00326676">
        <w:rPr>
          <w:rFonts w:ascii="Arial" w:eastAsia="Calibri" w:hAnsi="Arial" w:cs="Arial"/>
          <w:lang w:eastAsia="en-US"/>
        </w:rPr>
        <w:t>копия документа, удостоверяющего полномочия представителя заяв</w:t>
      </w:r>
      <w:r w:rsidRPr="00326676">
        <w:rPr>
          <w:rFonts w:ascii="Arial" w:eastAsia="Calibri" w:hAnsi="Arial" w:cs="Arial"/>
          <w:lang w:eastAsia="en-US"/>
        </w:rPr>
        <w:t>и</w:t>
      </w:r>
      <w:r w:rsidRPr="00326676">
        <w:rPr>
          <w:rFonts w:ascii="Arial" w:eastAsia="Calibri" w:hAnsi="Arial" w:cs="Arial"/>
          <w:lang w:eastAsia="en-US"/>
        </w:rPr>
        <w:t>теля, в случае, если с заявлением обращается представитель заявителя.</w:t>
      </w:r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Формирование заявления в электронной форме осуществляется посре</w:t>
      </w:r>
      <w:r w:rsidRPr="00326676">
        <w:rPr>
          <w:rFonts w:ascii="Arial" w:hAnsi="Arial" w:cs="Arial"/>
        </w:rPr>
        <w:t>д</w:t>
      </w:r>
      <w:r w:rsidRPr="00326676">
        <w:rPr>
          <w:rFonts w:ascii="Arial" w:hAnsi="Arial" w:cs="Arial"/>
        </w:rPr>
        <w:t>ством заполнения электронной формы заявления на Едином портале госуда</w:t>
      </w:r>
      <w:r w:rsidRPr="00326676">
        <w:rPr>
          <w:rFonts w:ascii="Arial" w:hAnsi="Arial" w:cs="Arial"/>
        </w:rPr>
        <w:t>р</w:t>
      </w:r>
      <w:r w:rsidRPr="00326676">
        <w:rPr>
          <w:rFonts w:ascii="Arial" w:hAnsi="Arial" w:cs="Arial"/>
        </w:rPr>
        <w:t xml:space="preserve">ственных и муниципальных услуг или официальном сайте </w:t>
      </w:r>
      <w:r w:rsidRPr="00922F0E">
        <w:rPr>
          <w:rFonts w:ascii="Arial" w:hAnsi="Arial" w:cs="Arial"/>
        </w:rPr>
        <w:t xml:space="preserve">администрации </w:t>
      </w:r>
      <w:proofErr w:type="spellStart"/>
      <w:r w:rsidRPr="00922F0E">
        <w:rPr>
          <w:rFonts w:ascii="Arial" w:hAnsi="Arial" w:cs="Arial"/>
        </w:rPr>
        <w:t>Светлояркого</w:t>
      </w:r>
      <w:proofErr w:type="spellEnd"/>
      <w:r w:rsidRPr="00922F0E">
        <w:rPr>
          <w:rFonts w:ascii="Arial" w:hAnsi="Arial" w:cs="Arial"/>
        </w:rPr>
        <w:t xml:space="preserve"> муниципального района Волгоградской области</w:t>
      </w:r>
      <w:r w:rsidRPr="00922F0E">
        <w:rPr>
          <w:rFonts w:ascii="Arial" w:hAnsi="Arial" w:cs="Arial"/>
          <w:i/>
        </w:rPr>
        <w:t xml:space="preserve"> </w:t>
      </w:r>
      <w:r w:rsidRPr="00922F0E">
        <w:rPr>
          <w:rFonts w:ascii="Arial" w:hAnsi="Arial" w:cs="Arial"/>
        </w:rPr>
        <w:t>без</w:t>
      </w:r>
      <w:r w:rsidRPr="00326676">
        <w:rPr>
          <w:rFonts w:ascii="Arial" w:hAnsi="Arial" w:cs="Arial"/>
        </w:rPr>
        <w:t xml:space="preserve"> необходим</w:t>
      </w:r>
      <w:r w:rsidRPr="00326676">
        <w:rPr>
          <w:rFonts w:ascii="Arial" w:hAnsi="Arial" w:cs="Arial"/>
        </w:rPr>
        <w:t>о</w:t>
      </w:r>
      <w:r w:rsidRPr="00326676">
        <w:rPr>
          <w:rFonts w:ascii="Arial" w:hAnsi="Arial" w:cs="Arial"/>
        </w:rPr>
        <w:t>сти дополнительной подачи заявления в какой-либо иной форме.</w:t>
      </w:r>
    </w:p>
    <w:p w:rsidR="00237A6D" w:rsidRPr="00326676" w:rsidRDefault="00237A6D" w:rsidP="00237A6D">
      <w:pPr>
        <w:widowControl w:val="0"/>
        <w:ind w:firstLine="540"/>
        <w:jc w:val="both"/>
        <w:rPr>
          <w:rFonts w:ascii="Arial" w:hAnsi="Arial" w:cs="Arial"/>
          <w:i/>
        </w:rPr>
      </w:pPr>
      <w:r w:rsidRPr="00326676">
        <w:rPr>
          <w:rFonts w:ascii="Arial" w:hAnsi="Arial" w:cs="Arial"/>
        </w:rPr>
        <w:t xml:space="preserve">2.6.2. </w:t>
      </w:r>
      <w:proofErr w:type="gramStart"/>
      <w:r w:rsidRPr="00326676">
        <w:rPr>
          <w:rFonts w:ascii="Arial" w:hAnsi="Arial" w:cs="Arial"/>
        </w:rPr>
        <w:t>Заявление и документы, указанные в пункте 2.6.1 настоящего адм</w:t>
      </w:r>
      <w:r w:rsidRPr="00326676">
        <w:rPr>
          <w:rFonts w:ascii="Arial" w:hAnsi="Arial" w:cs="Arial"/>
        </w:rPr>
        <w:t>и</w:t>
      </w:r>
      <w:r w:rsidRPr="00326676">
        <w:rPr>
          <w:rFonts w:ascii="Arial" w:hAnsi="Arial" w:cs="Arial"/>
        </w:rPr>
        <w:t>нистративного регламента, могут быть представлены заявителями по их выб</w:t>
      </w:r>
      <w:r w:rsidRPr="00326676">
        <w:rPr>
          <w:rFonts w:ascii="Arial" w:hAnsi="Arial" w:cs="Arial"/>
        </w:rPr>
        <w:t>о</w:t>
      </w:r>
      <w:r w:rsidRPr="00326676">
        <w:rPr>
          <w:rFonts w:ascii="Arial" w:hAnsi="Arial" w:cs="Arial"/>
        </w:rPr>
        <w:t>ру в уполномоченный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 по выбору заявителя либо путем запо</w:t>
      </w:r>
      <w:r w:rsidRPr="00326676">
        <w:rPr>
          <w:rFonts w:ascii="Arial" w:hAnsi="Arial" w:cs="Arial"/>
        </w:rPr>
        <w:t>л</w:t>
      </w:r>
      <w:r w:rsidRPr="00326676">
        <w:rPr>
          <w:rFonts w:ascii="Arial" w:hAnsi="Arial" w:cs="Arial"/>
        </w:rPr>
        <w:t>нения формы запроса, размещенной на официальном сайте уполномоченного органа в сети «Интернет», в том числе</w:t>
      </w:r>
      <w:proofErr w:type="gramEnd"/>
      <w:r w:rsidRPr="00326676">
        <w:rPr>
          <w:rFonts w:ascii="Arial" w:hAnsi="Arial" w:cs="Arial"/>
        </w:rPr>
        <w:t xml:space="preserve"> с использованием Единого портала го</w:t>
      </w:r>
      <w:r w:rsidRPr="00326676">
        <w:rPr>
          <w:rFonts w:ascii="Arial" w:hAnsi="Arial" w:cs="Arial"/>
        </w:rPr>
        <w:t>с</w:t>
      </w:r>
      <w:r w:rsidRPr="00326676">
        <w:rPr>
          <w:rFonts w:ascii="Arial" w:hAnsi="Arial" w:cs="Arial"/>
        </w:rPr>
        <w:t xml:space="preserve">ударственных и муниципальных услуг, либо путем направления электронного документа в уполномоченный орган на официальную электронную почту. </w:t>
      </w:r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326676">
        <w:rPr>
          <w:rFonts w:ascii="Arial" w:hAnsi="Arial" w:cs="Arial"/>
        </w:rPr>
        <w:t>Заявление в форме электронного документа может быть подписано заяв</w:t>
      </w:r>
      <w:r w:rsidRPr="00326676">
        <w:rPr>
          <w:rFonts w:ascii="Arial" w:hAnsi="Arial" w:cs="Arial"/>
        </w:rPr>
        <w:t>и</w:t>
      </w:r>
      <w:r w:rsidRPr="00326676">
        <w:rPr>
          <w:rFonts w:ascii="Arial" w:hAnsi="Arial" w:cs="Arial"/>
        </w:rPr>
        <w:t>телем простой электронной подписью и (или) усиленной квалифицированной электронной подписью (далее – квалифицированная подпись), усиленной н</w:t>
      </w:r>
      <w:r w:rsidRPr="00326676">
        <w:rPr>
          <w:rFonts w:ascii="Arial" w:hAnsi="Arial" w:cs="Arial"/>
        </w:rPr>
        <w:t>е</w:t>
      </w:r>
      <w:r w:rsidRPr="00326676">
        <w:rPr>
          <w:rFonts w:ascii="Arial" w:hAnsi="Arial" w:cs="Arial"/>
        </w:rPr>
        <w:t>квалифицированной электронной подписью при соблюдении требований и условий, установленных Федеральным законом от 06.04.2011 № 63-ФЗ «Об электронной подписи» (далее – Федеральный закон № 63-ФЗ), постановлением Правительства Российской Федерации от 25.06.2012 № 634 «О видах эле</w:t>
      </w:r>
      <w:r w:rsidRPr="00326676">
        <w:rPr>
          <w:rFonts w:ascii="Arial" w:hAnsi="Arial" w:cs="Arial"/>
        </w:rPr>
        <w:t>к</w:t>
      </w:r>
      <w:r w:rsidRPr="00326676">
        <w:rPr>
          <w:rFonts w:ascii="Arial" w:hAnsi="Arial" w:cs="Arial"/>
        </w:rPr>
        <w:t>тронной подписи, использование которых допускается при обращении за</w:t>
      </w:r>
      <w:proofErr w:type="gramEnd"/>
      <w:r w:rsidRPr="00326676">
        <w:rPr>
          <w:rFonts w:ascii="Arial" w:hAnsi="Arial" w:cs="Arial"/>
        </w:rPr>
        <w:t xml:space="preserve"> пол</w:t>
      </w:r>
      <w:r w:rsidRPr="00326676">
        <w:rPr>
          <w:rFonts w:ascii="Arial" w:hAnsi="Arial" w:cs="Arial"/>
        </w:rPr>
        <w:t>у</w:t>
      </w:r>
      <w:r w:rsidRPr="00326676">
        <w:rPr>
          <w:rFonts w:ascii="Arial" w:hAnsi="Arial" w:cs="Arial"/>
        </w:rPr>
        <w:t xml:space="preserve">чением государственных и муниципальных услуг». </w:t>
      </w:r>
    </w:p>
    <w:p w:rsidR="00237A6D" w:rsidRPr="00326676" w:rsidRDefault="00237A6D" w:rsidP="00237A6D">
      <w:pPr>
        <w:autoSpaceDE w:val="0"/>
        <w:autoSpaceDN w:val="0"/>
        <w:adjustRightInd w:val="0"/>
        <w:ind w:firstLine="55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Подача документов через МФЦ осуществляется в соответствии с соглаш</w:t>
      </w:r>
      <w:r w:rsidRPr="00326676">
        <w:rPr>
          <w:rFonts w:ascii="Arial" w:hAnsi="Arial" w:cs="Arial"/>
        </w:rPr>
        <w:t>е</w:t>
      </w:r>
      <w:r w:rsidRPr="00326676">
        <w:rPr>
          <w:rFonts w:ascii="Arial" w:hAnsi="Arial" w:cs="Arial"/>
        </w:rPr>
        <w:t>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237A6D" w:rsidRPr="00326676" w:rsidRDefault="00237A6D" w:rsidP="00237A6D">
      <w:pPr>
        <w:autoSpaceDE w:val="0"/>
        <w:autoSpaceDN w:val="0"/>
        <w:adjustRightInd w:val="0"/>
        <w:ind w:firstLine="55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Копии документов должны быть заверены в установленном законодател</w:t>
      </w:r>
      <w:r w:rsidRPr="00326676">
        <w:rPr>
          <w:rFonts w:ascii="Arial" w:hAnsi="Arial" w:cs="Arial"/>
        </w:rPr>
        <w:t>ь</w:t>
      </w:r>
      <w:r w:rsidRPr="00326676">
        <w:rPr>
          <w:rFonts w:ascii="Arial" w:hAnsi="Arial" w:cs="Arial"/>
        </w:rPr>
        <w:t>ством порядке или представлены с предъявлением подлинников.</w:t>
      </w:r>
    </w:p>
    <w:p w:rsidR="00237A6D" w:rsidRPr="00326676" w:rsidRDefault="00237A6D" w:rsidP="00237A6D">
      <w:pPr>
        <w:pStyle w:val="ConsPlusNormal"/>
        <w:ind w:firstLine="550"/>
        <w:jc w:val="both"/>
        <w:rPr>
          <w:sz w:val="24"/>
          <w:szCs w:val="24"/>
        </w:rPr>
      </w:pPr>
      <w:r w:rsidRPr="00326676">
        <w:rPr>
          <w:sz w:val="24"/>
          <w:szCs w:val="24"/>
        </w:rPr>
        <w:t>2.7. Запрещается требовать от заявителя:</w:t>
      </w:r>
    </w:p>
    <w:p w:rsidR="00237A6D" w:rsidRPr="00326676" w:rsidRDefault="00237A6D" w:rsidP="00237A6D">
      <w:pPr>
        <w:pStyle w:val="ConsPlusNormal"/>
        <w:ind w:firstLine="550"/>
        <w:jc w:val="both"/>
        <w:rPr>
          <w:sz w:val="24"/>
          <w:szCs w:val="24"/>
        </w:rPr>
      </w:pPr>
      <w:r w:rsidRPr="00326676">
        <w:rPr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326676">
        <w:rPr>
          <w:sz w:val="24"/>
          <w:szCs w:val="24"/>
        </w:rPr>
        <w:t>о</w:t>
      </w:r>
      <w:r w:rsidRPr="00326676">
        <w:rPr>
          <w:sz w:val="24"/>
          <w:szCs w:val="24"/>
        </w:rPr>
        <w:t>ставлением муниципальной услуги;</w:t>
      </w:r>
    </w:p>
    <w:p w:rsidR="00237A6D" w:rsidRPr="00326676" w:rsidRDefault="00237A6D" w:rsidP="00237A6D">
      <w:pPr>
        <w:pStyle w:val="ConsPlusNormal"/>
        <w:ind w:firstLine="550"/>
        <w:jc w:val="both"/>
        <w:rPr>
          <w:sz w:val="24"/>
          <w:szCs w:val="24"/>
        </w:rPr>
      </w:pPr>
      <w:proofErr w:type="gramStart"/>
      <w:r w:rsidRPr="00326676">
        <w:rPr>
          <w:sz w:val="24"/>
          <w:szCs w:val="24"/>
        </w:rPr>
        <w:t>2) представления документов и информации, которые находятся в расп</w:t>
      </w:r>
      <w:r w:rsidRPr="00326676">
        <w:rPr>
          <w:sz w:val="24"/>
          <w:szCs w:val="24"/>
        </w:rPr>
        <w:t>о</w:t>
      </w:r>
      <w:r w:rsidRPr="00326676">
        <w:rPr>
          <w:sz w:val="24"/>
          <w:szCs w:val="24"/>
        </w:rPr>
        <w:t>ряжении органа, предоставляющего муниципальную услугу, иных госуда</w:t>
      </w:r>
      <w:r w:rsidRPr="00326676">
        <w:rPr>
          <w:sz w:val="24"/>
          <w:szCs w:val="24"/>
        </w:rPr>
        <w:t>р</w:t>
      </w:r>
      <w:r w:rsidRPr="00326676">
        <w:rPr>
          <w:sz w:val="24"/>
          <w:szCs w:val="24"/>
        </w:rPr>
        <w:t>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</w:t>
      </w:r>
      <w:r w:rsidRPr="00326676">
        <w:rPr>
          <w:sz w:val="24"/>
          <w:szCs w:val="24"/>
        </w:rPr>
        <w:t>ь</w:t>
      </w:r>
      <w:r w:rsidRPr="00326676">
        <w:rPr>
          <w:sz w:val="24"/>
          <w:szCs w:val="24"/>
        </w:rPr>
        <w:t>ного закона от 27.07.2010 № 210-ФЗ «Об организации предоставления госуда</w:t>
      </w:r>
      <w:r w:rsidRPr="00326676">
        <w:rPr>
          <w:sz w:val="24"/>
          <w:szCs w:val="24"/>
        </w:rPr>
        <w:t>р</w:t>
      </w:r>
      <w:r w:rsidRPr="00326676">
        <w:rPr>
          <w:sz w:val="24"/>
          <w:szCs w:val="24"/>
        </w:rPr>
        <w:t>ственных и муниципальных услуг» (далее – Федеральный закон № 210-ФЗ) м</w:t>
      </w:r>
      <w:r w:rsidRPr="00326676">
        <w:rPr>
          <w:sz w:val="24"/>
          <w:szCs w:val="24"/>
        </w:rPr>
        <w:t>у</w:t>
      </w:r>
      <w:r w:rsidRPr="00326676">
        <w:rPr>
          <w:sz w:val="24"/>
          <w:szCs w:val="24"/>
        </w:rPr>
        <w:lastRenderedPageBreak/>
        <w:t>ниципальных  услуг, в соответствии с нормативными правовыми актами</w:t>
      </w:r>
      <w:proofErr w:type="gramEnd"/>
      <w:r w:rsidRPr="00326676">
        <w:rPr>
          <w:sz w:val="24"/>
          <w:szCs w:val="24"/>
        </w:rPr>
        <w:t xml:space="preserve"> Ро</w:t>
      </w:r>
      <w:r w:rsidRPr="00326676">
        <w:rPr>
          <w:sz w:val="24"/>
          <w:szCs w:val="24"/>
        </w:rPr>
        <w:t>с</w:t>
      </w:r>
      <w:r w:rsidRPr="00326676">
        <w:rPr>
          <w:sz w:val="24"/>
          <w:szCs w:val="24"/>
        </w:rPr>
        <w:t>сийской Федерации, нормативными правовыми актами Волгоградской области,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</w:t>
      </w:r>
      <w:r w:rsidRPr="00326676">
        <w:rPr>
          <w:sz w:val="24"/>
          <w:szCs w:val="24"/>
        </w:rPr>
        <w:t>а</w:t>
      </w:r>
      <w:r w:rsidRPr="00326676">
        <w:rPr>
          <w:sz w:val="24"/>
          <w:szCs w:val="24"/>
        </w:rPr>
        <w:t>цию в органы, предоставляющие муниципальные услуги, по собственной ин</w:t>
      </w:r>
      <w:r w:rsidRPr="00326676">
        <w:rPr>
          <w:sz w:val="24"/>
          <w:szCs w:val="24"/>
        </w:rPr>
        <w:t>и</w:t>
      </w:r>
      <w:r w:rsidRPr="00326676">
        <w:rPr>
          <w:sz w:val="24"/>
          <w:szCs w:val="24"/>
        </w:rPr>
        <w:t>циативе;</w:t>
      </w:r>
    </w:p>
    <w:p w:rsidR="00237A6D" w:rsidRPr="00326676" w:rsidRDefault="00237A6D" w:rsidP="00237A6D">
      <w:pPr>
        <w:pStyle w:val="ConsPlusNormal"/>
        <w:ind w:firstLine="550"/>
        <w:jc w:val="both"/>
        <w:rPr>
          <w:sz w:val="24"/>
          <w:szCs w:val="24"/>
        </w:rPr>
      </w:pPr>
      <w:proofErr w:type="gramStart"/>
      <w:r w:rsidRPr="00326676">
        <w:rPr>
          <w:sz w:val="24"/>
          <w:szCs w:val="24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</w:t>
      </w:r>
      <w:r w:rsidRPr="00326676">
        <w:rPr>
          <w:sz w:val="24"/>
          <w:szCs w:val="24"/>
        </w:rPr>
        <w:t>а</w:t>
      </w:r>
      <w:r w:rsidRPr="00326676">
        <w:rPr>
          <w:sz w:val="24"/>
          <w:szCs w:val="24"/>
        </w:rPr>
        <w:t>ции, за исключением получения услуг и получения документов и информации, предоставляемых в результате предоставления таких услуг, включенных в п</w:t>
      </w:r>
      <w:r w:rsidRPr="00326676">
        <w:rPr>
          <w:sz w:val="24"/>
          <w:szCs w:val="24"/>
        </w:rPr>
        <w:t>е</w:t>
      </w:r>
      <w:r w:rsidRPr="00326676">
        <w:rPr>
          <w:sz w:val="24"/>
          <w:szCs w:val="24"/>
        </w:rPr>
        <w:t>речень услуг, которые являются необходимыми и обязательными для пред</w:t>
      </w:r>
      <w:r w:rsidRPr="00326676">
        <w:rPr>
          <w:sz w:val="24"/>
          <w:szCs w:val="24"/>
        </w:rPr>
        <w:t>о</w:t>
      </w:r>
      <w:r w:rsidRPr="00326676">
        <w:rPr>
          <w:sz w:val="24"/>
          <w:szCs w:val="24"/>
        </w:rPr>
        <w:t>ставления муниципальных услуг</w:t>
      </w:r>
      <w:r>
        <w:rPr>
          <w:sz w:val="24"/>
          <w:szCs w:val="24"/>
        </w:rPr>
        <w:t>;</w:t>
      </w:r>
      <w:proofErr w:type="gramEnd"/>
    </w:p>
    <w:p w:rsidR="00237A6D" w:rsidRPr="00326676" w:rsidRDefault="00237A6D" w:rsidP="00237A6D">
      <w:pPr>
        <w:pStyle w:val="ConsPlusNormal"/>
        <w:ind w:firstLine="550"/>
        <w:jc w:val="both"/>
        <w:rPr>
          <w:sz w:val="24"/>
          <w:szCs w:val="24"/>
        </w:rPr>
      </w:pPr>
      <w:r w:rsidRPr="00326676">
        <w:rPr>
          <w:sz w:val="24"/>
          <w:szCs w:val="24"/>
        </w:rPr>
        <w:t>4) представления документов и информации, отсутствие и (или) недост</w:t>
      </w:r>
      <w:r w:rsidRPr="00326676">
        <w:rPr>
          <w:sz w:val="24"/>
          <w:szCs w:val="24"/>
        </w:rPr>
        <w:t>о</w:t>
      </w:r>
      <w:r w:rsidRPr="00326676">
        <w:rPr>
          <w:sz w:val="24"/>
          <w:szCs w:val="24"/>
        </w:rPr>
        <w:t>верность которых не указывались при первоначальном отказе в приеме док</w:t>
      </w:r>
      <w:r w:rsidRPr="00326676">
        <w:rPr>
          <w:sz w:val="24"/>
          <w:szCs w:val="24"/>
        </w:rPr>
        <w:t>у</w:t>
      </w:r>
      <w:r w:rsidRPr="00326676">
        <w:rPr>
          <w:sz w:val="24"/>
          <w:szCs w:val="24"/>
        </w:rPr>
        <w:t>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37A6D" w:rsidRPr="00326676" w:rsidRDefault="00237A6D" w:rsidP="00237A6D">
      <w:pPr>
        <w:pStyle w:val="ConsPlusNormal"/>
        <w:ind w:firstLine="550"/>
        <w:jc w:val="both"/>
        <w:rPr>
          <w:sz w:val="24"/>
          <w:szCs w:val="24"/>
        </w:rPr>
      </w:pPr>
      <w:r w:rsidRPr="00326676">
        <w:rPr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26676">
        <w:rPr>
          <w:sz w:val="24"/>
          <w:szCs w:val="24"/>
        </w:rPr>
        <w:t>е</w:t>
      </w:r>
      <w:r w:rsidRPr="00326676">
        <w:rPr>
          <w:sz w:val="24"/>
          <w:szCs w:val="24"/>
        </w:rPr>
        <w:t>ния о предоставлении муниципальной услуги;</w:t>
      </w:r>
    </w:p>
    <w:p w:rsidR="00237A6D" w:rsidRPr="00326676" w:rsidRDefault="00237A6D" w:rsidP="00237A6D">
      <w:pPr>
        <w:pStyle w:val="ConsPlusNormal"/>
        <w:ind w:firstLine="550"/>
        <w:jc w:val="both"/>
        <w:rPr>
          <w:sz w:val="24"/>
          <w:szCs w:val="24"/>
        </w:rPr>
      </w:pPr>
      <w:r w:rsidRPr="00326676">
        <w:rPr>
          <w:sz w:val="24"/>
          <w:szCs w:val="24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</w:t>
      </w:r>
    </w:p>
    <w:p w:rsidR="00237A6D" w:rsidRPr="00326676" w:rsidRDefault="00237A6D" w:rsidP="00237A6D">
      <w:pPr>
        <w:pStyle w:val="ConsPlusNormal"/>
        <w:ind w:firstLine="550"/>
        <w:jc w:val="both"/>
        <w:rPr>
          <w:sz w:val="24"/>
          <w:szCs w:val="24"/>
        </w:rPr>
      </w:pPr>
      <w:r w:rsidRPr="00326676">
        <w:rPr>
          <w:sz w:val="24"/>
          <w:szCs w:val="24"/>
        </w:rPr>
        <w:t xml:space="preserve">в приеме документов, необходимых для предоставления муниципальной услуги, либо в предоставлении муниципальной услуги и не включенных </w:t>
      </w:r>
    </w:p>
    <w:p w:rsidR="00237A6D" w:rsidRPr="00326676" w:rsidRDefault="00237A6D" w:rsidP="00237A6D">
      <w:pPr>
        <w:pStyle w:val="ConsPlusNormal"/>
        <w:ind w:firstLine="550"/>
        <w:jc w:val="both"/>
        <w:rPr>
          <w:sz w:val="24"/>
          <w:szCs w:val="24"/>
        </w:rPr>
      </w:pPr>
      <w:r w:rsidRPr="00326676">
        <w:rPr>
          <w:sz w:val="24"/>
          <w:szCs w:val="24"/>
        </w:rPr>
        <w:t>в представленный ранее комплект документов;</w:t>
      </w:r>
    </w:p>
    <w:p w:rsidR="00237A6D" w:rsidRPr="00326676" w:rsidRDefault="00237A6D" w:rsidP="00237A6D">
      <w:pPr>
        <w:pStyle w:val="ConsPlusNormal"/>
        <w:ind w:firstLine="550"/>
        <w:jc w:val="both"/>
        <w:rPr>
          <w:sz w:val="24"/>
          <w:szCs w:val="24"/>
        </w:rPr>
      </w:pPr>
      <w:r w:rsidRPr="00326676">
        <w:rPr>
          <w:sz w:val="24"/>
          <w:szCs w:val="24"/>
        </w:rPr>
        <w:t>в) истечение срока действия документов или изменение информации п</w:t>
      </w:r>
      <w:r w:rsidRPr="00326676">
        <w:rPr>
          <w:sz w:val="24"/>
          <w:szCs w:val="24"/>
        </w:rPr>
        <w:t>о</w:t>
      </w:r>
      <w:r w:rsidRPr="00326676">
        <w:rPr>
          <w:sz w:val="24"/>
          <w:szCs w:val="24"/>
        </w:rPr>
        <w:t xml:space="preserve">сле первоначального отказа в приеме документов, необходимых </w:t>
      </w:r>
    </w:p>
    <w:p w:rsidR="00237A6D" w:rsidRPr="00326676" w:rsidRDefault="00237A6D" w:rsidP="00237A6D">
      <w:pPr>
        <w:pStyle w:val="ConsPlusNormal"/>
        <w:ind w:firstLine="550"/>
        <w:jc w:val="both"/>
        <w:rPr>
          <w:sz w:val="24"/>
          <w:szCs w:val="24"/>
        </w:rPr>
      </w:pPr>
      <w:r w:rsidRPr="00326676">
        <w:rPr>
          <w:sz w:val="24"/>
          <w:szCs w:val="24"/>
        </w:rPr>
        <w:t>для предоставления муниципальной услуги, либо в предоставлении мун</w:t>
      </w:r>
      <w:r w:rsidRPr="00326676">
        <w:rPr>
          <w:sz w:val="24"/>
          <w:szCs w:val="24"/>
        </w:rPr>
        <w:t>и</w:t>
      </w:r>
      <w:r w:rsidRPr="00326676">
        <w:rPr>
          <w:sz w:val="24"/>
          <w:szCs w:val="24"/>
        </w:rPr>
        <w:t>ципальной услуги;</w:t>
      </w:r>
    </w:p>
    <w:p w:rsidR="00237A6D" w:rsidRPr="00326676" w:rsidRDefault="00237A6D" w:rsidP="00237A6D">
      <w:pPr>
        <w:pStyle w:val="ConsPlusNormal"/>
        <w:ind w:firstLine="550"/>
        <w:jc w:val="both"/>
        <w:rPr>
          <w:sz w:val="24"/>
          <w:szCs w:val="24"/>
        </w:rPr>
      </w:pPr>
      <w:proofErr w:type="gramStart"/>
      <w:r w:rsidRPr="00326676">
        <w:rPr>
          <w:sz w:val="24"/>
          <w:szCs w:val="24"/>
        </w:rPr>
        <w:t>г) выявление документально подтвержденного факта (признаков) ошибо</w:t>
      </w:r>
      <w:r w:rsidRPr="00326676">
        <w:rPr>
          <w:sz w:val="24"/>
          <w:szCs w:val="24"/>
        </w:rPr>
        <w:t>ч</w:t>
      </w:r>
      <w:r w:rsidRPr="00326676">
        <w:rPr>
          <w:sz w:val="24"/>
          <w:szCs w:val="24"/>
        </w:rPr>
        <w:t>ного или противоправного действия (бездействия) должностного лица уполн</w:t>
      </w:r>
      <w:r w:rsidRPr="00326676">
        <w:rPr>
          <w:sz w:val="24"/>
          <w:szCs w:val="24"/>
        </w:rPr>
        <w:t>о</w:t>
      </w:r>
      <w:r w:rsidRPr="00326676">
        <w:rPr>
          <w:sz w:val="24"/>
          <w:szCs w:val="24"/>
        </w:rPr>
        <w:t>моченного органа, муниципального служащего, работника МФЦ, работника о</w:t>
      </w:r>
      <w:r w:rsidRPr="00326676">
        <w:rPr>
          <w:sz w:val="24"/>
          <w:szCs w:val="24"/>
        </w:rPr>
        <w:t>р</w:t>
      </w:r>
      <w:r w:rsidRPr="00326676">
        <w:rPr>
          <w:sz w:val="24"/>
          <w:szCs w:val="24"/>
        </w:rPr>
        <w:t>ганизации, предусмотренной частью 1.1 статьи 16 Федерального закона № 210-ФЗ, при первоначальном отказе в приеме документов, необходимых для пред</w:t>
      </w:r>
      <w:r w:rsidRPr="00326676">
        <w:rPr>
          <w:sz w:val="24"/>
          <w:szCs w:val="24"/>
        </w:rPr>
        <w:t>о</w:t>
      </w:r>
      <w:r w:rsidRPr="00326676">
        <w:rPr>
          <w:sz w:val="24"/>
          <w:szCs w:val="24"/>
        </w:rPr>
        <w:t>ставления муниципальной услуги, либо в предоставлении муниципальной усл</w:t>
      </w:r>
      <w:r w:rsidRPr="00326676">
        <w:rPr>
          <w:sz w:val="24"/>
          <w:szCs w:val="24"/>
        </w:rPr>
        <w:t>у</w:t>
      </w:r>
      <w:r w:rsidRPr="00326676">
        <w:rPr>
          <w:sz w:val="24"/>
          <w:szCs w:val="24"/>
        </w:rPr>
        <w:t>ги, о чем в письменном виде за подписью руководителя уполномоченного орг</w:t>
      </w:r>
      <w:r w:rsidRPr="00326676">
        <w:rPr>
          <w:sz w:val="24"/>
          <w:szCs w:val="24"/>
        </w:rPr>
        <w:t>а</w:t>
      </w:r>
      <w:r w:rsidRPr="00326676">
        <w:rPr>
          <w:sz w:val="24"/>
          <w:szCs w:val="24"/>
        </w:rPr>
        <w:t>на, руководителя МФЦ при первоначальном отказе</w:t>
      </w:r>
      <w:proofErr w:type="gramEnd"/>
      <w:r w:rsidRPr="00326676">
        <w:rPr>
          <w:sz w:val="24"/>
          <w:szCs w:val="24"/>
        </w:rPr>
        <w:t xml:space="preserve"> в приеме документов, нео</w:t>
      </w:r>
      <w:r w:rsidRPr="00326676">
        <w:rPr>
          <w:sz w:val="24"/>
          <w:szCs w:val="24"/>
        </w:rPr>
        <w:t>б</w:t>
      </w:r>
      <w:r w:rsidRPr="00326676">
        <w:rPr>
          <w:sz w:val="24"/>
          <w:szCs w:val="24"/>
        </w:rPr>
        <w:t>ходимых для предоставления муниципальной услуги, либо руководителя орг</w:t>
      </w:r>
      <w:r w:rsidRPr="00326676">
        <w:rPr>
          <w:sz w:val="24"/>
          <w:szCs w:val="24"/>
        </w:rPr>
        <w:t>а</w:t>
      </w:r>
      <w:r w:rsidRPr="00326676">
        <w:rPr>
          <w:sz w:val="24"/>
          <w:szCs w:val="24"/>
        </w:rPr>
        <w:t>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237A6D" w:rsidRPr="00326676" w:rsidRDefault="00237A6D" w:rsidP="00237A6D">
      <w:pPr>
        <w:pStyle w:val="ConsPlusNormal"/>
        <w:ind w:firstLine="550"/>
        <w:jc w:val="both"/>
        <w:rPr>
          <w:sz w:val="24"/>
          <w:szCs w:val="24"/>
        </w:rPr>
      </w:pPr>
      <w:r w:rsidRPr="00326676">
        <w:rPr>
          <w:sz w:val="24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</w:t>
      </w:r>
      <w:r w:rsidRPr="00326676">
        <w:rPr>
          <w:sz w:val="24"/>
          <w:szCs w:val="24"/>
        </w:rPr>
        <w:t>о</w:t>
      </w:r>
      <w:r w:rsidRPr="00326676">
        <w:rPr>
          <w:sz w:val="24"/>
          <w:szCs w:val="24"/>
        </w:rPr>
        <w:t>димым условием предоставления муниципальной услуги, и иных случаев, уст</w:t>
      </w:r>
      <w:r w:rsidRPr="00326676">
        <w:rPr>
          <w:sz w:val="24"/>
          <w:szCs w:val="24"/>
        </w:rPr>
        <w:t>а</w:t>
      </w:r>
      <w:r w:rsidRPr="00326676">
        <w:rPr>
          <w:sz w:val="24"/>
          <w:szCs w:val="24"/>
        </w:rPr>
        <w:t xml:space="preserve">новленных федеральными законами. </w:t>
      </w:r>
    </w:p>
    <w:p w:rsidR="00237A6D" w:rsidRPr="00326676" w:rsidRDefault="00237A6D" w:rsidP="00237A6D">
      <w:pPr>
        <w:pStyle w:val="ConsPlusNormal"/>
        <w:ind w:firstLine="550"/>
        <w:jc w:val="both"/>
        <w:rPr>
          <w:sz w:val="24"/>
          <w:szCs w:val="24"/>
        </w:rPr>
      </w:pPr>
      <w:r w:rsidRPr="00326676">
        <w:rPr>
          <w:sz w:val="24"/>
          <w:szCs w:val="24"/>
        </w:rPr>
        <w:t>2.8. Основания для отказа в приеме документов, необходимых для пред</w:t>
      </w:r>
      <w:r w:rsidRPr="00326676">
        <w:rPr>
          <w:sz w:val="24"/>
          <w:szCs w:val="24"/>
        </w:rPr>
        <w:t>о</w:t>
      </w:r>
      <w:r w:rsidRPr="00326676">
        <w:rPr>
          <w:sz w:val="24"/>
          <w:szCs w:val="24"/>
        </w:rPr>
        <w:t>ставления муниципальной услуги.</w:t>
      </w:r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Заявителю направляется уведомление об отказе в приеме к рассмотрению заявления в следующих случаях:</w:t>
      </w:r>
    </w:p>
    <w:p w:rsidR="00237A6D" w:rsidRPr="00326676" w:rsidRDefault="00237A6D" w:rsidP="00237A6D">
      <w:pPr>
        <w:pStyle w:val="ConsPlusNormal"/>
        <w:ind w:firstLine="540"/>
        <w:jc w:val="both"/>
        <w:rPr>
          <w:sz w:val="24"/>
          <w:szCs w:val="24"/>
        </w:rPr>
      </w:pPr>
      <w:r w:rsidRPr="00326676">
        <w:rPr>
          <w:sz w:val="24"/>
          <w:szCs w:val="24"/>
        </w:rPr>
        <w:t>- заявителем не представлены документы, указанные в пункте 2.6.1 наст</w:t>
      </w:r>
      <w:r w:rsidRPr="00326676">
        <w:rPr>
          <w:sz w:val="24"/>
          <w:szCs w:val="24"/>
        </w:rPr>
        <w:t>о</w:t>
      </w:r>
      <w:r w:rsidRPr="00326676">
        <w:rPr>
          <w:sz w:val="24"/>
          <w:szCs w:val="24"/>
        </w:rPr>
        <w:t>ящего административного регламента;</w:t>
      </w:r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</w:rPr>
      </w:pPr>
      <w:r w:rsidRPr="00326676">
        <w:rPr>
          <w:rFonts w:ascii="Arial" w:hAnsi="Arial" w:cs="Arial"/>
        </w:rPr>
        <w:lastRenderedPageBreak/>
        <w:t>- при обращении за предоставлением муниципальной услуги в электро</w:t>
      </w:r>
      <w:r w:rsidRPr="00326676">
        <w:rPr>
          <w:rFonts w:ascii="Arial" w:hAnsi="Arial" w:cs="Arial"/>
        </w:rPr>
        <w:t>н</w:t>
      </w:r>
      <w:r w:rsidRPr="00326676">
        <w:rPr>
          <w:rFonts w:ascii="Arial" w:hAnsi="Arial" w:cs="Arial"/>
        </w:rPr>
        <w:t>ной форме в результате проверки квалифицированной подписи выявлено н</w:t>
      </w:r>
      <w:r w:rsidRPr="00326676">
        <w:rPr>
          <w:rFonts w:ascii="Arial" w:hAnsi="Arial" w:cs="Arial"/>
        </w:rPr>
        <w:t>е</w:t>
      </w:r>
      <w:r w:rsidRPr="00326676">
        <w:rPr>
          <w:rFonts w:ascii="Arial" w:hAnsi="Arial" w:cs="Arial"/>
        </w:rPr>
        <w:t xml:space="preserve">соблюдение установленных </w:t>
      </w:r>
      <w:hyperlink r:id="rId13" w:history="1">
        <w:r w:rsidRPr="00326676">
          <w:rPr>
            <w:rFonts w:ascii="Arial" w:hAnsi="Arial" w:cs="Arial"/>
          </w:rPr>
          <w:t>статьей 11</w:t>
        </w:r>
      </w:hyperlink>
      <w:r w:rsidRPr="00326676">
        <w:rPr>
          <w:rFonts w:ascii="Arial" w:hAnsi="Arial" w:cs="Arial"/>
        </w:rPr>
        <w:t xml:space="preserve"> Федерального закона № 63-ФЗ условий признания ее действительности. </w:t>
      </w:r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 xml:space="preserve">2.9. Основания для приостановления предоставления муниципальной услуги отсутствуют. </w:t>
      </w:r>
    </w:p>
    <w:p w:rsidR="00237A6D" w:rsidRPr="00326676" w:rsidRDefault="00237A6D" w:rsidP="00237A6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Основанием для отказа в предоставлении сведений из реестра муниц</w:t>
      </w:r>
      <w:r w:rsidRPr="00326676">
        <w:rPr>
          <w:rFonts w:ascii="Arial" w:hAnsi="Arial" w:cs="Arial"/>
        </w:rPr>
        <w:t>и</w:t>
      </w:r>
      <w:r w:rsidRPr="00326676">
        <w:rPr>
          <w:rFonts w:ascii="Arial" w:hAnsi="Arial" w:cs="Arial"/>
        </w:rPr>
        <w:t>пального имущества</w:t>
      </w:r>
      <w:r w:rsidRPr="0045270D">
        <w:t xml:space="preserve"> </w:t>
      </w:r>
      <w:r w:rsidRPr="0045270D">
        <w:rPr>
          <w:rFonts w:ascii="Arial" w:hAnsi="Arial" w:cs="Arial"/>
        </w:rPr>
        <w:t>Светлоярского муниципального района Волгоградской о</w:t>
      </w:r>
      <w:r w:rsidRPr="0045270D">
        <w:rPr>
          <w:rFonts w:ascii="Arial" w:hAnsi="Arial" w:cs="Arial"/>
        </w:rPr>
        <w:t>б</w:t>
      </w:r>
      <w:r w:rsidRPr="0045270D">
        <w:rPr>
          <w:rFonts w:ascii="Arial" w:hAnsi="Arial" w:cs="Arial"/>
        </w:rPr>
        <w:t>ласти и Светлоярского городского поселения Светлоярского муниципального района Волгоградской области</w:t>
      </w:r>
      <w:r w:rsidRPr="00326676">
        <w:rPr>
          <w:rFonts w:ascii="Arial" w:hAnsi="Arial" w:cs="Arial"/>
        </w:rPr>
        <w:t xml:space="preserve"> является невозможность идентификации ук</w:t>
      </w:r>
      <w:r w:rsidRPr="00326676">
        <w:rPr>
          <w:rFonts w:ascii="Arial" w:hAnsi="Arial" w:cs="Arial"/>
        </w:rPr>
        <w:t>а</w:t>
      </w:r>
      <w:r w:rsidRPr="00326676">
        <w:rPr>
          <w:rFonts w:ascii="Arial" w:hAnsi="Arial" w:cs="Arial"/>
        </w:rPr>
        <w:t>занного в запросе объекта учета.</w:t>
      </w:r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</w:rPr>
      </w:pPr>
      <w:r w:rsidRPr="00326676">
        <w:rPr>
          <w:rFonts w:ascii="Arial" w:hAnsi="Arial" w:cs="Arial"/>
        </w:rPr>
        <w:t>2.10. Муниципальная услуга предоставляется  бесплатно</w:t>
      </w:r>
      <w:r>
        <w:rPr>
          <w:rFonts w:ascii="Arial" w:hAnsi="Arial" w:cs="Arial"/>
        </w:rPr>
        <w:t>.</w:t>
      </w:r>
      <w:r w:rsidRPr="00326676">
        <w:rPr>
          <w:rFonts w:ascii="Arial" w:hAnsi="Arial" w:cs="Arial"/>
        </w:rPr>
        <w:t xml:space="preserve"> </w:t>
      </w:r>
    </w:p>
    <w:p w:rsidR="00237A6D" w:rsidRPr="00326676" w:rsidRDefault="00237A6D" w:rsidP="00237A6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2.11.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237A6D" w:rsidRPr="00326676" w:rsidRDefault="00237A6D" w:rsidP="00237A6D">
      <w:pPr>
        <w:pStyle w:val="ac"/>
        <w:ind w:firstLine="540"/>
        <w:jc w:val="both"/>
        <w:rPr>
          <w:rFonts w:ascii="Arial" w:hAnsi="Arial" w:cs="Arial"/>
          <w:sz w:val="24"/>
          <w:szCs w:val="24"/>
        </w:rPr>
      </w:pPr>
      <w:r w:rsidRPr="00326676">
        <w:rPr>
          <w:rFonts w:ascii="Arial" w:hAnsi="Arial" w:cs="Arial"/>
          <w:sz w:val="24"/>
          <w:szCs w:val="24"/>
        </w:rPr>
        <w:t>2.12. Срок регистрации заявления и прилагаемых к нему документов с</w:t>
      </w:r>
      <w:r w:rsidRPr="00326676">
        <w:rPr>
          <w:rFonts w:ascii="Arial" w:hAnsi="Arial" w:cs="Arial"/>
          <w:sz w:val="24"/>
          <w:szCs w:val="24"/>
        </w:rPr>
        <w:t>о</w:t>
      </w:r>
      <w:r w:rsidRPr="00326676">
        <w:rPr>
          <w:rFonts w:ascii="Arial" w:hAnsi="Arial" w:cs="Arial"/>
          <w:sz w:val="24"/>
          <w:szCs w:val="24"/>
        </w:rPr>
        <w:t>ставляет:</w:t>
      </w:r>
    </w:p>
    <w:p w:rsidR="00237A6D" w:rsidRPr="00326676" w:rsidRDefault="00237A6D" w:rsidP="00237A6D">
      <w:pPr>
        <w:pStyle w:val="ac"/>
        <w:ind w:firstLine="540"/>
        <w:jc w:val="both"/>
        <w:rPr>
          <w:rFonts w:ascii="Arial" w:hAnsi="Arial" w:cs="Arial"/>
          <w:sz w:val="24"/>
          <w:szCs w:val="24"/>
        </w:rPr>
      </w:pPr>
      <w:r w:rsidRPr="00326676">
        <w:rPr>
          <w:rFonts w:ascii="Arial" w:hAnsi="Arial" w:cs="Arial"/>
          <w:sz w:val="24"/>
          <w:szCs w:val="24"/>
        </w:rPr>
        <w:t>- на личном п</w:t>
      </w:r>
      <w:r>
        <w:rPr>
          <w:rFonts w:ascii="Arial" w:hAnsi="Arial" w:cs="Arial"/>
          <w:sz w:val="24"/>
          <w:szCs w:val="24"/>
        </w:rPr>
        <w:t>риеме граждан  –  не  более 20</w:t>
      </w:r>
      <w:r w:rsidRPr="00326676">
        <w:rPr>
          <w:rFonts w:ascii="Arial" w:hAnsi="Arial" w:cs="Arial"/>
          <w:sz w:val="24"/>
          <w:szCs w:val="24"/>
        </w:rPr>
        <w:t xml:space="preserve"> минут;</w:t>
      </w:r>
    </w:p>
    <w:p w:rsidR="00237A6D" w:rsidRPr="00326676" w:rsidRDefault="00237A6D" w:rsidP="00237A6D">
      <w:pPr>
        <w:pStyle w:val="ac"/>
        <w:ind w:firstLine="540"/>
        <w:jc w:val="both"/>
        <w:rPr>
          <w:rFonts w:ascii="Arial" w:hAnsi="Arial" w:cs="Arial"/>
          <w:sz w:val="24"/>
          <w:szCs w:val="24"/>
        </w:rPr>
      </w:pPr>
      <w:r w:rsidRPr="00326676">
        <w:rPr>
          <w:rFonts w:ascii="Arial" w:hAnsi="Arial" w:cs="Arial"/>
          <w:sz w:val="24"/>
          <w:szCs w:val="24"/>
        </w:rPr>
        <w:t>- при поступлении заявления и документов по поч</w:t>
      </w:r>
      <w:r>
        <w:rPr>
          <w:rFonts w:ascii="Arial" w:hAnsi="Arial" w:cs="Arial"/>
          <w:sz w:val="24"/>
          <w:szCs w:val="24"/>
        </w:rPr>
        <w:t xml:space="preserve">те или через МФЦ – не более 3 </w:t>
      </w:r>
      <w:r w:rsidRPr="00326676">
        <w:rPr>
          <w:rFonts w:ascii="Arial" w:hAnsi="Arial" w:cs="Arial"/>
          <w:sz w:val="24"/>
          <w:szCs w:val="24"/>
        </w:rPr>
        <w:t xml:space="preserve">дней со дня поступления в уполномоченный орган.        </w:t>
      </w:r>
    </w:p>
    <w:p w:rsidR="00237A6D" w:rsidRPr="00326676" w:rsidRDefault="00237A6D" w:rsidP="00237A6D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- при поступлении заявления в электронной форме – 1 рабочий день.</w:t>
      </w:r>
    </w:p>
    <w:p w:rsidR="00237A6D" w:rsidRPr="00326676" w:rsidRDefault="00237A6D" w:rsidP="00237A6D">
      <w:pPr>
        <w:pStyle w:val="ConsPlusNormal"/>
        <w:ind w:firstLine="540"/>
        <w:jc w:val="both"/>
        <w:rPr>
          <w:sz w:val="24"/>
          <w:szCs w:val="24"/>
        </w:rPr>
      </w:pPr>
      <w:r w:rsidRPr="00326676">
        <w:rPr>
          <w:sz w:val="24"/>
          <w:szCs w:val="24"/>
        </w:rPr>
        <w:t xml:space="preserve">2.13. </w:t>
      </w:r>
      <w:proofErr w:type="gramStart"/>
      <w:r w:rsidRPr="00326676">
        <w:rPr>
          <w:sz w:val="24"/>
          <w:szCs w:val="24"/>
        </w:rPr>
        <w:t>Требования к помещениям, в которых предоставляется муниципал</w:t>
      </w:r>
      <w:r w:rsidRPr="00326676">
        <w:rPr>
          <w:sz w:val="24"/>
          <w:szCs w:val="24"/>
        </w:rPr>
        <w:t>ь</w:t>
      </w:r>
      <w:r w:rsidRPr="00326676">
        <w:rPr>
          <w:sz w:val="24"/>
          <w:szCs w:val="24"/>
        </w:rPr>
        <w:t>ная услуга, к залу ожидания, местам для заполнения запросов о предоставл</w:t>
      </w:r>
      <w:r w:rsidRPr="00326676">
        <w:rPr>
          <w:sz w:val="24"/>
          <w:szCs w:val="24"/>
        </w:rPr>
        <w:t>е</w:t>
      </w:r>
      <w:r w:rsidRPr="00326676">
        <w:rPr>
          <w:sz w:val="24"/>
          <w:szCs w:val="24"/>
        </w:rPr>
        <w:t>нии муниципальной услуги, информационным стендам с образцами их запо</w:t>
      </w:r>
      <w:r w:rsidRPr="00326676">
        <w:rPr>
          <w:sz w:val="24"/>
          <w:szCs w:val="24"/>
        </w:rPr>
        <w:t>л</w:t>
      </w:r>
      <w:r w:rsidRPr="00326676">
        <w:rPr>
          <w:sz w:val="24"/>
          <w:szCs w:val="24"/>
        </w:rPr>
        <w:t>нения и перечнем документов, необходимых для предоставления муниципал</w:t>
      </w:r>
      <w:r w:rsidRPr="00326676">
        <w:rPr>
          <w:sz w:val="24"/>
          <w:szCs w:val="24"/>
        </w:rPr>
        <w:t>ь</w:t>
      </w:r>
      <w:r w:rsidRPr="00326676">
        <w:rPr>
          <w:sz w:val="24"/>
          <w:szCs w:val="24"/>
        </w:rPr>
        <w:t>ной услуги, в том числе к обеспечению доступности для инвалидов указанных объектов в соответствии с законодательством Российской Федерации о соц</w:t>
      </w:r>
      <w:r w:rsidRPr="00326676">
        <w:rPr>
          <w:sz w:val="24"/>
          <w:szCs w:val="24"/>
        </w:rPr>
        <w:t>и</w:t>
      </w:r>
      <w:r w:rsidRPr="00326676">
        <w:rPr>
          <w:sz w:val="24"/>
          <w:szCs w:val="24"/>
        </w:rPr>
        <w:t>альной защите инвалидов.</w:t>
      </w:r>
      <w:proofErr w:type="gramEnd"/>
    </w:p>
    <w:p w:rsidR="00237A6D" w:rsidRPr="00326676" w:rsidRDefault="00237A6D" w:rsidP="00237A6D">
      <w:pPr>
        <w:autoSpaceDE w:val="0"/>
        <w:autoSpaceDN w:val="0"/>
        <w:adjustRightInd w:val="0"/>
        <w:ind w:right="-16"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2.13.1. Требования к помещениям, в которых предоставляется муниц</w:t>
      </w:r>
      <w:r w:rsidRPr="00326676">
        <w:rPr>
          <w:rFonts w:ascii="Arial" w:hAnsi="Arial" w:cs="Arial"/>
        </w:rPr>
        <w:t>и</w:t>
      </w:r>
      <w:r w:rsidRPr="00326676">
        <w:rPr>
          <w:rFonts w:ascii="Arial" w:hAnsi="Arial" w:cs="Arial"/>
        </w:rPr>
        <w:t>пальная услуга.</w:t>
      </w:r>
    </w:p>
    <w:p w:rsidR="00237A6D" w:rsidRPr="00326676" w:rsidRDefault="00237A6D" w:rsidP="00237A6D">
      <w:pPr>
        <w:autoSpaceDE w:val="0"/>
        <w:autoSpaceDN w:val="0"/>
        <w:adjustRightInd w:val="0"/>
        <w:ind w:right="-16" w:firstLine="540"/>
        <w:jc w:val="both"/>
        <w:rPr>
          <w:rFonts w:ascii="Arial" w:hAnsi="Arial" w:cs="Arial"/>
        </w:rPr>
      </w:pPr>
      <w:proofErr w:type="gramStart"/>
      <w:r w:rsidRPr="00326676">
        <w:rPr>
          <w:rFonts w:ascii="Arial" w:hAnsi="Arial" w:cs="Arial"/>
        </w:rPr>
        <w:t>Помещения, в которых предоставляется муниципальная услуга, обеспеч</w:t>
      </w:r>
      <w:r w:rsidRPr="00326676">
        <w:rPr>
          <w:rFonts w:ascii="Arial" w:hAnsi="Arial" w:cs="Arial"/>
        </w:rPr>
        <w:t>и</w:t>
      </w:r>
      <w:r w:rsidRPr="00326676">
        <w:rPr>
          <w:rFonts w:ascii="Arial" w:hAnsi="Arial" w:cs="Arial"/>
        </w:rPr>
        <w:t>ваются необходимыми для предоставления муниципальной услуги оборудов</w:t>
      </w:r>
      <w:r w:rsidRPr="00326676">
        <w:rPr>
          <w:rFonts w:ascii="Arial" w:hAnsi="Arial" w:cs="Arial"/>
        </w:rPr>
        <w:t>а</w:t>
      </w:r>
      <w:r w:rsidRPr="00326676">
        <w:rPr>
          <w:rFonts w:ascii="Arial" w:hAnsi="Arial" w:cs="Arial"/>
        </w:rPr>
        <w:t>нием (компьютерами, средствами связи, оргтехникой), канцелярскими прина</w:t>
      </w:r>
      <w:r w:rsidRPr="00326676">
        <w:rPr>
          <w:rFonts w:ascii="Arial" w:hAnsi="Arial" w:cs="Arial"/>
        </w:rPr>
        <w:t>д</w:t>
      </w:r>
      <w:r w:rsidRPr="00326676">
        <w:rPr>
          <w:rFonts w:ascii="Arial" w:hAnsi="Arial" w:cs="Arial"/>
        </w:rPr>
        <w:t>лежностями, информационными и справочными материалами, наглядной и</w:t>
      </w:r>
      <w:r w:rsidRPr="00326676">
        <w:rPr>
          <w:rFonts w:ascii="Arial" w:hAnsi="Arial" w:cs="Arial"/>
        </w:rPr>
        <w:t>н</w:t>
      </w:r>
      <w:r w:rsidRPr="00326676">
        <w:rPr>
          <w:rFonts w:ascii="Arial" w:hAnsi="Arial" w:cs="Arial"/>
        </w:rPr>
        <w:t>формацией, стульями и столами).</w:t>
      </w:r>
      <w:proofErr w:type="gramEnd"/>
    </w:p>
    <w:p w:rsidR="00237A6D" w:rsidRPr="00326676" w:rsidRDefault="00237A6D" w:rsidP="00237A6D">
      <w:pPr>
        <w:pStyle w:val="ConsPlusNormal"/>
        <w:ind w:firstLine="567"/>
        <w:jc w:val="both"/>
        <w:rPr>
          <w:sz w:val="24"/>
          <w:szCs w:val="24"/>
        </w:rPr>
      </w:pPr>
      <w:r w:rsidRPr="00326676">
        <w:rPr>
          <w:sz w:val="24"/>
          <w:szCs w:val="24"/>
        </w:rPr>
        <w:t>Помещения уполномоченного органа должны соответствовать санитарным правилам СП 2.2.3670-20 «Санитарно-эпидемиологические требования к усл</w:t>
      </w:r>
      <w:r w:rsidRPr="00326676">
        <w:rPr>
          <w:sz w:val="24"/>
          <w:szCs w:val="24"/>
        </w:rPr>
        <w:t>о</w:t>
      </w:r>
      <w:r w:rsidRPr="00326676">
        <w:rPr>
          <w:sz w:val="24"/>
          <w:szCs w:val="24"/>
        </w:rPr>
        <w:t>виям труда», утвержденным постановлением Главного государственного сан</w:t>
      </w:r>
      <w:r w:rsidRPr="00326676">
        <w:rPr>
          <w:sz w:val="24"/>
          <w:szCs w:val="24"/>
        </w:rPr>
        <w:t>и</w:t>
      </w:r>
      <w:r w:rsidRPr="00326676">
        <w:rPr>
          <w:sz w:val="24"/>
          <w:szCs w:val="24"/>
        </w:rPr>
        <w:t>тарного врача Российской Федерации от 02.12.2020 № 40, и быть оборудованы средствами пожаротушения.</w:t>
      </w:r>
    </w:p>
    <w:p w:rsidR="00237A6D" w:rsidRPr="00326676" w:rsidRDefault="00237A6D" w:rsidP="00237A6D">
      <w:pPr>
        <w:pStyle w:val="ConsPlusNormal"/>
        <w:ind w:firstLine="567"/>
        <w:jc w:val="both"/>
        <w:rPr>
          <w:sz w:val="24"/>
          <w:szCs w:val="24"/>
        </w:rPr>
      </w:pPr>
      <w:r w:rsidRPr="00326676">
        <w:rPr>
          <w:sz w:val="24"/>
          <w:szCs w:val="24"/>
        </w:rPr>
        <w:t>Вход и выход из помещений оборудуются соответствующими указателями.</w:t>
      </w:r>
    </w:p>
    <w:p w:rsidR="00237A6D" w:rsidRPr="00326676" w:rsidRDefault="00237A6D" w:rsidP="00237A6D">
      <w:pPr>
        <w:pStyle w:val="ConsPlusNormal"/>
        <w:ind w:firstLine="567"/>
        <w:jc w:val="both"/>
        <w:rPr>
          <w:sz w:val="24"/>
          <w:szCs w:val="24"/>
        </w:rPr>
      </w:pPr>
      <w:r w:rsidRPr="00326676">
        <w:rPr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237A6D" w:rsidRPr="00326676" w:rsidRDefault="00237A6D" w:rsidP="00237A6D">
      <w:pPr>
        <w:pStyle w:val="ConsPlusNormal"/>
        <w:ind w:firstLine="540"/>
        <w:jc w:val="both"/>
        <w:rPr>
          <w:sz w:val="24"/>
          <w:szCs w:val="24"/>
        </w:rPr>
      </w:pPr>
      <w:r w:rsidRPr="00326676">
        <w:rPr>
          <w:sz w:val="24"/>
          <w:szCs w:val="24"/>
        </w:rPr>
        <w:t>Кабинеты оборудуются информационной табличкой (вывеской), содерж</w:t>
      </w:r>
      <w:r w:rsidRPr="00326676">
        <w:rPr>
          <w:sz w:val="24"/>
          <w:szCs w:val="24"/>
        </w:rPr>
        <w:t>а</w:t>
      </w:r>
      <w:r w:rsidRPr="00326676">
        <w:rPr>
          <w:sz w:val="24"/>
          <w:szCs w:val="24"/>
        </w:rPr>
        <w:t>щей информацию о наименовании уполномоченного органа (структурного по</w:t>
      </w:r>
      <w:r w:rsidRPr="00326676">
        <w:rPr>
          <w:sz w:val="24"/>
          <w:szCs w:val="24"/>
        </w:rPr>
        <w:t>д</w:t>
      </w:r>
      <w:r w:rsidRPr="00326676">
        <w:rPr>
          <w:sz w:val="24"/>
          <w:szCs w:val="24"/>
        </w:rPr>
        <w:t>разделения), осуществляющего предоставление муниципальной услуги.</w:t>
      </w:r>
    </w:p>
    <w:p w:rsidR="00237A6D" w:rsidRPr="00326676" w:rsidRDefault="00237A6D" w:rsidP="00237A6D">
      <w:pPr>
        <w:pStyle w:val="ConsPlusNormal"/>
        <w:ind w:firstLine="540"/>
        <w:jc w:val="both"/>
        <w:rPr>
          <w:sz w:val="24"/>
          <w:szCs w:val="24"/>
        </w:rPr>
      </w:pPr>
      <w:r w:rsidRPr="00326676">
        <w:rPr>
          <w:sz w:val="24"/>
          <w:szCs w:val="24"/>
        </w:rPr>
        <w:t>2.13.2. Требования к местам ожидания.</w:t>
      </w:r>
    </w:p>
    <w:p w:rsidR="00237A6D" w:rsidRPr="00326676" w:rsidRDefault="00237A6D" w:rsidP="00237A6D">
      <w:pPr>
        <w:pStyle w:val="ConsPlusNormal"/>
        <w:ind w:firstLine="540"/>
        <w:jc w:val="both"/>
        <w:rPr>
          <w:sz w:val="24"/>
          <w:szCs w:val="24"/>
        </w:rPr>
      </w:pPr>
      <w:r w:rsidRPr="00326676">
        <w:rPr>
          <w:sz w:val="24"/>
          <w:szCs w:val="24"/>
        </w:rPr>
        <w:t>Места ожидания должны соответствовать комфортным условиям для з</w:t>
      </w:r>
      <w:r w:rsidRPr="00326676">
        <w:rPr>
          <w:sz w:val="24"/>
          <w:szCs w:val="24"/>
        </w:rPr>
        <w:t>а</w:t>
      </w:r>
      <w:r w:rsidRPr="00326676">
        <w:rPr>
          <w:sz w:val="24"/>
          <w:szCs w:val="24"/>
        </w:rPr>
        <w:t>явителей и оптимальным условиям работы специалистов уполномоченного о</w:t>
      </w:r>
      <w:r w:rsidRPr="00326676">
        <w:rPr>
          <w:sz w:val="24"/>
          <w:szCs w:val="24"/>
        </w:rPr>
        <w:t>р</w:t>
      </w:r>
      <w:r w:rsidRPr="00326676">
        <w:rPr>
          <w:sz w:val="24"/>
          <w:szCs w:val="24"/>
        </w:rPr>
        <w:t>гана.</w:t>
      </w:r>
    </w:p>
    <w:p w:rsidR="00237A6D" w:rsidRPr="00326676" w:rsidRDefault="00237A6D" w:rsidP="00237A6D">
      <w:pPr>
        <w:pStyle w:val="ConsPlusNormal"/>
        <w:ind w:firstLine="540"/>
        <w:jc w:val="both"/>
        <w:rPr>
          <w:sz w:val="24"/>
          <w:szCs w:val="24"/>
        </w:rPr>
      </w:pPr>
      <w:r w:rsidRPr="00326676">
        <w:rPr>
          <w:sz w:val="24"/>
          <w:szCs w:val="24"/>
        </w:rPr>
        <w:t>Места ожидания должны быть оборудованы стульями, кресельными се</w:t>
      </w:r>
      <w:r w:rsidRPr="00326676">
        <w:rPr>
          <w:sz w:val="24"/>
          <w:szCs w:val="24"/>
        </w:rPr>
        <w:t>к</w:t>
      </w:r>
      <w:r w:rsidRPr="00326676">
        <w:rPr>
          <w:sz w:val="24"/>
          <w:szCs w:val="24"/>
        </w:rPr>
        <w:t>циями, скамьями.</w:t>
      </w:r>
    </w:p>
    <w:p w:rsidR="00237A6D" w:rsidRPr="00326676" w:rsidRDefault="00237A6D" w:rsidP="00237A6D">
      <w:pPr>
        <w:pStyle w:val="ConsPlusNormal"/>
        <w:ind w:firstLine="540"/>
        <w:jc w:val="both"/>
        <w:rPr>
          <w:sz w:val="24"/>
          <w:szCs w:val="24"/>
        </w:rPr>
      </w:pPr>
      <w:r w:rsidRPr="00326676">
        <w:rPr>
          <w:sz w:val="24"/>
          <w:szCs w:val="24"/>
        </w:rPr>
        <w:t>2.13.3. Требования к местам приема заявителей.</w:t>
      </w:r>
    </w:p>
    <w:p w:rsidR="00237A6D" w:rsidRPr="00326676" w:rsidRDefault="00237A6D" w:rsidP="00237A6D">
      <w:pPr>
        <w:pStyle w:val="ConsPlusNormal"/>
        <w:ind w:firstLine="540"/>
        <w:jc w:val="both"/>
        <w:rPr>
          <w:sz w:val="24"/>
          <w:szCs w:val="24"/>
        </w:rPr>
      </w:pPr>
      <w:r w:rsidRPr="00326676">
        <w:rPr>
          <w:sz w:val="24"/>
          <w:szCs w:val="24"/>
        </w:rPr>
        <w:lastRenderedPageBreak/>
        <w:t>Прием заявителей осуществляется в специально выделенных для этих целей помещениях.</w:t>
      </w:r>
    </w:p>
    <w:p w:rsidR="00237A6D" w:rsidRPr="00326676" w:rsidRDefault="00237A6D" w:rsidP="00237A6D">
      <w:pPr>
        <w:pStyle w:val="ConsPlusNormal"/>
        <w:ind w:firstLine="540"/>
        <w:jc w:val="both"/>
        <w:rPr>
          <w:sz w:val="24"/>
          <w:szCs w:val="24"/>
        </w:rPr>
      </w:pPr>
      <w:r w:rsidRPr="00326676">
        <w:rPr>
          <w:sz w:val="24"/>
          <w:szCs w:val="24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</w:t>
      </w:r>
      <w:r w:rsidRPr="00326676">
        <w:rPr>
          <w:sz w:val="24"/>
          <w:szCs w:val="24"/>
        </w:rPr>
        <w:t>е</w:t>
      </w:r>
      <w:r w:rsidRPr="00326676">
        <w:rPr>
          <w:sz w:val="24"/>
          <w:szCs w:val="24"/>
        </w:rPr>
        <w:t>обходимым информационным базам данных, печатающим и копирующим устройствам.</w:t>
      </w:r>
    </w:p>
    <w:p w:rsidR="00237A6D" w:rsidRPr="00326676" w:rsidRDefault="00237A6D" w:rsidP="00237A6D">
      <w:pPr>
        <w:pStyle w:val="ConsPlusNormal"/>
        <w:ind w:firstLine="540"/>
        <w:jc w:val="both"/>
        <w:rPr>
          <w:sz w:val="24"/>
          <w:szCs w:val="24"/>
        </w:rPr>
      </w:pPr>
      <w:r w:rsidRPr="00326676">
        <w:rPr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</w:t>
      </w:r>
      <w:r w:rsidRPr="00326676">
        <w:rPr>
          <w:sz w:val="24"/>
          <w:szCs w:val="24"/>
        </w:rPr>
        <w:t>е</w:t>
      </w:r>
      <w:r w:rsidRPr="00326676">
        <w:rPr>
          <w:sz w:val="24"/>
          <w:szCs w:val="24"/>
        </w:rPr>
        <w:t>ния при необходимости.</w:t>
      </w:r>
    </w:p>
    <w:p w:rsidR="00237A6D" w:rsidRPr="00326676" w:rsidRDefault="00237A6D" w:rsidP="00237A6D">
      <w:pPr>
        <w:pStyle w:val="ConsPlusNormal"/>
        <w:ind w:firstLine="540"/>
        <w:jc w:val="both"/>
        <w:rPr>
          <w:sz w:val="24"/>
          <w:szCs w:val="24"/>
        </w:rPr>
      </w:pPr>
      <w:r w:rsidRPr="00326676">
        <w:rPr>
          <w:sz w:val="24"/>
          <w:szCs w:val="24"/>
        </w:rPr>
        <w:t>Места сдачи и получения документов заявителями, места для информир</w:t>
      </w:r>
      <w:r w:rsidRPr="00326676">
        <w:rPr>
          <w:sz w:val="24"/>
          <w:szCs w:val="24"/>
        </w:rPr>
        <w:t>о</w:t>
      </w:r>
      <w:r w:rsidRPr="00326676">
        <w:rPr>
          <w:sz w:val="24"/>
          <w:szCs w:val="24"/>
        </w:rPr>
        <w:t>вания заявителей и заполнения необходимых документов оборудуются стуль</w:t>
      </w:r>
      <w:r w:rsidRPr="00326676">
        <w:rPr>
          <w:sz w:val="24"/>
          <w:szCs w:val="24"/>
        </w:rPr>
        <w:t>я</w:t>
      </w:r>
      <w:r w:rsidRPr="00326676">
        <w:rPr>
          <w:sz w:val="24"/>
          <w:szCs w:val="24"/>
        </w:rPr>
        <w:t>ми (креслами) и столами и обеспечиваются писчей бумагой и письменными принадлежностями.</w:t>
      </w:r>
    </w:p>
    <w:p w:rsidR="00237A6D" w:rsidRPr="00326676" w:rsidRDefault="00237A6D" w:rsidP="00237A6D">
      <w:pPr>
        <w:pStyle w:val="ConsPlusNormal"/>
        <w:ind w:firstLine="540"/>
        <w:jc w:val="both"/>
        <w:rPr>
          <w:sz w:val="24"/>
          <w:szCs w:val="24"/>
        </w:rPr>
      </w:pPr>
      <w:r w:rsidRPr="00326676">
        <w:rPr>
          <w:sz w:val="24"/>
          <w:szCs w:val="24"/>
        </w:rPr>
        <w:t>2.13.4. Требования к информационным стендам.</w:t>
      </w:r>
    </w:p>
    <w:p w:rsidR="00237A6D" w:rsidRPr="00326676" w:rsidRDefault="00237A6D" w:rsidP="00237A6D">
      <w:pPr>
        <w:pStyle w:val="ConsPlusNormal"/>
        <w:ind w:firstLine="540"/>
        <w:jc w:val="both"/>
        <w:rPr>
          <w:sz w:val="24"/>
          <w:szCs w:val="24"/>
        </w:rPr>
      </w:pPr>
      <w:r w:rsidRPr="00326676">
        <w:rPr>
          <w:sz w:val="24"/>
          <w:szCs w:val="24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</w:t>
      </w:r>
      <w:r w:rsidRPr="00326676">
        <w:rPr>
          <w:sz w:val="24"/>
          <w:szCs w:val="24"/>
        </w:rPr>
        <w:t>у</w:t>
      </w:r>
      <w:r w:rsidRPr="00326676">
        <w:rPr>
          <w:sz w:val="24"/>
          <w:szCs w:val="24"/>
        </w:rPr>
        <w:t>чение информации о предоставлении муниципальной услуги.</w:t>
      </w:r>
    </w:p>
    <w:p w:rsidR="00237A6D" w:rsidRPr="00326676" w:rsidRDefault="00237A6D" w:rsidP="00237A6D">
      <w:pPr>
        <w:pStyle w:val="ConsPlusNormal"/>
        <w:ind w:firstLine="540"/>
        <w:jc w:val="both"/>
        <w:rPr>
          <w:sz w:val="24"/>
          <w:szCs w:val="24"/>
        </w:rPr>
      </w:pPr>
      <w:r w:rsidRPr="00326676">
        <w:rPr>
          <w:sz w:val="24"/>
          <w:szCs w:val="24"/>
        </w:rPr>
        <w:t>На информационных стендах, официальном сайте уполномоченного орг</w:t>
      </w:r>
      <w:r w:rsidRPr="00326676">
        <w:rPr>
          <w:sz w:val="24"/>
          <w:szCs w:val="24"/>
        </w:rPr>
        <w:t>а</w:t>
      </w:r>
      <w:r w:rsidRPr="00326676">
        <w:rPr>
          <w:sz w:val="24"/>
          <w:szCs w:val="24"/>
        </w:rPr>
        <w:t>на размещаются следующие информационные материалы:</w:t>
      </w:r>
    </w:p>
    <w:p w:rsidR="00237A6D" w:rsidRPr="00326676" w:rsidRDefault="00237A6D" w:rsidP="00237A6D">
      <w:pPr>
        <w:pStyle w:val="ConsPlusNormal"/>
        <w:ind w:firstLine="540"/>
        <w:jc w:val="both"/>
        <w:rPr>
          <w:sz w:val="24"/>
          <w:szCs w:val="24"/>
        </w:rPr>
      </w:pPr>
      <w:r w:rsidRPr="00326676">
        <w:rPr>
          <w:sz w:val="24"/>
          <w:szCs w:val="24"/>
        </w:rPr>
        <w:t>извлечения из законодательных и нормативных правовых актов, содерж</w:t>
      </w:r>
      <w:r w:rsidRPr="00326676">
        <w:rPr>
          <w:sz w:val="24"/>
          <w:szCs w:val="24"/>
        </w:rPr>
        <w:t>а</w:t>
      </w:r>
      <w:r w:rsidRPr="00326676">
        <w:rPr>
          <w:sz w:val="24"/>
          <w:szCs w:val="24"/>
        </w:rPr>
        <w:t>щих нормы, регулирующие деятельность по исполнению муниципальной усл</w:t>
      </w:r>
      <w:r w:rsidRPr="00326676">
        <w:rPr>
          <w:sz w:val="24"/>
          <w:szCs w:val="24"/>
        </w:rPr>
        <w:t>у</w:t>
      </w:r>
      <w:r w:rsidRPr="00326676">
        <w:rPr>
          <w:sz w:val="24"/>
          <w:szCs w:val="24"/>
        </w:rPr>
        <w:t>ги;</w:t>
      </w:r>
    </w:p>
    <w:p w:rsidR="00237A6D" w:rsidRPr="00326676" w:rsidRDefault="00237A6D" w:rsidP="00237A6D">
      <w:pPr>
        <w:pStyle w:val="ConsPlusNormal"/>
        <w:ind w:firstLine="540"/>
        <w:jc w:val="both"/>
        <w:rPr>
          <w:sz w:val="24"/>
          <w:szCs w:val="24"/>
        </w:rPr>
      </w:pPr>
      <w:r w:rsidRPr="00326676">
        <w:rPr>
          <w:sz w:val="24"/>
          <w:szCs w:val="24"/>
        </w:rPr>
        <w:t>текст настоящего административного регламента;</w:t>
      </w:r>
    </w:p>
    <w:p w:rsidR="00237A6D" w:rsidRPr="00326676" w:rsidRDefault="00237A6D" w:rsidP="00237A6D">
      <w:pPr>
        <w:pStyle w:val="ConsPlusNormal"/>
        <w:ind w:firstLine="540"/>
        <w:jc w:val="both"/>
        <w:rPr>
          <w:sz w:val="24"/>
          <w:szCs w:val="24"/>
        </w:rPr>
      </w:pPr>
      <w:r w:rsidRPr="00326676">
        <w:rPr>
          <w:sz w:val="24"/>
          <w:szCs w:val="24"/>
        </w:rPr>
        <w:t>информация о порядке исполнения муниципальной услуги;</w:t>
      </w:r>
    </w:p>
    <w:p w:rsidR="00237A6D" w:rsidRPr="00326676" w:rsidRDefault="00237A6D" w:rsidP="00237A6D">
      <w:pPr>
        <w:pStyle w:val="ConsPlusNormal"/>
        <w:ind w:firstLine="540"/>
        <w:jc w:val="both"/>
        <w:rPr>
          <w:sz w:val="24"/>
          <w:szCs w:val="24"/>
        </w:rPr>
      </w:pPr>
      <w:r w:rsidRPr="00326676">
        <w:rPr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237A6D" w:rsidRPr="00326676" w:rsidRDefault="00237A6D" w:rsidP="00237A6D">
      <w:pPr>
        <w:pStyle w:val="ConsPlusNormal"/>
        <w:ind w:firstLine="540"/>
        <w:jc w:val="both"/>
        <w:rPr>
          <w:sz w:val="24"/>
          <w:szCs w:val="24"/>
        </w:rPr>
      </w:pPr>
      <w:r w:rsidRPr="00326676">
        <w:rPr>
          <w:sz w:val="24"/>
          <w:szCs w:val="24"/>
        </w:rPr>
        <w:t>формы и образцы документов для заполнения;</w:t>
      </w:r>
    </w:p>
    <w:p w:rsidR="00237A6D" w:rsidRPr="00326676" w:rsidRDefault="00237A6D" w:rsidP="00237A6D">
      <w:pPr>
        <w:pStyle w:val="ConsPlusNonformat"/>
        <w:ind w:right="-16" w:firstLine="540"/>
        <w:jc w:val="both"/>
        <w:rPr>
          <w:rFonts w:ascii="Arial" w:hAnsi="Arial" w:cs="Arial"/>
          <w:sz w:val="24"/>
          <w:szCs w:val="24"/>
        </w:rPr>
      </w:pPr>
      <w:r w:rsidRPr="00326676">
        <w:rPr>
          <w:rFonts w:ascii="Arial" w:hAnsi="Arial" w:cs="Arial"/>
          <w:sz w:val="24"/>
          <w:szCs w:val="24"/>
        </w:rPr>
        <w:t>сведения о месте нахождения и графике работы уполномоченного органа и МФЦ;</w:t>
      </w:r>
    </w:p>
    <w:p w:rsidR="00237A6D" w:rsidRPr="00326676" w:rsidRDefault="00237A6D" w:rsidP="00237A6D">
      <w:pPr>
        <w:widowControl w:val="0"/>
        <w:autoSpaceDE w:val="0"/>
        <w:autoSpaceDN w:val="0"/>
        <w:adjustRightInd w:val="0"/>
        <w:ind w:right="-16"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справочные телефоны;</w:t>
      </w:r>
    </w:p>
    <w:p w:rsidR="00237A6D" w:rsidRPr="00326676" w:rsidRDefault="00237A6D" w:rsidP="00237A6D">
      <w:pPr>
        <w:widowControl w:val="0"/>
        <w:autoSpaceDE w:val="0"/>
        <w:autoSpaceDN w:val="0"/>
        <w:adjustRightInd w:val="0"/>
        <w:ind w:right="-16"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адреса электронной почты и адреса Интернет-сайтов;</w:t>
      </w:r>
    </w:p>
    <w:p w:rsidR="00237A6D" w:rsidRPr="00326676" w:rsidRDefault="00237A6D" w:rsidP="00237A6D">
      <w:pPr>
        <w:widowControl w:val="0"/>
        <w:autoSpaceDE w:val="0"/>
        <w:autoSpaceDN w:val="0"/>
        <w:adjustRightInd w:val="0"/>
        <w:ind w:right="-16"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информация о месте личного приема, а также об установленных для ли</w:t>
      </w:r>
      <w:r w:rsidRPr="00326676">
        <w:rPr>
          <w:rFonts w:ascii="Arial" w:hAnsi="Arial" w:cs="Arial"/>
        </w:rPr>
        <w:t>ч</w:t>
      </w:r>
      <w:r w:rsidRPr="00326676">
        <w:rPr>
          <w:rFonts w:ascii="Arial" w:hAnsi="Arial" w:cs="Arial"/>
        </w:rPr>
        <w:t>ного приема днях и часах.</w:t>
      </w:r>
    </w:p>
    <w:p w:rsidR="00237A6D" w:rsidRPr="00326676" w:rsidRDefault="00237A6D" w:rsidP="00237A6D">
      <w:pPr>
        <w:pStyle w:val="ConsPlusNormal"/>
        <w:ind w:firstLine="540"/>
        <w:jc w:val="both"/>
        <w:rPr>
          <w:sz w:val="24"/>
          <w:szCs w:val="24"/>
        </w:rPr>
      </w:pPr>
      <w:r w:rsidRPr="00326676">
        <w:rPr>
          <w:sz w:val="24"/>
          <w:szCs w:val="24"/>
        </w:rPr>
        <w:t>При изменении информации по исполнению муниципальной услуги ос</w:t>
      </w:r>
      <w:r w:rsidRPr="00326676">
        <w:rPr>
          <w:sz w:val="24"/>
          <w:szCs w:val="24"/>
        </w:rPr>
        <w:t>у</w:t>
      </w:r>
      <w:r w:rsidRPr="00326676">
        <w:rPr>
          <w:sz w:val="24"/>
          <w:szCs w:val="24"/>
        </w:rPr>
        <w:t>ществляется ее периодическое обновление.</w:t>
      </w:r>
    </w:p>
    <w:p w:rsidR="00237A6D" w:rsidRDefault="00237A6D" w:rsidP="00237A6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326676">
        <w:rPr>
          <w:sz w:val="24"/>
          <w:szCs w:val="24"/>
        </w:rPr>
        <w:t>Визуальная, текстовая и мультимедийная информация о порядке пред</w:t>
      </w:r>
      <w:r w:rsidRPr="00326676">
        <w:rPr>
          <w:sz w:val="24"/>
          <w:szCs w:val="24"/>
        </w:rPr>
        <w:t>о</w:t>
      </w:r>
      <w:r w:rsidRPr="00326676">
        <w:rPr>
          <w:sz w:val="24"/>
          <w:szCs w:val="24"/>
        </w:rPr>
        <w:t xml:space="preserve">ставления муниципальной услуги размещается на информационном стенде или информационном терминале (устанавливается в удобном для граждан месте на Едином портале государственных и муниципальных услуг (www.gosuslugi.ru), а также на официальном сайте </w:t>
      </w:r>
      <w:r w:rsidRPr="0045270D">
        <w:rPr>
          <w:sz w:val="24"/>
          <w:szCs w:val="24"/>
        </w:rPr>
        <w:t>администрации Светлоярского муниципального района Волгоградской области (</w:t>
      </w:r>
      <w:hyperlink r:id="rId14" w:history="1">
        <w:r w:rsidRPr="008F2C6A">
          <w:rPr>
            <w:rStyle w:val="ab"/>
            <w:sz w:val="24"/>
            <w:szCs w:val="24"/>
          </w:rPr>
          <w:t>www.svyar.ru</w:t>
        </w:r>
      </w:hyperlink>
      <w:r w:rsidRPr="0045270D">
        <w:rPr>
          <w:sz w:val="24"/>
          <w:szCs w:val="24"/>
        </w:rPr>
        <w:t>).</w:t>
      </w:r>
      <w:proofErr w:type="gramEnd"/>
    </w:p>
    <w:p w:rsidR="00237A6D" w:rsidRPr="00326676" w:rsidRDefault="00237A6D" w:rsidP="00237A6D">
      <w:pPr>
        <w:pStyle w:val="ConsPlusNormal"/>
        <w:ind w:firstLine="540"/>
        <w:jc w:val="both"/>
        <w:rPr>
          <w:sz w:val="24"/>
          <w:szCs w:val="24"/>
        </w:rPr>
      </w:pPr>
      <w:r w:rsidRPr="00326676">
        <w:rPr>
          <w:sz w:val="24"/>
          <w:szCs w:val="24"/>
        </w:rPr>
        <w:t>Оформление визуальной, текстовой и мультимедийной информации о п</w:t>
      </w:r>
      <w:r w:rsidRPr="00326676">
        <w:rPr>
          <w:sz w:val="24"/>
          <w:szCs w:val="24"/>
        </w:rPr>
        <w:t>о</w:t>
      </w:r>
      <w:r w:rsidRPr="00326676">
        <w:rPr>
          <w:sz w:val="24"/>
          <w:szCs w:val="24"/>
        </w:rPr>
        <w:t>рядке предоставления муниципальной услуги должно соответствовать опт</w:t>
      </w:r>
      <w:r w:rsidRPr="00326676">
        <w:rPr>
          <w:sz w:val="24"/>
          <w:szCs w:val="24"/>
        </w:rPr>
        <w:t>и</w:t>
      </w:r>
      <w:r w:rsidRPr="00326676">
        <w:rPr>
          <w:sz w:val="24"/>
          <w:szCs w:val="24"/>
        </w:rPr>
        <w:t>мальному зрительному и слуховому восприятию этой информации гражданами.</w:t>
      </w:r>
    </w:p>
    <w:p w:rsidR="00237A6D" w:rsidRPr="00326676" w:rsidRDefault="00237A6D" w:rsidP="00237A6D">
      <w:pPr>
        <w:pStyle w:val="ConsPlusNormal"/>
        <w:ind w:firstLine="708"/>
        <w:jc w:val="both"/>
        <w:rPr>
          <w:sz w:val="24"/>
          <w:szCs w:val="24"/>
        </w:rPr>
      </w:pPr>
      <w:r w:rsidRPr="00326676">
        <w:rPr>
          <w:sz w:val="24"/>
          <w:szCs w:val="24"/>
        </w:rPr>
        <w:t>2.13.5. Требования к обеспечению доступности предоставления муниц</w:t>
      </w:r>
      <w:r w:rsidRPr="00326676">
        <w:rPr>
          <w:sz w:val="24"/>
          <w:szCs w:val="24"/>
        </w:rPr>
        <w:t>и</w:t>
      </w:r>
      <w:r w:rsidRPr="00326676">
        <w:rPr>
          <w:sz w:val="24"/>
          <w:szCs w:val="24"/>
        </w:rPr>
        <w:t>пальной услуги для инвалидов.</w:t>
      </w:r>
    </w:p>
    <w:p w:rsidR="00237A6D" w:rsidRPr="00326676" w:rsidRDefault="00237A6D" w:rsidP="00237A6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В целях обеспечения условий доступности для инвалидов муниципал</w:t>
      </w:r>
      <w:r w:rsidRPr="00326676">
        <w:rPr>
          <w:rFonts w:ascii="Arial" w:hAnsi="Arial" w:cs="Arial"/>
        </w:rPr>
        <w:t>ь</w:t>
      </w:r>
      <w:r w:rsidRPr="00326676">
        <w:rPr>
          <w:rFonts w:ascii="Arial" w:hAnsi="Arial" w:cs="Arial"/>
        </w:rPr>
        <w:t>ной услуги должно быть обеспечено:</w:t>
      </w:r>
    </w:p>
    <w:p w:rsidR="00237A6D" w:rsidRPr="00326676" w:rsidRDefault="00237A6D" w:rsidP="00237A6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</w:t>
      </w:r>
      <w:r w:rsidRPr="00326676">
        <w:rPr>
          <w:rFonts w:ascii="Arial" w:hAnsi="Arial" w:cs="Arial"/>
        </w:rPr>
        <w:t>в</w:t>
      </w:r>
      <w:r w:rsidRPr="00326676">
        <w:rPr>
          <w:rFonts w:ascii="Arial" w:hAnsi="Arial" w:cs="Arial"/>
        </w:rPr>
        <w:t>ляется муниципальная услуга, в том числе с использованием кресла-коляски;</w:t>
      </w:r>
    </w:p>
    <w:p w:rsidR="00237A6D" w:rsidRPr="00326676" w:rsidRDefault="00237A6D" w:rsidP="00237A6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- беспрепятственный вход инвалидов в помещение и выход из него;</w:t>
      </w:r>
    </w:p>
    <w:p w:rsidR="00237A6D" w:rsidRPr="00326676" w:rsidRDefault="00237A6D" w:rsidP="00237A6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237A6D" w:rsidRPr="00326676" w:rsidRDefault="00237A6D" w:rsidP="00237A6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lastRenderedPageBreak/>
        <w:t>- сопровождение инвалидов, имеющих стойкие расстройства функции зрения и самостоятельного передвижения, и оказание им помощи на террит</w:t>
      </w:r>
      <w:r w:rsidRPr="00326676">
        <w:rPr>
          <w:rFonts w:ascii="Arial" w:hAnsi="Arial" w:cs="Arial"/>
        </w:rPr>
        <w:t>о</w:t>
      </w:r>
      <w:r w:rsidRPr="00326676">
        <w:rPr>
          <w:rFonts w:ascii="Arial" w:hAnsi="Arial" w:cs="Arial"/>
        </w:rPr>
        <w:t>рии организации, помещения, в которых оказывается муниципальная услуга;</w:t>
      </w:r>
    </w:p>
    <w:p w:rsidR="00237A6D" w:rsidRPr="00326676" w:rsidRDefault="00237A6D" w:rsidP="00237A6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- надлежащее размещение оборудования и носителей информации, н</w:t>
      </w:r>
      <w:r w:rsidRPr="00326676">
        <w:rPr>
          <w:rFonts w:ascii="Arial" w:hAnsi="Arial" w:cs="Arial"/>
        </w:rPr>
        <w:t>е</w:t>
      </w:r>
      <w:r w:rsidRPr="00326676">
        <w:rPr>
          <w:rFonts w:ascii="Arial" w:hAnsi="Arial" w:cs="Arial"/>
        </w:rPr>
        <w:t>обходимых для обеспечения беспрепятственного доступа инвалидов в пом</w:t>
      </w:r>
      <w:r w:rsidRPr="00326676">
        <w:rPr>
          <w:rFonts w:ascii="Arial" w:hAnsi="Arial" w:cs="Arial"/>
        </w:rPr>
        <w:t>е</w:t>
      </w:r>
      <w:r w:rsidRPr="00326676">
        <w:rPr>
          <w:rFonts w:ascii="Arial" w:hAnsi="Arial" w:cs="Arial"/>
        </w:rPr>
        <w:t>щения и к услугам, с учетом ограничений их жизнедеятельности;</w:t>
      </w:r>
    </w:p>
    <w:p w:rsidR="00237A6D" w:rsidRPr="00326676" w:rsidRDefault="00237A6D" w:rsidP="00237A6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- дублирование необходимой для инвалидов звуковой и зрительной и</w:t>
      </w:r>
      <w:r w:rsidRPr="00326676">
        <w:rPr>
          <w:rFonts w:ascii="Arial" w:hAnsi="Arial" w:cs="Arial"/>
        </w:rPr>
        <w:t>н</w:t>
      </w:r>
      <w:r w:rsidRPr="00326676">
        <w:rPr>
          <w:rFonts w:ascii="Arial" w:hAnsi="Arial" w:cs="Arial"/>
        </w:rPr>
        <w:t>формации, а также надписей, знаков и иной текстовой и графической информ</w:t>
      </w:r>
      <w:r w:rsidRPr="00326676">
        <w:rPr>
          <w:rFonts w:ascii="Arial" w:hAnsi="Arial" w:cs="Arial"/>
        </w:rPr>
        <w:t>а</w:t>
      </w:r>
      <w:r w:rsidRPr="00326676">
        <w:rPr>
          <w:rFonts w:ascii="Arial" w:hAnsi="Arial" w:cs="Arial"/>
        </w:rPr>
        <w:t>ции знаками, выполненными рельефно-точечным шрифтом Брайля;</w:t>
      </w:r>
    </w:p>
    <w:p w:rsidR="00237A6D" w:rsidRPr="00326676" w:rsidRDefault="00237A6D" w:rsidP="00237A6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 xml:space="preserve">- допуск </w:t>
      </w:r>
      <w:proofErr w:type="spellStart"/>
      <w:r w:rsidRPr="00326676">
        <w:rPr>
          <w:rFonts w:ascii="Arial" w:hAnsi="Arial" w:cs="Arial"/>
        </w:rPr>
        <w:t>сурдопереводчика</w:t>
      </w:r>
      <w:proofErr w:type="spellEnd"/>
      <w:r w:rsidRPr="00326676">
        <w:rPr>
          <w:rFonts w:ascii="Arial" w:hAnsi="Arial" w:cs="Arial"/>
        </w:rPr>
        <w:t xml:space="preserve"> и </w:t>
      </w:r>
      <w:proofErr w:type="spellStart"/>
      <w:r w:rsidRPr="00326676">
        <w:rPr>
          <w:rFonts w:ascii="Arial" w:hAnsi="Arial" w:cs="Arial"/>
        </w:rPr>
        <w:t>тифлосурдопереводчика</w:t>
      </w:r>
      <w:proofErr w:type="spellEnd"/>
      <w:r w:rsidRPr="00326676">
        <w:rPr>
          <w:rFonts w:ascii="Arial" w:hAnsi="Arial" w:cs="Arial"/>
        </w:rPr>
        <w:t>;</w:t>
      </w:r>
    </w:p>
    <w:p w:rsidR="00237A6D" w:rsidRPr="00326676" w:rsidRDefault="00237A6D" w:rsidP="00237A6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326676">
        <w:rPr>
          <w:rFonts w:ascii="Arial" w:hAnsi="Arial" w:cs="Arial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</w:t>
      </w:r>
      <w:r w:rsidRPr="00326676">
        <w:rPr>
          <w:rFonts w:ascii="Arial" w:hAnsi="Arial" w:cs="Arial"/>
        </w:rPr>
        <w:t>я</w:t>
      </w:r>
      <w:r w:rsidRPr="00326676">
        <w:rPr>
          <w:rFonts w:ascii="Arial" w:hAnsi="Arial" w:cs="Arial"/>
        </w:rPr>
        <w:t>ются федеральным органом исполнительной власти, осуществляющим фун</w:t>
      </w:r>
      <w:r w:rsidRPr="00326676">
        <w:rPr>
          <w:rFonts w:ascii="Arial" w:hAnsi="Arial" w:cs="Arial"/>
        </w:rPr>
        <w:t>к</w:t>
      </w:r>
      <w:r w:rsidRPr="00326676">
        <w:rPr>
          <w:rFonts w:ascii="Arial" w:hAnsi="Arial" w:cs="Arial"/>
        </w:rPr>
        <w:t>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237A6D" w:rsidRPr="00326676" w:rsidRDefault="00237A6D" w:rsidP="00237A6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- предоставление при необходимости услуги по месту жительства инв</w:t>
      </w:r>
      <w:r w:rsidRPr="00326676">
        <w:rPr>
          <w:rFonts w:ascii="Arial" w:hAnsi="Arial" w:cs="Arial"/>
        </w:rPr>
        <w:t>а</w:t>
      </w:r>
      <w:r w:rsidRPr="00326676">
        <w:rPr>
          <w:rFonts w:ascii="Arial" w:hAnsi="Arial" w:cs="Arial"/>
        </w:rPr>
        <w:t>лида или в дистанционном режиме;</w:t>
      </w:r>
    </w:p>
    <w:p w:rsidR="00237A6D" w:rsidRPr="00326676" w:rsidRDefault="00237A6D" w:rsidP="00237A6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- оказание специалистами иной необходимой помощи инвалидам в пр</w:t>
      </w:r>
      <w:r w:rsidRPr="00326676">
        <w:rPr>
          <w:rFonts w:ascii="Arial" w:hAnsi="Arial" w:cs="Arial"/>
        </w:rPr>
        <w:t>е</w:t>
      </w:r>
      <w:r w:rsidRPr="00326676">
        <w:rPr>
          <w:rFonts w:ascii="Arial" w:hAnsi="Arial" w:cs="Arial"/>
        </w:rPr>
        <w:t>одолении барьеров, препятствующих получению ими услуг наравне с другими лицами.</w:t>
      </w:r>
    </w:p>
    <w:p w:rsidR="00237A6D" w:rsidRPr="00326676" w:rsidRDefault="00237A6D" w:rsidP="00237A6D">
      <w:pPr>
        <w:pStyle w:val="ConsPlusNonformat"/>
        <w:ind w:right="-16" w:firstLine="540"/>
        <w:jc w:val="both"/>
        <w:rPr>
          <w:rFonts w:ascii="Arial" w:hAnsi="Arial" w:cs="Arial"/>
          <w:sz w:val="24"/>
          <w:szCs w:val="24"/>
        </w:rPr>
      </w:pPr>
      <w:r w:rsidRPr="00326676">
        <w:rPr>
          <w:rFonts w:ascii="Arial" w:hAnsi="Arial" w:cs="Arial"/>
          <w:sz w:val="24"/>
          <w:szCs w:val="24"/>
        </w:rPr>
        <w:t xml:space="preserve">2.14. </w:t>
      </w:r>
      <w:proofErr w:type="gramStart"/>
      <w:r w:rsidRPr="00326676">
        <w:rPr>
          <w:rFonts w:ascii="Arial" w:hAnsi="Arial" w:cs="Arial"/>
          <w:sz w:val="24"/>
          <w:szCs w:val="24"/>
        </w:rPr>
        <w:t>Показателями  доступности и качества муниципальной услуги явл</w:t>
      </w:r>
      <w:r w:rsidRPr="00326676">
        <w:rPr>
          <w:rFonts w:ascii="Arial" w:hAnsi="Arial" w:cs="Arial"/>
          <w:sz w:val="24"/>
          <w:szCs w:val="24"/>
        </w:rPr>
        <w:t>я</w:t>
      </w:r>
      <w:r w:rsidRPr="00326676">
        <w:rPr>
          <w:rFonts w:ascii="Arial" w:hAnsi="Arial" w:cs="Arial"/>
          <w:sz w:val="24"/>
          <w:szCs w:val="24"/>
        </w:rPr>
        <w:t>ются предоставление муниципальной услуги или осуществление отдельных административных процедур в электронной форме, получение заявителем и</w:t>
      </w:r>
      <w:r w:rsidRPr="00326676">
        <w:rPr>
          <w:rFonts w:ascii="Arial" w:hAnsi="Arial" w:cs="Arial"/>
          <w:sz w:val="24"/>
          <w:szCs w:val="24"/>
        </w:rPr>
        <w:t>н</w:t>
      </w:r>
      <w:r w:rsidRPr="00326676">
        <w:rPr>
          <w:rFonts w:ascii="Arial" w:hAnsi="Arial" w:cs="Arial"/>
          <w:sz w:val="24"/>
          <w:szCs w:val="24"/>
        </w:rPr>
        <w:t>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</w:t>
      </w:r>
      <w:r w:rsidRPr="00326676">
        <w:rPr>
          <w:rFonts w:ascii="Arial" w:hAnsi="Arial" w:cs="Arial"/>
          <w:sz w:val="24"/>
          <w:szCs w:val="24"/>
        </w:rPr>
        <w:t>о</w:t>
      </w:r>
      <w:r w:rsidRPr="00326676">
        <w:rPr>
          <w:rFonts w:ascii="Arial" w:hAnsi="Arial" w:cs="Arial"/>
          <w:sz w:val="24"/>
          <w:szCs w:val="24"/>
        </w:rPr>
        <w:t xml:space="preserve">роны заявителя, а также судебных актов о признании незаконными решений, действий (бездействия) </w:t>
      </w:r>
      <w:r w:rsidRPr="00326676">
        <w:rPr>
          <w:rFonts w:ascii="Arial" w:hAnsi="Arial" w:cs="Arial"/>
          <w:bCs/>
          <w:sz w:val="24"/>
          <w:szCs w:val="24"/>
        </w:rPr>
        <w:t xml:space="preserve">уполномоченного органа </w:t>
      </w:r>
      <w:r w:rsidRPr="00326676">
        <w:rPr>
          <w:rFonts w:ascii="Arial" w:hAnsi="Arial" w:cs="Arial"/>
          <w:sz w:val="24"/>
          <w:szCs w:val="24"/>
        </w:rPr>
        <w:t>и должностных лиц</w:t>
      </w:r>
      <w:proofErr w:type="gramEnd"/>
      <w:r w:rsidRPr="00326676">
        <w:rPr>
          <w:rFonts w:ascii="Arial" w:hAnsi="Arial" w:cs="Arial"/>
          <w:bCs/>
          <w:i/>
          <w:sz w:val="24"/>
          <w:szCs w:val="24"/>
        </w:rPr>
        <w:t xml:space="preserve"> </w:t>
      </w:r>
      <w:r w:rsidRPr="00326676">
        <w:rPr>
          <w:rFonts w:ascii="Arial" w:hAnsi="Arial" w:cs="Arial"/>
          <w:bCs/>
          <w:sz w:val="24"/>
          <w:szCs w:val="24"/>
        </w:rPr>
        <w:t>уполном</w:t>
      </w:r>
      <w:r w:rsidRPr="00326676">
        <w:rPr>
          <w:rFonts w:ascii="Arial" w:hAnsi="Arial" w:cs="Arial"/>
          <w:bCs/>
          <w:sz w:val="24"/>
          <w:szCs w:val="24"/>
        </w:rPr>
        <w:t>о</w:t>
      </w:r>
      <w:r w:rsidRPr="00326676">
        <w:rPr>
          <w:rFonts w:ascii="Arial" w:hAnsi="Arial" w:cs="Arial"/>
          <w:bCs/>
          <w:sz w:val="24"/>
          <w:szCs w:val="24"/>
        </w:rPr>
        <w:t>ченного органа</w:t>
      </w:r>
      <w:r w:rsidRPr="00326676">
        <w:rPr>
          <w:rFonts w:ascii="Arial" w:hAnsi="Arial" w:cs="Arial"/>
          <w:sz w:val="24"/>
          <w:szCs w:val="24"/>
        </w:rPr>
        <w:t xml:space="preserve">. </w:t>
      </w:r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2.15. Осуществление отдельных административных процедур при пред</w:t>
      </w:r>
      <w:r w:rsidRPr="00326676">
        <w:rPr>
          <w:rFonts w:ascii="Arial" w:hAnsi="Arial" w:cs="Arial"/>
        </w:rPr>
        <w:t>о</w:t>
      </w:r>
      <w:r w:rsidRPr="00326676">
        <w:rPr>
          <w:rFonts w:ascii="Arial" w:hAnsi="Arial" w:cs="Arial"/>
        </w:rPr>
        <w:t>ставлении муниципальной услуги возможно в электронной форме. Предоста</w:t>
      </w:r>
      <w:r w:rsidRPr="00326676">
        <w:rPr>
          <w:rFonts w:ascii="Arial" w:hAnsi="Arial" w:cs="Arial"/>
        </w:rPr>
        <w:t>в</w:t>
      </w:r>
      <w:r w:rsidRPr="00326676">
        <w:rPr>
          <w:rFonts w:ascii="Arial" w:hAnsi="Arial" w:cs="Arial"/>
        </w:rPr>
        <w:t>ление муниципальной услуги может осуществляться в МФЦ в соответствии с соглашением, заключенным между МФЦ и уполномоченным органом.</w:t>
      </w:r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</w:t>
      </w:r>
      <w:r w:rsidRPr="00326676">
        <w:rPr>
          <w:rFonts w:ascii="Arial" w:hAnsi="Arial" w:cs="Arial"/>
        </w:rPr>
        <w:t>а</w:t>
      </w:r>
      <w:r w:rsidRPr="00326676">
        <w:rPr>
          <w:rFonts w:ascii="Arial" w:hAnsi="Arial" w:cs="Arial"/>
        </w:rPr>
        <w:t>новлены в разделе 3 настоящего административного регламента.</w:t>
      </w:r>
    </w:p>
    <w:p w:rsidR="00237A6D" w:rsidRPr="00785671" w:rsidRDefault="00237A6D" w:rsidP="00237A6D">
      <w:pPr>
        <w:autoSpaceDE w:val="0"/>
        <w:autoSpaceDN w:val="0"/>
        <w:adjustRightInd w:val="0"/>
        <w:ind w:left="900" w:right="771"/>
        <w:jc w:val="both"/>
        <w:outlineLvl w:val="0"/>
        <w:rPr>
          <w:rFonts w:ascii="Arial" w:hAnsi="Arial" w:cs="Arial"/>
          <w:sz w:val="16"/>
          <w:szCs w:val="16"/>
        </w:rPr>
      </w:pPr>
    </w:p>
    <w:p w:rsidR="00237A6D" w:rsidRPr="00A43029" w:rsidRDefault="00237A6D" w:rsidP="00237A6D">
      <w:pPr>
        <w:autoSpaceDE w:val="0"/>
        <w:autoSpaceDN w:val="0"/>
        <w:adjustRightInd w:val="0"/>
        <w:ind w:left="600" w:right="771"/>
        <w:jc w:val="center"/>
        <w:outlineLvl w:val="0"/>
        <w:rPr>
          <w:rFonts w:ascii="Arial" w:hAnsi="Arial" w:cs="Arial"/>
        </w:rPr>
      </w:pPr>
      <w:r w:rsidRPr="00A43029">
        <w:rPr>
          <w:rFonts w:ascii="Arial" w:hAnsi="Arial" w:cs="Arial"/>
        </w:rPr>
        <w:t>3. Состав, последовательность и сроки выполнения  администр</w:t>
      </w:r>
      <w:r w:rsidRPr="00A43029">
        <w:rPr>
          <w:rFonts w:ascii="Arial" w:hAnsi="Arial" w:cs="Arial"/>
        </w:rPr>
        <w:t>а</w:t>
      </w:r>
      <w:r w:rsidRPr="00A43029">
        <w:rPr>
          <w:rFonts w:ascii="Arial" w:hAnsi="Arial" w:cs="Arial"/>
        </w:rPr>
        <w:t>тивных процедур, требования к порядку их выполнения, в том чи</w:t>
      </w:r>
      <w:r w:rsidRPr="00A43029">
        <w:rPr>
          <w:rFonts w:ascii="Arial" w:hAnsi="Arial" w:cs="Arial"/>
        </w:rPr>
        <w:t>с</w:t>
      </w:r>
      <w:r w:rsidRPr="00A43029">
        <w:rPr>
          <w:rFonts w:ascii="Arial" w:hAnsi="Arial" w:cs="Arial"/>
        </w:rPr>
        <w:t>ле особенности выполнения административных процедур в</w:t>
      </w:r>
      <w:r w:rsidRPr="00326676">
        <w:rPr>
          <w:rFonts w:ascii="Arial" w:hAnsi="Arial" w:cs="Arial"/>
          <w:b/>
        </w:rPr>
        <w:t xml:space="preserve"> </w:t>
      </w:r>
      <w:r w:rsidRPr="00A43029">
        <w:rPr>
          <w:rFonts w:ascii="Arial" w:hAnsi="Arial" w:cs="Arial"/>
        </w:rPr>
        <w:t>эле</w:t>
      </w:r>
      <w:r w:rsidRPr="00A43029">
        <w:rPr>
          <w:rFonts w:ascii="Arial" w:hAnsi="Arial" w:cs="Arial"/>
        </w:rPr>
        <w:t>к</w:t>
      </w:r>
      <w:r w:rsidRPr="00A43029">
        <w:rPr>
          <w:rFonts w:ascii="Arial" w:hAnsi="Arial" w:cs="Arial"/>
        </w:rPr>
        <w:t>тронной форме, а также особенности выполнения администрати</w:t>
      </w:r>
      <w:r w:rsidRPr="00A43029">
        <w:rPr>
          <w:rFonts w:ascii="Arial" w:hAnsi="Arial" w:cs="Arial"/>
        </w:rPr>
        <w:t>в</w:t>
      </w:r>
      <w:r w:rsidRPr="00A43029">
        <w:rPr>
          <w:rFonts w:ascii="Arial" w:hAnsi="Arial" w:cs="Arial"/>
        </w:rPr>
        <w:t>ных процедур в МФЦ</w:t>
      </w:r>
    </w:p>
    <w:p w:rsidR="00237A6D" w:rsidRPr="00785671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Предоставление муниципальной услуги включает в себя следующие адм</w:t>
      </w:r>
      <w:r w:rsidRPr="00326676">
        <w:rPr>
          <w:rFonts w:ascii="Arial" w:hAnsi="Arial" w:cs="Arial"/>
        </w:rPr>
        <w:t>и</w:t>
      </w:r>
      <w:r w:rsidRPr="00326676">
        <w:rPr>
          <w:rFonts w:ascii="Arial" w:hAnsi="Arial" w:cs="Arial"/>
        </w:rPr>
        <w:t>нистративные процедуры:</w:t>
      </w:r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1) прием и регистрация заявления, в том числе, поступившего в электро</w:t>
      </w:r>
      <w:r w:rsidRPr="00326676">
        <w:rPr>
          <w:rFonts w:ascii="Arial" w:hAnsi="Arial" w:cs="Arial"/>
        </w:rPr>
        <w:t>н</w:t>
      </w:r>
      <w:r w:rsidRPr="00326676">
        <w:rPr>
          <w:rFonts w:ascii="Arial" w:hAnsi="Arial" w:cs="Arial"/>
        </w:rPr>
        <w:t>ной форме и прилагаемых к нему документов (отказ в приеме к рассмотрению заявления);</w:t>
      </w:r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2) рассмотрение заявления, принятие решения по итогам рассмотрения.</w:t>
      </w:r>
    </w:p>
    <w:p w:rsidR="00237A6D" w:rsidRPr="0045270D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5270D">
        <w:rPr>
          <w:rFonts w:ascii="Arial" w:hAnsi="Arial" w:cs="Arial"/>
        </w:rPr>
        <w:t>3.1. Прием и регистрация заявления, в том числе, поступившего в эле</w:t>
      </w:r>
      <w:r w:rsidRPr="0045270D">
        <w:rPr>
          <w:rFonts w:ascii="Arial" w:hAnsi="Arial" w:cs="Arial"/>
        </w:rPr>
        <w:t>к</w:t>
      </w:r>
      <w:r w:rsidRPr="0045270D">
        <w:rPr>
          <w:rFonts w:ascii="Arial" w:hAnsi="Arial" w:cs="Arial"/>
        </w:rPr>
        <w:t>тронной форме и прилагаемых к нему документов (отказ в приеме к рассмотр</w:t>
      </w:r>
      <w:r w:rsidRPr="0045270D">
        <w:rPr>
          <w:rFonts w:ascii="Arial" w:hAnsi="Arial" w:cs="Arial"/>
        </w:rPr>
        <w:t>е</w:t>
      </w:r>
      <w:r w:rsidRPr="0045270D">
        <w:rPr>
          <w:rFonts w:ascii="Arial" w:hAnsi="Arial" w:cs="Arial"/>
        </w:rPr>
        <w:t>нию заявления).</w:t>
      </w:r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3.1.1. Основанием для начала административной процедуры является п</w:t>
      </w:r>
      <w:r w:rsidRPr="00326676">
        <w:rPr>
          <w:rFonts w:ascii="Arial" w:hAnsi="Arial" w:cs="Arial"/>
        </w:rPr>
        <w:t>о</w:t>
      </w:r>
      <w:r w:rsidRPr="00326676">
        <w:rPr>
          <w:rFonts w:ascii="Arial" w:hAnsi="Arial" w:cs="Arial"/>
        </w:rPr>
        <w:t>ступление в уполномоченный орган заявления и в необходимых случаях док</w:t>
      </w:r>
      <w:r w:rsidRPr="00326676">
        <w:rPr>
          <w:rFonts w:ascii="Arial" w:hAnsi="Arial" w:cs="Arial"/>
        </w:rPr>
        <w:t>у</w:t>
      </w:r>
      <w:r w:rsidRPr="00326676">
        <w:rPr>
          <w:rFonts w:ascii="Arial" w:hAnsi="Arial" w:cs="Arial"/>
        </w:rPr>
        <w:t>мента, предусмотренного подпунктом 2 пункта 2.6.1 настоящего администр</w:t>
      </w:r>
      <w:r w:rsidRPr="00326676">
        <w:rPr>
          <w:rFonts w:ascii="Arial" w:hAnsi="Arial" w:cs="Arial"/>
        </w:rPr>
        <w:t>а</w:t>
      </w:r>
      <w:r w:rsidRPr="00326676">
        <w:rPr>
          <w:rFonts w:ascii="Arial" w:hAnsi="Arial" w:cs="Arial"/>
        </w:rPr>
        <w:lastRenderedPageBreak/>
        <w:t>тивного регламента на личном приеме, через МФЦ, почтовым отправлением или в электронной форме.</w:t>
      </w:r>
    </w:p>
    <w:p w:rsidR="00237A6D" w:rsidRPr="00326676" w:rsidRDefault="00237A6D" w:rsidP="00237A6D">
      <w:pPr>
        <w:autoSpaceDE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3.1.2.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услуги, специалист МФЦ, осуществляющий прием документов.</w:t>
      </w:r>
    </w:p>
    <w:p w:rsidR="00237A6D" w:rsidRPr="00326676" w:rsidRDefault="00237A6D" w:rsidP="00237A6D">
      <w:pPr>
        <w:autoSpaceDE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3.1.3.</w:t>
      </w:r>
      <w:r w:rsidRPr="00326676">
        <w:rPr>
          <w:rFonts w:ascii="Arial" w:hAnsi="Arial" w:cs="Arial"/>
          <w:i/>
        </w:rPr>
        <w:t xml:space="preserve"> </w:t>
      </w:r>
      <w:r w:rsidRPr="00326676">
        <w:rPr>
          <w:rFonts w:ascii="Arial" w:hAnsi="Arial" w:cs="Arial"/>
        </w:rPr>
        <w:t>При личном обращении заявителя должностное лицо уполномоче</w:t>
      </w:r>
      <w:r w:rsidRPr="00326676">
        <w:rPr>
          <w:rFonts w:ascii="Arial" w:hAnsi="Arial" w:cs="Arial"/>
        </w:rPr>
        <w:t>н</w:t>
      </w:r>
      <w:r w:rsidRPr="00326676">
        <w:rPr>
          <w:rFonts w:ascii="Arial" w:hAnsi="Arial" w:cs="Arial"/>
        </w:rPr>
        <w:t>ного органа, ответственное за предоставление муниципальной услуги, специ</w:t>
      </w:r>
      <w:r w:rsidRPr="00326676">
        <w:rPr>
          <w:rFonts w:ascii="Arial" w:hAnsi="Arial" w:cs="Arial"/>
        </w:rPr>
        <w:t>а</w:t>
      </w:r>
      <w:r w:rsidRPr="00326676">
        <w:rPr>
          <w:rFonts w:ascii="Arial" w:hAnsi="Arial" w:cs="Arial"/>
        </w:rPr>
        <w:t>лист МФЦ, осуществляющий прием документов, проверяет комплектность представленного в соответствии с пунктом 2.6.1 настоящего административного регламента пакета документов.</w:t>
      </w:r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 В случае предоставления документов через МФЦ ра</w:t>
      </w:r>
      <w:r w:rsidRPr="00326676">
        <w:rPr>
          <w:rFonts w:ascii="Arial" w:hAnsi="Arial" w:cs="Arial"/>
        </w:rPr>
        <w:t>с</w:t>
      </w:r>
      <w:r w:rsidRPr="00326676">
        <w:rPr>
          <w:rFonts w:ascii="Arial" w:hAnsi="Arial" w:cs="Arial"/>
        </w:rPr>
        <w:t xml:space="preserve">писка выдается </w:t>
      </w:r>
      <w:proofErr w:type="gramStart"/>
      <w:r w:rsidRPr="00326676">
        <w:rPr>
          <w:rFonts w:ascii="Arial" w:hAnsi="Arial" w:cs="Arial"/>
        </w:rPr>
        <w:t>указанным</w:t>
      </w:r>
      <w:proofErr w:type="gramEnd"/>
      <w:r w:rsidRPr="00326676">
        <w:rPr>
          <w:rFonts w:ascii="Arial" w:hAnsi="Arial" w:cs="Arial"/>
        </w:rPr>
        <w:t xml:space="preserve"> МФЦ. </w:t>
      </w:r>
    </w:p>
    <w:p w:rsidR="00237A6D" w:rsidRPr="00326676" w:rsidRDefault="00237A6D" w:rsidP="00237A6D">
      <w:pPr>
        <w:pStyle w:val="ConsPlusNonformat"/>
        <w:ind w:right="-16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326676">
        <w:rPr>
          <w:rFonts w:ascii="Arial" w:hAnsi="Arial" w:cs="Arial"/>
          <w:sz w:val="24"/>
          <w:szCs w:val="24"/>
        </w:rPr>
        <w:t>При поступлении заявления и прилагаемых к нему документов в МФЦ, последний не позднее дня, следующего за днем их поступления, обеспечивает передачу заявления и прилагаемых к нему документов в уполномоченный о</w:t>
      </w:r>
      <w:r w:rsidRPr="00326676">
        <w:rPr>
          <w:rFonts w:ascii="Arial" w:hAnsi="Arial" w:cs="Arial"/>
          <w:sz w:val="24"/>
          <w:szCs w:val="24"/>
        </w:rPr>
        <w:t>р</w:t>
      </w:r>
      <w:r w:rsidRPr="00326676">
        <w:rPr>
          <w:rFonts w:ascii="Arial" w:hAnsi="Arial" w:cs="Arial"/>
          <w:sz w:val="24"/>
          <w:szCs w:val="24"/>
        </w:rPr>
        <w:t>ган.</w:t>
      </w:r>
      <w:proofErr w:type="gramEnd"/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3.1.4. При поступлении заявления по почте должностное лицо уполном</w:t>
      </w:r>
      <w:r w:rsidRPr="00326676">
        <w:rPr>
          <w:rFonts w:ascii="Arial" w:hAnsi="Arial" w:cs="Arial"/>
        </w:rPr>
        <w:t>о</w:t>
      </w:r>
      <w:r w:rsidRPr="00326676">
        <w:rPr>
          <w:rFonts w:ascii="Arial" w:hAnsi="Arial" w:cs="Arial"/>
        </w:rPr>
        <w:t>ченного органа, ответственное за предоставление муниципальной услуги, пр</w:t>
      </w:r>
      <w:r w:rsidRPr="00326676">
        <w:rPr>
          <w:rFonts w:ascii="Arial" w:hAnsi="Arial" w:cs="Arial"/>
        </w:rPr>
        <w:t>и</w:t>
      </w:r>
      <w:r w:rsidRPr="00326676">
        <w:rPr>
          <w:rFonts w:ascii="Arial" w:hAnsi="Arial" w:cs="Arial"/>
        </w:rPr>
        <w:t>нимает и регистрирует заявление с прилагаемыми к нему документами.</w:t>
      </w:r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326676">
        <w:rPr>
          <w:rFonts w:ascii="Arial" w:hAnsi="Arial" w:cs="Arial"/>
        </w:rPr>
        <w:t>Получение заявления в форме электронного документа и прилагаемых к нему документов подтверждается уполномоченным органом путем направл</w:t>
      </w:r>
      <w:r w:rsidRPr="00326676">
        <w:rPr>
          <w:rFonts w:ascii="Arial" w:hAnsi="Arial" w:cs="Arial"/>
        </w:rPr>
        <w:t>е</w:t>
      </w:r>
      <w:r w:rsidRPr="00326676">
        <w:rPr>
          <w:rFonts w:ascii="Arial" w:hAnsi="Arial" w:cs="Arial"/>
        </w:rPr>
        <w:t>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</w:t>
      </w:r>
      <w:r w:rsidRPr="00326676">
        <w:rPr>
          <w:rFonts w:ascii="Arial" w:hAnsi="Arial" w:cs="Arial"/>
        </w:rPr>
        <w:t>а</w:t>
      </w:r>
      <w:r w:rsidRPr="00326676">
        <w:rPr>
          <w:rFonts w:ascii="Arial" w:hAnsi="Arial" w:cs="Arial"/>
        </w:rPr>
        <w:t>лее - уведомление о получении заявления).</w:t>
      </w:r>
      <w:proofErr w:type="gramEnd"/>
    </w:p>
    <w:p w:rsidR="00237A6D" w:rsidRPr="00326676" w:rsidRDefault="00237A6D" w:rsidP="00237A6D">
      <w:pPr>
        <w:autoSpaceDE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</w:t>
      </w:r>
      <w:r w:rsidRPr="00326676">
        <w:rPr>
          <w:rFonts w:ascii="Arial" w:hAnsi="Arial" w:cs="Arial"/>
        </w:rPr>
        <w:t>е</w:t>
      </w:r>
      <w:r w:rsidRPr="00326676">
        <w:rPr>
          <w:rFonts w:ascii="Arial" w:hAnsi="Arial" w:cs="Arial"/>
        </w:rPr>
        <w:t>ния заявления в уполномоченный орган.</w:t>
      </w:r>
    </w:p>
    <w:p w:rsidR="00237A6D" w:rsidRPr="0045270D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 xml:space="preserve">3.1.5. </w:t>
      </w:r>
      <w:proofErr w:type="gramStart"/>
      <w:r w:rsidRPr="00326676">
        <w:rPr>
          <w:rFonts w:ascii="Arial" w:hAnsi="Arial" w:cs="Arial"/>
        </w:rPr>
        <w:t>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</w:t>
      </w:r>
      <w:r w:rsidRPr="00326676">
        <w:rPr>
          <w:rFonts w:ascii="Arial" w:hAnsi="Arial" w:cs="Arial"/>
        </w:rPr>
        <w:t>у</w:t>
      </w:r>
      <w:r w:rsidRPr="00326676">
        <w:rPr>
          <w:rFonts w:ascii="Arial" w:hAnsi="Arial" w:cs="Arial"/>
        </w:rPr>
        <w:t>ру проверки действительности квалифицированной подписи, с использованием которой подписано заявление (пакет электронных документов) о предоставл</w:t>
      </w:r>
      <w:r w:rsidRPr="00326676">
        <w:rPr>
          <w:rFonts w:ascii="Arial" w:hAnsi="Arial" w:cs="Arial"/>
        </w:rPr>
        <w:t>е</w:t>
      </w:r>
      <w:r w:rsidRPr="00326676">
        <w:rPr>
          <w:rFonts w:ascii="Arial" w:hAnsi="Arial" w:cs="Arial"/>
        </w:rPr>
        <w:t>нии муниципальной услуги, предусматривающую проверку соблюдения усл</w:t>
      </w:r>
      <w:r w:rsidRPr="00326676">
        <w:rPr>
          <w:rFonts w:ascii="Arial" w:hAnsi="Arial" w:cs="Arial"/>
        </w:rPr>
        <w:t>о</w:t>
      </w:r>
      <w:r w:rsidRPr="00326676">
        <w:rPr>
          <w:rFonts w:ascii="Arial" w:hAnsi="Arial" w:cs="Arial"/>
        </w:rPr>
        <w:t xml:space="preserve">вий, указанных в </w:t>
      </w:r>
      <w:hyperlink r:id="rId15" w:history="1">
        <w:r w:rsidRPr="00326676">
          <w:rPr>
            <w:rFonts w:ascii="Arial" w:hAnsi="Arial" w:cs="Arial"/>
          </w:rPr>
          <w:t>статье 11</w:t>
        </w:r>
      </w:hyperlink>
      <w:r w:rsidRPr="00326676">
        <w:rPr>
          <w:rFonts w:ascii="Arial" w:hAnsi="Arial" w:cs="Arial"/>
        </w:rPr>
        <w:t xml:space="preserve"> Федерального закона № 63-ФЗ</w:t>
      </w:r>
      <w:r>
        <w:rPr>
          <w:rFonts w:ascii="Arial" w:hAnsi="Arial" w:cs="Arial"/>
        </w:rPr>
        <w:t>.</w:t>
      </w:r>
      <w:proofErr w:type="gramEnd"/>
    </w:p>
    <w:p w:rsidR="00237A6D" w:rsidRPr="00326676" w:rsidRDefault="00237A6D" w:rsidP="00237A6D">
      <w:pPr>
        <w:autoSpaceDE w:val="0"/>
        <w:ind w:firstLine="540"/>
        <w:jc w:val="both"/>
        <w:rPr>
          <w:rFonts w:ascii="Arial" w:hAnsi="Arial" w:cs="Arial"/>
          <w:i/>
        </w:rPr>
      </w:pPr>
      <w:proofErr w:type="gramStart"/>
      <w:r w:rsidRPr="00326676">
        <w:rPr>
          <w:rFonts w:ascii="Arial" w:hAnsi="Arial" w:cs="Arial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</w:t>
      </w:r>
      <w:r w:rsidRPr="00326676">
        <w:rPr>
          <w:rFonts w:ascii="Arial" w:hAnsi="Arial" w:cs="Arial"/>
        </w:rPr>
        <w:t>о</w:t>
      </w:r>
      <w:r w:rsidRPr="00326676">
        <w:rPr>
          <w:rFonts w:ascii="Arial" w:hAnsi="Arial" w:cs="Arial"/>
        </w:rPr>
        <w:t>сти, уполномоченный орган в течение трех дней со дня завершения проведения такой проверки принимает решение об отказе в приеме к рассмотрению зая</w:t>
      </w:r>
      <w:r w:rsidRPr="00326676">
        <w:rPr>
          <w:rFonts w:ascii="Arial" w:hAnsi="Arial" w:cs="Arial"/>
        </w:rPr>
        <w:t>в</w:t>
      </w:r>
      <w:r w:rsidRPr="00326676">
        <w:rPr>
          <w:rFonts w:ascii="Arial" w:hAnsi="Arial" w:cs="Arial"/>
        </w:rPr>
        <w:t xml:space="preserve">ления и направляет заявителю уведомление об этом в электронной форме с указанием пунктов </w:t>
      </w:r>
      <w:hyperlink r:id="rId16" w:history="1">
        <w:r w:rsidRPr="00326676">
          <w:rPr>
            <w:rFonts w:ascii="Arial" w:hAnsi="Arial" w:cs="Arial"/>
          </w:rPr>
          <w:t>статьи 11</w:t>
        </w:r>
      </w:hyperlink>
      <w:r w:rsidRPr="00326676">
        <w:rPr>
          <w:rFonts w:ascii="Arial" w:hAnsi="Arial" w:cs="Arial"/>
        </w:rPr>
        <w:t xml:space="preserve"> Федерального закона № 63-ФЗ, которые послуж</w:t>
      </w:r>
      <w:r w:rsidRPr="00326676">
        <w:rPr>
          <w:rFonts w:ascii="Arial" w:hAnsi="Arial" w:cs="Arial"/>
        </w:rPr>
        <w:t>и</w:t>
      </w:r>
      <w:r w:rsidRPr="00326676">
        <w:rPr>
          <w:rFonts w:ascii="Arial" w:hAnsi="Arial" w:cs="Arial"/>
        </w:rPr>
        <w:t>ли основанием для принятия указанного</w:t>
      </w:r>
      <w:proofErr w:type="gramEnd"/>
      <w:r w:rsidRPr="00326676">
        <w:rPr>
          <w:rFonts w:ascii="Arial" w:hAnsi="Arial" w:cs="Arial"/>
        </w:rPr>
        <w:t xml:space="preserve"> решения. Такое уведомление подп</w:t>
      </w:r>
      <w:r w:rsidRPr="00326676">
        <w:rPr>
          <w:rFonts w:ascii="Arial" w:hAnsi="Arial" w:cs="Arial"/>
        </w:rPr>
        <w:t>и</w:t>
      </w:r>
      <w:r w:rsidRPr="00326676">
        <w:rPr>
          <w:rFonts w:ascii="Arial" w:hAnsi="Arial" w:cs="Arial"/>
        </w:rPr>
        <w:t>сывается квалифицированной подписью руководителя уполномоченного органа или уполномоченного им должностного лица и направляется по адресу эле</w:t>
      </w:r>
      <w:r w:rsidRPr="00326676">
        <w:rPr>
          <w:rFonts w:ascii="Arial" w:hAnsi="Arial" w:cs="Arial"/>
        </w:rPr>
        <w:t>к</w:t>
      </w:r>
      <w:r w:rsidRPr="00326676">
        <w:rPr>
          <w:rFonts w:ascii="Arial" w:hAnsi="Arial" w:cs="Arial"/>
        </w:rPr>
        <w:t>тронной почты заявителя либо в его личный кабинет на Едином портале гос</w:t>
      </w:r>
      <w:r w:rsidRPr="00326676">
        <w:rPr>
          <w:rFonts w:ascii="Arial" w:hAnsi="Arial" w:cs="Arial"/>
        </w:rPr>
        <w:t>у</w:t>
      </w:r>
      <w:r w:rsidRPr="00326676">
        <w:rPr>
          <w:rFonts w:ascii="Arial" w:hAnsi="Arial" w:cs="Arial"/>
        </w:rPr>
        <w:t xml:space="preserve">дарственных и муниципальных услуг. </w:t>
      </w:r>
    </w:p>
    <w:p w:rsidR="00237A6D" w:rsidRPr="00326676" w:rsidRDefault="00237A6D" w:rsidP="00237A6D">
      <w:pPr>
        <w:autoSpaceDE w:val="0"/>
        <w:ind w:firstLine="709"/>
        <w:jc w:val="both"/>
        <w:rPr>
          <w:rFonts w:ascii="Arial" w:hAnsi="Arial" w:cs="Arial"/>
        </w:rPr>
      </w:pPr>
      <w:proofErr w:type="gramStart"/>
      <w:r w:rsidRPr="00326676">
        <w:rPr>
          <w:rFonts w:ascii="Arial" w:hAnsi="Arial" w:cs="Arial"/>
        </w:rPr>
        <w:t>В случае выявления иных оснований для отказа в приеме документов, перечисленных в пункте 2.8 настоящего административного регламента, дол</w:t>
      </w:r>
      <w:r w:rsidRPr="00326676">
        <w:rPr>
          <w:rFonts w:ascii="Arial" w:hAnsi="Arial" w:cs="Arial"/>
        </w:rPr>
        <w:t>ж</w:t>
      </w:r>
      <w:r w:rsidRPr="00326676">
        <w:rPr>
          <w:rFonts w:ascii="Arial" w:hAnsi="Arial" w:cs="Arial"/>
        </w:rPr>
        <w:t>ностное лицо уполномоченного органа, ответственное за предоставление м</w:t>
      </w:r>
      <w:r w:rsidRPr="00326676">
        <w:rPr>
          <w:rFonts w:ascii="Arial" w:hAnsi="Arial" w:cs="Arial"/>
        </w:rPr>
        <w:t>у</w:t>
      </w:r>
      <w:r w:rsidRPr="00326676">
        <w:rPr>
          <w:rFonts w:ascii="Arial" w:hAnsi="Arial" w:cs="Arial"/>
        </w:rPr>
        <w:t>ниципальной услуги, отказывает в приеме документов с указанием причины т</w:t>
      </w:r>
      <w:r w:rsidRPr="00326676">
        <w:rPr>
          <w:rFonts w:ascii="Arial" w:hAnsi="Arial" w:cs="Arial"/>
        </w:rPr>
        <w:t>а</w:t>
      </w:r>
      <w:r w:rsidRPr="00326676">
        <w:rPr>
          <w:rFonts w:ascii="Arial" w:hAnsi="Arial" w:cs="Arial"/>
        </w:rPr>
        <w:t xml:space="preserve">кого отказа (при личном обращении заявителя) либо оформляет и направляет </w:t>
      </w:r>
      <w:r w:rsidRPr="00326676">
        <w:rPr>
          <w:rFonts w:ascii="Arial" w:hAnsi="Arial" w:cs="Arial"/>
        </w:rPr>
        <w:lastRenderedPageBreak/>
        <w:t>уведомление об отказе в приеме к рассмотрению заявления и прилагаемых к нему документов с помощью почтовой связи</w:t>
      </w:r>
      <w:proofErr w:type="gramEnd"/>
      <w:r w:rsidRPr="00326676">
        <w:rPr>
          <w:rFonts w:ascii="Arial" w:hAnsi="Arial" w:cs="Arial"/>
        </w:rPr>
        <w:t xml:space="preserve"> либо в электронном виде, в том числе посредством электронной почты, с использованием Единого портала го</w:t>
      </w:r>
      <w:r w:rsidRPr="00326676">
        <w:rPr>
          <w:rFonts w:ascii="Arial" w:hAnsi="Arial" w:cs="Arial"/>
        </w:rPr>
        <w:t>с</w:t>
      </w:r>
      <w:r w:rsidRPr="00326676">
        <w:rPr>
          <w:rFonts w:ascii="Arial" w:hAnsi="Arial" w:cs="Arial"/>
        </w:rPr>
        <w:t>ударственных и муниципальных услуг (в случае поступления заявления и пр</w:t>
      </w:r>
      <w:r w:rsidRPr="00326676">
        <w:rPr>
          <w:rFonts w:ascii="Arial" w:hAnsi="Arial" w:cs="Arial"/>
        </w:rPr>
        <w:t>и</w:t>
      </w:r>
      <w:r w:rsidRPr="00326676">
        <w:rPr>
          <w:rFonts w:ascii="Arial" w:hAnsi="Arial" w:cs="Arial"/>
        </w:rPr>
        <w:t>лагаемых к нему документов по почте или в электронном виде, в том числе п</w:t>
      </w:r>
      <w:r w:rsidRPr="00326676">
        <w:rPr>
          <w:rFonts w:ascii="Arial" w:hAnsi="Arial" w:cs="Arial"/>
        </w:rPr>
        <w:t>о</w:t>
      </w:r>
      <w:r w:rsidRPr="00326676">
        <w:rPr>
          <w:rFonts w:ascii="Arial" w:hAnsi="Arial" w:cs="Arial"/>
        </w:rPr>
        <w:t>средством электронной почты, с использованием Единого портала госуда</w:t>
      </w:r>
      <w:r w:rsidRPr="00326676">
        <w:rPr>
          <w:rFonts w:ascii="Arial" w:hAnsi="Arial" w:cs="Arial"/>
        </w:rPr>
        <w:t>р</w:t>
      </w:r>
      <w:r w:rsidRPr="00326676">
        <w:rPr>
          <w:rFonts w:ascii="Arial" w:hAnsi="Arial" w:cs="Arial"/>
        </w:rPr>
        <w:t>ственных и муниципальных услуг). Данное уведомление подписывается рук</w:t>
      </w:r>
      <w:r w:rsidRPr="00326676">
        <w:rPr>
          <w:rFonts w:ascii="Arial" w:hAnsi="Arial" w:cs="Arial"/>
        </w:rPr>
        <w:t>о</w:t>
      </w:r>
      <w:r w:rsidRPr="00326676">
        <w:rPr>
          <w:rFonts w:ascii="Arial" w:hAnsi="Arial" w:cs="Arial"/>
        </w:rPr>
        <w:t>водителем уполномоченного органа или уполномоченным им должностным л</w:t>
      </w:r>
      <w:r w:rsidRPr="00326676">
        <w:rPr>
          <w:rFonts w:ascii="Arial" w:hAnsi="Arial" w:cs="Arial"/>
        </w:rPr>
        <w:t>и</w:t>
      </w:r>
      <w:r w:rsidRPr="00326676">
        <w:rPr>
          <w:rFonts w:ascii="Arial" w:hAnsi="Arial" w:cs="Arial"/>
        </w:rPr>
        <w:t xml:space="preserve">цом.   </w:t>
      </w:r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3.1.6. Максимальный срок исполнения административной процедуры:</w:t>
      </w:r>
    </w:p>
    <w:p w:rsidR="00237A6D" w:rsidRPr="00326676" w:rsidRDefault="00237A6D" w:rsidP="00237A6D">
      <w:pPr>
        <w:pStyle w:val="ac"/>
        <w:ind w:firstLine="600"/>
        <w:jc w:val="both"/>
        <w:rPr>
          <w:rFonts w:ascii="Arial" w:hAnsi="Arial" w:cs="Arial"/>
          <w:sz w:val="24"/>
          <w:szCs w:val="24"/>
        </w:rPr>
      </w:pPr>
      <w:r w:rsidRPr="00326676">
        <w:rPr>
          <w:rFonts w:ascii="Arial" w:hAnsi="Arial" w:cs="Arial"/>
          <w:sz w:val="24"/>
          <w:szCs w:val="24"/>
        </w:rPr>
        <w:t>Прием и регистрация документов осуществляется:</w:t>
      </w:r>
    </w:p>
    <w:p w:rsidR="00237A6D" w:rsidRPr="00326676" w:rsidRDefault="00237A6D" w:rsidP="00237A6D">
      <w:pPr>
        <w:pStyle w:val="ac"/>
        <w:ind w:firstLine="600"/>
        <w:jc w:val="both"/>
        <w:rPr>
          <w:rFonts w:ascii="Arial" w:hAnsi="Arial" w:cs="Arial"/>
          <w:sz w:val="24"/>
          <w:szCs w:val="24"/>
        </w:rPr>
      </w:pPr>
      <w:r w:rsidRPr="00326676">
        <w:rPr>
          <w:rFonts w:ascii="Arial" w:hAnsi="Arial" w:cs="Arial"/>
          <w:sz w:val="24"/>
          <w:szCs w:val="24"/>
        </w:rPr>
        <w:t>- на личном п</w:t>
      </w:r>
      <w:r>
        <w:rPr>
          <w:rFonts w:ascii="Arial" w:hAnsi="Arial" w:cs="Arial"/>
          <w:sz w:val="24"/>
          <w:szCs w:val="24"/>
        </w:rPr>
        <w:t>риеме граждан  –  не  более 20</w:t>
      </w:r>
      <w:r w:rsidRPr="00326676">
        <w:rPr>
          <w:rFonts w:ascii="Arial" w:hAnsi="Arial" w:cs="Arial"/>
          <w:sz w:val="24"/>
          <w:szCs w:val="24"/>
        </w:rPr>
        <w:t xml:space="preserve"> минут;</w:t>
      </w:r>
    </w:p>
    <w:p w:rsidR="00237A6D" w:rsidRPr="00326676" w:rsidRDefault="00237A6D" w:rsidP="00237A6D">
      <w:pPr>
        <w:pStyle w:val="ac"/>
        <w:ind w:firstLine="600"/>
        <w:jc w:val="both"/>
        <w:rPr>
          <w:rFonts w:ascii="Arial" w:hAnsi="Arial" w:cs="Arial"/>
          <w:sz w:val="24"/>
          <w:szCs w:val="24"/>
        </w:rPr>
      </w:pPr>
      <w:r w:rsidRPr="00326676">
        <w:rPr>
          <w:rFonts w:ascii="Arial" w:hAnsi="Arial" w:cs="Arial"/>
          <w:sz w:val="24"/>
          <w:szCs w:val="24"/>
        </w:rPr>
        <w:t xml:space="preserve">- при поступлении заявления и документов по почте или через МФЦ – не более </w:t>
      </w:r>
      <w:r>
        <w:rPr>
          <w:rFonts w:ascii="Arial" w:hAnsi="Arial" w:cs="Arial"/>
          <w:sz w:val="24"/>
          <w:szCs w:val="24"/>
        </w:rPr>
        <w:t>3</w:t>
      </w:r>
      <w:r w:rsidRPr="00326676">
        <w:rPr>
          <w:rFonts w:ascii="Arial" w:hAnsi="Arial" w:cs="Arial"/>
          <w:sz w:val="24"/>
          <w:szCs w:val="24"/>
        </w:rPr>
        <w:t xml:space="preserve"> дней со дня поступления в уполномоченный орган;</w:t>
      </w:r>
    </w:p>
    <w:p w:rsidR="00237A6D" w:rsidRPr="00326676" w:rsidRDefault="00237A6D" w:rsidP="00237A6D">
      <w:pPr>
        <w:pStyle w:val="ac"/>
        <w:ind w:firstLine="600"/>
        <w:jc w:val="both"/>
        <w:rPr>
          <w:rFonts w:ascii="Arial" w:hAnsi="Arial" w:cs="Arial"/>
          <w:sz w:val="24"/>
          <w:szCs w:val="24"/>
        </w:rPr>
      </w:pPr>
      <w:r w:rsidRPr="00326676">
        <w:rPr>
          <w:rFonts w:ascii="Arial" w:hAnsi="Arial" w:cs="Arial"/>
          <w:sz w:val="24"/>
          <w:szCs w:val="24"/>
        </w:rPr>
        <w:t>- при поступлении заявления в электронной форме – 1 рабочий день.</w:t>
      </w:r>
    </w:p>
    <w:p w:rsidR="00237A6D" w:rsidRPr="00326676" w:rsidRDefault="00237A6D" w:rsidP="00237A6D">
      <w:pPr>
        <w:ind w:firstLine="540"/>
        <w:jc w:val="both"/>
        <w:rPr>
          <w:rFonts w:ascii="Arial" w:hAnsi="Arial" w:cs="Arial"/>
          <w:iCs/>
        </w:rPr>
      </w:pPr>
      <w:r w:rsidRPr="00326676">
        <w:rPr>
          <w:rFonts w:ascii="Arial" w:hAnsi="Arial" w:cs="Arial"/>
          <w:iCs/>
        </w:rPr>
        <w:t xml:space="preserve">Уведомление </w:t>
      </w:r>
      <w:r w:rsidRPr="00326676">
        <w:rPr>
          <w:rFonts w:ascii="Arial" w:hAnsi="Arial" w:cs="Arial"/>
        </w:rPr>
        <w:t>об отказе в приеме к рассмотрению заявления, в случае в</w:t>
      </w:r>
      <w:r w:rsidRPr="00326676">
        <w:rPr>
          <w:rFonts w:ascii="Arial" w:hAnsi="Arial" w:cs="Arial"/>
        </w:rPr>
        <w:t>ы</w:t>
      </w:r>
      <w:r w:rsidRPr="00326676">
        <w:rPr>
          <w:rFonts w:ascii="Arial" w:hAnsi="Arial" w:cs="Arial"/>
        </w:rPr>
        <w:t xml:space="preserve">явления в ходе </w:t>
      </w:r>
      <w:proofErr w:type="gramStart"/>
      <w:r w:rsidRPr="00326676">
        <w:rPr>
          <w:rFonts w:ascii="Arial" w:hAnsi="Arial" w:cs="Arial"/>
        </w:rPr>
        <w:t>проверки квалифицированной подписи заявителя несоблюд</w:t>
      </w:r>
      <w:r w:rsidRPr="00326676">
        <w:rPr>
          <w:rFonts w:ascii="Arial" w:hAnsi="Arial" w:cs="Arial"/>
        </w:rPr>
        <w:t>е</w:t>
      </w:r>
      <w:r w:rsidRPr="00326676">
        <w:rPr>
          <w:rFonts w:ascii="Arial" w:hAnsi="Arial" w:cs="Arial"/>
        </w:rPr>
        <w:t>ния установленных условий признания ее действительности</w:t>
      </w:r>
      <w:proofErr w:type="gramEnd"/>
      <w:r w:rsidRPr="00326676">
        <w:rPr>
          <w:rFonts w:ascii="Arial" w:hAnsi="Arial" w:cs="Arial"/>
        </w:rPr>
        <w:t xml:space="preserve"> </w:t>
      </w:r>
      <w:r w:rsidRPr="00326676">
        <w:rPr>
          <w:rFonts w:ascii="Arial" w:hAnsi="Arial" w:cs="Arial"/>
          <w:iCs/>
        </w:rPr>
        <w:t xml:space="preserve">направляется в течение 3 дней со дня </w:t>
      </w:r>
      <w:r w:rsidRPr="00326676">
        <w:rPr>
          <w:rFonts w:ascii="Arial" w:hAnsi="Arial" w:cs="Arial"/>
        </w:rPr>
        <w:t xml:space="preserve">завершения проведения такой проверки. </w:t>
      </w:r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3.1.7. Результатом исполнения административной процедуры является:</w:t>
      </w:r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- прием и регистрация заявления, выдача (направление в электронном в</w:t>
      </w:r>
      <w:r w:rsidRPr="00326676">
        <w:rPr>
          <w:rFonts w:ascii="Arial" w:hAnsi="Arial" w:cs="Arial"/>
        </w:rPr>
        <w:t>и</w:t>
      </w:r>
      <w:r w:rsidRPr="00326676">
        <w:rPr>
          <w:rFonts w:ascii="Arial" w:hAnsi="Arial" w:cs="Arial"/>
        </w:rPr>
        <w:t>де или в МФЦ) заявителю расписки в получении заявления и приложенных к нему документов (уведомления о получении заявления);</w:t>
      </w:r>
    </w:p>
    <w:p w:rsidR="00237A6D" w:rsidRPr="00326676" w:rsidRDefault="00237A6D" w:rsidP="00237A6D">
      <w:pPr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 xml:space="preserve">- направление </w:t>
      </w:r>
      <w:r w:rsidRPr="00326676">
        <w:rPr>
          <w:rFonts w:ascii="Arial" w:hAnsi="Arial" w:cs="Arial"/>
          <w:iCs/>
        </w:rPr>
        <w:t xml:space="preserve">уведомления </w:t>
      </w:r>
      <w:r w:rsidRPr="00326676">
        <w:rPr>
          <w:rFonts w:ascii="Arial" w:hAnsi="Arial" w:cs="Arial"/>
        </w:rPr>
        <w:t>об отказе в приеме к рассмотрению заявл</w:t>
      </w:r>
      <w:r w:rsidRPr="00326676">
        <w:rPr>
          <w:rFonts w:ascii="Arial" w:hAnsi="Arial" w:cs="Arial"/>
        </w:rPr>
        <w:t>е</w:t>
      </w:r>
      <w:r w:rsidRPr="00326676">
        <w:rPr>
          <w:rFonts w:ascii="Arial" w:hAnsi="Arial" w:cs="Arial"/>
        </w:rPr>
        <w:t>ния.</w:t>
      </w:r>
    </w:p>
    <w:p w:rsidR="00237A6D" w:rsidRPr="0045270D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5270D">
        <w:rPr>
          <w:rFonts w:ascii="Arial" w:hAnsi="Arial" w:cs="Arial"/>
        </w:rPr>
        <w:t xml:space="preserve">3.2. Рассмотрение заявления, принятие решения по итогам рассмотрения.   </w:t>
      </w:r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3.2.1. Основанием для начала выполнения административной процедуры является получение должностным лицом уполномоченного органа, ответстве</w:t>
      </w:r>
      <w:r w:rsidRPr="00326676">
        <w:rPr>
          <w:rFonts w:ascii="Arial" w:hAnsi="Arial" w:cs="Arial"/>
        </w:rPr>
        <w:t>н</w:t>
      </w:r>
      <w:r w:rsidRPr="00326676">
        <w:rPr>
          <w:rFonts w:ascii="Arial" w:hAnsi="Arial" w:cs="Arial"/>
        </w:rPr>
        <w:t>ным за предоставление муниципальной услуги, всех документов (информации), необходимых для предоставления муниципальной услуги.</w:t>
      </w:r>
    </w:p>
    <w:p w:rsidR="00237A6D" w:rsidRPr="00326676" w:rsidRDefault="00237A6D" w:rsidP="00237A6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3.2.2. Должностное лицо уполномоченного органа, ответственное за предоставление муниципальной услуги, рассматривает представленные док</w:t>
      </w:r>
      <w:r w:rsidRPr="00326676">
        <w:rPr>
          <w:rFonts w:ascii="Arial" w:hAnsi="Arial" w:cs="Arial"/>
        </w:rPr>
        <w:t>у</w:t>
      </w:r>
      <w:r w:rsidRPr="00326676">
        <w:rPr>
          <w:rFonts w:ascii="Arial" w:hAnsi="Arial" w:cs="Arial"/>
        </w:rPr>
        <w:t xml:space="preserve">менты </w:t>
      </w:r>
      <w:r w:rsidRPr="00326676">
        <w:rPr>
          <w:rFonts w:ascii="Arial" w:hAnsi="Arial" w:cs="Arial"/>
          <w:bCs/>
        </w:rPr>
        <w:t>и выявляет наличие (отсутствие) о</w:t>
      </w:r>
      <w:r w:rsidRPr="00326676">
        <w:rPr>
          <w:rFonts w:ascii="Arial" w:hAnsi="Arial" w:cs="Arial"/>
        </w:rPr>
        <w:t>снования для отказа в предоставл</w:t>
      </w:r>
      <w:r w:rsidRPr="00326676">
        <w:rPr>
          <w:rFonts w:ascii="Arial" w:hAnsi="Arial" w:cs="Arial"/>
        </w:rPr>
        <w:t>е</w:t>
      </w:r>
      <w:r w:rsidRPr="00326676">
        <w:rPr>
          <w:rFonts w:ascii="Arial" w:hAnsi="Arial" w:cs="Arial"/>
        </w:rPr>
        <w:t>нии выписки (информации) об объектах учета из реестра</w:t>
      </w:r>
      <w:r w:rsidRPr="00326676">
        <w:rPr>
          <w:rFonts w:ascii="Arial" w:hAnsi="Arial" w:cs="Arial"/>
          <w:i/>
        </w:rPr>
        <w:t>,</w:t>
      </w:r>
      <w:r w:rsidRPr="00326676">
        <w:rPr>
          <w:rFonts w:ascii="Arial" w:hAnsi="Arial" w:cs="Arial"/>
        </w:rPr>
        <w:t xml:space="preserve"> предусмотренного пунктом 2.9 настоящего административного регламента. </w:t>
      </w:r>
    </w:p>
    <w:p w:rsidR="00237A6D" w:rsidRPr="00326676" w:rsidRDefault="00237A6D" w:rsidP="00237A6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В случае невозможности идентификации указанного в запросе объекта учета должностное лицо уполномоченного органа, ответственное за пред</w:t>
      </w:r>
      <w:r w:rsidRPr="00326676">
        <w:rPr>
          <w:rFonts w:ascii="Arial" w:hAnsi="Arial" w:cs="Arial"/>
        </w:rPr>
        <w:t>о</w:t>
      </w:r>
      <w:r w:rsidRPr="00326676">
        <w:rPr>
          <w:rFonts w:ascii="Arial" w:hAnsi="Arial" w:cs="Arial"/>
        </w:rPr>
        <w:t>ставление муниципальной услуги, готовит проект уведомления об отказе в предоставлении сведений из реестра (далее – уведомление об отказе)</w:t>
      </w:r>
      <w:r w:rsidRPr="00326676">
        <w:rPr>
          <w:rFonts w:ascii="Arial" w:hAnsi="Arial" w:cs="Arial"/>
          <w:i/>
        </w:rPr>
        <w:t>.</w:t>
      </w:r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В случае отсутствия оснований, предусмотренных пунктом 2.9 настоящего административного регламента, должностное лицо уполномоченного органа, ответственное за предоставление муниципальной услуги, рассматривает пре</w:t>
      </w:r>
      <w:r w:rsidRPr="00326676">
        <w:rPr>
          <w:rFonts w:ascii="Arial" w:hAnsi="Arial" w:cs="Arial"/>
        </w:rPr>
        <w:t>д</w:t>
      </w:r>
      <w:r w:rsidRPr="00326676">
        <w:rPr>
          <w:rFonts w:ascii="Arial" w:hAnsi="Arial" w:cs="Arial"/>
        </w:rPr>
        <w:t xml:space="preserve">ставленные документы </w:t>
      </w:r>
      <w:r w:rsidRPr="00326676">
        <w:rPr>
          <w:rFonts w:ascii="Arial" w:hAnsi="Arial" w:cs="Arial"/>
          <w:bCs/>
        </w:rPr>
        <w:t>и выявляет наличие (отсутствие) объекта учета, в о</w:t>
      </w:r>
      <w:r w:rsidRPr="00326676">
        <w:rPr>
          <w:rFonts w:ascii="Arial" w:hAnsi="Arial" w:cs="Arial"/>
          <w:bCs/>
        </w:rPr>
        <w:t>т</w:t>
      </w:r>
      <w:r w:rsidRPr="00326676">
        <w:rPr>
          <w:rFonts w:ascii="Arial" w:hAnsi="Arial" w:cs="Arial"/>
          <w:bCs/>
        </w:rPr>
        <w:t xml:space="preserve">ношении которого заявитель обратился за получением информации, в </w:t>
      </w:r>
      <w:r w:rsidRPr="00326676">
        <w:rPr>
          <w:rFonts w:ascii="Arial" w:hAnsi="Arial" w:cs="Arial"/>
        </w:rPr>
        <w:t>реестре.</w:t>
      </w:r>
    </w:p>
    <w:p w:rsidR="00237A6D" w:rsidRPr="00326676" w:rsidRDefault="00237A6D" w:rsidP="00237A6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В случае наличия такого объекта должностное лицо уполномоченного о</w:t>
      </w:r>
      <w:r w:rsidRPr="00326676">
        <w:rPr>
          <w:rFonts w:ascii="Arial" w:hAnsi="Arial" w:cs="Arial"/>
        </w:rPr>
        <w:t>р</w:t>
      </w:r>
      <w:r w:rsidRPr="00326676">
        <w:rPr>
          <w:rFonts w:ascii="Arial" w:hAnsi="Arial" w:cs="Arial"/>
        </w:rPr>
        <w:t>гана, ответственное за предоставление муниципальной услуги, готовит проект выписки из реестра муниципального имущества. В указанной выписке отраж</w:t>
      </w:r>
      <w:r w:rsidRPr="00326676">
        <w:rPr>
          <w:rFonts w:ascii="Arial" w:hAnsi="Arial" w:cs="Arial"/>
        </w:rPr>
        <w:t>а</w:t>
      </w:r>
      <w:r w:rsidRPr="00326676">
        <w:rPr>
          <w:rFonts w:ascii="Arial" w:hAnsi="Arial" w:cs="Arial"/>
        </w:rPr>
        <w:t>ются все сведения, содержащиеся в реестре муниципального имущества.</w:t>
      </w:r>
    </w:p>
    <w:p w:rsidR="00237A6D" w:rsidRPr="00326676" w:rsidRDefault="00237A6D" w:rsidP="00237A6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В случае отсутствия в реестре объекта, в отношении которого заявитель обратился за получением информации, должностное лицо уполномоченного органа, ответственное за предоставление муниципальной услуги, готовит пр</w:t>
      </w:r>
      <w:r w:rsidRPr="00326676">
        <w:rPr>
          <w:rFonts w:ascii="Arial" w:hAnsi="Arial" w:cs="Arial"/>
        </w:rPr>
        <w:t>о</w:t>
      </w:r>
      <w:r w:rsidRPr="00326676">
        <w:rPr>
          <w:rFonts w:ascii="Arial" w:hAnsi="Arial" w:cs="Arial"/>
        </w:rPr>
        <w:t>ект уведомления об отсутствии запрашиваемой информации в реестре (далее – уведомление об отсутствии информации).</w:t>
      </w:r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lastRenderedPageBreak/>
        <w:t>3.2.3. Проект выписки (уведомления об отказе, уведомления об отсутствии информации) представляется должностным лицом уполномоченного органа, ответственным за предоставление муниципальной услуги, на подпись руков</w:t>
      </w:r>
      <w:r w:rsidRPr="00326676">
        <w:rPr>
          <w:rFonts w:ascii="Arial" w:hAnsi="Arial" w:cs="Arial"/>
        </w:rPr>
        <w:t>о</w:t>
      </w:r>
      <w:r w:rsidRPr="00326676">
        <w:rPr>
          <w:rFonts w:ascii="Arial" w:hAnsi="Arial" w:cs="Arial"/>
        </w:rPr>
        <w:t>дителю уполномоченного органа или уполномоченному им должностному лицу.</w:t>
      </w:r>
    </w:p>
    <w:p w:rsidR="00237A6D" w:rsidRPr="00326676" w:rsidRDefault="00237A6D" w:rsidP="00237A6D">
      <w:pPr>
        <w:tabs>
          <w:tab w:val="left" w:pos="567"/>
        </w:tabs>
        <w:ind w:firstLine="50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3.2.4. Руководитель уполномоченного органа или уполномоченное им должностное лицо, рассмотрев полученные документы, в случае отсутствия замечаний подписывает соответствующую выписку (уведомление об отказе, уведомления об отсутствии информации)</w:t>
      </w:r>
      <w:r w:rsidRPr="00326676">
        <w:rPr>
          <w:rFonts w:ascii="Arial" w:hAnsi="Arial" w:cs="Arial"/>
          <w:kern w:val="2"/>
          <w:lang w:eastAsia="ar-SA"/>
        </w:rPr>
        <w:t>.</w:t>
      </w:r>
    </w:p>
    <w:p w:rsidR="00237A6D" w:rsidRPr="00326676" w:rsidRDefault="00237A6D" w:rsidP="00237A6D">
      <w:pPr>
        <w:tabs>
          <w:tab w:val="left" w:pos="-100"/>
        </w:tabs>
        <w:ind w:firstLine="500"/>
        <w:jc w:val="both"/>
        <w:rPr>
          <w:rFonts w:ascii="Arial" w:hAnsi="Arial" w:cs="Arial"/>
          <w:i/>
        </w:rPr>
      </w:pPr>
      <w:r w:rsidRPr="00326676">
        <w:rPr>
          <w:rFonts w:ascii="Arial" w:hAnsi="Arial" w:cs="Arial"/>
        </w:rPr>
        <w:t>3.2.5. Подписанная выписка (уведомление об отказе, уведомления об о</w:t>
      </w:r>
      <w:r w:rsidRPr="00326676">
        <w:rPr>
          <w:rFonts w:ascii="Arial" w:hAnsi="Arial" w:cs="Arial"/>
        </w:rPr>
        <w:t>т</w:t>
      </w:r>
      <w:r w:rsidRPr="00326676">
        <w:rPr>
          <w:rFonts w:ascii="Arial" w:hAnsi="Arial" w:cs="Arial"/>
        </w:rPr>
        <w:t>сутствии информации)</w:t>
      </w:r>
      <w:r w:rsidRPr="00326676">
        <w:rPr>
          <w:rFonts w:ascii="Arial" w:hAnsi="Arial" w:cs="Arial"/>
          <w:color w:val="FF0000"/>
        </w:rPr>
        <w:t xml:space="preserve"> </w:t>
      </w:r>
      <w:r w:rsidRPr="00326676">
        <w:rPr>
          <w:rFonts w:ascii="Arial" w:hAnsi="Arial" w:cs="Arial"/>
        </w:rPr>
        <w:t>регистрируется должностным лицом уполномоченного органа, ответственным за предоставление муниципальной услуги, в устано</w:t>
      </w:r>
      <w:r w:rsidRPr="00326676">
        <w:rPr>
          <w:rFonts w:ascii="Arial" w:hAnsi="Arial" w:cs="Arial"/>
        </w:rPr>
        <w:t>в</w:t>
      </w:r>
      <w:r w:rsidRPr="00326676">
        <w:rPr>
          <w:rFonts w:ascii="Arial" w:hAnsi="Arial" w:cs="Arial"/>
        </w:rPr>
        <w:t xml:space="preserve">ленном порядке. </w:t>
      </w:r>
    </w:p>
    <w:p w:rsidR="00237A6D" w:rsidRPr="00326676" w:rsidRDefault="00237A6D" w:rsidP="00237A6D">
      <w:pPr>
        <w:autoSpaceDE w:val="0"/>
        <w:autoSpaceDN w:val="0"/>
        <w:adjustRightInd w:val="0"/>
        <w:ind w:firstLine="50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3.2.6. В случае подачи заявления заявителем лично или почтовым отпра</w:t>
      </w:r>
      <w:r w:rsidRPr="00326676">
        <w:rPr>
          <w:rFonts w:ascii="Arial" w:hAnsi="Arial" w:cs="Arial"/>
        </w:rPr>
        <w:t>в</w:t>
      </w:r>
      <w:r w:rsidRPr="00326676">
        <w:rPr>
          <w:rFonts w:ascii="Arial" w:hAnsi="Arial" w:cs="Arial"/>
        </w:rPr>
        <w:t>лением, выписка (уведомление об отказе, уведомления об отсутствии инфо</w:t>
      </w:r>
      <w:r w:rsidRPr="00326676">
        <w:rPr>
          <w:rFonts w:ascii="Arial" w:hAnsi="Arial" w:cs="Arial"/>
        </w:rPr>
        <w:t>р</w:t>
      </w:r>
      <w:r w:rsidRPr="00326676">
        <w:rPr>
          <w:rFonts w:ascii="Arial" w:hAnsi="Arial" w:cs="Arial"/>
        </w:rPr>
        <w:t>мации)</w:t>
      </w:r>
      <w:r w:rsidRPr="00326676">
        <w:rPr>
          <w:rFonts w:ascii="Arial" w:hAnsi="Arial" w:cs="Arial"/>
          <w:color w:val="FF0000"/>
        </w:rPr>
        <w:t xml:space="preserve"> </w:t>
      </w:r>
      <w:r w:rsidRPr="00326676">
        <w:rPr>
          <w:rFonts w:ascii="Arial" w:hAnsi="Arial" w:cs="Arial"/>
        </w:rPr>
        <w:t>выдается заявителю в форме бумажного документа по его выбору в уполномоченном органе, МФЦ, либо направляется уполномоченным органом посредством почтовой связи.</w:t>
      </w:r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получения:</w:t>
      </w:r>
    </w:p>
    <w:p w:rsidR="00237A6D" w:rsidRPr="00326676" w:rsidRDefault="00237A6D" w:rsidP="00237A6D">
      <w:pPr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326676">
        <w:rPr>
          <w:rFonts w:ascii="Arial" w:hAnsi="Arial" w:cs="Arial"/>
        </w:rPr>
        <w:t>к</w:t>
      </w:r>
      <w:r w:rsidRPr="00326676">
        <w:rPr>
          <w:rFonts w:ascii="Arial" w:hAnsi="Arial" w:cs="Arial"/>
        </w:rPr>
        <w:t>тронной подписи;</w:t>
      </w:r>
    </w:p>
    <w:p w:rsidR="00237A6D" w:rsidRPr="00326676" w:rsidRDefault="00237A6D" w:rsidP="00237A6D">
      <w:pPr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в форме документа на бумажном носителе в МФЦ;</w:t>
      </w:r>
    </w:p>
    <w:p w:rsidR="00237A6D" w:rsidRPr="00326676" w:rsidRDefault="00237A6D" w:rsidP="00237A6D">
      <w:pPr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информации из государственных информационных систем в сл</w:t>
      </w:r>
      <w:r w:rsidRPr="00326676">
        <w:rPr>
          <w:rFonts w:ascii="Arial" w:hAnsi="Arial" w:cs="Arial"/>
        </w:rPr>
        <w:t>у</w:t>
      </w:r>
      <w:r w:rsidRPr="00326676">
        <w:rPr>
          <w:rFonts w:ascii="Arial" w:hAnsi="Arial" w:cs="Arial"/>
        </w:rPr>
        <w:t>чаях, предусмотренных законодательством Российской Федерации.</w:t>
      </w:r>
    </w:p>
    <w:p w:rsidR="00237A6D" w:rsidRPr="00326676" w:rsidRDefault="00237A6D" w:rsidP="00237A6D">
      <w:pPr>
        <w:autoSpaceDE w:val="0"/>
        <w:autoSpaceDN w:val="0"/>
        <w:adjustRightInd w:val="0"/>
        <w:ind w:firstLine="50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3.2.7. Максимальный срок исполнени</w:t>
      </w:r>
      <w:r>
        <w:rPr>
          <w:rFonts w:ascii="Arial" w:hAnsi="Arial" w:cs="Arial"/>
        </w:rPr>
        <w:t>я административной процедуры - 7</w:t>
      </w:r>
      <w:r w:rsidRPr="00326676">
        <w:rPr>
          <w:rFonts w:ascii="Arial" w:hAnsi="Arial" w:cs="Arial"/>
        </w:rPr>
        <w:t xml:space="preserve"> рабочих дней с момента получения должностным лицом уполномоченного о</w:t>
      </w:r>
      <w:r w:rsidRPr="00326676">
        <w:rPr>
          <w:rFonts w:ascii="Arial" w:hAnsi="Arial" w:cs="Arial"/>
        </w:rPr>
        <w:t>р</w:t>
      </w:r>
      <w:r w:rsidRPr="00326676">
        <w:rPr>
          <w:rFonts w:ascii="Arial" w:hAnsi="Arial" w:cs="Arial"/>
        </w:rPr>
        <w:t>гана, ответственным за предоставление муниципальной услуги, всех докуме</w:t>
      </w:r>
      <w:r w:rsidRPr="00326676">
        <w:rPr>
          <w:rFonts w:ascii="Arial" w:hAnsi="Arial" w:cs="Arial"/>
        </w:rPr>
        <w:t>н</w:t>
      </w:r>
      <w:r w:rsidRPr="00326676">
        <w:rPr>
          <w:rFonts w:ascii="Arial" w:hAnsi="Arial" w:cs="Arial"/>
        </w:rPr>
        <w:t>тов (информации).</w:t>
      </w:r>
    </w:p>
    <w:p w:rsidR="00237A6D" w:rsidRPr="00326676" w:rsidRDefault="00237A6D" w:rsidP="00237A6D">
      <w:pPr>
        <w:autoSpaceDE w:val="0"/>
        <w:autoSpaceDN w:val="0"/>
        <w:adjustRightInd w:val="0"/>
        <w:ind w:firstLine="50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3.2.8. Результатом исполнения административной процедуры является:</w:t>
      </w:r>
    </w:p>
    <w:p w:rsidR="00237A6D" w:rsidRPr="00326676" w:rsidRDefault="00237A6D" w:rsidP="00237A6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- направление (вручение) заявителю уведомления об отказе в предоста</w:t>
      </w:r>
      <w:r w:rsidRPr="00326676">
        <w:rPr>
          <w:rFonts w:ascii="Arial" w:hAnsi="Arial" w:cs="Arial"/>
        </w:rPr>
        <w:t>в</w:t>
      </w:r>
      <w:r w:rsidRPr="00326676">
        <w:rPr>
          <w:rFonts w:ascii="Arial" w:hAnsi="Arial" w:cs="Arial"/>
        </w:rPr>
        <w:t>лении сведений из реестра в случае невозможности идентификации указанного в запросе объекта учета;</w:t>
      </w:r>
    </w:p>
    <w:p w:rsidR="00237A6D" w:rsidRPr="00326676" w:rsidRDefault="00237A6D" w:rsidP="00237A6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- направление (вручение) заявителю выписки, содержащей информацию об объектах учета из реестра муниципального имущества;</w:t>
      </w:r>
    </w:p>
    <w:p w:rsidR="00237A6D" w:rsidRPr="00326676" w:rsidRDefault="00237A6D" w:rsidP="00237A6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color w:val="FF0000"/>
        </w:rPr>
      </w:pPr>
      <w:r w:rsidRPr="00326676">
        <w:rPr>
          <w:rFonts w:ascii="Arial" w:hAnsi="Arial" w:cs="Arial"/>
        </w:rPr>
        <w:t>- направление (вручение) заявителю уведомления об отсутствии запраш</w:t>
      </w:r>
      <w:r w:rsidRPr="00326676">
        <w:rPr>
          <w:rFonts w:ascii="Arial" w:hAnsi="Arial" w:cs="Arial"/>
        </w:rPr>
        <w:t>и</w:t>
      </w:r>
      <w:r w:rsidRPr="00326676">
        <w:rPr>
          <w:rFonts w:ascii="Arial" w:hAnsi="Arial" w:cs="Arial"/>
        </w:rPr>
        <w:t xml:space="preserve">ваемой информации в реестре. </w:t>
      </w:r>
    </w:p>
    <w:p w:rsidR="00237A6D" w:rsidRPr="00326676" w:rsidRDefault="00237A6D" w:rsidP="00237A6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3.7. Порядок осуществления административных процедур в электронной форме, в том числе с использованием Единого портала государственных и м</w:t>
      </w:r>
      <w:r w:rsidRPr="00326676">
        <w:rPr>
          <w:rFonts w:ascii="Arial" w:hAnsi="Arial" w:cs="Arial"/>
        </w:rPr>
        <w:t>у</w:t>
      </w:r>
      <w:r w:rsidRPr="00326676">
        <w:rPr>
          <w:rFonts w:ascii="Arial" w:hAnsi="Arial" w:cs="Arial"/>
        </w:rPr>
        <w:t xml:space="preserve">ниципальных услуг. </w:t>
      </w:r>
    </w:p>
    <w:p w:rsidR="00237A6D" w:rsidRPr="00326676" w:rsidRDefault="00237A6D" w:rsidP="00237A6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3.7.1.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</w:t>
      </w:r>
      <w:r w:rsidRPr="00326676">
        <w:rPr>
          <w:rFonts w:ascii="Arial" w:hAnsi="Arial" w:cs="Arial"/>
        </w:rPr>
        <w:t>й</w:t>
      </w:r>
      <w:r w:rsidRPr="00326676">
        <w:rPr>
          <w:rFonts w:ascii="Arial" w:hAnsi="Arial" w:cs="Arial"/>
        </w:rPr>
        <w:t xml:space="preserve">ствий: </w:t>
      </w:r>
    </w:p>
    <w:p w:rsidR="00237A6D" w:rsidRPr="00326676" w:rsidRDefault="00237A6D" w:rsidP="00237A6D">
      <w:pPr>
        <w:ind w:firstLine="708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получение информации о порядке и сроках предоставления муниципал</w:t>
      </w:r>
      <w:r w:rsidRPr="00326676">
        <w:rPr>
          <w:rFonts w:ascii="Arial" w:hAnsi="Arial" w:cs="Arial"/>
        </w:rPr>
        <w:t>ь</w:t>
      </w:r>
      <w:r w:rsidRPr="00326676">
        <w:rPr>
          <w:rFonts w:ascii="Arial" w:hAnsi="Arial" w:cs="Arial"/>
        </w:rPr>
        <w:t>ной услуги;</w:t>
      </w:r>
    </w:p>
    <w:p w:rsidR="00237A6D" w:rsidRPr="00326676" w:rsidRDefault="00237A6D" w:rsidP="00237A6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326676">
        <w:rPr>
          <w:rFonts w:ascii="Arial" w:hAnsi="Arial" w:cs="Arial"/>
          <w:bCs/>
        </w:rPr>
        <w:t xml:space="preserve">запись на прием в уполномоченный орган для подачи запроса </w:t>
      </w:r>
      <w:r w:rsidRPr="00326676">
        <w:rPr>
          <w:rFonts w:ascii="Arial" w:hAnsi="Arial" w:cs="Arial"/>
          <w:bCs/>
        </w:rPr>
        <w:br/>
        <w:t>о предоставлении муниципальной услуги (далее – запрос);</w:t>
      </w:r>
    </w:p>
    <w:p w:rsidR="00237A6D" w:rsidRPr="00326676" w:rsidRDefault="00237A6D" w:rsidP="00237A6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326676">
        <w:rPr>
          <w:rFonts w:ascii="Arial" w:hAnsi="Arial" w:cs="Arial"/>
          <w:bCs/>
        </w:rPr>
        <w:t>формирование запроса;</w:t>
      </w:r>
    </w:p>
    <w:p w:rsidR="00237A6D" w:rsidRPr="00326676" w:rsidRDefault="00237A6D" w:rsidP="00237A6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326676">
        <w:rPr>
          <w:rFonts w:ascii="Arial" w:hAnsi="Arial" w:cs="Arial"/>
          <w:bCs/>
        </w:rPr>
        <w:t>прием и регистрация уполномоченным органом запроса и иных докуме</w:t>
      </w:r>
      <w:r w:rsidRPr="00326676">
        <w:rPr>
          <w:rFonts w:ascii="Arial" w:hAnsi="Arial" w:cs="Arial"/>
          <w:bCs/>
        </w:rPr>
        <w:t>н</w:t>
      </w:r>
      <w:r w:rsidRPr="00326676">
        <w:rPr>
          <w:rFonts w:ascii="Arial" w:hAnsi="Arial" w:cs="Arial"/>
          <w:bCs/>
        </w:rPr>
        <w:t>тов, необходимых для предоставления муниципальной услуги;</w:t>
      </w:r>
    </w:p>
    <w:p w:rsidR="00237A6D" w:rsidRPr="00326676" w:rsidRDefault="00237A6D" w:rsidP="00237A6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326676">
        <w:rPr>
          <w:rFonts w:ascii="Arial" w:hAnsi="Arial" w:cs="Arial"/>
          <w:bCs/>
        </w:rPr>
        <w:t>получение результата предоставления муниципальной услуги;</w:t>
      </w:r>
    </w:p>
    <w:p w:rsidR="00237A6D" w:rsidRPr="00326676" w:rsidRDefault="00237A6D" w:rsidP="00237A6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326676">
        <w:rPr>
          <w:rFonts w:ascii="Arial" w:hAnsi="Arial" w:cs="Arial"/>
          <w:bCs/>
        </w:rPr>
        <w:t>получение сведений о ходе выполнения запроса;</w:t>
      </w:r>
    </w:p>
    <w:p w:rsidR="00237A6D" w:rsidRPr="00326676" w:rsidRDefault="00237A6D" w:rsidP="00237A6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326676">
        <w:rPr>
          <w:rFonts w:ascii="Arial" w:hAnsi="Arial" w:cs="Arial"/>
          <w:bCs/>
        </w:rPr>
        <w:lastRenderedPageBreak/>
        <w:t>осуществление оценки качества предоставления муниципальной услуги;</w:t>
      </w:r>
    </w:p>
    <w:p w:rsidR="00237A6D" w:rsidRPr="00326676" w:rsidRDefault="00237A6D" w:rsidP="00237A6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326676">
        <w:rPr>
          <w:rFonts w:ascii="Arial" w:hAnsi="Arial" w:cs="Arial"/>
        </w:rPr>
        <w:t>досудебное (внесудебное) обжалование решений и действий (безде</w:t>
      </w:r>
      <w:r w:rsidRPr="00326676">
        <w:rPr>
          <w:rFonts w:ascii="Arial" w:hAnsi="Arial" w:cs="Arial"/>
        </w:rPr>
        <w:t>й</w:t>
      </w:r>
      <w:r w:rsidRPr="00326676">
        <w:rPr>
          <w:rFonts w:ascii="Arial" w:hAnsi="Arial" w:cs="Arial"/>
        </w:rPr>
        <w:t>ствия) органа (организации), должностного лица органа (организации) либо м</w:t>
      </w:r>
      <w:r w:rsidRPr="00326676">
        <w:rPr>
          <w:rFonts w:ascii="Arial" w:hAnsi="Arial" w:cs="Arial"/>
        </w:rPr>
        <w:t>у</w:t>
      </w:r>
      <w:r w:rsidRPr="00326676">
        <w:rPr>
          <w:rFonts w:ascii="Arial" w:hAnsi="Arial" w:cs="Arial"/>
        </w:rPr>
        <w:t>ниципального служащего;</w:t>
      </w:r>
      <w:proofErr w:type="gramEnd"/>
    </w:p>
    <w:p w:rsidR="00237A6D" w:rsidRPr="00326676" w:rsidRDefault="00237A6D" w:rsidP="00237A6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</w:t>
      </w:r>
      <w:r w:rsidRPr="00326676">
        <w:rPr>
          <w:rFonts w:ascii="Arial" w:hAnsi="Arial" w:cs="Arial"/>
        </w:rPr>
        <w:t>а</w:t>
      </w:r>
      <w:r w:rsidRPr="00326676">
        <w:rPr>
          <w:rFonts w:ascii="Arial" w:hAnsi="Arial" w:cs="Arial"/>
        </w:rPr>
        <w:t>тивным регламентом предоставления муниципальной услуги, соответствующ</w:t>
      </w:r>
      <w:r w:rsidRPr="00326676">
        <w:rPr>
          <w:rFonts w:ascii="Arial" w:hAnsi="Arial" w:cs="Arial"/>
        </w:rPr>
        <w:t>е</w:t>
      </w:r>
      <w:r w:rsidRPr="00326676">
        <w:rPr>
          <w:rFonts w:ascii="Arial" w:hAnsi="Arial" w:cs="Arial"/>
        </w:rPr>
        <w:t>го признакам заявителя;</w:t>
      </w:r>
    </w:p>
    <w:p w:rsidR="00237A6D" w:rsidRPr="00326676" w:rsidRDefault="00237A6D" w:rsidP="00237A6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предъявление заявителю варианта предоставления муниципальной усл</w:t>
      </w:r>
      <w:r w:rsidRPr="00326676">
        <w:rPr>
          <w:rFonts w:ascii="Arial" w:hAnsi="Arial" w:cs="Arial"/>
        </w:rPr>
        <w:t>у</w:t>
      </w:r>
      <w:r w:rsidRPr="00326676">
        <w:rPr>
          <w:rFonts w:ascii="Arial" w:hAnsi="Arial" w:cs="Arial"/>
        </w:rPr>
        <w:t>ги, предусмотренного административным регламентом предоставления мун</w:t>
      </w:r>
      <w:r w:rsidRPr="00326676">
        <w:rPr>
          <w:rFonts w:ascii="Arial" w:hAnsi="Arial" w:cs="Arial"/>
        </w:rPr>
        <w:t>и</w:t>
      </w:r>
      <w:r w:rsidRPr="00326676">
        <w:rPr>
          <w:rFonts w:ascii="Arial" w:hAnsi="Arial" w:cs="Arial"/>
        </w:rPr>
        <w:t xml:space="preserve">ципальной услуги. </w:t>
      </w:r>
    </w:p>
    <w:p w:rsidR="00237A6D" w:rsidRPr="00326676" w:rsidRDefault="00237A6D" w:rsidP="00237A6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3.7.2. Для предоставления муниципальной услуги с использованием Ед</w:t>
      </w:r>
      <w:r w:rsidRPr="00326676">
        <w:rPr>
          <w:rFonts w:ascii="Arial" w:hAnsi="Arial" w:cs="Arial"/>
        </w:rPr>
        <w:t>и</w:t>
      </w:r>
      <w:r w:rsidRPr="00326676">
        <w:rPr>
          <w:rFonts w:ascii="Arial" w:hAnsi="Arial" w:cs="Arial"/>
        </w:rPr>
        <w:t>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</w:t>
      </w:r>
    </w:p>
    <w:p w:rsidR="00237A6D" w:rsidRPr="00326676" w:rsidRDefault="00237A6D" w:rsidP="00237A6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3.7.3.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237A6D" w:rsidRPr="00326676" w:rsidRDefault="00237A6D" w:rsidP="00237A6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3.7.4. В ходе предоставления муниципальной услуги заявитель получает уведомления о статусе услуги в личном кабинете заявителя или его представ</w:t>
      </w:r>
      <w:r w:rsidRPr="00326676">
        <w:rPr>
          <w:rFonts w:ascii="Arial" w:hAnsi="Arial" w:cs="Arial"/>
        </w:rPr>
        <w:t>и</w:t>
      </w:r>
      <w:r w:rsidRPr="00326676">
        <w:rPr>
          <w:rFonts w:ascii="Arial" w:hAnsi="Arial" w:cs="Arial"/>
        </w:rPr>
        <w:t>теля на Едином портале государственных и муниципальных услуг.</w:t>
      </w:r>
    </w:p>
    <w:p w:rsidR="00237A6D" w:rsidRPr="00326676" w:rsidRDefault="00237A6D" w:rsidP="00237A6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3.7.5. Заявителю в качестве результата предоставления услуги обеспеч</w:t>
      </w:r>
      <w:r w:rsidRPr="00326676">
        <w:rPr>
          <w:rFonts w:ascii="Arial" w:hAnsi="Arial" w:cs="Arial"/>
        </w:rPr>
        <w:t>и</w:t>
      </w:r>
      <w:r w:rsidRPr="00326676">
        <w:rPr>
          <w:rFonts w:ascii="Arial" w:hAnsi="Arial" w:cs="Arial"/>
        </w:rPr>
        <w:t xml:space="preserve">вается по его выбору возможность: </w:t>
      </w:r>
    </w:p>
    <w:p w:rsidR="00237A6D" w:rsidRPr="00326676" w:rsidRDefault="00237A6D" w:rsidP="00237A6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- получения электронного документа, подписанного с использованием кв</w:t>
      </w:r>
      <w:r w:rsidRPr="00326676">
        <w:rPr>
          <w:rFonts w:ascii="Arial" w:hAnsi="Arial" w:cs="Arial"/>
        </w:rPr>
        <w:t>а</w:t>
      </w:r>
      <w:r w:rsidRPr="00326676">
        <w:rPr>
          <w:rFonts w:ascii="Arial" w:hAnsi="Arial" w:cs="Arial"/>
        </w:rPr>
        <w:t>лифицированной подписи;</w:t>
      </w:r>
    </w:p>
    <w:p w:rsidR="00237A6D" w:rsidRPr="00326676" w:rsidRDefault="00237A6D" w:rsidP="00237A6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FF0000"/>
        </w:rPr>
      </w:pPr>
      <w:r w:rsidRPr="00326676">
        <w:rPr>
          <w:rFonts w:ascii="Arial" w:hAnsi="Arial" w:cs="Arial"/>
        </w:rPr>
        <w:t>- получения с использованием Единого портала государственных и мун</w:t>
      </w:r>
      <w:r w:rsidRPr="00326676">
        <w:rPr>
          <w:rFonts w:ascii="Arial" w:hAnsi="Arial" w:cs="Arial"/>
        </w:rPr>
        <w:t>и</w:t>
      </w:r>
      <w:r w:rsidRPr="00326676">
        <w:rPr>
          <w:rFonts w:ascii="Arial" w:hAnsi="Arial" w:cs="Arial"/>
        </w:rPr>
        <w:t>ципальных услуг электронного документа в машиночитаемом формате, подп</w:t>
      </w:r>
      <w:r w:rsidRPr="00326676">
        <w:rPr>
          <w:rFonts w:ascii="Arial" w:hAnsi="Arial" w:cs="Arial"/>
        </w:rPr>
        <w:t>и</w:t>
      </w:r>
      <w:r w:rsidRPr="00326676">
        <w:rPr>
          <w:rFonts w:ascii="Arial" w:hAnsi="Arial" w:cs="Arial"/>
        </w:rPr>
        <w:t>санного квалифицированной подписью со стороны уполномоченного органа.</w:t>
      </w:r>
      <w:r w:rsidRPr="00326676">
        <w:rPr>
          <w:rStyle w:val="ae"/>
          <w:rFonts w:ascii="Arial" w:hAnsi="Arial" w:cs="Arial"/>
          <w:color w:val="FF0000"/>
        </w:rPr>
        <w:t xml:space="preserve"> </w:t>
      </w:r>
    </w:p>
    <w:p w:rsidR="00237A6D" w:rsidRPr="00326676" w:rsidRDefault="00237A6D" w:rsidP="00237A6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При получении результата предоставления услуги на Едином портале го</w:t>
      </w:r>
      <w:r w:rsidRPr="00326676">
        <w:rPr>
          <w:rFonts w:ascii="Arial" w:hAnsi="Arial" w:cs="Arial"/>
        </w:rPr>
        <w:t>с</w:t>
      </w:r>
      <w:r w:rsidRPr="00326676">
        <w:rPr>
          <w:rFonts w:ascii="Arial" w:hAnsi="Arial" w:cs="Arial"/>
        </w:rPr>
        <w:t>ударственных и муниципальных услуг в форме электронного документа допо</w:t>
      </w:r>
      <w:r w:rsidRPr="00326676">
        <w:rPr>
          <w:rFonts w:ascii="Arial" w:hAnsi="Arial" w:cs="Arial"/>
        </w:rPr>
        <w:t>л</w:t>
      </w:r>
      <w:r w:rsidRPr="00326676">
        <w:rPr>
          <w:rFonts w:ascii="Arial" w:hAnsi="Arial" w:cs="Arial"/>
        </w:rPr>
        <w:t>нительно обеспечивается возможность получения по желанию заявителя док</w:t>
      </w:r>
      <w:r w:rsidRPr="00326676">
        <w:rPr>
          <w:rFonts w:ascii="Arial" w:hAnsi="Arial" w:cs="Arial"/>
        </w:rPr>
        <w:t>у</w:t>
      </w:r>
      <w:r w:rsidRPr="00326676">
        <w:rPr>
          <w:rFonts w:ascii="Arial" w:hAnsi="Arial" w:cs="Arial"/>
        </w:rPr>
        <w:t>мента на бумажном носителе, подтверждающего содержание электронного д</w:t>
      </w:r>
      <w:r w:rsidRPr="00326676">
        <w:rPr>
          <w:rFonts w:ascii="Arial" w:hAnsi="Arial" w:cs="Arial"/>
        </w:rPr>
        <w:t>о</w:t>
      </w:r>
      <w:r w:rsidRPr="00326676">
        <w:rPr>
          <w:rFonts w:ascii="Arial" w:hAnsi="Arial" w:cs="Arial"/>
        </w:rPr>
        <w:t>кумента.</w:t>
      </w:r>
    </w:p>
    <w:p w:rsidR="00237A6D" w:rsidRPr="00326676" w:rsidRDefault="00237A6D" w:rsidP="00237A6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</w:t>
      </w:r>
      <w:r w:rsidRPr="00326676">
        <w:rPr>
          <w:rFonts w:ascii="Arial" w:hAnsi="Arial" w:cs="Arial"/>
        </w:rPr>
        <w:t>к</w:t>
      </w:r>
      <w:r w:rsidRPr="00326676">
        <w:rPr>
          <w:rFonts w:ascii="Arial" w:hAnsi="Arial" w:cs="Arial"/>
        </w:rPr>
        <w:t>тронной форме запроса.</w:t>
      </w:r>
    </w:p>
    <w:p w:rsidR="00237A6D" w:rsidRPr="00326676" w:rsidRDefault="00237A6D" w:rsidP="00237A6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Возможность получения результата предоставления услуги в форме эле</w:t>
      </w:r>
      <w:r w:rsidRPr="00326676">
        <w:rPr>
          <w:rFonts w:ascii="Arial" w:hAnsi="Arial" w:cs="Arial"/>
        </w:rPr>
        <w:t>к</w:t>
      </w:r>
      <w:r w:rsidRPr="00326676">
        <w:rPr>
          <w:rFonts w:ascii="Arial" w:hAnsi="Arial" w:cs="Arial"/>
        </w:rPr>
        <w:t>тронного документа или документа на бумажном носителе обеспечивается з</w:t>
      </w:r>
      <w:r w:rsidRPr="00326676">
        <w:rPr>
          <w:rFonts w:ascii="Arial" w:hAnsi="Arial" w:cs="Arial"/>
        </w:rPr>
        <w:t>а</w:t>
      </w:r>
      <w:r w:rsidRPr="00326676">
        <w:rPr>
          <w:rFonts w:ascii="Arial" w:hAnsi="Arial" w:cs="Arial"/>
        </w:rPr>
        <w:t>явителю в течение срока действия результата предоставления услуги (в случае если такой срок установлен нормативными правовыми актами Российской Ф</w:t>
      </w:r>
      <w:r w:rsidRPr="00326676">
        <w:rPr>
          <w:rFonts w:ascii="Arial" w:hAnsi="Arial" w:cs="Arial"/>
        </w:rPr>
        <w:t>е</w:t>
      </w:r>
      <w:r w:rsidRPr="00326676">
        <w:rPr>
          <w:rFonts w:ascii="Arial" w:hAnsi="Arial" w:cs="Arial"/>
        </w:rPr>
        <w:t>дерации).</w:t>
      </w:r>
    </w:p>
    <w:p w:rsidR="00237A6D" w:rsidRPr="00785671" w:rsidRDefault="00237A6D" w:rsidP="00237A6D">
      <w:pPr>
        <w:widowControl w:val="0"/>
        <w:autoSpaceDE w:val="0"/>
        <w:ind w:right="-16"/>
        <w:jc w:val="center"/>
        <w:rPr>
          <w:rFonts w:ascii="Arial" w:hAnsi="Arial" w:cs="Arial"/>
          <w:b/>
          <w:sz w:val="16"/>
          <w:szCs w:val="16"/>
        </w:rPr>
      </w:pPr>
    </w:p>
    <w:p w:rsidR="00237A6D" w:rsidRPr="00A43029" w:rsidRDefault="00237A6D" w:rsidP="00237A6D">
      <w:pPr>
        <w:widowControl w:val="0"/>
        <w:autoSpaceDE w:val="0"/>
        <w:ind w:right="-16"/>
        <w:jc w:val="center"/>
        <w:rPr>
          <w:rFonts w:ascii="Arial" w:hAnsi="Arial" w:cs="Arial"/>
        </w:rPr>
      </w:pPr>
      <w:r w:rsidRPr="00A43029">
        <w:rPr>
          <w:rFonts w:ascii="Arial" w:hAnsi="Arial" w:cs="Arial"/>
        </w:rPr>
        <w:t xml:space="preserve">4. Формы </w:t>
      </w:r>
      <w:proofErr w:type="gramStart"/>
      <w:r w:rsidRPr="00A43029">
        <w:rPr>
          <w:rFonts w:ascii="Arial" w:hAnsi="Arial" w:cs="Arial"/>
        </w:rPr>
        <w:t>контроля за</w:t>
      </w:r>
      <w:proofErr w:type="gramEnd"/>
      <w:r w:rsidRPr="00A43029">
        <w:rPr>
          <w:rFonts w:ascii="Arial" w:hAnsi="Arial" w:cs="Arial"/>
        </w:rPr>
        <w:t xml:space="preserve"> исполнением административного регламента</w:t>
      </w:r>
    </w:p>
    <w:p w:rsidR="00237A6D" w:rsidRPr="00785671" w:rsidRDefault="00237A6D" w:rsidP="00237A6D">
      <w:pPr>
        <w:widowControl w:val="0"/>
        <w:autoSpaceDE w:val="0"/>
        <w:ind w:right="-16"/>
        <w:jc w:val="both"/>
        <w:rPr>
          <w:rFonts w:ascii="Arial" w:hAnsi="Arial" w:cs="Arial"/>
          <w:sz w:val="16"/>
          <w:szCs w:val="16"/>
        </w:rPr>
      </w:pPr>
    </w:p>
    <w:p w:rsidR="00237A6D" w:rsidRDefault="00237A6D" w:rsidP="00237A6D">
      <w:pPr>
        <w:pStyle w:val="ConsPlusNormal"/>
        <w:ind w:firstLine="567"/>
        <w:jc w:val="both"/>
        <w:rPr>
          <w:i/>
          <w:sz w:val="24"/>
          <w:szCs w:val="24"/>
          <w:u w:val="single"/>
        </w:rPr>
      </w:pPr>
      <w:r w:rsidRPr="00326676">
        <w:rPr>
          <w:sz w:val="24"/>
          <w:szCs w:val="24"/>
        </w:rPr>
        <w:t xml:space="preserve">4.1. </w:t>
      </w:r>
      <w:proofErr w:type="gramStart"/>
      <w:r w:rsidRPr="00326676">
        <w:rPr>
          <w:sz w:val="24"/>
          <w:szCs w:val="24"/>
        </w:rPr>
        <w:t>Контроль за соблюдением</w:t>
      </w:r>
      <w:r w:rsidRPr="0045270D">
        <w:t xml:space="preserve"> </w:t>
      </w:r>
      <w:r w:rsidRPr="0045270D">
        <w:rPr>
          <w:sz w:val="24"/>
          <w:szCs w:val="24"/>
        </w:rPr>
        <w:t>администрацией Светлоярского муниц</w:t>
      </w:r>
      <w:r w:rsidRPr="0045270D">
        <w:rPr>
          <w:sz w:val="24"/>
          <w:szCs w:val="24"/>
        </w:rPr>
        <w:t>и</w:t>
      </w:r>
      <w:r w:rsidRPr="0045270D">
        <w:rPr>
          <w:sz w:val="24"/>
          <w:szCs w:val="24"/>
        </w:rPr>
        <w:t>пального района Волгоградской области</w:t>
      </w:r>
      <w:r w:rsidRPr="00326676">
        <w:rPr>
          <w:sz w:val="24"/>
          <w:szCs w:val="24"/>
        </w:rPr>
        <w:t>, должностными лицами</w:t>
      </w:r>
      <w:r w:rsidRPr="0045270D">
        <w:rPr>
          <w:sz w:val="24"/>
          <w:szCs w:val="24"/>
        </w:rPr>
        <w:t xml:space="preserve"> </w:t>
      </w:r>
      <w:r w:rsidRPr="00CA4F81">
        <w:rPr>
          <w:sz w:val="24"/>
          <w:szCs w:val="24"/>
        </w:rPr>
        <w:t>администр</w:t>
      </w:r>
      <w:r w:rsidRPr="00CA4F81">
        <w:rPr>
          <w:sz w:val="24"/>
          <w:szCs w:val="24"/>
        </w:rPr>
        <w:t>а</w:t>
      </w:r>
      <w:r w:rsidRPr="00CA4F81">
        <w:rPr>
          <w:sz w:val="24"/>
          <w:szCs w:val="24"/>
        </w:rPr>
        <w:t>ци</w:t>
      </w:r>
      <w:r>
        <w:rPr>
          <w:sz w:val="24"/>
          <w:szCs w:val="24"/>
        </w:rPr>
        <w:t>и</w:t>
      </w:r>
      <w:r w:rsidRPr="00CA4F81">
        <w:rPr>
          <w:sz w:val="24"/>
          <w:szCs w:val="24"/>
        </w:rPr>
        <w:t xml:space="preserve"> Светлоярского муниципального района Волгоградской области</w:t>
      </w:r>
      <w:r w:rsidRPr="00326676">
        <w:rPr>
          <w:sz w:val="24"/>
          <w:szCs w:val="24"/>
        </w:rPr>
        <w:t>, участву</w:t>
      </w:r>
      <w:r w:rsidRPr="00326676">
        <w:rPr>
          <w:sz w:val="24"/>
          <w:szCs w:val="24"/>
        </w:rPr>
        <w:t>ю</w:t>
      </w:r>
      <w:r w:rsidRPr="00326676">
        <w:rPr>
          <w:sz w:val="24"/>
          <w:szCs w:val="24"/>
        </w:rPr>
        <w:t>щими в предоставлении муниципальной услуги, положений настоящего адм</w:t>
      </w:r>
      <w:r w:rsidRPr="00326676">
        <w:rPr>
          <w:sz w:val="24"/>
          <w:szCs w:val="24"/>
        </w:rPr>
        <w:t>и</w:t>
      </w:r>
      <w:r w:rsidRPr="00326676">
        <w:rPr>
          <w:sz w:val="24"/>
          <w:szCs w:val="24"/>
        </w:rPr>
        <w:t>нистративного регламента осуществляется должностными лицами</w:t>
      </w:r>
      <w:r w:rsidRPr="00712D3B">
        <w:rPr>
          <w:sz w:val="24"/>
          <w:szCs w:val="24"/>
        </w:rPr>
        <w:t xml:space="preserve"> </w:t>
      </w:r>
      <w:r w:rsidRPr="00CA4F81">
        <w:rPr>
          <w:sz w:val="24"/>
          <w:szCs w:val="24"/>
        </w:rPr>
        <w:t>админ</w:t>
      </w:r>
      <w:r w:rsidRPr="00CA4F81">
        <w:rPr>
          <w:sz w:val="24"/>
          <w:szCs w:val="24"/>
        </w:rPr>
        <w:t>и</w:t>
      </w:r>
      <w:r w:rsidRPr="00CA4F81">
        <w:rPr>
          <w:sz w:val="24"/>
          <w:szCs w:val="24"/>
        </w:rPr>
        <w:t>страции Светлоярского муниципального района Волгоградской области</w:t>
      </w:r>
      <w:r w:rsidRPr="00326676">
        <w:rPr>
          <w:sz w:val="24"/>
          <w:szCs w:val="24"/>
        </w:rPr>
        <w:t>, спец</w:t>
      </w:r>
      <w:r w:rsidRPr="00326676">
        <w:rPr>
          <w:sz w:val="24"/>
          <w:szCs w:val="24"/>
        </w:rPr>
        <w:t>и</w:t>
      </w:r>
      <w:r w:rsidRPr="00326676">
        <w:rPr>
          <w:sz w:val="24"/>
          <w:szCs w:val="24"/>
        </w:rPr>
        <w:t>ально уполномоченными на осуществление данного контроля,</w:t>
      </w:r>
      <w:r w:rsidRPr="00712D3B">
        <w:t xml:space="preserve"> </w:t>
      </w:r>
      <w:r w:rsidRPr="00712D3B">
        <w:rPr>
          <w:sz w:val="24"/>
          <w:szCs w:val="24"/>
        </w:rPr>
        <w:t>главой Светл</w:t>
      </w:r>
      <w:r w:rsidRPr="00712D3B">
        <w:rPr>
          <w:sz w:val="24"/>
          <w:szCs w:val="24"/>
        </w:rPr>
        <w:t>о</w:t>
      </w:r>
      <w:r w:rsidRPr="00712D3B">
        <w:rPr>
          <w:sz w:val="24"/>
          <w:szCs w:val="24"/>
        </w:rPr>
        <w:lastRenderedPageBreak/>
        <w:t>ярского муниципального района Волгоградской области</w:t>
      </w:r>
      <w:r w:rsidRPr="00326676">
        <w:rPr>
          <w:sz w:val="24"/>
          <w:szCs w:val="24"/>
        </w:rPr>
        <w:t xml:space="preserve"> и включает в себя пр</w:t>
      </w:r>
      <w:r w:rsidRPr="00326676">
        <w:rPr>
          <w:sz w:val="24"/>
          <w:szCs w:val="24"/>
        </w:rPr>
        <w:t>о</w:t>
      </w:r>
      <w:r w:rsidRPr="00326676">
        <w:rPr>
          <w:sz w:val="24"/>
          <w:szCs w:val="24"/>
        </w:rPr>
        <w:t>ведение проверок полноты и качества предоставления муниципальной услуги.</w:t>
      </w:r>
      <w:proofErr w:type="gramEnd"/>
      <w:r w:rsidRPr="00326676">
        <w:rPr>
          <w:sz w:val="24"/>
          <w:szCs w:val="24"/>
        </w:rPr>
        <w:t xml:space="preserve"> Плановые и внеплановые проверки проводятся уполномоченными должнос</w:t>
      </w:r>
      <w:r w:rsidRPr="00326676">
        <w:rPr>
          <w:sz w:val="24"/>
          <w:szCs w:val="24"/>
        </w:rPr>
        <w:t>т</w:t>
      </w:r>
      <w:r w:rsidRPr="00326676">
        <w:rPr>
          <w:sz w:val="24"/>
          <w:szCs w:val="24"/>
        </w:rPr>
        <w:t xml:space="preserve">ными лицами </w:t>
      </w:r>
      <w:r w:rsidRPr="00712D3B">
        <w:rPr>
          <w:sz w:val="24"/>
          <w:szCs w:val="24"/>
        </w:rPr>
        <w:t>администрации Светлоярского муниципального района Волг</w:t>
      </w:r>
      <w:r w:rsidRPr="00712D3B">
        <w:rPr>
          <w:sz w:val="24"/>
          <w:szCs w:val="24"/>
        </w:rPr>
        <w:t>о</w:t>
      </w:r>
      <w:r w:rsidRPr="00712D3B">
        <w:rPr>
          <w:sz w:val="24"/>
          <w:szCs w:val="24"/>
        </w:rPr>
        <w:t>градской области на основании распоряжения главы Светлоярского муниц</w:t>
      </w:r>
      <w:r w:rsidRPr="00712D3B">
        <w:rPr>
          <w:sz w:val="24"/>
          <w:szCs w:val="24"/>
        </w:rPr>
        <w:t>и</w:t>
      </w:r>
      <w:r w:rsidRPr="00712D3B">
        <w:rPr>
          <w:sz w:val="24"/>
          <w:szCs w:val="24"/>
        </w:rPr>
        <w:t>пального района Волгоградской области.</w:t>
      </w:r>
    </w:p>
    <w:p w:rsidR="00237A6D" w:rsidRPr="00326676" w:rsidRDefault="00237A6D" w:rsidP="00237A6D">
      <w:pPr>
        <w:pStyle w:val="ConsPlusNormal"/>
        <w:ind w:firstLine="567"/>
        <w:jc w:val="both"/>
        <w:rPr>
          <w:sz w:val="24"/>
          <w:szCs w:val="24"/>
        </w:rPr>
      </w:pPr>
      <w:r w:rsidRPr="00326676">
        <w:rPr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237A6D" w:rsidRPr="00326676" w:rsidRDefault="00237A6D" w:rsidP="00237A6D">
      <w:pPr>
        <w:pStyle w:val="ConsPlusNormal"/>
        <w:ind w:firstLine="567"/>
        <w:jc w:val="both"/>
        <w:rPr>
          <w:sz w:val="24"/>
          <w:szCs w:val="24"/>
        </w:rPr>
      </w:pPr>
      <w:r w:rsidRPr="00326676">
        <w:rPr>
          <w:sz w:val="24"/>
          <w:szCs w:val="24"/>
        </w:rPr>
        <w:t>4.2.1. Плановых проверок соблюдения и исполнения должностными лиц</w:t>
      </w:r>
      <w:r w:rsidRPr="00326676">
        <w:rPr>
          <w:sz w:val="24"/>
          <w:szCs w:val="24"/>
        </w:rPr>
        <w:t>а</w:t>
      </w:r>
      <w:r w:rsidRPr="00326676">
        <w:rPr>
          <w:sz w:val="24"/>
          <w:szCs w:val="24"/>
        </w:rPr>
        <w:t>ми</w:t>
      </w:r>
      <w:r w:rsidRPr="00712D3B">
        <w:rPr>
          <w:sz w:val="24"/>
          <w:szCs w:val="24"/>
        </w:rPr>
        <w:t xml:space="preserve"> </w:t>
      </w:r>
      <w:r w:rsidRPr="008C564B">
        <w:rPr>
          <w:sz w:val="24"/>
          <w:szCs w:val="24"/>
        </w:rPr>
        <w:t>администрации Светлоярского муниципального района Волгоградской обл</w:t>
      </w:r>
      <w:r w:rsidRPr="008C564B">
        <w:rPr>
          <w:sz w:val="24"/>
          <w:szCs w:val="24"/>
        </w:rPr>
        <w:t>а</w:t>
      </w:r>
      <w:r w:rsidRPr="008C564B">
        <w:rPr>
          <w:sz w:val="24"/>
          <w:szCs w:val="24"/>
        </w:rPr>
        <w:t>сти</w:t>
      </w:r>
      <w:r w:rsidRPr="00712D3B">
        <w:rPr>
          <w:sz w:val="24"/>
          <w:szCs w:val="24"/>
        </w:rPr>
        <w:t>,</w:t>
      </w:r>
      <w:r w:rsidRPr="00326676">
        <w:rPr>
          <w:sz w:val="24"/>
          <w:szCs w:val="24"/>
        </w:rPr>
        <w:t xml:space="preserve"> участвующими в предоставлении муниципальной услуги, положений наст</w:t>
      </w:r>
      <w:r w:rsidRPr="00326676">
        <w:rPr>
          <w:sz w:val="24"/>
          <w:szCs w:val="24"/>
        </w:rPr>
        <w:t>о</w:t>
      </w:r>
      <w:r w:rsidRPr="00326676">
        <w:rPr>
          <w:sz w:val="24"/>
          <w:szCs w:val="24"/>
        </w:rPr>
        <w:t>ящего административного регламента, нормативных правовых актов, регул</w:t>
      </w:r>
      <w:r w:rsidRPr="00326676">
        <w:rPr>
          <w:sz w:val="24"/>
          <w:szCs w:val="24"/>
        </w:rPr>
        <w:t>и</w:t>
      </w:r>
      <w:r w:rsidRPr="00326676">
        <w:rPr>
          <w:sz w:val="24"/>
          <w:szCs w:val="24"/>
        </w:rPr>
        <w:t>рующих деятельность по предоставлению муниципальной услуги при ос</w:t>
      </w:r>
      <w:r w:rsidRPr="00326676">
        <w:rPr>
          <w:sz w:val="24"/>
          <w:szCs w:val="24"/>
        </w:rPr>
        <w:t>у</w:t>
      </w:r>
      <w:r w:rsidRPr="00326676">
        <w:rPr>
          <w:sz w:val="24"/>
          <w:szCs w:val="24"/>
        </w:rPr>
        <w:t>ществлении отдельных административных процедур и предоставления мун</w:t>
      </w:r>
      <w:r w:rsidRPr="00326676">
        <w:rPr>
          <w:sz w:val="24"/>
          <w:szCs w:val="24"/>
        </w:rPr>
        <w:t>и</w:t>
      </w:r>
      <w:r w:rsidRPr="00326676">
        <w:rPr>
          <w:sz w:val="24"/>
          <w:szCs w:val="24"/>
        </w:rPr>
        <w:t>ципальной услуги в целом.</w:t>
      </w:r>
    </w:p>
    <w:p w:rsidR="00237A6D" w:rsidRPr="00326676" w:rsidRDefault="00237A6D" w:rsidP="00237A6D">
      <w:pPr>
        <w:pStyle w:val="ConsPlusNormal"/>
        <w:ind w:firstLine="567"/>
        <w:jc w:val="both"/>
        <w:rPr>
          <w:sz w:val="24"/>
          <w:szCs w:val="24"/>
        </w:rPr>
      </w:pPr>
      <w:r w:rsidRPr="00326676">
        <w:rPr>
          <w:sz w:val="24"/>
          <w:szCs w:val="24"/>
        </w:rPr>
        <w:t>4.2.2. Внеплановых проверок соблюдения и исполнения должностными лицами</w:t>
      </w:r>
      <w:r w:rsidRPr="00712D3B">
        <w:t xml:space="preserve"> </w:t>
      </w:r>
      <w:r w:rsidRPr="00712D3B">
        <w:rPr>
          <w:sz w:val="24"/>
          <w:szCs w:val="24"/>
        </w:rPr>
        <w:t>администрации Светлоярского муниципального района Волгоградской области,</w:t>
      </w:r>
      <w:r w:rsidRPr="00326676">
        <w:rPr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</w:t>
      </w:r>
      <w:r w:rsidRPr="00326676">
        <w:rPr>
          <w:sz w:val="24"/>
          <w:szCs w:val="24"/>
        </w:rPr>
        <w:t>е</w:t>
      </w:r>
      <w:r w:rsidRPr="00326676">
        <w:rPr>
          <w:sz w:val="24"/>
          <w:szCs w:val="24"/>
        </w:rPr>
        <w:t>гулирующих деятельность по предоставлению муниципальной услуги при ос</w:t>
      </w:r>
      <w:r w:rsidRPr="00326676">
        <w:rPr>
          <w:sz w:val="24"/>
          <w:szCs w:val="24"/>
        </w:rPr>
        <w:t>у</w:t>
      </w:r>
      <w:r w:rsidRPr="00326676">
        <w:rPr>
          <w:sz w:val="24"/>
          <w:szCs w:val="24"/>
        </w:rPr>
        <w:t>ществлении отдельных административных процедур и предоставления мун</w:t>
      </w:r>
      <w:r w:rsidRPr="00326676">
        <w:rPr>
          <w:sz w:val="24"/>
          <w:szCs w:val="24"/>
        </w:rPr>
        <w:t>и</w:t>
      </w:r>
      <w:r w:rsidRPr="00326676">
        <w:rPr>
          <w:sz w:val="24"/>
          <w:szCs w:val="24"/>
        </w:rPr>
        <w:t>ципальной услуги в целом.</w:t>
      </w:r>
    </w:p>
    <w:p w:rsidR="00237A6D" w:rsidRPr="00326676" w:rsidRDefault="00237A6D" w:rsidP="00237A6D">
      <w:pPr>
        <w:pStyle w:val="ConsPlusNormal"/>
        <w:ind w:firstLine="567"/>
        <w:jc w:val="both"/>
        <w:rPr>
          <w:sz w:val="24"/>
          <w:szCs w:val="24"/>
        </w:rPr>
      </w:pPr>
      <w:r w:rsidRPr="00326676">
        <w:rPr>
          <w:sz w:val="24"/>
          <w:szCs w:val="24"/>
        </w:rPr>
        <w:t xml:space="preserve">4.3. </w:t>
      </w:r>
      <w:proofErr w:type="gramStart"/>
      <w:r w:rsidRPr="00326676">
        <w:rPr>
          <w:sz w:val="24"/>
          <w:szCs w:val="24"/>
        </w:rPr>
        <w:t xml:space="preserve"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</w:t>
      </w:r>
      <w:r w:rsidRPr="00712D3B">
        <w:rPr>
          <w:sz w:val="24"/>
          <w:szCs w:val="24"/>
        </w:rPr>
        <w:t>администраци</w:t>
      </w:r>
      <w:r>
        <w:rPr>
          <w:sz w:val="24"/>
          <w:szCs w:val="24"/>
        </w:rPr>
        <w:t>ю</w:t>
      </w:r>
      <w:r w:rsidRPr="00712D3B">
        <w:rPr>
          <w:sz w:val="24"/>
          <w:szCs w:val="24"/>
        </w:rPr>
        <w:t xml:space="preserve"> Светлоярского муниципального района Волгоградской области </w:t>
      </w:r>
      <w:r w:rsidRPr="00326676">
        <w:rPr>
          <w:sz w:val="24"/>
          <w:szCs w:val="24"/>
        </w:rPr>
        <w:t>жалобы заявителя на своевременность, полноту и качество предоставления муниципальной услуги, на основании иных документов и сведений, указыва</w:t>
      </w:r>
      <w:r w:rsidRPr="00326676">
        <w:rPr>
          <w:sz w:val="24"/>
          <w:szCs w:val="24"/>
        </w:rPr>
        <w:t>ю</w:t>
      </w:r>
      <w:r w:rsidRPr="00326676">
        <w:rPr>
          <w:sz w:val="24"/>
          <w:szCs w:val="24"/>
        </w:rPr>
        <w:t>щих на нарушения настоящего административного регламента.</w:t>
      </w:r>
      <w:proofErr w:type="gramEnd"/>
    </w:p>
    <w:p w:rsidR="00237A6D" w:rsidRPr="00326676" w:rsidRDefault="00237A6D" w:rsidP="00237A6D">
      <w:pPr>
        <w:pStyle w:val="ConsPlusNormal"/>
        <w:ind w:firstLine="567"/>
        <w:jc w:val="both"/>
        <w:rPr>
          <w:sz w:val="24"/>
          <w:szCs w:val="24"/>
        </w:rPr>
      </w:pPr>
      <w:r w:rsidRPr="00326676">
        <w:rPr>
          <w:sz w:val="24"/>
          <w:szCs w:val="24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</w:t>
      </w:r>
      <w:r w:rsidRPr="00326676">
        <w:rPr>
          <w:sz w:val="24"/>
          <w:szCs w:val="24"/>
        </w:rPr>
        <w:t>д</w:t>
      </w:r>
      <w:r w:rsidRPr="00326676">
        <w:rPr>
          <w:sz w:val="24"/>
          <w:szCs w:val="24"/>
        </w:rPr>
        <w:t>писывается должностным лицом, уполномоченным на проведение проверки.</w:t>
      </w:r>
    </w:p>
    <w:p w:rsidR="00237A6D" w:rsidRPr="00326676" w:rsidRDefault="00237A6D" w:rsidP="00237A6D">
      <w:pPr>
        <w:autoSpaceDE w:val="0"/>
        <w:ind w:right="-16" w:firstLine="567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4.5. Должностные лица</w:t>
      </w:r>
      <w:r w:rsidRPr="00712D3B">
        <w:t xml:space="preserve"> </w:t>
      </w:r>
      <w:r w:rsidRPr="00712D3B">
        <w:rPr>
          <w:rFonts w:ascii="Arial" w:hAnsi="Arial" w:cs="Arial"/>
        </w:rPr>
        <w:t>администрации Светлоярского муниципального района Волгоградской области,</w:t>
      </w:r>
      <w:r w:rsidRPr="00326676">
        <w:rPr>
          <w:rFonts w:ascii="Arial" w:hAnsi="Arial" w:cs="Arial"/>
        </w:rPr>
        <w:t xml:space="preserve"> участвующие в предоставлении муниципальной услуги, несут персональную ответственность за соблюдение сроков и послед</w:t>
      </w:r>
      <w:r w:rsidRPr="00326676">
        <w:rPr>
          <w:rFonts w:ascii="Arial" w:hAnsi="Arial" w:cs="Arial"/>
        </w:rPr>
        <w:t>о</w:t>
      </w:r>
      <w:r w:rsidRPr="00326676">
        <w:rPr>
          <w:rFonts w:ascii="Arial" w:hAnsi="Arial" w:cs="Arial"/>
        </w:rPr>
        <w:t>вательности исполнения административных действий и выполнения админ</w:t>
      </w:r>
      <w:r w:rsidRPr="00326676">
        <w:rPr>
          <w:rFonts w:ascii="Arial" w:hAnsi="Arial" w:cs="Arial"/>
        </w:rPr>
        <w:t>и</w:t>
      </w:r>
      <w:r w:rsidRPr="00326676">
        <w:rPr>
          <w:rFonts w:ascii="Arial" w:hAnsi="Arial" w:cs="Arial"/>
        </w:rPr>
        <w:t>стративных процедур, предусмотренных настоящим административным регл</w:t>
      </w:r>
      <w:r w:rsidRPr="00326676">
        <w:rPr>
          <w:rFonts w:ascii="Arial" w:hAnsi="Arial" w:cs="Arial"/>
        </w:rPr>
        <w:t>а</w:t>
      </w:r>
      <w:r w:rsidRPr="00326676">
        <w:rPr>
          <w:rFonts w:ascii="Arial" w:hAnsi="Arial" w:cs="Arial"/>
        </w:rPr>
        <w:t>ментом. Персональная ответственность закрепляется в должностных инстру</w:t>
      </w:r>
      <w:r w:rsidRPr="00326676">
        <w:rPr>
          <w:rFonts w:ascii="Arial" w:hAnsi="Arial" w:cs="Arial"/>
        </w:rPr>
        <w:t>к</w:t>
      </w:r>
      <w:r w:rsidRPr="00326676">
        <w:rPr>
          <w:rFonts w:ascii="Arial" w:hAnsi="Arial" w:cs="Arial"/>
        </w:rPr>
        <w:t>циях. В случае выявления нарушений виновные несут ответственность в соо</w:t>
      </w:r>
      <w:r w:rsidRPr="00326676">
        <w:rPr>
          <w:rFonts w:ascii="Arial" w:hAnsi="Arial" w:cs="Arial"/>
        </w:rPr>
        <w:t>т</w:t>
      </w:r>
      <w:r w:rsidRPr="00326676">
        <w:rPr>
          <w:rFonts w:ascii="Arial" w:hAnsi="Arial" w:cs="Arial"/>
        </w:rPr>
        <w:t>ветствии с действующим законодательством Российской Федерации и Волг</w:t>
      </w:r>
      <w:r w:rsidRPr="00326676">
        <w:rPr>
          <w:rFonts w:ascii="Arial" w:hAnsi="Arial" w:cs="Arial"/>
        </w:rPr>
        <w:t>о</w:t>
      </w:r>
      <w:r w:rsidRPr="00326676">
        <w:rPr>
          <w:rFonts w:ascii="Arial" w:hAnsi="Arial" w:cs="Arial"/>
        </w:rPr>
        <w:t>градской области.</w:t>
      </w:r>
    </w:p>
    <w:p w:rsidR="00237A6D" w:rsidRPr="00326676" w:rsidRDefault="00237A6D" w:rsidP="00237A6D">
      <w:pPr>
        <w:autoSpaceDE w:val="0"/>
        <w:ind w:right="-16" w:firstLine="567"/>
        <w:jc w:val="both"/>
        <w:rPr>
          <w:rFonts w:ascii="Arial" w:hAnsi="Arial" w:cs="Arial"/>
          <w:b/>
        </w:rPr>
      </w:pPr>
      <w:r w:rsidRPr="00326676">
        <w:rPr>
          <w:rFonts w:ascii="Arial" w:hAnsi="Arial" w:cs="Arial"/>
        </w:rPr>
        <w:t xml:space="preserve">4.6. Самостоятельной формой </w:t>
      </w:r>
      <w:proofErr w:type="gramStart"/>
      <w:r w:rsidRPr="00326676">
        <w:rPr>
          <w:rFonts w:ascii="Arial" w:hAnsi="Arial" w:cs="Arial"/>
        </w:rPr>
        <w:t>контроля за</w:t>
      </w:r>
      <w:proofErr w:type="gramEnd"/>
      <w:r w:rsidRPr="00326676">
        <w:rPr>
          <w:rFonts w:ascii="Arial" w:hAnsi="Arial" w:cs="Arial"/>
        </w:rPr>
        <w:t xml:space="preserve"> исполнением положений адм</w:t>
      </w:r>
      <w:r w:rsidRPr="00326676">
        <w:rPr>
          <w:rFonts w:ascii="Arial" w:hAnsi="Arial" w:cs="Arial"/>
        </w:rPr>
        <w:t>и</w:t>
      </w:r>
      <w:r w:rsidRPr="00326676">
        <w:rPr>
          <w:rFonts w:ascii="Arial" w:hAnsi="Arial" w:cs="Arial"/>
        </w:rPr>
        <w:t>нистративного регламента является контроль со стороны граждан, их объед</w:t>
      </w:r>
      <w:r w:rsidRPr="00326676">
        <w:rPr>
          <w:rFonts w:ascii="Arial" w:hAnsi="Arial" w:cs="Arial"/>
        </w:rPr>
        <w:t>и</w:t>
      </w:r>
      <w:r w:rsidRPr="00326676">
        <w:rPr>
          <w:rFonts w:ascii="Arial" w:hAnsi="Arial" w:cs="Arial"/>
        </w:rPr>
        <w:t xml:space="preserve">нений и организаций, который осуществляется путем направления обращений и жалоб в </w:t>
      </w:r>
      <w:r w:rsidRPr="00712D3B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ю</w:t>
      </w:r>
      <w:r w:rsidRPr="00712D3B">
        <w:rPr>
          <w:rFonts w:ascii="Arial" w:hAnsi="Arial" w:cs="Arial"/>
        </w:rPr>
        <w:t xml:space="preserve"> Светлоярского муниципального района Волгоградской области</w:t>
      </w:r>
      <w:r>
        <w:rPr>
          <w:rFonts w:ascii="Arial" w:hAnsi="Arial" w:cs="Arial"/>
        </w:rPr>
        <w:t>.</w:t>
      </w:r>
    </w:p>
    <w:p w:rsidR="00237A6D" w:rsidRPr="00785671" w:rsidRDefault="00237A6D" w:rsidP="00237A6D">
      <w:pPr>
        <w:autoSpaceDE w:val="0"/>
        <w:ind w:right="-16"/>
        <w:jc w:val="center"/>
        <w:rPr>
          <w:rFonts w:ascii="Arial" w:hAnsi="Arial" w:cs="Arial"/>
          <w:b/>
          <w:sz w:val="16"/>
          <w:szCs w:val="16"/>
        </w:rPr>
      </w:pPr>
    </w:p>
    <w:p w:rsidR="00237A6D" w:rsidRPr="00712D3B" w:rsidRDefault="00237A6D" w:rsidP="00237A6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712D3B">
        <w:rPr>
          <w:rFonts w:ascii="Arial" w:hAnsi="Arial" w:cs="Arial"/>
        </w:rPr>
        <w:t xml:space="preserve">5. Досудебный (внесудебный) порядок обжалования решений </w:t>
      </w:r>
    </w:p>
    <w:p w:rsidR="00237A6D" w:rsidRPr="00712D3B" w:rsidRDefault="00237A6D" w:rsidP="00237A6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712D3B">
        <w:rPr>
          <w:rFonts w:ascii="Arial" w:hAnsi="Arial" w:cs="Arial"/>
        </w:rPr>
        <w:t>и действий (бездействия)</w:t>
      </w:r>
      <w:r w:rsidRPr="00712D3B">
        <w:t xml:space="preserve"> </w:t>
      </w:r>
      <w:r w:rsidRPr="00712D3B">
        <w:rPr>
          <w:rFonts w:ascii="Arial" w:hAnsi="Arial" w:cs="Arial"/>
        </w:rPr>
        <w:t>администрации Светлоярского муниципального рай</w:t>
      </w:r>
      <w:r w:rsidRPr="00712D3B">
        <w:rPr>
          <w:rFonts w:ascii="Arial" w:hAnsi="Arial" w:cs="Arial"/>
        </w:rPr>
        <w:t>о</w:t>
      </w:r>
      <w:r w:rsidRPr="00712D3B">
        <w:rPr>
          <w:rFonts w:ascii="Arial" w:hAnsi="Arial" w:cs="Arial"/>
        </w:rPr>
        <w:t xml:space="preserve">на Волгоградской области, МФЦ, </w:t>
      </w:r>
      <w:r w:rsidRPr="00712D3B">
        <w:rPr>
          <w:rFonts w:ascii="Arial" w:hAnsi="Arial" w:cs="Arial"/>
          <w:bCs/>
        </w:rPr>
        <w:t xml:space="preserve">организаций, указанных в </w:t>
      </w:r>
      <w:hyperlink r:id="rId17" w:history="1">
        <w:r w:rsidRPr="00712D3B">
          <w:rPr>
            <w:rFonts w:ascii="Arial" w:hAnsi="Arial" w:cs="Arial"/>
            <w:bCs/>
          </w:rPr>
          <w:t>части 1.1 статьи 16</w:t>
        </w:r>
      </w:hyperlink>
      <w:r w:rsidRPr="00712D3B">
        <w:rPr>
          <w:rFonts w:ascii="Arial" w:hAnsi="Arial" w:cs="Arial"/>
          <w:bCs/>
        </w:rPr>
        <w:t xml:space="preserve"> Федерального закона № 210-ФЗ, а также их должностных лиц, муниципальных служащих, работников</w:t>
      </w:r>
    </w:p>
    <w:p w:rsidR="00237A6D" w:rsidRPr="00785671" w:rsidRDefault="00237A6D" w:rsidP="00237A6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16"/>
          <w:szCs w:val="16"/>
        </w:rPr>
      </w:pPr>
    </w:p>
    <w:p w:rsidR="00237A6D" w:rsidRPr="00326676" w:rsidRDefault="00237A6D" w:rsidP="00237A6D">
      <w:pPr>
        <w:pStyle w:val="ConsPlusNormal"/>
        <w:ind w:firstLine="567"/>
        <w:jc w:val="both"/>
        <w:rPr>
          <w:sz w:val="24"/>
          <w:szCs w:val="24"/>
        </w:rPr>
      </w:pPr>
      <w:r w:rsidRPr="00326676">
        <w:rPr>
          <w:sz w:val="24"/>
          <w:szCs w:val="24"/>
        </w:rPr>
        <w:t>5.1. Заявитель может обратиться с жалобой на решения и действия (бе</w:t>
      </w:r>
      <w:r w:rsidRPr="00326676">
        <w:rPr>
          <w:sz w:val="24"/>
          <w:szCs w:val="24"/>
        </w:rPr>
        <w:t>з</w:t>
      </w:r>
      <w:r w:rsidRPr="00326676">
        <w:rPr>
          <w:sz w:val="24"/>
          <w:szCs w:val="24"/>
        </w:rPr>
        <w:t>действие)</w:t>
      </w:r>
      <w:r w:rsidRPr="00712D3B">
        <w:rPr>
          <w:sz w:val="24"/>
          <w:szCs w:val="24"/>
        </w:rPr>
        <w:t xml:space="preserve"> </w:t>
      </w:r>
      <w:r w:rsidRPr="008C564B">
        <w:rPr>
          <w:sz w:val="24"/>
          <w:szCs w:val="24"/>
        </w:rPr>
        <w:t>администрации Светлоярского муниципального района Волгогра</w:t>
      </w:r>
      <w:r w:rsidRPr="008C564B">
        <w:rPr>
          <w:sz w:val="24"/>
          <w:szCs w:val="24"/>
        </w:rPr>
        <w:t>д</w:t>
      </w:r>
      <w:r w:rsidRPr="008C564B">
        <w:rPr>
          <w:sz w:val="24"/>
          <w:szCs w:val="24"/>
        </w:rPr>
        <w:lastRenderedPageBreak/>
        <w:t>ской области</w:t>
      </w:r>
      <w:r w:rsidRPr="00326676">
        <w:rPr>
          <w:sz w:val="24"/>
          <w:szCs w:val="24"/>
        </w:rPr>
        <w:t xml:space="preserve">, МФЦ, </w:t>
      </w:r>
      <w:r w:rsidRPr="00326676">
        <w:rPr>
          <w:bCs/>
          <w:sz w:val="24"/>
          <w:szCs w:val="24"/>
        </w:rPr>
        <w:t xml:space="preserve">организаций, указанных в </w:t>
      </w:r>
      <w:hyperlink r:id="rId18" w:history="1">
        <w:r w:rsidRPr="00326676">
          <w:rPr>
            <w:bCs/>
            <w:sz w:val="24"/>
            <w:szCs w:val="24"/>
          </w:rPr>
          <w:t>части 1.1 статьи 16</w:t>
        </w:r>
      </w:hyperlink>
      <w:r w:rsidRPr="00326676">
        <w:rPr>
          <w:bCs/>
          <w:sz w:val="24"/>
          <w:szCs w:val="24"/>
        </w:rPr>
        <w:t xml:space="preserve"> Федеральн</w:t>
      </w:r>
      <w:r w:rsidRPr="00326676">
        <w:rPr>
          <w:bCs/>
          <w:sz w:val="24"/>
          <w:szCs w:val="24"/>
        </w:rPr>
        <w:t>о</w:t>
      </w:r>
      <w:r w:rsidRPr="00326676">
        <w:rPr>
          <w:bCs/>
          <w:sz w:val="24"/>
          <w:szCs w:val="24"/>
        </w:rPr>
        <w:t>го закона № 210-ФЗ, а также их должностных лиц, муниципальных служащих, работников</w:t>
      </w:r>
      <w:r w:rsidRPr="00326676">
        <w:rPr>
          <w:sz w:val="24"/>
          <w:szCs w:val="24"/>
        </w:rPr>
        <w:t>, в том числе в следующих случаях:</w:t>
      </w:r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1) нарушение срока регистрации запроса заявителя о предоставлении м</w:t>
      </w:r>
      <w:r w:rsidRPr="00326676">
        <w:rPr>
          <w:rFonts w:ascii="Arial" w:hAnsi="Arial" w:cs="Arial"/>
        </w:rPr>
        <w:t>у</w:t>
      </w:r>
      <w:r w:rsidRPr="00326676">
        <w:rPr>
          <w:rFonts w:ascii="Arial" w:hAnsi="Arial" w:cs="Arial"/>
        </w:rPr>
        <w:t xml:space="preserve">ниципальной услуги, запроса, указанного в </w:t>
      </w:r>
      <w:hyperlink r:id="rId19" w:history="1">
        <w:r w:rsidRPr="00326676">
          <w:rPr>
            <w:rFonts w:ascii="Arial" w:hAnsi="Arial" w:cs="Arial"/>
          </w:rPr>
          <w:t>статье 15.1</w:t>
        </w:r>
      </w:hyperlink>
      <w:r w:rsidRPr="00326676">
        <w:rPr>
          <w:rFonts w:ascii="Arial" w:hAnsi="Arial" w:cs="Arial"/>
        </w:rPr>
        <w:t xml:space="preserve"> Федерального закона </w:t>
      </w:r>
      <w:r w:rsidRPr="00326676">
        <w:rPr>
          <w:rFonts w:ascii="Arial" w:hAnsi="Arial" w:cs="Arial"/>
          <w:bCs/>
        </w:rPr>
        <w:t>№ 210-ФЗ</w:t>
      </w:r>
      <w:r w:rsidRPr="00326676">
        <w:rPr>
          <w:rFonts w:ascii="Arial" w:hAnsi="Arial" w:cs="Arial"/>
        </w:rPr>
        <w:t>;</w:t>
      </w:r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</w:t>
      </w:r>
      <w:r w:rsidRPr="00326676">
        <w:rPr>
          <w:rFonts w:ascii="Arial" w:hAnsi="Arial" w:cs="Arial"/>
        </w:rPr>
        <w:t>й</w:t>
      </w:r>
      <w:r w:rsidRPr="00326676">
        <w:rPr>
          <w:rFonts w:ascii="Arial" w:hAnsi="Arial" w:cs="Arial"/>
        </w:rPr>
        <w:t>ствий (бездействия) многофункционального центра, работника многофункци</w:t>
      </w:r>
      <w:r w:rsidRPr="00326676">
        <w:rPr>
          <w:rFonts w:ascii="Arial" w:hAnsi="Arial" w:cs="Arial"/>
        </w:rPr>
        <w:t>о</w:t>
      </w:r>
      <w:r w:rsidRPr="00326676">
        <w:rPr>
          <w:rFonts w:ascii="Arial" w:hAnsi="Arial" w:cs="Arial"/>
        </w:rPr>
        <w:t>нального центра возможно в случае, если на многофункциональный центр, р</w:t>
      </w:r>
      <w:r w:rsidRPr="00326676">
        <w:rPr>
          <w:rFonts w:ascii="Arial" w:hAnsi="Arial" w:cs="Arial"/>
        </w:rPr>
        <w:t>е</w:t>
      </w:r>
      <w:r w:rsidRPr="00326676">
        <w:rPr>
          <w:rFonts w:ascii="Arial" w:hAnsi="Arial" w:cs="Arial"/>
        </w:rPr>
        <w:t>шения и действия (бездействие) которого обжалуются, возложена функция по предоставлению муниципальной услуги в полном объеме в порядке, опред</w:t>
      </w:r>
      <w:r w:rsidRPr="00326676">
        <w:rPr>
          <w:rFonts w:ascii="Arial" w:hAnsi="Arial" w:cs="Arial"/>
        </w:rPr>
        <w:t>е</w:t>
      </w:r>
      <w:r w:rsidRPr="00326676">
        <w:rPr>
          <w:rFonts w:ascii="Arial" w:hAnsi="Arial" w:cs="Arial"/>
        </w:rPr>
        <w:t xml:space="preserve">ленном </w:t>
      </w:r>
      <w:hyperlink r:id="rId20" w:history="1">
        <w:r w:rsidRPr="00326676">
          <w:rPr>
            <w:rFonts w:ascii="Arial" w:hAnsi="Arial" w:cs="Arial"/>
          </w:rPr>
          <w:t>частью 1.3 статьи 16</w:t>
        </w:r>
      </w:hyperlink>
      <w:r w:rsidRPr="00326676">
        <w:rPr>
          <w:rFonts w:ascii="Arial" w:hAnsi="Arial" w:cs="Arial"/>
        </w:rPr>
        <w:t xml:space="preserve"> </w:t>
      </w:r>
      <w:r w:rsidRPr="00326676">
        <w:rPr>
          <w:rFonts w:ascii="Arial" w:hAnsi="Arial" w:cs="Arial"/>
          <w:bCs/>
        </w:rPr>
        <w:t>Федерального закона № 210-ФЗ</w:t>
      </w:r>
      <w:r w:rsidRPr="00326676">
        <w:rPr>
          <w:rFonts w:ascii="Arial" w:hAnsi="Arial" w:cs="Arial"/>
        </w:rPr>
        <w:t>;</w:t>
      </w:r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3) требование у заявителя документов или информации либо осуществл</w:t>
      </w:r>
      <w:r w:rsidRPr="00326676">
        <w:rPr>
          <w:rFonts w:ascii="Arial" w:hAnsi="Arial" w:cs="Arial"/>
        </w:rPr>
        <w:t>е</w:t>
      </w:r>
      <w:r w:rsidRPr="00326676">
        <w:rPr>
          <w:rFonts w:ascii="Arial" w:hAnsi="Arial" w:cs="Arial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326676">
        <w:rPr>
          <w:rFonts w:ascii="Arial" w:hAnsi="Arial" w:cs="Arial"/>
        </w:rPr>
        <w:t>а</w:t>
      </w:r>
      <w:r w:rsidRPr="00326676">
        <w:rPr>
          <w:rFonts w:ascii="Arial" w:hAnsi="Arial" w:cs="Arial"/>
        </w:rPr>
        <w:t>вовыми актами Волгоградской области, муниципальными правовыми актами для предоставления муниципальной услуги;</w:t>
      </w:r>
    </w:p>
    <w:p w:rsidR="00237A6D" w:rsidRPr="00326676" w:rsidRDefault="00237A6D" w:rsidP="00237A6D">
      <w:pPr>
        <w:autoSpaceDE w:val="0"/>
        <w:ind w:firstLine="567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26676">
        <w:rPr>
          <w:rFonts w:ascii="Arial" w:hAnsi="Arial" w:cs="Arial"/>
        </w:rPr>
        <w:t>а</w:t>
      </w:r>
      <w:r w:rsidRPr="00326676">
        <w:rPr>
          <w:rFonts w:ascii="Arial" w:hAnsi="Arial" w:cs="Arial"/>
        </w:rPr>
        <w:t>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326676">
        <w:rPr>
          <w:rFonts w:ascii="Arial" w:hAnsi="Arial"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</w:t>
      </w:r>
      <w:r w:rsidRPr="00326676">
        <w:rPr>
          <w:rFonts w:ascii="Arial" w:hAnsi="Arial" w:cs="Arial"/>
        </w:rPr>
        <w:t>и</w:t>
      </w:r>
      <w:r w:rsidRPr="00326676">
        <w:rPr>
          <w:rFonts w:ascii="Arial" w:hAnsi="Arial" w:cs="Arial"/>
        </w:rPr>
        <w:t>ми иными нормативными правовыми актами Российской Федерации, законами и иными нормативными правовыми актами Волгоградской области, муниц</w:t>
      </w:r>
      <w:r w:rsidRPr="00326676">
        <w:rPr>
          <w:rFonts w:ascii="Arial" w:hAnsi="Arial" w:cs="Arial"/>
        </w:rPr>
        <w:t>и</w:t>
      </w:r>
      <w:r w:rsidRPr="00326676">
        <w:rPr>
          <w:rFonts w:ascii="Arial" w:hAnsi="Arial" w:cs="Arial"/>
        </w:rPr>
        <w:t>пальными правовыми актами.</w:t>
      </w:r>
      <w:proofErr w:type="gramEnd"/>
      <w:r w:rsidRPr="00326676">
        <w:rPr>
          <w:rFonts w:ascii="Arial" w:hAnsi="Arial" w:cs="Arial"/>
        </w:rPr>
        <w:t xml:space="preserve"> В указанном случае досудебное (внесудебное) обжалование заявителем решений и действий (бездействия) многофункци</w:t>
      </w:r>
      <w:r w:rsidRPr="00326676">
        <w:rPr>
          <w:rFonts w:ascii="Arial" w:hAnsi="Arial" w:cs="Arial"/>
        </w:rPr>
        <w:t>о</w:t>
      </w:r>
      <w:r w:rsidRPr="00326676">
        <w:rPr>
          <w:rFonts w:ascii="Arial" w:hAnsi="Arial" w:cs="Arial"/>
        </w:rPr>
        <w:t>нального центра, работника многофункционального центра возможно в случае, если на многофункциональный центр, решения и действия (бездействие) кот</w:t>
      </w:r>
      <w:r w:rsidRPr="00326676">
        <w:rPr>
          <w:rFonts w:ascii="Arial" w:hAnsi="Arial" w:cs="Arial"/>
        </w:rPr>
        <w:t>о</w:t>
      </w:r>
      <w:r w:rsidRPr="00326676">
        <w:rPr>
          <w:rFonts w:ascii="Arial" w:hAnsi="Arial" w:cs="Arial"/>
        </w:rPr>
        <w:t>рого обжалуются, возложена функция по предоставлению муниципальной усл</w:t>
      </w:r>
      <w:r w:rsidRPr="00326676">
        <w:rPr>
          <w:rFonts w:ascii="Arial" w:hAnsi="Arial" w:cs="Arial"/>
        </w:rPr>
        <w:t>у</w:t>
      </w:r>
      <w:r w:rsidRPr="00326676">
        <w:rPr>
          <w:rFonts w:ascii="Arial" w:hAnsi="Arial" w:cs="Arial"/>
        </w:rPr>
        <w:t xml:space="preserve">ги в полном объеме в порядке, определенном </w:t>
      </w:r>
      <w:hyperlink r:id="rId21" w:history="1">
        <w:r w:rsidRPr="00326676">
          <w:rPr>
            <w:rFonts w:ascii="Arial" w:hAnsi="Arial" w:cs="Arial"/>
          </w:rPr>
          <w:t>частью 1.3 статьи 16</w:t>
        </w:r>
      </w:hyperlink>
      <w:r w:rsidRPr="00326676">
        <w:rPr>
          <w:rFonts w:ascii="Arial" w:hAnsi="Arial" w:cs="Arial"/>
        </w:rPr>
        <w:t xml:space="preserve"> </w:t>
      </w:r>
      <w:r w:rsidRPr="00326676">
        <w:rPr>
          <w:rFonts w:ascii="Arial" w:hAnsi="Arial" w:cs="Arial"/>
          <w:bCs/>
        </w:rPr>
        <w:t>Федерал</w:t>
      </w:r>
      <w:r w:rsidRPr="00326676">
        <w:rPr>
          <w:rFonts w:ascii="Arial" w:hAnsi="Arial" w:cs="Arial"/>
          <w:bCs/>
        </w:rPr>
        <w:t>ь</w:t>
      </w:r>
      <w:r w:rsidRPr="00326676">
        <w:rPr>
          <w:rFonts w:ascii="Arial" w:hAnsi="Arial" w:cs="Arial"/>
          <w:bCs/>
        </w:rPr>
        <w:t>ного закона № 210-ФЗ</w:t>
      </w:r>
      <w:r w:rsidRPr="00326676">
        <w:rPr>
          <w:rFonts w:ascii="Arial" w:hAnsi="Arial" w:cs="Arial"/>
        </w:rPr>
        <w:t>;</w:t>
      </w:r>
    </w:p>
    <w:p w:rsidR="00237A6D" w:rsidRPr="00326676" w:rsidRDefault="00237A6D" w:rsidP="00237A6D">
      <w:pPr>
        <w:autoSpaceDE w:val="0"/>
        <w:ind w:firstLine="567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326676">
        <w:rPr>
          <w:rFonts w:ascii="Arial" w:hAnsi="Arial" w:cs="Arial"/>
        </w:rPr>
        <w:t>е</w:t>
      </w:r>
      <w:r w:rsidRPr="00326676">
        <w:rPr>
          <w:rFonts w:ascii="Arial" w:hAnsi="Arial" w:cs="Arial"/>
        </w:rPr>
        <w:t>дерации, нормативными правовыми актами Волгоградской области, муниц</w:t>
      </w:r>
      <w:r w:rsidRPr="00326676">
        <w:rPr>
          <w:rFonts w:ascii="Arial" w:hAnsi="Arial" w:cs="Arial"/>
        </w:rPr>
        <w:t>и</w:t>
      </w:r>
      <w:r w:rsidRPr="00326676">
        <w:rPr>
          <w:rFonts w:ascii="Arial" w:hAnsi="Arial" w:cs="Arial"/>
        </w:rPr>
        <w:t>пальными правовыми актами;</w:t>
      </w:r>
    </w:p>
    <w:p w:rsidR="00237A6D" w:rsidRPr="00326676" w:rsidRDefault="00237A6D" w:rsidP="00237A6D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326676">
        <w:rPr>
          <w:sz w:val="24"/>
          <w:szCs w:val="24"/>
        </w:rPr>
        <w:t>7) отказ</w:t>
      </w:r>
      <w:r w:rsidRPr="00712D3B">
        <w:rPr>
          <w:sz w:val="24"/>
          <w:szCs w:val="24"/>
        </w:rPr>
        <w:t xml:space="preserve"> </w:t>
      </w:r>
      <w:r w:rsidRPr="008C564B">
        <w:rPr>
          <w:sz w:val="24"/>
          <w:szCs w:val="24"/>
        </w:rPr>
        <w:t>администрации Светлоярского муниципального района Волг</w:t>
      </w:r>
      <w:r w:rsidRPr="008C564B">
        <w:rPr>
          <w:sz w:val="24"/>
          <w:szCs w:val="24"/>
        </w:rPr>
        <w:t>о</w:t>
      </w:r>
      <w:r w:rsidRPr="008C564B">
        <w:rPr>
          <w:sz w:val="24"/>
          <w:szCs w:val="24"/>
        </w:rPr>
        <w:t>градской области</w:t>
      </w:r>
      <w:r w:rsidRPr="00326676">
        <w:rPr>
          <w:sz w:val="24"/>
          <w:szCs w:val="24"/>
        </w:rPr>
        <w:t>, должностного лица</w:t>
      </w:r>
      <w:r w:rsidRPr="00712D3B">
        <w:rPr>
          <w:sz w:val="24"/>
          <w:szCs w:val="24"/>
        </w:rPr>
        <w:t xml:space="preserve"> </w:t>
      </w:r>
      <w:r w:rsidRPr="008C564B">
        <w:rPr>
          <w:sz w:val="24"/>
          <w:szCs w:val="24"/>
        </w:rPr>
        <w:t>администрации Светлоярского муниц</w:t>
      </w:r>
      <w:r w:rsidRPr="008C564B">
        <w:rPr>
          <w:sz w:val="24"/>
          <w:szCs w:val="24"/>
        </w:rPr>
        <w:t>и</w:t>
      </w:r>
      <w:r w:rsidRPr="008C564B">
        <w:rPr>
          <w:sz w:val="24"/>
          <w:szCs w:val="24"/>
        </w:rPr>
        <w:t>пального района Волгоградской области</w:t>
      </w:r>
      <w:r w:rsidRPr="00326676">
        <w:rPr>
          <w:sz w:val="24"/>
          <w:szCs w:val="24"/>
        </w:rPr>
        <w:t>, многофункционального центра, р</w:t>
      </w:r>
      <w:r w:rsidRPr="00326676">
        <w:rPr>
          <w:sz w:val="24"/>
          <w:szCs w:val="24"/>
        </w:rPr>
        <w:t>а</w:t>
      </w:r>
      <w:r w:rsidRPr="00326676">
        <w:rPr>
          <w:sz w:val="24"/>
          <w:szCs w:val="24"/>
        </w:rPr>
        <w:t xml:space="preserve">ботника многофункционального центра, организаций, предусмотренных </w:t>
      </w:r>
      <w:hyperlink r:id="rId22" w:history="1">
        <w:r w:rsidRPr="00326676">
          <w:rPr>
            <w:sz w:val="24"/>
            <w:szCs w:val="24"/>
          </w:rPr>
          <w:t>частью 1.1 статьи 16</w:t>
        </w:r>
      </w:hyperlink>
      <w:r>
        <w:rPr>
          <w:sz w:val="24"/>
          <w:szCs w:val="24"/>
        </w:rPr>
        <w:t xml:space="preserve"> Федерального закона </w:t>
      </w:r>
      <w:r w:rsidRPr="00326676">
        <w:rPr>
          <w:sz w:val="24"/>
          <w:szCs w:val="24"/>
        </w:rPr>
        <w:t>№ 210-ФЗ, или их работников в исправл</w:t>
      </w:r>
      <w:r w:rsidRPr="00326676">
        <w:rPr>
          <w:sz w:val="24"/>
          <w:szCs w:val="24"/>
        </w:rPr>
        <w:t>е</w:t>
      </w:r>
      <w:r w:rsidRPr="00326676">
        <w:rPr>
          <w:sz w:val="24"/>
          <w:szCs w:val="24"/>
        </w:rPr>
        <w:t>нии допущенных ими опечаток и ошибок в выданных в результате предоста</w:t>
      </w:r>
      <w:r w:rsidRPr="00326676">
        <w:rPr>
          <w:sz w:val="24"/>
          <w:szCs w:val="24"/>
        </w:rPr>
        <w:t>в</w:t>
      </w:r>
      <w:r w:rsidRPr="00326676">
        <w:rPr>
          <w:sz w:val="24"/>
          <w:szCs w:val="24"/>
        </w:rPr>
        <w:t>ления муниципальной услуги документах либо нарушение установленного ср</w:t>
      </w:r>
      <w:r w:rsidRPr="00326676">
        <w:rPr>
          <w:sz w:val="24"/>
          <w:szCs w:val="24"/>
        </w:rPr>
        <w:t>о</w:t>
      </w:r>
      <w:r w:rsidRPr="00326676">
        <w:rPr>
          <w:sz w:val="24"/>
          <w:szCs w:val="24"/>
        </w:rPr>
        <w:t>ка таких исправлений.</w:t>
      </w:r>
      <w:proofErr w:type="gramEnd"/>
      <w:r w:rsidRPr="00326676">
        <w:rPr>
          <w:sz w:val="24"/>
          <w:szCs w:val="24"/>
        </w:rPr>
        <w:t xml:space="preserve"> В указанном случае досудебное (внесудебное) обжал</w:t>
      </w:r>
      <w:r w:rsidRPr="00326676">
        <w:rPr>
          <w:sz w:val="24"/>
          <w:szCs w:val="24"/>
        </w:rPr>
        <w:t>о</w:t>
      </w:r>
      <w:r w:rsidRPr="00326676">
        <w:rPr>
          <w:sz w:val="24"/>
          <w:szCs w:val="24"/>
        </w:rPr>
        <w:t>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</w:t>
      </w:r>
      <w:r w:rsidRPr="00326676">
        <w:rPr>
          <w:sz w:val="24"/>
          <w:szCs w:val="24"/>
        </w:rPr>
        <w:t>б</w:t>
      </w:r>
      <w:r w:rsidRPr="00326676">
        <w:rPr>
          <w:sz w:val="24"/>
          <w:szCs w:val="24"/>
        </w:rPr>
        <w:t xml:space="preserve">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326676">
          <w:rPr>
            <w:sz w:val="24"/>
            <w:szCs w:val="24"/>
          </w:rPr>
          <w:t>частью 1.3 статьи 16</w:t>
        </w:r>
      </w:hyperlink>
      <w:r w:rsidRPr="00326676">
        <w:rPr>
          <w:sz w:val="24"/>
          <w:szCs w:val="24"/>
        </w:rPr>
        <w:t xml:space="preserve"> Федерального закона № 210-ФЗ;</w:t>
      </w:r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8) нарушение срока или порядка выдачи документов по результатам предоставления муниципальной услуги;</w:t>
      </w:r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326676">
        <w:rPr>
          <w:rFonts w:ascii="Arial" w:hAnsi="Arial" w:cs="Arial"/>
        </w:rPr>
        <w:lastRenderedPageBreak/>
        <w:t>9) приостановление предоставления муниципальной услуги, если основ</w:t>
      </w:r>
      <w:r w:rsidRPr="00326676">
        <w:rPr>
          <w:rFonts w:ascii="Arial" w:hAnsi="Arial" w:cs="Arial"/>
        </w:rPr>
        <w:t>а</w:t>
      </w:r>
      <w:r w:rsidRPr="00326676">
        <w:rPr>
          <w:rFonts w:ascii="Arial" w:hAnsi="Arial" w:cs="Arial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326676">
        <w:rPr>
          <w:rFonts w:ascii="Arial" w:hAnsi="Arial" w:cs="Arial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</w:t>
      </w:r>
      <w:r w:rsidRPr="00326676">
        <w:rPr>
          <w:rFonts w:ascii="Arial" w:hAnsi="Arial" w:cs="Arial"/>
        </w:rPr>
        <w:t>з</w:t>
      </w:r>
      <w:r w:rsidRPr="00326676">
        <w:rPr>
          <w:rFonts w:ascii="Arial" w:hAnsi="Arial" w:cs="Arial"/>
        </w:rPr>
        <w:t xml:space="preserve">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326676">
          <w:rPr>
            <w:rFonts w:ascii="Arial" w:hAnsi="Arial" w:cs="Arial"/>
          </w:rPr>
          <w:t>частью 1.3 статьи 16</w:t>
        </w:r>
      </w:hyperlink>
      <w:r w:rsidRPr="00326676">
        <w:rPr>
          <w:rFonts w:ascii="Arial" w:hAnsi="Arial" w:cs="Arial"/>
        </w:rPr>
        <w:t xml:space="preserve"> Федерального закона № 210-ФЗ.</w:t>
      </w:r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26676">
        <w:rPr>
          <w:rFonts w:ascii="Arial" w:hAnsi="Arial" w:cs="Arial"/>
        </w:rPr>
        <w:t>и</w:t>
      </w:r>
      <w:r w:rsidRPr="00326676">
        <w:rPr>
          <w:rFonts w:ascii="Arial" w:hAnsi="Arial" w:cs="Arial"/>
        </w:rPr>
        <w:t>пальной услуги, за исключением случаев, предусмотренных пунктом 4 части 1 статьи 7 Федерального закона № 210-ФЗ. В указанном случае досудебное (вн</w:t>
      </w:r>
      <w:r w:rsidRPr="00326676">
        <w:rPr>
          <w:rFonts w:ascii="Arial" w:hAnsi="Arial" w:cs="Arial"/>
        </w:rPr>
        <w:t>е</w:t>
      </w:r>
      <w:r w:rsidRPr="00326676">
        <w:rPr>
          <w:rFonts w:ascii="Arial" w:hAnsi="Arial" w:cs="Arial"/>
        </w:rPr>
        <w:t>судебное) обжалование заявителем решений и действий (бездействия) МФЦ, работника МФЦ возможно в случае, если на МФЦ, решения и действия (безде</w:t>
      </w:r>
      <w:r w:rsidRPr="00326676">
        <w:rPr>
          <w:rFonts w:ascii="Arial" w:hAnsi="Arial" w:cs="Arial"/>
        </w:rPr>
        <w:t>й</w:t>
      </w:r>
      <w:r w:rsidRPr="00326676">
        <w:rPr>
          <w:rFonts w:ascii="Arial" w:hAnsi="Arial" w:cs="Arial"/>
        </w:rPr>
        <w:t>ствие) которого обжалуются, возложена функция по предоставлению муниц</w:t>
      </w:r>
      <w:r w:rsidRPr="00326676">
        <w:rPr>
          <w:rFonts w:ascii="Arial" w:hAnsi="Arial" w:cs="Arial"/>
        </w:rPr>
        <w:t>и</w:t>
      </w:r>
      <w:r w:rsidRPr="00326676">
        <w:rPr>
          <w:rFonts w:ascii="Arial" w:hAnsi="Arial" w:cs="Arial"/>
        </w:rPr>
        <w:t>пальной услуги в полном объеме в порядке, определенном частью 1.3 статьи 16 Федерального закона № 210-ФЗ.</w:t>
      </w:r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5.2. Жалоба подается в письменной форме на бумажном носителе, в эле</w:t>
      </w:r>
      <w:r w:rsidRPr="00326676">
        <w:rPr>
          <w:rFonts w:ascii="Arial" w:hAnsi="Arial" w:cs="Arial"/>
        </w:rPr>
        <w:t>к</w:t>
      </w:r>
      <w:r w:rsidRPr="00326676">
        <w:rPr>
          <w:rFonts w:ascii="Arial" w:hAnsi="Arial" w:cs="Arial"/>
        </w:rPr>
        <w:t>тронной форме в</w:t>
      </w:r>
      <w:r w:rsidRPr="00712D3B">
        <w:t xml:space="preserve"> </w:t>
      </w:r>
      <w:r w:rsidRPr="00712D3B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ю</w:t>
      </w:r>
      <w:r w:rsidRPr="00712D3B">
        <w:rPr>
          <w:rFonts w:ascii="Arial" w:hAnsi="Arial" w:cs="Arial"/>
        </w:rPr>
        <w:t xml:space="preserve"> Светлоярского муниципального района Во</w:t>
      </w:r>
      <w:r w:rsidRPr="00712D3B">
        <w:rPr>
          <w:rFonts w:ascii="Arial" w:hAnsi="Arial" w:cs="Arial"/>
        </w:rPr>
        <w:t>л</w:t>
      </w:r>
      <w:r w:rsidRPr="00712D3B">
        <w:rPr>
          <w:rFonts w:ascii="Arial" w:hAnsi="Arial" w:cs="Arial"/>
        </w:rPr>
        <w:t>гоградской области</w:t>
      </w:r>
      <w:r>
        <w:rPr>
          <w:rFonts w:ascii="Arial" w:hAnsi="Arial" w:cs="Arial"/>
        </w:rPr>
        <w:t xml:space="preserve">, МФЦ, </w:t>
      </w:r>
      <w:r w:rsidRPr="00326676">
        <w:rPr>
          <w:rFonts w:ascii="Arial" w:hAnsi="Arial" w:cs="Arial"/>
        </w:rPr>
        <w:t>либо в</w:t>
      </w:r>
      <w:r w:rsidRPr="00C5523A">
        <w:rPr>
          <w:rFonts w:ascii="Arial" w:hAnsi="Arial" w:cs="Arial"/>
        </w:rPr>
        <w:t xml:space="preserve"> </w:t>
      </w:r>
      <w:r w:rsidRPr="00C10236">
        <w:rPr>
          <w:rFonts w:ascii="Arial" w:hAnsi="Arial" w:cs="Arial"/>
          <w:iCs/>
        </w:rPr>
        <w:t xml:space="preserve">комитет экономической политики и развития </w:t>
      </w:r>
      <w:r>
        <w:rPr>
          <w:rFonts w:ascii="Arial" w:hAnsi="Arial" w:cs="Arial"/>
          <w:iCs/>
        </w:rPr>
        <w:t>В</w:t>
      </w:r>
      <w:r w:rsidRPr="00C10236">
        <w:rPr>
          <w:rFonts w:ascii="Arial" w:hAnsi="Arial" w:cs="Arial"/>
          <w:iCs/>
        </w:rPr>
        <w:t>олгоградской области</w:t>
      </w:r>
      <w:r w:rsidRPr="00326676">
        <w:rPr>
          <w:rFonts w:ascii="Arial" w:hAnsi="Arial" w:cs="Arial"/>
        </w:rPr>
        <w:t xml:space="preserve">, являющийся учредителем МФЦ (далее - учредитель МФЦ), а также в организации, предусмотренные </w:t>
      </w:r>
      <w:hyperlink r:id="rId25" w:history="1">
        <w:r w:rsidRPr="00326676">
          <w:rPr>
            <w:rFonts w:ascii="Arial" w:hAnsi="Arial" w:cs="Arial"/>
          </w:rPr>
          <w:t>частью 1.1 статьи 16</w:t>
        </w:r>
      </w:hyperlink>
      <w:r w:rsidRPr="00326676">
        <w:rPr>
          <w:rFonts w:ascii="Arial" w:hAnsi="Arial" w:cs="Arial"/>
        </w:rPr>
        <w:t xml:space="preserve"> Фед</w:t>
      </w:r>
      <w:r w:rsidRPr="00326676">
        <w:rPr>
          <w:rFonts w:ascii="Arial" w:hAnsi="Arial" w:cs="Arial"/>
        </w:rPr>
        <w:t>е</w:t>
      </w:r>
      <w:r w:rsidRPr="00326676">
        <w:rPr>
          <w:rFonts w:ascii="Arial" w:hAnsi="Arial" w:cs="Arial"/>
        </w:rPr>
        <w:t>рального закона № 210-ФЗ. Жалобы на решения и действия (бездействие) р</w:t>
      </w:r>
      <w:r w:rsidRPr="00326676">
        <w:rPr>
          <w:rFonts w:ascii="Arial" w:hAnsi="Arial" w:cs="Arial"/>
        </w:rPr>
        <w:t>а</w:t>
      </w:r>
      <w:r w:rsidRPr="00326676">
        <w:rPr>
          <w:rFonts w:ascii="Arial" w:hAnsi="Arial" w:cs="Arial"/>
        </w:rPr>
        <w:t>ботника МФЦ подаются руководителю этого МФЦ. Жалобы на решения и де</w:t>
      </w:r>
      <w:r w:rsidRPr="00326676">
        <w:rPr>
          <w:rFonts w:ascii="Arial" w:hAnsi="Arial" w:cs="Arial"/>
        </w:rPr>
        <w:t>й</w:t>
      </w:r>
      <w:r w:rsidRPr="00326676">
        <w:rPr>
          <w:rFonts w:ascii="Arial" w:hAnsi="Arial" w:cs="Arial"/>
        </w:rPr>
        <w:t>ствия (бездействие) МФЦ подаются учредителю МФЦ или должностному лицу, уполномоченному нормативным правовым актом субъекта Российской Федер</w:t>
      </w:r>
      <w:r w:rsidRPr="00326676">
        <w:rPr>
          <w:rFonts w:ascii="Arial" w:hAnsi="Arial" w:cs="Arial"/>
        </w:rPr>
        <w:t>а</w:t>
      </w:r>
      <w:r w:rsidRPr="00326676">
        <w:rPr>
          <w:rFonts w:ascii="Arial" w:hAnsi="Arial" w:cs="Arial"/>
        </w:rPr>
        <w:t xml:space="preserve">ции. Жалобы на решения и действия (бездействие) работников организаций, предусмотренных </w:t>
      </w:r>
      <w:hyperlink r:id="rId26" w:history="1">
        <w:r w:rsidRPr="00326676">
          <w:rPr>
            <w:rFonts w:ascii="Arial" w:hAnsi="Arial" w:cs="Arial"/>
          </w:rPr>
          <w:t>частью 1.1 статьи 16</w:t>
        </w:r>
      </w:hyperlink>
      <w:r w:rsidRPr="00326676">
        <w:rPr>
          <w:rFonts w:ascii="Arial" w:hAnsi="Arial" w:cs="Arial"/>
        </w:rPr>
        <w:t xml:space="preserve"> Федерального закона № 210-ФЗ, под</w:t>
      </w:r>
      <w:r w:rsidRPr="00326676">
        <w:rPr>
          <w:rFonts w:ascii="Arial" w:hAnsi="Arial" w:cs="Arial"/>
        </w:rPr>
        <w:t>а</w:t>
      </w:r>
      <w:r w:rsidRPr="00326676">
        <w:rPr>
          <w:rFonts w:ascii="Arial" w:hAnsi="Arial" w:cs="Arial"/>
        </w:rPr>
        <w:t>ются руководителям этих организаций.</w:t>
      </w:r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326676">
        <w:rPr>
          <w:rFonts w:ascii="Arial" w:hAnsi="Arial" w:cs="Arial"/>
        </w:rPr>
        <w:t>Жалоба на решения и действия (бездействие)</w:t>
      </w:r>
      <w:r w:rsidRPr="00712D3B">
        <w:rPr>
          <w:rFonts w:ascii="Arial" w:hAnsi="Arial" w:cs="Arial"/>
        </w:rPr>
        <w:t xml:space="preserve"> </w:t>
      </w:r>
      <w:r w:rsidRPr="008C564B">
        <w:rPr>
          <w:rFonts w:ascii="Arial" w:hAnsi="Arial" w:cs="Arial"/>
        </w:rPr>
        <w:t>администрации Светлоя</w:t>
      </w:r>
      <w:r w:rsidRPr="008C564B">
        <w:rPr>
          <w:rFonts w:ascii="Arial" w:hAnsi="Arial" w:cs="Arial"/>
        </w:rPr>
        <w:t>р</w:t>
      </w:r>
      <w:r w:rsidRPr="008C564B">
        <w:rPr>
          <w:rFonts w:ascii="Arial" w:hAnsi="Arial" w:cs="Arial"/>
        </w:rPr>
        <w:t>ского муниципального района Волгоградской области</w:t>
      </w:r>
      <w:r w:rsidRPr="00326676">
        <w:rPr>
          <w:rFonts w:ascii="Arial" w:hAnsi="Arial" w:cs="Arial"/>
          <w:i/>
          <w:u w:val="single"/>
        </w:rPr>
        <w:t>,</w:t>
      </w:r>
      <w:r w:rsidRPr="00326676">
        <w:rPr>
          <w:rFonts w:ascii="Arial" w:hAnsi="Arial" w:cs="Arial"/>
        </w:rPr>
        <w:t xml:space="preserve"> должностного лица</w:t>
      </w:r>
      <w:r w:rsidRPr="00712D3B">
        <w:t xml:space="preserve"> </w:t>
      </w:r>
      <w:r w:rsidRPr="00712D3B">
        <w:rPr>
          <w:rFonts w:ascii="Arial" w:hAnsi="Arial" w:cs="Arial"/>
        </w:rPr>
        <w:t>а</w:t>
      </w:r>
      <w:r w:rsidRPr="00712D3B">
        <w:rPr>
          <w:rFonts w:ascii="Arial" w:hAnsi="Arial" w:cs="Arial"/>
        </w:rPr>
        <w:t>д</w:t>
      </w:r>
      <w:r w:rsidRPr="00712D3B">
        <w:rPr>
          <w:rFonts w:ascii="Arial" w:hAnsi="Arial" w:cs="Arial"/>
        </w:rPr>
        <w:t>министрации Светлоярского муниципального района Волгоградской области</w:t>
      </w:r>
      <w:r w:rsidRPr="00326676">
        <w:rPr>
          <w:rFonts w:ascii="Arial" w:hAnsi="Arial" w:cs="Arial"/>
          <w:i/>
          <w:u w:val="single"/>
        </w:rPr>
        <w:t>,</w:t>
      </w:r>
      <w:r w:rsidRPr="00326676">
        <w:rPr>
          <w:rFonts w:ascii="Arial" w:hAnsi="Arial" w:cs="Arial"/>
        </w:rPr>
        <w:t xml:space="preserve"> муниципального служащего, </w:t>
      </w:r>
      <w:r>
        <w:rPr>
          <w:rFonts w:ascii="Arial" w:hAnsi="Arial" w:cs="Arial"/>
        </w:rPr>
        <w:t>главы</w:t>
      </w:r>
      <w:r w:rsidRPr="008C564B">
        <w:rPr>
          <w:rFonts w:ascii="Arial" w:hAnsi="Arial" w:cs="Arial"/>
        </w:rPr>
        <w:t xml:space="preserve"> Светлоярского муниципального района Во</w:t>
      </w:r>
      <w:r w:rsidRPr="008C564B">
        <w:rPr>
          <w:rFonts w:ascii="Arial" w:hAnsi="Arial" w:cs="Arial"/>
        </w:rPr>
        <w:t>л</w:t>
      </w:r>
      <w:r w:rsidRPr="008C564B">
        <w:rPr>
          <w:rFonts w:ascii="Arial" w:hAnsi="Arial" w:cs="Arial"/>
        </w:rPr>
        <w:t>гоградской области</w:t>
      </w:r>
      <w:r w:rsidRPr="00C5523A">
        <w:rPr>
          <w:rFonts w:ascii="Arial" w:hAnsi="Arial" w:cs="Arial"/>
        </w:rPr>
        <w:t xml:space="preserve"> </w:t>
      </w:r>
      <w:r w:rsidRPr="00326676">
        <w:rPr>
          <w:rFonts w:ascii="Arial" w:hAnsi="Arial" w:cs="Arial"/>
        </w:rPr>
        <w:t>может быть направлена по почте, через МФЦ, с использ</w:t>
      </w:r>
      <w:r w:rsidRPr="00326676">
        <w:rPr>
          <w:rFonts w:ascii="Arial" w:hAnsi="Arial" w:cs="Arial"/>
        </w:rPr>
        <w:t>о</w:t>
      </w:r>
      <w:r w:rsidRPr="00326676">
        <w:rPr>
          <w:rFonts w:ascii="Arial" w:hAnsi="Arial" w:cs="Arial"/>
        </w:rPr>
        <w:t>ванием информационно-телекоммуникационной сети "Интернет", официального сайта органа, предоставляющего муниципальную услугу, единого портала гос</w:t>
      </w:r>
      <w:r w:rsidRPr="00326676">
        <w:rPr>
          <w:rFonts w:ascii="Arial" w:hAnsi="Arial" w:cs="Arial"/>
        </w:rPr>
        <w:t>у</w:t>
      </w:r>
      <w:r w:rsidRPr="00326676">
        <w:rPr>
          <w:rFonts w:ascii="Arial" w:hAnsi="Arial" w:cs="Arial"/>
        </w:rPr>
        <w:t>дарственных и муниципальных услуг, а также может быть принята при личном приеме</w:t>
      </w:r>
      <w:proofErr w:type="gramEnd"/>
      <w:r w:rsidRPr="00326676">
        <w:rPr>
          <w:rFonts w:ascii="Arial" w:hAnsi="Arial" w:cs="Arial"/>
        </w:rPr>
        <w:t xml:space="preserve"> заявителя. </w:t>
      </w:r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Жалоба на решения и действия (бездействие) МФЦ, работника МФЦ м</w:t>
      </w:r>
      <w:r w:rsidRPr="00326676">
        <w:rPr>
          <w:rFonts w:ascii="Arial" w:hAnsi="Arial" w:cs="Arial"/>
        </w:rPr>
        <w:t>о</w:t>
      </w:r>
      <w:r w:rsidRPr="00326676">
        <w:rPr>
          <w:rFonts w:ascii="Arial" w:hAnsi="Arial" w:cs="Arial"/>
        </w:rPr>
        <w:t xml:space="preserve">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услуг, а также может быть принята при личном приеме заявителя. </w:t>
      </w:r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Жалоба на решения и действия (бездействие) организаций, предусмо</w:t>
      </w:r>
      <w:r w:rsidRPr="00326676">
        <w:rPr>
          <w:rFonts w:ascii="Arial" w:hAnsi="Arial" w:cs="Arial"/>
        </w:rPr>
        <w:t>т</w:t>
      </w:r>
      <w:r w:rsidRPr="00326676">
        <w:rPr>
          <w:rFonts w:ascii="Arial" w:hAnsi="Arial" w:cs="Arial"/>
        </w:rPr>
        <w:t xml:space="preserve">ренных </w:t>
      </w:r>
      <w:hyperlink r:id="rId27" w:history="1">
        <w:r w:rsidRPr="00326676">
          <w:rPr>
            <w:rFonts w:ascii="Arial" w:hAnsi="Arial" w:cs="Arial"/>
          </w:rPr>
          <w:t>частью 1.1 статьи 16</w:t>
        </w:r>
      </w:hyperlink>
      <w:r w:rsidRPr="00326676">
        <w:rPr>
          <w:rFonts w:ascii="Arial" w:hAnsi="Arial" w:cs="Arial"/>
        </w:rPr>
        <w:t xml:space="preserve"> Федерального закона № 210-ФЗ, а также их рабо</w:t>
      </w:r>
      <w:r w:rsidRPr="00326676">
        <w:rPr>
          <w:rFonts w:ascii="Arial" w:hAnsi="Arial" w:cs="Arial"/>
        </w:rPr>
        <w:t>т</w:t>
      </w:r>
      <w:r w:rsidRPr="00326676">
        <w:rPr>
          <w:rFonts w:ascii="Arial" w:hAnsi="Arial" w:cs="Arial"/>
        </w:rPr>
        <w:t>ников может быть направлена по почте, с использованием информационно-телекоммуникационной сети "Интернет", официальных сайтов этих организ</w:t>
      </w:r>
      <w:r w:rsidRPr="00326676">
        <w:rPr>
          <w:rFonts w:ascii="Arial" w:hAnsi="Arial" w:cs="Arial"/>
        </w:rPr>
        <w:t>а</w:t>
      </w:r>
      <w:r w:rsidRPr="00326676">
        <w:rPr>
          <w:rFonts w:ascii="Arial" w:hAnsi="Arial" w:cs="Arial"/>
        </w:rPr>
        <w:t>ций, единого портала государственных и муниципальных услуг, а также может быть принята при личном приеме заявителя.</w:t>
      </w:r>
    </w:p>
    <w:p w:rsidR="00237A6D" w:rsidRPr="00326676" w:rsidRDefault="00237A6D" w:rsidP="00237A6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lastRenderedPageBreak/>
        <w:t xml:space="preserve">5.3. Жалобы на решения и действия (бездействие) руководителя органа, предоставляющего муниципальную услугу, подаются </w:t>
      </w:r>
      <w:r w:rsidRPr="00326676">
        <w:rPr>
          <w:rFonts w:ascii="Arial" w:hAnsi="Arial" w:cs="Arial"/>
        </w:rPr>
        <w:br/>
        <w:t>в вышестоящий орган (при его наличии) либо в случае его отсутствия рассма</w:t>
      </w:r>
      <w:r w:rsidRPr="00326676">
        <w:rPr>
          <w:rFonts w:ascii="Arial" w:hAnsi="Arial" w:cs="Arial"/>
        </w:rPr>
        <w:t>т</w:t>
      </w:r>
      <w:r w:rsidRPr="00326676">
        <w:rPr>
          <w:rFonts w:ascii="Arial" w:hAnsi="Arial" w:cs="Arial"/>
        </w:rPr>
        <w:t>риваются непосредственно руководителем органа, предоставляющего муниц</w:t>
      </w:r>
      <w:r w:rsidRPr="00326676">
        <w:rPr>
          <w:rFonts w:ascii="Arial" w:hAnsi="Arial" w:cs="Arial"/>
        </w:rPr>
        <w:t>и</w:t>
      </w:r>
      <w:r w:rsidRPr="00326676">
        <w:rPr>
          <w:rFonts w:ascii="Arial" w:hAnsi="Arial" w:cs="Arial"/>
        </w:rPr>
        <w:t>пальную услугу.</w:t>
      </w:r>
    </w:p>
    <w:p w:rsidR="00237A6D" w:rsidRPr="00326676" w:rsidRDefault="00237A6D" w:rsidP="00237A6D">
      <w:pPr>
        <w:autoSpaceDE w:val="0"/>
        <w:ind w:right="-16" w:firstLine="567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5.4. Жалоба должна содержать:</w:t>
      </w:r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 xml:space="preserve">1) </w:t>
      </w:r>
      <w:r w:rsidRPr="00A43029">
        <w:rPr>
          <w:rFonts w:ascii="Arial" w:hAnsi="Arial" w:cs="Arial"/>
        </w:rPr>
        <w:t>наименование исполнительно-распорядительного органа муниципальн</w:t>
      </w:r>
      <w:r w:rsidRPr="00A43029">
        <w:rPr>
          <w:rFonts w:ascii="Arial" w:hAnsi="Arial" w:cs="Arial"/>
        </w:rPr>
        <w:t>о</w:t>
      </w:r>
      <w:r w:rsidRPr="00A43029">
        <w:rPr>
          <w:rFonts w:ascii="Arial" w:hAnsi="Arial" w:cs="Arial"/>
        </w:rPr>
        <w:t>го образования</w:t>
      </w:r>
      <w:r w:rsidRPr="00326676">
        <w:rPr>
          <w:rFonts w:ascii="Arial" w:hAnsi="Arial" w:cs="Arial"/>
        </w:rPr>
        <w:t>, должностного лица</w:t>
      </w:r>
      <w:r w:rsidRPr="00A43029">
        <w:rPr>
          <w:rFonts w:ascii="Arial" w:hAnsi="Arial" w:cs="Arial"/>
        </w:rPr>
        <w:t xml:space="preserve"> </w:t>
      </w:r>
      <w:r w:rsidRPr="008C564B">
        <w:rPr>
          <w:rFonts w:ascii="Arial" w:hAnsi="Arial" w:cs="Arial"/>
        </w:rPr>
        <w:t>администрации Светлоярского муниц</w:t>
      </w:r>
      <w:r w:rsidRPr="008C564B">
        <w:rPr>
          <w:rFonts w:ascii="Arial" w:hAnsi="Arial" w:cs="Arial"/>
        </w:rPr>
        <w:t>и</w:t>
      </w:r>
      <w:r w:rsidRPr="008C564B">
        <w:rPr>
          <w:rFonts w:ascii="Arial" w:hAnsi="Arial" w:cs="Arial"/>
        </w:rPr>
        <w:t>пального района Волгоградской области</w:t>
      </w:r>
      <w:r w:rsidRPr="00326676">
        <w:rPr>
          <w:rFonts w:ascii="Arial" w:hAnsi="Arial" w:cs="Arial"/>
        </w:rPr>
        <w:t xml:space="preserve">, или муниципального служащего, МФЦ, его руководителя и (или) работника, организаций, предусмотренных </w:t>
      </w:r>
      <w:hyperlink r:id="rId28" w:history="1">
        <w:r w:rsidRPr="00326676">
          <w:rPr>
            <w:rFonts w:ascii="Arial" w:hAnsi="Arial" w:cs="Arial"/>
          </w:rPr>
          <w:t>частью 1.1 статьи 16</w:t>
        </w:r>
      </w:hyperlink>
      <w:r>
        <w:rPr>
          <w:rFonts w:ascii="Arial" w:hAnsi="Arial" w:cs="Arial"/>
        </w:rPr>
        <w:t xml:space="preserve"> Федерального закона </w:t>
      </w:r>
      <w:r w:rsidRPr="00326676">
        <w:rPr>
          <w:rFonts w:ascii="Arial" w:hAnsi="Arial" w:cs="Arial"/>
        </w:rPr>
        <w:t>№ 210, их руководителей и (или) работников, решения и действия (бездействие) которых обжалуются;</w:t>
      </w:r>
    </w:p>
    <w:p w:rsidR="00237A6D" w:rsidRPr="00326676" w:rsidRDefault="00237A6D" w:rsidP="00237A6D">
      <w:pPr>
        <w:autoSpaceDE w:val="0"/>
        <w:ind w:right="-16" w:firstLine="567"/>
        <w:jc w:val="both"/>
        <w:rPr>
          <w:rFonts w:ascii="Arial" w:hAnsi="Arial" w:cs="Arial"/>
        </w:rPr>
      </w:pPr>
      <w:proofErr w:type="gramStart"/>
      <w:r w:rsidRPr="00326676">
        <w:rPr>
          <w:rFonts w:ascii="Arial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326676">
        <w:rPr>
          <w:rFonts w:ascii="Arial" w:hAnsi="Arial" w:cs="Arial"/>
        </w:rPr>
        <w:t>е</w:t>
      </w:r>
      <w:r w:rsidRPr="00326676">
        <w:rPr>
          <w:rFonts w:ascii="Arial" w:hAnsi="Arial" w:cs="Arial"/>
        </w:rPr>
        <w:t>сте нахождения заявителя - юридического лица, а также номер (номера) ко</w:t>
      </w:r>
      <w:r w:rsidRPr="00326676">
        <w:rPr>
          <w:rFonts w:ascii="Arial" w:hAnsi="Arial" w:cs="Arial"/>
        </w:rPr>
        <w:t>н</w:t>
      </w:r>
      <w:r w:rsidRPr="00326676">
        <w:rPr>
          <w:rFonts w:ascii="Arial" w:hAnsi="Arial" w:cs="Arial"/>
        </w:rPr>
        <w:t>тактного телефона, адрес (адреса) электронной почты (при наличии) и почт</w:t>
      </w:r>
      <w:r w:rsidRPr="00326676">
        <w:rPr>
          <w:rFonts w:ascii="Arial" w:hAnsi="Arial" w:cs="Arial"/>
        </w:rPr>
        <w:t>о</w:t>
      </w:r>
      <w:r w:rsidRPr="00326676">
        <w:rPr>
          <w:rFonts w:ascii="Arial" w:hAnsi="Arial" w:cs="Arial"/>
        </w:rPr>
        <w:t>вый адрес, по которым должен быть направлен ответ заявителю;</w:t>
      </w:r>
      <w:proofErr w:type="gramEnd"/>
    </w:p>
    <w:p w:rsidR="00237A6D" w:rsidRPr="00326676" w:rsidRDefault="00237A6D" w:rsidP="00237A6D">
      <w:pPr>
        <w:autoSpaceDE w:val="0"/>
        <w:ind w:right="-16" w:firstLine="567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3) сведения об обжалуемых решениях и действиях (бездействии)</w:t>
      </w:r>
      <w:r w:rsidRPr="00A43029">
        <w:rPr>
          <w:rFonts w:ascii="Arial" w:hAnsi="Arial" w:cs="Arial"/>
        </w:rPr>
        <w:t xml:space="preserve"> </w:t>
      </w:r>
      <w:r w:rsidRPr="008C564B">
        <w:rPr>
          <w:rFonts w:ascii="Arial" w:hAnsi="Arial" w:cs="Arial"/>
        </w:rPr>
        <w:t>админ</w:t>
      </w:r>
      <w:r w:rsidRPr="008C564B">
        <w:rPr>
          <w:rFonts w:ascii="Arial" w:hAnsi="Arial" w:cs="Arial"/>
        </w:rPr>
        <w:t>и</w:t>
      </w:r>
      <w:r w:rsidRPr="008C564B">
        <w:rPr>
          <w:rFonts w:ascii="Arial" w:hAnsi="Arial" w:cs="Arial"/>
        </w:rPr>
        <w:t>страции Светлоярского муниципального района Волгоградской области</w:t>
      </w:r>
      <w:r w:rsidRPr="00326676">
        <w:rPr>
          <w:rFonts w:ascii="Arial" w:hAnsi="Arial" w:cs="Arial"/>
        </w:rPr>
        <w:t>, дол</w:t>
      </w:r>
      <w:r w:rsidRPr="00326676">
        <w:rPr>
          <w:rFonts w:ascii="Arial" w:hAnsi="Arial" w:cs="Arial"/>
        </w:rPr>
        <w:t>ж</w:t>
      </w:r>
      <w:r w:rsidRPr="00326676">
        <w:rPr>
          <w:rFonts w:ascii="Arial" w:hAnsi="Arial" w:cs="Arial"/>
        </w:rPr>
        <w:t xml:space="preserve">ностного лица, </w:t>
      </w:r>
      <w:r w:rsidRPr="008C564B">
        <w:rPr>
          <w:rFonts w:ascii="Arial" w:hAnsi="Arial" w:cs="Arial"/>
        </w:rPr>
        <w:t>администрации Светлоярского муниципального района Волг</w:t>
      </w:r>
      <w:r w:rsidRPr="008C564B">
        <w:rPr>
          <w:rFonts w:ascii="Arial" w:hAnsi="Arial" w:cs="Arial"/>
        </w:rPr>
        <w:t>о</w:t>
      </w:r>
      <w:r w:rsidRPr="008C564B">
        <w:rPr>
          <w:rFonts w:ascii="Arial" w:hAnsi="Arial" w:cs="Arial"/>
        </w:rPr>
        <w:t>градской области</w:t>
      </w:r>
      <w:r w:rsidRPr="00326676">
        <w:rPr>
          <w:rFonts w:ascii="Arial" w:hAnsi="Arial" w:cs="Arial"/>
        </w:rPr>
        <w:t>, либо муниципального служащего, МФЦ, работника МФЦ, о</w:t>
      </w:r>
      <w:r w:rsidRPr="00326676">
        <w:rPr>
          <w:rFonts w:ascii="Arial" w:hAnsi="Arial" w:cs="Arial"/>
        </w:rPr>
        <w:t>р</w:t>
      </w:r>
      <w:r w:rsidRPr="00326676">
        <w:rPr>
          <w:rFonts w:ascii="Arial" w:hAnsi="Arial" w:cs="Arial"/>
        </w:rPr>
        <w:t xml:space="preserve">ганизаций, предусмотренных </w:t>
      </w:r>
      <w:hyperlink r:id="rId29" w:history="1">
        <w:r w:rsidRPr="00326676">
          <w:rPr>
            <w:rFonts w:ascii="Arial" w:hAnsi="Arial" w:cs="Arial"/>
          </w:rPr>
          <w:t>частью 1.1 статьи 16</w:t>
        </w:r>
      </w:hyperlink>
      <w:r w:rsidRPr="00326676">
        <w:rPr>
          <w:rFonts w:ascii="Arial" w:hAnsi="Arial" w:cs="Arial"/>
        </w:rPr>
        <w:t xml:space="preserve"> Федерального закона № 210-ФЗ, их работников;</w:t>
      </w:r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4) доводы, на основании которых заявитель не согласен с решением и действиями (бездействием)</w:t>
      </w:r>
      <w:r w:rsidRPr="00A43029">
        <w:rPr>
          <w:rFonts w:ascii="Arial" w:hAnsi="Arial" w:cs="Arial"/>
        </w:rPr>
        <w:t xml:space="preserve"> </w:t>
      </w:r>
      <w:r w:rsidRPr="008C564B">
        <w:rPr>
          <w:rFonts w:ascii="Arial" w:hAnsi="Arial" w:cs="Arial"/>
        </w:rPr>
        <w:t>администрации Светлоярского муниципального района Волгоградской области</w:t>
      </w:r>
      <w:r w:rsidRPr="00326676">
        <w:rPr>
          <w:rFonts w:ascii="Arial" w:hAnsi="Arial" w:cs="Arial"/>
        </w:rPr>
        <w:t>, должностного лица</w:t>
      </w:r>
      <w:r w:rsidRPr="00A43029">
        <w:rPr>
          <w:rFonts w:ascii="Arial" w:hAnsi="Arial" w:cs="Arial"/>
        </w:rPr>
        <w:t xml:space="preserve"> </w:t>
      </w:r>
      <w:r w:rsidRPr="008C564B">
        <w:rPr>
          <w:rFonts w:ascii="Arial" w:hAnsi="Arial" w:cs="Arial"/>
        </w:rPr>
        <w:t>администрации Светлоя</w:t>
      </w:r>
      <w:r w:rsidRPr="008C564B">
        <w:rPr>
          <w:rFonts w:ascii="Arial" w:hAnsi="Arial" w:cs="Arial"/>
        </w:rPr>
        <w:t>р</w:t>
      </w:r>
      <w:r w:rsidRPr="008C564B">
        <w:rPr>
          <w:rFonts w:ascii="Arial" w:hAnsi="Arial" w:cs="Arial"/>
        </w:rPr>
        <w:t>ского муниципального района Волгоградской области</w:t>
      </w:r>
      <w:r w:rsidRPr="00326676">
        <w:rPr>
          <w:rFonts w:ascii="Arial" w:hAnsi="Arial" w:cs="Arial"/>
          <w:bCs/>
          <w:i/>
        </w:rPr>
        <w:t xml:space="preserve"> </w:t>
      </w:r>
      <w:r w:rsidRPr="00326676">
        <w:rPr>
          <w:rFonts w:ascii="Arial" w:hAnsi="Arial" w:cs="Arial"/>
        </w:rPr>
        <w:t>или муниципального сл</w:t>
      </w:r>
      <w:r w:rsidRPr="00326676">
        <w:rPr>
          <w:rFonts w:ascii="Arial" w:hAnsi="Arial" w:cs="Arial"/>
        </w:rPr>
        <w:t>у</w:t>
      </w:r>
      <w:r w:rsidRPr="00326676">
        <w:rPr>
          <w:rFonts w:ascii="Arial" w:hAnsi="Arial" w:cs="Arial"/>
        </w:rPr>
        <w:t xml:space="preserve">жащего, МФЦ, работника МФЦ, организаций, предусмотренных </w:t>
      </w:r>
      <w:hyperlink r:id="rId30" w:history="1">
        <w:r w:rsidRPr="00326676">
          <w:rPr>
            <w:rFonts w:ascii="Arial" w:hAnsi="Arial" w:cs="Arial"/>
          </w:rPr>
          <w:t>частью 1.1 ст</w:t>
        </w:r>
        <w:r w:rsidRPr="00326676">
          <w:rPr>
            <w:rFonts w:ascii="Arial" w:hAnsi="Arial" w:cs="Arial"/>
          </w:rPr>
          <w:t>а</w:t>
        </w:r>
        <w:r w:rsidRPr="00326676">
          <w:rPr>
            <w:rFonts w:ascii="Arial" w:hAnsi="Arial" w:cs="Arial"/>
          </w:rPr>
          <w:t>тьи 16</w:t>
        </w:r>
      </w:hyperlink>
      <w:r w:rsidRPr="00326676">
        <w:rPr>
          <w:rFonts w:ascii="Arial" w:hAnsi="Arial" w:cs="Arial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237A6D" w:rsidRPr="00326676" w:rsidRDefault="00237A6D" w:rsidP="00237A6D">
      <w:pPr>
        <w:autoSpaceDE w:val="0"/>
        <w:ind w:right="-16" w:firstLine="567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Заявитель имеет право на получение информации и документов, необх</w:t>
      </w:r>
      <w:r w:rsidRPr="00326676">
        <w:rPr>
          <w:rFonts w:ascii="Arial" w:hAnsi="Arial" w:cs="Arial"/>
        </w:rPr>
        <w:t>о</w:t>
      </w:r>
      <w:r w:rsidRPr="00326676">
        <w:rPr>
          <w:rFonts w:ascii="Arial" w:hAnsi="Arial" w:cs="Arial"/>
        </w:rPr>
        <w:t>димых для обоснования и рассмотрения жалобы.</w:t>
      </w:r>
    </w:p>
    <w:p w:rsidR="00237A6D" w:rsidRPr="00326676" w:rsidRDefault="00237A6D" w:rsidP="00237A6D">
      <w:pPr>
        <w:autoSpaceDE w:val="0"/>
        <w:ind w:right="-16" w:firstLine="567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5.5. Основанием для начала процедуры досудебного обжалования являе</w:t>
      </w:r>
      <w:r w:rsidRPr="00326676">
        <w:rPr>
          <w:rFonts w:ascii="Arial" w:hAnsi="Arial" w:cs="Arial"/>
        </w:rPr>
        <w:t>т</w:t>
      </w:r>
      <w:r w:rsidRPr="00326676">
        <w:rPr>
          <w:rFonts w:ascii="Arial" w:hAnsi="Arial" w:cs="Arial"/>
        </w:rPr>
        <w:t>ся поступление жалобы заявителя. Регистрация жалобы осуществляется упо</w:t>
      </w:r>
      <w:r w:rsidRPr="00326676">
        <w:rPr>
          <w:rFonts w:ascii="Arial" w:hAnsi="Arial" w:cs="Arial"/>
        </w:rPr>
        <w:t>л</w:t>
      </w:r>
      <w:r w:rsidRPr="00326676">
        <w:rPr>
          <w:rFonts w:ascii="Arial" w:hAnsi="Arial" w:cs="Arial"/>
        </w:rPr>
        <w:t>номоченным специалистом</w:t>
      </w:r>
      <w:r w:rsidRPr="00A43029">
        <w:t xml:space="preserve"> </w:t>
      </w:r>
      <w:r w:rsidRPr="00A43029">
        <w:rPr>
          <w:rFonts w:ascii="Arial" w:hAnsi="Arial" w:cs="Arial"/>
        </w:rPr>
        <w:t>администрации Светлоярского муниципального района Волгоградской области</w:t>
      </w:r>
      <w:r w:rsidRPr="00326676">
        <w:rPr>
          <w:rFonts w:ascii="Arial" w:hAnsi="Arial" w:cs="Arial"/>
          <w:i/>
          <w:u w:val="single"/>
        </w:rPr>
        <w:t>,</w:t>
      </w:r>
      <w:r w:rsidRPr="00326676">
        <w:rPr>
          <w:rFonts w:ascii="Arial" w:hAnsi="Arial" w:cs="Arial"/>
        </w:rPr>
        <w:t xml:space="preserve"> работниками МФЦ, организаций, предусмотре</w:t>
      </w:r>
      <w:r w:rsidRPr="00326676">
        <w:rPr>
          <w:rFonts w:ascii="Arial" w:hAnsi="Arial" w:cs="Arial"/>
        </w:rPr>
        <w:t>н</w:t>
      </w:r>
      <w:r w:rsidRPr="00326676">
        <w:rPr>
          <w:rFonts w:ascii="Arial" w:hAnsi="Arial" w:cs="Arial"/>
        </w:rPr>
        <w:t xml:space="preserve">ных </w:t>
      </w:r>
      <w:hyperlink r:id="rId31" w:history="1">
        <w:r w:rsidRPr="00326676">
          <w:rPr>
            <w:rFonts w:ascii="Arial" w:hAnsi="Arial" w:cs="Arial"/>
          </w:rPr>
          <w:t>частью 1.1 статьи 16</w:t>
        </w:r>
      </w:hyperlink>
      <w:r w:rsidRPr="00326676">
        <w:rPr>
          <w:rFonts w:ascii="Arial" w:hAnsi="Arial" w:cs="Arial"/>
        </w:rPr>
        <w:t xml:space="preserve"> Федерального закона № 210-ФЗ. в течение трех дней со дня ее поступления.</w:t>
      </w:r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326676">
        <w:rPr>
          <w:rFonts w:ascii="Arial" w:hAnsi="Arial" w:cs="Arial"/>
        </w:rPr>
        <w:t>Жалоба, поступившая в</w:t>
      </w:r>
      <w:r w:rsidRPr="00A43029">
        <w:t xml:space="preserve"> </w:t>
      </w:r>
      <w:r w:rsidRPr="00A43029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ю</w:t>
      </w:r>
      <w:r w:rsidRPr="00A43029">
        <w:rPr>
          <w:rFonts w:ascii="Arial" w:hAnsi="Arial" w:cs="Arial"/>
        </w:rPr>
        <w:t xml:space="preserve"> Светлоярского муниципального района Волгоградской области</w:t>
      </w:r>
      <w:r w:rsidRPr="00326676">
        <w:rPr>
          <w:rFonts w:ascii="Arial" w:hAnsi="Arial" w:cs="Arial"/>
        </w:rPr>
        <w:t>, МФЦ, учредителю МФЦ, в организации, пред</w:t>
      </w:r>
      <w:r w:rsidRPr="00326676">
        <w:rPr>
          <w:rFonts w:ascii="Arial" w:hAnsi="Arial" w:cs="Arial"/>
        </w:rPr>
        <w:t>у</w:t>
      </w:r>
      <w:r w:rsidRPr="00326676">
        <w:rPr>
          <w:rFonts w:ascii="Arial" w:hAnsi="Arial" w:cs="Arial"/>
        </w:rPr>
        <w:t xml:space="preserve">смотренные </w:t>
      </w:r>
      <w:hyperlink r:id="rId32" w:history="1">
        <w:r w:rsidRPr="00326676">
          <w:rPr>
            <w:rFonts w:ascii="Arial" w:hAnsi="Arial" w:cs="Arial"/>
          </w:rPr>
          <w:t>частью 1.1 статьи 16</w:t>
        </w:r>
      </w:hyperlink>
      <w:r w:rsidRPr="00326676">
        <w:rPr>
          <w:rFonts w:ascii="Arial" w:hAnsi="Arial" w:cs="Arial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</w:t>
      </w:r>
      <w:r w:rsidRPr="00A43029">
        <w:t xml:space="preserve"> </w:t>
      </w:r>
      <w:r w:rsidRPr="00A43029">
        <w:rPr>
          <w:rFonts w:ascii="Arial" w:hAnsi="Arial" w:cs="Arial"/>
        </w:rPr>
        <w:t>администрации Светлоярского муниципального района Волгоградской области</w:t>
      </w:r>
      <w:r w:rsidRPr="00326676">
        <w:rPr>
          <w:rFonts w:ascii="Arial" w:hAnsi="Arial" w:cs="Arial"/>
        </w:rPr>
        <w:t xml:space="preserve">, МФЦ, организаций, предусмотренных </w:t>
      </w:r>
      <w:hyperlink r:id="rId33" w:history="1">
        <w:r w:rsidRPr="00326676">
          <w:rPr>
            <w:rFonts w:ascii="Arial" w:hAnsi="Arial" w:cs="Arial"/>
          </w:rPr>
          <w:t>частью 1.1 статьи 16</w:t>
        </w:r>
      </w:hyperlink>
      <w:r w:rsidRPr="00326676">
        <w:rPr>
          <w:rFonts w:ascii="Arial" w:hAnsi="Arial" w:cs="Arial"/>
        </w:rPr>
        <w:t xml:space="preserve"> настоящего Федерального закона № 210-ФЗ, в приеме документов у заявителя</w:t>
      </w:r>
      <w:proofErr w:type="gramEnd"/>
      <w:r w:rsidRPr="00326676">
        <w:rPr>
          <w:rFonts w:ascii="Arial" w:hAnsi="Arial" w:cs="Arial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37A6D" w:rsidRPr="00326676" w:rsidRDefault="00237A6D" w:rsidP="00237A6D">
      <w:pPr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 xml:space="preserve">5.6. В случае если в жалобе не </w:t>
      </w:r>
      <w:proofErr w:type="gramStart"/>
      <w:r w:rsidRPr="00326676">
        <w:rPr>
          <w:rFonts w:ascii="Arial" w:hAnsi="Arial" w:cs="Arial"/>
        </w:rPr>
        <w:t>указаны</w:t>
      </w:r>
      <w:proofErr w:type="gramEnd"/>
      <w:r w:rsidRPr="00326676">
        <w:rPr>
          <w:rFonts w:ascii="Arial" w:hAnsi="Arial" w:cs="Arial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237A6D" w:rsidRPr="00326676" w:rsidRDefault="00237A6D" w:rsidP="00237A6D">
      <w:pPr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Если в указанной жалобе содержатся сведения о подготавливаемом, с</w:t>
      </w:r>
      <w:r w:rsidRPr="00326676">
        <w:rPr>
          <w:rFonts w:ascii="Arial" w:hAnsi="Arial" w:cs="Arial"/>
        </w:rPr>
        <w:t>о</w:t>
      </w:r>
      <w:r w:rsidRPr="00326676">
        <w:rPr>
          <w:rFonts w:ascii="Arial" w:hAnsi="Arial" w:cs="Arial"/>
        </w:rPr>
        <w:t>вершаемом или совершенном противоправном деянии, а также о лице, его по</w:t>
      </w:r>
      <w:r w:rsidRPr="00326676">
        <w:rPr>
          <w:rFonts w:ascii="Arial" w:hAnsi="Arial" w:cs="Arial"/>
        </w:rPr>
        <w:t>д</w:t>
      </w:r>
      <w:r w:rsidRPr="00326676">
        <w:rPr>
          <w:rFonts w:ascii="Arial" w:hAnsi="Arial" w:cs="Arial"/>
        </w:rPr>
        <w:lastRenderedPageBreak/>
        <w:t>готавливающем, совершающем или совершившем, жалоба подлежит напра</w:t>
      </w:r>
      <w:r w:rsidRPr="00326676">
        <w:rPr>
          <w:rFonts w:ascii="Arial" w:hAnsi="Arial" w:cs="Arial"/>
        </w:rPr>
        <w:t>в</w:t>
      </w:r>
      <w:r w:rsidRPr="00326676">
        <w:rPr>
          <w:rFonts w:ascii="Arial" w:hAnsi="Arial" w:cs="Arial"/>
        </w:rPr>
        <w:t>лению в государственный орган в соответствии с его компетенцией.</w:t>
      </w:r>
    </w:p>
    <w:p w:rsidR="00237A6D" w:rsidRPr="00326676" w:rsidRDefault="00237A6D" w:rsidP="00237A6D">
      <w:pPr>
        <w:ind w:firstLine="540"/>
        <w:jc w:val="both"/>
        <w:rPr>
          <w:rFonts w:ascii="Arial" w:hAnsi="Arial" w:cs="Arial"/>
        </w:rPr>
      </w:pPr>
      <w:proofErr w:type="gramStart"/>
      <w:r w:rsidRPr="00326676">
        <w:rPr>
          <w:rFonts w:ascii="Arial" w:hAnsi="Arial" w:cs="Arial"/>
        </w:rPr>
        <w:t xml:space="preserve">Должностное лицо, работник, наделенные полномочиями по рассмотрению жалоб в соответствии с </w:t>
      </w:r>
      <w:hyperlink r:id="rId34" w:history="1">
        <w:r w:rsidRPr="00326676">
          <w:rPr>
            <w:rFonts w:ascii="Arial" w:hAnsi="Arial" w:cs="Arial"/>
          </w:rPr>
          <w:t>пунктом</w:t>
        </w:r>
      </w:hyperlink>
      <w:r w:rsidRPr="00326676">
        <w:rPr>
          <w:rFonts w:ascii="Arial" w:hAnsi="Arial" w:cs="Arial"/>
        </w:rPr>
        <w:t xml:space="preserve"> 5.2 настоящего административного регламе</w:t>
      </w:r>
      <w:r w:rsidRPr="00326676">
        <w:rPr>
          <w:rFonts w:ascii="Arial" w:hAnsi="Arial" w:cs="Arial"/>
        </w:rPr>
        <w:t>н</w:t>
      </w:r>
      <w:r w:rsidRPr="00326676">
        <w:rPr>
          <w:rFonts w:ascii="Arial" w:hAnsi="Arial" w:cs="Arial"/>
        </w:rPr>
        <w:t>та, при получении жалобы, в которой содержатся нецензурные либо оскорб</w:t>
      </w:r>
      <w:r w:rsidRPr="00326676">
        <w:rPr>
          <w:rFonts w:ascii="Arial" w:hAnsi="Arial" w:cs="Arial"/>
        </w:rPr>
        <w:t>и</w:t>
      </w:r>
      <w:r w:rsidRPr="00326676">
        <w:rPr>
          <w:rFonts w:ascii="Arial" w:hAnsi="Arial" w:cs="Arial"/>
        </w:rPr>
        <w:t>тельные выражения, угрозы жизни, здоровью и имуществу должностного лица, а также членов его семьи, вправе оставить жалобу без ответа по существу п</w:t>
      </w:r>
      <w:r w:rsidRPr="00326676">
        <w:rPr>
          <w:rFonts w:ascii="Arial" w:hAnsi="Arial" w:cs="Arial"/>
        </w:rPr>
        <w:t>о</w:t>
      </w:r>
      <w:r w:rsidRPr="00326676">
        <w:rPr>
          <w:rFonts w:ascii="Arial" w:hAnsi="Arial" w:cs="Arial"/>
        </w:rPr>
        <w:t>ставленных в ней вопросов и сообщить заявителю о недопустимости злоуп</w:t>
      </w:r>
      <w:r w:rsidRPr="00326676">
        <w:rPr>
          <w:rFonts w:ascii="Arial" w:hAnsi="Arial" w:cs="Arial"/>
        </w:rPr>
        <w:t>о</w:t>
      </w:r>
      <w:r w:rsidRPr="00326676">
        <w:rPr>
          <w:rFonts w:ascii="Arial" w:hAnsi="Arial" w:cs="Arial"/>
        </w:rPr>
        <w:t>требления правом.</w:t>
      </w:r>
      <w:proofErr w:type="gramEnd"/>
    </w:p>
    <w:p w:rsidR="00237A6D" w:rsidRPr="00326676" w:rsidRDefault="00237A6D" w:rsidP="00237A6D">
      <w:pPr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</w:t>
      </w:r>
      <w:r w:rsidRPr="00326676">
        <w:rPr>
          <w:rFonts w:ascii="Arial" w:hAnsi="Arial" w:cs="Arial"/>
        </w:rPr>
        <w:t>а</w:t>
      </w:r>
      <w:r w:rsidRPr="00326676">
        <w:rPr>
          <w:rFonts w:ascii="Arial" w:hAnsi="Arial" w:cs="Arial"/>
        </w:rPr>
        <w:t>явителю, если его фамилия и почтовый адрес поддаются прочтению.</w:t>
      </w:r>
    </w:p>
    <w:p w:rsidR="00237A6D" w:rsidRPr="00326676" w:rsidRDefault="00237A6D" w:rsidP="00237A6D">
      <w:pPr>
        <w:ind w:firstLine="540"/>
        <w:jc w:val="both"/>
        <w:rPr>
          <w:rFonts w:ascii="Arial" w:hAnsi="Arial" w:cs="Arial"/>
        </w:rPr>
      </w:pPr>
      <w:proofErr w:type="gramStart"/>
      <w:r w:rsidRPr="00326676">
        <w:rPr>
          <w:rFonts w:ascii="Arial" w:hAnsi="Arial" w:cs="Arial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5" w:tooltip="blocked::consultantplus://offline/ref=166B6C834A40D9ED059D12BC8CDD9D84D13C7A68142196DE02C83138nBMDI" w:history="1">
        <w:r w:rsidRPr="00326676">
          <w:rPr>
            <w:rFonts w:ascii="Arial" w:hAnsi="Arial" w:cs="Arial"/>
          </w:rPr>
          <w:t>законом</w:t>
        </w:r>
      </w:hyperlink>
      <w:r w:rsidRPr="00326676">
        <w:rPr>
          <w:rFonts w:ascii="Arial" w:hAnsi="Arial" w:cs="Arial"/>
        </w:rPr>
        <w:t xml:space="preserve"> тайну, в течение семи дней со дня рег</w:t>
      </w:r>
      <w:r w:rsidRPr="00326676">
        <w:rPr>
          <w:rFonts w:ascii="Arial" w:hAnsi="Arial" w:cs="Arial"/>
        </w:rPr>
        <w:t>и</w:t>
      </w:r>
      <w:r w:rsidRPr="00326676">
        <w:rPr>
          <w:rFonts w:ascii="Arial" w:hAnsi="Arial" w:cs="Arial"/>
        </w:rPr>
        <w:t>страции жалобы заявителю, направившему жалобу, сообщается о невозможн</w:t>
      </w:r>
      <w:r w:rsidRPr="00326676">
        <w:rPr>
          <w:rFonts w:ascii="Arial" w:hAnsi="Arial" w:cs="Arial"/>
        </w:rPr>
        <w:t>о</w:t>
      </w:r>
      <w:r w:rsidRPr="00326676">
        <w:rPr>
          <w:rFonts w:ascii="Arial" w:hAnsi="Arial" w:cs="Arial"/>
        </w:rPr>
        <w:t>сти дать ответ по существу поставленного в ней вопроса в связи с недопуст</w:t>
      </w:r>
      <w:r w:rsidRPr="00326676">
        <w:rPr>
          <w:rFonts w:ascii="Arial" w:hAnsi="Arial" w:cs="Arial"/>
        </w:rPr>
        <w:t>и</w:t>
      </w:r>
      <w:r w:rsidRPr="00326676">
        <w:rPr>
          <w:rFonts w:ascii="Arial" w:hAnsi="Arial" w:cs="Arial"/>
        </w:rPr>
        <w:t>мостью разглашения указанных сведений.</w:t>
      </w:r>
      <w:proofErr w:type="gramEnd"/>
    </w:p>
    <w:p w:rsidR="00237A6D" w:rsidRPr="00326676" w:rsidRDefault="00237A6D" w:rsidP="00237A6D">
      <w:pPr>
        <w:ind w:firstLine="540"/>
        <w:jc w:val="both"/>
        <w:rPr>
          <w:rFonts w:ascii="Arial" w:hAnsi="Arial" w:cs="Arial"/>
          <w:bCs/>
        </w:rPr>
      </w:pPr>
      <w:r w:rsidRPr="00326676">
        <w:rPr>
          <w:rFonts w:ascii="Arial" w:hAnsi="Arial" w:cs="Arial"/>
          <w:bCs/>
        </w:rPr>
        <w:t>В случае</w:t>
      </w:r>
      <w:proofErr w:type="gramStart"/>
      <w:r w:rsidRPr="00326676">
        <w:rPr>
          <w:rFonts w:ascii="Arial" w:hAnsi="Arial" w:cs="Arial"/>
          <w:bCs/>
        </w:rPr>
        <w:t>,</w:t>
      </w:r>
      <w:proofErr w:type="gramEnd"/>
      <w:r w:rsidRPr="00326676">
        <w:rPr>
          <w:rFonts w:ascii="Arial" w:hAnsi="Arial" w:cs="Arial"/>
          <w:bCs/>
        </w:rPr>
        <w:t xml:space="preserve"> если текст жалобы не позволяет определить суть обращения з</w:t>
      </w:r>
      <w:r w:rsidRPr="00326676">
        <w:rPr>
          <w:rFonts w:ascii="Arial" w:hAnsi="Arial" w:cs="Arial"/>
          <w:bCs/>
        </w:rPr>
        <w:t>а</w:t>
      </w:r>
      <w:r w:rsidRPr="00326676">
        <w:rPr>
          <w:rFonts w:ascii="Arial" w:hAnsi="Arial" w:cs="Arial"/>
          <w:bCs/>
        </w:rPr>
        <w:t xml:space="preserve">явителя, ответ по существу жалобы не дается, о чем в течение семи дней со дня регистрации жалобы сообщается заявителю. </w:t>
      </w:r>
    </w:p>
    <w:p w:rsidR="00237A6D" w:rsidRPr="00326676" w:rsidRDefault="00237A6D" w:rsidP="00237A6D">
      <w:pPr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</w:t>
      </w:r>
      <w:r w:rsidRPr="00326676">
        <w:rPr>
          <w:rFonts w:ascii="Arial" w:hAnsi="Arial" w:cs="Arial"/>
        </w:rPr>
        <w:t>в</w:t>
      </w:r>
      <w:r w:rsidRPr="00326676">
        <w:rPr>
          <w:rFonts w:ascii="Arial" w:hAnsi="Arial" w:cs="Arial"/>
        </w:rPr>
        <w:t>шему жалобу, с разъяснением порядка обжалования данного судебного реш</w:t>
      </w:r>
      <w:r w:rsidRPr="00326676">
        <w:rPr>
          <w:rFonts w:ascii="Arial" w:hAnsi="Arial" w:cs="Arial"/>
        </w:rPr>
        <w:t>е</w:t>
      </w:r>
      <w:r w:rsidRPr="00326676">
        <w:rPr>
          <w:rFonts w:ascii="Arial" w:hAnsi="Arial" w:cs="Arial"/>
        </w:rPr>
        <w:t>ния.</w:t>
      </w:r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326676">
        <w:rPr>
          <w:rFonts w:ascii="Arial" w:hAnsi="Arial" w:cs="Arial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</w:t>
      </w:r>
      <w:r w:rsidRPr="00326676">
        <w:rPr>
          <w:rFonts w:ascii="Arial" w:hAnsi="Arial" w:cs="Arial"/>
        </w:rPr>
        <w:t>а</w:t>
      </w:r>
      <w:r w:rsidRPr="00326676">
        <w:rPr>
          <w:rFonts w:ascii="Arial" w:hAnsi="Arial" w:cs="Arial"/>
        </w:rPr>
        <w:t>лобами, и при этом в жалобе не приводятся новые доводы или обстоятельства, должностное лицо, работник, наделенные полномочиями по рассмотрению ж</w:t>
      </w:r>
      <w:r w:rsidRPr="00326676">
        <w:rPr>
          <w:rFonts w:ascii="Arial" w:hAnsi="Arial" w:cs="Arial"/>
        </w:rPr>
        <w:t>а</w:t>
      </w:r>
      <w:r w:rsidRPr="00326676">
        <w:rPr>
          <w:rFonts w:ascii="Arial" w:hAnsi="Arial" w:cs="Arial"/>
        </w:rPr>
        <w:t xml:space="preserve">лоб в соответствии с </w:t>
      </w:r>
      <w:hyperlink r:id="rId36" w:history="1">
        <w:r w:rsidRPr="00326676">
          <w:rPr>
            <w:rFonts w:ascii="Arial" w:hAnsi="Arial" w:cs="Arial"/>
          </w:rPr>
          <w:t>пунктом</w:t>
        </w:r>
      </w:hyperlink>
      <w:r w:rsidRPr="00326676">
        <w:rPr>
          <w:rFonts w:ascii="Arial" w:hAnsi="Arial" w:cs="Arial"/>
        </w:rPr>
        <w:t xml:space="preserve"> 5.2 настоящего административного регламента, вправе принять решение о безосновательности очередной жалобы и прекр</w:t>
      </w:r>
      <w:r w:rsidRPr="00326676">
        <w:rPr>
          <w:rFonts w:ascii="Arial" w:hAnsi="Arial" w:cs="Arial"/>
        </w:rPr>
        <w:t>а</w:t>
      </w:r>
      <w:r w:rsidRPr="00326676">
        <w:rPr>
          <w:rFonts w:ascii="Arial" w:hAnsi="Arial" w:cs="Arial"/>
        </w:rPr>
        <w:t>щении переписки с заявителем по</w:t>
      </w:r>
      <w:proofErr w:type="gramEnd"/>
      <w:r w:rsidRPr="00326676">
        <w:rPr>
          <w:rFonts w:ascii="Arial" w:hAnsi="Arial" w:cs="Arial"/>
        </w:rPr>
        <w:t xml:space="preserve"> данному вопросу при условии, что указанная жалоба и ранее направляемые жалобы направлялись в один и тот же уполн</w:t>
      </w:r>
      <w:r w:rsidRPr="00326676">
        <w:rPr>
          <w:rFonts w:ascii="Arial" w:hAnsi="Arial" w:cs="Arial"/>
        </w:rPr>
        <w:t>о</w:t>
      </w:r>
      <w:r w:rsidRPr="00326676">
        <w:rPr>
          <w:rFonts w:ascii="Arial" w:hAnsi="Arial" w:cs="Arial"/>
        </w:rPr>
        <w:t>моченный орган или одному и тому же должностному лицу. О данном решении уведомляется заявитель, направивший жалобу.</w:t>
      </w:r>
    </w:p>
    <w:p w:rsidR="00237A6D" w:rsidRPr="00326676" w:rsidRDefault="00237A6D" w:rsidP="00237A6D">
      <w:pPr>
        <w:autoSpaceDE w:val="0"/>
        <w:ind w:right="-16" w:firstLine="567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5.7. По результатам рассмотрения жалобы принимается одно из следу</w:t>
      </w:r>
      <w:r w:rsidRPr="00326676">
        <w:rPr>
          <w:rFonts w:ascii="Arial" w:hAnsi="Arial" w:cs="Arial"/>
        </w:rPr>
        <w:t>ю</w:t>
      </w:r>
      <w:r w:rsidRPr="00326676">
        <w:rPr>
          <w:rFonts w:ascii="Arial" w:hAnsi="Arial" w:cs="Arial"/>
        </w:rPr>
        <w:t>щих решений:</w:t>
      </w:r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trike/>
        </w:rPr>
      </w:pPr>
      <w:proofErr w:type="gramStart"/>
      <w:r w:rsidRPr="00326676">
        <w:rPr>
          <w:rFonts w:ascii="Arial" w:hAnsi="Arial" w:cs="Arial"/>
        </w:rPr>
        <w:t>1) жалоба удовлетворяется, в том числе в форме отмены принятого реш</w:t>
      </w:r>
      <w:r w:rsidRPr="00326676">
        <w:rPr>
          <w:rFonts w:ascii="Arial" w:hAnsi="Arial" w:cs="Arial"/>
        </w:rPr>
        <w:t>е</w:t>
      </w:r>
      <w:r w:rsidRPr="00326676">
        <w:rPr>
          <w:rFonts w:ascii="Arial" w:hAnsi="Arial" w:cs="Arial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</w:t>
      </w:r>
      <w:r w:rsidRPr="00326676">
        <w:rPr>
          <w:rFonts w:ascii="Arial" w:hAnsi="Arial" w:cs="Arial"/>
        </w:rPr>
        <w:t>е</w:t>
      </w:r>
      <w:r w:rsidRPr="00326676">
        <w:rPr>
          <w:rFonts w:ascii="Arial" w:hAnsi="Arial" w:cs="Arial"/>
        </w:rPr>
        <w:t>нежных средств, взимание которых не предусмотрено нормативными правов</w:t>
      </w:r>
      <w:r w:rsidRPr="00326676">
        <w:rPr>
          <w:rFonts w:ascii="Arial" w:hAnsi="Arial" w:cs="Arial"/>
        </w:rPr>
        <w:t>ы</w:t>
      </w:r>
      <w:r w:rsidRPr="00326676">
        <w:rPr>
          <w:rFonts w:ascii="Arial" w:hAnsi="Arial" w:cs="Arial"/>
        </w:rPr>
        <w:t>ми актами Российской Федерации, нормативными правовыми актами Волг</w:t>
      </w:r>
      <w:r w:rsidRPr="00326676">
        <w:rPr>
          <w:rFonts w:ascii="Arial" w:hAnsi="Arial" w:cs="Arial"/>
        </w:rPr>
        <w:t>о</w:t>
      </w:r>
      <w:r w:rsidRPr="00326676">
        <w:rPr>
          <w:rFonts w:ascii="Arial" w:hAnsi="Arial" w:cs="Arial"/>
        </w:rPr>
        <w:t xml:space="preserve">градской области, муниципальными правовыми актами; </w:t>
      </w:r>
      <w:proofErr w:type="gramEnd"/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2) в удовлетворении жалобы отказывается.</w:t>
      </w:r>
    </w:p>
    <w:p w:rsidR="00237A6D" w:rsidRPr="00326676" w:rsidRDefault="00237A6D" w:rsidP="00237A6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5.8. Основаниями для отказа в удовлетворении жалобы являются:</w:t>
      </w:r>
    </w:p>
    <w:p w:rsidR="00237A6D" w:rsidRPr="00326676" w:rsidRDefault="00237A6D" w:rsidP="00237A6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 xml:space="preserve">1) признание </w:t>
      </w:r>
      <w:proofErr w:type="gramStart"/>
      <w:r w:rsidRPr="00326676">
        <w:rPr>
          <w:rFonts w:ascii="Arial" w:hAnsi="Arial" w:cs="Arial"/>
        </w:rPr>
        <w:t>правомерными</w:t>
      </w:r>
      <w:proofErr w:type="gramEnd"/>
      <w:r w:rsidRPr="00326676">
        <w:rPr>
          <w:rFonts w:ascii="Arial" w:hAnsi="Arial" w:cs="Arial"/>
        </w:rPr>
        <w:t xml:space="preserve"> решения и (или) действий (бездействия) </w:t>
      </w:r>
      <w:r w:rsidRPr="00A43029">
        <w:rPr>
          <w:rFonts w:ascii="Arial" w:hAnsi="Arial" w:cs="Arial"/>
        </w:rPr>
        <w:t>а</w:t>
      </w:r>
      <w:r w:rsidRPr="00A43029">
        <w:rPr>
          <w:rFonts w:ascii="Arial" w:hAnsi="Arial" w:cs="Arial"/>
        </w:rPr>
        <w:t>д</w:t>
      </w:r>
      <w:r w:rsidRPr="00A43029">
        <w:rPr>
          <w:rFonts w:ascii="Arial" w:hAnsi="Arial" w:cs="Arial"/>
        </w:rPr>
        <w:t xml:space="preserve">министрации Светлоярского муниципального района Волгоградской области </w:t>
      </w:r>
      <w:r w:rsidRPr="00326676">
        <w:rPr>
          <w:rFonts w:ascii="Arial" w:hAnsi="Arial" w:cs="Arial"/>
        </w:rPr>
        <w:t>должностных лиц, муниципальных служащих</w:t>
      </w:r>
      <w:r w:rsidRPr="00A43029">
        <w:rPr>
          <w:rFonts w:ascii="Arial" w:hAnsi="Arial" w:cs="Arial"/>
        </w:rPr>
        <w:t xml:space="preserve"> </w:t>
      </w:r>
      <w:r w:rsidRPr="008C564B">
        <w:rPr>
          <w:rFonts w:ascii="Arial" w:hAnsi="Arial" w:cs="Arial"/>
        </w:rPr>
        <w:t>администрации Светлоярского муниципального района Волгоградской области</w:t>
      </w:r>
      <w:r w:rsidRPr="00326676">
        <w:rPr>
          <w:rFonts w:ascii="Arial" w:hAnsi="Arial" w:cs="Arial"/>
        </w:rPr>
        <w:t>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237A6D" w:rsidRPr="00326676" w:rsidRDefault="00237A6D" w:rsidP="00237A6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2) наличие вступившего в законную силу решения суда по жалобе о том же предмете и по тем же основаниям;</w:t>
      </w:r>
    </w:p>
    <w:p w:rsidR="00237A6D" w:rsidRPr="00326676" w:rsidRDefault="00237A6D" w:rsidP="00237A6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lastRenderedPageBreak/>
        <w:t>3) подача жалобы лицом, полномочия которого не подтверждены в поря</w:t>
      </w:r>
      <w:r w:rsidRPr="00326676">
        <w:rPr>
          <w:rFonts w:ascii="Arial" w:hAnsi="Arial" w:cs="Arial"/>
        </w:rPr>
        <w:t>д</w:t>
      </w:r>
      <w:r w:rsidRPr="00326676">
        <w:rPr>
          <w:rFonts w:ascii="Arial" w:hAnsi="Arial" w:cs="Arial"/>
        </w:rPr>
        <w:t>ке, установленном законодательством Российской Федерации.</w:t>
      </w:r>
    </w:p>
    <w:p w:rsidR="00237A6D" w:rsidRPr="00326676" w:rsidRDefault="00237A6D" w:rsidP="00237A6D">
      <w:pPr>
        <w:autoSpaceDE w:val="0"/>
        <w:ind w:right="-16" w:firstLine="567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</w:t>
      </w:r>
      <w:r w:rsidRPr="00326676">
        <w:rPr>
          <w:rFonts w:ascii="Arial" w:hAnsi="Arial" w:cs="Arial"/>
        </w:rPr>
        <w:t>т</w:t>
      </w:r>
      <w:r w:rsidRPr="00326676">
        <w:rPr>
          <w:rFonts w:ascii="Arial" w:hAnsi="Arial" w:cs="Arial"/>
        </w:rPr>
        <w:t>ся мотивированный ответ о результатах рассмотрения жалобы.</w:t>
      </w:r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В случае признания жалобы подлежащей удовлетворению в ответе заяв</w:t>
      </w:r>
      <w:r w:rsidRPr="00326676">
        <w:rPr>
          <w:rFonts w:ascii="Arial" w:hAnsi="Arial" w:cs="Arial"/>
        </w:rPr>
        <w:t>и</w:t>
      </w:r>
      <w:r w:rsidRPr="00326676">
        <w:rPr>
          <w:rFonts w:ascii="Arial" w:hAnsi="Arial" w:cs="Arial"/>
        </w:rPr>
        <w:t>телю дается информация о действиях, осуществляемых уполномоченным орг</w:t>
      </w:r>
      <w:r w:rsidRPr="00326676">
        <w:rPr>
          <w:rFonts w:ascii="Arial" w:hAnsi="Arial" w:cs="Arial"/>
        </w:rPr>
        <w:t>а</w:t>
      </w:r>
      <w:r w:rsidRPr="00326676">
        <w:rPr>
          <w:rFonts w:ascii="Arial" w:hAnsi="Arial" w:cs="Arial"/>
        </w:rPr>
        <w:t xml:space="preserve">ном, МФЦ, либо организацией, предусмотренной </w:t>
      </w:r>
      <w:hyperlink r:id="rId37" w:history="1">
        <w:r w:rsidRPr="00326676">
          <w:rPr>
            <w:rFonts w:ascii="Arial" w:hAnsi="Arial" w:cs="Arial"/>
          </w:rPr>
          <w:t>частью 1.1 статьи 16</w:t>
        </w:r>
      </w:hyperlink>
      <w:r w:rsidRPr="00326676">
        <w:rPr>
          <w:rFonts w:ascii="Arial" w:hAnsi="Arial" w:cs="Arial"/>
        </w:rPr>
        <w:t xml:space="preserve"> Фед</w:t>
      </w:r>
      <w:r w:rsidRPr="00326676">
        <w:rPr>
          <w:rFonts w:ascii="Arial" w:hAnsi="Arial" w:cs="Arial"/>
        </w:rPr>
        <w:t>е</w:t>
      </w:r>
      <w:r w:rsidRPr="00326676">
        <w:rPr>
          <w:rFonts w:ascii="Arial" w:hAnsi="Arial" w:cs="Arial"/>
        </w:rPr>
        <w:t>рального закона № 210-ФЗ, в целях незамедлительного устранения выявле</w:t>
      </w:r>
      <w:r w:rsidRPr="00326676">
        <w:rPr>
          <w:rFonts w:ascii="Arial" w:hAnsi="Arial" w:cs="Arial"/>
        </w:rPr>
        <w:t>н</w:t>
      </w:r>
      <w:r w:rsidRPr="00326676">
        <w:rPr>
          <w:rFonts w:ascii="Arial" w:hAnsi="Arial" w:cs="Arial"/>
        </w:rPr>
        <w:t>ных нарушений при оказании муниципальной услуги, а также приносятся изв</w:t>
      </w:r>
      <w:r w:rsidRPr="00326676">
        <w:rPr>
          <w:rFonts w:ascii="Arial" w:hAnsi="Arial" w:cs="Arial"/>
        </w:rPr>
        <w:t>и</w:t>
      </w:r>
      <w:r w:rsidRPr="00326676">
        <w:rPr>
          <w:rFonts w:ascii="Arial" w:hAnsi="Arial" w:cs="Arial"/>
        </w:rPr>
        <w:t xml:space="preserve">нения за доставленные </w:t>
      </w:r>
      <w:proofErr w:type="gramStart"/>
      <w:r w:rsidRPr="00326676">
        <w:rPr>
          <w:rFonts w:ascii="Arial" w:hAnsi="Arial" w:cs="Arial"/>
        </w:rPr>
        <w:t>неудобства</w:t>
      </w:r>
      <w:proofErr w:type="gramEnd"/>
      <w:r w:rsidRPr="00326676">
        <w:rPr>
          <w:rFonts w:ascii="Arial" w:hAnsi="Arial" w:cs="Arial"/>
        </w:rPr>
        <w:t xml:space="preserve"> и указывается информация о дальнейших действиях, которые необходимо совершить заявителю в целях получения м</w:t>
      </w:r>
      <w:r w:rsidRPr="00326676">
        <w:rPr>
          <w:rFonts w:ascii="Arial" w:hAnsi="Arial" w:cs="Arial"/>
        </w:rPr>
        <w:t>у</w:t>
      </w:r>
      <w:r w:rsidRPr="00326676">
        <w:rPr>
          <w:rFonts w:ascii="Arial" w:hAnsi="Arial" w:cs="Arial"/>
        </w:rPr>
        <w:t>ниципальной услуги.</w:t>
      </w:r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 xml:space="preserve">В случае признания </w:t>
      </w:r>
      <w:proofErr w:type="gramStart"/>
      <w:r w:rsidRPr="00326676">
        <w:rPr>
          <w:rFonts w:ascii="Arial" w:hAnsi="Arial" w:cs="Arial"/>
        </w:rPr>
        <w:t>жалобы</w:t>
      </w:r>
      <w:proofErr w:type="gramEnd"/>
      <w:r w:rsidRPr="00326676">
        <w:rPr>
          <w:rFonts w:ascii="Arial" w:hAnsi="Arial" w:cs="Arial"/>
        </w:rPr>
        <w:t xml:space="preserve"> не подлежащей удовлетворению в ответе з</w:t>
      </w:r>
      <w:r w:rsidRPr="00326676">
        <w:rPr>
          <w:rFonts w:ascii="Arial" w:hAnsi="Arial" w:cs="Arial"/>
        </w:rPr>
        <w:t>а</w:t>
      </w:r>
      <w:r w:rsidRPr="00326676">
        <w:rPr>
          <w:rFonts w:ascii="Arial" w:hAnsi="Arial" w:cs="Arial"/>
        </w:rPr>
        <w:t>явителю даются аргументированные разъяснения о причинах принятого реш</w:t>
      </w:r>
      <w:r w:rsidRPr="00326676">
        <w:rPr>
          <w:rFonts w:ascii="Arial" w:hAnsi="Arial" w:cs="Arial"/>
        </w:rPr>
        <w:t>е</w:t>
      </w:r>
      <w:r w:rsidRPr="00326676">
        <w:rPr>
          <w:rFonts w:ascii="Arial" w:hAnsi="Arial" w:cs="Arial"/>
        </w:rPr>
        <w:t>ния, а также информация о порядке обжалования принятого решения.</w:t>
      </w:r>
    </w:p>
    <w:p w:rsidR="00237A6D" w:rsidRPr="00326676" w:rsidRDefault="00237A6D" w:rsidP="00237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326676">
        <w:rPr>
          <w:rFonts w:ascii="Arial" w:hAnsi="Arial" w:cs="Arial"/>
        </w:rPr>
        <w:t xml:space="preserve">5.10. В случае установления в ходе или по результатам </w:t>
      </w:r>
      <w:proofErr w:type="gramStart"/>
      <w:r w:rsidRPr="00326676">
        <w:rPr>
          <w:rFonts w:ascii="Arial" w:hAnsi="Arial" w:cs="Arial"/>
        </w:rPr>
        <w:t>рассмотрения ж</w:t>
      </w:r>
      <w:r w:rsidRPr="00326676">
        <w:rPr>
          <w:rFonts w:ascii="Arial" w:hAnsi="Arial" w:cs="Arial"/>
        </w:rPr>
        <w:t>а</w:t>
      </w:r>
      <w:r w:rsidRPr="00326676">
        <w:rPr>
          <w:rFonts w:ascii="Arial" w:hAnsi="Arial" w:cs="Arial"/>
        </w:rPr>
        <w:t>лобы признаков состава административного правонарушения</w:t>
      </w:r>
      <w:proofErr w:type="gramEnd"/>
      <w:r w:rsidRPr="00326676">
        <w:rPr>
          <w:rFonts w:ascii="Arial" w:hAnsi="Arial" w:cs="Arial"/>
        </w:rPr>
        <w:t xml:space="preserve"> или преступления должностное лицо</w:t>
      </w:r>
      <w:r w:rsidRPr="00A43029">
        <w:rPr>
          <w:rFonts w:ascii="Arial" w:hAnsi="Arial" w:cs="Arial"/>
        </w:rPr>
        <w:t xml:space="preserve"> </w:t>
      </w:r>
      <w:r w:rsidRPr="008C564B">
        <w:rPr>
          <w:rFonts w:ascii="Arial" w:hAnsi="Arial" w:cs="Arial"/>
        </w:rPr>
        <w:t>администрации Светлоярского муниципального района Во</w:t>
      </w:r>
      <w:r w:rsidRPr="008C564B">
        <w:rPr>
          <w:rFonts w:ascii="Arial" w:hAnsi="Arial" w:cs="Arial"/>
        </w:rPr>
        <w:t>л</w:t>
      </w:r>
      <w:r w:rsidRPr="008C564B">
        <w:rPr>
          <w:rFonts w:ascii="Arial" w:hAnsi="Arial" w:cs="Arial"/>
        </w:rPr>
        <w:t>гоградской области</w:t>
      </w:r>
      <w:r w:rsidRPr="00326676">
        <w:rPr>
          <w:rFonts w:ascii="Arial" w:hAnsi="Arial" w:cs="Arial"/>
        </w:rPr>
        <w:t xml:space="preserve">, работник наделенные </w:t>
      </w:r>
      <w:r w:rsidRPr="00326676">
        <w:rPr>
          <w:rFonts w:ascii="Arial" w:hAnsi="Arial" w:cs="Arial"/>
          <w:bCs/>
        </w:rPr>
        <w:t>полномочиями по рассмотрению ж</w:t>
      </w:r>
      <w:r w:rsidRPr="00326676">
        <w:rPr>
          <w:rFonts w:ascii="Arial" w:hAnsi="Arial" w:cs="Arial"/>
          <w:bCs/>
        </w:rPr>
        <w:t>а</w:t>
      </w:r>
      <w:r w:rsidRPr="00326676">
        <w:rPr>
          <w:rFonts w:ascii="Arial" w:hAnsi="Arial" w:cs="Arial"/>
          <w:bCs/>
        </w:rPr>
        <w:t>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237A6D" w:rsidRPr="00326676" w:rsidRDefault="00237A6D" w:rsidP="00237A6D">
      <w:pPr>
        <w:autoSpaceDE w:val="0"/>
        <w:ind w:right="-16" w:firstLine="567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5.11. Заявители вправе обжаловать решения, принятые при предоставл</w:t>
      </w:r>
      <w:r w:rsidRPr="00326676">
        <w:rPr>
          <w:rFonts w:ascii="Arial" w:hAnsi="Arial" w:cs="Arial"/>
        </w:rPr>
        <w:t>е</w:t>
      </w:r>
      <w:r w:rsidRPr="00326676">
        <w:rPr>
          <w:rFonts w:ascii="Arial" w:hAnsi="Arial" w:cs="Arial"/>
        </w:rPr>
        <w:t>нии муниципальной услуги, действия (бездействие) должностных лиц, муниц</w:t>
      </w:r>
      <w:r w:rsidRPr="00326676">
        <w:rPr>
          <w:rFonts w:ascii="Arial" w:hAnsi="Arial" w:cs="Arial"/>
        </w:rPr>
        <w:t>и</w:t>
      </w:r>
      <w:r w:rsidRPr="00326676">
        <w:rPr>
          <w:rFonts w:ascii="Arial" w:hAnsi="Arial" w:cs="Arial"/>
        </w:rPr>
        <w:t>пальных служащих</w:t>
      </w:r>
      <w:r w:rsidRPr="00A43029">
        <w:rPr>
          <w:rFonts w:ascii="Arial" w:hAnsi="Arial" w:cs="Arial"/>
        </w:rPr>
        <w:t xml:space="preserve"> </w:t>
      </w:r>
      <w:r w:rsidRPr="008C564B">
        <w:rPr>
          <w:rFonts w:ascii="Arial" w:hAnsi="Arial" w:cs="Arial"/>
        </w:rPr>
        <w:t>администрации Светлоярского муниципального района Во</w:t>
      </w:r>
      <w:r w:rsidRPr="008C564B">
        <w:rPr>
          <w:rFonts w:ascii="Arial" w:hAnsi="Arial" w:cs="Arial"/>
        </w:rPr>
        <w:t>л</w:t>
      </w:r>
      <w:r w:rsidRPr="008C564B">
        <w:rPr>
          <w:rFonts w:ascii="Arial" w:hAnsi="Arial" w:cs="Arial"/>
        </w:rPr>
        <w:t>гоградской области</w:t>
      </w:r>
      <w:r w:rsidRPr="00326676">
        <w:rPr>
          <w:rFonts w:ascii="Arial" w:hAnsi="Arial" w:cs="Arial"/>
          <w:i/>
          <w:u w:val="single"/>
        </w:rPr>
        <w:t>,</w:t>
      </w:r>
      <w:r w:rsidRPr="00326676">
        <w:rPr>
          <w:rFonts w:ascii="Arial" w:hAnsi="Arial" w:cs="Arial"/>
          <w:i/>
        </w:rPr>
        <w:t xml:space="preserve"> </w:t>
      </w:r>
      <w:r w:rsidRPr="00326676">
        <w:rPr>
          <w:rFonts w:ascii="Arial" w:hAnsi="Arial" w:cs="Arial"/>
        </w:rPr>
        <w:t>должностных лиц МФЦ, работников организаций, пред</w:t>
      </w:r>
      <w:r w:rsidRPr="00326676">
        <w:rPr>
          <w:rFonts w:ascii="Arial" w:hAnsi="Arial" w:cs="Arial"/>
        </w:rPr>
        <w:t>у</w:t>
      </w:r>
      <w:r w:rsidRPr="00326676">
        <w:rPr>
          <w:rFonts w:ascii="Arial" w:hAnsi="Arial" w:cs="Arial"/>
        </w:rPr>
        <w:t xml:space="preserve">смотренных </w:t>
      </w:r>
      <w:hyperlink r:id="rId38" w:history="1">
        <w:r w:rsidRPr="00326676">
          <w:rPr>
            <w:rFonts w:ascii="Arial" w:hAnsi="Arial" w:cs="Arial"/>
          </w:rPr>
          <w:t>частью 1.1 статьи 16</w:t>
        </w:r>
      </w:hyperlink>
      <w:r w:rsidRPr="00326676">
        <w:rPr>
          <w:rFonts w:ascii="Arial" w:hAnsi="Arial" w:cs="Arial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237A6D" w:rsidRPr="00326676" w:rsidRDefault="00237A6D" w:rsidP="00237A6D">
      <w:pPr>
        <w:autoSpaceDE w:val="0"/>
        <w:ind w:right="-16" w:firstLine="567"/>
        <w:jc w:val="both"/>
        <w:rPr>
          <w:rFonts w:ascii="Arial" w:hAnsi="Arial" w:cs="Arial"/>
        </w:rPr>
      </w:pPr>
      <w:r w:rsidRPr="00326676">
        <w:rPr>
          <w:rFonts w:ascii="Arial" w:hAnsi="Arial" w:cs="Arial"/>
        </w:rPr>
        <w:t>5.12. Положения настоящего раздела, устанавливающие порядок рассмо</w:t>
      </w:r>
      <w:r w:rsidRPr="00326676">
        <w:rPr>
          <w:rFonts w:ascii="Arial" w:hAnsi="Arial" w:cs="Arial"/>
        </w:rPr>
        <w:t>т</w:t>
      </w:r>
      <w:r w:rsidRPr="00326676">
        <w:rPr>
          <w:rFonts w:ascii="Arial" w:hAnsi="Arial" w:cs="Arial"/>
        </w:rPr>
        <w:t>рения жалоб на нарушения прав граждан и организаций при предоставлении муниципальной услуги, не распространяются на отношения, регулируемые Ф</w:t>
      </w:r>
      <w:r w:rsidRPr="00326676">
        <w:rPr>
          <w:rFonts w:ascii="Arial" w:hAnsi="Arial" w:cs="Arial"/>
        </w:rPr>
        <w:t>е</w:t>
      </w:r>
      <w:r w:rsidRPr="00326676">
        <w:rPr>
          <w:rFonts w:ascii="Arial" w:hAnsi="Arial" w:cs="Arial"/>
        </w:rPr>
        <w:t>деральным законом от 02.05.2006 № 59-ФЗ «О порядке рассмотрения обращ</w:t>
      </w:r>
      <w:r w:rsidRPr="00326676">
        <w:rPr>
          <w:rFonts w:ascii="Arial" w:hAnsi="Arial" w:cs="Arial"/>
        </w:rPr>
        <w:t>е</w:t>
      </w:r>
      <w:r w:rsidRPr="00326676">
        <w:rPr>
          <w:rFonts w:ascii="Arial" w:hAnsi="Arial" w:cs="Arial"/>
        </w:rPr>
        <w:t>ний граждан Российской Федерации».</w:t>
      </w:r>
    </w:p>
    <w:p w:rsidR="00237A6D" w:rsidRPr="00326676" w:rsidRDefault="00237A6D" w:rsidP="00237A6D">
      <w:pPr>
        <w:ind w:firstLine="540"/>
        <w:jc w:val="both"/>
        <w:rPr>
          <w:rFonts w:ascii="Arial" w:hAnsi="Arial" w:cs="Arial"/>
          <w:bCs/>
        </w:rPr>
      </w:pPr>
    </w:p>
    <w:p w:rsidR="00237A6D" w:rsidRDefault="00237A6D" w:rsidP="00237A6D">
      <w:pPr>
        <w:rPr>
          <w:rFonts w:ascii="Arial" w:hAnsi="Arial" w:cs="Arial"/>
        </w:rPr>
      </w:pPr>
    </w:p>
    <w:p w:rsidR="00237A6D" w:rsidRDefault="00237A6D" w:rsidP="00237A6D">
      <w:pPr>
        <w:rPr>
          <w:rFonts w:ascii="Arial" w:hAnsi="Arial" w:cs="Arial"/>
        </w:rPr>
      </w:pPr>
    </w:p>
    <w:p w:rsidR="00237A6D" w:rsidRDefault="00237A6D" w:rsidP="00237A6D">
      <w:pPr>
        <w:rPr>
          <w:rFonts w:ascii="Arial" w:hAnsi="Arial" w:cs="Arial"/>
        </w:rPr>
      </w:pPr>
    </w:p>
    <w:p w:rsidR="00237A6D" w:rsidRDefault="00237A6D" w:rsidP="00237A6D">
      <w:pPr>
        <w:rPr>
          <w:rFonts w:ascii="Arial" w:hAnsi="Arial" w:cs="Arial"/>
        </w:rPr>
      </w:pPr>
    </w:p>
    <w:p w:rsidR="00237A6D" w:rsidRDefault="00237A6D" w:rsidP="00237A6D">
      <w:pPr>
        <w:rPr>
          <w:rFonts w:ascii="Arial" w:hAnsi="Arial" w:cs="Arial"/>
        </w:rPr>
      </w:pPr>
    </w:p>
    <w:p w:rsidR="00237A6D" w:rsidRDefault="00237A6D" w:rsidP="00237A6D">
      <w:pPr>
        <w:rPr>
          <w:rFonts w:ascii="Arial" w:hAnsi="Arial" w:cs="Arial"/>
        </w:rPr>
      </w:pPr>
    </w:p>
    <w:p w:rsidR="00237A6D" w:rsidRDefault="00237A6D" w:rsidP="00237A6D">
      <w:pPr>
        <w:rPr>
          <w:rFonts w:ascii="Arial" w:hAnsi="Arial" w:cs="Arial"/>
        </w:rPr>
      </w:pPr>
    </w:p>
    <w:p w:rsidR="00237A6D" w:rsidRDefault="00237A6D" w:rsidP="00237A6D">
      <w:pPr>
        <w:rPr>
          <w:rFonts w:ascii="Arial" w:hAnsi="Arial" w:cs="Arial"/>
        </w:rPr>
      </w:pPr>
    </w:p>
    <w:p w:rsidR="00237A6D" w:rsidRDefault="00237A6D" w:rsidP="00237A6D">
      <w:pPr>
        <w:rPr>
          <w:rFonts w:ascii="Arial" w:hAnsi="Arial" w:cs="Arial"/>
        </w:rPr>
      </w:pPr>
    </w:p>
    <w:p w:rsidR="00237A6D" w:rsidRDefault="00237A6D" w:rsidP="00237A6D">
      <w:pPr>
        <w:rPr>
          <w:rFonts w:ascii="Arial" w:hAnsi="Arial" w:cs="Arial"/>
        </w:rPr>
      </w:pPr>
    </w:p>
    <w:p w:rsidR="00237A6D" w:rsidRDefault="00237A6D" w:rsidP="00237A6D">
      <w:pPr>
        <w:rPr>
          <w:rFonts w:ascii="Arial" w:hAnsi="Arial" w:cs="Arial"/>
        </w:rPr>
      </w:pPr>
    </w:p>
    <w:p w:rsidR="00237A6D" w:rsidRDefault="00237A6D" w:rsidP="00237A6D">
      <w:pPr>
        <w:rPr>
          <w:rFonts w:ascii="Arial" w:hAnsi="Arial" w:cs="Arial"/>
        </w:rPr>
      </w:pPr>
    </w:p>
    <w:p w:rsidR="00237A6D" w:rsidRDefault="00237A6D" w:rsidP="00237A6D">
      <w:pPr>
        <w:rPr>
          <w:rFonts w:ascii="Arial" w:hAnsi="Arial" w:cs="Arial"/>
        </w:rPr>
      </w:pPr>
    </w:p>
    <w:p w:rsidR="00237A6D" w:rsidRDefault="00237A6D" w:rsidP="00237A6D">
      <w:pPr>
        <w:rPr>
          <w:rFonts w:ascii="Arial" w:hAnsi="Arial" w:cs="Arial"/>
        </w:rPr>
      </w:pPr>
    </w:p>
    <w:p w:rsidR="00237A6D" w:rsidRDefault="00237A6D" w:rsidP="00237A6D">
      <w:pPr>
        <w:rPr>
          <w:rFonts w:ascii="Arial" w:hAnsi="Arial" w:cs="Arial"/>
        </w:rPr>
      </w:pPr>
    </w:p>
    <w:p w:rsidR="00237A6D" w:rsidRDefault="00237A6D" w:rsidP="00237A6D">
      <w:pPr>
        <w:rPr>
          <w:rFonts w:ascii="Arial" w:hAnsi="Arial" w:cs="Arial"/>
        </w:rPr>
      </w:pPr>
    </w:p>
    <w:p w:rsidR="00237A6D" w:rsidRDefault="00237A6D" w:rsidP="00237A6D">
      <w:pPr>
        <w:rPr>
          <w:rFonts w:ascii="Arial" w:hAnsi="Arial" w:cs="Arial"/>
        </w:rPr>
      </w:pPr>
    </w:p>
    <w:p w:rsidR="00237A6D" w:rsidRDefault="00237A6D" w:rsidP="00237A6D">
      <w:pPr>
        <w:rPr>
          <w:rFonts w:ascii="Arial" w:hAnsi="Arial" w:cs="Arial"/>
        </w:rPr>
      </w:pPr>
    </w:p>
    <w:p w:rsidR="00237A6D" w:rsidRDefault="00237A6D" w:rsidP="00237A6D">
      <w:pPr>
        <w:rPr>
          <w:rFonts w:ascii="Arial" w:hAnsi="Arial" w:cs="Arial"/>
        </w:rPr>
      </w:pPr>
    </w:p>
    <w:p w:rsidR="00237A6D" w:rsidRDefault="00237A6D" w:rsidP="00237A6D">
      <w:pPr>
        <w:rPr>
          <w:rFonts w:ascii="Arial" w:hAnsi="Arial" w:cs="Arial"/>
        </w:rPr>
      </w:pPr>
    </w:p>
    <w:p w:rsidR="00237A6D" w:rsidRDefault="00237A6D" w:rsidP="00237A6D">
      <w:pPr>
        <w:autoSpaceDE w:val="0"/>
        <w:autoSpaceDN w:val="0"/>
        <w:snapToGrid w:val="0"/>
        <w:ind w:left="6096"/>
        <w:jc w:val="right"/>
        <w:rPr>
          <w:rFonts w:ascii="Arial" w:hAnsi="Arial" w:cs="Arial"/>
          <w:sz w:val="18"/>
          <w:szCs w:val="18"/>
        </w:rPr>
      </w:pPr>
      <w:r w:rsidRPr="00785671">
        <w:rPr>
          <w:rFonts w:ascii="Arial" w:hAnsi="Arial" w:cs="Arial"/>
          <w:sz w:val="18"/>
          <w:szCs w:val="18"/>
        </w:rPr>
        <w:lastRenderedPageBreak/>
        <w:t>Приложение 1 к администрати</w:t>
      </w:r>
      <w:r w:rsidRPr="00785671">
        <w:rPr>
          <w:rFonts w:ascii="Arial" w:hAnsi="Arial" w:cs="Arial"/>
          <w:sz w:val="18"/>
          <w:szCs w:val="18"/>
        </w:rPr>
        <w:t>в</w:t>
      </w:r>
      <w:r w:rsidRPr="00785671">
        <w:rPr>
          <w:rFonts w:ascii="Arial" w:hAnsi="Arial" w:cs="Arial"/>
          <w:sz w:val="18"/>
          <w:szCs w:val="18"/>
        </w:rPr>
        <w:t>ному регламенту предоставления муниципальной услуги «Пред</w:t>
      </w:r>
      <w:r w:rsidRPr="00785671">
        <w:rPr>
          <w:rFonts w:ascii="Arial" w:hAnsi="Arial" w:cs="Arial"/>
          <w:sz w:val="18"/>
          <w:szCs w:val="18"/>
        </w:rPr>
        <w:t>о</w:t>
      </w:r>
      <w:r w:rsidRPr="00785671">
        <w:rPr>
          <w:rFonts w:ascii="Arial" w:hAnsi="Arial" w:cs="Arial"/>
          <w:sz w:val="18"/>
          <w:szCs w:val="18"/>
        </w:rPr>
        <w:t>ставление выписки (информации) об объектах учета из реестра м</w:t>
      </w:r>
      <w:r w:rsidRPr="00785671">
        <w:rPr>
          <w:rFonts w:ascii="Arial" w:hAnsi="Arial" w:cs="Arial"/>
          <w:sz w:val="18"/>
          <w:szCs w:val="18"/>
        </w:rPr>
        <w:t>у</w:t>
      </w:r>
      <w:r w:rsidRPr="00785671">
        <w:rPr>
          <w:rFonts w:ascii="Arial" w:hAnsi="Arial" w:cs="Arial"/>
          <w:sz w:val="18"/>
          <w:szCs w:val="18"/>
        </w:rPr>
        <w:t>ниципального имущества Светл</w:t>
      </w:r>
      <w:r w:rsidRPr="00785671">
        <w:rPr>
          <w:rFonts w:ascii="Arial" w:hAnsi="Arial" w:cs="Arial"/>
          <w:sz w:val="18"/>
          <w:szCs w:val="18"/>
        </w:rPr>
        <w:t>о</w:t>
      </w:r>
      <w:r w:rsidRPr="00785671">
        <w:rPr>
          <w:rFonts w:ascii="Arial" w:hAnsi="Arial" w:cs="Arial"/>
          <w:sz w:val="18"/>
          <w:szCs w:val="18"/>
        </w:rPr>
        <w:t>ярского муниципального района Волгоградской области и Светл</w:t>
      </w:r>
      <w:r w:rsidRPr="00785671">
        <w:rPr>
          <w:rFonts w:ascii="Arial" w:hAnsi="Arial" w:cs="Arial"/>
          <w:sz w:val="18"/>
          <w:szCs w:val="18"/>
        </w:rPr>
        <w:t>о</w:t>
      </w:r>
      <w:r w:rsidRPr="00785671">
        <w:rPr>
          <w:rFonts w:ascii="Arial" w:hAnsi="Arial" w:cs="Arial"/>
          <w:sz w:val="18"/>
          <w:szCs w:val="18"/>
        </w:rPr>
        <w:t>ярского городского поселения Светлоярского муниципального района Волгоградской области»</w:t>
      </w:r>
    </w:p>
    <w:p w:rsidR="00237A6D" w:rsidRPr="00785671" w:rsidRDefault="00237A6D" w:rsidP="00237A6D">
      <w:pPr>
        <w:autoSpaceDE w:val="0"/>
        <w:autoSpaceDN w:val="0"/>
        <w:snapToGrid w:val="0"/>
        <w:ind w:left="6096"/>
        <w:jc w:val="right"/>
        <w:rPr>
          <w:rFonts w:ascii="Arial" w:hAnsi="Arial" w:cs="Arial"/>
          <w:sz w:val="18"/>
          <w:szCs w:val="18"/>
        </w:rPr>
      </w:pPr>
    </w:p>
    <w:p w:rsidR="00237A6D" w:rsidRPr="00785671" w:rsidRDefault="00237A6D" w:rsidP="00237A6D">
      <w:pPr>
        <w:suppressAutoHyphens/>
        <w:ind w:firstLine="5245"/>
        <w:jc w:val="both"/>
        <w:rPr>
          <w:rFonts w:ascii="Arial" w:hAnsi="Arial" w:cs="Arial"/>
          <w:lang w:eastAsia="zh-CN"/>
        </w:rPr>
      </w:pPr>
      <w:r w:rsidRPr="00785671">
        <w:rPr>
          <w:rFonts w:ascii="Arial" w:hAnsi="Arial" w:cs="Arial"/>
          <w:lang w:eastAsia="zh-CN"/>
        </w:rPr>
        <w:t xml:space="preserve">В администрацию </w:t>
      </w:r>
      <w:r w:rsidRPr="006A24C4">
        <w:rPr>
          <w:rFonts w:ascii="Arial" w:hAnsi="Arial" w:cs="Arial"/>
          <w:lang w:eastAsia="zh-CN"/>
        </w:rPr>
        <w:t xml:space="preserve">Светлоярского </w:t>
      </w:r>
    </w:p>
    <w:p w:rsidR="00237A6D" w:rsidRPr="00785671" w:rsidRDefault="00237A6D" w:rsidP="00237A6D">
      <w:pPr>
        <w:suppressAutoHyphens/>
        <w:ind w:firstLine="5245"/>
        <w:jc w:val="both"/>
        <w:rPr>
          <w:rFonts w:ascii="Arial" w:hAnsi="Arial" w:cs="Arial"/>
          <w:lang w:eastAsia="zh-CN"/>
        </w:rPr>
      </w:pPr>
      <w:r w:rsidRPr="00785671">
        <w:rPr>
          <w:rFonts w:ascii="Arial" w:hAnsi="Arial" w:cs="Arial"/>
          <w:lang w:eastAsia="zh-CN"/>
        </w:rPr>
        <w:t xml:space="preserve">муниципального </w:t>
      </w:r>
      <w:r w:rsidRPr="006A24C4">
        <w:rPr>
          <w:rFonts w:ascii="Arial" w:hAnsi="Arial" w:cs="Arial"/>
          <w:lang w:eastAsia="zh-CN"/>
        </w:rPr>
        <w:t xml:space="preserve">района 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  <w:t xml:space="preserve">               </w:t>
      </w:r>
      <w:r w:rsidRPr="006A24C4">
        <w:rPr>
          <w:rFonts w:ascii="Arial" w:hAnsi="Arial" w:cs="Arial"/>
          <w:lang w:eastAsia="zh-CN"/>
        </w:rPr>
        <w:t>Волгоградской области</w:t>
      </w:r>
    </w:p>
    <w:p w:rsidR="00237A6D" w:rsidRPr="00785671" w:rsidRDefault="00237A6D" w:rsidP="00237A6D">
      <w:pPr>
        <w:widowControl w:val="0"/>
        <w:jc w:val="both"/>
        <w:rPr>
          <w:rFonts w:ascii="Arial" w:hAnsi="Arial" w:cs="Arial"/>
          <w:kern w:val="2"/>
          <w:lang w:eastAsia="zh-CN"/>
        </w:rPr>
      </w:pPr>
    </w:p>
    <w:p w:rsidR="00237A6D" w:rsidRPr="00785671" w:rsidRDefault="00237A6D" w:rsidP="00237A6D">
      <w:pPr>
        <w:widowControl w:val="0"/>
        <w:jc w:val="both"/>
        <w:rPr>
          <w:rFonts w:ascii="Arial" w:hAnsi="Arial" w:cs="Arial"/>
          <w:kern w:val="2"/>
          <w:lang w:eastAsia="zh-CN"/>
        </w:rPr>
      </w:pPr>
    </w:p>
    <w:p w:rsidR="00237A6D" w:rsidRPr="00785671" w:rsidRDefault="00237A6D" w:rsidP="00237A6D">
      <w:pPr>
        <w:widowControl w:val="0"/>
        <w:jc w:val="center"/>
        <w:rPr>
          <w:rFonts w:ascii="Arial" w:hAnsi="Arial" w:cs="Arial"/>
          <w:lang w:eastAsia="zh-CN"/>
        </w:rPr>
      </w:pPr>
      <w:r w:rsidRPr="00785671">
        <w:rPr>
          <w:rFonts w:ascii="Arial" w:hAnsi="Arial" w:cs="Arial"/>
          <w:b/>
          <w:kern w:val="2"/>
          <w:lang w:eastAsia="zh-CN"/>
        </w:rPr>
        <w:t>ЗАЯВЛЕНИЕ</w:t>
      </w:r>
    </w:p>
    <w:p w:rsidR="00237A6D" w:rsidRPr="00785671" w:rsidRDefault="00237A6D" w:rsidP="00237A6D">
      <w:pPr>
        <w:widowControl w:val="0"/>
        <w:suppressAutoHyphens/>
        <w:autoSpaceDE w:val="0"/>
        <w:jc w:val="center"/>
        <w:rPr>
          <w:rFonts w:ascii="Arial" w:hAnsi="Arial" w:cs="Arial"/>
          <w:lang w:eastAsia="zh-CN"/>
        </w:rPr>
      </w:pPr>
      <w:r w:rsidRPr="00785671">
        <w:rPr>
          <w:rFonts w:ascii="Arial" w:hAnsi="Arial" w:cs="Arial"/>
          <w:b/>
          <w:lang w:eastAsia="zh-CN"/>
        </w:rPr>
        <w:t xml:space="preserve">о предоставлении информации об объектах учета </w:t>
      </w:r>
    </w:p>
    <w:p w:rsidR="00237A6D" w:rsidRPr="00785671" w:rsidRDefault="00237A6D" w:rsidP="00237A6D">
      <w:pPr>
        <w:widowControl w:val="0"/>
        <w:suppressAutoHyphens/>
        <w:autoSpaceDE w:val="0"/>
        <w:jc w:val="center"/>
        <w:rPr>
          <w:rFonts w:ascii="Arial" w:hAnsi="Arial" w:cs="Arial"/>
          <w:lang w:eastAsia="zh-CN"/>
        </w:rPr>
      </w:pPr>
      <w:r w:rsidRPr="00785671">
        <w:rPr>
          <w:rFonts w:ascii="Arial" w:hAnsi="Arial" w:cs="Arial"/>
          <w:b/>
          <w:lang w:eastAsia="zh-CN"/>
        </w:rPr>
        <w:t>из реестра муниципального имущества</w:t>
      </w:r>
    </w:p>
    <w:p w:rsidR="00237A6D" w:rsidRPr="00785671" w:rsidRDefault="00237A6D" w:rsidP="00237A6D">
      <w:pPr>
        <w:widowControl w:val="0"/>
        <w:suppressAutoHyphens/>
        <w:autoSpaceDE w:val="0"/>
        <w:jc w:val="center"/>
        <w:rPr>
          <w:rFonts w:ascii="Arial" w:hAnsi="Arial" w:cs="Arial"/>
          <w:b/>
          <w:lang w:eastAsia="zh-CN"/>
        </w:rPr>
      </w:pPr>
    </w:p>
    <w:p w:rsidR="00237A6D" w:rsidRPr="00785671" w:rsidRDefault="00237A6D" w:rsidP="00237A6D">
      <w:pPr>
        <w:widowControl w:val="0"/>
        <w:suppressAutoHyphens/>
        <w:autoSpaceDE w:val="0"/>
        <w:ind w:firstLine="708"/>
        <w:jc w:val="both"/>
        <w:rPr>
          <w:rFonts w:ascii="Arial" w:hAnsi="Arial" w:cs="Arial"/>
          <w:lang w:eastAsia="zh-CN"/>
        </w:rPr>
      </w:pPr>
      <w:r w:rsidRPr="00785671">
        <w:rPr>
          <w:rFonts w:ascii="Arial" w:hAnsi="Arial" w:cs="Arial"/>
          <w:lang w:eastAsia="zh-CN"/>
        </w:rPr>
        <w:t>Прошу предоставить выдать выписку из реестра муниципального имущества, об объекте со следующими характеристиками (в зависимости от вида объекта, в отношении которого запрашивается информация):</w:t>
      </w:r>
    </w:p>
    <w:p w:rsidR="00237A6D" w:rsidRPr="00785671" w:rsidRDefault="00237A6D" w:rsidP="00237A6D">
      <w:pPr>
        <w:widowControl w:val="0"/>
        <w:suppressAutoHyphens/>
        <w:autoSpaceDE w:val="0"/>
        <w:ind w:firstLine="708"/>
        <w:jc w:val="both"/>
        <w:rPr>
          <w:rFonts w:ascii="Arial" w:hAnsi="Arial" w:cs="Arial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536"/>
      </w:tblGrid>
      <w:tr w:rsidR="00237A6D" w:rsidRPr="00785671" w:rsidTr="00147DE6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785671">
              <w:rPr>
                <w:rFonts w:ascii="Arial" w:hAnsi="Arial" w:cs="Arial"/>
                <w:b/>
                <w:lang w:eastAsia="zh-CN"/>
              </w:rPr>
              <w:t>Сведения об объекте учета</w:t>
            </w:r>
          </w:p>
        </w:tc>
      </w:tr>
      <w:tr w:rsidR="00237A6D" w:rsidRPr="00785671" w:rsidTr="00147DE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jc w:val="both"/>
              <w:rPr>
                <w:rFonts w:ascii="Arial" w:hAnsi="Arial" w:cs="Arial"/>
                <w:lang w:eastAsia="zh-CN"/>
              </w:rPr>
            </w:pPr>
            <w:r w:rsidRPr="00785671">
              <w:rPr>
                <w:rFonts w:ascii="Arial" w:hAnsi="Arial" w:cs="Arial"/>
                <w:lang w:eastAsia="en-US"/>
              </w:rPr>
              <w:t>Вид объекта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37A6D" w:rsidRPr="00785671" w:rsidTr="00147DE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jc w:val="both"/>
              <w:rPr>
                <w:rFonts w:ascii="Arial" w:hAnsi="Arial" w:cs="Arial"/>
                <w:lang w:eastAsia="zh-CN"/>
              </w:rPr>
            </w:pPr>
            <w:r w:rsidRPr="00785671">
              <w:rPr>
                <w:rFonts w:ascii="Arial" w:hAnsi="Arial" w:cs="Arial"/>
                <w:lang w:eastAsia="en-US"/>
              </w:rPr>
              <w:t xml:space="preserve">Наименование объекта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37A6D" w:rsidRPr="00785671" w:rsidTr="00147DE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jc w:val="both"/>
              <w:rPr>
                <w:rFonts w:ascii="Arial" w:hAnsi="Arial" w:cs="Arial"/>
                <w:lang w:eastAsia="zh-CN"/>
              </w:rPr>
            </w:pPr>
            <w:r w:rsidRPr="00785671">
              <w:rPr>
                <w:rFonts w:ascii="Arial" w:hAnsi="Arial" w:cs="Arial"/>
                <w:lang w:eastAsia="en-US"/>
              </w:rPr>
              <w:t>Реестровый номер объекта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37A6D" w:rsidRPr="00785671" w:rsidTr="00147DE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jc w:val="both"/>
              <w:rPr>
                <w:rFonts w:ascii="Arial" w:hAnsi="Arial" w:cs="Arial"/>
                <w:lang w:eastAsia="zh-CN"/>
              </w:rPr>
            </w:pPr>
            <w:r w:rsidRPr="00785671">
              <w:rPr>
                <w:rFonts w:ascii="Arial" w:hAnsi="Arial" w:cs="Arial"/>
                <w:lang w:eastAsia="en-US"/>
              </w:rPr>
              <w:t>Адрес (местоположение) объекта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37A6D" w:rsidRPr="00785671" w:rsidTr="00147DE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jc w:val="both"/>
              <w:rPr>
                <w:rFonts w:ascii="Arial" w:hAnsi="Arial" w:cs="Arial"/>
                <w:lang w:eastAsia="zh-CN"/>
              </w:rPr>
            </w:pPr>
            <w:r w:rsidRPr="00785671">
              <w:rPr>
                <w:rFonts w:ascii="Arial" w:hAnsi="Arial" w:cs="Arial"/>
                <w:lang w:eastAsia="en-US"/>
              </w:rPr>
              <w:t>Кадастровый (условный) номер объекта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37A6D" w:rsidRPr="00785671" w:rsidTr="00147DE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jc w:val="both"/>
              <w:rPr>
                <w:rFonts w:ascii="Arial" w:hAnsi="Arial" w:cs="Arial"/>
                <w:lang w:eastAsia="zh-CN"/>
              </w:rPr>
            </w:pPr>
            <w:r w:rsidRPr="00785671">
              <w:rPr>
                <w:rFonts w:ascii="Arial" w:hAnsi="Arial" w:cs="Arial"/>
                <w:lang w:eastAsia="en-US"/>
              </w:rPr>
              <w:t>Вид разрешённого использования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37A6D" w:rsidRPr="00785671" w:rsidTr="00147DE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jc w:val="both"/>
              <w:rPr>
                <w:rFonts w:ascii="Arial" w:hAnsi="Arial" w:cs="Arial"/>
                <w:lang w:eastAsia="zh-CN"/>
              </w:rPr>
            </w:pPr>
            <w:r w:rsidRPr="00785671">
              <w:rPr>
                <w:rFonts w:ascii="Arial" w:hAnsi="Arial" w:cs="Arial"/>
                <w:lang w:eastAsia="en-US"/>
              </w:rPr>
              <w:t>Наименование эмитента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37A6D" w:rsidRPr="00785671" w:rsidTr="00147DE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jc w:val="both"/>
              <w:rPr>
                <w:rFonts w:ascii="Arial" w:hAnsi="Arial" w:cs="Arial"/>
                <w:lang w:eastAsia="zh-CN"/>
              </w:rPr>
            </w:pPr>
            <w:r w:rsidRPr="00785671">
              <w:rPr>
                <w:rFonts w:ascii="Arial" w:hAnsi="Arial" w:cs="Arial"/>
                <w:lang w:eastAsia="en-US"/>
              </w:rPr>
              <w:t>ИНН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37A6D" w:rsidRPr="00785671" w:rsidTr="00147DE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jc w:val="both"/>
              <w:rPr>
                <w:rFonts w:ascii="Arial" w:hAnsi="Arial" w:cs="Arial"/>
                <w:lang w:eastAsia="zh-CN"/>
              </w:rPr>
            </w:pPr>
            <w:r w:rsidRPr="00785671">
              <w:rPr>
                <w:rFonts w:ascii="Arial" w:hAnsi="Arial" w:cs="Arial"/>
                <w:lang w:eastAsia="en-US"/>
              </w:rPr>
              <w:t>Наименование юридического лица (в о</w:t>
            </w:r>
            <w:r w:rsidRPr="00785671">
              <w:rPr>
                <w:rFonts w:ascii="Arial" w:hAnsi="Arial" w:cs="Arial"/>
                <w:lang w:eastAsia="en-US"/>
              </w:rPr>
              <w:t>т</w:t>
            </w:r>
            <w:r w:rsidRPr="00785671">
              <w:rPr>
                <w:rFonts w:ascii="Arial" w:hAnsi="Arial" w:cs="Arial"/>
                <w:lang w:eastAsia="en-US"/>
              </w:rPr>
              <w:t>ношении которого запрашивается и</w:t>
            </w:r>
            <w:r w:rsidRPr="00785671">
              <w:rPr>
                <w:rFonts w:ascii="Arial" w:hAnsi="Arial" w:cs="Arial"/>
                <w:lang w:eastAsia="en-US"/>
              </w:rPr>
              <w:t>н</w:t>
            </w:r>
            <w:r w:rsidRPr="00785671">
              <w:rPr>
                <w:rFonts w:ascii="Arial" w:hAnsi="Arial" w:cs="Arial"/>
                <w:lang w:eastAsia="en-US"/>
              </w:rPr>
              <w:t>формация)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37A6D" w:rsidRPr="00785671" w:rsidTr="00147DE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jc w:val="both"/>
              <w:rPr>
                <w:rFonts w:ascii="Arial" w:hAnsi="Arial" w:cs="Arial"/>
                <w:lang w:eastAsia="zh-CN"/>
              </w:rPr>
            </w:pPr>
            <w:r w:rsidRPr="00785671">
              <w:rPr>
                <w:rFonts w:ascii="Arial" w:hAnsi="Arial" w:cs="Arial"/>
                <w:lang w:eastAsia="en-US"/>
              </w:rPr>
              <w:t>Наименование юридического лица, в к</w:t>
            </w:r>
            <w:r w:rsidRPr="00785671">
              <w:rPr>
                <w:rFonts w:ascii="Arial" w:hAnsi="Arial" w:cs="Arial"/>
                <w:lang w:eastAsia="en-US"/>
              </w:rPr>
              <w:t>о</w:t>
            </w:r>
            <w:r w:rsidRPr="00785671">
              <w:rPr>
                <w:rFonts w:ascii="Arial" w:hAnsi="Arial" w:cs="Arial"/>
                <w:lang w:eastAsia="en-US"/>
              </w:rPr>
              <w:t>тором есть уставной капитал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37A6D" w:rsidRPr="00785671" w:rsidTr="00147DE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jc w:val="both"/>
              <w:rPr>
                <w:rFonts w:ascii="Arial" w:hAnsi="Arial" w:cs="Arial"/>
                <w:lang w:eastAsia="zh-CN"/>
              </w:rPr>
            </w:pPr>
            <w:r w:rsidRPr="00785671">
              <w:rPr>
                <w:rFonts w:ascii="Arial" w:hAnsi="Arial" w:cs="Arial"/>
                <w:lang w:eastAsia="en-US"/>
              </w:rPr>
              <w:t>Марка, модель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37A6D" w:rsidRPr="00785671" w:rsidTr="00147DE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jc w:val="both"/>
              <w:rPr>
                <w:rFonts w:ascii="Arial" w:hAnsi="Arial" w:cs="Arial"/>
                <w:lang w:eastAsia="zh-CN"/>
              </w:rPr>
            </w:pPr>
            <w:r w:rsidRPr="00785671">
              <w:rPr>
                <w:rFonts w:ascii="Arial" w:hAnsi="Arial" w:cs="Arial"/>
                <w:lang w:eastAsia="en-US"/>
              </w:rPr>
              <w:t>Государственный регистрационный н</w:t>
            </w:r>
            <w:r w:rsidRPr="00785671">
              <w:rPr>
                <w:rFonts w:ascii="Arial" w:hAnsi="Arial" w:cs="Arial"/>
                <w:lang w:eastAsia="en-US"/>
              </w:rPr>
              <w:t>о</w:t>
            </w:r>
            <w:r w:rsidRPr="00785671">
              <w:rPr>
                <w:rFonts w:ascii="Arial" w:hAnsi="Arial" w:cs="Arial"/>
                <w:lang w:eastAsia="en-US"/>
              </w:rPr>
              <w:t>мер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37A6D" w:rsidRPr="00785671" w:rsidTr="00147DE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jc w:val="both"/>
              <w:rPr>
                <w:rFonts w:ascii="Arial" w:hAnsi="Arial" w:cs="Arial"/>
                <w:lang w:eastAsia="zh-CN"/>
              </w:rPr>
            </w:pPr>
            <w:r w:rsidRPr="00785671">
              <w:rPr>
                <w:rFonts w:ascii="Arial" w:hAnsi="Arial" w:cs="Arial"/>
                <w:lang w:eastAsia="en-US"/>
              </w:rPr>
              <w:t>Идентификационный номер судна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37A6D" w:rsidRPr="00785671" w:rsidTr="00147DE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jc w:val="both"/>
              <w:rPr>
                <w:rFonts w:ascii="Arial" w:hAnsi="Arial" w:cs="Arial"/>
                <w:lang w:eastAsia="zh-CN"/>
              </w:rPr>
            </w:pPr>
            <w:r w:rsidRPr="00785671">
              <w:rPr>
                <w:rFonts w:ascii="Arial" w:hAnsi="Arial" w:cs="Arial"/>
                <w:lang w:eastAsia="en-US"/>
              </w:rPr>
              <w:t>Иные характеристики объекта, помога</w:t>
            </w:r>
            <w:r w:rsidRPr="00785671">
              <w:rPr>
                <w:rFonts w:ascii="Arial" w:hAnsi="Arial" w:cs="Arial"/>
                <w:lang w:eastAsia="en-US"/>
              </w:rPr>
              <w:t>ю</w:t>
            </w:r>
            <w:r w:rsidRPr="00785671">
              <w:rPr>
                <w:rFonts w:ascii="Arial" w:hAnsi="Arial" w:cs="Arial"/>
                <w:lang w:eastAsia="en-US"/>
              </w:rPr>
              <w:t>щие его идентифицировать (в свободной форме)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37A6D" w:rsidRPr="00785671" w:rsidTr="00147DE6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785671">
              <w:rPr>
                <w:rFonts w:ascii="Arial" w:hAnsi="Arial" w:cs="Arial"/>
                <w:b/>
                <w:lang w:eastAsia="zh-CN"/>
              </w:rPr>
              <w:t>Сведения о заявителе (физическое лицо)</w:t>
            </w:r>
          </w:p>
        </w:tc>
      </w:tr>
      <w:tr w:rsidR="00237A6D" w:rsidRPr="00785671" w:rsidTr="00147DE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jc w:val="both"/>
              <w:rPr>
                <w:rFonts w:ascii="Arial" w:hAnsi="Arial" w:cs="Arial"/>
                <w:lang w:eastAsia="zh-CN"/>
              </w:rPr>
            </w:pPr>
            <w:r w:rsidRPr="00785671">
              <w:rPr>
                <w:rFonts w:ascii="Arial" w:hAnsi="Arial" w:cs="Arial"/>
                <w:lang w:eastAsia="en-US"/>
              </w:rPr>
              <w:t>Фамилия, имя, отчество (при наличии)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37A6D" w:rsidRPr="00785671" w:rsidTr="00147DE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jc w:val="both"/>
              <w:rPr>
                <w:rFonts w:ascii="Arial" w:hAnsi="Arial" w:cs="Arial"/>
                <w:lang w:eastAsia="zh-CN"/>
              </w:rPr>
            </w:pPr>
            <w:r w:rsidRPr="00785671">
              <w:rPr>
                <w:rFonts w:ascii="Arial" w:hAnsi="Arial" w:cs="Arial"/>
                <w:lang w:eastAsia="en-US"/>
              </w:rPr>
              <w:t>Место жительства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37A6D" w:rsidRPr="00785671" w:rsidTr="00147DE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jc w:val="both"/>
              <w:rPr>
                <w:rFonts w:ascii="Arial" w:hAnsi="Arial" w:cs="Arial"/>
                <w:lang w:eastAsia="zh-CN"/>
              </w:rPr>
            </w:pPr>
            <w:r w:rsidRPr="00785671">
              <w:rPr>
                <w:rFonts w:ascii="Arial" w:hAnsi="Arial" w:cs="Arial"/>
                <w:lang w:eastAsia="en-US"/>
              </w:rPr>
              <w:t>Данные документа, удостоверяющего личность, - для гражданина, в том числе являющегося индивидуальным предпр</w:t>
            </w:r>
            <w:r w:rsidRPr="00785671">
              <w:rPr>
                <w:rFonts w:ascii="Arial" w:hAnsi="Arial" w:cs="Arial"/>
                <w:lang w:eastAsia="en-US"/>
              </w:rPr>
              <w:t>и</w:t>
            </w:r>
            <w:r w:rsidRPr="00785671">
              <w:rPr>
                <w:rFonts w:ascii="Arial" w:hAnsi="Arial" w:cs="Arial"/>
                <w:lang w:eastAsia="en-US"/>
              </w:rPr>
              <w:t>нимателем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37A6D" w:rsidRPr="00785671" w:rsidTr="00147DE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widowControl w:val="0"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785671">
              <w:rPr>
                <w:rFonts w:ascii="Arial" w:eastAsia="Calibri" w:hAnsi="Arial" w:cs="Arial"/>
                <w:lang w:eastAsia="zh-CN"/>
              </w:rPr>
              <w:t>ИНН - для гражданина, в том числе я</w:t>
            </w:r>
            <w:r w:rsidRPr="00785671">
              <w:rPr>
                <w:rFonts w:ascii="Arial" w:eastAsia="Calibri" w:hAnsi="Arial" w:cs="Arial"/>
                <w:lang w:eastAsia="zh-CN"/>
              </w:rPr>
              <w:t>в</w:t>
            </w:r>
            <w:r w:rsidRPr="00785671">
              <w:rPr>
                <w:rFonts w:ascii="Arial" w:eastAsia="Calibri" w:hAnsi="Arial" w:cs="Arial"/>
                <w:lang w:eastAsia="zh-CN"/>
              </w:rPr>
              <w:t>ляющемся индивидуальным предприн</w:t>
            </w:r>
            <w:r w:rsidRPr="00785671">
              <w:rPr>
                <w:rFonts w:ascii="Arial" w:eastAsia="Calibri" w:hAnsi="Arial" w:cs="Arial"/>
                <w:lang w:eastAsia="zh-CN"/>
              </w:rPr>
              <w:t>и</w:t>
            </w:r>
            <w:r w:rsidRPr="00785671">
              <w:rPr>
                <w:rFonts w:ascii="Arial" w:eastAsia="Calibri" w:hAnsi="Arial" w:cs="Arial"/>
                <w:lang w:eastAsia="zh-CN"/>
              </w:rPr>
              <w:t>мателем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Calibri" w:hAnsi="Arial" w:cs="Arial"/>
                <w:lang w:eastAsia="zh-CN"/>
              </w:rPr>
            </w:pPr>
          </w:p>
        </w:tc>
      </w:tr>
      <w:tr w:rsidR="00237A6D" w:rsidRPr="00785671" w:rsidTr="00147DE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785671">
              <w:rPr>
                <w:rFonts w:ascii="Arial" w:eastAsia="Calibri" w:hAnsi="Arial" w:cs="Arial"/>
                <w:lang w:eastAsia="zh-CN"/>
              </w:rPr>
              <w:lastRenderedPageBreak/>
              <w:t>ОГРНИП - для гражданина, являющегося индивидуальным предпринимателем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37A6D" w:rsidRPr="00785671" w:rsidTr="00147DE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jc w:val="both"/>
              <w:rPr>
                <w:rFonts w:ascii="Arial" w:hAnsi="Arial" w:cs="Arial"/>
                <w:lang w:eastAsia="zh-CN"/>
              </w:rPr>
            </w:pPr>
            <w:r w:rsidRPr="00785671">
              <w:rPr>
                <w:rFonts w:ascii="Arial" w:hAnsi="Arial" w:cs="Arial"/>
                <w:lang w:eastAsia="en-US"/>
              </w:rPr>
              <w:t>Контактный телефон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37A6D" w:rsidRPr="00785671" w:rsidTr="00147DE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jc w:val="both"/>
              <w:rPr>
                <w:rFonts w:ascii="Arial" w:hAnsi="Arial" w:cs="Arial"/>
                <w:lang w:eastAsia="zh-CN"/>
              </w:rPr>
            </w:pPr>
            <w:r w:rsidRPr="00785671">
              <w:rPr>
                <w:rFonts w:ascii="Arial" w:hAnsi="Arial" w:cs="Arial"/>
                <w:lang w:eastAsia="en-US"/>
              </w:rPr>
              <w:t>Почтовый адрес, адрес электронной п</w:t>
            </w:r>
            <w:r w:rsidRPr="00785671">
              <w:rPr>
                <w:rFonts w:ascii="Arial" w:hAnsi="Arial" w:cs="Arial"/>
                <w:lang w:eastAsia="en-US"/>
              </w:rPr>
              <w:t>о</w:t>
            </w:r>
            <w:r w:rsidRPr="00785671">
              <w:rPr>
                <w:rFonts w:ascii="Arial" w:hAnsi="Arial" w:cs="Arial"/>
                <w:lang w:eastAsia="en-US"/>
              </w:rPr>
              <w:t>чты (при наличии)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37A6D" w:rsidRPr="00785671" w:rsidTr="00147DE6">
        <w:tc>
          <w:tcPr>
            <w:tcW w:w="4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jc w:val="center"/>
              <w:rPr>
                <w:rFonts w:ascii="Arial" w:hAnsi="Arial" w:cs="Arial"/>
                <w:lang w:eastAsia="zh-CN"/>
              </w:rPr>
            </w:pPr>
            <w:r w:rsidRPr="00785671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785671">
              <w:rPr>
                <w:rFonts w:ascii="Arial" w:hAnsi="Arial" w:cs="Arial"/>
                <w:lang w:eastAsia="en-US"/>
              </w:rPr>
              <w:t>2</w:t>
            </w:r>
          </w:p>
        </w:tc>
      </w:tr>
      <w:tr w:rsidR="00237A6D" w:rsidRPr="00785671" w:rsidTr="00147DE6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785671">
              <w:rPr>
                <w:rFonts w:ascii="Arial" w:hAnsi="Arial" w:cs="Arial"/>
                <w:b/>
                <w:lang w:eastAsia="en-US"/>
              </w:rPr>
              <w:t>Сведения о заявителе (юридическое лицо)</w:t>
            </w:r>
          </w:p>
        </w:tc>
      </w:tr>
      <w:tr w:rsidR="00237A6D" w:rsidRPr="00785671" w:rsidTr="00147DE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jc w:val="both"/>
              <w:rPr>
                <w:rFonts w:ascii="Arial" w:hAnsi="Arial" w:cs="Arial"/>
                <w:lang w:eastAsia="zh-CN"/>
              </w:rPr>
            </w:pPr>
            <w:r w:rsidRPr="00785671">
              <w:rPr>
                <w:rFonts w:ascii="Arial" w:eastAsia="Calibri" w:hAnsi="Arial" w:cs="Arial"/>
                <w:lang w:eastAsia="zh-CN"/>
              </w:rPr>
              <w:t>Полное и сокращенное наименование, с указанием его организационно-правовой формы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Calibri" w:hAnsi="Arial" w:cs="Arial"/>
                <w:lang w:eastAsia="zh-CN"/>
              </w:rPr>
            </w:pPr>
          </w:p>
        </w:tc>
      </w:tr>
      <w:tr w:rsidR="00237A6D" w:rsidRPr="00785671" w:rsidTr="00147DE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jc w:val="both"/>
              <w:rPr>
                <w:rFonts w:ascii="Arial" w:hAnsi="Arial" w:cs="Arial"/>
                <w:lang w:eastAsia="zh-CN"/>
              </w:rPr>
            </w:pPr>
            <w:r w:rsidRPr="00785671">
              <w:rPr>
                <w:rFonts w:ascii="Arial" w:hAnsi="Arial" w:cs="Arial"/>
                <w:lang w:eastAsia="en-US"/>
              </w:rPr>
              <w:t>Местонахождение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37A6D" w:rsidRPr="00785671" w:rsidTr="00147DE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jc w:val="both"/>
              <w:rPr>
                <w:rFonts w:ascii="Arial" w:hAnsi="Arial" w:cs="Arial"/>
                <w:lang w:eastAsia="zh-CN"/>
              </w:rPr>
            </w:pPr>
            <w:r w:rsidRPr="00785671">
              <w:rPr>
                <w:rFonts w:ascii="Arial" w:hAnsi="Arial" w:cs="Arial"/>
                <w:lang w:eastAsia="en-US"/>
              </w:rPr>
              <w:t>ОГРН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37A6D" w:rsidRPr="00785671" w:rsidTr="00147DE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jc w:val="both"/>
              <w:rPr>
                <w:rFonts w:ascii="Arial" w:hAnsi="Arial" w:cs="Arial"/>
                <w:lang w:eastAsia="zh-CN"/>
              </w:rPr>
            </w:pPr>
            <w:r w:rsidRPr="00785671">
              <w:rPr>
                <w:rFonts w:ascii="Arial" w:hAnsi="Arial" w:cs="Arial"/>
                <w:lang w:eastAsia="en-US"/>
              </w:rPr>
              <w:t>ИНН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37A6D" w:rsidRPr="00785671" w:rsidTr="00147DE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jc w:val="both"/>
              <w:rPr>
                <w:rFonts w:ascii="Arial" w:hAnsi="Arial" w:cs="Arial"/>
                <w:lang w:eastAsia="zh-CN"/>
              </w:rPr>
            </w:pPr>
            <w:r w:rsidRPr="00785671">
              <w:rPr>
                <w:rFonts w:ascii="Arial" w:hAnsi="Arial" w:cs="Arial"/>
                <w:lang w:eastAsia="en-US"/>
              </w:rPr>
              <w:t>Контактные телефоны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37A6D" w:rsidRPr="00785671" w:rsidTr="00147DE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jc w:val="both"/>
              <w:rPr>
                <w:rFonts w:ascii="Arial" w:hAnsi="Arial" w:cs="Arial"/>
                <w:lang w:eastAsia="zh-CN"/>
              </w:rPr>
            </w:pPr>
            <w:r w:rsidRPr="00785671">
              <w:rPr>
                <w:rFonts w:ascii="Arial" w:hAnsi="Arial" w:cs="Arial"/>
                <w:lang w:eastAsia="en-US"/>
              </w:rPr>
              <w:t>Почтовый адрес, адрес электронной п</w:t>
            </w:r>
            <w:r w:rsidRPr="00785671">
              <w:rPr>
                <w:rFonts w:ascii="Arial" w:hAnsi="Arial" w:cs="Arial"/>
                <w:lang w:eastAsia="en-US"/>
              </w:rPr>
              <w:t>о</w:t>
            </w:r>
            <w:r w:rsidRPr="00785671">
              <w:rPr>
                <w:rFonts w:ascii="Arial" w:hAnsi="Arial" w:cs="Arial"/>
                <w:lang w:eastAsia="en-US"/>
              </w:rPr>
              <w:t>чты (при наличии)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37A6D" w:rsidRPr="00785671" w:rsidTr="00147DE6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785671">
              <w:rPr>
                <w:rFonts w:ascii="Arial" w:hAnsi="Arial" w:cs="Arial"/>
                <w:b/>
                <w:lang w:eastAsia="zh-CN"/>
              </w:rPr>
              <w:t xml:space="preserve">Сведения о заявителе, являющемся представителем (уполномоченным лицом) </w:t>
            </w:r>
          </w:p>
        </w:tc>
      </w:tr>
      <w:tr w:rsidR="00237A6D" w:rsidRPr="00785671" w:rsidTr="00147DE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jc w:val="both"/>
              <w:rPr>
                <w:rFonts w:ascii="Arial" w:hAnsi="Arial" w:cs="Arial"/>
                <w:lang w:eastAsia="zh-CN"/>
              </w:rPr>
            </w:pPr>
            <w:r w:rsidRPr="00785671">
              <w:rPr>
                <w:rFonts w:ascii="Arial" w:eastAsia="Calibri" w:hAnsi="Arial" w:cs="Arial"/>
                <w:lang w:eastAsia="zh-CN"/>
              </w:rPr>
              <w:t>Фамилия, имя, отчество (при наличии) лица, действующего от имени физич</w:t>
            </w:r>
            <w:r w:rsidRPr="00785671">
              <w:rPr>
                <w:rFonts w:ascii="Arial" w:eastAsia="Calibri" w:hAnsi="Arial" w:cs="Arial"/>
                <w:lang w:eastAsia="zh-CN"/>
              </w:rPr>
              <w:t>е</w:t>
            </w:r>
            <w:r w:rsidRPr="00785671">
              <w:rPr>
                <w:rFonts w:ascii="Arial" w:eastAsia="Calibri" w:hAnsi="Arial" w:cs="Arial"/>
                <w:lang w:eastAsia="zh-CN"/>
              </w:rPr>
              <w:t>ского или юридического лица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37A6D" w:rsidRPr="00785671" w:rsidTr="00147DE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jc w:val="both"/>
              <w:rPr>
                <w:rFonts w:ascii="Arial" w:hAnsi="Arial" w:cs="Arial"/>
                <w:lang w:eastAsia="zh-CN"/>
              </w:rPr>
            </w:pPr>
            <w:r w:rsidRPr="00785671">
              <w:rPr>
                <w:rFonts w:ascii="Arial" w:eastAsia="Calibri" w:hAnsi="Arial" w:cs="Arial"/>
                <w:lang w:eastAsia="zh-CN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37A6D" w:rsidRPr="00785671" w:rsidTr="00147DE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jc w:val="both"/>
              <w:rPr>
                <w:rFonts w:ascii="Arial" w:hAnsi="Arial" w:cs="Arial"/>
                <w:lang w:eastAsia="zh-CN"/>
              </w:rPr>
            </w:pPr>
            <w:r w:rsidRPr="00785671">
              <w:rPr>
                <w:rFonts w:ascii="Arial" w:hAnsi="Arial" w:cs="Arial"/>
                <w:lang w:eastAsia="en-US"/>
              </w:rPr>
              <w:t>Контактные телефоны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37A6D" w:rsidRPr="00785671" w:rsidTr="00147DE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jc w:val="both"/>
              <w:rPr>
                <w:rFonts w:ascii="Arial" w:hAnsi="Arial" w:cs="Arial"/>
                <w:lang w:eastAsia="zh-CN"/>
              </w:rPr>
            </w:pPr>
            <w:r w:rsidRPr="00785671">
              <w:rPr>
                <w:rFonts w:ascii="Arial" w:hAnsi="Arial" w:cs="Arial"/>
                <w:lang w:eastAsia="en-US"/>
              </w:rPr>
              <w:t>Адрес электронной почты (при наличии)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6D" w:rsidRPr="00785671" w:rsidRDefault="00237A6D" w:rsidP="00147DE6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237A6D" w:rsidRPr="00785671" w:rsidRDefault="00237A6D" w:rsidP="00237A6D">
      <w:pPr>
        <w:widowControl w:val="0"/>
        <w:suppressAutoHyphens/>
        <w:autoSpaceDE w:val="0"/>
        <w:jc w:val="both"/>
        <w:rPr>
          <w:rFonts w:ascii="Arial" w:hAnsi="Arial" w:cs="Arial"/>
          <w:lang w:eastAsia="zh-CN"/>
        </w:rPr>
      </w:pPr>
    </w:p>
    <w:p w:rsidR="00237A6D" w:rsidRPr="00785671" w:rsidRDefault="00237A6D" w:rsidP="00237A6D">
      <w:pPr>
        <w:autoSpaceDE w:val="0"/>
        <w:jc w:val="both"/>
        <w:rPr>
          <w:rFonts w:ascii="Arial" w:hAnsi="Arial" w:cs="Arial"/>
          <w:lang w:eastAsia="zh-CN"/>
        </w:rPr>
      </w:pPr>
      <w:r w:rsidRPr="00785671">
        <w:rPr>
          <w:rFonts w:ascii="Arial" w:hAnsi="Arial" w:cs="Arial"/>
          <w:lang w:eastAsia="zh-CN"/>
        </w:rPr>
        <w:t>Способ получения результата услуги (</w:t>
      </w:r>
      <w:proofErr w:type="gramStart"/>
      <w:r w:rsidRPr="00785671">
        <w:rPr>
          <w:rFonts w:ascii="Arial" w:hAnsi="Arial" w:cs="Arial"/>
          <w:lang w:eastAsia="zh-CN"/>
        </w:rPr>
        <w:t>нужное</w:t>
      </w:r>
      <w:proofErr w:type="gramEnd"/>
      <w:r w:rsidRPr="00785671">
        <w:rPr>
          <w:rFonts w:ascii="Arial" w:hAnsi="Arial" w:cs="Arial"/>
          <w:lang w:eastAsia="zh-CN"/>
        </w:rPr>
        <w:t xml:space="preserve"> отметить):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2835"/>
        <w:gridCol w:w="709"/>
        <w:gridCol w:w="5351"/>
      </w:tblGrid>
      <w:tr w:rsidR="00237A6D" w:rsidRPr="00785671" w:rsidTr="00147DE6">
        <w:trPr>
          <w:trHeight w:val="600"/>
        </w:trPr>
        <w:tc>
          <w:tcPr>
            <w:tcW w:w="959" w:type="dxa"/>
            <w:shd w:val="clear" w:color="auto" w:fill="auto"/>
          </w:tcPr>
          <w:p w:rsidR="00237A6D" w:rsidRPr="00785671" w:rsidRDefault="00237A6D" w:rsidP="00147DE6">
            <w:pPr>
              <w:autoSpaceDE w:val="0"/>
              <w:snapToGrid w:val="0"/>
              <w:jc w:val="both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77470</wp:posOffset>
                      </wp:positionV>
                      <wp:extent cx="276225" cy="276225"/>
                      <wp:effectExtent l="9525" t="13970" r="9525" b="508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.45pt;margin-top:6.1pt;width:21.75pt;height:21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" strokeweight=".26mm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439420</wp:posOffset>
                      </wp:positionV>
                      <wp:extent cx="276225" cy="276225"/>
                      <wp:effectExtent l="9525" t="13970" r="9525" b="508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.45pt;margin-top:34.6pt;width:21.75pt;height:21.7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" strokeweight=".26mm"/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7A6D" w:rsidRPr="00785671" w:rsidRDefault="00237A6D" w:rsidP="00147DE6">
            <w:pPr>
              <w:autoSpaceDE w:val="0"/>
              <w:rPr>
                <w:rFonts w:ascii="Arial" w:hAnsi="Arial" w:cs="Arial"/>
                <w:lang w:eastAsia="zh-CN"/>
              </w:rPr>
            </w:pPr>
            <w:r w:rsidRPr="00785671">
              <w:rPr>
                <w:rFonts w:ascii="Arial" w:hAnsi="Arial" w:cs="Arial"/>
                <w:lang w:eastAsia="zh-CN"/>
              </w:rPr>
              <w:t>лично</w:t>
            </w:r>
          </w:p>
        </w:tc>
        <w:tc>
          <w:tcPr>
            <w:tcW w:w="709" w:type="dxa"/>
            <w:shd w:val="clear" w:color="auto" w:fill="auto"/>
          </w:tcPr>
          <w:p w:rsidR="00237A6D" w:rsidRPr="00785671" w:rsidRDefault="00237A6D" w:rsidP="00147DE6">
            <w:pPr>
              <w:autoSpaceDE w:val="0"/>
              <w:snapToGrid w:val="0"/>
              <w:jc w:val="both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77470</wp:posOffset>
                      </wp:positionV>
                      <wp:extent cx="276225" cy="276225"/>
                      <wp:effectExtent l="7620" t="13970" r="11430" b="508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1.1pt;margin-top:6.1pt;width:21.75pt;height:21.7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" strokeweight=".26mm"/>
                  </w:pict>
                </mc:Fallback>
              </mc:AlternateContent>
            </w:r>
          </w:p>
        </w:tc>
        <w:tc>
          <w:tcPr>
            <w:tcW w:w="5351" w:type="dxa"/>
            <w:shd w:val="clear" w:color="auto" w:fill="auto"/>
          </w:tcPr>
          <w:p w:rsidR="00237A6D" w:rsidRPr="00785671" w:rsidRDefault="00237A6D" w:rsidP="00147DE6">
            <w:pPr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785671">
              <w:rPr>
                <w:rFonts w:ascii="Arial" w:hAnsi="Arial" w:cs="Arial"/>
                <w:lang w:eastAsia="zh-CN"/>
              </w:rPr>
              <w:t>направление посредством почтового отпра</w:t>
            </w:r>
            <w:r w:rsidRPr="00785671">
              <w:rPr>
                <w:rFonts w:ascii="Arial" w:hAnsi="Arial" w:cs="Arial"/>
                <w:lang w:eastAsia="zh-CN"/>
              </w:rPr>
              <w:t>в</w:t>
            </w:r>
            <w:r w:rsidRPr="00785671">
              <w:rPr>
                <w:rFonts w:ascii="Arial" w:hAnsi="Arial" w:cs="Arial"/>
                <w:lang w:eastAsia="zh-CN"/>
              </w:rPr>
              <w:t>ления с уведомлением</w:t>
            </w:r>
          </w:p>
        </w:tc>
      </w:tr>
      <w:tr w:rsidR="00237A6D" w:rsidRPr="00785671" w:rsidTr="00147DE6">
        <w:trPr>
          <w:trHeight w:val="600"/>
        </w:trPr>
        <w:tc>
          <w:tcPr>
            <w:tcW w:w="959" w:type="dxa"/>
            <w:shd w:val="clear" w:color="auto" w:fill="auto"/>
          </w:tcPr>
          <w:p w:rsidR="00237A6D" w:rsidRPr="00785671" w:rsidRDefault="00237A6D" w:rsidP="00147DE6">
            <w:pPr>
              <w:autoSpaceDE w:val="0"/>
              <w:snapToGrid w:val="0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37A6D" w:rsidRPr="00785671" w:rsidRDefault="00237A6D" w:rsidP="00147DE6">
            <w:pPr>
              <w:autoSpaceDE w:val="0"/>
              <w:rPr>
                <w:rFonts w:ascii="Arial" w:hAnsi="Arial" w:cs="Arial"/>
                <w:lang w:eastAsia="zh-CN"/>
              </w:rPr>
            </w:pPr>
            <w:r w:rsidRPr="00785671">
              <w:rPr>
                <w:rFonts w:ascii="Arial" w:hAnsi="Arial" w:cs="Arial"/>
                <w:lang w:eastAsia="zh-CN"/>
              </w:rPr>
              <w:t>по электронной почте</w:t>
            </w:r>
          </w:p>
        </w:tc>
        <w:tc>
          <w:tcPr>
            <w:tcW w:w="709" w:type="dxa"/>
            <w:shd w:val="clear" w:color="auto" w:fill="auto"/>
          </w:tcPr>
          <w:p w:rsidR="00237A6D" w:rsidRPr="00785671" w:rsidRDefault="00237A6D" w:rsidP="00147DE6">
            <w:pPr>
              <w:autoSpaceDE w:val="0"/>
              <w:snapToGrid w:val="0"/>
              <w:jc w:val="both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52070</wp:posOffset>
                      </wp:positionV>
                      <wp:extent cx="276225" cy="276225"/>
                      <wp:effectExtent l="7620" t="7620" r="11430" b="1143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.1pt;margin-top:4.1pt;width:21.75pt;height:21.7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" strokeweight=".26mm"/>
                  </w:pict>
                </mc:Fallback>
              </mc:AlternateContent>
            </w:r>
          </w:p>
        </w:tc>
        <w:tc>
          <w:tcPr>
            <w:tcW w:w="5351" w:type="dxa"/>
            <w:vMerge w:val="restart"/>
            <w:shd w:val="clear" w:color="auto" w:fill="auto"/>
          </w:tcPr>
          <w:p w:rsidR="00237A6D" w:rsidRPr="00785671" w:rsidRDefault="00237A6D" w:rsidP="00147DE6">
            <w:pPr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785671">
              <w:rPr>
                <w:rFonts w:ascii="Arial" w:hAnsi="Arial" w:cs="Arial"/>
                <w:lang w:eastAsia="zh-CN"/>
              </w:rPr>
              <w:t>в личном кабинете на Едином портале *</w:t>
            </w:r>
          </w:p>
        </w:tc>
      </w:tr>
      <w:tr w:rsidR="00237A6D" w:rsidRPr="00785671" w:rsidTr="00147DE6">
        <w:trPr>
          <w:trHeight w:val="600"/>
        </w:trPr>
        <w:tc>
          <w:tcPr>
            <w:tcW w:w="959" w:type="dxa"/>
            <w:shd w:val="clear" w:color="auto" w:fill="auto"/>
          </w:tcPr>
          <w:p w:rsidR="00237A6D" w:rsidRPr="00785671" w:rsidRDefault="00237A6D" w:rsidP="00147DE6">
            <w:pPr>
              <w:autoSpaceDE w:val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02260" cy="302260"/>
                  <wp:effectExtent l="0" t="0" r="254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8" t="-208" r="-208" b="-2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7A6D" w:rsidRPr="00785671" w:rsidRDefault="00237A6D" w:rsidP="00147DE6">
            <w:pPr>
              <w:autoSpaceDE w:val="0"/>
              <w:rPr>
                <w:rFonts w:ascii="Arial" w:hAnsi="Arial" w:cs="Arial"/>
                <w:lang w:eastAsia="zh-CN"/>
              </w:rPr>
            </w:pPr>
            <w:r w:rsidRPr="00785671">
              <w:rPr>
                <w:rFonts w:ascii="Arial" w:hAnsi="Arial" w:cs="Arial"/>
                <w:lang w:eastAsia="zh-CN"/>
              </w:rPr>
              <w:t>в МФЦ **</w:t>
            </w:r>
          </w:p>
        </w:tc>
        <w:tc>
          <w:tcPr>
            <w:tcW w:w="709" w:type="dxa"/>
            <w:shd w:val="clear" w:color="auto" w:fill="auto"/>
          </w:tcPr>
          <w:p w:rsidR="00237A6D" w:rsidRPr="00785671" w:rsidRDefault="00237A6D" w:rsidP="00147DE6">
            <w:pPr>
              <w:autoSpaceDE w:val="0"/>
              <w:snapToGrid w:val="0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351" w:type="dxa"/>
            <w:vMerge/>
            <w:shd w:val="clear" w:color="auto" w:fill="auto"/>
          </w:tcPr>
          <w:p w:rsidR="00237A6D" w:rsidRPr="00785671" w:rsidRDefault="00237A6D" w:rsidP="00147DE6">
            <w:pPr>
              <w:autoSpaceDE w:val="0"/>
              <w:snapToGrid w:val="0"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:rsidR="00237A6D" w:rsidRPr="00785671" w:rsidRDefault="00237A6D" w:rsidP="00237A6D">
      <w:pPr>
        <w:autoSpaceDE w:val="0"/>
        <w:jc w:val="both"/>
        <w:rPr>
          <w:rFonts w:ascii="Arial" w:hAnsi="Arial" w:cs="Arial"/>
          <w:lang w:eastAsia="zh-CN"/>
        </w:rPr>
      </w:pPr>
    </w:p>
    <w:p w:rsidR="00237A6D" w:rsidRPr="00785671" w:rsidRDefault="00237A6D" w:rsidP="00237A6D">
      <w:pPr>
        <w:jc w:val="both"/>
        <w:rPr>
          <w:rFonts w:ascii="Arial" w:hAnsi="Arial" w:cs="Arial"/>
          <w:lang w:eastAsia="zh-CN"/>
        </w:rPr>
      </w:pPr>
      <w:r w:rsidRPr="00785671">
        <w:rPr>
          <w:rFonts w:ascii="Arial" w:hAnsi="Arial" w:cs="Arial"/>
          <w:lang w:eastAsia="zh-CN"/>
        </w:rPr>
        <w:t>* в случае если заявление подано посредством Единого портала</w:t>
      </w:r>
    </w:p>
    <w:p w:rsidR="00237A6D" w:rsidRPr="00785671" w:rsidRDefault="00237A6D" w:rsidP="00237A6D">
      <w:pPr>
        <w:autoSpaceDE w:val="0"/>
        <w:jc w:val="both"/>
        <w:rPr>
          <w:rFonts w:ascii="Arial" w:hAnsi="Arial" w:cs="Arial"/>
          <w:lang w:eastAsia="zh-CN"/>
        </w:rPr>
      </w:pPr>
      <w:r w:rsidRPr="00785671">
        <w:rPr>
          <w:rFonts w:ascii="Arial" w:hAnsi="Arial" w:cs="Arial"/>
          <w:lang w:eastAsia="zh-CN"/>
        </w:rPr>
        <w:t>** в случае если заявление подано через МФЦ</w:t>
      </w:r>
    </w:p>
    <w:p w:rsidR="00237A6D" w:rsidRPr="00785671" w:rsidRDefault="00237A6D" w:rsidP="00237A6D">
      <w:pPr>
        <w:autoSpaceDE w:val="0"/>
        <w:jc w:val="both"/>
        <w:rPr>
          <w:rFonts w:ascii="Arial" w:hAnsi="Arial" w:cs="Arial"/>
          <w:lang w:eastAsia="zh-CN"/>
        </w:rPr>
      </w:pPr>
    </w:p>
    <w:p w:rsidR="00237A6D" w:rsidRPr="00785671" w:rsidRDefault="00237A6D" w:rsidP="00237A6D">
      <w:pPr>
        <w:autoSpaceDE w:val="0"/>
        <w:jc w:val="both"/>
        <w:rPr>
          <w:rFonts w:ascii="Arial" w:hAnsi="Arial" w:cs="Arial"/>
          <w:lang w:eastAsia="zh-CN"/>
        </w:rPr>
      </w:pPr>
    </w:p>
    <w:p w:rsidR="00237A6D" w:rsidRPr="00785671" w:rsidRDefault="00237A6D" w:rsidP="00237A6D">
      <w:pPr>
        <w:autoSpaceDE w:val="0"/>
        <w:jc w:val="both"/>
        <w:rPr>
          <w:rFonts w:ascii="Arial" w:hAnsi="Arial" w:cs="Arial"/>
          <w:lang w:eastAsia="zh-CN"/>
        </w:rPr>
      </w:pPr>
    </w:p>
    <w:p w:rsidR="00237A6D" w:rsidRPr="00785671" w:rsidRDefault="00237A6D" w:rsidP="00237A6D">
      <w:pPr>
        <w:autoSpaceDE w:val="0"/>
        <w:jc w:val="both"/>
        <w:rPr>
          <w:rFonts w:ascii="Arial" w:hAnsi="Arial" w:cs="Arial"/>
          <w:lang w:eastAsia="zh-CN"/>
        </w:rPr>
      </w:pPr>
      <w:r w:rsidRPr="00785671">
        <w:rPr>
          <w:rFonts w:ascii="Arial" w:hAnsi="Arial" w:cs="Arial"/>
          <w:lang w:eastAsia="zh-CN"/>
        </w:rPr>
        <w:t xml:space="preserve">«.......» ....................... 20...... г. </w:t>
      </w:r>
      <w:r w:rsidRPr="00785671">
        <w:rPr>
          <w:rFonts w:ascii="Arial" w:hAnsi="Arial" w:cs="Arial"/>
          <w:lang w:eastAsia="zh-CN"/>
        </w:rPr>
        <w:tab/>
      </w:r>
      <w:r w:rsidRPr="00785671">
        <w:rPr>
          <w:rFonts w:ascii="Arial" w:hAnsi="Arial" w:cs="Arial"/>
          <w:lang w:eastAsia="zh-CN"/>
        </w:rPr>
        <w:tab/>
      </w:r>
      <w:r w:rsidRPr="006A24C4">
        <w:rPr>
          <w:rFonts w:ascii="Arial" w:hAnsi="Arial" w:cs="Arial"/>
          <w:lang w:eastAsia="zh-CN"/>
        </w:rPr>
        <w:t xml:space="preserve">                                      _______________</w:t>
      </w:r>
    </w:p>
    <w:p w:rsidR="00237A6D" w:rsidRPr="00785671" w:rsidRDefault="00237A6D" w:rsidP="00237A6D">
      <w:pPr>
        <w:autoSpaceDE w:val="0"/>
        <w:ind w:firstLine="1134"/>
        <w:jc w:val="both"/>
        <w:rPr>
          <w:rFonts w:ascii="Arial" w:hAnsi="Arial" w:cs="Arial"/>
          <w:lang w:eastAsia="zh-CN"/>
        </w:rPr>
      </w:pPr>
      <w:r w:rsidRPr="006A24C4">
        <w:rPr>
          <w:rFonts w:ascii="Arial" w:hAnsi="Arial" w:cs="Arial"/>
          <w:lang w:eastAsia="zh-CN"/>
        </w:rPr>
        <w:tab/>
      </w:r>
      <w:r w:rsidRPr="006A24C4">
        <w:rPr>
          <w:rFonts w:ascii="Arial" w:hAnsi="Arial" w:cs="Arial"/>
          <w:lang w:eastAsia="zh-CN"/>
        </w:rPr>
        <w:tab/>
      </w:r>
      <w:r w:rsidRPr="006A24C4">
        <w:rPr>
          <w:rFonts w:ascii="Arial" w:hAnsi="Arial" w:cs="Arial"/>
          <w:lang w:eastAsia="zh-CN"/>
        </w:rPr>
        <w:tab/>
      </w:r>
      <w:r w:rsidRPr="006A24C4">
        <w:rPr>
          <w:rFonts w:ascii="Arial" w:hAnsi="Arial" w:cs="Arial"/>
          <w:lang w:eastAsia="zh-CN"/>
        </w:rPr>
        <w:tab/>
      </w:r>
      <w:r w:rsidRPr="006A24C4">
        <w:rPr>
          <w:rFonts w:ascii="Arial" w:hAnsi="Arial" w:cs="Arial"/>
          <w:lang w:eastAsia="zh-CN"/>
        </w:rPr>
        <w:tab/>
      </w:r>
      <w:r w:rsidRPr="006A24C4">
        <w:rPr>
          <w:rFonts w:ascii="Arial" w:hAnsi="Arial" w:cs="Arial"/>
          <w:lang w:eastAsia="zh-CN"/>
        </w:rPr>
        <w:tab/>
      </w:r>
      <w:r w:rsidRPr="006A24C4">
        <w:rPr>
          <w:rFonts w:ascii="Arial" w:hAnsi="Arial" w:cs="Arial"/>
          <w:lang w:eastAsia="zh-CN"/>
        </w:rPr>
        <w:tab/>
      </w:r>
      <w:r w:rsidRPr="006A24C4">
        <w:rPr>
          <w:rFonts w:ascii="Arial" w:hAnsi="Arial" w:cs="Arial"/>
          <w:lang w:eastAsia="zh-CN"/>
        </w:rPr>
        <w:tab/>
      </w:r>
      <w:r w:rsidRPr="006A24C4">
        <w:rPr>
          <w:rFonts w:ascii="Arial" w:hAnsi="Arial" w:cs="Arial"/>
          <w:lang w:eastAsia="zh-CN"/>
        </w:rPr>
        <w:tab/>
      </w:r>
      <w:r w:rsidRPr="00785671">
        <w:rPr>
          <w:rFonts w:ascii="Arial" w:hAnsi="Arial" w:cs="Arial"/>
          <w:lang w:eastAsia="zh-CN"/>
        </w:rPr>
        <w:t>(подпись)</w:t>
      </w:r>
    </w:p>
    <w:p w:rsidR="00237A6D" w:rsidRPr="00D23084" w:rsidRDefault="00237A6D" w:rsidP="00AF17A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n-US"/>
        </w:rPr>
      </w:pPr>
    </w:p>
    <w:sectPr w:rsidR="00237A6D" w:rsidRPr="00D23084" w:rsidSect="00760E97">
      <w:headerReference w:type="default" r:id="rId40"/>
      <w:pgSz w:w="11906" w:h="16838"/>
      <w:pgMar w:top="1134" w:right="1134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AF1" w:rsidRDefault="005C3AF1" w:rsidP="00337DAD">
      <w:r>
        <w:separator/>
      </w:r>
    </w:p>
  </w:endnote>
  <w:endnote w:type="continuationSeparator" w:id="0">
    <w:p w:rsidR="005C3AF1" w:rsidRDefault="005C3AF1" w:rsidP="0033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AF1" w:rsidRDefault="005C3AF1" w:rsidP="00337DAD">
      <w:r>
        <w:separator/>
      </w:r>
    </w:p>
  </w:footnote>
  <w:footnote w:type="continuationSeparator" w:id="0">
    <w:p w:rsidR="005C3AF1" w:rsidRDefault="005C3AF1" w:rsidP="00337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5377257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0C227B" w:rsidRPr="000C227B" w:rsidRDefault="000C227B">
        <w:pPr>
          <w:pStyle w:val="a7"/>
          <w:jc w:val="center"/>
          <w:rPr>
            <w:rFonts w:ascii="Arial" w:hAnsi="Arial" w:cs="Arial"/>
            <w:sz w:val="20"/>
            <w:szCs w:val="20"/>
          </w:rPr>
        </w:pPr>
        <w:r w:rsidRPr="000C227B">
          <w:rPr>
            <w:rFonts w:ascii="Arial" w:hAnsi="Arial" w:cs="Arial"/>
            <w:sz w:val="20"/>
            <w:szCs w:val="20"/>
          </w:rPr>
          <w:fldChar w:fldCharType="begin"/>
        </w:r>
        <w:r w:rsidRPr="000C227B">
          <w:rPr>
            <w:rFonts w:ascii="Arial" w:hAnsi="Arial" w:cs="Arial"/>
            <w:sz w:val="20"/>
            <w:szCs w:val="20"/>
          </w:rPr>
          <w:instrText>PAGE   \* MERGEFORMAT</w:instrText>
        </w:r>
        <w:r w:rsidRPr="000C227B">
          <w:rPr>
            <w:rFonts w:ascii="Arial" w:hAnsi="Arial" w:cs="Arial"/>
            <w:sz w:val="20"/>
            <w:szCs w:val="20"/>
          </w:rPr>
          <w:fldChar w:fldCharType="separate"/>
        </w:r>
        <w:r w:rsidR="00237A6D">
          <w:rPr>
            <w:rFonts w:ascii="Arial" w:hAnsi="Arial" w:cs="Arial"/>
            <w:noProof/>
            <w:sz w:val="20"/>
            <w:szCs w:val="20"/>
          </w:rPr>
          <w:t>2</w:t>
        </w:r>
        <w:r w:rsidRPr="000C227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0C227B" w:rsidRDefault="000C227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2D08"/>
    <w:multiLevelType w:val="hybridMultilevel"/>
    <w:tmpl w:val="A13E51D8"/>
    <w:lvl w:ilvl="0" w:tplc="32322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7A53AE"/>
    <w:multiLevelType w:val="hybridMultilevel"/>
    <w:tmpl w:val="DE226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314DB"/>
    <w:multiLevelType w:val="hybridMultilevel"/>
    <w:tmpl w:val="47AC29AC"/>
    <w:lvl w:ilvl="0" w:tplc="93442A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1DD"/>
    <w:rsid w:val="00004139"/>
    <w:rsid w:val="00004BC0"/>
    <w:rsid w:val="0002518A"/>
    <w:rsid w:val="0005035B"/>
    <w:rsid w:val="000530F5"/>
    <w:rsid w:val="0007190B"/>
    <w:rsid w:val="000766D9"/>
    <w:rsid w:val="000A5C86"/>
    <w:rsid w:val="000C227B"/>
    <w:rsid w:val="000C5EA6"/>
    <w:rsid w:val="000D5DB0"/>
    <w:rsid w:val="000E0C3B"/>
    <w:rsid w:val="000E36B6"/>
    <w:rsid w:val="000E5492"/>
    <w:rsid w:val="001015B6"/>
    <w:rsid w:val="001020E2"/>
    <w:rsid w:val="00103DE7"/>
    <w:rsid w:val="00146BFA"/>
    <w:rsid w:val="00152A2E"/>
    <w:rsid w:val="00162D16"/>
    <w:rsid w:val="001664B1"/>
    <w:rsid w:val="00176A47"/>
    <w:rsid w:val="001820E4"/>
    <w:rsid w:val="00183584"/>
    <w:rsid w:val="00197B53"/>
    <w:rsid w:val="001B4486"/>
    <w:rsid w:val="001B6EA6"/>
    <w:rsid w:val="001B7669"/>
    <w:rsid w:val="001C0FCA"/>
    <w:rsid w:val="001D35DF"/>
    <w:rsid w:val="002245F1"/>
    <w:rsid w:val="00237A6D"/>
    <w:rsid w:val="00241DAC"/>
    <w:rsid w:val="002638CC"/>
    <w:rsid w:val="0028076E"/>
    <w:rsid w:val="002A276C"/>
    <w:rsid w:val="002C7EF3"/>
    <w:rsid w:val="002D34DF"/>
    <w:rsid w:val="002D6E43"/>
    <w:rsid w:val="002D7E9E"/>
    <w:rsid w:val="002E6AA6"/>
    <w:rsid w:val="002F0B5F"/>
    <w:rsid w:val="002F7B39"/>
    <w:rsid w:val="003010CA"/>
    <w:rsid w:val="00314F2F"/>
    <w:rsid w:val="00337DAD"/>
    <w:rsid w:val="003427A4"/>
    <w:rsid w:val="00372202"/>
    <w:rsid w:val="00385B37"/>
    <w:rsid w:val="00391952"/>
    <w:rsid w:val="003978A3"/>
    <w:rsid w:val="003B111D"/>
    <w:rsid w:val="003B54BA"/>
    <w:rsid w:val="003C1731"/>
    <w:rsid w:val="003C29CA"/>
    <w:rsid w:val="003D323C"/>
    <w:rsid w:val="003E6510"/>
    <w:rsid w:val="003F3BC9"/>
    <w:rsid w:val="003F5718"/>
    <w:rsid w:val="003F6190"/>
    <w:rsid w:val="003F6371"/>
    <w:rsid w:val="004074BC"/>
    <w:rsid w:val="00416679"/>
    <w:rsid w:val="00422DED"/>
    <w:rsid w:val="00436F33"/>
    <w:rsid w:val="00456B82"/>
    <w:rsid w:val="00467A0C"/>
    <w:rsid w:val="00480AB8"/>
    <w:rsid w:val="004851DF"/>
    <w:rsid w:val="0049190E"/>
    <w:rsid w:val="004963BD"/>
    <w:rsid w:val="004973E5"/>
    <w:rsid w:val="004A6E5C"/>
    <w:rsid w:val="004B44DE"/>
    <w:rsid w:val="004C20FF"/>
    <w:rsid w:val="004E2906"/>
    <w:rsid w:val="004E6721"/>
    <w:rsid w:val="004E6A61"/>
    <w:rsid w:val="004F4636"/>
    <w:rsid w:val="005051CE"/>
    <w:rsid w:val="00514794"/>
    <w:rsid w:val="00515475"/>
    <w:rsid w:val="00516E5E"/>
    <w:rsid w:val="005173A4"/>
    <w:rsid w:val="005317CC"/>
    <w:rsid w:val="00532F76"/>
    <w:rsid w:val="0054280D"/>
    <w:rsid w:val="005434DC"/>
    <w:rsid w:val="0056002E"/>
    <w:rsid w:val="00573E72"/>
    <w:rsid w:val="0059096F"/>
    <w:rsid w:val="005A0B96"/>
    <w:rsid w:val="005A33F6"/>
    <w:rsid w:val="005B1978"/>
    <w:rsid w:val="005B7522"/>
    <w:rsid w:val="005C1A62"/>
    <w:rsid w:val="005C3AF1"/>
    <w:rsid w:val="005D5C26"/>
    <w:rsid w:val="005D612A"/>
    <w:rsid w:val="005F7DD2"/>
    <w:rsid w:val="00602185"/>
    <w:rsid w:val="0060279D"/>
    <w:rsid w:val="00621CDF"/>
    <w:rsid w:val="006270AF"/>
    <w:rsid w:val="00633357"/>
    <w:rsid w:val="0065538C"/>
    <w:rsid w:val="006657F5"/>
    <w:rsid w:val="006712DC"/>
    <w:rsid w:val="00684D4B"/>
    <w:rsid w:val="00691788"/>
    <w:rsid w:val="006A499F"/>
    <w:rsid w:val="006A6FB1"/>
    <w:rsid w:val="006B13B9"/>
    <w:rsid w:val="006B424D"/>
    <w:rsid w:val="006E7580"/>
    <w:rsid w:val="006F7A56"/>
    <w:rsid w:val="00714CA2"/>
    <w:rsid w:val="007263CB"/>
    <w:rsid w:val="00735B8C"/>
    <w:rsid w:val="00737869"/>
    <w:rsid w:val="00760CEE"/>
    <w:rsid w:val="00760E97"/>
    <w:rsid w:val="00765BAF"/>
    <w:rsid w:val="007669C8"/>
    <w:rsid w:val="0078398B"/>
    <w:rsid w:val="00793D16"/>
    <w:rsid w:val="007A3037"/>
    <w:rsid w:val="007D271C"/>
    <w:rsid w:val="007D357B"/>
    <w:rsid w:val="007D79CA"/>
    <w:rsid w:val="007E4873"/>
    <w:rsid w:val="007E4CD0"/>
    <w:rsid w:val="007E4F13"/>
    <w:rsid w:val="007F2899"/>
    <w:rsid w:val="00803A5A"/>
    <w:rsid w:val="00804F5A"/>
    <w:rsid w:val="00807315"/>
    <w:rsid w:val="00822C46"/>
    <w:rsid w:val="0082605C"/>
    <w:rsid w:val="00826DA6"/>
    <w:rsid w:val="00827CFD"/>
    <w:rsid w:val="00841344"/>
    <w:rsid w:val="00847C24"/>
    <w:rsid w:val="00855337"/>
    <w:rsid w:val="0087185E"/>
    <w:rsid w:val="00876ED2"/>
    <w:rsid w:val="00881097"/>
    <w:rsid w:val="00885152"/>
    <w:rsid w:val="00896602"/>
    <w:rsid w:val="008A060F"/>
    <w:rsid w:val="008A087E"/>
    <w:rsid w:val="008B78AD"/>
    <w:rsid w:val="008D14F3"/>
    <w:rsid w:val="00906043"/>
    <w:rsid w:val="00940D14"/>
    <w:rsid w:val="009427D8"/>
    <w:rsid w:val="0094548E"/>
    <w:rsid w:val="0095455D"/>
    <w:rsid w:val="009639E0"/>
    <w:rsid w:val="00967962"/>
    <w:rsid w:val="00983325"/>
    <w:rsid w:val="00993F3F"/>
    <w:rsid w:val="009A40D8"/>
    <w:rsid w:val="009A5905"/>
    <w:rsid w:val="009E43BD"/>
    <w:rsid w:val="009F54AA"/>
    <w:rsid w:val="00A0439E"/>
    <w:rsid w:val="00A15AA4"/>
    <w:rsid w:val="00A36245"/>
    <w:rsid w:val="00A55EF1"/>
    <w:rsid w:val="00A7400A"/>
    <w:rsid w:val="00A90D2E"/>
    <w:rsid w:val="00A923BC"/>
    <w:rsid w:val="00A93515"/>
    <w:rsid w:val="00AB35ED"/>
    <w:rsid w:val="00AB4C0A"/>
    <w:rsid w:val="00AC015F"/>
    <w:rsid w:val="00AC552F"/>
    <w:rsid w:val="00AE00B6"/>
    <w:rsid w:val="00AE389B"/>
    <w:rsid w:val="00AE70E6"/>
    <w:rsid w:val="00AE72CB"/>
    <w:rsid w:val="00AF17A7"/>
    <w:rsid w:val="00B07E53"/>
    <w:rsid w:val="00B14768"/>
    <w:rsid w:val="00B247F4"/>
    <w:rsid w:val="00B264FE"/>
    <w:rsid w:val="00B5112F"/>
    <w:rsid w:val="00B8204A"/>
    <w:rsid w:val="00BA39E1"/>
    <w:rsid w:val="00BA72CE"/>
    <w:rsid w:val="00BE5464"/>
    <w:rsid w:val="00BF3F7F"/>
    <w:rsid w:val="00BF5C6C"/>
    <w:rsid w:val="00C100C8"/>
    <w:rsid w:val="00C25FAE"/>
    <w:rsid w:val="00C30A96"/>
    <w:rsid w:val="00C33DE5"/>
    <w:rsid w:val="00C53F20"/>
    <w:rsid w:val="00C54A76"/>
    <w:rsid w:val="00C57432"/>
    <w:rsid w:val="00C7131D"/>
    <w:rsid w:val="00C86134"/>
    <w:rsid w:val="00C96DD4"/>
    <w:rsid w:val="00CA4822"/>
    <w:rsid w:val="00CB7A2C"/>
    <w:rsid w:val="00CC350C"/>
    <w:rsid w:val="00CC3DCE"/>
    <w:rsid w:val="00CD2CD8"/>
    <w:rsid w:val="00CD797F"/>
    <w:rsid w:val="00CF184C"/>
    <w:rsid w:val="00D077A7"/>
    <w:rsid w:val="00D10B56"/>
    <w:rsid w:val="00D111FC"/>
    <w:rsid w:val="00D225BB"/>
    <w:rsid w:val="00D23084"/>
    <w:rsid w:val="00D32A62"/>
    <w:rsid w:val="00D36541"/>
    <w:rsid w:val="00D41185"/>
    <w:rsid w:val="00D6073D"/>
    <w:rsid w:val="00D76697"/>
    <w:rsid w:val="00D770CB"/>
    <w:rsid w:val="00D821DD"/>
    <w:rsid w:val="00D8671E"/>
    <w:rsid w:val="00D86BFB"/>
    <w:rsid w:val="00D95672"/>
    <w:rsid w:val="00DA21A6"/>
    <w:rsid w:val="00DA2A25"/>
    <w:rsid w:val="00DB680E"/>
    <w:rsid w:val="00DB751A"/>
    <w:rsid w:val="00DD232F"/>
    <w:rsid w:val="00DD34B4"/>
    <w:rsid w:val="00DF526A"/>
    <w:rsid w:val="00DF6EA8"/>
    <w:rsid w:val="00E04A6B"/>
    <w:rsid w:val="00E35EDC"/>
    <w:rsid w:val="00E5487A"/>
    <w:rsid w:val="00E5592E"/>
    <w:rsid w:val="00E5706A"/>
    <w:rsid w:val="00E57E05"/>
    <w:rsid w:val="00EA53B4"/>
    <w:rsid w:val="00EB2DD9"/>
    <w:rsid w:val="00ED543F"/>
    <w:rsid w:val="00EE29C4"/>
    <w:rsid w:val="00EF0B78"/>
    <w:rsid w:val="00EF4258"/>
    <w:rsid w:val="00F1328A"/>
    <w:rsid w:val="00F24E05"/>
    <w:rsid w:val="00F253E6"/>
    <w:rsid w:val="00F26182"/>
    <w:rsid w:val="00F30EC0"/>
    <w:rsid w:val="00F461EA"/>
    <w:rsid w:val="00F64C3D"/>
    <w:rsid w:val="00F6671A"/>
    <w:rsid w:val="00F90B71"/>
    <w:rsid w:val="00FA4C19"/>
    <w:rsid w:val="00FA5901"/>
    <w:rsid w:val="00FB7770"/>
    <w:rsid w:val="00FC7547"/>
    <w:rsid w:val="00FD08A5"/>
    <w:rsid w:val="00FF3200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FB"/>
    <w:pPr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7A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qFormat/>
    <w:rsid w:val="00855337"/>
    <w:pPr>
      <w:keepNext/>
      <w:outlineLvl w:val="8"/>
    </w:pPr>
    <w:rPr>
      <w:rFonts w:eastAsia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337"/>
    <w:pPr>
      <w:ind w:left="720"/>
      <w:contextualSpacing/>
    </w:pPr>
    <w:rPr>
      <w:rFonts w:eastAsia="Times New Roman" w:cs="Times New Roman"/>
    </w:rPr>
  </w:style>
  <w:style w:type="character" w:customStyle="1" w:styleId="90">
    <w:name w:val="Заголовок 9 Знак"/>
    <w:basedOn w:val="a0"/>
    <w:link w:val="9"/>
    <w:rsid w:val="00855337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963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07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73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37D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7DAD"/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37D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7DAD"/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7A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237A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37A6D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rsid w:val="00237A6D"/>
    <w:rPr>
      <w:color w:val="0000FF"/>
      <w:u w:val="single"/>
    </w:rPr>
  </w:style>
  <w:style w:type="paragraph" w:customStyle="1" w:styleId="ConsPlusCell">
    <w:name w:val="ConsPlusCell"/>
    <w:rsid w:val="00237A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37A6D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endnote text"/>
    <w:basedOn w:val="a"/>
    <w:link w:val="ad"/>
    <w:semiHidden/>
    <w:rsid w:val="00237A6D"/>
    <w:rPr>
      <w:rFonts w:eastAsia="Times New Roman" w:cs="Times New Roman"/>
      <w:sz w:val="20"/>
      <w:szCs w:val="20"/>
    </w:rPr>
  </w:style>
  <w:style w:type="character" w:customStyle="1" w:styleId="ad">
    <w:name w:val="Текст концевой сноски Знак"/>
    <w:basedOn w:val="a0"/>
    <w:link w:val="ac"/>
    <w:semiHidden/>
    <w:rsid w:val="00237A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237A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FB"/>
    <w:pPr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7A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qFormat/>
    <w:rsid w:val="00855337"/>
    <w:pPr>
      <w:keepNext/>
      <w:outlineLvl w:val="8"/>
    </w:pPr>
    <w:rPr>
      <w:rFonts w:eastAsia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337"/>
    <w:pPr>
      <w:ind w:left="720"/>
      <w:contextualSpacing/>
    </w:pPr>
    <w:rPr>
      <w:rFonts w:eastAsia="Times New Roman" w:cs="Times New Roman"/>
    </w:rPr>
  </w:style>
  <w:style w:type="character" w:customStyle="1" w:styleId="90">
    <w:name w:val="Заголовок 9 Знак"/>
    <w:basedOn w:val="a0"/>
    <w:link w:val="9"/>
    <w:rsid w:val="00855337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963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07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73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37D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7DAD"/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37D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7DAD"/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7A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237A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37A6D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rsid w:val="00237A6D"/>
    <w:rPr>
      <w:color w:val="0000FF"/>
      <w:u w:val="single"/>
    </w:rPr>
  </w:style>
  <w:style w:type="paragraph" w:customStyle="1" w:styleId="ConsPlusCell">
    <w:name w:val="ConsPlusCell"/>
    <w:rsid w:val="00237A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37A6D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endnote text"/>
    <w:basedOn w:val="a"/>
    <w:link w:val="ad"/>
    <w:semiHidden/>
    <w:rsid w:val="00237A6D"/>
    <w:rPr>
      <w:rFonts w:eastAsia="Times New Roman" w:cs="Times New Roman"/>
      <w:sz w:val="20"/>
      <w:szCs w:val="20"/>
    </w:rPr>
  </w:style>
  <w:style w:type="character" w:customStyle="1" w:styleId="ad">
    <w:name w:val="Текст концевой сноски Знак"/>
    <w:basedOn w:val="a0"/>
    <w:link w:val="ac"/>
    <w:semiHidden/>
    <w:rsid w:val="00237A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237A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5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01B04AFEAC1078C055B2081D2F00D7D26850915DDEAC67687723897B638DD29D841668B624D3366b9JCN" TargetMode="External"/><Relationship Id="rId18" Type="http://schemas.openxmlformats.org/officeDocument/2006/relationships/hyperlink" Target="consultantplus://offline/ref=3BD860DBFDAF1D86B1551C494AB53AAECD57F5CED2F4F7190FAE692E40D9D201D94D11FBA17480DB08t8H" TargetMode="External"/><Relationship Id="rId26" Type="http://schemas.openxmlformats.org/officeDocument/2006/relationships/hyperlink" Target="consultantplus://offline/ref=6E22BD7C4DF76CD4F2BAC246121A2A4D404725F3728915D9DD2596E0C58E667DFE383995599CD603Q449L" TargetMode="External"/><Relationship Id="rId39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consultantplus://offline/ref=872CE06093E7012314A68028A56DBFE51DA9BBD3F25796245F05D10BD10B5D1B8388DBD7E3750F8AV6g0M" TargetMode="External"/><Relationship Id="rId34" Type="http://schemas.openxmlformats.org/officeDocument/2006/relationships/hyperlink" Target="consultantplus://offline/ref=E49C6BF63A9DA14897C7D94375A94DD7B8BA45C058C06A5D35222C70E076484A52B3721216h8n4M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363110F9D2FBDCEEAD3A939DAA4173ACC1EE5D5669DA2762E75D6989V3A6N" TargetMode="External"/><Relationship Id="rId17" Type="http://schemas.openxmlformats.org/officeDocument/2006/relationships/hyperlink" Target="consultantplus://offline/ref=3BD860DBFDAF1D86B1551C494AB53AAECD57F5CED2F4F7190FAE692E40D9D201D94D11FBA17480DB08t8H" TargetMode="External"/><Relationship Id="rId25" Type="http://schemas.openxmlformats.org/officeDocument/2006/relationships/hyperlink" Target="consultantplus://offline/ref=6E22BD7C4DF76CD4F2BAC246121A2A4D404725F3728915D9DD2596E0C58E667DFE383995599CD603Q449L" TargetMode="External"/><Relationship Id="rId33" Type="http://schemas.openxmlformats.org/officeDocument/2006/relationships/hyperlink" Target="consultantplus://offline/ref=7E72189119333675861970A7AB9C0A0678948B8CAF5FC51F159D8F6CCBD88ED86AE41715382DD3C7XDc3M" TargetMode="External"/><Relationship Id="rId38" Type="http://schemas.openxmlformats.org/officeDocument/2006/relationships/hyperlink" Target="consultantplus://offline/ref=938F66B7088F2AE0CE87CE2E6758CE0A1909C10513173091FC04CDFB805EA86C8940ADFAB8EE2D00dDRA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6EFCEBD78D73945BB09737A027B4142E33081DC130F502F77E0E3DD8F195EB1B53B1CE58D9EE82C8o9N" TargetMode="External"/><Relationship Id="rId20" Type="http://schemas.openxmlformats.org/officeDocument/2006/relationships/hyperlink" Target="consultantplus://offline/ref=872CE06093E7012314A68028A56DBFE51DA9BBD3F25796245F05D10BD10B5D1B8388DBD7E3750F8AV6g0M" TargetMode="External"/><Relationship Id="rId29" Type="http://schemas.openxmlformats.org/officeDocument/2006/relationships/hyperlink" Target="consultantplus://offline/ref=2B41579ADA7722726A9FBAB0A32810685311FFCA5FB31566FE0374C76B94DAA1432E2CF1DC3B94F8b0P9M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83E6380CB1E7A0A2B4C7E9FB9D37F13B0C2F50534219791DC43C0DDA6Cs7M" TargetMode="External"/><Relationship Id="rId24" Type="http://schemas.openxmlformats.org/officeDocument/2006/relationships/hyperlink" Target="consultantplus://offline/ref=872CE06093E7012314A68028A56DBFE51DA9BBD3F25796245F05D10BD10B5D1B8388DBD7E3750F8AV6g0M" TargetMode="External"/><Relationship Id="rId32" Type="http://schemas.openxmlformats.org/officeDocument/2006/relationships/hyperlink" Target="consultantplus://offline/ref=7E72189119333675861970A7AB9C0A0678948B8CAF5FC51F159D8F6CCBD88ED86AE41715382DD3C7XDc3M" TargetMode="External"/><Relationship Id="rId37" Type="http://schemas.openxmlformats.org/officeDocument/2006/relationships/hyperlink" Target="consultantplus://offline/ref=3008E5689F44699FA2650AD6B1A3D0BC5E825AE670CF7E71617414747ABA1E9C2FA55D45C7C2E3363192FA7D21F8BC8F8FD92C6AA378BE84I3VDM" TargetMode="External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6FF902BDFE25612FA4EB7B7F2CC3DD866E795FBBD4973CF464A4C1BC177F5EEF6178D0973E1DF18nECCO" TargetMode="External"/><Relationship Id="rId23" Type="http://schemas.openxmlformats.org/officeDocument/2006/relationships/hyperlink" Target="consultantplus://offline/ref=872CE06093E7012314A68028A56DBFE51DA9BBD3F25796245F05D10BD10B5D1B8388DBD7E3750F8AV6g0M" TargetMode="External"/><Relationship Id="rId28" Type="http://schemas.openxmlformats.org/officeDocument/2006/relationships/hyperlink" Target="consultantplus://offline/ref=9215AC8A1E463DFF740A80FB31FBF0B2612AA2B4E714CBC50206CADC0DD46A6F507464BF337222E6f1NCM" TargetMode="External"/><Relationship Id="rId36" Type="http://schemas.openxmlformats.org/officeDocument/2006/relationships/hyperlink" Target="consultantplus://offline/ref=E49C6BF63A9DA14897C7D94375A94DD7B8BA45C058C06A5D35222C70E076484A52B3721216h8n4M" TargetMode="External"/><Relationship Id="rId10" Type="http://schemas.openxmlformats.org/officeDocument/2006/relationships/hyperlink" Target="consultantplus://offline/ref=9A83E6380CB1E7A0A2B4C7E9FB9D37F13B0C2F50504619791DC43C0DDA6Cs7M" TargetMode="External"/><Relationship Id="rId19" Type="http://schemas.openxmlformats.org/officeDocument/2006/relationships/hyperlink" Target="consultantplus://offline/ref=A889D916D8CCA63FEA8702672F52EF815B47E0B73C82B770F3C3BBBFF1EA9779387FEF208DV2TCL" TargetMode="External"/><Relationship Id="rId31" Type="http://schemas.openxmlformats.org/officeDocument/2006/relationships/hyperlink" Target="consultantplus://offline/ref=938F66B7088F2AE0CE87CE2E6758CE0A1909C10513173091FC04CDFB805EA86C8940ADFAB8EE2D00dDRA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vyar.ru" TargetMode="External"/><Relationship Id="rId22" Type="http://schemas.openxmlformats.org/officeDocument/2006/relationships/hyperlink" Target="consultantplus://offline/ref=872CE06093E7012314A68028A56DBFE51DA9BBD3F25796245F05D10BD10B5D1B8388DBD7E3750F8AV6g6M" TargetMode="External"/><Relationship Id="rId27" Type="http://schemas.openxmlformats.org/officeDocument/2006/relationships/hyperlink" Target="consultantplus://offline/ref=6F67E2581701D00929E4F46049104D6C3043F019207BFC64419F7EC3EB820C64B945127D662AA87CHAAEM" TargetMode="External"/><Relationship Id="rId30" Type="http://schemas.openxmlformats.org/officeDocument/2006/relationships/hyperlink" Target="consultantplus://offline/ref=938F66B7088F2AE0CE87CE2E6758CE0A1909C10513173091FC04CDFB805EA86C8940ADFAB8EE2D00dDRAM" TargetMode="External"/><Relationship Id="rId35" Type="http://schemas.openxmlformats.org/officeDocument/2006/relationships/hyperlink" Target="consultantplus://offline/ref=166B6C834A40D9ED059D12BC8CDD9D84D13C7A68142196DE02C83138nBM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B7A19-5FB7-4467-BFD7-0B85F54F3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22</Pages>
  <Words>10136</Words>
  <Characters>57779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 ACER-ПК</dc:creator>
  <cp:lastModifiedBy>Администрация</cp:lastModifiedBy>
  <cp:revision>39</cp:revision>
  <cp:lastPrinted>2024-08-20T08:33:00Z</cp:lastPrinted>
  <dcterms:created xsi:type="dcterms:W3CDTF">2022-03-16T07:28:00Z</dcterms:created>
  <dcterms:modified xsi:type="dcterms:W3CDTF">2024-08-22T13:07:00Z</dcterms:modified>
</cp:coreProperties>
</file>