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9C09CD">
        <w:rPr>
          <w:rFonts w:ascii="Arial" w:hAnsi="Arial" w:cs="Arial"/>
          <w:sz w:val="24"/>
          <w:szCs w:val="24"/>
        </w:rPr>
        <w:t>от</w:t>
      </w:r>
      <w:proofErr w:type="gramEnd"/>
      <w:r w:rsidR="009C09CD">
        <w:rPr>
          <w:rFonts w:ascii="Arial" w:hAnsi="Arial" w:cs="Arial"/>
          <w:sz w:val="24"/>
          <w:szCs w:val="24"/>
        </w:rPr>
        <w:t xml:space="preserve"> 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_______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 ________</w:t>
      </w:r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земельного законодательства на территории Светлоярского муниципального района Волгоградской области на 202</w:t>
      </w:r>
      <w:r w:rsidR="00156879">
        <w:rPr>
          <w:rFonts w:ascii="Arial" w:hAnsi="Arial" w:cs="Arial"/>
          <w:b/>
          <w:sz w:val="24"/>
          <w:szCs w:val="24"/>
        </w:rPr>
        <w:t>3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при осуществлении муниципального  </w:t>
      </w:r>
      <w:r w:rsidR="00A644CD">
        <w:rPr>
          <w:rFonts w:ascii="Arial" w:hAnsi="Arial" w:cs="Arial"/>
          <w:sz w:val="24"/>
          <w:szCs w:val="24"/>
        </w:rPr>
        <w:t>земельного ко</w:t>
      </w:r>
      <w:r w:rsidR="00A644CD">
        <w:rPr>
          <w:rFonts w:ascii="Arial" w:hAnsi="Arial" w:cs="Arial"/>
          <w:sz w:val="24"/>
          <w:szCs w:val="24"/>
        </w:rPr>
        <w:t>н</w:t>
      </w:r>
      <w:r w:rsidR="00A644CD">
        <w:rPr>
          <w:rFonts w:ascii="Arial" w:hAnsi="Arial" w:cs="Arial"/>
          <w:sz w:val="24"/>
          <w:szCs w:val="24"/>
        </w:rPr>
        <w:t>троля на территории Светлоярского муниципального района Волгоградской обл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>сти на 202</w:t>
      </w:r>
      <w:r w:rsidR="000E307E">
        <w:rPr>
          <w:rFonts w:ascii="Arial" w:hAnsi="Arial" w:cs="Arial"/>
          <w:sz w:val="24"/>
          <w:szCs w:val="24"/>
        </w:rPr>
        <w:t>3</w:t>
      </w:r>
      <w:r w:rsidR="00A644CD">
        <w:rPr>
          <w:rFonts w:ascii="Arial" w:hAnsi="Arial" w:cs="Arial"/>
          <w:sz w:val="24"/>
          <w:szCs w:val="24"/>
        </w:rPr>
        <w:t xml:space="preserve"> год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</w:t>
      </w:r>
      <w:r w:rsidR="00A644CD" w:rsidRPr="00A644CD">
        <w:rPr>
          <w:rFonts w:ascii="Arial" w:hAnsi="Arial" w:cs="Arial"/>
          <w:sz w:val="24"/>
          <w:szCs w:val="24"/>
        </w:rPr>
        <w:t>ы</w:t>
      </w:r>
      <w:r w:rsidR="00A644CD" w:rsidRPr="00A644CD">
        <w:rPr>
          <w:rFonts w:ascii="Arial" w:hAnsi="Arial" w:cs="Arial"/>
          <w:sz w:val="24"/>
          <w:szCs w:val="24"/>
        </w:rPr>
        <w:t>ми нормативными правовыми актами Российской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Светлоярского муниципального</w:t>
      </w:r>
      <w:proofErr w:type="gramEnd"/>
      <w:r w:rsidR="00A644CD">
        <w:rPr>
          <w:rFonts w:ascii="Arial" w:hAnsi="Arial" w:cs="Arial"/>
          <w:sz w:val="24"/>
          <w:szCs w:val="24"/>
        </w:rPr>
        <w:t xml:space="preserve"> района Волгоградской области (далее – обязательные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r w:rsidR="001F25D9" w:rsidRPr="001F25D9">
        <w:rPr>
          <w:rFonts w:ascii="Arial" w:hAnsi="Arial" w:cs="Arial"/>
          <w:sz w:val="24"/>
          <w:szCs w:val="24"/>
        </w:rPr>
        <w:t>Под муниципальным земельным контролем 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 xml:space="preserve">местного самоуправления по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>контролю за</w:t>
      </w:r>
      <w:proofErr w:type="gramEnd"/>
      <w:r w:rsidR="001F25D9" w:rsidRPr="001F25D9">
        <w:rPr>
          <w:rFonts w:ascii="Arial" w:hAnsi="Arial" w:cs="Arial"/>
          <w:sz w:val="24"/>
          <w:szCs w:val="24"/>
        </w:rPr>
        <w:t xml:space="preserve">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органами местн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го самоуправления, 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предпринимател</w:t>
      </w:r>
      <w:r w:rsidR="001F25D9" w:rsidRPr="001F25D9">
        <w:rPr>
          <w:rFonts w:ascii="Arial" w:hAnsi="Arial" w:cs="Arial"/>
          <w:sz w:val="24"/>
          <w:szCs w:val="24"/>
        </w:rPr>
        <w:t>я</w:t>
      </w:r>
      <w:r w:rsidR="001F25D9" w:rsidRPr="001F25D9">
        <w:rPr>
          <w:rFonts w:ascii="Arial" w:hAnsi="Arial" w:cs="Arial"/>
          <w:sz w:val="24"/>
          <w:szCs w:val="24"/>
        </w:rPr>
        <w:t>ми, гражданами в отношении объектов земельных отношений 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законодательством Российской Федерации, предусмотрена административная и иная ответстве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Субъекты, в отношении которых осуществляется муниципальный земел</w:t>
      </w:r>
      <w:r w:rsidRPr="001F25D9">
        <w:rPr>
          <w:rFonts w:ascii="Arial" w:hAnsi="Arial" w:cs="Arial"/>
          <w:sz w:val="24"/>
          <w:szCs w:val="24"/>
        </w:rPr>
        <w:t>ь</w:t>
      </w:r>
      <w:r w:rsidRPr="001F25D9">
        <w:rPr>
          <w:rFonts w:ascii="Arial" w:hAnsi="Arial" w:cs="Arial"/>
          <w:sz w:val="24"/>
          <w:szCs w:val="24"/>
        </w:rPr>
        <w:t>ный</w:t>
      </w:r>
      <w:r w:rsidR="00456A71">
        <w:rPr>
          <w:rFonts w:ascii="Arial" w:hAnsi="Arial" w:cs="Arial"/>
          <w:sz w:val="24"/>
          <w:szCs w:val="24"/>
        </w:rPr>
        <w:t xml:space="preserve"> </w:t>
      </w:r>
      <w:r w:rsidRPr="001F25D9">
        <w:rPr>
          <w:rFonts w:ascii="Arial" w:hAnsi="Arial" w:cs="Arial"/>
          <w:sz w:val="24"/>
          <w:szCs w:val="24"/>
        </w:rPr>
        <w:t>контроль: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lastRenderedPageBreak/>
        <w:t>- 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>Обзор муниципального земельного контроля.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Мероприятия Программы реализуются органом муниципального 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 в отношении неопределенного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предпринимателей и граждан, осуществляющих деятельность на территории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 соответствии с частью 1 статьи 25 Земельного кодекса Российской Фед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права на земельные участки возникают по основаниям, установленным гражданским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законодательством, федеральными законами, и подлежат госуда</w:t>
      </w:r>
      <w:r w:rsidRPr="00456A71">
        <w:rPr>
          <w:rFonts w:ascii="Arial" w:hAnsi="Arial" w:cs="Arial"/>
          <w:sz w:val="24"/>
          <w:szCs w:val="24"/>
        </w:rPr>
        <w:t>р</w:t>
      </w:r>
      <w:r w:rsidRPr="00456A71">
        <w:rPr>
          <w:rFonts w:ascii="Arial" w:hAnsi="Arial" w:cs="Arial"/>
          <w:sz w:val="24"/>
          <w:szCs w:val="24"/>
        </w:rPr>
        <w:t>ственной регистрации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соответствии с Федеральным законом от 13.07.2015 </w:t>
      </w:r>
      <w:r>
        <w:rPr>
          <w:rFonts w:ascii="Arial" w:hAnsi="Arial" w:cs="Arial"/>
          <w:sz w:val="24"/>
          <w:szCs w:val="24"/>
        </w:rPr>
        <w:t xml:space="preserve">        №</w:t>
      </w:r>
      <w:r w:rsidRPr="00456A71">
        <w:rPr>
          <w:rFonts w:ascii="Arial" w:hAnsi="Arial" w:cs="Arial"/>
          <w:sz w:val="24"/>
          <w:szCs w:val="24"/>
        </w:rPr>
        <w:t xml:space="preserve"> 218-ФЗ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>
        <w:rPr>
          <w:rFonts w:ascii="Arial" w:hAnsi="Arial" w:cs="Arial"/>
          <w:sz w:val="24"/>
          <w:szCs w:val="24"/>
        </w:rPr>
        <w:t>».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Согласно статье 42 Земельного кодекса Российской Федерации собственн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земельных участков и лица, не являющиеся собственниками земельных учас</w:t>
      </w:r>
      <w:r w:rsidRPr="00456A71">
        <w:rPr>
          <w:rFonts w:ascii="Arial" w:hAnsi="Arial" w:cs="Arial"/>
          <w:sz w:val="24"/>
          <w:szCs w:val="24"/>
        </w:rPr>
        <w:t>т</w:t>
      </w:r>
      <w:r w:rsidRPr="00456A71">
        <w:rPr>
          <w:rFonts w:ascii="Arial" w:hAnsi="Arial" w:cs="Arial"/>
          <w:sz w:val="24"/>
          <w:szCs w:val="24"/>
        </w:rPr>
        <w:t>ков, обязаны: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использовать земельные участки в соответствии с их целевым назначен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ем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принадлежностью к той или иной категории земель и разрешенным использ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способами, которые не должны наносить вред окружающей среде, в том числе земле как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природному объекту;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сохранять межевые, геодезические и другие специальные знаки, устано</w:t>
      </w:r>
      <w:r w:rsidRPr="00456A71">
        <w:rPr>
          <w:rFonts w:ascii="Arial" w:hAnsi="Arial" w:cs="Arial"/>
          <w:sz w:val="24"/>
          <w:szCs w:val="24"/>
        </w:rPr>
        <w:t>в</w:t>
      </w:r>
      <w:r w:rsidRPr="00456A71">
        <w:rPr>
          <w:rFonts w:ascii="Arial" w:hAnsi="Arial" w:cs="Arial"/>
          <w:sz w:val="24"/>
          <w:szCs w:val="24"/>
        </w:rPr>
        <w:t>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 земельных участках в соответствии с законодательством;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осуществлять мероприятия по охране земель, лесов, водных объектов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природных ресурсов, в том числе меры пожарной безопасности;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своевременно производить платежи за землю;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соблюдать при использовании земельных участков требования градостр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регламентов, строительных, экологических, санитарно-гигиенических, противопожарных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иных правил, нормативов;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не допускать загрязнение, захламление, деградацию и ухудшение плод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родия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почв на землях соответствующих категорий.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по управлению муниципальным имуществом и земельными ресурс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 администрации Светлоярского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 xml:space="preserve"> осуществляет муниципальный земельный </w:t>
      </w:r>
      <w:proofErr w:type="gramStart"/>
      <w:r w:rsidRPr="00456A71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</w:t>
      </w:r>
      <w:proofErr w:type="gramEnd"/>
      <w:r w:rsidRPr="00456A71">
        <w:rPr>
          <w:rFonts w:ascii="Arial" w:hAnsi="Arial" w:cs="Arial"/>
          <w:sz w:val="24"/>
          <w:szCs w:val="24"/>
        </w:rPr>
        <w:t xml:space="preserve"> соблюдением: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требований законодательства о недопущении самовольного занятия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участка или части земельного участка, в том числе использования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 участка лицом,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не имеющим предусмотренных законодательством Ро</w:t>
      </w:r>
      <w:r w:rsidRPr="00456A71">
        <w:rPr>
          <w:rFonts w:ascii="Arial" w:hAnsi="Arial" w:cs="Arial"/>
          <w:sz w:val="24"/>
          <w:szCs w:val="24"/>
        </w:rPr>
        <w:t>с</w:t>
      </w:r>
      <w:r w:rsidRPr="00456A71">
        <w:rPr>
          <w:rFonts w:ascii="Arial" w:hAnsi="Arial" w:cs="Arial"/>
          <w:sz w:val="24"/>
          <w:szCs w:val="24"/>
        </w:rPr>
        <w:t>сийской Федерации прав на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указанный земельный участок;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6A71">
        <w:rPr>
          <w:rFonts w:ascii="Arial" w:hAnsi="Arial" w:cs="Arial"/>
          <w:sz w:val="24"/>
          <w:szCs w:val="24"/>
        </w:rPr>
        <w:t>требований о недопущении самовольного ограничения доступа на земел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>ные участки 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пользования;</w:t>
      </w:r>
    </w:p>
    <w:p w:rsidR="00456A71" w:rsidRPr="00456A71" w:rsidRDefault="00456A71" w:rsidP="00703C6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выполнения требований земельного законодательства об использовании</w:t>
      </w:r>
      <w:r w:rsidR="00703C65">
        <w:rPr>
          <w:rFonts w:ascii="Arial" w:hAnsi="Arial" w:cs="Arial"/>
          <w:sz w:val="24"/>
          <w:szCs w:val="24"/>
        </w:rPr>
        <w:t xml:space="preserve"> з</w:t>
      </w:r>
      <w:r w:rsidRPr="00456A71">
        <w:rPr>
          <w:rFonts w:ascii="Arial" w:hAnsi="Arial" w:cs="Arial"/>
          <w:sz w:val="24"/>
          <w:szCs w:val="24"/>
        </w:rPr>
        <w:t>емельного участка по целевому назначению в соответствии с принадле</w:t>
      </w:r>
      <w:r w:rsidRPr="00456A71">
        <w:rPr>
          <w:rFonts w:ascii="Arial" w:hAnsi="Arial" w:cs="Arial"/>
          <w:sz w:val="24"/>
          <w:szCs w:val="24"/>
        </w:rPr>
        <w:t>ж</w:t>
      </w:r>
      <w:r w:rsidRPr="00456A71">
        <w:rPr>
          <w:rFonts w:ascii="Arial" w:hAnsi="Arial" w:cs="Arial"/>
          <w:sz w:val="24"/>
          <w:szCs w:val="24"/>
        </w:rPr>
        <w:t>ностью к той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иной категории земель и разрешенным использованием, а также о выпо</w:t>
      </w:r>
      <w:r w:rsidRPr="00456A71">
        <w:rPr>
          <w:rFonts w:ascii="Arial" w:hAnsi="Arial" w:cs="Arial"/>
          <w:sz w:val="24"/>
          <w:szCs w:val="24"/>
        </w:rPr>
        <w:t>л</w:t>
      </w:r>
      <w:r w:rsidRPr="00456A71">
        <w:rPr>
          <w:rFonts w:ascii="Arial" w:hAnsi="Arial" w:cs="Arial"/>
          <w:sz w:val="24"/>
          <w:szCs w:val="24"/>
        </w:rPr>
        <w:t>нении обязанностей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приведению земель в состояние, пригодное для использ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вания по целевому назначению;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 из земель сельскохозяйственного назначения, оборот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которого регулируется Федеральным законом от 24.07.2002 </w:t>
      </w:r>
      <w:r w:rsidR="00BD14B1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№ 101-ФЗ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Об обороте земель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sz w:val="24"/>
          <w:szCs w:val="24"/>
        </w:rPr>
        <w:t>»</w:t>
      </w:r>
      <w:r w:rsidRPr="00456A71">
        <w:rPr>
          <w:rFonts w:ascii="Arial" w:hAnsi="Arial" w:cs="Arial"/>
          <w:sz w:val="24"/>
          <w:szCs w:val="24"/>
        </w:rPr>
        <w:t>, для ведения сельскохозяйственного производства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осуществления иной связанной с сел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 xml:space="preserve">скохозяйственным производством деятельности;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lastRenderedPageBreak/>
        <w:t>- 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участков, предназначенных для жилищного или иного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строительства, садоводства, огородничества, в указанных целях в сл</w:t>
      </w:r>
      <w:r w:rsidRPr="00456A71">
        <w:rPr>
          <w:rFonts w:ascii="Arial" w:hAnsi="Arial" w:cs="Arial"/>
          <w:sz w:val="24"/>
          <w:szCs w:val="24"/>
        </w:rPr>
        <w:t>у</w:t>
      </w:r>
      <w:r w:rsidRPr="00456A71">
        <w:rPr>
          <w:rFonts w:ascii="Arial" w:hAnsi="Arial" w:cs="Arial"/>
          <w:sz w:val="24"/>
          <w:szCs w:val="24"/>
        </w:rPr>
        <w:t>чае, если обязанность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использованию такого земельного участка в течение установленного срока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предусмотрена федеральным законом;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требований действующего законодательства о переоформлении права п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стоянного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(бессрочного) пользования земельными участками на право аренды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мельных участков или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приобретении земельных участков в собственность, треб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ваний по своевременному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возвращению земельных участков, предоставленных на правах аренды;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требований законодательства, связанных с выполнением в установленный срок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предписаний, выданных должностными лицами органа муниципального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контроля, по вопросам соблюдения требований земельного законод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тельства и устранения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нарушений в области земельных отношений.</w:t>
      </w:r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предупреждение </w:t>
      </w:r>
      <w:proofErr w:type="gramStart"/>
      <w:r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создание мотивации к добросовестному поведению подконтрольных суб</w:t>
      </w:r>
      <w:r w:rsidRPr="00C30CCA">
        <w:rPr>
          <w:rFonts w:ascii="Arial" w:hAnsi="Arial" w:cs="Arial"/>
          <w:sz w:val="24"/>
          <w:szCs w:val="24"/>
        </w:rPr>
        <w:t>ъ</w:t>
      </w:r>
      <w:r w:rsidRPr="00C30CCA">
        <w:rPr>
          <w:rFonts w:ascii="Arial" w:hAnsi="Arial" w:cs="Arial"/>
          <w:sz w:val="24"/>
          <w:szCs w:val="24"/>
        </w:rPr>
        <w:t>ектов;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выявление причин, факторов и условий, способствующих нарушению об</w:t>
      </w:r>
      <w:r w:rsidRPr="00C30CCA">
        <w:rPr>
          <w:rFonts w:ascii="Arial" w:hAnsi="Arial" w:cs="Arial"/>
          <w:sz w:val="24"/>
          <w:szCs w:val="24"/>
        </w:rPr>
        <w:t>я</w:t>
      </w:r>
      <w:r w:rsidRPr="00C30CCA">
        <w:rPr>
          <w:rFonts w:ascii="Arial" w:hAnsi="Arial" w:cs="Arial"/>
          <w:sz w:val="24"/>
          <w:szCs w:val="24"/>
        </w:rPr>
        <w:t>зательных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578"/>
        <w:gridCol w:w="2211"/>
        <w:gridCol w:w="2176"/>
      </w:tblGrid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5381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января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A75901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A75901">
              <w:rPr>
                <w:rFonts w:ascii="Arial" w:hAnsi="Arial" w:cs="Arial"/>
                <w:sz w:val="24"/>
                <w:szCs w:val="24"/>
              </w:rPr>
              <w:t>от-дела</w:t>
            </w:r>
            <w:proofErr w:type="gramEnd"/>
            <w:r w:rsidRPr="00A75901">
              <w:rPr>
                <w:rFonts w:ascii="Arial" w:hAnsi="Arial" w:cs="Arial"/>
                <w:sz w:val="24"/>
                <w:szCs w:val="24"/>
              </w:rPr>
              <w:t xml:space="preserve"> по управ-</w:t>
            </w:r>
            <w:proofErr w:type="spellStart"/>
            <w:r w:rsidRPr="00A75901">
              <w:rPr>
                <w:rFonts w:ascii="Arial" w:hAnsi="Arial" w:cs="Arial"/>
                <w:sz w:val="24"/>
                <w:szCs w:val="24"/>
              </w:rPr>
              <w:t>лению</w:t>
            </w:r>
            <w:proofErr w:type="spellEnd"/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901">
              <w:rPr>
                <w:rFonts w:ascii="Arial" w:hAnsi="Arial" w:cs="Arial"/>
                <w:sz w:val="24"/>
                <w:szCs w:val="24"/>
              </w:rPr>
              <w:t>муници-пальным</w:t>
            </w:r>
            <w:proofErr w:type="spellEnd"/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901">
              <w:rPr>
                <w:rFonts w:ascii="Arial" w:hAnsi="Arial" w:cs="Arial"/>
                <w:sz w:val="24"/>
                <w:szCs w:val="24"/>
              </w:rPr>
              <w:t>иму-ществом</w:t>
            </w:r>
            <w:proofErr w:type="spellEnd"/>
            <w:r w:rsidRPr="00A7590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75901">
              <w:rPr>
                <w:rFonts w:ascii="Arial" w:hAnsi="Arial" w:cs="Arial"/>
                <w:sz w:val="24"/>
                <w:szCs w:val="24"/>
              </w:rPr>
              <w:t>зе-мельными</w:t>
            </w:r>
            <w:proofErr w:type="spellEnd"/>
            <w:r w:rsidRPr="00A75901">
              <w:rPr>
                <w:rFonts w:ascii="Arial" w:hAnsi="Arial" w:cs="Arial"/>
                <w:sz w:val="24"/>
                <w:szCs w:val="24"/>
              </w:rPr>
              <w:t xml:space="preserve"> ре-</w:t>
            </w:r>
            <w:proofErr w:type="spellStart"/>
            <w:r w:rsidRPr="00A75901">
              <w:rPr>
                <w:rFonts w:ascii="Arial" w:hAnsi="Arial" w:cs="Arial"/>
                <w:sz w:val="24"/>
                <w:szCs w:val="24"/>
              </w:rPr>
              <w:t>сурсами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DF436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4362"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сведений о готовящихся нарушениях обязательных требований или признаках нар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треб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 и (или) по мере выявления нарушений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нении или угр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зе причинения вреда (ущерба) охраняемым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5F7230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обращ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контролир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емых лиц или 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2A36B0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P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0E6716">
        <w:rPr>
          <w:rFonts w:ascii="Arial" w:hAnsi="Arial" w:cs="Arial"/>
          <w:sz w:val="24"/>
          <w:szCs w:val="24"/>
        </w:rPr>
        <w:t>ского мероприятия.</w:t>
      </w:r>
      <w:bookmarkStart w:id="0" w:name="_GoBack"/>
      <w:bookmarkEnd w:id="0"/>
      <w:r w:rsidR="000E6716">
        <w:rPr>
          <w:rFonts w:ascii="Arial" w:hAnsi="Arial" w:cs="Arial"/>
          <w:sz w:val="24"/>
          <w:szCs w:val="24"/>
        </w:rPr>
        <w:t xml:space="preserve"> 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тельства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4C" w:rsidRDefault="0076734C" w:rsidP="005003CC">
      <w:r>
        <w:separator/>
      </w:r>
    </w:p>
  </w:endnote>
  <w:endnote w:type="continuationSeparator" w:id="0">
    <w:p w:rsidR="0076734C" w:rsidRDefault="0076734C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4C" w:rsidRDefault="0076734C" w:rsidP="005003CC">
      <w:r>
        <w:separator/>
      </w:r>
    </w:p>
  </w:footnote>
  <w:footnote w:type="continuationSeparator" w:id="0">
    <w:p w:rsidR="0076734C" w:rsidRDefault="0076734C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16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52308"/>
    <w:rsid w:val="00755F71"/>
    <w:rsid w:val="00760ED3"/>
    <w:rsid w:val="00764FEE"/>
    <w:rsid w:val="0076734C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5C07"/>
    <w:rsid w:val="007F6124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C23FD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A0EF-D0AC-4170-9773-844CCA6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2022-09-20T13:51:00Z</cp:lastPrinted>
  <dcterms:created xsi:type="dcterms:W3CDTF">2022-09-19T05:39:00Z</dcterms:created>
  <dcterms:modified xsi:type="dcterms:W3CDTF">2022-09-20T14:00:00Z</dcterms:modified>
</cp:coreProperties>
</file>