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Default="004D01B9" w:rsidP="004D01B9">
      <w:pPr>
        <w:ind w:right="28"/>
        <w:jc w:val="both"/>
        <w:rPr>
          <w:sz w:val="24"/>
          <w:szCs w:val="24"/>
        </w:rPr>
      </w:pPr>
    </w:p>
    <w:p w:rsidR="008E0CF5" w:rsidRDefault="008E0CF5" w:rsidP="008E0CF5">
      <w:pPr>
        <w:ind w:right="28"/>
        <w:jc w:val="both"/>
        <w:rPr>
          <w:sz w:val="24"/>
          <w:szCs w:val="24"/>
        </w:rPr>
      </w:pPr>
    </w:p>
    <w:p w:rsidR="008E0CF5" w:rsidRPr="008E0CF5" w:rsidRDefault="008E0CF5" w:rsidP="008E0CF5">
      <w:pPr>
        <w:ind w:right="28"/>
        <w:jc w:val="both"/>
        <w:rPr>
          <w:rFonts w:ascii="Arial" w:hAnsi="Arial" w:cs="Arial"/>
          <w:sz w:val="26"/>
          <w:szCs w:val="26"/>
        </w:rPr>
      </w:pPr>
      <w:r w:rsidRPr="008E0CF5">
        <w:rPr>
          <w:sz w:val="26"/>
          <w:szCs w:val="26"/>
        </w:rPr>
        <w:t xml:space="preserve"> </w:t>
      </w:r>
      <w:r w:rsidR="0066463E">
        <w:rPr>
          <w:rFonts w:ascii="Arial" w:hAnsi="Arial" w:cs="Arial"/>
          <w:sz w:val="26"/>
          <w:szCs w:val="26"/>
        </w:rPr>
        <w:t>От 06.05.2022                  №753</w:t>
      </w:r>
    </w:p>
    <w:p w:rsidR="008E0CF5" w:rsidRPr="008E0CF5" w:rsidRDefault="008E0CF5" w:rsidP="008E0CF5">
      <w:pPr>
        <w:ind w:right="28"/>
        <w:jc w:val="both"/>
        <w:rPr>
          <w:rFonts w:ascii="Arial" w:hAnsi="Arial" w:cs="Arial"/>
          <w:sz w:val="26"/>
          <w:szCs w:val="26"/>
        </w:rPr>
      </w:pP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</w:rPr>
        <w:t xml:space="preserve">О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внесении изменения в Перечень мест,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определенных</w:t>
      </w:r>
      <w:proofErr w:type="gramEnd"/>
      <w:r w:rsidRPr="0066463E">
        <w:rPr>
          <w:rFonts w:ascii="Arial" w:hAnsi="Arial" w:cs="Arial"/>
          <w:sz w:val="24"/>
          <w:szCs w:val="24"/>
          <w:lang w:bidi="ru-RU"/>
        </w:rPr>
        <w:t xml:space="preserve"> для отбывания уголовного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наказания осужденными </w:t>
      </w: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к</w:t>
      </w:r>
      <w:proofErr w:type="gramEnd"/>
      <w:r w:rsidRPr="0066463E">
        <w:rPr>
          <w:rFonts w:ascii="Arial" w:hAnsi="Arial" w:cs="Arial"/>
          <w:sz w:val="24"/>
          <w:szCs w:val="24"/>
          <w:lang w:bidi="ru-RU"/>
        </w:rPr>
        <w:t xml:space="preserve"> исправитель</w:t>
      </w:r>
      <w:r w:rsidR="0066463E">
        <w:rPr>
          <w:rFonts w:ascii="Arial" w:hAnsi="Arial" w:cs="Arial"/>
          <w:sz w:val="24"/>
          <w:szCs w:val="24"/>
          <w:lang w:bidi="ru-RU"/>
        </w:rPr>
        <w:t>-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softHyphen/>
      </w:r>
      <w:proofErr w:type="spellStart"/>
      <w:r w:rsidRPr="0066463E">
        <w:rPr>
          <w:rFonts w:ascii="Arial" w:hAnsi="Arial" w:cs="Arial"/>
          <w:sz w:val="24"/>
          <w:szCs w:val="24"/>
          <w:lang w:bidi="ru-RU"/>
        </w:rPr>
        <w:t>ным</w:t>
      </w:r>
      <w:proofErr w:type="spellEnd"/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работам на территории </w:t>
      </w:r>
      <w:proofErr w:type="spellStart"/>
      <w:r w:rsidRPr="0066463E">
        <w:rPr>
          <w:rFonts w:ascii="Arial" w:hAnsi="Arial" w:cs="Arial"/>
          <w:sz w:val="24"/>
          <w:szCs w:val="24"/>
          <w:lang w:bidi="ru-RU"/>
        </w:rPr>
        <w:t>Светлоярско</w:t>
      </w:r>
      <w:proofErr w:type="spellEnd"/>
      <w:r w:rsidR="0066463E">
        <w:rPr>
          <w:rFonts w:ascii="Arial" w:hAnsi="Arial" w:cs="Arial"/>
          <w:sz w:val="24"/>
          <w:szCs w:val="24"/>
          <w:lang w:bidi="ru-RU"/>
        </w:rPr>
        <w:t>-</w:t>
      </w:r>
    </w:p>
    <w:p w:rsidR="0066463E" w:rsidRDefault="0066463E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proofErr w:type="spellStart"/>
      <w:r>
        <w:rPr>
          <w:rFonts w:ascii="Arial" w:hAnsi="Arial" w:cs="Arial"/>
          <w:sz w:val="24"/>
          <w:szCs w:val="24"/>
          <w:lang w:bidi="ru-RU"/>
        </w:rPr>
        <w:t>го</w:t>
      </w:r>
      <w:proofErr w:type="spellEnd"/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 муниципального района </w:t>
      </w:r>
      <w:proofErr w:type="gramStart"/>
      <w:r w:rsidR="008E0CF5" w:rsidRPr="0066463E">
        <w:rPr>
          <w:rFonts w:ascii="Arial" w:hAnsi="Arial" w:cs="Arial"/>
          <w:sz w:val="24"/>
          <w:szCs w:val="24"/>
          <w:lang w:bidi="ru-RU"/>
        </w:rPr>
        <w:t>Волгоградской</w:t>
      </w:r>
      <w:proofErr w:type="gramEnd"/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области, </w:t>
      </w: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утвержденный</w:t>
      </w:r>
      <w:proofErr w:type="gramEnd"/>
      <w:r w:rsidRPr="0066463E">
        <w:rPr>
          <w:rFonts w:ascii="Arial" w:hAnsi="Arial" w:cs="Arial"/>
          <w:sz w:val="24"/>
          <w:szCs w:val="24"/>
          <w:lang w:bidi="ru-RU"/>
        </w:rPr>
        <w:t xml:space="preserve"> постановлением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администрации Светлоярского </w:t>
      </w:r>
      <w:proofErr w:type="spellStart"/>
      <w:r w:rsidRPr="0066463E">
        <w:rPr>
          <w:rFonts w:ascii="Arial" w:hAnsi="Arial" w:cs="Arial"/>
          <w:sz w:val="24"/>
          <w:szCs w:val="24"/>
          <w:lang w:bidi="ru-RU"/>
        </w:rPr>
        <w:t>муници</w:t>
      </w:r>
      <w:proofErr w:type="spellEnd"/>
      <w:r w:rsidR="0066463E">
        <w:rPr>
          <w:rFonts w:ascii="Arial" w:hAnsi="Arial" w:cs="Arial"/>
          <w:sz w:val="24"/>
          <w:szCs w:val="24"/>
          <w:lang w:bidi="ru-RU"/>
        </w:rPr>
        <w:t>-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softHyphen/>
      </w:r>
      <w:proofErr w:type="spellStart"/>
      <w:r w:rsidRPr="0066463E">
        <w:rPr>
          <w:rFonts w:ascii="Arial" w:hAnsi="Arial" w:cs="Arial"/>
          <w:sz w:val="24"/>
          <w:szCs w:val="24"/>
          <w:lang w:bidi="ru-RU"/>
        </w:rPr>
        <w:t>пального</w:t>
      </w:r>
      <w:proofErr w:type="spellEnd"/>
      <w:r w:rsidRPr="0066463E">
        <w:rPr>
          <w:rFonts w:ascii="Arial" w:hAnsi="Arial" w:cs="Arial"/>
          <w:sz w:val="24"/>
          <w:szCs w:val="24"/>
          <w:lang w:bidi="ru-RU"/>
        </w:rPr>
        <w:t xml:space="preserve"> района Волгоградской области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от 01.06.2020 № 913 «Об утверждении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пе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 xml:space="preserve">речней видов обязательных работ, </w:t>
      </w:r>
      <w:proofErr w:type="spellStart"/>
      <w:r w:rsidRPr="0066463E">
        <w:rPr>
          <w:rFonts w:ascii="Arial" w:hAnsi="Arial" w:cs="Arial"/>
          <w:sz w:val="24"/>
          <w:szCs w:val="24"/>
          <w:lang w:bidi="ru-RU"/>
        </w:rPr>
        <w:t>объ</w:t>
      </w:r>
      <w:proofErr w:type="spellEnd"/>
      <w:r w:rsidR="0066463E">
        <w:rPr>
          <w:rFonts w:ascii="Arial" w:hAnsi="Arial" w:cs="Arial"/>
          <w:sz w:val="24"/>
          <w:szCs w:val="24"/>
          <w:lang w:bidi="ru-RU"/>
        </w:rPr>
        <w:t>-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proofErr w:type="spellStart"/>
      <w:r w:rsidRPr="0066463E">
        <w:rPr>
          <w:rFonts w:ascii="Arial" w:hAnsi="Arial" w:cs="Arial"/>
          <w:sz w:val="24"/>
          <w:szCs w:val="24"/>
          <w:lang w:bidi="ru-RU"/>
        </w:rPr>
        <w:t>ек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тов</w:t>
      </w:r>
      <w:proofErr w:type="spellEnd"/>
      <w:r w:rsidRPr="0066463E">
        <w:rPr>
          <w:rFonts w:ascii="Arial" w:hAnsi="Arial" w:cs="Arial"/>
          <w:sz w:val="24"/>
          <w:szCs w:val="24"/>
          <w:lang w:bidi="ru-RU"/>
        </w:rPr>
        <w:t xml:space="preserve"> для отбывания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уголовного и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админи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 xml:space="preserve">стративного наказания в виде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обязатель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ных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работ и мест отбывания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наказания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 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в виде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  </w:t>
      </w: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исправительных</w:t>
      </w:r>
      <w:proofErr w:type="gramEnd"/>
      <w:r w:rsidRPr="0066463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работ на террито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 xml:space="preserve">рии Светлоярского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>муниципального райо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на Волгоградской области»</w:t>
      </w:r>
    </w:p>
    <w:p w:rsidR="008E0CF5" w:rsidRP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8E0CF5" w:rsidRPr="0066463E" w:rsidRDefault="008E0CF5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рации, частью 2 статьи 32.13 Кодекса Российской Федерации об администра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тивных правонарушениях, Федеральным законом от 06.10.2003 № 131-ФЗ «Об общих принципах организации местного самоуправления в Российской Феде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рации», руководствуясь Уставом Светлоярского муниципального района Волго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градской области, в целях создания необходимых условий для исполнения наказаний в виде обязательных и</w:t>
      </w:r>
      <w:proofErr w:type="gramEnd"/>
      <w:r w:rsidRPr="0066463E">
        <w:rPr>
          <w:rFonts w:ascii="Arial" w:hAnsi="Arial" w:cs="Arial"/>
          <w:sz w:val="24"/>
          <w:szCs w:val="24"/>
          <w:lang w:bidi="ru-RU"/>
        </w:rPr>
        <w:t xml:space="preserve"> исправительных работ на территории Свет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лоярского муниципального района Волгоградской области, постановляю:</w:t>
      </w:r>
    </w:p>
    <w:p w:rsidR="008E0CF5" w:rsidRPr="0066463E" w:rsidRDefault="008E0CF5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1. </w:t>
      </w: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Внести изменение в Перечень мест, определенных для отбывания уголовного наказания осужденными к исправительным работам на территории Светлоярского муниципального района Волгоградской области, утвержденный постановлением администрации Светлоярского муниципального района Волго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градской области от 01.06.2020 № 913 «Об утверждении перечней видов обяза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тельных работ, объектов для отбывания уголовного и административного нака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зания в виде обязательных работ и мест отбывания наказания в виде исправительных  работ на территории Светлоярского</w:t>
      </w:r>
      <w:proofErr w:type="gramEnd"/>
      <w:r w:rsidRPr="0066463E">
        <w:rPr>
          <w:rFonts w:ascii="Arial" w:hAnsi="Arial" w:cs="Arial"/>
          <w:sz w:val="24"/>
          <w:szCs w:val="24"/>
          <w:lang w:bidi="ru-RU"/>
        </w:rPr>
        <w:t xml:space="preserve"> муниципального района   области»,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дополнив пунктом 19 следующего содержания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vertAlign w:val="superscript"/>
          <w:lang w:bidi="ru-RU"/>
        </w:rPr>
        <w:t xml:space="preserve">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«7. </w:t>
      </w:r>
      <w:proofErr w:type="gramStart"/>
      <w:r w:rsidR="0066463E">
        <w:rPr>
          <w:rFonts w:ascii="Arial" w:hAnsi="Arial" w:cs="Arial"/>
          <w:sz w:val="24"/>
          <w:szCs w:val="24"/>
          <w:lang w:bidi="ru-RU"/>
        </w:rPr>
        <w:t xml:space="preserve">Индивидуальный    предприниматель    </w:t>
      </w:r>
      <w:proofErr w:type="spellStart"/>
      <w:r w:rsidR="0066463E">
        <w:rPr>
          <w:rFonts w:ascii="Arial" w:hAnsi="Arial" w:cs="Arial"/>
          <w:sz w:val="24"/>
          <w:szCs w:val="24"/>
          <w:lang w:bidi="ru-RU"/>
        </w:rPr>
        <w:t>Насагаева</w:t>
      </w:r>
      <w:proofErr w:type="spellEnd"/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bookmarkStart w:id="0" w:name="_GoBack"/>
      <w:bookmarkEnd w:id="0"/>
      <w:r w:rsidR="0066463E">
        <w:rPr>
          <w:rFonts w:ascii="Arial" w:hAnsi="Arial" w:cs="Arial"/>
          <w:sz w:val="24"/>
          <w:szCs w:val="24"/>
          <w:lang w:bidi="ru-RU"/>
        </w:rPr>
        <w:t xml:space="preserve">  </w:t>
      </w:r>
      <w:proofErr w:type="spellStart"/>
      <w:r w:rsidR="0066463E">
        <w:rPr>
          <w:rFonts w:ascii="Arial" w:hAnsi="Arial" w:cs="Arial"/>
          <w:sz w:val="24"/>
          <w:szCs w:val="24"/>
          <w:lang w:bidi="ru-RU"/>
        </w:rPr>
        <w:t>Хеди</w:t>
      </w:r>
      <w:proofErr w:type="spellEnd"/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proofErr w:type="spellStart"/>
      <w:r w:rsidR="0066463E">
        <w:rPr>
          <w:rFonts w:ascii="Arial" w:hAnsi="Arial" w:cs="Arial"/>
          <w:sz w:val="24"/>
          <w:szCs w:val="24"/>
          <w:lang w:bidi="ru-RU"/>
        </w:rPr>
        <w:t>Султановна</w:t>
      </w:r>
      <w:proofErr w:type="spellEnd"/>
      <w:r w:rsidR="0066463E">
        <w:rPr>
          <w:rFonts w:ascii="Arial" w:hAnsi="Arial" w:cs="Arial"/>
          <w:sz w:val="24"/>
          <w:szCs w:val="24"/>
          <w:lang w:bidi="ru-RU"/>
        </w:rPr>
        <w:t xml:space="preserve"> (Волгоградская область, Светлоярский района, </w:t>
      </w:r>
      <w:proofErr w:type="spellStart"/>
      <w:r w:rsidR="0066463E">
        <w:rPr>
          <w:rFonts w:ascii="Arial" w:hAnsi="Arial" w:cs="Arial"/>
          <w:sz w:val="24"/>
          <w:szCs w:val="24"/>
          <w:lang w:bidi="ru-RU"/>
        </w:rPr>
        <w:t>мкр</w:t>
      </w:r>
      <w:proofErr w:type="spellEnd"/>
      <w:r w:rsidR="0066463E">
        <w:rPr>
          <w:rFonts w:ascii="Arial" w:hAnsi="Arial" w:cs="Arial"/>
          <w:sz w:val="24"/>
          <w:szCs w:val="24"/>
          <w:lang w:bidi="ru-RU"/>
        </w:rPr>
        <w:t>. 31, д. 12 а».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End"/>
    </w:p>
    <w:p w:rsidR="008E0CF5" w:rsidRPr="0066463E" w:rsidRDefault="008E0CF5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lastRenderedPageBreak/>
        <w:t xml:space="preserve">2. </w:t>
      </w: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Контроль над исполнением настоящего постановления возложить на управлявшего делами администрации Светлоярского муниципального района</w:t>
      </w:r>
      <w:proofErr w:type="gramEnd"/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95B23" wp14:editId="45DA2994">
                <wp:simplePos x="0" y="0"/>
                <wp:positionH relativeFrom="page">
                  <wp:posOffset>5509260</wp:posOffset>
                </wp:positionH>
                <wp:positionV relativeFrom="paragraph">
                  <wp:posOffset>154940</wp:posOffset>
                </wp:positionV>
                <wp:extent cx="1230630" cy="19685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0CF5" w:rsidRPr="008E0CF5" w:rsidRDefault="008E0CF5" w:rsidP="008E0CF5">
                            <w:r>
                              <w:rPr>
                                <w:sz w:val="24"/>
                                <w:szCs w:val="24"/>
                              </w:rPr>
                              <w:t xml:space="preserve"> Т.В. Распутина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3.8pt;margin-top:12.2pt;width:96.9pt;height:15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" filled="f" stroked="f">
                <v:textbox inset="0,0,0,0">
                  <w:txbxContent>
                    <w:p w:rsidR="008E0CF5" w:rsidRPr="008E0CF5" w:rsidRDefault="008E0CF5" w:rsidP="008E0CF5">
                      <w:r>
                        <w:rPr>
                          <w:sz w:val="24"/>
                          <w:szCs w:val="24"/>
                        </w:rPr>
                        <w:t xml:space="preserve"> Т.В. Распутина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6463E">
        <w:rPr>
          <w:rFonts w:ascii="Arial" w:hAnsi="Arial" w:cs="Arial"/>
          <w:sz w:val="24"/>
          <w:szCs w:val="24"/>
          <w:lang w:bidi="ru-RU"/>
        </w:rPr>
        <w:t>Глава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Светлоярского муниципального района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D56D60" w:rsidRPr="0066463E" w:rsidRDefault="00D56D60" w:rsidP="008E0CF5">
      <w:pPr>
        <w:jc w:val="both"/>
        <w:rPr>
          <w:rFonts w:ascii="Arial" w:hAnsi="Arial" w:cs="Arial"/>
          <w:sz w:val="24"/>
          <w:szCs w:val="24"/>
        </w:rPr>
      </w:pPr>
    </w:p>
    <w:sectPr w:rsidR="00D56D60" w:rsidRPr="0066463E" w:rsidSect="004A087C">
      <w:headerReference w:type="even" r:id="rId10"/>
      <w:headerReference w:type="default" r:id="rId11"/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1F" w:rsidRDefault="006E281F" w:rsidP="005924C6">
      <w:r>
        <w:separator/>
      </w:r>
    </w:p>
  </w:endnote>
  <w:endnote w:type="continuationSeparator" w:id="0">
    <w:p w:rsidR="006E281F" w:rsidRDefault="006E281F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1F" w:rsidRDefault="006E281F" w:rsidP="005924C6">
      <w:r>
        <w:separator/>
      </w:r>
    </w:p>
  </w:footnote>
  <w:footnote w:type="continuationSeparator" w:id="0">
    <w:p w:rsidR="006E281F" w:rsidRDefault="006E281F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463E">
      <w:rPr>
        <w:rStyle w:val="ad"/>
        <w:noProof/>
      </w:rPr>
      <w:t>2</w: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20D6F"/>
    <w:rsid w:val="000376F0"/>
    <w:rsid w:val="00096CDA"/>
    <w:rsid w:val="000C5F91"/>
    <w:rsid w:val="001178F7"/>
    <w:rsid w:val="00167472"/>
    <w:rsid w:val="001775EE"/>
    <w:rsid w:val="001874FE"/>
    <w:rsid w:val="001B5EB9"/>
    <w:rsid w:val="001C6543"/>
    <w:rsid w:val="001E5967"/>
    <w:rsid w:val="00214454"/>
    <w:rsid w:val="00216AF8"/>
    <w:rsid w:val="00225E78"/>
    <w:rsid w:val="00231AD6"/>
    <w:rsid w:val="002450C1"/>
    <w:rsid w:val="00252E88"/>
    <w:rsid w:val="002908D4"/>
    <w:rsid w:val="002C27CA"/>
    <w:rsid w:val="002D69FD"/>
    <w:rsid w:val="00303854"/>
    <w:rsid w:val="00305B5E"/>
    <w:rsid w:val="00330937"/>
    <w:rsid w:val="0036323D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D01B9"/>
    <w:rsid w:val="00546A95"/>
    <w:rsid w:val="0055530B"/>
    <w:rsid w:val="00567789"/>
    <w:rsid w:val="005924C6"/>
    <w:rsid w:val="005A408E"/>
    <w:rsid w:val="005A5C1B"/>
    <w:rsid w:val="005D3E99"/>
    <w:rsid w:val="005D6C4F"/>
    <w:rsid w:val="005E5325"/>
    <w:rsid w:val="006271DA"/>
    <w:rsid w:val="0066463E"/>
    <w:rsid w:val="006E281F"/>
    <w:rsid w:val="0072516D"/>
    <w:rsid w:val="0074105E"/>
    <w:rsid w:val="00785AFE"/>
    <w:rsid w:val="00796844"/>
    <w:rsid w:val="007C7B34"/>
    <w:rsid w:val="008103D4"/>
    <w:rsid w:val="008612C0"/>
    <w:rsid w:val="00890FEE"/>
    <w:rsid w:val="008E0CF5"/>
    <w:rsid w:val="008E1807"/>
    <w:rsid w:val="008E4BD6"/>
    <w:rsid w:val="008F40A4"/>
    <w:rsid w:val="009274B8"/>
    <w:rsid w:val="009E5336"/>
    <w:rsid w:val="00A051F4"/>
    <w:rsid w:val="00A20B35"/>
    <w:rsid w:val="00A23728"/>
    <w:rsid w:val="00A331E9"/>
    <w:rsid w:val="00A52CA1"/>
    <w:rsid w:val="00A921E3"/>
    <w:rsid w:val="00AC3F56"/>
    <w:rsid w:val="00AF066D"/>
    <w:rsid w:val="00B1217A"/>
    <w:rsid w:val="00B21100"/>
    <w:rsid w:val="00B50836"/>
    <w:rsid w:val="00B51C24"/>
    <w:rsid w:val="00B95C09"/>
    <w:rsid w:val="00BC72C5"/>
    <w:rsid w:val="00C0178E"/>
    <w:rsid w:val="00C1630F"/>
    <w:rsid w:val="00C33B22"/>
    <w:rsid w:val="00C44720"/>
    <w:rsid w:val="00C53AEE"/>
    <w:rsid w:val="00C87393"/>
    <w:rsid w:val="00CB41C9"/>
    <w:rsid w:val="00CB6835"/>
    <w:rsid w:val="00CC2586"/>
    <w:rsid w:val="00CE0DEC"/>
    <w:rsid w:val="00CF0A1D"/>
    <w:rsid w:val="00D2429F"/>
    <w:rsid w:val="00D439B4"/>
    <w:rsid w:val="00D513DB"/>
    <w:rsid w:val="00D56D60"/>
    <w:rsid w:val="00D628D4"/>
    <w:rsid w:val="00DB6FFA"/>
    <w:rsid w:val="00DF214C"/>
    <w:rsid w:val="00E00B5F"/>
    <w:rsid w:val="00E42034"/>
    <w:rsid w:val="00E67ABD"/>
    <w:rsid w:val="00E72160"/>
    <w:rsid w:val="00E7623C"/>
    <w:rsid w:val="00EB273A"/>
    <w:rsid w:val="00EC6540"/>
    <w:rsid w:val="00EF5879"/>
    <w:rsid w:val="00F1379B"/>
    <w:rsid w:val="00F416EA"/>
    <w:rsid w:val="00F51156"/>
    <w:rsid w:val="00FB0F32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91E8-89CA-4AED-8498-B579076A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2</cp:revision>
  <cp:lastPrinted>2022-01-19T11:50:00Z</cp:lastPrinted>
  <dcterms:created xsi:type="dcterms:W3CDTF">2022-06-24T08:52:00Z</dcterms:created>
  <dcterms:modified xsi:type="dcterms:W3CDTF">2022-06-24T08:52:00Z</dcterms:modified>
</cp:coreProperties>
</file>