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73" w:rsidRDefault="0026633A" w:rsidP="00FF7398">
      <w:pPr>
        <w:tabs>
          <w:tab w:val="left" w:pos="5670"/>
        </w:tabs>
        <w:ind w:firstLine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6B">
        <w:rPr>
          <w:rFonts w:cs="Arial"/>
          <w:sz w:val="24"/>
          <w:szCs w:val="24"/>
        </w:rPr>
        <w:t xml:space="preserve"> </w:t>
      </w:r>
      <w:r w:rsidR="00D9244A">
        <w:rPr>
          <w:rFonts w:cs="Arial"/>
          <w:sz w:val="24"/>
          <w:szCs w:val="24"/>
        </w:rPr>
        <w:t xml:space="preserve">         </w:t>
      </w:r>
      <w:r w:rsidR="00F45C4E">
        <w:rPr>
          <w:rFonts w:cs="Arial"/>
          <w:sz w:val="24"/>
          <w:szCs w:val="24"/>
        </w:rPr>
        <w:t xml:space="preserve">                         </w:t>
      </w:r>
    </w:p>
    <w:p w:rsidR="008570CE" w:rsidRDefault="008570CE" w:rsidP="008570CE">
      <w:pPr>
        <w:tabs>
          <w:tab w:val="left" w:pos="5670"/>
        </w:tabs>
        <w:ind w:firstLine="0"/>
        <w:rPr>
          <w:rFonts w:cs="Arial"/>
          <w:sz w:val="24"/>
          <w:szCs w:val="24"/>
        </w:rPr>
      </w:pPr>
    </w:p>
    <w:p w:rsidR="008570CE" w:rsidRPr="008570CE" w:rsidRDefault="008570CE" w:rsidP="008570CE">
      <w:pPr>
        <w:widowControl/>
        <w:pBdr>
          <w:bottom w:val="single" w:sz="18" w:space="1" w:color="auto"/>
        </w:pBdr>
        <w:overflowPunct w:val="0"/>
        <w:ind w:right="28" w:firstLine="0"/>
        <w:jc w:val="center"/>
        <w:rPr>
          <w:rFonts w:cs="Arial"/>
          <w:sz w:val="32"/>
        </w:rPr>
      </w:pPr>
    </w:p>
    <w:p w:rsidR="008570CE" w:rsidRPr="008570CE" w:rsidRDefault="008570CE" w:rsidP="008570CE">
      <w:pPr>
        <w:widowControl/>
        <w:pBdr>
          <w:bottom w:val="single" w:sz="18" w:space="1" w:color="auto"/>
        </w:pBdr>
        <w:overflowPunct w:val="0"/>
        <w:ind w:right="28" w:firstLine="0"/>
        <w:jc w:val="center"/>
        <w:rPr>
          <w:rFonts w:cs="Arial"/>
          <w:sz w:val="32"/>
        </w:rPr>
      </w:pPr>
    </w:p>
    <w:p w:rsidR="008570CE" w:rsidRPr="008570CE" w:rsidRDefault="008570CE" w:rsidP="008570CE">
      <w:pPr>
        <w:widowControl/>
        <w:pBdr>
          <w:bottom w:val="single" w:sz="18" w:space="1" w:color="auto"/>
        </w:pBdr>
        <w:overflowPunct w:val="0"/>
        <w:ind w:right="28" w:firstLine="0"/>
        <w:jc w:val="center"/>
        <w:rPr>
          <w:rFonts w:cs="Arial"/>
          <w:sz w:val="32"/>
        </w:rPr>
      </w:pPr>
    </w:p>
    <w:p w:rsidR="008570CE" w:rsidRPr="008570CE" w:rsidRDefault="008570CE" w:rsidP="00F45C4E">
      <w:pPr>
        <w:widowControl/>
        <w:pBdr>
          <w:bottom w:val="single" w:sz="18" w:space="1" w:color="auto"/>
        </w:pBdr>
        <w:overflowPunct w:val="0"/>
        <w:ind w:right="28" w:firstLine="0"/>
        <w:jc w:val="center"/>
        <w:outlineLvl w:val="0"/>
        <w:rPr>
          <w:rFonts w:cs="Arial"/>
          <w:sz w:val="28"/>
          <w:szCs w:val="28"/>
        </w:rPr>
      </w:pPr>
      <w:r w:rsidRPr="008570CE">
        <w:rPr>
          <w:rFonts w:cs="Arial"/>
          <w:sz w:val="28"/>
          <w:szCs w:val="28"/>
        </w:rPr>
        <w:t>Администрация</w:t>
      </w:r>
    </w:p>
    <w:p w:rsidR="008570CE" w:rsidRPr="008570CE" w:rsidRDefault="008570CE" w:rsidP="00F45C4E">
      <w:pPr>
        <w:widowControl/>
        <w:pBdr>
          <w:bottom w:val="single" w:sz="18" w:space="1" w:color="auto"/>
        </w:pBdr>
        <w:overflowPunct w:val="0"/>
        <w:ind w:right="28" w:firstLine="0"/>
        <w:jc w:val="center"/>
        <w:outlineLvl w:val="0"/>
        <w:rPr>
          <w:rFonts w:cs="Arial"/>
          <w:sz w:val="28"/>
          <w:szCs w:val="28"/>
        </w:rPr>
      </w:pPr>
      <w:r w:rsidRPr="008570CE">
        <w:rPr>
          <w:rFonts w:cs="Arial"/>
          <w:sz w:val="28"/>
          <w:szCs w:val="28"/>
        </w:rPr>
        <w:t>Светлоярского муниципального района Волгоградской области</w:t>
      </w:r>
    </w:p>
    <w:p w:rsidR="008570CE" w:rsidRPr="008570CE" w:rsidRDefault="008570CE" w:rsidP="008570CE">
      <w:pPr>
        <w:widowControl/>
        <w:overflowPunct w:val="0"/>
        <w:ind w:right="28" w:firstLine="0"/>
        <w:jc w:val="center"/>
        <w:rPr>
          <w:rFonts w:cs="Arial"/>
          <w:sz w:val="24"/>
        </w:rPr>
      </w:pPr>
      <w:r w:rsidRPr="008570CE">
        <w:rPr>
          <w:rFonts w:cs="Arial"/>
          <w:sz w:val="24"/>
        </w:rPr>
        <w:t xml:space="preserve">                </w:t>
      </w:r>
    </w:p>
    <w:p w:rsidR="008570CE" w:rsidRPr="008570CE" w:rsidRDefault="008570CE" w:rsidP="008570CE">
      <w:pPr>
        <w:widowControl/>
        <w:overflowPunct w:val="0"/>
        <w:ind w:right="28" w:firstLine="0"/>
        <w:jc w:val="center"/>
        <w:outlineLvl w:val="0"/>
        <w:rPr>
          <w:rFonts w:cs="Arial"/>
          <w:b/>
          <w:sz w:val="36"/>
        </w:rPr>
      </w:pPr>
      <w:r w:rsidRPr="008570CE">
        <w:rPr>
          <w:rFonts w:cs="Arial"/>
          <w:b/>
          <w:sz w:val="36"/>
        </w:rPr>
        <w:t>ПОСТАНОВЛЕНИЕ</w:t>
      </w:r>
    </w:p>
    <w:p w:rsidR="008570CE" w:rsidRPr="008570CE" w:rsidRDefault="008570CE" w:rsidP="008570CE">
      <w:pPr>
        <w:widowControl/>
        <w:overflowPunct w:val="0"/>
        <w:ind w:right="28" w:firstLine="0"/>
        <w:rPr>
          <w:rFonts w:cs="Arial"/>
          <w:sz w:val="28"/>
        </w:rPr>
      </w:pPr>
    </w:p>
    <w:p w:rsidR="008570CE" w:rsidRPr="008570CE" w:rsidRDefault="00640480" w:rsidP="008570CE">
      <w:pPr>
        <w:widowControl/>
        <w:overflowPunct w:val="0"/>
        <w:ind w:right="28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30.11.2022                   № 2047</w:t>
      </w:r>
    </w:p>
    <w:p w:rsidR="008570CE" w:rsidRPr="008570CE" w:rsidRDefault="008570CE" w:rsidP="008570CE">
      <w:pPr>
        <w:shd w:val="clear" w:color="auto" w:fill="FFFFFF"/>
        <w:ind w:right="31" w:firstLine="0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     </w:t>
      </w:r>
    </w:p>
    <w:p w:rsidR="005A0ADA" w:rsidRPr="005A0ADA" w:rsidRDefault="005A0ADA" w:rsidP="005A0ADA">
      <w:pPr>
        <w:widowControl/>
        <w:overflowPunct w:val="0"/>
        <w:ind w:firstLine="0"/>
        <w:textAlignment w:val="baseline"/>
        <w:rPr>
          <w:rFonts w:cs="Arial"/>
          <w:sz w:val="24"/>
          <w:szCs w:val="24"/>
        </w:rPr>
      </w:pPr>
      <w:r w:rsidRPr="005A0ADA">
        <w:rPr>
          <w:rFonts w:cs="Arial"/>
          <w:sz w:val="24"/>
          <w:szCs w:val="24"/>
        </w:rPr>
        <w:t xml:space="preserve">Об утверждении Перечня мест, </w:t>
      </w:r>
      <w:proofErr w:type="gramStart"/>
      <w:r w:rsidRPr="005A0ADA">
        <w:rPr>
          <w:rFonts w:cs="Arial"/>
          <w:sz w:val="24"/>
          <w:szCs w:val="24"/>
        </w:rPr>
        <w:t>на</w:t>
      </w:r>
      <w:proofErr w:type="gramEnd"/>
      <w:r w:rsidRPr="005A0ADA">
        <w:rPr>
          <w:rFonts w:cs="Arial"/>
          <w:sz w:val="24"/>
          <w:szCs w:val="24"/>
        </w:rPr>
        <w:t xml:space="preserve"> </w:t>
      </w:r>
    </w:p>
    <w:p w:rsidR="005A0ADA" w:rsidRPr="005A0ADA" w:rsidRDefault="005A0ADA" w:rsidP="005A0ADA">
      <w:pPr>
        <w:widowControl/>
        <w:overflowPunct w:val="0"/>
        <w:ind w:firstLine="0"/>
        <w:textAlignment w:val="baseline"/>
        <w:rPr>
          <w:rFonts w:cs="Arial"/>
          <w:sz w:val="24"/>
          <w:szCs w:val="24"/>
        </w:rPr>
      </w:pPr>
      <w:r w:rsidRPr="005A0ADA">
        <w:rPr>
          <w:rFonts w:cs="Arial"/>
          <w:sz w:val="24"/>
          <w:szCs w:val="24"/>
        </w:rPr>
        <w:t xml:space="preserve">которые запрещается возвращать </w:t>
      </w:r>
    </w:p>
    <w:p w:rsidR="005A0ADA" w:rsidRPr="005A0ADA" w:rsidRDefault="005A0ADA" w:rsidP="005A0ADA">
      <w:pPr>
        <w:widowControl/>
        <w:overflowPunct w:val="0"/>
        <w:ind w:firstLine="0"/>
        <w:textAlignment w:val="baseline"/>
        <w:rPr>
          <w:rFonts w:cs="Arial"/>
          <w:sz w:val="24"/>
          <w:szCs w:val="24"/>
        </w:rPr>
      </w:pPr>
      <w:r w:rsidRPr="005A0ADA">
        <w:rPr>
          <w:rFonts w:cs="Arial"/>
          <w:sz w:val="24"/>
          <w:szCs w:val="24"/>
        </w:rPr>
        <w:t xml:space="preserve">животных без владельцев, и Перечня </w:t>
      </w:r>
    </w:p>
    <w:p w:rsidR="005A0ADA" w:rsidRPr="005A0ADA" w:rsidRDefault="005A0ADA" w:rsidP="005A0ADA">
      <w:pPr>
        <w:widowControl/>
        <w:overflowPunct w:val="0"/>
        <w:ind w:firstLine="0"/>
        <w:textAlignment w:val="baseline"/>
        <w:rPr>
          <w:rFonts w:cs="Arial"/>
          <w:sz w:val="24"/>
          <w:szCs w:val="24"/>
        </w:rPr>
      </w:pPr>
      <w:r w:rsidRPr="005A0ADA">
        <w:rPr>
          <w:rFonts w:cs="Arial"/>
          <w:sz w:val="24"/>
          <w:szCs w:val="24"/>
        </w:rPr>
        <w:t xml:space="preserve">лиц, уполномоченных на принятие </w:t>
      </w:r>
    </w:p>
    <w:p w:rsidR="005A0ADA" w:rsidRPr="005A0ADA" w:rsidRDefault="005A0ADA" w:rsidP="005A0ADA">
      <w:pPr>
        <w:widowControl/>
        <w:overflowPunct w:val="0"/>
        <w:ind w:firstLine="0"/>
        <w:textAlignment w:val="baseline"/>
        <w:rPr>
          <w:rFonts w:cs="Arial"/>
          <w:sz w:val="24"/>
          <w:szCs w:val="24"/>
        </w:rPr>
      </w:pPr>
      <w:r w:rsidRPr="005A0ADA">
        <w:rPr>
          <w:rFonts w:cs="Arial"/>
          <w:sz w:val="24"/>
          <w:szCs w:val="24"/>
        </w:rPr>
        <w:t xml:space="preserve">решений о возврате животных </w:t>
      </w:r>
      <w:proofErr w:type="gramStart"/>
      <w:r w:rsidRPr="005A0ADA">
        <w:rPr>
          <w:rFonts w:cs="Arial"/>
          <w:sz w:val="24"/>
          <w:szCs w:val="24"/>
        </w:rPr>
        <w:t>без</w:t>
      </w:r>
      <w:proofErr w:type="gramEnd"/>
      <w:r w:rsidRPr="005A0ADA">
        <w:rPr>
          <w:rFonts w:cs="Arial"/>
          <w:sz w:val="24"/>
          <w:szCs w:val="24"/>
        </w:rPr>
        <w:t xml:space="preserve"> </w:t>
      </w:r>
    </w:p>
    <w:p w:rsidR="005A0ADA" w:rsidRPr="005A0ADA" w:rsidRDefault="005A0ADA" w:rsidP="005A0ADA">
      <w:pPr>
        <w:shd w:val="clear" w:color="auto" w:fill="FFFFFF"/>
        <w:tabs>
          <w:tab w:val="left" w:pos="4962"/>
        </w:tabs>
        <w:ind w:right="31" w:firstLine="0"/>
        <w:jc w:val="left"/>
        <w:rPr>
          <w:rFonts w:cs="Arial"/>
          <w:sz w:val="24"/>
          <w:szCs w:val="24"/>
        </w:rPr>
      </w:pPr>
      <w:r w:rsidRPr="005A0ADA">
        <w:rPr>
          <w:rFonts w:cs="Arial"/>
          <w:sz w:val="24"/>
          <w:szCs w:val="24"/>
        </w:rPr>
        <w:t>владельц</w:t>
      </w:r>
      <w:r>
        <w:rPr>
          <w:rFonts w:cs="Arial"/>
          <w:sz w:val="24"/>
          <w:szCs w:val="24"/>
        </w:rPr>
        <w:t>а</w:t>
      </w:r>
      <w:r w:rsidRPr="005A0ADA">
        <w:t xml:space="preserve"> </w:t>
      </w:r>
      <w:r w:rsidRPr="005A0ADA">
        <w:rPr>
          <w:rFonts w:cs="Arial"/>
          <w:sz w:val="24"/>
          <w:szCs w:val="24"/>
        </w:rPr>
        <w:t xml:space="preserve">на прежние места их </w:t>
      </w:r>
    </w:p>
    <w:p w:rsidR="008570CE" w:rsidRDefault="005A0ADA" w:rsidP="005A0ADA">
      <w:pPr>
        <w:shd w:val="clear" w:color="auto" w:fill="FFFFFF"/>
        <w:tabs>
          <w:tab w:val="left" w:pos="4962"/>
        </w:tabs>
        <w:ind w:right="31" w:firstLine="0"/>
        <w:jc w:val="left"/>
        <w:rPr>
          <w:rFonts w:cs="Arial"/>
          <w:bCs/>
          <w:sz w:val="24"/>
          <w:szCs w:val="24"/>
        </w:rPr>
      </w:pPr>
      <w:r w:rsidRPr="005A0ADA">
        <w:rPr>
          <w:rFonts w:cs="Arial"/>
          <w:sz w:val="24"/>
          <w:szCs w:val="24"/>
        </w:rPr>
        <w:t>обитания</w:t>
      </w:r>
      <w:r w:rsidR="007D3B01">
        <w:rPr>
          <w:rFonts w:cs="Arial"/>
          <w:sz w:val="24"/>
          <w:szCs w:val="24"/>
        </w:rPr>
        <w:t xml:space="preserve"> </w:t>
      </w:r>
    </w:p>
    <w:p w:rsidR="00902F6F" w:rsidRPr="00FF7398" w:rsidRDefault="00902F6F" w:rsidP="00742E9F">
      <w:pPr>
        <w:shd w:val="clear" w:color="auto" w:fill="FFFFFF"/>
        <w:tabs>
          <w:tab w:val="left" w:pos="4962"/>
        </w:tabs>
        <w:ind w:right="31" w:firstLine="0"/>
        <w:jc w:val="left"/>
        <w:rPr>
          <w:rFonts w:cs="Arial"/>
          <w:bCs/>
          <w:sz w:val="16"/>
          <w:szCs w:val="16"/>
        </w:rPr>
      </w:pPr>
    </w:p>
    <w:p w:rsidR="008570CE" w:rsidRDefault="00C976AA" w:rsidP="00FF7398">
      <w:pPr>
        <w:shd w:val="clear" w:color="auto" w:fill="FFFFFF"/>
        <w:tabs>
          <w:tab w:val="left" w:pos="426"/>
          <w:tab w:val="left" w:pos="567"/>
          <w:tab w:val="left" w:pos="709"/>
        </w:tabs>
        <w:ind w:right="31" w:firstLine="709"/>
        <w:rPr>
          <w:rFonts w:cs="Arial"/>
          <w:bCs/>
          <w:sz w:val="24"/>
          <w:szCs w:val="24"/>
        </w:rPr>
      </w:pPr>
      <w:proofErr w:type="gramStart"/>
      <w:r w:rsidRPr="00623FBE">
        <w:rPr>
          <w:rFonts w:cs="Arial"/>
          <w:bCs/>
          <w:sz w:val="24"/>
          <w:szCs w:val="24"/>
        </w:rPr>
        <w:t xml:space="preserve">В соответствии </w:t>
      </w:r>
      <w:r w:rsidR="00351D79">
        <w:rPr>
          <w:rFonts w:cs="Arial"/>
          <w:bCs/>
          <w:sz w:val="24"/>
          <w:szCs w:val="24"/>
        </w:rPr>
        <w:t xml:space="preserve">с </w:t>
      </w:r>
      <w:r w:rsidR="007D3B01" w:rsidRPr="007D3B01">
        <w:rPr>
          <w:rFonts w:cs="Arial"/>
          <w:bCs/>
          <w:sz w:val="24"/>
          <w:szCs w:val="24"/>
        </w:rPr>
        <w:t>Федеральн</w:t>
      </w:r>
      <w:r w:rsidR="00902F6F">
        <w:rPr>
          <w:rFonts w:cs="Arial"/>
          <w:bCs/>
          <w:sz w:val="24"/>
          <w:szCs w:val="24"/>
        </w:rPr>
        <w:t>ым</w:t>
      </w:r>
      <w:r w:rsidR="007D3B01" w:rsidRPr="007D3B01">
        <w:rPr>
          <w:rFonts w:cs="Arial"/>
          <w:bCs/>
          <w:sz w:val="24"/>
          <w:szCs w:val="24"/>
        </w:rPr>
        <w:t xml:space="preserve"> закон</w:t>
      </w:r>
      <w:r w:rsidR="00902F6F">
        <w:rPr>
          <w:rFonts w:cs="Arial"/>
          <w:bCs/>
          <w:sz w:val="24"/>
          <w:szCs w:val="24"/>
        </w:rPr>
        <w:t>ом</w:t>
      </w:r>
      <w:r w:rsidR="007D3B01" w:rsidRPr="007D3B01">
        <w:rPr>
          <w:rFonts w:cs="Arial"/>
          <w:bCs/>
          <w:sz w:val="24"/>
          <w:szCs w:val="24"/>
        </w:rPr>
        <w:t xml:space="preserve"> </w:t>
      </w:r>
      <w:r w:rsidR="00351D79" w:rsidRPr="00351D79">
        <w:rPr>
          <w:rFonts w:cs="Arial"/>
          <w:bCs/>
          <w:sz w:val="24"/>
          <w:szCs w:val="24"/>
        </w:rPr>
        <w:t>от 06.10.2003 № 131-ФЗ «Об общих принципах организации местного самоупр</w:t>
      </w:r>
      <w:r w:rsidR="00351D79">
        <w:rPr>
          <w:rFonts w:cs="Arial"/>
          <w:bCs/>
          <w:sz w:val="24"/>
          <w:szCs w:val="24"/>
        </w:rPr>
        <w:t>авления в Российской Федерации»</w:t>
      </w:r>
      <w:r w:rsidR="005A0ADA">
        <w:rPr>
          <w:rFonts w:cs="Arial"/>
          <w:bCs/>
          <w:sz w:val="24"/>
          <w:szCs w:val="24"/>
        </w:rPr>
        <w:t>,</w:t>
      </w:r>
      <w:r w:rsidR="00351D79">
        <w:rPr>
          <w:rFonts w:cs="Arial"/>
          <w:bCs/>
          <w:sz w:val="24"/>
          <w:szCs w:val="24"/>
        </w:rPr>
        <w:t xml:space="preserve"> </w:t>
      </w:r>
      <w:r w:rsidR="005A0ADA" w:rsidRPr="005A0ADA">
        <w:rPr>
          <w:rFonts w:cs="Arial"/>
          <w:bCs/>
          <w:sz w:val="24"/>
          <w:szCs w:val="24"/>
        </w:rPr>
        <w:t xml:space="preserve">частью 6.1 статьи 18 Федерального закона от 27.12.2018 </w:t>
      </w:r>
      <w:r w:rsidR="00CE306F" w:rsidRPr="00CE306F">
        <w:rPr>
          <w:rFonts w:cs="Arial"/>
          <w:bCs/>
          <w:sz w:val="24"/>
          <w:szCs w:val="24"/>
        </w:rPr>
        <w:t>№</w:t>
      </w:r>
      <w:r w:rsidR="005A0ADA" w:rsidRPr="005A0ADA">
        <w:rPr>
          <w:rFonts w:cs="Arial"/>
          <w:bCs/>
          <w:sz w:val="24"/>
          <w:szCs w:val="24"/>
        </w:rPr>
        <w:t xml:space="preserve"> 498-ФЗ </w:t>
      </w:r>
      <w:r w:rsidR="005A0ADA">
        <w:rPr>
          <w:rFonts w:cs="Arial"/>
          <w:bCs/>
          <w:sz w:val="24"/>
          <w:szCs w:val="24"/>
        </w:rPr>
        <w:t>«</w:t>
      </w:r>
      <w:r w:rsidR="005A0ADA" w:rsidRPr="005A0ADA">
        <w:rPr>
          <w:rFonts w:cs="Arial"/>
          <w:bCs/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A0ADA">
        <w:rPr>
          <w:rFonts w:cs="Arial"/>
          <w:bCs/>
          <w:sz w:val="24"/>
          <w:szCs w:val="24"/>
        </w:rPr>
        <w:t>»,</w:t>
      </w:r>
      <w:r w:rsidR="005A0ADA" w:rsidRPr="005A0ADA">
        <w:rPr>
          <w:rFonts w:cs="Arial"/>
          <w:bCs/>
          <w:sz w:val="24"/>
          <w:szCs w:val="24"/>
        </w:rPr>
        <w:t xml:space="preserve"> </w:t>
      </w:r>
      <w:r w:rsidR="0037224E" w:rsidRPr="0037224E">
        <w:rPr>
          <w:rFonts w:cs="Arial"/>
          <w:bCs/>
          <w:sz w:val="24"/>
          <w:szCs w:val="24"/>
        </w:rPr>
        <w:t>Закон</w:t>
      </w:r>
      <w:r w:rsidR="0037224E">
        <w:rPr>
          <w:rFonts w:cs="Arial"/>
          <w:bCs/>
          <w:sz w:val="24"/>
          <w:szCs w:val="24"/>
        </w:rPr>
        <w:t>ом</w:t>
      </w:r>
      <w:r w:rsidR="0037224E" w:rsidRPr="0037224E">
        <w:rPr>
          <w:rFonts w:cs="Arial"/>
          <w:bCs/>
          <w:sz w:val="24"/>
          <w:szCs w:val="24"/>
        </w:rPr>
        <w:t xml:space="preserve"> Волгоградской области от 15</w:t>
      </w:r>
      <w:r w:rsidR="0037224E">
        <w:rPr>
          <w:rFonts w:cs="Arial"/>
          <w:bCs/>
          <w:sz w:val="24"/>
          <w:szCs w:val="24"/>
        </w:rPr>
        <w:t>.07.2013</w:t>
      </w:r>
      <w:r w:rsidR="0037224E" w:rsidRPr="0037224E">
        <w:rPr>
          <w:rFonts w:cs="Arial"/>
          <w:bCs/>
          <w:sz w:val="24"/>
          <w:szCs w:val="24"/>
        </w:rPr>
        <w:t xml:space="preserve"> </w:t>
      </w:r>
      <w:r w:rsidR="00CE306F" w:rsidRPr="00CE306F">
        <w:rPr>
          <w:rFonts w:cs="Arial"/>
          <w:bCs/>
          <w:sz w:val="24"/>
          <w:szCs w:val="24"/>
        </w:rPr>
        <w:t>№</w:t>
      </w:r>
      <w:r w:rsidR="0037224E" w:rsidRPr="0037224E">
        <w:rPr>
          <w:rFonts w:cs="Arial"/>
          <w:bCs/>
          <w:sz w:val="24"/>
          <w:szCs w:val="24"/>
        </w:rPr>
        <w:t xml:space="preserve"> 94-ОД </w:t>
      </w:r>
      <w:r w:rsidR="0037224E">
        <w:rPr>
          <w:rFonts w:cs="Arial"/>
          <w:bCs/>
          <w:sz w:val="24"/>
          <w:szCs w:val="24"/>
        </w:rPr>
        <w:t>«</w:t>
      </w:r>
      <w:r w:rsidR="0037224E" w:rsidRPr="0037224E">
        <w:rPr>
          <w:rFonts w:cs="Arial"/>
          <w:bCs/>
          <w:sz w:val="24"/>
          <w:szCs w:val="24"/>
        </w:rPr>
        <w:t>О наделении органов местного самоуправления муниципальных образований Волгоградской области государственными полномочиями Волгоградской области</w:t>
      </w:r>
      <w:proofErr w:type="gramEnd"/>
      <w:r w:rsidR="0037224E" w:rsidRPr="0037224E">
        <w:rPr>
          <w:rFonts w:cs="Arial"/>
          <w:bCs/>
          <w:sz w:val="24"/>
          <w:szCs w:val="24"/>
        </w:rPr>
        <w:t xml:space="preserve"> в области обращения </w:t>
      </w:r>
      <w:proofErr w:type="gramStart"/>
      <w:r w:rsidR="0037224E" w:rsidRPr="0037224E">
        <w:rPr>
          <w:rFonts w:cs="Arial"/>
          <w:bCs/>
          <w:sz w:val="24"/>
          <w:szCs w:val="24"/>
        </w:rPr>
        <w:t>с животными в части реализации мероприятий при осуществлении деятельности по обращению с животными без владельцев</w:t>
      </w:r>
      <w:proofErr w:type="gramEnd"/>
      <w:r w:rsidR="0037224E">
        <w:rPr>
          <w:rFonts w:cs="Arial"/>
          <w:bCs/>
          <w:sz w:val="24"/>
          <w:szCs w:val="24"/>
        </w:rPr>
        <w:t xml:space="preserve">», </w:t>
      </w:r>
      <w:r w:rsidRPr="00C976AA">
        <w:rPr>
          <w:rFonts w:cs="Arial"/>
          <w:bCs/>
          <w:sz w:val="24"/>
          <w:szCs w:val="24"/>
        </w:rPr>
        <w:t>руководствуясь Уставом Светлоярского муниципального района</w:t>
      </w:r>
      <w:r w:rsidR="00623FBE">
        <w:rPr>
          <w:rFonts w:cs="Arial"/>
          <w:bCs/>
          <w:sz w:val="24"/>
          <w:szCs w:val="24"/>
        </w:rPr>
        <w:t xml:space="preserve"> Волгоградской области</w:t>
      </w:r>
      <w:r w:rsidR="00122E06">
        <w:rPr>
          <w:rFonts w:cs="Arial"/>
          <w:bCs/>
          <w:sz w:val="24"/>
          <w:szCs w:val="24"/>
        </w:rPr>
        <w:t>,</w:t>
      </w:r>
    </w:p>
    <w:p w:rsidR="00C976AA" w:rsidRPr="00FF7398" w:rsidRDefault="00C976AA" w:rsidP="00FF7398">
      <w:pPr>
        <w:shd w:val="clear" w:color="auto" w:fill="FFFFFF"/>
        <w:ind w:right="31" w:firstLine="709"/>
        <w:rPr>
          <w:rFonts w:cs="Arial"/>
          <w:bCs/>
          <w:sz w:val="16"/>
          <w:szCs w:val="16"/>
        </w:rPr>
      </w:pPr>
    </w:p>
    <w:p w:rsidR="008570CE" w:rsidRPr="008570CE" w:rsidRDefault="008570CE" w:rsidP="00FF7398">
      <w:pPr>
        <w:shd w:val="clear" w:color="auto" w:fill="FFFFFF"/>
        <w:ind w:right="31" w:firstLine="709"/>
        <w:rPr>
          <w:rFonts w:cs="Arial"/>
          <w:bCs/>
          <w:sz w:val="24"/>
          <w:szCs w:val="24"/>
        </w:rPr>
      </w:pPr>
      <w:proofErr w:type="gramStart"/>
      <w:r w:rsidRPr="008570CE">
        <w:rPr>
          <w:rFonts w:cs="Arial"/>
          <w:bCs/>
          <w:sz w:val="24"/>
          <w:szCs w:val="24"/>
        </w:rPr>
        <w:t>п</w:t>
      </w:r>
      <w:proofErr w:type="gramEnd"/>
      <w:r w:rsidRPr="008570CE">
        <w:rPr>
          <w:rFonts w:cs="Arial"/>
          <w:bCs/>
          <w:sz w:val="24"/>
          <w:szCs w:val="24"/>
        </w:rPr>
        <w:t xml:space="preserve"> о с т а н о в л я ю:</w:t>
      </w:r>
    </w:p>
    <w:p w:rsidR="008570CE" w:rsidRPr="00FF7398" w:rsidRDefault="008570CE" w:rsidP="00FF7398">
      <w:pPr>
        <w:shd w:val="clear" w:color="auto" w:fill="FFFFFF"/>
        <w:ind w:right="31" w:firstLine="709"/>
        <w:rPr>
          <w:rFonts w:cs="Arial"/>
          <w:bCs/>
          <w:sz w:val="16"/>
          <w:szCs w:val="16"/>
        </w:rPr>
      </w:pPr>
    </w:p>
    <w:p w:rsidR="00FF7398" w:rsidRDefault="008570CE" w:rsidP="00FF7398">
      <w:pPr>
        <w:shd w:val="clear" w:color="auto" w:fill="FFFFFF"/>
        <w:tabs>
          <w:tab w:val="left" w:pos="426"/>
        </w:tabs>
        <w:ind w:right="31" w:firstLine="709"/>
        <w:rPr>
          <w:rFonts w:cs="Arial"/>
          <w:bCs/>
          <w:sz w:val="24"/>
          <w:szCs w:val="24"/>
        </w:rPr>
      </w:pPr>
      <w:r w:rsidRPr="008570CE">
        <w:rPr>
          <w:rFonts w:cs="Arial"/>
          <w:bCs/>
          <w:sz w:val="24"/>
          <w:szCs w:val="24"/>
        </w:rPr>
        <w:t xml:space="preserve">1. </w:t>
      </w:r>
      <w:r w:rsidR="005A0ADA" w:rsidRPr="005A0ADA">
        <w:rPr>
          <w:rFonts w:cs="Arial"/>
          <w:bCs/>
          <w:sz w:val="24"/>
          <w:szCs w:val="24"/>
        </w:rPr>
        <w:t xml:space="preserve">Утвердить </w:t>
      </w:r>
      <w:r w:rsidR="00CE306F">
        <w:rPr>
          <w:rFonts w:cs="Arial"/>
          <w:bCs/>
          <w:sz w:val="24"/>
          <w:szCs w:val="24"/>
        </w:rPr>
        <w:t>прилагаемые</w:t>
      </w:r>
      <w:r w:rsidR="007E2161">
        <w:rPr>
          <w:rFonts w:cs="Arial"/>
          <w:bCs/>
          <w:sz w:val="24"/>
          <w:szCs w:val="24"/>
        </w:rPr>
        <w:t>:</w:t>
      </w:r>
      <w:r w:rsidR="00CE306F">
        <w:rPr>
          <w:rFonts w:cs="Arial"/>
          <w:bCs/>
          <w:sz w:val="24"/>
          <w:szCs w:val="24"/>
        </w:rPr>
        <w:t xml:space="preserve"> </w:t>
      </w:r>
    </w:p>
    <w:p w:rsidR="00FF7398" w:rsidRDefault="005A0ADA" w:rsidP="00FF7398">
      <w:pPr>
        <w:shd w:val="clear" w:color="auto" w:fill="FFFFFF"/>
        <w:tabs>
          <w:tab w:val="left" w:pos="426"/>
        </w:tabs>
        <w:ind w:right="31" w:firstLine="709"/>
        <w:rPr>
          <w:rFonts w:cs="Arial"/>
          <w:bCs/>
          <w:sz w:val="24"/>
          <w:szCs w:val="24"/>
        </w:rPr>
      </w:pPr>
      <w:r w:rsidRPr="005A0ADA">
        <w:rPr>
          <w:rFonts w:cs="Arial"/>
          <w:bCs/>
          <w:sz w:val="24"/>
          <w:szCs w:val="24"/>
        </w:rPr>
        <w:t>Перечень мест, на которые запрещается возвращать животных без владельцев</w:t>
      </w:r>
      <w:r w:rsidR="00FF7398">
        <w:rPr>
          <w:rFonts w:cs="Arial"/>
          <w:bCs/>
          <w:sz w:val="24"/>
          <w:szCs w:val="24"/>
        </w:rPr>
        <w:t>;</w:t>
      </w:r>
    </w:p>
    <w:p w:rsidR="008570CE" w:rsidRDefault="005A0ADA" w:rsidP="00FF7398">
      <w:pPr>
        <w:shd w:val="clear" w:color="auto" w:fill="FFFFFF"/>
        <w:tabs>
          <w:tab w:val="left" w:pos="426"/>
        </w:tabs>
        <w:ind w:right="31" w:firstLine="709"/>
        <w:rPr>
          <w:rFonts w:cs="Arial"/>
          <w:bCs/>
          <w:sz w:val="24"/>
          <w:szCs w:val="24"/>
        </w:rPr>
      </w:pPr>
      <w:r w:rsidRPr="005A0ADA">
        <w:rPr>
          <w:rFonts w:cs="Arial"/>
          <w:bCs/>
          <w:sz w:val="24"/>
          <w:szCs w:val="24"/>
        </w:rPr>
        <w:t>Перечень лиц, уполномоченных на принятие решений о возврате животных без</w:t>
      </w:r>
      <w:r w:rsidR="00CE306F">
        <w:rPr>
          <w:rFonts w:cs="Arial"/>
          <w:bCs/>
          <w:sz w:val="24"/>
          <w:szCs w:val="24"/>
        </w:rPr>
        <w:t xml:space="preserve"> владельцев на прежние места их</w:t>
      </w:r>
      <w:r w:rsidR="007E2161">
        <w:rPr>
          <w:rFonts w:cs="Arial"/>
          <w:bCs/>
          <w:sz w:val="24"/>
          <w:szCs w:val="24"/>
        </w:rPr>
        <w:t xml:space="preserve"> обитания</w:t>
      </w:r>
      <w:r w:rsidR="00CE306F">
        <w:rPr>
          <w:rFonts w:cs="Arial"/>
          <w:bCs/>
          <w:sz w:val="24"/>
          <w:szCs w:val="24"/>
        </w:rPr>
        <w:t>.</w:t>
      </w:r>
    </w:p>
    <w:p w:rsidR="005A0ADA" w:rsidRPr="00FF7398" w:rsidRDefault="005A0ADA" w:rsidP="00FF7398">
      <w:pPr>
        <w:shd w:val="clear" w:color="auto" w:fill="FFFFFF"/>
        <w:ind w:right="31" w:firstLine="709"/>
        <w:rPr>
          <w:rFonts w:cs="Arial"/>
          <w:bCs/>
          <w:sz w:val="16"/>
          <w:szCs w:val="16"/>
        </w:rPr>
      </w:pPr>
    </w:p>
    <w:p w:rsidR="00122E06" w:rsidRPr="00122E06" w:rsidRDefault="00CE306F" w:rsidP="00FF7398">
      <w:pPr>
        <w:ind w:firstLine="709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</w:t>
      </w:r>
      <w:r w:rsidR="00122E06">
        <w:rPr>
          <w:rFonts w:cs="Arial"/>
          <w:bCs/>
          <w:sz w:val="24"/>
          <w:szCs w:val="24"/>
        </w:rPr>
        <w:t xml:space="preserve">. </w:t>
      </w:r>
      <w:r w:rsidR="00122E06" w:rsidRPr="00122E06">
        <w:rPr>
          <w:rFonts w:cs="Arial"/>
          <w:bCs/>
          <w:sz w:val="24"/>
          <w:szCs w:val="24"/>
        </w:rPr>
        <w:t>Отделу по муниципальной службе, общим и кадровым вопросам (Иванова Н.В.) направить настоящее постановление для опубликования в районной газете «Восход» и разме</w:t>
      </w:r>
      <w:r w:rsidR="00E92213">
        <w:rPr>
          <w:rFonts w:cs="Arial"/>
          <w:bCs/>
          <w:sz w:val="24"/>
          <w:szCs w:val="24"/>
        </w:rPr>
        <w:t>щения</w:t>
      </w:r>
      <w:r w:rsidR="00122E06" w:rsidRPr="00122E06">
        <w:rPr>
          <w:rFonts w:cs="Arial"/>
          <w:bCs/>
          <w:sz w:val="24"/>
          <w:szCs w:val="24"/>
        </w:rPr>
        <w:t xml:space="preserve"> на официальном сайте Светлоярского муниципального района Волгоградской области.</w:t>
      </w:r>
    </w:p>
    <w:p w:rsidR="00122E06" w:rsidRPr="00FF7398" w:rsidRDefault="00122E06" w:rsidP="00122E06">
      <w:pPr>
        <w:shd w:val="clear" w:color="auto" w:fill="FFFFFF"/>
        <w:ind w:right="31" w:firstLine="0"/>
        <w:rPr>
          <w:rFonts w:cs="Arial"/>
          <w:bCs/>
          <w:sz w:val="16"/>
          <w:szCs w:val="16"/>
        </w:rPr>
      </w:pPr>
    </w:p>
    <w:p w:rsidR="008570CE" w:rsidRPr="008570CE" w:rsidRDefault="00CE306F" w:rsidP="00FF7398">
      <w:pPr>
        <w:shd w:val="clear" w:color="auto" w:fill="FFFFFF"/>
        <w:ind w:right="31" w:firstLine="709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3</w:t>
      </w:r>
      <w:r w:rsidR="00C976AA">
        <w:rPr>
          <w:rFonts w:cs="Arial"/>
          <w:bCs/>
          <w:sz w:val="24"/>
          <w:szCs w:val="24"/>
        </w:rPr>
        <w:t xml:space="preserve">. </w:t>
      </w:r>
      <w:proofErr w:type="gramStart"/>
      <w:r w:rsidR="00122E06" w:rsidRPr="00122E06">
        <w:rPr>
          <w:rFonts w:cs="Arial"/>
          <w:bCs/>
          <w:sz w:val="24"/>
          <w:szCs w:val="24"/>
        </w:rPr>
        <w:t xml:space="preserve">Контроль </w:t>
      </w:r>
      <w:r w:rsidR="00FF7398">
        <w:rPr>
          <w:rFonts w:cs="Arial"/>
          <w:bCs/>
          <w:sz w:val="24"/>
          <w:szCs w:val="24"/>
        </w:rPr>
        <w:t>за</w:t>
      </w:r>
      <w:proofErr w:type="gramEnd"/>
      <w:r w:rsidR="00FF7398">
        <w:rPr>
          <w:rFonts w:cs="Arial"/>
          <w:bCs/>
          <w:sz w:val="24"/>
          <w:szCs w:val="24"/>
        </w:rPr>
        <w:t xml:space="preserve"> </w:t>
      </w:r>
      <w:r w:rsidR="0037224E" w:rsidRPr="0037224E">
        <w:rPr>
          <w:rFonts w:cs="Arial"/>
          <w:bCs/>
          <w:sz w:val="24"/>
          <w:szCs w:val="24"/>
        </w:rPr>
        <w:t>исполнени</w:t>
      </w:r>
      <w:r w:rsidR="00FF7398">
        <w:rPr>
          <w:rFonts w:cs="Arial"/>
          <w:bCs/>
          <w:sz w:val="24"/>
          <w:szCs w:val="24"/>
        </w:rPr>
        <w:t>ем</w:t>
      </w:r>
      <w:r w:rsidR="0037224E" w:rsidRPr="0037224E">
        <w:rPr>
          <w:rFonts w:cs="Arial"/>
          <w:bCs/>
          <w:sz w:val="24"/>
          <w:szCs w:val="24"/>
        </w:rPr>
        <w:t xml:space="preserve"> настоящего постановления </w:t>
      </w:r>
      <w:r w:rsidR="00F46627" w:rsidRPr="00F46627">
        <w:rPr>
          <w:rFonts w:cs="Arial"/>
          <w:bCs/>
          <w:sz w:val="24"/>
          <w:szCs w:val="24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 w:rsidR="00E94F5A" w:rsidRPr="00E94F5A">
        <w:rPr>
          <w:rFonts w:cs="Arial"/>
          <w:bCs/>
          <w:sz w:val="24"/>
          <w:szCs w:val="24"/>
        </w:rPr>
        <w:t>Ускова</w:t>
      </w:r>
      <w:proofErr w:type="spellEnd"/>
      <w:r w:rsidR="00E94F5A" w:rsidRPr="00E94F5A">
        <w:rPr>
          <w:rFonts w:cs="Arial"/>
          <w:bCs/>
          <w:sz w:val="24"/>
          <w:szCs w:val="24"/>
        </w:rPr>
        <w:t xml:space="preserve"> Ю.Н</w:t>
      </w:r>
      <w:r w:rsidR="00F46627" w:rsidRPr="00F46627">
        <w:rPr>
          <w:rFonts w:cs="Arial"/>
          <w:bCs/>
          <w:sz w:val="24"/>
          <w:szCs w:val="24"/>
        </w:rPr>
        <w:t>.</w:t>
      </w:r>
    </w:p>
    <w:p w:rsidR="008570CE" w:rsidRPr="008570CE" w:rsidRDefault="008570CE" w:rsidP="008570CE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</w:p>
    <w:p w:rsidR="008570CE" w:rsidRPr="008570CE" w:rsidRDefault="008570CE" w:rsidP="008570CE">
      <w:pPr>
        <w:shd w:val="clear" w:color="auto" w:fill="FFFFFF"/>
        <w:ind w:right="31" w:firstLine="0"/>
        <w:jc w:val="left"/>
        <w:rPr>
          <w:rFonts w:cs="Arial"/>
          <w:bCs/>
          <w:sz w:val="24"/>
          <w:szCs w:val="24"/>
        </w:rPr>
      </w:pPr>
    </w:p>
    <w:p w:rsidR="008570CE" w:rsidRPr="008570CE" w:rsidRDefault="00F569F6" w:rsidP="008570CE">
      <w:pPr>
        <w:shd w:val="clear" w:color="auto" w:fill="FFFFFF"/>
        <w:ind w:right="31" w:firstLine="0"/>
        <w:jc w:val="left"/>
        <w:rPr>
          <w:rFonts w:cs="Arial"/>
          <w:bCs/>
          <w:sz w:val="28"/>
          <w:szCs w:val="28"/>
        </w:rPr>
      </w:pPr>
      <w:r>
        <w:rPr>
          <w:rFonts w:cs="Arial"/>
          <w:bCs/>
          <w:sz w:val="24"/>
          <w:szCs w:val="24"/>
        </w:rPr>
        <w:t>Г</w:t>
      </w:r>
      <w:r w:rsidR="00C976AA">
        <w:rPr>
          <w:rFonts w:cs="Arial"/>
          <w:bCs/>
          <w:sz w:val="24"/>
          <w:szCs w:val="24"/>
        </w:rPr>
        <w:t>лав</w:t>
      </w:r>
      <w:r>
        <w:rPr>
          <w:rFonts w:cs="Arial"/>
          <w:bCs/>
          <w:sz w:val="24"/>
          <w:szCs w:val="24"/>
        </w:rPr>
        <w:t>а</w:t>
      </w:r>
      <w:r w:rsidR="008570CE" w:rsidRPr="008570CE">
        <w:rPr>
          <w:rFonts w:cs="Arial"/>
          <w:bCs/>
          <w:sz w:val="24"/>
          <w:szCs w:val="24"/>
        </w:rPr>
        <w:t xml:space="preserve">  муниципального района                       </w:t>
      </w:r>
      <w:r w:rsidR="00342213">
        <w:rPr>
          <w:rFonts w:cs="Arial"/>
          <w:bCs/>
          <w:sz w:val="24"/>
          <w:szCs w:val="24"/>
        </w:rPr>
        <w:t xml:space="preserve">                    </w:t>
      </w:r>
      <w:r w:rsidR="00A86273">
        <w:rPr>
          <w:rFonts w:cs="Arial"/>
          <w:bCs/>
          <w:sz w:val="24"/>
          <w:szCs w:val="24"/>
        </w:rPr>
        <w:t xml:space="preserve">        </w:t>
      </w:r>
      <w:r w:rsidR="00342213">
        <w:rPr>
          <w:rFonts w:cs="Arial"/>
          <w:bCs/>
          <w:sz w:val="24"/>
          <w:szCs w:val="24"/>
        </w:rPr>
        <w:t xml:space="preserve">      </w:t>
      </w:r>
      <w:r w:rsidR="00351D79">
        <w:rPr>
          <w:rFonts w:cs="Arial"/>
          <w:bCs/>
          <w:sz w:val="24"/>
          <w:szCs w:val="24"/>
        </w:rPr>
        <w:t xml:space="preserve">      </w:t>
      </w:r>
      <w:proofErr w:type="spellStart"/>
      <w:r w:rsidR="00351D79">
        <w:rPr>
          <w:rFonts w:cs="Arial"/>
          <w:bCs/>
          <w:sz w:val="24"/>
          <w:szCs w:val="24"/>
        </w:rPr>
        <w:t>В.В.Фадеев</w:t>
      </w:r>
      <w:proofErr w:type="spellEnd"/>
    </w:p>
    <w:p w:rsidR="008570CE" w:rsidRDefault="008570CE" w:rsidP="008570CE">
      <w:pPr>
        <w:widowControl/>
        <w:overflowPunct w:val="0"/>
        <w:ind w:firstLine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94F5A" w:rsidRDefault="00E94F5A" w:rsidP="00E94F5A">
      <w:pPr>
        <w:widowControl/>
        <w:overflowPunct w:val="0"/>
        <w:ind w:firstLine="0"/>
        <w:jc w:val="lef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Волкова И.П.</w:t>
      </w:r>
      <w:r>
        <w:rPr>
          <w:rFonts w:cs="Arial"/>
          <w:bCs/>
          <w:color w:val="000000"/>
        </w:rPr>
        <w:br w:type="page"/>
      </w:r>
    </w:p>
    <w:p w:rsidR="000178A7" w:rsidRPr="000178A7" w:rsidRDefault="00E94F5A" w:rsidP="00D85266">
      <w:pPr>
        <w:pStyle w:val="a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</w:t>
      </w:r>
      <w:r w:rsidR="007E2161">
        <w:rPr>
          <w:rFonts w:ascii="Arial" w:hAnsi="Arial" w:cs="Arial"/>
          <w:sz w:val="24"/>
          <w:szCs w:val="24"/>
        </w:rPr>
        <w:t xml:space="preserve">                            </w:t>
      </w:r>
      <w:r w:rsidR="000178A7" w:rsidRPr="000178A7">
        <w:rPr>
          <w:rFonts w:ascii="Arial" w:hAnsi="Arial" w:cs="Arial"/>
          <w:sz w:val="24"/>
          <w:szCs w:val="24"/>
        </w:rPr>
        <w:t>УТВЕРЖДЕН</w:t>
      </w:r>
    </w:p>
    <w:p w:rsidR="000178A7" w:rsidRDefault="000178A7" w:rsidP="000178A7">
      <w:pPr>
        <w:pStyle w:val="ab"/>
        <w:ind w:firstLine="5387"/>
        <w:rPr>
          <w:rFonts w:ascii="Arial" w:hAnsi="Arial" w:cs="Arial"/>
          <w:sz w:val="24"/>
          <w:szCs w:val="24"/>
        </w:rPr>
      </w:pPr>
      <w:r w:rsidRPr="000178A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178A7" w:rsidRDefault="000178A7" w:rsidP="000178A7">
      <w:pPr>
        <w:pStyle w:val="ab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</w:t>
      </w:r>
      <w:r w:rsidRPr="000178A7">
        <w:rPr>
          <w:rFonts w:ascii="Arial" w:hAnsi="Arial" w:cs="Arial"/>
          <w:sz w:val="24"/>
          <w:szCs w:val="24"/>
        </w:rPr>
        <w:t xml:space="preserve">муниципального </w:t>
      </w:r>
    </w:p>
    <w:p w:rsidR="000178A7" w:rsidRPr="000178A7" w:rsidRDefault="000178A7" w:rsidP="000178A7">
      <w:pPr>
        <w:pStyle w:val="ab"/>
        <w:ind w:firstLine="5387"/>
        <w:rPr>
          <w:rFonts w:ascii="Arial" w:hAnsi="Arial" w:cs="Arial"/>
          <w:sz w:val="24"/>
          <w:szCs w:val="24"/>
        </w:rPr>
      </w:pPr>
      <w:r w:rsidRPr="000178A7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0178A7" w:rsidRDefault="00640480" w:rsidP="000178A7">
      <w:pPr>
        <w:pStyle w:val="ab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30.11. 2022 № 2047</w:t>
      </w:r>
    </w:p>
    <w:p w:rsidR="00E94F5A" w:rsidRPr="00DE5A53" w:rsidRDefault="00E94F5A" w:rsidP="00E94F5A">
      <w:pPr>
        <w:pStyle w:val="ab"/>
        <w:rPr>
          <w:rFonts w:ascii="Arial" w:hAnsi="Arial" w:cs="Arial"/>
          <w:sz w:val="24"/>
          <w:szCs w:val="24"/>
        </w:rPr>
      </w:pPr>
    </w:p>
    <w:p w:rsidR="00E94F5A" w:rsidRDefault="00E94F5A" w:rsidP="00E94F5A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E94F5A" w:rsidRPr="00D85266" w:rsidRDefault="00D85266" w:rsidP="00FF7398">
      <w:pPr>
        <w:ind w:firstLine="0"/>
        <w:contextualSpacing/>
        <w:jc w:val="center"/>
        <w:rPr>
          <w:rFonts w:eastAsia="Calibri" w:cs="Arial"/>
          <w:sz w:val="24"/>
          <w:szCs w:val="24"/>
          <w:lang w:eastAsia="en-US"/>
        </w:rPr>
      </w:pPr>
      <w:r w:rsidRPr="00D85266">
        <w:rPr>
          <w:rFonts w:eastAsia="Calibri" w:cs="Arial"/>
          <w:sz w:val="24"/>
          <w:szCs w:val="24"/>
          <w:lang w:eastAsia="en-US"/>
        </w:rPr>
        <w:t>ПЕРЕЧЕНЬ</w:t>
      </w:r>
    </w:p>
    <w:p w:rsidR="00902F6F" w:rsidRPr="00D85266" w:rsidRDefault="00E94F5A" w:rsidP="00FF7398">
      <w:pPr>
        <w:ind w:firstLine="0"/>
        <w:contextualSpacing/>
        <w:jc w:val="center"/>
        <w:rPr>
          <w:rFonts w:eastAsia="Calibri" w:cs="Arial"/>
          <w:sz w:val="24"/>
          <w:szCs w:val="24"/>
          <w:lang w:eastAsia="en-US"/>
        </w:rPr>
      </w:pPr>
      <w:r w:rsidRPr="00D85266">
        <w:rPr>
          <w:rFonts w:eastAsia="Calibri" w:cs="Arial"/>
          <w:sz w:val="24"/>
          <w:szCs w:val="24"/>
          <w:lang w:eastAsia="en-US"/>
        </w:rPr>
        <w:t>мест, на которые запрещается возвращать животных без владельцев</w:t>
      </w:r>
    </w:p>
    <w:p w:rsidR="00E94F5A" w:rsidRPr="00E94F5A" w:rsidRDefault="00E94F5A" w:rsidP="00E94F5A">
      <w:pPr>
        <w:ind w:firstLine="567"/>
        <w:rPr>
          <w:rFonts w:cs="Arial"/>
          <w:sz w:val="24"/>
          <w:szCs w:val="24"/>
        </w:rPr>
      </w:pPr>
    </w:p>
    <w:p w:rsidR="00E94F5A" w:rsidRPr="00E94F5A" w:rsidRDefault="00E94F5A" w:rsidP="00E94F5A">
      <w:pPr>
        <w:ind w:firstLine="567"/>
        <w:rPr>
          <w:rFonts w:cs="Arial"/>
          <w:sz w:val="24"/>
          <w:szCs w:val="24"/>
        </w:rPr>
      </w:pPr>
    </w:p>
    <w:p w:rsidR="00E94F5A" w:rsidRPr="00E94F5A" w:rsidRDefault="00E94F5A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E94F5A">
        <w:rPr>
          <w:rFonts w:cs="Arial"/>
          <w:color w:val="000000"/>
          <w:sz w:val="24"/>
          <w:szCs w:val="24"/>
        </w:rPr>
        <w:t>детские игровые и детские спортивные площадки;</w:t>
      </w:r>
    </w:p>
    <w:p w:rsidR="00A00C41" w:rsidRDefault="00E94F5A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E94F5A">
        <w:rPr>
          <w:rFonts w:cs="Arial"/>
          <w:color w:val="000000"/>
          <w:sz w:val="24"/>
          <w:szCs w:val="24"/>
        </w:rPr>
        <w:t>территории парк</w:t>
      </w:r>
      <w:r w:rsidR="00C2245C">
        <w:rPr>
          <w:rFonts w:cs="Arial"/>
          <w:color w:val="000000"/>
          <w:sz w:val="24"/>
          <w:szCs w:val="24"/>
        </w:rPr>
        <w:t>ов, скверов,</w:t>
      </w:r>
      <w:r w:rsidRPr="00E94F5A">
        <w:rPr>
          <w:rFonts w:cs="Arial"/>
          <w:color w:val="000000"/>
          <w:sz w:val="24"/>
          <w:szCs w:val="24"/>
        </w:rPr>
        <w:t xml:space="preserve"> </w:t>
      </w:r>
      <w:r w:rsidR="00C2245C">
        <w:rPr>
          <w:rFonts w:cs="Arial"/>
          <w:color w:val="000000"/>
          <w:sz w:val="24"/>
          <w:szCs w:val="24"/>
        </w:rPr>
        <w:t>места массового отдыха</w:t>
      </w:r>
      <w:r w:rsidR="00A00C41">
        <w:rPr>
          <w:rFonts w:cs="Arial"/>
          <w:color w:val="000000"/>
          <w:sz w:val="24"/>
          <w:szCs w:val="24"/>
        </w:rPr>
        <w:t>;</w:t>
      </w:r>
    </w:p>
    <w:p w:rsidR="00E94F5A" w:rsidRPr="00E94F5A" w:rsidRDefault="00A00C41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территории </w:t>
      </w:r>
      <w:r w:rsidRPr="00A00C41">
        <w:rPr>
          <w:rFonts w:cs="Arial"/>
          <w:color w:val="000000"/>
          <w:sz w:val="24"/>
          <w:szCs w:val="24"/>
        </w:rPr>
        <w:t>прибрежной защитной полосы водн</w:t>
      </w:r>
      <w:r>
        <w:rPr>
          <w:rFonts w:cs="Arial"/>
          <w:color w:val="000000"/>
          <w:sz w:val="24"/>
          <w:szCs w:val="24"/>
        </w:rPr>
        <w:t>ых</w:t>
      </w:r>
      <w:r w:rsidRPr="00A00C41">
        <w:rPr>
          <w:rFonts w:cs="Arial"/>
          <w:color w:val="000000"/>
          <w:sz w:val="24"/>
          <w:szCs w:val="24"/>
        </w:rPr>
        <w:t xml:space="preserve"> объект</w:t>
      </w:r>
      <w:r>
        <w:rPr>
          <w:rFonts w:cs="Arial"/>
          <w:color w:val="000000"/>
          <w:sz w:val="24"/>
          <w:szCs w:val="24"/>
        </w:rPr>
        <w:t>ов,</w:t>
      </w:r>
      <w:r w:rsidRPr="00A00C4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набережные</w:t>
      </w:r>
      <w:r w:rsidR="00E94F5A" w:rsidRPr="00E94F5A">
        <w:rPr>
          <w:rFonts w:cs="Arial"/>
          <w:color w:val="000000"/>
          <w:sz w:val="24"/>
          <w:szCs w:val="24"/>
        </w:rPr>
        <w:t>;</w:t>
      </w:r>
    </w:p>
    <w:p w:rsidR="00E94F5A" w:rsidRPr="00E94F5A" w:rsidRDefault="00E94F5A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E94F5A">
        <w:rPr>
          <w:rFonts w:cs="Arial"/>
          <w:color w:val="000000"/>
          <w:sz w:val="24"/>
          <w:szCs w:val="24"/>
        </w:rPr>
        <w:t>территории, прилегающие к многоквартирным домам</w:t>
      </w:r>
      <w:r w:rsidR="00C2245C">
        <w:rPr>
          <w:rFonts w:cs="Arial"/>
          <w:color w:val="000000"/>
          <w:sz w:val="24"/>
          <w:szCs w:val="24"/>
        </w:rPr>
        <w:t>,</w:t>
      </w:r>
      <w:r w:rsidR="00C2245C" w:rsidRPr="00C2245C">
        <w:t xml:space="preserve"> </w:t>
      </w:r>
      <w:r w:rsidR="00C2245C" w:rsidRPr="00C2245C">
        <w:rPr>
          <w:rFonts w:cs="Arial"/>
          <w:color w:val="000000"/>
          <w:sz w:val="24"/>
          <w:szCs w:val="24"/>
        </w:rPr>
        <w:t>территории, прилегающие к многоквартирным домам</w:t>
      </w:r>
      <w:r w:rsidR="00C2245C">
        <w:rPr>
          <w:rFonts w:cs="Arial"/>
          <w:color w:val="000000"/>
          <w:sz w:val="24"/>
          <w:szCs w:val="24"/>
        </w:rPr>
        <w:t>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E94F5A">
        <w:rPr>
          <w:rFonts w:cs="Arial"/>
          <w:color w:val="000000"/>
          <w:sz w:val="24"/>
          <w:szCs w:val="24"/>
        </w:rPr>
        <w:t>;</w:t>
      </w:r>
    </w:p>
    <w:p w:rsidR="00AB15D9" w:rsidRPr="00E94F5A" w:rsidRDefault="00AB15D9" w:rsidP="00FF7398">
      <w:pPr>
        <w:spacing w:line="322" w:lineRule="exact"/>
        <w:ind w:right="582" w:firstLine="709"/>
        <w:outlineLvl w:val="1"/>
        <w:rPr>
          <w:rFonts w:cs="Arial"/>
          <w:bCs/>
          <w:color w:val="000000"/>
          <w:sz w:val="24"/>
          <w:szCs w:val="24"/>
          <w:lang w:eastAsia="en-US"/>
        </w:rPr>
      </w:pPr>
      <w:r w:rsidRPr="00E94F5A">
        <w:rPr>
          <w:rFonts w:cs="Arial"/>
          <w:bCs/>
          <w:color w:val="000000"/>
          <w:sz w:val="24"/>
          <w:szCs w:val="24"/>
          <w:lang w:eastAsia="en-US"/>
        </w:rPr>
        <w:t>территории детских, образовательных и лечебных учреждений;</w:t>
      </w:r>
    </w:p>
    <w:p w:rsidR="00AB15D9" w:rsidRPr="00E94F5A" w:rsidRDefault="00AB15D9" w:rsidP="00FF7398">
      <w:pPr>
        <w:spacing w:line="322" w:lineRule="exact"/>
        <w:ind w:right="582" w:firstLine="709"/>
        <w:outlineLvl w:val="1"/>
        <w:rPr>
          <w:rFonts w:cs="Arial"/>
          <w:bCs/>
          <w:color w:val="000000"/>
          <w:sz w:val="24"/>
          <w:szCs w:val="24"/>
          <w:lang w:eastAsia="en-US"/>
        </w:rPr>
      </w:pPr>
      <w:r w:rsidRPr="00E94F5A">
        <w:rPr>
          <w:rFonts w:cs="Arial"/>
          <w:bCs/>
          <w:color w:val="000000"/>
          <w:sz w:val="24"/>
          <w:szCs w:val="24"/>
          <w:lang w:eastAsia="en-US"/>
        </w:rPr>
        <w:t>территории, прилегающие к объектам культуры</w:t>
      </w:r>
      <w:r>
        <w:rPr>
          <w:rFonts w:cs="Arial"/>
          <w:bCs/>
          <w:color w:val="000000"/>
          <w:sz w:val="24"/>
          <w:szCs w:val="24"/>
          <w:lang w:eastAsia="en-US"/>
        </w:rPr>
        <w:t xml:space="preserve"> и искусства</w:t>
      </w:r>
      <w:r w:rsidRPr="00E94F5A">
        <w:rPr>
          <w:rFonts w:cs="Arial"/>
          <w:bCs/>
          <w:color w:val="000000"/>
          <w:sz w:val="24"/>
          <w:szCs w:val="24"/>
          <w:lang w:eastAsia="en-US"/>
        </w:rPr>
        <w:t>;</w:t>
      </w:r>
    </w:p>
    <w:p w:rsidR="00831140" w:rsidRDefault="00831140" w:rsidP="00FF7398">
      <w:pPr>
        <w:shd w:val="clear" w:color="auto" w:fill="FFFFFF"/>
        <w:ind w:firstLine="709"/>
        <w:rPr>
          <w:rFonts w:cs="Arial"/>
          <w:bCs/>
          <w:color w:val="000000"/>
          <w:sz w:val="24"/>
          <w:szCs w:val="24"/>
          <w:lang w:eastAsia="en-US"/>
        </w:rPr>
      </w:pPr>
      <w:r w:rsidRPr="00E94F5A">
        <w:rPr>
          <w:rFonts w:cs="Arial"/>
          <w:bCs/>
          <w:color w:val="000000"/>
          <w:sz w:val="24"/>
          <w:szCs w:val="24"/>
          <w:lang w:eastAsia="en-US"/>
        </w:rPr>
        <w:t>территории, прилегающие к организациям общественного питания, магазинам</w:t>
      </w:r>
      <w:r>
        <w:rPr>
          <w:rFonts w:cs="Arial"/>
          <w:bCs/>
          <w:color w:val="000000"/>
          <w:sz w:val="24"/>
          <w:szCs w:val="24"/>
          <w:lang w:eastAsia="en-US"/>
        </w:rPr>
        <w:t>;</w:t>
      </w:r>
    </w:p>
    <w:p w:rsidR="00E94F5A" w:rsidRPr="00E94F5A" w:rsidRDefault="00E94F5A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E94F5A">
        <w:rPr>
          <w:rFonts w:cs="Arial"/>
          <w:color w:val="000000"/>
          <w:sz w:val="24"/>
          <w:szCs w:val="24"/>
        </w:rPr>
        <w:t>спортивные площадки для занятий активными видами спорта, площадки, предназначенные для спортивных игр на открытом воздухе;</w:t>
      </w:r>
    </w:p>
    <w:p w:rsidR="00831140" w:rsidRDefault="00831140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E94F5A">
        <w:rPr>
          <w:rFonts w:cs="Arial"/>
          <w:color w:val="000000"/>
          <w:sz w:val="24"/>
          <w:szCs w:val="24"/>
        </w:rPr>
        <w:t>площадки для проведения массовых мероприятий;</w:t>
      </w:r>
    </w:p>
    <w:p w:rsidR="00831140" w:rsidRDefault="00831140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места размещения нестационарных торговых объектов;</w:t>
      </w:r>
    </w:p>
    <w:p w:rsidR="00663943" w:rsidRDefault="00663943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территории розничных рынков;</w:t>
      </w:r>
    </w:p>
    <w:p w:rsidR="00663943" w:rsidRDefault="00663943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территории </w:t>
      </w:r>
      <w:r w:rsidR="00A00C41" w:rsidRPr="00A00C41">
        <w:rPr>
          <w:rFonts w:cs="Arial"/>
          <w:color w:val="000000"/>
          <w:sz w:val="24"/>
          <w:szCs w:val="24"/>
        </w:rPr>
        <w:t>садоводчески</w:t>
      </w:r>
      <w:r w:rsidR="00A00C41">
        <w:rPr>
          <w:rFonts w:cs="Arial"/>
          <w:color w:val="000000"/>
          <w:sz w:val="24"/>
          <w:szCs w:val="24"/>
        </w:rPr>
        <w:t>х</w:t>
      </w:r>
      <w:r w:rsidR="00A00C41" w:rsidRPr="00A00C41">
        <w:rPr>
          <w:rFonts w:cs="Arial"/>
          <w:color w:val="000000"/>
          <w:sz w:val="24"/>
          <w:szCs w:val="24"/>
        </w:rPr>
        <w:t xml:space="preserve"> некоммерчески</w:t>
      </w:r>
      <w:r w:rsidR="00A00C41">
        <w:rPr>
          <w:rFonts w:cs="Arial"/>
          <w:color w:val="000000"/>
          <w:sz w:val="24"/>
          <w:szCs w:val="24"/>
        </w:rPr>
        <w:t>х</w:t>
      </w:r>
      <w:r w:rsidR="00A00C41" w:rsidRPr="00A00C41">
        <w:rPr>
          <w:rFonts w:cs="Arial"/>
          <w:color w:val="000000"/>
          <w:sz w:val="24"/>
          <w:szCs w:val="24"/>
        </w:rPr>
        <w:t xml:space="preserve"> товариществ и огороднически</w:t>
      </w:r>
      <w:r w:rsidR="00A00C41">
        <w:rPr>
          <w:rFonts w:cs="Arial"/>
          <w:color w:val="000000"/>
          <w:sz w:val="24"/>
          <w:szCs w:val="24"/>
        </w:rPr>
        <w:t>х</w:t>
      </w:r>
      <w:r w:rsidR="00A00C41" w:rsidRPr="00A00C41">
        <w:rPr>
          <w:rFonts w:cs="Arial"/>
          <w:color w:val="000000"/>
          <w:sz w:val="24"/>
          <w:szCs w:val="24"/>
        </w:rPr>
        <w:t xml:space="preserve"> некоммерчески</w:t>
      </w:r>
      <w:r w:rsidR="00A00C41">
        <w:rPr>
          <w:rFonts w:cs="Arial"/>
          <w:color w:val="000000"/>
          <w:sz w:val="24"/>
          <w:szCs w:val="24"/>
        </w:rPr>
        <w:t>х</w:t>
      </w:r>
      <w:r w:rsidR="00A00C41" w:rsidRPr="00A00C41">
        <w:rPr>
          <w:rFonts w:cs="Arial"/>
          <w:color w:val="000000"/>
          <w:sz w:val="24"/>
          <w:szCs w:val="24"/>
        </w:rPr>
        <w:t xml:space="preserve"> товариществ</w:t>
      </w:r>
      <w:r>
        <w:rPr>
          <w:rFonts w:cs="Arial"/>
          <w:color w:val="000000"/>
          <w:sz w:val="24"/>
          <w:szCs w:val="24"/>
        </w:rPr>
        <w:t>;</w:t>
      </w:r>
    </w:p>
    <w:p w:rsidR="00663943" w:rsidRDefault="00663943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территории для выпаса и прогона</w:t>
      </w:r>
      <w:r w:rsidR="00BA72D4" w:rsidRPr="00BA72D4">
        <w:rPr>
          <w:rFonts w:cs="Arial"/>
          <w:color w:val="000000"/>
          <w:sz w:val="24"/>
          <w:szCs w:val="24"/>
        </w:rPr>
        <w:t xml:space="preserve"> сельскохозяйственных животных и птицы</w:t>
      </w:r>
      <w:r>
        <w:rPr>
          <w:rFonts w:cs="Arial"/>
          <w:color w:val="000000"/>
          <w:sz w:val="24"/>
          <w:szCs w:val="24"/>
        </w:rPr>
        <w:t>;</w:t>
      </w:r>
    </w:p>
    <w:p w:rsidR="00663943" w:rsidRDefault="00663943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общественные пляжи, территории </w:t>
      </w:r>
      <w:proofErr w:type="spellStart"/>
      <w:r>
        <w:rPr>
          <w:rFonts w:cs="Arial"/>
          <w:color w:val="000000"/>
          <w:sz w:val="24"/>
          <w:szCs w:val="24"/>
        </w:rPr>
        <w:t>водоохранн</w:t>
      </w:r>
      <w:r w:rsidR="00A00C41">
        <w:rPr>
          <w:rFonts w:cs="Arial"/>
          <w:color w:val="000000"/>
          <w:sz w:val="24"/>
          <w:szCs w:val="24"/>
        </w:rPr>
        <w:t>ой</w:t>
      </w:r>
      <w:proofErr w:type="spellEnd"/>
      <w:r>
        <w:rPr>
          <w:rFonts w:cs="Arial"/>
          <w:color w:val="000000"/>
          <w:sz w:val="24"/>
          <w:szCs w:val="24"/>
        </w:rPr>
        <w:t xml:space="preserve"> зон</w:t>
      </w:r>
      <w:r w:rsidR="00A00C41">
        <w:rPr>
          <w:rFonts w:cs="Arial"/>
          <w:color w:val="000000"/>
          <w:sz w:val="24"/>
          <w:szCs w:val="24"/>
        </w:rPr>
        <w:t>ы</w:t>
      </w:r>
      <w:r>
        <w:rPr>
          <w:rFonts w:cs="Arial"/>
          <w:color w:val="000000"/>
          <w:sz w:val="24"/>
          <w:szCs w:val="24"/>
        </w:rPr>
        <w:t xml:space="preserve"> водных объектов;</w:t>
      </w:r>
    </w:p>
    <w:p w:rsidR="00663943" w:rsidRDefault="00663943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контейнерные площадки;</w:t>
      </w:r>
    </w:p>
    <w:p w:rsidR="00BA72D4" w:rsidRDefault="00BA72D4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м</w:t>
      </w:r>
      <w:r w:rsidRPr="00BA72D4">
        <w:rPr>
          <w:rFonts w:cs="Arial"/>
          <w:color w:val="000000"/>
          <w:sz w:val="24"/>
          <w:szCs w:val="24"/>
        </w:rPr>
        <w:t>еста, предназначенные для выгула домашних животных</w:t>
      </w:r>
      <w:r>
        <w:rPr>
          <w:rFonts w:cs="Arial"/>
          <w:color w:val="000000"/>
          <w:sz w:val="24"/>
          <w:szCs w:val="24"/>
        </w:rPr>
        <w:t>;</w:t>
      </w:r>
    </w:p>
    <w:p w:rsidR="00BA72D4" w:rsidRDefault="00E94F5A" w:rsidP="00FF7398">
      <w:pPr>
        <w:shd w:val="clear" w:color="auto" w:fill="FFFFFF"/>
        <w:ind w:firstLine="709"/>
        <w:rPr>
          <w:rFonts w:cs="Arial"/>
          <w:color w:val="000000"/>
          <w:sz w:val="24"/>
          <w:szCs w:val="24"/>
        </w:rPr>
      </w:pPr>
      <w:r w:rsidRPr="00E94F5A">
        <w:rPr>
          <w:rFonts w:cs="Arial"/>
          <w:color w:val="000000"/>
          <w:sz w:val="24"/>
          <w:szCs w:val="24"/>
        </w:rPr>
        <w:t>кладбища и мемориальные зоны</w:t>
      </w:r>
      <w:r w:rsidR="00BA72D4">
        <w:rPr>
          <w:rFonts w:cs="Arial"/>
          <w:color w:val="000000"/>
          <w:sz w:val="24"/>
          <w:szCs w:val="24"/>
        </w:rPr>
        <w:t>;</w:t>
      </w:r>
    </w:p>
    <w:p w:rsidR="00831140" w:rsidRDefault="00BA72D4" w:rsidP="00FF7398">
      <w:pPr>
        <w:shd w:val="clear" w:color="auto" w:fill="FFFFFF"/>
        <w:ind w:firstLine="709"/>
        <w:rPr>
          <w:rFonts w:cs="Arial"/>
          <w:bCs/>
          <w:color w:val="000000"/>
          <w:sz w:val="24"/>
          <w:szCs w:val="24"/>
          <w:lang w:eastAsia="en-US"/>
        </w:rPr>
      </w:pPr>
      <w:r>
        <w:rPr>
          <w:rFonts w:cs="Arial"/>
          <w:bCs/>
          <w:color w:val="000000"/>
          <w:sz w:val="24"/>
          <w:szCs w:val="24"/>
          <w:lang w:eastAsia="en-US"/>
        </w:rPr>
        <w:t>д</w:t>
      </w:r>
      <w:r w:rsidRPr="00BA72D4">
        <w:rPr>
          <w:rFonts w:cs="Arial"/>
          <w:bCs/>
          <w:color w:val="000000"/>
          <w:sz w:val="24"/>
          <w:szCs w:val="24"/>
          <w:lang w:eastAsia="en-US"/>
        </w:rPr>
        <w:t>ругие территории, которыми беспрепятственно пользуется неограниченный круг лиц</w:t>
      </w:r>
      <w:r w:rsidR="00E94F5A" w:rsidRPr="00E94F5A">
        <w:rPr>
          <w:rFonts w:cs="Arial"/>
          <w:bCs/>
          <w:color w:val="000000"/>
          <w:sz w:val="24"/>
          <w:szCs w:val="24"/>
          <w:lang w:eastAsia="en-US"/>
        </w:rPr>
        <w:t>.</w:t>
      </w:r>
    </w:p>
    <w:tbl>
      <w:tblPr>
        <w:tblW w:w="93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1"/>
        <w:gridCol w:w="510"/>
        <w:gridCol w:w="5729"/>
      </w:tblGrid>
      <w:tr w:rsidR="00D85266" w:rsidRPr="00CE306F" w:rsidTr="0028080D">
        <w:trPr>
          <w:trHeight w:val="1881"/>
        </w:trPr>
        <w:tc>
          <w:tcPr>
            <w:tcW w:w="3121" w:type="dxa"/>
          </w:tcPr>
          <w:p w:rsidR="00D85266" w:rsidRPr="00CE306F" w:rsidRDefault="00D85266" w:rsidP="0028080D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</w:p>
          <w:p w:rsidR="00D85266" w:rsidRPr="00CE306F" w:rsidRDefault="00D85266" w:rsidP="0028080D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</w:p>
          <w:p w:rsidR="00CE306F" w:rsidRPr="00CE306F" w:rsidRDefault="00D85266" w:rsidP="0028080D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CE306F">
              <w:rPr>
                <w:rFonts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510" w:type="dxa"/>
          </w:tcPr>
          <w:p w:rsidR="00CE306F" w:rsidRPr="00CE306F" w:rsidRDefault="00CE306F" w:rsidP="0028080D">
            <w:pPr>
              <w:widowControl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729" w:type="dxa"/>
          </w:tcPr>
          <w:p w:rsidR="00D85266" w:rsidRPr="00CE306F" w:rsidRDefault="00D85266" w:rsidP="0028080D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</w:p>
          <w:p w:rsidR="00D85266" w:rsidRPr="00CE306F" w:rsidRDefault="00D85266" w:rsidP="0028080D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</w:p>
          <w:p w:rsidR="00CE306F" w:rsidRPr="00CE306F" w:rsidRDefault="00D85266" w:rsidP="0028080D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CE306F">
              <w:rPr>
                <w:rFonts w:cs="Arial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CE306F">
              <w:rPr>
                <w:rFonts w:cs="Arial"/>
                <w:sz w:val="24"/>
                <w:szCs w:val="24"/>
              </w:rPr>
              <w:t>С.В.Маринина</w:t>
            </w:r>
            <w:proofErr w:type="spellEnd"/>
            <w:r w:rsidRPr="00CE306F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</w:tbl>
    <w:p w:rsidR="00D85266" w:rsidRDefault="00D85266" w:rsidP="00831140">
      <w:pPr>
        <w:shd w:val="clear" w:color="auto" w:fill="FFFFFF"/>
        <w:ind w:left="142"/>
        <w:rPr>
          <w:rFonts w:cs="Arial"/>
          <w:bCs/>
          <w:color w:val="000000"/>
          <w:sz w:val="24"/>
          <w:szCs w:val="24"/>
          <w:lang w:eastAsia="en-US"/>
        </w:rPr>
      </w:pPr>
    </w:p>
    <w:p w:rsidR="00831140" w:rsidRDefault="00831140">
      <w:pPr>
        <w:widowControl/>
        <w:autoSpaceDE/>
        <w:autoSpaceDN/>
        <w:adjustRightInd/>
        <w:ind w:firstLine="0"/>
        <w:jc w:val="left"/>
        <w:rPr>
          <w:rFonts w:cs="Arial"/>
          <w:bCs/>
          <w:color w:val="000000"/>
          <w:sz w:val="24"/>
          <w:szCs w:val="24"/>
          <w:lang w:eastAsia="en-US"/>
        </w:rPr>
      </w:pPr>
      <w:r>
        <w:rPr>
          <w:rFonts w:cs="Arial"/>
          <w:bCs/>
          <w:color w:val="000000"/>
          <w:sz w:val="24"/>
          <w:szCs w:val="24"/>
          <w:lang w:eastAsia="en-US"/>
        </w:rPr>
        <w:br w:type="page"/>
      </w:r>
    </w:p>
    <w:p w:rsidR="000178A7" w:rsidRPr="000178A7" w:rsidRDefault="000178A7" w:rsidP="000178A7">
      <w:pPr>
        <w:pStyle w:val="ab"/>
        <w:ind w:firstLine="5387"/>
        <w:rPr>
          <w:rFonts w:ascii="Arial" w:hAnsi="Arial" w:cs="Arial"/>
          <w:sz w:val="24"/>
          <w:szCs w:val="24"/>
        </w:rPr>
      </w:pPr>
      <w:r w:rsidRPr="000178A7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178A7" w:rsidRDefault="000178A7" w:rsidP="000178A7">
      <w:pPr>
        <w:pStyle w:val="ab"/>
        <w:ind w:firstLine="5387"/>
        <w:rPr>
          <w:rFonts w:ascii="Arial" w:hAnsi="Arial" w:cs="Arial"/>
          <w:sz w:val="24"/>
          <w:szCs w:val="24"/>
        </w:rPr>
      </w:pPr>
      <w:r w:rsidRPr="000178A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178A7" w:rsidRDefault="000178A7" w:rsidP="000178A7">
      <w:pPr>
        <w:pStyle w:val="ab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</w:t>
      </w:r>
      <w:r w:rsidRPr="000178A7">
        <w:rPr>
          <w:rFonts w:ascii="Arial" w:hAnsi="Arial" w:cs="Arial"/>
          <w:sz w:val="24"/>
          <w:szCs w:val="24"/>
        </w:rPr>
        <w:t xml:space="preserve">муниципального </w:t>
      </w:r>
    </w:p>
    <w:p w:rsidR="000178A7" w:rsidRPr="000178A7" w:rsidRDefault="000178A7" w:rsidP="000178A7">
      <w:pPr>
        <w:pStyle w:val="ab"/>
        <w:ind w:firstLine="5387"/>
        <w:rPr>
          <w:rFonts w:ascii="Arial" w:hAnsi="Arial" w:cs="Arial"/>
          <w:sz w:val="24"/>
          <w:szCs w:val="24"/>
        </w:rPr>
      </w:pPr>
      <w:r w:rsidRPr="000178A7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0178A7" w:rsidRDefault="00640480" w:rsidP="000178A7">
      <w:pPr>
        <w:pStyle w:val="ab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30.11.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2022 № 2047</w:t>
      </w:r>
    </w:p>
    <w:p w:rsidR="000178A7" w:rsidRDefault="000178A7" w:rsidP="00831140">
      <w:pPr>
        <w:pStyle w:val="ab"/>
        <w:rPr>
          <w:rFonts w:ascii="Arial" w:hAnsi="Arial" w:cs="Arial"/>
          <w:sz w:val="24"/>
          <w:szCs w:val="24"/>
        </w:rPr>
      </w:pPr>
    </w:p>
    <w:p w:rsidR="000178A7" w:rsidRPr="00DE5A53" w:rsidRDefault="000178A7" w:rsidP="00831140">
      <w:pPr>
        <w:pStyle w:val="ab"/>
        <w:rPr>
          <w:rFonts w:ascii="Arial" w:hAnsi="Arial" w:cs="Arial"/>
          <w:sz w:val="24"/>
          <w:szCs w:val="24"/>
        </w:rPr>
      </w:pPr>
    </w:p>
    <w:p w:rsidR="005321E5" w:rsidRDefault="005321E5" w:rsidP="00831140">
      <w:pPr>
        <w:ind w:left="567"/>
        <w:contextualSpacing/>
        <w:jc w:val="center"/>
        <w:rPr>
          <w:rFonts w:eastAsia="Calibri" w:cs="Arial"/>
          <w:sz w:val="24"/>
          <w:szCs w:val="24"/>
          <w:lang w:eastAsia="en-US"/>
        </w:rPr>
      </w:pPr>
    </w:p>
    <w:p w:rsidR="00831140" w:rsidRPr="000178A7" w:rsidRDefault="000178A7" w:rsidP="00FF7398">
      <w:pPr>
        <w:ind w:firstLine="0"/>
        <w:contextualSpacing/>
        <w:jc w:val="center"/>
        <w:rPr>
          <w:rFonts w:eastAsia="Calibri" w:cs="Arial"/>
          <w:sz w:val="24"/>
          <w:szCs w:val="24"/>
          <w:lang w:eastAsia="en-US"/>
        </w:rPr>
      </w:pPr>
      <w:r w:rsidRPr="000178A7">
        <w:rPr>
          <w:rFonts w:eastAsia="Calibri" w:cs="Arial"/>
          <w:sz w:val="24"/>
          <w:szCs w:val="24"/>
          <w:lang w:eastAsia="en-US"/>
        </w:rPr>
        <w:t>ПЕРЕЧЕНЬ</w:t>
      </w:r>
      <w:r w:rsidR="00831140" w:rsidRPr="000178A7">
        <w:rPr>
          <w:rFonts w:eastAsia="Calibri" w:cs="Arial"/>
          <w:sz w:val="24"/>
          <w:szCs w:val="24"/>
          <w:lang w:eastAsia="en-US"/>
        </w:rPr>
        <w:t xml:space="preserve"> </w:t>
      </w:r>
    </w:p>
    <w:p w:rsidR="00FF7398" w:rsidRDefault="00831140" w:rsidP="00FF7398">
      <w:pPr>
        <w:ind w:firstLine="0"/>
        <w:contextualSpacing/>
        <w:jc w:val="center"/>
        <w:rPr>
          <w:rFonts w:eastAsia="Calibri" w:cs="Arial"/>
          <w:sz w:val="24"/>
          <w:szCs w:val="24"/>
          <w:lang w:eastAsia="en-US"/>
        </w:rPr>
      </w:pPr>
      <w:r w:rsidRPr="000178A7">
        <w:rPr>
          <w:rFonts w:eastAsia="Calibri" w:cs="Arial"/>
          <w:sz w:val="24"/>
          <w:szCs w:val="24"/>
          <w:lang w:eastAsia="en-US"/>
        </w:rPr>
        <w:t>лиц, уполномоченных на принятие решений о возврате</w:t>
      </w:r>
    </w:p>
    <w:p w:rsidR="00831140" w:rsidRDefault="00831140" w:rsidP="00FF7398">
      <w:pPr>
        <w:ind w:firstLine="0"/>
        <w:contextualSpacing/>
        <w:jc w:val="center"/>
        <w:rPr>
          <w:rFonts w:eastAsia="Calibri" w:cs="Arial"/>
          <w:sz w:val="24"/>
          <w:szCs w:val="24"/>
          <w:lang w:eastAsia="en-US"/>
        </w:rPr>
      </w:pPr>
      <w:r w:rsidRPr="000178A7">
        <w:rPr>
          <w:rFonts w:eastAsia="Calibri" w:cs="Arial"/>
          <w:sz w:val="24"/>
          <w:szCs w:val="24"/>
          <w:lang w:eastAsia="en-US"/>
        </w:rPr>
        <w:t>животных без владельцев на прежние места их обитания</w:t>
      </w:r>
    </w:p>
    <w:p w:rsidR="005B2EB2" w:rsidRDefault="005B2EB2" w:rsidP="009E3DFD">
      <w:pPr>
        <w:ind w:firstLine="0"/>
        <w:contextualSpacing/>
        <w:rPr>
          <w:rFonts w:eastAsia="Calibri" w:cs="Arial"/>
          <w:sz w:val="24"/>
          <w:szCs w:val="24"/>
          <w:lang w:eastAsia="en-US"/>
        </w:rPr>
      </w:pPr>
    </w:p>
    <w:p w:rsidR="005321E5" w:rsidRDefault="005321E5" w:rsidP="009E3DFD">
      <w:pPr>
        <w:ind w:firstLine="0"/>
        <w:contextualSpacing/>
        <w:rPr>
          <w:rFonts w:eastAsia="Calibri" w:cs="Arial"/>
          <w:sz w:val="24"/>
          <w:szCs w:val="24"/>
          <w:lang w:eastAsia="en-US"/>
        </w:rPr>
      </w:pPr>
    </w:p>
    <w:p w:rsidR="00FF7398" w:rsidRPr="000178A7" w:rsidRDefault="00FF7398" w:rsidP="009E3DFD">
      <w:pPr>
        <w:ind w:firstLine="0"/>
        <w:contextualSpacing/>
        <w:rPr>
          <w:rFonts w:eastAsia="Calibri" w:cs="Arial"/>
          <w:sz w:val="24"/>
          <w:szCs w:val="24"/>
          <w:lang w:eastAsia="en-US"/>
        </w:rPr>
      </w:pP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1"/>
        <w:gridCol w:w="510"/>
        <w:gridCol w:w="5583"/>
      </w:tblGrid>
      <w:tr w:rsidR="00CE306F" w:rsidRPr="00CE306F" w:rsidTr="00FF7398">
        <w:tc>
          <w:tcPr>
            <w:tcW w:w="3121" w:type="dxa"/>
            <w:hideMark/>
          </w:tcPr>
          <w:p w:rsidR="00CE306F" w:rsidRPr="00CE306F" w:rsidRDefault="009E3DFD" w:rsidP="00CE306F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Фадеев</w:t>
            </w:r>
          </w:p>
          <w:p w:rsidR="00CE306F" w:rsidRPr="00CE306F" w:rsidRDefault="009E3DFD" w:rsidP="00CE306F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Владимир Викторович</w:t>
            </w:r>
          </w:p>
        </w:tc>
        <w:tc>
          <w:tcPr>
            <w:tcW w:w="510" w:type="dxa"/>
            <w:hideMark/>
          </w:tcPr>
          <w:p w:rsidR="00CE306F" w:rsidRPr="00CE306F" w:rsidRDefault="00CE306F" w:rsidP="00CE306F">
            <w:pPr>
              <w:widowControl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E306F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583" w:type="dxa"/>
            <w:hideMark/>
          </w:tcPr>
          <w:p w:rsidR="00CE306F" w:rsidRPr="00CE306F" w:rsidRDefault="009E3DFD" w:rsidP="00CE306F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9E3DFD">
              <w:rPr>
                <w:rFonts w:cs="Arial"/>
                <w:sz w:val="24"/>
                <w:szCs w:val="24"/>
              </w:rPr>
              <w:t>глава Светлоярского муниципального района Волгоградской области</w:t>
            </w:r>
          </w:p>
        </w:tc>
      </w:tr>
      <w:tr w:rsidR="00CE306F" w:rsidRPr="00CE306F" w:rsidTr="00FF7398">
        <w:tc>
          <w:tcPr>
            <w:tcW w:w="3121" w:type="dxa"/>
            <w:hideMark/>
          </w:tcPr>
          <w:p w:rsidR="00CE306F" w:rsidRPr="00CE306F" w:rsidRDefault="009E3DFD" w:rsidP="00CE306F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Усков</w:t>
            </w:r>
          </w:p>
          <w:p w:rsidR="00CE306F" w:rsidRPr="00CE306F" w:rsidRDefault="009E3DFD" w:rsidP="00CE306F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Юрий Николаевич</w:t>
            </w:r>
          </w:p>
        </w:tc>
        <w:tc>
          <w:tcPr>
            <w:tcW w:w="510" w:type="dxa"/>
            <w:hideMark/>
          </w:tcPr>
          <w:p w:rsidR="00CE306F" w:rsidRPr="00CE306F" w:rsidRDefault="00CE306F" w:rsidP="00CE306F">
            <w:pPr>
              <w:widowControl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CE306F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583" w:type="dxa"/>
            <w:hideMark/>
          </w:tcPr>
          <w:p w:rsidR="00CE306F" w:rsidRPr="00CE306F" w:rsidRDefault="009E3DFD" w:rsidP="00FF7398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9E3DFD">
              <w:rPr>
                <w:rFonts w:cs="Arial"/>
                <w:sz w:val="24"/>
                <w:szCs w:val="24"/>
              </w:rPr>
              <w:t xml:space="preserve">заместитель главы Светлоярского </w:t>
            </w:r>
            <w:proofErr w:type="spellStart"/>
            <w:proofErr w:type="gramStart"/>
            <w:r w:rsidRPr="009E3DFD">
              <w:rPr>
                <w:rFonts w:cs="Arial"/>
                <w:sz w:val="24"/>
                <w:szCs w:val="24"/>
              </w:rPr>
              <w:t>муниципаль</w:t>
            </w:r>
            <w:r w:rsidR="00FF7398">
              <w:rPr>
                <w:rFonts w:cs="Arial"/>
                <w:sz w:val="24"/>
                <w:szCs w:val="24"/>
              </w:rPr>
              <w:t>-</w:t>
            </w:r>
            <w:r w:rsidRPr="009E3DFD">
              <w:rPr>
                <w:rFonts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9E3DFD">
              <w:rPr>
                <w:rFonts w:cs="Arial"/>
                <w:sz w:val="24"/>
                <w:szCs w:val="24"/>
              </w:rPr>
              <w:t xml:space="preserve"> района Волгоградской области </w:t>
            </w:r>
          </w:p>
        </w:tc>
      </w:tr>
      <w:tr w:rsidR="00CE306F" w:rsidRPr="005321E5" w:rsidTr="00FF7398">
        <w:trPr>
          <w:trHeight w:val="277"/>
        </w:trPr>
        <w:tc>
          <w:tcPr>
            <w:tcW w:w="3121" w:type="dxa"/>
          </w:tcPr>
          <w:p w:rsidR="005321E5" w:rsidRPr="005321E5" w:rsidRDefault="005321E5" w:rsidP="00CE306F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</w:p>
          <w:p w:rsidR="005321E5" w:rsidRPr="005321E5" w:rsidRDefault="005321E5" w:rsidP="00CE306F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</w:p>
          <w:p w:rsidR="005321E5" w:rsidRPr="005321E5" w:rsidRDefault="005321E5" w:rsidP="00CE306F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</w:p>
          <w:p w:rsidR="00CE306F" w:rsidRPr="005321E5" w:rsidRDefault="00CE306F" w:rsidP="00CE306F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5321E5">
              <w:rPr>
                <w:rFonts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510" w:type="dxa"/>
          </w:tcPr>
          <w:p w:rsidR="00CE306F" w:rsidRPr="005321E5" w:rsidRDefault="00CE306F" w:rsidP="00CE306F">
            <w:pPr>
              <w:widowControl/>
              <w:ind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583" w:type="dxa"/>
          </w:tcPr>
          <w:p w:rsidR="005321E5" w:rsidRPr="005321E5" w:rsidRDefault="005321E5" w:rsidP="00CE306F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</w:p>
          <w:p w:rsidR="005321E5" w:rsidRPr="005321E5" w:rsidRDefault="005321E5" w:rsidP="00CE306F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</w:p>
          <w:p w:rsidR="005321E5" w:rsidRPr="005321E5" w:rsidRDefault="005321E5" w:rsidP="00CE306F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</w:p>
          <w:p w:rsidR="00CE306F" w:rsidRPr="005321E5" w:rsidRDefault="00CE306F" w:rsidP="00CE306F">
            <w:pPr>
              <w:widowControl/>
              <w:ind w:firstLine="0"/>
              <w:rPr>
                <w:rFonts w:cs="Arial"/>
                <w:sz w:val="24"/>
                <w:szCs w:val="24"/>
              </w:rPr>
            </w:pPr>
            <w:r w:rsidRPr="005321E5">
              <w:rPr>
                <w:rFonts w:cs="Arial"/>
                <w:sz w:val="24"/>
                <w:szCs w:val="24"/>
              </w:rPr>
              <w:t xml:space="preserve">                            </w:t>
            </w:r>
            <w:r w:rsidR="00FF7398">
              <w:rPr>
                <w:rFonts w:cs="Arial"/>
                <w:sz w:val="24"/>
                <w:szCs w:val="24"/>
              </w:rPr>
              <w:t xml:space="preserve">                             </w:t>
            </w:r>
            <w:proofErr w:type="spellStart"/>
            <w:r w:rsidRPr="005321E5">
              <w:rPr>
                <w:rFonts w:cs="Arial"/>
                <w:sz w:val="24"/>
                <w:szCs w:val="24"/>
              </w:rPr>
              <w:t>С.В.Маринина</w:t>
            </w:r>
            <w:proofErr w:type="spellEnd"/>
            <w:r w:rsidRPr="005321E5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</w:tbl>
    <w:p w:rsidR="00C976AA" w:rsidRPr="00972978" w:rsidRDefault="00C976AA" w:rsidP="00776E9F">
      <w:pPr>
        <w:widowControl/>
        <w:overflowPunct w:val="0"/>
        <w:ind w:firstLine="0"/>
        <w:jc w:val="left"/>
        <w:rPr>
          <w:rFonts w:cs="Arial"/>
          <w:bCs/>
          <w:color w:val="000000"/>
          <w:sz w:val="16"/>
          <w:szCs w:val="16"/>
        </w:rPr>
      </w:pPr>
    </w:p>
    <w:sectPr w:rsidR="00C976AA" w:rsidRPr="00972978" w:rsidSect="00122E06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F4"/>
    <w:multiLevelType w:val="hybridMultilevel"/>
    <w:tmpl w:val="FAA8CCE8"/>
    <w:lvl w:ilvl="0" w:tplc="B396281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50612F"/>
    <w:multiLevelType w:val="hybridMultilevel"/>
    <w:tmpl w:val="FD28AD26"/>
    <w:lvl w:ilvl="0" w:tplc="DCA0937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AA"/>
    <w:rsid w:val="00011673"/>
    <w:rsid w:val="000178A7"/>
    <w:rsid w:val="000353C3"/>
    <w:rsid w:val="00076225"/>
    <w:rsid w:val="00082264"/>
    <w:rsid w:val="00086921"/>
    <w:rsid w:val="0009596B"/>
    <w:rsid w:val="000966EB"/>
    <w:rsid w:val="000B1D13"/>
    <w:rsid w:val="000B42AA"/>
    <w:rsid w:val="00111905"/>
    <w:rsid w:val="0011255E"/>
    <w:rsid w:val="00115386"/>
    <w:rsid w:val="00116086"/>
    <w:rsid w:val="00122E06"/>
    <w:rsid w:val="001318D0"/>
    <w:rsid w:val="0015268D"/>
    <w:rsid w:val="0015277F"/>
    <w:rsid w:val="0015559A"/>
    <w:rsid w:val="00166F01"/>
    <w:rsid w:val="001A616D"/>
    <w:rsid w:val="001B31B1"/>
    <w:rsid w:val="001D20C5"/>
    <w:rsid w:val="001E2EB1"/>
    <w:rsid w:val="001E3CFC"/>
    <w:rsid w:val="001E67FB"/>
    <w:rsid w:val="00216061"/>
    <w:rsid w:val="0023786B"/>
    <w:rsid w:val="0024481A"/>
    <w:rsid w:val="00246586"/>
    <w:rsid w:val="00247D1D"/>
    <w:rsid w:val="002547CA"/>
    <w:rsid w:val="002571E6"/>
    <w:rsid w:val="00257546"/>
    <w:rsid w:val="00263C16"/>
    <w:rsid w:val="002643AD"/>
    <w:rsid w:val="0026633A"/>
    <w:rsid w:val="00270162"/>
    <w:rsid w:val="00274D19"/>
    <w:rsid w:val="00290873"/>
    <w:rsid w:val="002B38F5"/>
    <w:rsid w:val="002C73A4"/>
    <w:rsid w:val="002E4BE4"/>
    <w:rsid w:val="0030095A"/>
    <w:rsid w:val="00316B39"/>
    <w:rsid w:val="0031767B"/>
    <w:rsid w:val="00322D10"/>
    <w:rsid w:val="00337CA5"/>
    <w:rsid w:val="00342213"/>
    <w:rsid w:val="00351D79"/>
    <w:rsid w:val="00356A5A"/>
    <w:rsid w:val="0037224E"/>
    <w:rsid w:val="003A44DA"/>
    <w:rsid w:val="003A50EE"/>
    <w:rsid w:val="003A60C0"/>
    <w:rsid w:val="003A6432"/>
    <w:rsid w:val="003B3BE1"/>
    <w:rsid w:val="003C643F"/>
    <w:rsid w:val="003D2679"/>
    <w:rsid w:val="0040687E"/>
    <w:rsid w:val="004108B0"/>
    <w:rsid w:val="00412A1A"/>
    <w:rsid w:val="004152D9"/>
    <w:rsid w:val="00426F89"/>
    <w:rsid w:val="004365BB"/>
    <w:rsid w:val="00437C4F"/>
    <w:rsid w:val="00440F97"/>
    <w:rsid w:val="0044256B"/>
    <w:rsid w:val="00442BB1"/>
    <w:rsid w:val="00445595"/>
    <w:rsid w:val="004563E6"/>
    <w:rsid w:val="0047273D"/>
    <w:rsid w:val="004A4EBA"/>
    <w:rsid w:val="004C0F20"/>
    <w:rsid w:val="004C72CB"/>
    <w:rsid w:val="004E014B"/>
    <w:rsid w:val="004E3796"/>
    <w:rsid w:val="00510D72"/>
    <w:rsid w:val="00511911"/>
    <w:rsid w:val="005321E5"/>
    <w:rsid w:val="00533F31"/>
    <w:rsid w:val="00541C0A"/>
    <w:rsid w:val="00563F36"/>
    <w:rsid w:val="00572A34"/>
    <w:rsid w:val="00587A19"/>
    <w:rsid w:val="00590445"/>
    <w:rsid w:val="00597617"/>
    <w:rsid w:val="005A0860"/>
    <w:rsid w:val="005A0ADA"/>
    <w:rsid w:val="005A3BA0"/>
    <w:rsid w:val="005B2EB2"/>
    <w:rsid w:val="005B713E"/>
    <w:rsid w:val="005C074F"/>
    <w:rsid w:val="005D28AE"/>
    <w:rsid w:val="005D7B3F"/>
    <w:rsid w:val="005E28BA"/>
    <w:rsid w:val="005F37BC"/>
    <w:rsid w:val="006173CA"/>
    <w:rsid w:val="00623FBE"/>
    <w:rsid w:val="00625E08"/>
    <w:rsid w:val="006275C0"/>
    <w:rsid w:val="006332CB"/>
    <w:rsid w:val="0063716E"/>
    <w:rsid w:val="00640480"/>
    <w:rsid w:val="00650F05"/>
    <w:rsid w:val="00657729"/>
    <w:rsid w:val="00661822"/>
    <w:rsid w:val="00663943"/>
    <w:rsid w:val="00691B23"/>
    <w:rsid w:val="006A0AF5"/>
    <w:rsid w:val="006D0FD6"/>
    <w:rsid w:val="006D64F5"/>
    <w:rsid w:val="007123AE"/>
    <w:rsid w:val="00723ABD"/>
    <w:rsid w:val="007377DF"/>
    <w:rsid w:val="00741CBB"/>
    <w:rsid w:val="00742E9F"/>
    <w:rsid w:val="00752D92"/>
    <w:rsid w:val="00776E9F"/>
    <w:rsid w:val="007946F3"/>
    <w:rsid w:val="007D3B01"/>
    <w:rsid w:val="007E0925"/>
    <w:rsid w:val="007E2161"/>
    <w:rsid w:val="007F1D9E"/>
    <w:rsid w:val="008060A9"/>
    <w:rsid w:val="008218FC"/>
    <w:rsid w:val="008241E5"/>
    <w:rsid w:val="00831140"/>
    <w:rsid w:val="00850410"/>
    <w:rsid w:val="008537BF"/>
    <w:rsid w:val="008570CE"/>
    <w:rsid w:val="008A1726"/>
    <w:rsid w:val="008A687E"/>
    <w:rsid w:val="008D2C6C"/>
    <w:rsid w:val="008F633C"/>
    <w:rsid w:val="00902F6F"/>
    <w:rsid w:val="00927237"/>
    <w:rsid w:val="00933444"/>
    <w:rsid w:val="009427B9"/>
    <w:rsid w:val="00955033"/>
    <w:rsid w:val="00972978"/>
    <w:rsid w:val="009B0607"/>
    <w:rsid w:val="009B4C38"/>
    <w:rsid w:val="009D60B2"/>
    <w:rsid w:val="009E3DFD"/>
    <w:rsid w:val="009F50E0"/>
    <w:rsid w:val="00A00C41"/>
    <w:rsid w:val="00A1765E"/>
    <w:rsid w:val="00A4033D"/>
    <w:rsid w:val="00A662E2"/>
    <w:rsid w:val="00A81E2E"/>
    <w:rsid w:val="00A86273"/>
    <w:rsid w:val="00A87345"/>
    <w:rsid w:val="00A97CA7"/>
    <w:rsid w:val="00AB15D9"/>
    <w:rsid w:val="00AE28CB"/>
    <w:rsid w:val="00AE29B0"/>
    <w:rsid w:val="00AE6F73"/>
    <w:rsid w:val="00AF2EA8"/>
    <w:rsid w:val="00B00E18"/>
    <w:rsid w:val="00B03C6D"/>
    <w:rsid w:val="00B21CB7"/>
    <w:rsid w:val="00B35780"/>
    <w:rsid w:val="00B57ABA"/>
    <w:rsid w:val="00B6599C"/>
    <w:rsid w:val="00B85863"/>
    <w:rsid w:val="00B977AF"/>
    <w:rsid w:val="00BA72D4"/>
    <w:rsid w:val="00BB3775"/>
    <w:rsid w:val="00BF7ED2"/>
    <w:rsid w:val="00C05197"/>
    <w:rsid w:val="00C2245C"/>
    <w:rsid w:val="00C336F5"/>
    <w:rsid w:val="00C62EC8"/>
    <w:rsid w:val="00C8697F"/>
    <w:rsid w:val="00C954CC"/>
    <w:rsid w:val="00C976AA"/>
    <w:rsid w:val="00CA52C5"/>
    <w:rsid w:val="00CB4DB7"/>
    <w:rsid w:val="00CC0D9A"/>
    <w:rsid w:val="00CD3A1C"/>
    <w:rsid w:val="00CE306F"/>
    <w:rsid w:val="00CF7DDC"/>
    <w:rsid w:val="00D06A13"/>
    <w:rsid w:val="00D10AAC"/>
    <w:rsid w:val="00D1557A"/>
    <w:rsid w:val="00D22A39"/>
    <w:rsid w:val="00D240BF"/>
    <w:rsid w:val="00D532B5"/>
    <w:rsid w:val="00D53797"/>
    <w:rsid w:val="00D615E8"/>
    <w:rsid w:val="00D6379F"/>
    <w:rsid w:val="00D66433"/>
    <w:rsid w:val="00D753FD"/>
    <w:rsid w:val="00D85266"/>
    <w:rsid w:val="00D85DD7"/>
    <w:rsid w:val="00D9244A"/>
    <w:rsid w:val="00D92CFD"/>
    <w:rsid w:val="00DB065C"/>
    <w:rsid w:val="00DB3421"/>
    <w:rsid w:val="00DE0EA3"/>
    <w:rsid w:val="00E0285E"/>
    <w:rsid w:val="00E30AC7"/>
    <w:rsid w:val="00E326D3"/>
    <w:rsid w:val="00E51D69"/>
    <w:rsid w:val="00E60642"/>
    <w:rsid w:val="00E82917"/>
    <w:rsid w:val="00E85471"/>
    <w:rsid w:val="00E92213"/>
    <w:rsid w:val="00E94F5A"/>
    <w:rsid w:val="00EA1E8F"/>
    <w:rsid w:val="00EB4F95"/>
    <w:rsid w:val="00EB7224"/>
    <w:rsid w:val="00EC43C5"/>
    <w:rsid w:val="00EE3544"/>
    <w:rsid w:val="00EF2E8A"/>
    <w:rsid w:val="00F04FB8"/>
    <w:rsid w:val="00F07453"/>
    <w:rsid w:val="00F30324"/>
    <w:rsid w:val="00F45C4E"/>
    <w:rsid w:val="00F46627"/>
    <w:rsid w:val="00F569F6"/>
    <w:rsid w:val="00F605C2"/>
    <w:rsid w:val="00F62EC5"/>
    <w:rsid w:val="00F87375"/>
    <w:rsid w:val="00F87932"/>
    <w:rsid w:val="00F9724F"/>
    <w:rsid w:val="00FB63F8"/>
    <w:rsid w:val="00FB6A7E"/>
    <w:rsid w:val="00FD5D57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2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B42A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42AA"/>
    <w:rPr>
      <w:color w:val="0000FF"/>
      <w:u w:val="single"/>
    </w:rPr>
  </w:style>
  <w:style w:type="paragraph" w:customStyle="1" w:styleId="a4">
    <w:name w:val="Комментарий"/>
    <w:basedOn w:val="a"/>
    <w:next w:val="a"/>
    <w:rsid w:val="000B42AA"/>
    <w:pPr>
      <w:ind w:left="170" w:firstLine="0"/>
    </w:pPr>
    <w:rPr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0B42AA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rsid w:val="000B42A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572A3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116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116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7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5F3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A0ADA"/>
    <w:pPr>
      <w:ind w:left="720"/>
      <w:contextualSpacing/>
    </w:pPr>
  </w:style>
  <w:style w:type="paragraph" w:styleId="ab">
    <w:name w:val="No Spacing"/>
    <w:qFormat/>
    <w:rsid w:val="00E94F5A"/>
    <w:pPr>
      <w:widowControl w:val="0"/>
      <w:suppressAutoHyphens/>
      <w:autoSpaceDE w:val="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2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B42A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42AA"/>
    <w:rPr>
      <w:color w:val="0000FF"/>
      <w:u w:val="single"/>
    </w:rPr>
  </w:style>
  <w:style w:type="paragraph" w:customStyle="1" w:styleId="a4">
    <w:name w:val="Комментарий"/>
    <w:basedOn w:val="a"/>
    <w:next w:val="a"/>
    <w:rsid w:val="000B42AA"/>
    <w:pPr>
      <w:ind w:left="170" w:firstLine="0"/>
    </w:pPr>
    <w:rPr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0B42AA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rsid w:val="000B42A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572A3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116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116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7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5F3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A0ADA"/>
    <w:pPr>
      <w:ind w:left="720"/>
      <w:contextualSpacing/>
    </w:pPr>
  </w:style>
  <w:style w:type="paragraph" w:styleId="ab">
    <w:name w:val="No Spacing"/>
    <w:qFormat/>
    <w:rsid w:val="00E94F5A"/>
    <w:pPr>
      <w:widowControl w:val="0"/>
      <w:suppressAutoHyphens/>
      <w:autoSpaceDE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5C6A-2724-4796-8051-7E87D22D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MoBIL GROUP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Admin</dc:creator>
  <cp:lastModifiedBy>Администратор</cp:lastModifiedBy>
  <cp:revision>2</cp:revision>
  <cp:lastPrinted>2022-11-10T10:48:00Z</cp:lastPrinted>
  <dcterms:created xsi:type="dcterms:W3CDTF">2022-12-16T08:07:00Z</dcterms:created>
  <dcterms:modified xsi:type="dcterms:W3CDTF">2022-12-16T08:07:00Z</dcterms:modified>
</cp:coreProperties>
</file>