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08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  <w:r w:rsidRPr="00093D08">
        <w:rPr>
          <w:rFonts w:ascii="Arial" w:hAnsi="Arial" w:cs="Arial"/>
          <w:sz w:val="24"/>
          <w:szCs w:val="24"/>
        </w:rPr>
        <w:t>У</w:t>
      </w:r>
      <w:r w:rsidR="00093D08" w:rsidRPr="00093D08">
        <w:rPr>
          <w:rFonts w:ascii="Arial" w:hAnsi="Arial" w:cs="Arial"/>
          <w:sz w:val="24"/>
          <w:szCs w:val="24"/>
        </w:rPr>
        <w:t>ТВЕРЖДЕНО</w:t>
      </w:r>
    </w:p>
    <w:p w:rsidR="00FF0EBB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  <w:r w:rsidRPr="00093D08">
        <w:rPr>
          <w:rFonts w:ascii="Arial" w:hAnsi="Arial" w:cs="Arial"/>
          <w:sz w:val="24"/>
          <w:szCs w:val="24"/>
        </w:rPr>
        <w:t>постановлением администрации</w:t>
      </w:r>
      <w:r w:rsidR="00FD1F7B" w:rsidRPr="00093D08">
        <w:rPr>
          <w:rFonts w:ascii="Arial" w:hAnsi="Arial" w:cs="Arial"/>
          <w:sz w:val="24"/>
          <w:szCs w:val="24"/>
        </w:rPr>
        <w:t xml:space="preserve"> </w:t>
      </w:r>
      <w:r w:rsidRPr="00093D08">
        <w:rPr>
          <w:rFonts w:ascii="Arial" w:hAnsi="Arial" w:cs="Arial"/>
          <w:sz w:val="24"/>
          <w:szCs w:val="24"/>
        </w:rPr>
        <w:t>Светлоярского муниципального рай</w:t>
      </w:r>
      <w:r w:rsidRPr="00093D08">
        <w:rPr>
          <w:rFonts w:ascii="Arial" w:hAnsi="Arial" w:cs="Arial"/>
          <w:sz w:val="24"/>
          <w:szCs w:val="24"/>
        </w:rPr>
        <w:t>о</w:t>
      </w:r>
      <w:r w:rsidR="00FF0EBB">
        <w:rPr>
          <w:rFonts w:ascii="Arial" w:hAnsi="Arial" w:cs="Arial"/>
          <w:sz w:val="24"/>
          <w:szCs w:val="24"/>
        </w:rPr>
        <w:t xml:space="preserve">на Волгоградской области </w:t>
      </w:r>
    </w:p>
    <w:p w:rsidR="00A65815" w:rsidRPr="00093D08" w:rsidRDefault="00FF0EBB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18.11.2022 </w:t>
      </w:r>
      <w:r w:rsidR="00A65815" w:rsidRPr="00093D0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1974</w:t>
      </w: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  <w:r w:rsidRPr="00093D08">
        <w:rPr>
          <w:rFonts w:ascii="Arial" w:hAnsi="Arial" w:cs="Arial"/>
          <w:sz w:val="24"/>
          <w:szCs w:val="24"/>
        </w:rPr>
        <w:t xml:space="preserve">Глава Светлоярского муниципального  района Волгоградской области </w:t>
      </w: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  <w:r w:rsidRPr="00093D08">
        <w:rPr>
          <w:rFonts w:ascii="Arial" w:hAnsi="Arial" w:cs="Arial"/>
          <w:sz w:val="24"/>
          <w:szCs w:val="24"/>
        </w:rPr>
        <w:t>___________________</w:t>
      </w:r>
      <w:proofErr w:type="spellStart"/>
      <w:r w:rsidR="00310C78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A65815" w:rsidRPr="00093D08" w:rsidRDefault="00A65815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FD1F7B" w:rsidRPr="00093D08" w:rsidRDefault="00FD1F7B" w:rsidP="00A65815">
      <w:pPr>
        <w:spacing w:after="0" w:line="240" w:lineRule="auto"/>
        <w:ind w:left="4950"/>
        <w:rPr>
          <w:rFonts w:ascii="Arial" w:hAnsi="Arial" w:cs="Arial"/>
          <w:sz w:val="24"/>
          <w:szCs w:val="24"/>
        </w:rPr>
      </w:pPr>
    </w:p>
    <w:p w:rsidR="00FD1F7B" w:rsidRDefault="00FD1F7B" w:rsidP="00A65815">
      <w:pPr>
        <w:spacing w:after="0" w:line="240" w:lineRule="auto"/>
        <w:ind w:left="4950"/>
        <w:rPr>
          <w:rFonts w:ascii="Arial" w:hAnsi="Arial" w:cs="Arial"/>
          <w:sz w:val="32"/>
          <w:szCs w:val="32"/>
        </w:rPr>
      </w:pPr>
    </w:p>
    <w:p w:rsidR="00840589" w:rsidRDefault="00840589" w:rsidP="00A65815">
      <w:pPr>
        <w:spacing w:after="0" w:line="240" w:lineRule="auto"/>
        <w:ind w:left="4950"/>
        <w:rPr>
          <w:rFonts w:ascii="Arial" w:hAnsi="Arial" w:cs="Arial"/>
          <w:sz w:val="32"/>
          <w:szCs w:val="32"/>
        </w:rPr>
      </w:pPr>
    </w:p>
    <w:p w:rsidR="00840589" w:rsidRPr="00093D08" w:rsidRDefault="00840589" w:rsidP="00A65815">
      <w:pPr>
        <w:spacing w:after="0" w:line="240" w:lineRule="auto"/>
        <w:ind w:left="4950"/>
        <w:rPr>
          <w:rFonts w:ascii="Arial" w:hAnsi="Arial" w:cs="Arial"/>
          <w:sz w:val="32"/>
          <w:szCs w:val="32"/>
        </w:rPr>
      </w:pPr>
    </w:p>
    <w:p w:rsidR="00A65815" w:rsidRPr="00093D08" w:rsidRDefault="00310C78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ИЗМЕНЕНИЯ </w:t>
      </w:r>
      <w:r w:rsidR="00A65815" w:rsidRPr="00093D08">
        <w:rPr>
          <w:rFonts w:ascii="Arial" w:hAnsi="Arial" w:cs="Arial"/>
          <w:sz w:val="32"/>
          <w:szCs w:val="32"/>
        </w:rPr>
        <w:t xml:space="preserve">В УСТАВ </w:t>
      </w:r>
    </w:p>
    <w:p w:rsidR="006120B0" w:rsidRPr="00093D08" w:rsidRDefault="00A65815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 xml:space="preserve">МУНИЦИПАЛЬНОГО </w:t>
      </w:r>
      <w:r w:rsidR="00310C78">
        <w:rPr>
          <w:rFonts w:ascii="Arial" w:hAnsi="Arial" w:cs="Arial"/>
          <w:sz w:val="32"/>
          <w:szCs w:val="32"/>
        </w:rPr>
        <w:t>БЮДЖЕТНОГО</w:t>
      </w:r>
      <w:r w:rsidRPr="00093D08">
        <w:rPr>
          <w:rFonts w:ascii="Arial" w:hAnsi="Arial" w:cs="Arial"/>
          <w:sz w:val="32"/>
          <w:szCs w:val="32"/>
        </w:rPr>
        <w:t xml:space="preserve"> </w:t>
      </w:r>
      <w:r w:rsidR="006120B0" w:rsidRPr="00093D08">
        <w:rPr>
          <w:rFonts w:ascii="Arial" w:hAnsi="Arial" w:cs="Arial"/>
          <w:sz w:val="32"/>
          <w:szCs w:val="32"/>
        </w:rPr>
        <w:t>УЧРЕЖДЕНИЯ</w:t>
      </w:r>
    </w:p>
    <w:p w:rsidR="00B70152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>СВЕТЛОЯРСКОГО</w:t>
      </w:r>
      <w:r w:rsidR="00310C78">
        <w:rPr>
          <w:rFonts w:ascii="Arial" w:hAnsi="Arial" w:cs="Arial"/>
          <w:sz w:val="32"/>
          <w:szCs w:val="32"/>
        </w:rPr>
        <w:t xml:space="preserve"> ГОРОДСКОГОПОСЕЛЕНИЯ </w:t>
      </w:r>
    </w:p>
    <w:p w:rsidR="006120B0" w:rsidRPr="00093D08" w:rsidRDefault="00310C78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СВЕТЛОЯРСКОГО</w:t>
      </w:r>
      <w:r w:rsidR="006120B0" w:rsidRPr="00093D08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>ВОЛГОГРАДСКОЙ ОБЛАСТИ</w:t>
      </w:r>
    </w:p>
    <w:p w:rsidR="00A65815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>«</w:t>
      </w:r>
      <w:r w:rsidR="00310C78">
        <w:rPr>
          <w:rFonts w:ascii="Arial" w:hAnsi="Arial" w:cs="Arial"/>
          <w:sz w:val="32"/>
          <w:szCs w:val="32"/>
        </w:rPr>
        <w:t>Управление благоустройства</w:t>
      </w:r>
      <w:r w:rsidRPr="00093D08">
        <w:rPr>
          <w:rFonts w:ascii="Arial" w:hAnsi="Arial" w:cs="Arial"/>
          <w:sz w:val="32"/>
          <w:szCs w:val="32"/>
        </w:rPr>
        <w:t>»</w:t>
      </w: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20B0" w:rsidRPr="00093D08" w:rsidRDefault="006120B0" w:rsidP="00A65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C78" w:rsidRDefault="00310C78" w:rsidP="00FD1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4D2" w:rsidRDefault="00310C78" w:rsidP="00A05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="0014027A">
        <w:rPr>
          <w:rFonts w:ascii="Arial" w:hAnsi="Arial" w:cs="Arial"/>
          <w:sz w:val="24"/>
          <w:szCs w:val="24"/>
        </w:rPr>
        <w:t xml:space="preserve">в </w:t>
      </w:r>
      <w:r w:rsidR="0014027A" w:rsidRPr="0014027A">
        <w:rPr>
          <w:rFonts w:ascii="Arial" w:hAnsi="Arial" w:cs="Arial"/>
          <w:sz w:val="24"/>
          <w:szCs w:val="24"/>
        </w:rPr>
        <w:t xml:space="preserve">Устав муниципального </w:t>
      </w:r>
      <w:r w:rsidR="0014027A">
        <w:rPr>
          <w:rFonts w:ascii="Arial" w:hAnsi="Arial" w:cs="Arial"/>
          <w:sz w:val="24"/>
          <w:szCs w:val="24"/>
        </w:rPr>
        <w:t>бюджетного</w:t>
      </w:r>
      <w:r w:rsidR="0014027A" w:rsidRPr="0014027A">
        <w:rPr>
          <w:rFonts w:ascii="Arial" w:hAnsi="Arial" w:cs="Arial"/>
          <w:sz w:val="24"/>
          <w:szCs w:val="24"/>
        </w:rPr>
        <w:t xml:space="preserve"> учреждения Светлоярского городского поселения Светлоярского муниципального района Волгоградской о</w:t>
      </w:r>
      <w:r w:rsidR="0014027A" w:rsidRPr="0014027A">
        <w:rPr>
          <w:rFonts w:ascii="Arial" w:hAnsi="Arial" w:cs="Arial"/>
          <w:sz w:val="24"/>
          <w:szCs w:val="24"/>
        </w:rPr>
        <w:t>б</w:t>
      </w:r>
      <w:r w:rsidR="0014027A" w:rsidRPr="0014027A">
        <w:rPr>
          <w:rFonts w:ascii="Arial" w:hAnsi="Arial" w:cs="Arial"/>
          <w:sz w:val="24"/>
          <w:szCs w:val="24"/>
        </w:rPr>
        <w:t xml:space="preserve">ласти «Управление благоустройства», </w:t>
      </w:r>
      <w:r w:rsidR="0014027A">
        <w:rPr>
          <w:rFonts w:ascii="Arial" w:hAnsi="Arial" w:cs="Arial"/>
          <w:sz w:val="24"/>
          <w:szCs w:val="24"/>
        </w:rPr>
        <w:t xml:space="preserve"> следующие </w:t>
      </w:r>
      <w:r>
        <w:rPr>
          <w:rFonts w:ascii="Arial" w:hAnsi="Arial" w:cs="Arial"/>
          <w:sz w:val="24"/>
          <w:szCs w:val="24"/>
        </w:rPr>
        <w:t>изменения</w:t>
      </w:r>
      <w:r w:rsidR="0014027A">
        <w:rPr>
          <w:rFonts w:ascii="Arial" w:hAnsi="Arial" w:cs="Arial"/>
          <w:sz w:val="24"/>
          <w:szCs w:val="24"/>
        </w:rPr>
        <w:t>:</w:t>
      </w:r>
    </w:p>
    <w:p w:rsidR="00FF0EBB" w:rsidRDefault="00D204D2" w:rsidP="00A05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CD6D6D">
        <w:rPr>
          <w:rFonts w:ascii="Arial" w:hAnsi="Arial" w:cs="Arial"/>
          <w:sz w:val="24"/>
          <w:szCs w:val="24"/>
        </w:rPr>
        <w:t>пункт 2.2.14</w:t>
      </w:r>
      <w:r w:rsidR="00FF0EBB">
        <w:rPr>
          <w:rFonts w:ascii="Arial" w:hAnsi="Arial" w:cs="Arial"/>
          <w:sz w:val="24"/>
          <w:szCs w:val="24"/>
        </w:rPr>
        <w:t>.;</w:t>
      </w:r>
      <w:r w:rsidR="00CD6D6D">
        <w:rPr>
          <w:rFonts w:ascii="Arial" w:hAnsi="Arial" w:cs="Arial"/>
          <w:sz w:val="24"/>
          <w:szCs w:val="24"/>
        </w:rPr>
        <w:t xml:space="preserve"> </w:t>
      </w:r>
    </w:p>
    <w:p w:rsidR="00FF0EBB" w:rsidRDefault="00CD6D6D" w:rsidP="00A05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D08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4</w:t>
      </w:r>
      <w:r w:rsidRPr="00093D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FF0EBB">
        <w:rPr>
          <w:rFonts w:ascii="Arial" w:hAnsi="Arial" w:cs="Arial"/>
          <w:sz w:val="24"/>
          <w:szCs w:val="24"/>
        </w:rPr>
        <w:t>.</w:t>
      </w:r>
      <w:r w:rsidRPr="00093D08">
        <w:rPr>
          <w:rFonts w:ascii="Arial" w:hAnsi="Arial" w:cs="Arial"/>
          <w:sz w:val="24"/>
          <w:szCs w:val="24"/>
        </w:rPr>
        <w:t xml:space="preserve"> </w:t>
      </w:r>
      <w:r w:rsidR="00FF0EB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D6D6D" w:rsidRPr="00CD6D6D" w:rsidRDefault="00FF0EBB" w:rsidP="00A05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D6D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.3. </w:t>
      </w:r>
      <w:r w:rsidR="00CD6D6D" w:rsidRPr="00CD6D6D">
        <w:rPr>
          <w:rFonts w:ascii="Arial" w:hAnsi="Arial" w:cs="Arial"/>
          <w:sz w:val="24"/>
          <w:szCs w:val="24"/>
        </w:rPr>
        <w:t>Исполнительным  органом  Учреждения является руководитель Учр</w:t>
      </w:r>
      <w:r w:rsidR="00CD6D6D" w:rsidRPr="00CD6D6D">
        <w:rPr>
          <w:rFonts w:ascii="Arial" w:hAnsi="Arial" w:cs="Arial"/>
          <w:sz w:val="24"/>
          <w:szCs w:val="24"/>
        </w:rPr>
        <w:t>е</w:t>
      </w:r>
      <w:r w:rsidR="00CD6D6D" w:rsidRPr="00CD6D6D">
        <w:rPr>
          <w:rFonts w:ascii="Arial" w:hAnsi="Arial" w:cs="Arial"/>
          <w:sz w:val="24"/>
          <w:szCs w:val="24"/>
        </w:rPr>
        <w:t>ждения  (директор).</w:t>
      </w:r>
    </w:p>
    <w:p w:rsidR="00CD6D6D" w:rsidRPr="00CD6D6D" w:rsidRDefault="00CD6D6D" w:rsidP="00A05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6D6D">
        <w:rPr>
          <w:rFonts w:ascii="Arial" w:hAnsi="Arial" w:cs="Arial"/>
          <w:sz w:val="24"/>
          <w:szCs w:val="24"/>
        </w:rPr>
        <w:t>Директор Учреждения осуществляет текущее руководство Учреждением, назначается и  освобождается от должности распоряжением Учредителя.</w:t>
      </w:r>
    </w:p>
    <w:p w:rsidR="00CD6D6D" w:rsidRPr="00093D08" w:rsidRDefault="00CD6D6D" w:rsidP="00A05E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6D6D">
        <w:rPr>
          <w:rFonts w:ascii="Arial" w:hAnsi="Arial" w:cs="Arial"/>
          <w:sz w:val="24"/>
          <w:szCs w:val="24"/>
        </w:rPr>
        <w:t>С директором Учреждения заключается трудовой договор в соответствии с законод</w:t>
      </w:r>
      <w:r w:rsidR="00A05E73">
        <w:rPr>
          <w:rFonts w:ascii="Arial" w:hAnsi="Arial" w:cs="Arial"/>
          <w:sz w:val="24"/>
          <w:szCs w:val="24"/>
        </w:rPr>
        <w:t>ательством Российской Федерации</w:t>
      </w:r>
      <w:proofErr w:type="gramStart"/>
      <w:r w:rsidR="00FF0EB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093D08">
        <w:rPr>
          <w:rFonts w:ascii="Arial" w:hAnsi="Arial" w:cs="Arial"/>
          <w:sz w:val="24"/>
          <w:szCs w:val="24"/>
        </w:rPr>
        <w:t>».</w:t>
      </w:r>
      <w:proofErr w:type="gramEnd"/>
    </w:p>
    <w:p w:rsidR="00D204D2" w:rsidRDefault="00D204D2" w:rsidP="00FD1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C78" w:rsidRDefault="00310C78" w:rsidP="00D204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04D2" w:rsidRDefault="00D204D2" w:rsidP="00FD1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F7B" w:rsidRPr="00FD1F7B" w:rsidRDefault="00FD1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F7B" w:rsidRPr="00FD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FAF"/>
    <w:multiLevelType w:val="hybridMultilevel"/>
    <w:tmpl w:val="F95E46AE"/>
    <w:lvl w:ilvl="0" w:tplc="F3CC7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75438D"/>
    <w:multiLevelType w:val="hybridMultilevel"/>
    <w:tmpl w:val="93E6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5"/>
    <w:rsid w:val="00093D08"/>
    <w:rsid w:val="00094631"/>
    <w:rsid w:val="001372DC"/>
    <w:rsid w:val="0014027A"/>
    <w:rsid w:val="00310C78"/>
    <w:rsid w:val="003B1F32"/>
    <w:rsid w:val="00460F17"/>
    <w:rsid w:val="006120B0"/>
    <w:rsid w:val="006B65BE"/>
    <w:rsid w:val="00833D58"/>
    <w:rsid w:val="00840589"/>
    <w:rsid w:val="008E5DA3"/>
    <w:rsid w:val="00A05E73"/>
    <w:rsid w:val="00A65815"/>
    <w:rsid w:val="00B70152"/>
    <w:rsid w:val="00CD6D6D"/>
    <w:rsid w:val="00D204D2"/>
    <w:rsid w:val="00D62687"/>
    <w:rsid w:val="00E153D6"/>
    <w:rsid w:val="00FD1F7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D367-2ADB-4382-B73E-77C73C2F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СХ</cp:lastModifiedBy>
  <cp:revision>11</cp:revision>
  <cp:lastPrinted>2022-11-18T11:19:00Z</cp:lastPrinted>
  <dcterms:created xsi:type="dcterms:W3CDTF">2022-11-08T06:29:00Z</dcterms:created>
  <dcterms:modified xsi:type="dcterms:W3CDTF">2022-11-18T11:19:00Z</dcterms:modified>
</cp:coreProperties>
</file>