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820983" w:rsidRDefault="00F6164B" w:rsidP="00744C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</w:rPr>
      </w:pPr>
      <w:r w:rsidRPr="0082098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520A44D" wp14:editId="504BD0C6">
            <wp:simplePos x="0" y="0"/>
            <wp:positionH relativeFrom="column">
              <wp:posOffset>2444115</wp:posOffset>
            </wp:positionH>
            <wp:positionV relativeFrom="paragraph">
              <wp:posOffset>-34290</wp:posOffset>
            </wp:positionV>
            <wp:extent cx="762000" cy="85725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D749F8" w:rsidRDefault="00D749F8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6164B" w:rsidRPr="0073715C" w:rsidRDefault="00F6164B" w:rsidP="00587B6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587B6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587B65">
      <w:pPr>
        <w:pStyle w:val="21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70294E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от </w:t>
      </w:r>
      <w:r w:rsidR="00A202E2">
        <w:rPr>
          <w:rFonts w:ascii="Arial" w:hAnsi="Arial" w:cs="Arial"/>
          <w:sz w:val="24"/>
          <w:szCs w:val="24"/>
        </w:rPr>
        <w:t>11</w:t>
      </w:r>
      <w:r w:rsidR="00587B65">
        <w:rPr>
          <w:rFonts w:ascii="Arial" w:hAnsi="Arial" w:cs="Arial"/>
          <w:sz w:val="24"/>
          <w:szCs w:val="24"/>
        </w:rPr>
        <w:t>.</w:t>
      </w:r>
      <w:r w:rsidR="00A202E2">
        <w:rPr>
          <w:rFonts w:ascii="Arial" w:hAnsi="Arial" w:cs="Arial"/>
          <w:sz w:val="24"/>
          <w:szCs w:val="24"/>
        </w:rPr>
        <w:t>02</w:t>
      </w:r>
      <w:r w:rsidR="00587B65">
        <w:rPr>
          <w:rFonts w:ascii="Arial" w:hAnsi="Arial" w:cs="Arial"/>
          <w:sz w:val="24"/>
          <w:szCs w:val="24"/>
        </w:rPr>
        <w:t>.202</w:t>
      </w:r>
      <w:r w:rsidR="00652620">
        <w:rPr>
          <w:rFonts w:ascii="Arial" w:hAnsi="Arial" w:cs="Arial"/>
          <w:sz w:val="24"/>
          <w:szCs w:val="24"/>
        </w:rPr>
        <w:t xml:space="preserve">2  </w:t>
      </w:r>
      <w:r w:rsidR="00B129A3" w:rsidRPr="0073715C">
        <w:rPr>
          <w:rFonts w:ascii="Arial" w:hAnsi="Arial" w:cs="Arial"/>
          <w:sz w:val="24"/>
          <w:szCs w:val="24"/>
        </w:rPr>
        <w:t xml:space="preserve">   </w:t>
      </w:r>
      <w:r w:rsidR="00960120" w:rsidRPr="0073715C">
        <w:rPr>
          <w:rFonts w:ascii="Arial" w:hAnsi="Arial" w:cs="Arial"/>
          <w:sz w:val="24"/>
          <w:szCs w:val="24"/>
        </w:rPr>
        <w:t xml:space="preserve">                </w:t>
      </w:r>
      <w:r w:rsidRPr="0073715C">
        <w:rPr>
          <w:rFonts w:ascii="Arial" w:hAnsi="Arial" w:cs="Arial"/>
          <w:sz w:val="24"/>
          <w:szCs w:val="24"/>
        </w:rPr>
        <w:t xml:space="preserve">№ </w:t>
      </w:r>
      <w:r w:rsidR="00A202E2">
        <w:rPr>
          <w:rFonts w:ascii="Arial" w:hAnsi="Arial" w:cs="Arial"/>
          <w:sz w:val="24"/>
          <w:szCs w:val="24"/>
        </w:rPr>
        <w:t>193</w:t>
      </w:r>
    </w:p>
    <w:p w:rsidR="00F6164B" w:rsidRPr="0073715C" w:rsidRDefault="00F6164B" w:rsidP="00587B65">
      <w:pPr>
        <w:pStyle w:val="FR2"/>
        <w:spacing w:line="264" w:lineRule="auto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F6164B" w:rsidRPr="0073715C" w:rsidTr="00FF0EAC">
              <w:trPr>
                <w:trHeight w:val="494"/>
              </w:trPr>
              <w:tc>
                <w:tcPr>
                  <w:tcW w:w="4253" w:type="dxa"/>
                  <w:hideMark/>
                </w:tcPr>
                <w:p w:rsidR="003D0021" w:rsidRPr="0073715C" w:rsidRDefault="003D0021" w:rsidP="00587B65">
                  <w:pPr>
                    <w:autoSpaceDE w:val="0"/>
                    <w:autoSpaceDN w:val="0"/>
                    <w:adjustRightInd w:val="0"/>
                    <w:spacing w:line="264" w:lineRule="auto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A61A30">
                    <w:rPr>
                      <w:rFonts w:ascii="Arial" w:hAnsi="Arial" w:cs="Arial"/>
                      <w:sz w:val="24"/>
                      <w:szCs w:val="24"/>
                    </w:rPr>
                    <w:t>распреде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лении в 20</w:t>
                  </w:r>
                  <w:r w:rsidR="00F131F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C9767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6F1E5B" w:rsidRPr="0073715C">
                    <w:rPr>
                      <w:rFonts w:ascii="Arial" w:hAnsi="Arial" w:cs="Arial"/>
                      <w:sz w:val="24"/>
                      <w:szCs w:val="24"/>
                    </w:rPr>
                    <w:t>ин</w:t>
                  </w:r>
                  <w:r w:rsidR="00EF654C" w:rsidRPr="0073715C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межбюджетн</w:t>
                  </w:r>
                  <w:r w:rsidR="00EF654C" w:rsidRPr="0073715C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трансферт</w:t>
                  </w:r>
                  <w:r w:rsidR="00EF654C" w:rsidRPr="0073715C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там сельских поселений Светлоя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ского муниципального района Во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л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гоградской области на </w:t>
                  </w:r>
                  <w:r w:rsidR="00086976" w:rsidRPr="0073715C">
                    <w:rPr>
                      <w:rFonts w:ascii="Arial" w:hAnsi="Arial" w:cs="Arial"/>
                      <w:sz w:val="24"/>
                      <w:szCs w:val="24"/>
                    </w:rPr>
                    <w:t>поддержку мер по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обеспечени</w:t>
                  </w:r>
                  <w:r w:rsidR="00086976" w:rsidRPr="0073715C">
                    <w:rPr>
                      <w:rFonts w:ascii="Arial" w:hAnsi="Arial" w:cs="Arial"/>
                      <w:sz w:val="24"/>
                      <w:szCs w:val="24"/>
                    </w:rPr>
                    <w:t>ю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сбалансир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>ванности</w:t>
                  </w:r>
                  <w:r w:rsidR="00FF0EA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>местных бюджетов</w:t>
                  </w:r>
                </w:p>
                <w:p w:rsidR="003D0021" w:rsidRPr="0073715C" w:rsidRDefault="003D0021" w:rsidP="00587B65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 w:rsidP="00587B65">
            <w:pPr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73715C" w:rsidRDefault="00F6164B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:rsidR="00085EFC" w:rsidRPr="0073715C" w:rsidRDefault="00F6164B" w:rsidP="00587B6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2E61E8" w:rsidRPr="0073715C">
        <w:rPr>
          <w:rFonts w:ascii="Arial" w:hAnsi="Arial" w:cs="Arial"/>
          <w:sz w:val="24"/>
          <w:szCs w:val="24"/>
        </w:rPr>
        <w:t>ями 9 и</w:t>
      </w:r>
      <w:r w:rsidR="0084034E" w:rsidRPr="0073715C">
        <w:rPr>
          <w:rFonts w:ascii="Arial" w:hAnsi="Arial" w:cs="Arial"/>
          <w:sz w:val="24"/>
          <w:szCs w:val="24"/>
        </w:rPr>
        <w:t xml:space="preserve"> 142.4 </w:t>
      </w:r>
      <w:r w:rsidRPr="0073715C">
        <w:rPr>
          <w:rFonts w:ascii="Arial" w:hAnsi="Arial" w:cs="Arial"/>
          <w:sz w:val="24"/>
          <w:szCs w:val="24"/>
        </w:rPr>
        <w:t xml:space="preserve">Бюджетного кодекса Российской </w:t>
      </w:r>
      <w:r w:rsidR="00FF0EAC">
        <w:rPr>
          <w:rFonts w:ascii="Arial" w:hAnsi="Arial" w:cs="Arial"/>
          <w:sz w:val="24"/>
          <w:szCs w:val="24"/>
        </w:rPr>
        <w:t xml:space="preserve">   </w:t>
      </w:r>
      <w:r w:rsidRPr="0073715C">
        <w:rPr>
          <w:rFonts w:ascii="Arial" w:hAnsi="Arial" w:cs="Arial"/>
          <w:sz w:val="24"/>
          <w:szCs w:val="24"/>
        </w:rPr>
        <w:t>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84034E" w:rsidRPr="0073715C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84034E" w:rsidRPr="0073715C">
        <w:rPr>
          <w:rFonts w:ascii="Arial" w:hAnsi="Arial" w:cs="Arial"/>
          <w:sz w:val="24"/>
          <w:szCs w:val="24"/>
        </w:rPr>
        <w:t>Светлоярской</w:t>
      </w:r>
      <w:proofErr w:type="spellEnd"/>
      <w:r w:rsidR="0084034E" w:rsidRPr="0073715C">
        <w:rPr>
          <w:rFonts w:ascii="Arial" w:hAnsi="Arial" w:cs="Arial"/>
          <w:sz w:val="24"/>
          <w:szCs w:val="24"/>
        </w:rPr>
        <w:t xml:space="preserve"> районной Думы от </w:t>
      </w:r>
      <w:r w:rsidR="002E61E8" w:rsidRPr="0073715C">
        <w:rPr>
          <w:rFonts w:ascii="Arial" w:hAnsi="Arial" w:cs="Arial"/>
          <w:sz w:val="24"/>
          <w:szCs w:val="24"/>
        </w:rPr>
        <w:t>26.03.2015</w:t>
      </w:r>
      <w:r w:rsidR="00913D1F" w:rsidRPr="0073715C">
        <w:rPr>
          <w:rFonts w:ascii="Arial" w:hAnsi="Arial" w:cs="Arial"/>
          <w:sz w:val="24"/>
          <w:szCs w:val="24"/>
        </w:rPr>
        <w:t xml:space="preserve"> № </w:t>
      </w:r>
      <w:r w:rsidR="002E61E8" w:rsidRPr="0073715C">
        <w:rPr>
          <w:rFonts w:ascii="Arial" w:hAnsi="Arial" w:cs="Arial"/>
          <w:sz w:val="24"/>
          <w:szCs w:val="24"/>
        </w:rPr>
        <w:t>11/47</w:t>
      </w:r>
      <w:r w:rsidR="00913D1F" w:rsidRPr="0073715C">
        <w:rPr>
          <w:rFonts w:ascii="Arial" w:hAnsi="Arial" w:cs="Arial"/>
          <w:sz w:val="24"/>
          <w:szCs w:val="24"/>
        </w:rPr>
        <w:t xml:space="preserve"> «О</w:t>
      </w:r>
      <w:r w:rsidR="002E61E8" w:rsidRPr="0073715C">
        <w:rPr>
          <w:rFonts w:ascii="Arial" w:hAnsi="Arial" w:cs="Arial"/>
          <w:sz w:val="24"/>
          <w:szCs w:val="24"/>
        </w:rPr>
        <w:t>б утверждении порядка предоставления</w:t>
      </w:r>
      <w:r w:rsidR="00913D1F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</w:t>
      </w:r>
      <w:r w:rsidR="00EF654C" w:rsidRPr="0073715C">
        <w:rPr>
          <w:rFonts w:ascii="Arial" w:hAnsi="Arial" w:cs="Arial"/>
          <w:sz w:val="24"/>
          <w:szCs w:val="24"/>
        </w:rPr>
        <w:t>ого</w:t>
      </w:r>
      <w:r w:rsidR="006647C3" w:rsidRPr="0073715C">
        <w:rPr>
          <w:rFonts w:ascii="Arial" w:hAnsi="Arial" w:cs="Arial"/>
          <w:sz w:val="24"/>
          <w:szCs w:val="24"/>
        </w:rPr>
        <w:t xml:space="preserve"> межбюджетного трансферта</w:t>
      </w:r>
      <w:r w:rsidR="0084034E" w:rsidRPr="0073715C">
        <w:rPr>
          <w:rFonts w:ascii="Arial" w:hAnsi="Arial" w:cs="Arial"/>
          <w:sz w:val="24"/>
          <w:szCs w:val="24"/>
        </w:rPr>
        <w:t xml:space="preserve"> бюджетам поселений Светлоярского муниципального района Волгоградской области на поддержку мер по обеспечению сбалансированности местных бю</w:t>
      </w:r>
      <w:r w:rsidR="0084034E" w:rsidRPr="0073715C">
        <w:rPr>
          <w:rFonts w:ascii="Arial" w:hAnsi="Arial" w:cs="Arial"/>
          <w:sz w:val="24"/>
          <w:szCs w:val="24"/>
        </w:rPr>
        <w:t>д</w:t>
      </w:r>
      <w:r w:rsidR="0084034E" w:rsidRPr="0073715C">
        <w:rPr>
          <w:rFonts w:ascii="Arial" w:hAnsi="Arial" w:cs="Arial"/>
          <w:sz w:val="24"/>
          <w:szCs w:val="24"/>
        </w:rPr>
        <w:t>жетов»</w:t>
      </w:r>
      <w:r w:rsidR="006647C3" w:rsidRPr="0073715C">
        <w:rPr>
          <w:rFonts w:ascii="Arial" w:hAnsi="Arial" w:cs="Arial"/>
          <w:sz w:val="24"/>
          <w:szCs w:val="24"/>
        </w:rPr>
        <w:t xml:space="preserve"> (в редакции от</w:t>
      </w:r>
      <w:r w:rsidR="00EF654C" w:rsidRPr="0073715C">
        <w:rPr>
          <w:rFonts w:ascii="Arial" w:hAnsi="Arial" w:cs="Arial"/>
          <w:sz w:val="24"/>
          <w:szCs w:val="24"/>
        </w:rPr>
        <w:t xml:space="preserve"> 20.08.2015</w:t>
      </w:r>
      <w:r w:rsidR="006647C3" w:rsidRPr="0073715C">
        <w:rPr>
          <w:rFonts w:ascii="Arial" w:hAnsi="Arial" w:cs="Arial"/>
          <w:sz w:val="24"/>
          <w:szCs w:val="24"/>
        </w:rPr>
        <w:t xml:space="preserve"> №</w:t>
      </w:r>
      <w:r w:rsidR="00EF654C" w:rsidRPr="0073715C">
        <w:rPr>
          <w:rFonts w:ascii="Arial" w:hAnsi="Arial" w:cs="Arial"/>
          <w:sz w:val="24"/>
          <w:szCs w:val="24"/>
        </w:rPr>
        <w:t xml:space="preserve"> 15/75</w:t>
      </w:r>
      <w:r w:rsidR="006647C3" w:rsidRPr="0073715C">
        <w:rPr>
          <w:rFonts w:ascii="Arial" w:hAnsi="Arial" w:cs="Arial"/>
          <w:sz w:val="24"/>
          <w:szCs w:val="24"/>
        </w:rPr>
        <w:t>)</w:t>
      </w:r>
      <w:r w:rsidR="0084034E" w:rsidRPr="0073715C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</w:t>
      </w:r>
      <w:r w:rsidR="002B528F" w:rsidRPr="0073715C">
        <w:rPr>
          <w:rFonts w:ascii="Arial" w:hAnsi="Arial" w:cs="Arial"/>
          <w:sz w:val="24"/>
          <w:szCs w:val="24"/>
        </w:rPr>
        <w:t>р</w:t>
      </w:r>
      <w:r w:rsidR="002B528F" w:rsidRPr="0073715C">
        <w:rPr>
          <w:rFonts w:ascii="Arial" w:hAnsi="Arial" w:cs="Arial"/>
          <w:sz w:val="24"/>
          <w:szCs w:val="24"/>
        </w:rPr>
        <w:t>ского муниципального района</w:t>
      </w:r>
      <w:r w:rsidR="007B6F96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587B6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587B6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587B6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Pr="0073715C" w:rsidRDefault="0019428A" w:rsidP="00587B6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BC28A1" w:rsidRPr="0073715C">
        <w:rPr>
          <w:rFonts w:ascii="Arial" w:hAnsi="Arial" w:cs="Arial"/>
          <w:sz w:val="24"/>
          <w:szCs w:val="24"/>
        </w:rPr>
        <w:t>Утвердить</w:t>
      </w:r>
      <w:r w:rsidR="002638B7" w:rsidRPr="0073715C">
        <w:rPr>
          <w:rFonts w:ascii="Arial" w:hAnsi="Arial" w:cs="Arial"/>
          <w:sz w:val="24"/>
          <w:szCs w:val="24"/>
        </w:rPr>
        <w:t xml:space="preserve"> Порядок</w:t>
      </w:r>
      <w:r w:rsidR="00BC28A1" w:rsidRPr="0073715C">
        <w:rPr>
          <w:rFonts w:ascii="Arial" w:hAnsi="Arial" w:cs="Arial"/>
          <w:sz w:val="24"/>
          <w:szCs w:val="24"/>
        </w:rPr>
        <w:t xml:space="preserve"> </w:t>
      </w:r>
      <w:r w:rsidR="00A61A30">
        <w:rPr>
          <w:rFonts w:ascii="Arial" w:hAnsi="Arial" w:cs="Arial"/>
          <w:sz w:val="24"/>
          <w:szCs w:val="24"/>
        </w:rPr>
        <w:t>распреде</w:t>
      </w:r>
      <w:r w:rsidRPr="0073715C">
        <w:rPr>
          <w:rFonts w:ascii="Arial" w:hAnsi="Arial" w:cs="Arial"/>
          <w:sz w:val="24"/>
          <w:szCs w:val="24"/>
        </w:rPr>
        <w:t>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9B2CF2">
        <w:rPr>
          <w:rFonts w:ascii="Arial" w:hAnsi="Arial" w:cs="Arial"/>
          <w:sz w:val="24"/>
          <w:szCs w:val="24"/>
        </w:rPr>
        <w:t>в</w:t>
      </w:r>
      <w:r w:rsidR="009B2CF2" w:rsidRPr="0073715C">
        <w:rPr>
          <w:rFonts w:ascii="Arial" w:hAnsi="Arial" w:cs="Arial"/>
          <w:sz w:val="24"/>
          <w:szCs w:val="24"/>
        </w:rPr>
        <w:t xml:space="preserve"> 20</w:t>
      </w:r>
      <w:r w:rsidR="009B2CF2">
        <w:rPr>
          <w:rFonts w:ascii="Arial" w:hAnsi="Arial" w:cs="Arial"/>
          <w:sz w:val="24"/>
          <w:szCs w:val="24"/>
        </w:rPr>
        <w:t>2</w:t>
      </w:r>
      <w:r w:rsidR="00C97677">
        <w:rPr>
          <w:rFonts w:ascii="Arial" w:hAnsi="Arial" w:cs="Arial"/>
          <w:sz w:val="24"/>
          <w:szCs w:val="24"/>
        </w:rPr>
        <w:t>2</w:t>
      </w:r>
      <w:r w:rsidR="009B2CF2" w:rsidRPr="0073715C">
        <w:rPr>
          <w:rFonts w:ascii="Arial" w:hAnsi="Arial" w:cs="Arial"/>
          <w:sz w:val="24"/>
          <w:szCs w:val="24"/>
        </w:rPr>
        <w:t xml:space="preserve"> год</w:t>
      </w:r>
      <w:r w:rsidR="009B2CF2">
        <w:rPr>
          <w:rFonts w:ascii="Arial" w:hAnsi="Arial" w:cs="Arial"/>
          <w:sz w:val="24"/>
          <w:szCs w:val="24"/>
        </w:rPr>
        <w:t>у</w:t>
      </w:r>
      <w:r w:rsidR="009B2CF2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92546" w:rsidRPr="0073715C">
        <w:rPr>
          <w:rFonts w:ascii="Arial" w:hAnsi="Arial" w:cs="Arial"/>
          <w:sz w:val="24"/>
          <w:szCs w:val="24"/>
        </w:rPr>
        <w:t xml:space="preserve"> бюджетам сельских поселений Светлоярского муниципального района Волгоградской области на </w:t>
      </w:r>
      <w:r w:rsidR="00086976" w:rsidRPr="0073715C">
        <w:rPr>
          <w:rFonts w:ascii="Arial" w:hAnsi="Arial" w:cs="Arial"/>
          <w:sz w:val="24"/>
          <w:szCs w:val="24"/>
        </w:rPr>
        <w:t>поддержку мер по обеспечению сбалансир</w:t>
      </w:r>
      <w:r w:rsidR="00086976" w:rsidRPr="0073715C">
        <w:rPr>
          <w:rFonts w:ascii="Arial" w:hAnsi="Arial" w:cs="Arial"/>
          <w:sz w:val="24"/>
          <w:szCs w:val="24"/>
        </w:rPr>
        <w:t>о</w:t>
      </w:r>
      <w:r w:rsidR="00086976" w:rsidRPr="0073715C">
        <w:rPr>
          <w:rFonts w:ascii="Arial" w:hAnsi="Arial" w:cs="Arial"/>
          <w:sz w:val="24"/>
          <w:szCs w:val="24"/>
        </w:rPr>
        <w:t xml:space="preserve">ванности местных бюджетов </w:t>
      </w:r>
      <w:r w:rsidR="004B1FF1" w:rsidRPr="0073715C">
        <w:rPr>
          <w:rFonts w:ascii="Arial" w:hAnsi="Arial" w:cs="Arial"/>
          <w:sz w:val="24"/>
          <w:szCs w:val="24"/>
        </w:rPr>
        <w:t>(прил</w:t>
      </w:r>
      <w:r w:rsidR="00A61A30">
        <w:rPr>
          <w:rFonts w:ascii="Arial" w:hAnsi="Arial" w:cs="Arial"/>
          <w:sz w:val="24"/>
          <w:szCs w:val="24"/>
        </w:rPr>
        <w:t>агается</w:t>
      </w:r>
      <w:r w:rsidR="004B1FF1" w:rsidRPr="0073715C">
        <w:rPr>
          <w:rFonts w:ascii="Arial" w:hAnsi="Arial" w:cs="Arial"/>
          <w:sz w:val="24"/>
          <w:szCs w:val="24"/>
        </w:rPr>
        <w:t>)</w:t>
      </w:r>
      <w:r w:rsidR="00BC28A1" w:rsidRPr="0073715C">
        <w:rPr>
          <w:rFonts w:ascii="Arial" w:hAnsi="Arial" w:cs="Arial"/>
          <w:sz w:val="24"/>
          <w:szCs w:val="24"/>
        </w:rPr>
        <w:t>.</w:t>
      </w:r>
    </w:p>
    <w:p w:rsidR="00F342E1" w:rsidRDefault="00F342E1" w:rsidP="00587B6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424AA" w:rsidRPr="0073715C" w:rsidRDefault="0019428A" w:rsidP="00587B6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2</w:t>
      </w:r>
      <w:r w:rsidR="00A424AA" w:rsidRPr="0073715C">
        <w:rPr>
          <w:rFonts w:ascii="Arial" w:hAnsi="Arial" w:cs="Arial"/>
          <w:sz w:val="24"/>
          <w:szCs w:val="24"/>
        </w:rPr>
        <w:t xml:space="preserve">. Утвердить методику </w:t>
      </w:r>
      <w:r w:rsidR="00034D4A" w:rsidRPr="0073715C">
        <w:rPr>
          <w:rFonts w:ascii="Arial" w:hAnsi="Arial" w:cs="Arial"/>
          <w:sz w:val="24"/>
          <w:szCs w:val="24"/>
        </w:rPr>
        <w:t>рас</w:t>
      </w:r>
      <w:r w:rsidR="00E97177" w:rsidRPr="0073715C">
        <w:rPr>
          <w:rFonts w:ascii="Arial" w:hAnsi="Arial" w:cs="Arial"/>
          <w:sz w:val="24"/>
          <w:szCs w:val="24"/>
        </w:rPr>
        <w:t>п</w:t>
      </w:r>
      <w:r w:rsidR="00034D4A" w:rsidRPr="0073715C">
        <w:rPr>
          <w:rFonts w:ascii="Arial" w:hAnsi="Arial" w:cs="Arial"/>
          <w:sz w:val="24"/>
          <w:szCs w:val="24"/>
        </w:rPr>
        <w:t>реде</w:t>
      </w:r>
      <w:r w:rsidRPr="0073715C">
        <w:rPr>
          <w:rFonts w:ascii="Arial" w:hAnsi="Arial" w:cs="Arial"/>
          <w:sz w:val="24"/>
          <w:szCs w:val="24"/>
        </w:rPr>
        <w:t>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9B2CF2">
        <w:rPr>
          <w:rFonts w:ascii="Arial" w:hAnsi="Arial" w:cs="Arial"/>
          <w:sz w:val="24"/>
          <w:szCs w:val="24"/>
        </w:rPr>
        <w:t>в</w:t>
      </w:r>
      <w:r w:rsidR="009B2CF2" w:rsidRPr="0073715C">
        <w:rPr>
          <w:rFonts w:ascii="Arial" w:hAnsi="Arial" w:cs="Arial"/>
          <w:sz w:val="24"/>
          <w:szCs w:val="24"/>
        </w:rPr>
        <w:t xml:space="preserve"> 20</w:t>
      </w:r>
      <w:r w:rsidR="009B2CF2">
        <w:rPr>
          <w:rFonts w:ascii="Arial" w:hAnsi="Arial" w:cs="Arial"/>
          <w:sz w:val="24"/>
          <w:szCs w:val="24"/>
        </w:rPr>
        <w:t>2</w:t>
      </w:r>
      <w:r w:rsidR="00C97677">
        <w:rPr>
          <w:rFonts w:ascii="Arial" w:hAnsi="Arial" w:cs="Arial"/>
          <w:sz w:val="24"/>
          <w:szCs w:val="24"/>
        </w:rPr>
        <w:t>2</w:t>
      </w:r>
      <w:r w:rsidR="009B2CF2" w:rsidRPr="0073715C">
        <w:rPr>
          <w:rFonts w:ascii="Arial" w:hAnsi="Arial" w:cs="Arial"/>
          <w:sz w:val="24"/>
          <w:szCs w:val="24"/>
        </w:rPr>
        <w:t xml:space="preserve"> год</w:t>
      </w:r>
      <w:r w:rsidR="009B2CF2">
        <w:rPr>
          <w:rFonts w:ascii="Arial" w:hAnsi="Arial" w:cs="Arial"/>
          <w:sz w:val="24"/>
          <w:szCs w:val="24"/>
        </w:rPr>
        <w:t>у</w:t>
      </w:r>
      <w:r w:rsidR="009B2CF2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C740E" w:rsidRPr="0073715C">
        <w:rPr>
          <w:rFonts w:ascii="Arial" w:hAnsi="Arial" w:cs="Arial"/>
          <w:sz w:val="24"/>
          <w:szCs w:val="24"/>
        </w:rPr>
        <w:t xml:space="preserve"> </w:t>
      </w:r>
      <w:r w:rsidR="00292546" w:rsidRPr="0073715C">
        <w:rPr>
          <w:rFonts w:ascii="Arial" w:hAnsi="Arial" w:cs="Arial"/>
          <w:sz w:val="24"/>
          <w:szCs w:val="24"/>
        </w:rPr>
        <w:t xml:space="preserve">бюджетам сельских поселений Светлоярского муниципального района Волгоградской области </w:t>
      </w:r>
      <w:r w:rsidR="00086976" w:rsidRPr="0073715C">
        <w:rPr>
          <w:rFonts w:ascii="Arial" w:hAnsi="Arial" w:cs="Arial"/>
          <w:sz w:val="24"/>
          <w:szCs w:val="24"/>
        </w:rPr>
        <w:t>на поддержку мер по обеспечению сбалансир</w:t>
      </w:r>
      <w:r w:rsidR="00086976" w:rsidRPr="0073715C">
        <w:rPr>
          <w:rFonts w:ascii="Arial" w:hAnsi="Arial" w:cs="Arial"/>
          <w:sz w:val="24"/>
          <w:szCs w:val="24"/>
        </w:rPr>
        <w:t>о</w:t>
      </w:r>
      <w:r w:rsidR="00086976" w:rsidRPr="0073715C">
        <w:rPr>
          <w:rFonts w:ascii="Arial" w:hAnsi="Arial" w:cs="Arial"/>
          <w:sz w:val="24"/>
          <w:szCs w:val="24"/>
        </w:rPr>
        <w:t>ванности</w:t>
      </w:r>
      <w:r w:rsidR="002C740E" w:rsidRPr="0073715C">
        <w:rPr>
          <w:rFonts w:ascii="Arial" w:hAnsi="Arial" w:cs="Arial"/>
          <w:sz w:val="24"/>
          <w:szCs w:val="24"/>
        </w:rPr>
        <w:t xml:space="preserve"> местных бюджетов </w:t>
      </w:r>
      <w:r w:rsidR="004B1FF1" w:rsidRPr="0073715C">
        <w:rPr>
          <w:rFonts w:ascii="Arial" w:hAnsi="Arial" w:cs="Arial"/>
          <w:sz w:val="24"/>
          <w:szCs w:val="24"/>
        </w:rPr>
        <w:t>(</w:t>
      </w:r>
      <w:r w:rsidR="00A424AA" w:rsidRPr="0073715C">
        <w:rPr>
          <w:rFonts w:ascii="Arial" w:hAnsi="Arial" w:cs="Arial"/>
          <w:sz w:val="24"/>
          <w:szCs w:val="24"/>
        </w:rPr>
        <w:t>прил</w:t>
      </w:r>
      <w:r w:rsidR="00A61A30">
        <w:rPr>
          <w:rFonts w:ascii="Arial" w:hAnsi="Arial" w:cs="Arial"/>
          <w:sz w:val="24"/>
          <w:szCs w:val="24"/>
        </w:rPr>
        <w:t>агается</w:t>
      </w:r>
      <w:r w:rsidR="004B1FF1" w:rsidRPr="0073715C">
        <w:rPr>
          <w:rFonts w:ascii="Arial" w:hAnsi="Arial" w:cs="Arial"/>
          <w:sz w:val="24"/>
          <w:szCs w:val="24"/>
        </w:rPr>
        <w:t>)</w:t>
      </w:r>
      <w:r w:rsidR="00A424AA" w:rsidRPr="0073715C">
        <w:rPr>
          <w:rFonts w:ascii="Arial" w:hAnsi="Arial" w:cs="Arial"/>
          <w:sz w:val="24"/>
          <w:szCs w:val="24"/>
        </w:rPr>
        <w:t>.</w:t>
      </w:r>
      <w:r w:rsidR="00C93416" w:rsidRPr="0073715C">
        <w:rPr>
          <w:rFonts w:ascii="Arial" w:hAnsi="Arial" w:cs="Arial"/>
          <w:sz w:val="24"/>
          <w:szCs w:val="24"/>
        </w:rPr>
        <w:t xml:space="preserve"> </w:t>
      </w:r>
    </w:p>
    <w:p w:rsidR="001023EB" w:rsidRPr="0073715C" w:rsidRDefault="001023EB" w:rsidP="00587B6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9D1" w:rsidRPr="0073715C" w:rsidRDefault="002C740E" w:rsidP="00587B6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3</w:t>
      </w:r>
      <w:r w:rsidR="000A49D1" w:rsidRPr="0073715C">
        <w:rPr>
          <w:rFonts w:ascii="Arial" w:hAnsi="Arial" w:cs="Arial"/>
          <w:sz w:val="24"/>
          <w:szCs w:val="24"/>
        </w:rPr>
        <w:t xml:space="preserve">. Утвердить распределение </w:t>
      </w:r>
      <w:r w:rsidR="009B2CF2">
        <w:rPr>
          <w:rFonts w:ascii="Arial" w:hAnsi="Arial" w:cs="Arial"/>
          <w:sz w:val="24"/>
          <w:szCs w:val="24"/>
        </w:rPr>
        <w:t>в</w:t>
      </w:r>
      <w:r w:rsidR="009B2CF2" w:rsidRPr="0073715C">
        <w:rPr>
          <w:rFonts w:ascii="Arial" w:hAnsi="Arial" w:cs="Arial"/>
          <w:sz w:val="24"/>
          <w:szCs w:val="24"/>
        </w:rPr>
        <w:t xml:space="preserve"> 20</w:t>
      </w:r>
      <w:r w:rsidR="009B2CF2">
        <w:rPr>
          <w:rFonts w:ascii="Arial" w:hAnsi="Arial" w:cs="Arial"/>
          <w:sz w:val="24"/>
          <w:szCs w:val="24"/>
        </w:rPr>
        <w:t>2</w:t>
      </w:r>
      <w:r w:rsidR="00C97677">
        <w:rPr>
          <w:rFonts w:ascii="Arial" w:hAnsi="Arial" w:cs="Arial"/>
          <w:sz w:val="24"/>
          <w:szCs w:val="24"/>
        </w:rPr>
        <w:t>2</w:t>
      </w:r>
      <w:r w:rsidR="009B2CF2" w:rsidRPr="0073715C">
        <w:rPr>
          <w:rFonts w:ascii="Arial" w:hAnsi="Arial" w:cs="Arial"/>
          <w:sz w:val="24"/>
          <w:szCs w:val="24"/>
        </w:rPr>
        <w:t xml:space="preserve"> год</w:t>
      </w:r>
      <w:r w:rsidR="009B2CF2">
        <w:rPr>
          <w:rFonts w:ascii="Arial" w:hAnsi="Arial" w:cs="Arial"/>
          <w:sz w:val="24"/>
          <w:szCs w:val="24"/>
        </w:rPr>
        <w:t>у</w:t>
      </w:r>
      <w:r w:rsidR="009B2CF2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</w:t>
      </w:r>
      <w:r w:rsidR="006647C3" w:rsidRPr="0073715C">
        <w:rPr>
          <w:rFonts w:ascii="Arial" w:hAnsi="Arial" w:cs="Arial"/>
          <w:sz w:val="24"/>
          <w:szCs w:val="24"/>
        </w:rPr>
        <w:t>р</w:t>
      </w:r>
      <w:r w:rsidR="006647C3" w:rsidRPr="0073715C">
        <w:rPr>
          <w:rFonts w:ascii="Arial" w:hAnsi="Arial" w:cs="Arial"/>
          <w:sz w:val="24"/>
          <w:szCs w:val="24"/>
        </w:rPr>
        <w:t>та</w:t>
      </w:r>
      <w:r w:rsidRPr="0073715C">
        <w:rPr>
          <w:rFonts w:ascii="Arial" w:hAnsi="Arial" w:cs="Arial"/>
          <w:sz w:val="24"/>
          <w:szCs w:val="24"/>
        </w:rPr>
        <w:t xml:space="preserve"> бюджетам сельских поселений Светлоярского муниципального района Во</w:t>
      </w:r>
      <w:r w:rsidRPr="0073715C">
        <w:rPr>
          <w:rFonts w:ascii="Arial" w:hAnsi="Arial" w:cs="Arial"/>
          <w:sz w:val="24"/>
          <w:szCs w:val="24"/>
        </w:rPr>
        <w:t>л</w:t>
      </w:r>
      <w:r w:rsidRPr="0073715C">
        <w:rPr>
          <w:rFonts w:ascii="Arial" w:hAnsi="Arial" w:cs="Arial"/>
          <w:sz w:val="24"/>
          <w:szCs w:val="24"/>
        </w:rPr>
        <w:t xml:space="preserve">гоградской области на </w:t>
      </w:r>
      <w:r w:rsidR="00086976" w:rsidRPr="0073715C">
        <w:rPr>
          <w:rFonts w:ascii="Arial" w:hAnsi="Arial" w:cs="Arial"/>
          <w:sz w:val="24"/>
          <w:szCs w:val="24"/>
        </w:rPr>
        <w:t xml:space="preserve">поддержку мер по обеспечению сбалансированности </w:t>
      </w:r>
      <w:r w:rsidRPr="0073715C">
        <w:rPr>
          <w:rFonts w:ascii="Arial" w:hAnsi="Arial" w:cs="Arial"/>
          <w:sz w:val="24"/>
          <w:szCs w:val="24"/>
        </w:rPr>
        <w:t xml:space="preserve">местных бюджетов </w:t>
      </w:r>
      <w:r w:rsidR="004B1FF1" w:rsidRPr="0073715C">
        <w:rPr>
          <w:rFonts w:ascii="Arial" w:hAnsi="Arial" w:cs="Arial"/>
          <w:sz w:val="24"/>
          <w:szCs w:val="24"/>
        </w:rPr>
        <w:t>(</w:t>
      </w:r>
      <w:r w:rsidR="000A49D1" w:rsidRPr="0073715C">
        <w:rPr>
          <w:rFonts w:ascii="Arial" w:hAnsi="Arial" w:cs="Arial"/>
          <w:sz w:val="24"/>
          <w:szCs w:val="24"/>
        </w:rPr>
        <w:t>прил</w:t>
      </w:r>
      <w:r w:rsidR="005F6531">
        <w:rPr>
          <w:rFonts w:ascii="Arial" w:hAnsi="Arial" w:cs="Arial"/>
          <w:sz w:val="24"/>
          <w:szCs w:val="24"/>
        </w:rPr>
        <w:t>агается</w:t>
      </w:r>
      <w:r w:rsidR="004B1FF1" w:rsidRPr="0073715C">
        <w:rPr>
          <w:rFonts w:ascii="Arial" w:hAnsi="Arial" w:cs="Arial"/>
          <w:sz w:val="24"/>
          <w:szCs w:val="24"/>
        </w:rPr>
        <w:t>)</w:t>
      </w:r>
      <w:r w:rsidR="000A49D1" w:rsidRPr="0073715C">
        <w:rPr>
          <w:rFonts w:ascii="Arial" w:hAnsi="Arial" w:cs="Arial"/>
          <w:sz w:val="24"/>
          <w:szCs w:val="24"/>
        </w:rPr>
        <w:t>.</w:t>
      </w:r>
    </w:p>
    <w:p w:rsidR="00F6164B" w:rsidRPr="0073715C" w:rsidRDefault="00F6164B" w:rsidP="00587B65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2C740E" w:rsidP="00587B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lastRenderedPageBreak/>
        <w:t>4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адм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FF0EAC" w:rsidRPr="0073715C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FF0EAC">
        <w:rPr>
          <w:rFonts w:ascii="Arial" w:hAnsi="Arial" w:cs="Arial"/>
          <w:sz w:val="24"/>
          <w:szCs w:val="24"/>
        </w:rPr>
        <w:t xml:space="preserve">  </w:t>
      </w:r>
      <w:r w:rsidR="00FF0EAC" w:rsidRPr="0073715C">
        <w:rPr>
          <w:rFonts w:ascii="Arial" w:hAnsi="Arial" w:cs="Arial"/>
          <w:color w:val="000000"/>
          <w:sz w:val="24"/>
          <w:szCs w:val="24"/>
        </w:rPr>
        <w:t xml:space="preserve">(Иванова Н.В.)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587B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2C740E" w:rsidP="00587B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color w:val="000000"/>
          <w:sz w:val="24"/>
          <w:szCs w:val="24"/>
        </w:rPr>
        <w:t>5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FF0EAC" w:rsidRPr="0073715C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FF0EAC" w:rsidRPr="0073715C">
        <w:rPr>
          <w:rFonts w:ascii="Arial" w:hAnsi="Arial" w:cs="Arial"/>
          <w:color w:val="000000"/>
          <w:sz w:val="24"/>
          <w:szCs w:val="24"/>
        </w:rPr>
        <w:t>(Коптева Е.Н</w:t>
      </w:r>
      <w:r w:rsidR="00FF0EAC">
        <w:rPr>
          <w:rFonts w:ascii="Arial" w:hAnsi="Arial" w:cs="Arial"/>
          <w:color w:val="000000"/>
          <w:sz w:val="24"/>
          <w:szCs w:val="24"/>
        </w:rPr>
        <w:t>.</w:t>
      </w:r>
      <w:r w:rsidR="00FF0EAC" w:rsidRPr="0073715C">
        <w:rPr>
          <w:rFonts w:ascii="Arial" w:hAnsi="Arial" w:cs="Arial"/>
          <w:color w:val="000000"/>
          <w:sz w:val="24"/>
          <w:szCs w:val="24"/>
        </w:rPr>
        <w:t>)</w:t>
      </w:r>
      <w:r w:rsidR="00FF0EA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81BB8" w:rsidRPr="0073715C" w:rsidRDefault="00181BB8" w:rsidP="00587B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2C740E" w:rsidP="00587B6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FF0EAC">
        <w:rPr>
          <w:rFonts w:ascii="Arial" w:hAnsi="Arial" w:cs="Arial"/>
          <w:sz w:val="24"/>
          <w:szCs w:val="24"/>
        </w:rPr>
        <w:t>заместителя главы</w:t>
      </w:r>
      <w:r w:rsidR="007B6F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F9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B6F9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6C299F">
        <w:rPr>
          <w:rFonts w:ascii="Arial" w:hAnsi="Arial" w:cs="Arial"/>
          <w:sz w:val="24"/>
          <w:szCs w:val="24"/>
        </w:rPr>
        <w:t>Подхватилину О.И</w:t>
      </w:r>
      <w:r w:rsidRPr="0073715C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:rsidR="00A5635C" w:rsidRPr="0073715C" w:rsidRDefault="00A5635C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:rsidR="001F6B42" w:rsidRPr="0073715C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:rsidR="00F6164B" w:rsidRPr="0073715C" w:rsidRDefault="00F6164B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587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C3B" w:rsidRPr="0073715C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4A70D2" w:rsidRPr="001F6B42" w:rsidRDefault="004A70D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6F614A" w:rsidRDefault="006F614A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6F614A" w:rsidRDefault="006F614A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8F0C73" w:rsidRDefault="008F0C73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5A0FDA" w:rsidRDefault="005A0FDA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034D4A" w:rsidRDefault="00034D4A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034D4A" w:rsidRDefault="00034D4A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034D4A" w:rsidRDefault="00034D4A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73715C" w:rsidRDefault="0073715C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73715C" w:rsidRDefault="0073715C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73715C" w:rsidRDefault="0073715C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73715C" w:rsidRDefault="0073715C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73715C" w:rsidRDefault="0073715C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73715C" w:rsidRDefault="0073715C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  <w:sectPr w:rsidR="00587B65" w:rsidSect="00E75B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587B65" w:rsidTr="00CD6598">
        <w:tc>
          <w:tcPr>
            <w:tcW w:w="5353" w:type="dxa"/>
          </w:tcPr>
          <w:p w:rsidR="00587B65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3934" w:type="dxa"/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УТВЕРЖДЕН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постановлени</w:t>
            </w:r>
            <w:r>
              <w:rPr>
                <w:rFonts w:ascii="Arial" w:hAnsi="Arial" w:cs="Arial"/>
                <w:sz w:val="24"/>
                <w:szCs w:val="24"/>
              </w:rPr>
              <w:t>ем а</w:t>
            </w:r>
            <w:r w:rsidRPr="0073715C">
              <w:rPr>
                <w:rFonts w:ascii="Arial" w:hAnsi="Arial" w:cs="Arial"/>
                <w:sz w:val="24"/>
                <w:szCs w:val="24"/>
              </w:rPr>
              <w:t>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A202E2">
              <w:rPr>
                <w:rFonts w:ascii="Arial" w:hAnsi="Arial" w:cs="Arial"/>
                <w:sz w:val="24"/>
                <w:szCs w:val="24"/>
              </w:rPr>
              <w:t xml:space="preserve">11.02.2022 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A202E2">
              <w:rPr>
                <w:rFonts w:ascii="Arial" w:hAnsi="Arial" w:cs="Arial"/>
                <w:sz w:val="24"/>
                <w:szCs w:val="24"/>
              </w:rPr>
              <w:t>193</w:t>
            </w:r>
          </w:p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  <w:p w:rsidR="00587B65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</w:tbl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</w:p>
    <w:p w:rsidR="00587B65" w:rsidRPr="0086311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86311C">
        <w:rPr>
          <w:rFonts w:ascii="Arial" w:hAnsi="Arial" w:cs="Arial"/>
          <w:sz w:val="24"/>
          <w:szCs w:val="24"/>
        </w:rPr>
        <w:t>Порядок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86311C">
        <w:rPr>
          <w:rFonts w:ascii="Arial" w:hAnsi="Arial" w:cs="Arial"/>
          <w:sz w:val="24"/>
          <w:szCs w:val="24"/>
        </w:rPr>
        <w:t xml:space="preserve">распределения </w:t>
      </w:r>
      <w:r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C97677">
        <w:rPr>
          <w:rFonts w:ascii="Arial" w:hAnsi="Arial" w:cs="Arial"/>
          <w:sz w:val="24"/>
          <w:szCs w:val="24"/>
        </w:rPr>
        <w:t>2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  <w:r w:rsidRPr="0086311C">
        <w:rPr>
          <w:rFonts w:ascii="Arial" w:hAnsi="Arial" w:cs="Arial"/>
          <w:sz w:val="24"/>
          <w:szCs w:val="24"/>
        </w:rPr>
        <w:t xml:space="preserve"> иного межбюджетного трансферта бюджетам </w:t>
      </w:r>
      <w:r>
        <w:rPr>
          <w:rFonts w:ascii="Arial" w:hAnsi="Arial" w:cs="Arial"/>
          <w:sz w:val="24"/>
          <w:szCs w:val="24"/>
        </w:rPr>
        <w:t xml:space="preserve">   </w:t>
      </w:r>
      <w:r w:rsidRPr="0086311C">
        <w:rPr>
          <w:rFonts w:ascii="Arial" w:hAnsi="Arial" w:cs="Arial"/>
          <w:sz w:val="24"/>
          <w:szCs w:val="24"/>
        </w:rPr>
        <w:t xml:space="preserve">сельских поселений </w:t>
      </w:r>
      <w:proofErr w:type="spellStart"/>
      <w:r w:rsidRPr="0086311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6311C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86311C">
        <w:rPr>
          <w:rFonts w:ascii="Arial" w:hAnsi="Arial" w:cs="Arial"/>
          <w:sz w:val="24"/>
          <w:szCs w:val="24"/>
        </w:rPr>
        <w:t>Волгоградской области на поддержку мер по обеспечению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86311C">
        <w:rPr>
          <w:rFonts w:ascii="Arial" w:hAnsi="Arial" w:cs="Arial"/>
          <w:sz w:val="24"/>
          <w:szCs w:val="24"/>
        </w:rPr>
        <w:t xml:space="preserve"> сбалансированности местных бюджетов </w:t>
      </w:r>
    </w:p>
    <w:p w:rsidR="00587B65" w:rsidRPr="0086311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ab/>
      </w:r>
      <w:r w:rsidRPr="0073715C">
        <w:rPr>
          <w:rFonts w:ascii="Arial" w:hAnsi="Arial" w:cs="Arial"/>
          <w:sz w:val="24"/>
          <w:szCs w:val="24"/>
        </w:rPr>
        <w:t xml:space="preserve">1. Настоящий Порядок регламентирует процедуру </w:t>
      </w:r>
      <w:r>
        <w:rPr>
          <w:rFonts w:ascii="Arial" w:hAnsi="Arial" w:cs="Arial"/>
          <w:sz w:val="24"/>
          <w:szCs w:val="24"/>
        </w:rPr>
        <w:t>распреде</w:t>
      </w:r>
      <w:r w:rsidRPr="0073715C">
        <w:rPr>
          <w:rFonts w:ascii="Arial" w:hAnsi="Arial" w:cs="Arial"/>
          <w:sz w:val="24"/>
          <w:szCs w:val="24"/>
        </w:rPr>
        <w:t xml:space="preserve">ления </w:t>
      </w:r>
      <w:r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C97677">
        <w:rPr>
          <w:rFonts w:ascii="Arial" w:hAnsi="Arial" w:cs="Arial"/>
          <w:sz w:val="24"/>
          <w:szCs w:val="24"/>
        </w:rPr>
        <w:t>2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  <w:r w:rsidRPr="0086311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иного межбюджетного трансферта бюджетам сельских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поддержку мер по обеспечению сбалансированности местных бюджетов (далее – иной межбю</w:t>
      </w:r>
      <w:r w:rsidRPr="0073715C">
        <w:rPr>
          <w:rFonts w:ascii="Arial" w:hAnsi="Arial" w:cs="Arial"/>
          <w:sz w:val="24"/>
          <w:szCs w:val="24"/>
        </w:rPr>
        <w:t>д</w:t>
      </w:r>
      <w:r w:rsidRPr="0073715C">
        <w:rPr>
          <w:rFonts w:ascii="Arial" w:hAnsi="Arial" w:cs="Arial"/>
          <w:sz w:val="24"/>
          <w:szCs w:val="24"/>
        </w:rPr>
        <w:t>жетный трансферт).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  <w:t>2. Главным распорядителем бюджетных средств, направленных на в</w:t>
      </w:r>
      <w:r w:rsidRPr="0073715C">
        <w:rPr>
          <w:rFonts w:ascii="Arial" w:hAnsi="Arial" w:cs="Arial"/>
          <w:sz w:val="24"/>
          <w:szCs w:val="24"/>
        </w:rPr>
        <w:t>ы</w:t>
      </w:r>
      <w:r w:rsidRPr="0073715C">
        <w:rPr>
          <w:rFonts w:ascii="Arial" w:hAnsi="Arial" w:cs="Arial"/>
          <w:sz w:val="24"/>
          <w:szCs w:val="24"/>
        </w:rPr>
        <w:t xml:space="preserve">плату иного межбюджетного трансферта, является администрация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</w:t>
      </w:r>
      <w:r w:rsidRPr="0073715C">
        <w:rPr>
          <w:rFonts w:ascii="Arial" w:hAnsi="Arial" w:cs="Arial"/>
          <w:sz w:val="24"/>
          <w:szCs w:val="24"/>
        </w:rPr>
        <w:t>р</w:t>
      </w:r>
      <w:r w:rsidRPr="0073715C">
        <w:rPr>
          <w:rFonts w:ascii="Arial" w:hAnsi="Arial" w:cs="Arial"/>
          <w:sz w:val="24"/>
          <w:szCs w:val="24"/>
        </w:rPr>
        <w:t>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Волгоградской области.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  <w:t xml:space="preserve">3. Иной межбюджетный трансферт направляется сельским поселениям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решение в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просов местного значения в соответствии со статьями 14 и 14.1 Федерального закона от 06.10.2003 № 131-ФЗ «Об общих принципах организации местного самоуправления в Российской Федерации».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  <w:t xml:space="preserve">4. Право на получение иного межбюджетного трансферта </w:t>
      </w:r>
      <w:r w:rsidR="00652620">
        <w:rPr>
          <w:rFonts w:ascii="Arial" w:hAnsi="Arial" w:cs="Arial"/>
          <w:sz w:val="24"/>
          <w:szCs w:val="24"/>
        </w:rPr>
        <w:t xml:space="preserve">в 2022 году </w:t>
      </w:r>
      <w:r w:rsidRPr="0073715C">
        <w:rPr>
          <w:rFonts w:ascii="Arial" w:hAnsi="Arial" w:cs="Arial"/>
          <w:sz w:val="24"/>
          <w:szCs w:val="24"/>
        </w:rPr>
        <w:t xml:space="preserve">имеют сельские поселения, </w:t>
      </w:r>
      <w:r w:rsidR="00C97677">
        <w:rPr>
          <w:rFonts w:ascii="Arial" w:hAnsi="Arial" w:cs="Arial"/>
          <w:sz w:val="24"/>
          <w:szCs w:val="24"/>
        </w:rPr>
        <w:t xml:space="preserve">которые являлись получателями </w:t>
      </w:r>
      <w:r w:rsidR="00C97677" w:rsidRPr="0073715C">
        <w:rPr>
          <w:rFonts w:ascii="Arial" w:hAnsi="Arial" w:cs="Arial"/>
          <w:sz w:val="24"/>
          <w:szCs w:val="24"/>
        </w:rPr>
        <w:t>иного межбю</w:t>
      </w:r>
      <w:r w:rsidR="00C97677" w:rsidRPr="0073715C">
        <w:rPr>
          <w:rFonts w:ascii="Arial" w:hAnsi="Arial" w:cs="Arial"/>
          <w:sz w:val="24"/>
          <w:szCs w:val="24"/>
        </w:rPr>
        <w:t>д</w:t>
      </w:r>
      <w:r w:rsidR="00C97677" w:rsidRPr="0073715C">
        <w:rPr>
          <w:rFonts w:ascii="Arial" w:hAnsi="Arial" w:cs="Arial"/>
          <w:sz w:val="24"/>
          <w:szCs w:val="24"/>
        </w:rPr>
        <w:t>жетного транс</w:t>
      </w:r>
      <w:r w:rsidR="00C97677">
        <w:rPr>
          <w:rFonts w:ascii="Arial" w:hAnsi="Arial" w:cs="Arial"/>
          <w:sz w:val="24"/>
          <w:szCs w:val="24"/>
        </w:rPr>
        <w:t xml:space="preserve">ферта </w:t>
      </w:r>
      <w:r w:rsidR="00C97677" w:rsidRPr="0073715C">
        <w:rPr>
          <w:rFonts w:ascii="Arial" w:hAnsi="Arial" w:cs="Arial"/>
          <w:sz w:val="24"/>
          <w:szCs w:val="24"/>
        </w:rPr>
        <w:t>на поддержку мер по обеспечению сбалансированности местных бюджетов</w:t>
      </w:r>
      <w:r w:rsidR="00C97677">
        <w:rPr>
          <w:rFonts w:ascii="Arial" w:hAnsi="Arial" w:cs="Arial"/>
          <w:sz w:val="24"/>
          <w:szCs w:val="24"/>
        </w:rPr>
        <w:t xml:space="preserve"> в 2021 году</w:t>
      </w:r>
      <w:r w:rsidRPr="0073715C">
        <w:rPr>
          <w:rFonts w:ascii="Arial" w:hAnsi="Arial" w:cs="Arial"/>
          <w:sz w:val="24"/>
          <w:szCs w:val="24"/>
        </w:rPr>
        <w:t>.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5. Условиями предоставления иного межбюджетного трансферта являе</w:t>
      </w:r>
      <w:r w:rsidRPr="0073715C">
        <w:rPr>
          <w:rFonts w:ascii="Arial" w:hAnsi="Arial" w:cs="Arial"/>
          <w:sz w:val="24"/>
          <w:szCs w:val="24"/>
        </w:rPr>
        <w:t>т</w:t>
      </w:r>
      <w:r w:rsidRPr="0073715C">
        <w:rPr>
          <w:rFonts w:ascii="Arial" w:hAnsi="Arial" w:cs="Arial"/>
          <w:sz w:val="24"/>
          <w:szCs w:val="24"/>
        </w:rPr>
        <w:t xml:space="preserve">ся: 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- обеспечение в 20</w:t>
      </w:r>
      <w:r>
        <w:rPr>
          <w:rFonts w:ascii="Arial" w:hAnsi="Arial" w:cs="Arial"/>
          <w:sz w:val="24"/>
          <w:szCs w:val="24"/>
        </w:rPr>
        <w:t>2</w:t>
      </w:r>
      <w:r w:rsidR="00820983">
        <w:rPr>
          <w:rFonts w:ascii="Arial" w:hAnsi="Arial" w:cs="Arial"/>
          <w:sz w:val="24"/>
          <w:szCs w:val="24"/>
        </w:rPr>
        <w:t>2</w:t>
      </w:r>
      <w:r w:rsidRPr="0073715C">
        <w:rPr>
          <w:rFonts w:ascii="Arial" w:hAnsi="Arial" w:cs="Arial"/>
          <w:sz w:val="24"/>
          <w:szCs w:val="24"/>
        </w:rPr>
        <w:t xml:space="preserve"> году уровня номинальной заработной платы в среднем по отдельным категориям работников муниципальных учреждений, п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вышение оплаты труда которых предусмотрено указом Президента Российской Федерации от 07.05.2012 № 597 «О мероприятиях по реализации госуд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ственной социальной политики»;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недопущение возникновения по состоянию на 01.01.202</w:t>
      </w:r>
      <w:r w:rsidR="00C9767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просроченной кредиторской задолженности по заработной плате с начислениями перед 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ботниками бюджетных и казенных учреждений (за исключением задолженности, источником погашения которой являются субвенции, получаемые из областного бюджета);</w:t>
      </w:r>
    </w:p>
    <w:p w:rsidR="00587B65" w:rsidRPr="00030871" w:rsidRDefault="00587B65" w:rsidP="00587B6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сумма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просроченной кредиторской задолженности по состоянию на 01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.01.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>20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2</w:t>
      </w:r>
      <w:r w:rsidR="00C97677">
        <w:rPr>
          <w:rFonts w:ascii="Arial" w:eastAsiaTheme="minorHAnsi" w:hAnsi="Arial" w:cs="Arial"/>
          <w:bCs/>
          <w:sz w:val="24"/>
          <w:szCs w:val="24"/>
          <w:lang w:eastAsia="en-US"/>
        </w:rPr>
        <w:t>3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должна составлять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не более 100 рублей в расчете на одного жителя соответствующего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7B65" w:rsidRDefault="00587B65" w:rsidP="00587B6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715C">
        <w:rPr>
          <w:rFonts w:ascii="Arial" w:hAnsi="Arial" w:cs="Arial"/>
          <w:sz w:val="24"/>
          <w:szCs w:val="24"/>
        </w:rPr>
        <w:tab/>
        <w:t xml:space="preserve">6.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Иной межбюджетный трансферт предоставляется бюджетам сельских поселений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 на основании соглашения о предоставлении иного межбюджетного трансферта, заключенного между администрацией сельского поселения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</w:t>
      </w:r>
      <w:r>
        <w:rPr>
          <w:rFonts w:ascii="Arial" w:eastAsiaTheme="minorHAnsi" w:hAnsi="Arial" w:cs="Arial"/>
          <w:sz w:val="24"/>
          <w:szCs w:val="24"/>
          <w:lang w:eastAsia="en-US"/>
        </w:rPr>
        <w:t>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ниципального района Волгоградской области и администрацией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 (далее – Соглашение).</w:t>
      </w:r>
    </w:p>
    <w:p w:rsidR="00587B65" w:rsidRDefault="00587B65" w:rsidP="00587B65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Соглашение должно содержать обязательства администрации сельского поселения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 по реализации мер по обеспечению сбалансированности местного бюджета, ук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занных в 5 настоящего Порядка.</w:t>
      </w:r>
    </w:p>
    <w:p w:rsidR="00587B65" w:rsidRDefault="00587B65" w:rsidP="00587B65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7</w:t>
      </w:r>
      <w:r w:rsidRPr="007371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Несоблюдение условий предоставления иных межбюджетных тран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фертов указанных в пункте 5 настоящего порядка </w:t>
      </w:r>
      <w:r>
        <w:rPr>
          <w:rFonts w:ascii="Arial" w:eastAsiaTheme="minorHAnsi" w:hAnsi="Arial" w:cs="Arial"/>
          <w:sz w:val="24"/>
          <w:szCs w:val="24"/>
          <w:lang w:eastAsia="en-US"/>
        </w:rPr>
        <w:t>влечет бесспорное взыскание или сокращение предоставления иных межбюджетных трансфертов.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73715C">
        <w:rPr>
          <w:rFonts w:ascii="Arial" w:hAnsi="Arial" w:cs="Arial"/>
          <w:sz w:val="24"/>
          <w:szCs w:val="24"/>
        </w:rPr>
        <w:t xml:space="preserve">Сельские поселения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 xml:space="preserve">градской области предоставляют в финансовый орган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</w:t>
      </w:r>
      <w:r w:rsidRPr="0073715C">
        <w:rPr>
          <w:rFonts w:ascii="Arial" w:hAnsi="Arial" w:cs="Arial"/>
          <w:sz w:val="24"/>
          <w:szCs w:val="24"/>
        </w:rPr>
        <w:t>и</w:t>
      </w:r>
      <w:r w:rsidRPr="0073715C">
        <w:rPr>
          <w:rFonts w:ascii="Arial" w:hAnsi="Arial" w:cs="Arial"/>
          <w:sz w:val="24"/>
          <w:szCs w:val="24"/>
        </w:rPr>
        <w:t xml:space="preserve">пального района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Волгоградской области </w:t>
      </w:r>
      <w:r w:rsidRPr="0073715C">
        <w:rPr>
          <w:rFonts w:ascii="Arial" w:hAnsi="Arial" w:cs="Arial"/>
          <w:sz w:val="24"/>
          <w:szCs w:val="24"/>
        </w:rPr>
        <w:t>отчет об использовании иного ме</w:t>
      </w:r>
      <w:r w:rsidRPr="0073715C">
        <w:rPr>
          <w:rFonts w:ascii="Arial" w:hAnsi="Arial" w:cs="Arial"/>
          <w:sz w:val="24"/>
          <w:szCs w:val="24"/>
        </w:rPr>
        <w:t>ж</w:t>
      </w:r>
      <w:r w:rsidRPr="0073715C">
        <w:rPr>
          <w:rFonts w:ascii="Arial" w:hAnsi="Arial" w:cs="Arial"/>
          <w:sz w:val="24"/>
          <w:szCs w:val="24"/>
        </w:rPr>
        <w:t xml:space="preserve">бюджетного трансферта. Порядок, сроки предоставления отчетов, а так же форма отчета устанавливаются </w:t>
      </w:r>
      <w:r>
        <w:rPr>
          <w:rFonts w:ascii="Arial" w:hAnsi="Arial" w:cs="Arial"/>
          <w:sz w:val="24"/>
          <w:szCs w:val="24"/>
        </w:rPr>
        <w:t>С</w:t>
      </w:r>
      <w:r w:rsidRPr="0073715C">
        <w:rPr>
          <w:rFonts w:ascii="Arial" w:hAnsi="Arial" w:cs="Arial"/>
          <w:sz w:val="24"/>
          <w:szCs w:val="24"/>
        </w:rPr>
        <w:t>оглашением.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7B65" w:rsidRDefault="00587B65" w:rsidP="00587B65">
      <w:pPr>
        <w:tabs>
          <w:tab w:val="left" w:pos="6780"/>
        </w:tabs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A202E2" w:rsidRDefault="00A202E2" w:rsidP="00A202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color w:val="000000"/>
          <w:sz w:val="24"/>
          <w:szCs w:val="24"/>
        </w:rPr>
        <w:t>Отдел бюджетно-финансовой политики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73715C">
        <w:rPr>
          <w:rFonts w:ascii="Arial" w:hAnsi="Arial" w:cs="Arial"/>
          <w:color w:val="000000"/>
          <w:sz w:val="24"/>
          <w:szCs w:val="24"/>
        </w:rPr>
        <w:t>дминистрации</w:t>
      </w:r>
    </w:p>
    <w:p w:rsidR="00A202E2" w:rsidRDefault="00A202E2" w:rsidP="00A202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района </w:t>
      </w:r>
      <w:r w:rsidRPr="0073715C">
        <w:rPr>
          <w:rFonts w:ascii="Arial" w:hAnsi="Arial" w:cs="Arial"/>
          <w:sz w:val="24"/>
          <w:szCs w:val="24"/>
        </w:rPr>
        <w:t>Волгоградской области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6"/>
          <w:szCs w:val="26"/>
        </w:rPr>
        <w:sectPr w:rsidR="00587B65" w:rsidSect="002804AE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587B65" w:rsidTr="00CD6598">
        <w:tc>
          <w:tcPr>
            <w:tcW w:w="5353" w:type="dxa"/>
          </w:tcPr>
          <w:p w:rsidR="00587B65" w:rsidRDefault="00587B65" w:rsidP="00CD6598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3934" w:type="dxa"/>
          </w:tcPr>
          <w:p w:rsidR="00587B65" w:rsidRPr="0073715C" w:rsidRDefault="00587B65" w:rsidP="00CD6598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УТВЕРЖДЕНА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постановлени</w:t>
            </w:r>
            <w:r>
              <w:rPr>
                <w:rFonts w:ascii="Arial" w:hAnsi="Arial" w:cs="Arial"/>
                <w:sz w:val="24"/>
                <w:szCs w:val="24"/>
              </w:rPr>
              <w:t>ем а</w:t>
            </w:r>
            <w:r w:rsidRPr="0073715C">
              <w:rPr>
                <w:rFonts w:ascii="Arial" w:hAnsi="Arial" w:cs="Arial"/>
                <w:sz w:val="24"/>
                <w:szCs w:val="24"/>
              </w:rPr>
              <w:t>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587B65" w:rsidRPr="0073715C" w:rsidRDefault="00587B65" w:rsidP="00CD6598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A202E2">
              <w:rPr>
                <w:rFonts w:ascii="Arial" w:hAnsi="Arial" w:cs="Arial"/>
                <w:sz w:val="24"/>
                <w:szCs w:val="24"/>
              </w:rPr>
              <w:t xml:space="preserve">11.02.2022 </w:t>
            </w:r>
            <w:r w:rsidR="00A202E2" w:rsidRPr="0073715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A202E2">
              <w:rPr>
                <w:rFonts w:ascii="Arial" w:hAnsi="Arial" w:cs="Arial"/>
                <w:sz w:val="24"/>
                <w:szCs w:val="24"/>
              </w:rPr>
              <w:t>193</w:t>
            </w:r>
          </w:p>
          <w:p w:rsidR="00587B65" w:rsidRPr="0073715C" w:rsidRDefault="00587B65" w:rsidP="00CD6598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  <w:p w:rsidR="00587B65" w:rsidRDefault="00587B65" w:rsidP="00CD6598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</w:tbl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:rsidR="00587B65" w:rsidRPr="006F4167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6F4167">
        <w:rPr>
          <w:rFonts w:ascii="Arial" w:hAnsi="Arial" w:cs="Arial"/>
          <w:sz w:val="24"/>
          <w:szCs w:val="24"/>
        </w:rPr>
        <w:t>Методика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6F4167">
        <w:rPr>
          <w:rFonts w:ascii="Arial" w:hAnsi="Arial" w:cs="Arial"/>
          <w:sz w:val="24"/>
          <w:szCs w:val="24"/>
        </w:rPr>
        <w:t xml:space="preserve">распределения </w:t>
      </w:r>
      <w:r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C97677">
        <w:rPr>
          <w:rFonts w:ascii="Arial" w:hAnsi="Arial" w:cs="Arial"/>
          <w:sz w:val="24"/>
          <w:szCs w:val="24"/>
        </w:rPr>
        <w:t>2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Pr="006F4167">
        <w:rPr>
          <w:rFonts w:ascii="Arial" w:hAnsi="Arial" w:cs="Arial"/>
          <w:sz w:val="24"/>
          <w:szCs w:val="24"/>
        </w:rPr>
        <w:t>иного межбюджетного трансферта бюджетам сел</w:t>
      </w:r>
      <w:r w:rsidRPr="006F4167">
        <w:rPr>
          <w:rFonts w:ascii="Arial" w:hAnsi="Arial" w:cs="Arial"/>
          <w:sz w:val="24"/>
          <w:szCs w:val="24"/>
        </w:rPr>
        <w:t>ь</w:t>
      </w:r>
      <w:r w:rsidRPr="006F4167">
        <w:rPr>
          <w:rFonts w:ascii="Arial" w:hAnsi="Arial" w:cs="Arial"/>
          <w:sz w:val="24"/>
          <w:szCs w:val="24"/>
        </w:rPr>
        <w:t xml:space="preserve">ских поселений </w:t>
      </w:r>
      <w:proofErr w:type="spellStart"/>
      <w:r w:rsidRPr="006F416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F4167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6F4167">
        <w:rPr>
          <w:rFonts w:ascii="Arial" w:hAnsi="Arial" w:cs="Arial"/>
          <w:sz w:val="24"/>
          <w:szCs w:val="24"/>
        </w:rPr>
        <w:t xml:space="preserve">Волгоградской области на поддержку мер по обеспечению </w:t>
      </w:r>
    </w:p>
    <w:p w:rsidR="00587B65" w:rsidRPr="006F4167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6F4167">
        <w:rPr>
          <w:rFonts w:ascii="Arial" w:hAnsi="Arial" w:cs="Arial"/>
          <w:sz w:val="24"/>
          <w:szCs w:val="24"/>
        </w:rPr>
        <w:t xml:space="preserve">сбалансированности местных бюджетов 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</w:p>
    <w:p w:rsidR="00652620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 w:rsidR="00652620">
        <w:rPr>
          <w:rFonts w:ascii="Arial" w:hAnsi="Arial" w:cs="Arial"/>
          <w:sz w:val="24"/>
          <w:szCs w:val="24"/>
        </w:rPr>
        <w:t>Настоящая м</w:t>
      </w:r>
      <w:r w:rsidR="00652620" w:rsidRPr="001B7DC1">
        <w:rPr>
          <w:rFonts w:ascii="Arial" w:hAnsi="Arial" w:cs="Arial"/>
          <w:sz w:val="24"/>
          <w:szCs w:val="24"/>
        </w:rPr>
        <w:t>етодика</w:t>
      </w:r>
      <w:r w:rsidR="00652620">
        <w:rPr>
          <w:rFonts w:ascii="Arial" w:hAnsi="Arial" w:cs="Arial"/>
          <w:sz w:val="24"/>
          <w:szCs w:val="24"/>
        </w:rPr>
        <w:t xml:space="preserve"> р</w:t>
      </w:r>
      <w:r w:rsidR="00652620" w:rsidRPr="001B7DC1">
        <w:rPr>
          <w:rFonts w:ascii="Arial" w:hAnsi="Arial" w:cs="Arial"/>
          <w:sz w:val="24"/>
          <w:szCs w:val="24"/>
        </w:rPr>
        <w:t>азработана в соответствии</w:t>
      </w:r>
      <w:r w:rsidR="00652620" w:rsidRPr="0023550D">
        <w:rPr>
          <w:rFonts w:ascii="Arial" w:hAnsi="Arial" w:cs="Arial"/>
          <w:sz w:val="24"/>
          <w:szCs w:val="24"/>
        </w:rPr>
        <w:t xml:space="preserve"> </w:t>
      </w:r>
      <w:r w:rsidR="00652620">
        <w:rPr>
          <w:rFonts w:ascii="Arial" w:hAnsi="Arial" w:cs="Arial"/>
          <w:sz w:val="24"/>
          <w:szCs w:val="24"/>
        </w:rPr>
        <w:t xml:space="preserve">с </w:t>
      </w:r>
      <w:r w:rsidR="00652620" w:rsidRPr="0073715C">
        <w:rPr>
          <w:rFonts w:ascii="Arial" w:hAnsi="Arial" w:cs="Arial"/>
          <w:sz w:val="24"/>
          <w:szCs w:val="24"/>
        </w:rPr>
        <w:t>Порядк</w:t>
      </w:r>
      <w:r w:rsidR="00652620">
        <w:rPr>
          <w:rFonts w:ascii="Arial" w:hAnsi="Arial" w:cs="Arial"/>
          <w:sz w:val="24"/>
          <w:szCs w:val="24"/>
        </w:rPr>
        <w:t>ом</w:t>
      </w:r>
      <w:r w:rsidR="00652620" w:rsidRPr="0073715C">
        <w:rPr>
          <w:rFonts w:ascii="Arial" w:hAnsi="Arial" w:cs="Arial"/>
          <w:sz w:val="24"/>
          <w:szCs w:val="24"/>
        </w:rPr>
        <w:t xml:space="preserve"> </w:t>
      </w:r>
      <w:r w:rsidR="00652620">
        <w:rPr>
          <w:rFonts w:ascii="Arial" w:hAnsi="Arial" w:cs="Arial"/>
          <w:sz w:val="24"/>
          <w:szCs w:val="24"/>
        </w:rPr>
        <w:t>распред</w:t>
      </w:r>
      <w:r w:rsidR="00652620">
        <w:rPr>
          <w:rFonts w:ascii="Arial" w:hAnsi="Arial" w:cs="Arial"/>
          <w:sz w:val="24"/>
          <w:szCs w:val="24"/>
        </w:rPr>
        <w:t>е</w:t>
      </w:r>
      <w:r w:rsidR="00652620" w:rsidRPr="0073715C">
        <w:rPr>
          <w:rFonts w:ascii="Arial" w:hAnsi="Arial" w:cs="Arial"/>
          <w:sz w:val="24"/>
          <w:szCs w:val="24"/>
        </w:rPr>
        <w:t xml:space="preserve">ления </w:t>
      </w:r>
      <w:r w:rsidR="00652620">
        <w:rPr>
          <w:rFonts w:ascii="Arial" w:hAnsi="Arial" w:cs="Arial"/>
          <w:sz w:val="24"/>
          <w:szCs w:val="24"/>
        </w:rPr>
        <w:t>в</w:t>
      </w:r>
      <w:r w:rsidR="00652620" w:rsidRPr="0073715C">
        <w:rPr>
          <w:rFonts w:ascii="Arial" w:hAnsi="Arial" w:cs="Arial"/>
          <w:sz w:val="24"/>
          <w:szCs w:val="24"/>
        </w:rPr>
        <w:t xml:space="preserve"> 20</w:t>
      </w:r>
      <w:r w:rsidR="00652620">
        <w:rPr>
          <w:rFonts w:ascii="Arial" w:hAnsi="Arial" w:cs="Arial"/>
          <w:sz w:val="24"/>
          <w:szCs w:val="24"/>
        </w:rPr>
        <w:t>22</w:t>
      </w:r>
      <w:r w:rsidR="00652620" w:rsidRPr="0073715C">
        <w:rPr>
          <w:rFonts w:ascii="Arial" w:hAnsi="Arial" w:cs="Arial"/>
          <w:sz w:val="24"/>
          <w:szCs w:val="24"/>
        </w:rPr>
        <w:t xml:space="preserve"> год</w:t>
      </w:r>
      <w:r w:rsidR="00652620">
        <w:rPr>
          <w:rFonts w:ascii="Arial" w:hAnsi="Arial" w:cs="Arial"/>
          <w:sz w:val="24"/>
          <w:szCs w:val="24"/>
        </w:rPr>
        <w:t>у</w:t>
      </w:r>
      <w:r w:rsidR="00652620" w:rsidRPr="0073715C">
        <w:rPr>
          <w:rFonts w:ascii="Arial" w:hAnsi="Arial" w:cs="Arial"/>
          <w:sz w:val="24"/>
          <w:szCs w:val="24"/>
        </w:rPr>
        <w:t xml:space="preserve"> иного межбюджетного трансферта бюджетам сельских пос</w:t>
      </w:r>
      <w:r w:rsidR="00652620" w:rsidRPr="0073715C">
        <w:rPr>
          <w:rFonts w:ascii="Arial" w:hAnsi="Arial" w:cs="Arial"/>
          <w:sz w:val="24"/>
          <w:szCs w:val="24"/>
        </w:rPr>
        <w:t>е</w:t>
      </w:r>
      <w:r w:rsidR="00652620" w:rsidRPr="0073715C">
        <w:rPr>
          <w:rFonts w:ascii="Arial" w:hAnsi="Arial" w:cs="Arial"/>
          <w:sz w:val="24"/>
          <w:szCs w:val="24"/>
        </w:rPr>
        <w:t xml:space="preserve">лений </w:t>
      </w:r>
      <w:proofErr w:type="spellStart"/>
      <w:r w:rsidR="00652620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52620"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по</w:t>
      </w:r>
      <w:r w:rsidR="00652620" w:rsidRPr="0073715C">
        <w:rPr>
          <w:rFonts w:ascii="Arial" w:hAnsi="Arial" w:cs="Arial"/>
          <w:sz w:val="24"/>
          <w:szCs w:val="24"/>
        </w:rPr>
        <w:t>д</w:t>
      </w:r>
      <w:r w:rsidR="00652620" w:rsidRPr="0073715C">
        <w:rPr>
          <w:rFonts w:ascii="Arial" w:hAnsi="Arial" w:cs="Arial"/>
          <w:sz w:val="24"/>
          <w:szCs w:val="24"/>
        </w:rPr>
        <w:t>держку мер по обеспечению сбалансированности местных бюджетов</w:t>
      </w:r>
      <w:r w:rsidR="00652620">
        <w:rPr>
          <w:rFonts w:ascii="Arial" w:hAnsi="Arial" w:cs="Arial"/>
          <w:sz w:val="24"/>
          <w:szCs w:val="24"/>
        </w:rPr>
        <w:t xml:space="preserve"> (далее – Порядок).</w:t>
      </w:r>
    </w:p>
    <w:p w:rsidR="00587B65" w:rsidRPr="0073715C" w:rsidRDefault="00587B65" w:rsidP="00652620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Общая сумма распределяемого </w:t>
      </w:r>
      <w:r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C97677">
        <w:rPr>
          <w:rFonts w:ascii="Arial" w:hAnsi="Arial" w:cs="Arial"/>
          <w:sz w:val="24"/>
          <w:szCs w:val="24"/>
        </w:rPr>
        <w:t>2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 бюджетам сельских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поддержку мер по обеспечению сбалансир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 xml:space="preserve">ванности местных бюджетов (далее – иной межбюджетный трансферт) </w:t>
      </w:r>
      <w:r w:rsidR="004C356C">
        <w:rPr>
          <w:rFonts w:ascii="Arial" w:hAnsi="Arial" w:cs="Arial"/>
          <w:sz w:val="24"/>
          <w:szCs w:val="24"/>
        </w:rPr>
        <w:t>опред</w:t>
      </w:r>
      <w:r w:rsidR="004C356C">
        <w:rPr>
          <w:rFonts w:ascii="Arial" w:hAnsi="Arial" w:cs="Arial"/>
          <w:sz w:val="24"/>
          <w:szCs w:val="24"/>
        </w:rPr>
        <w:t>е</w:t>
      </w:r>
      <w:r w:rsidR="004C356C">
        <w:rPr>
          <w:rFonts w:ascii="Arial" w:hAnsi="Arial" w:cs="Arial"/>
          <w:sz w:val="24"/>
          <w:szCs w:val="24"/>
        </w:rPr>
        <w:t>ляе</w:t>
      </w:r>
      <w:r w:rsidR="00652620">
        <w:rPr>
          <w:rFonts w:ascii="Arial" w:hAnsi="Arial" w:cs="Arial"/>
          <w:sz w:val="24"/>
          <w:szCs w:val="24"/>
        </w:rPr>
        <w:t>тся</w:t>
      </w:r>
      <w:r w:rsidRPr="0073715C">
        <w:rPr>
          <w:rFonts w:ascii="Arial" w:hAnsi="Arial" w:cs="Arial"/>
          <w:sz w:val="24"/>
          <w:szCs w:val="24"/>
        </w:rPr>
        <w:t xml:space="preserve"> по формуле:</w:t>
      </w:r>
    </w:p>
    <w:p w:rsidR="00587B65" w:rsidRDefault="00587B65" w:rsidP="00652620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V</w:t>
      </w:r>
      <w:r w:rsidRPr="0073715C">
        <w:rPr>
          <w:rFonts w:ascii="Arial" w:hAnsi="Arial" w:cs="Arial"/>
          <w:sz w:val="24"/>
          <w:szCs w:val="24"/>
        </w:rPr>
        <w:t xml:space="preserve"> = ∑ </w:t>
      </w: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gramEnd"/>
      <w:r w:rsidRPr="0073715C">
        <w:rPr>
          <w:rFonts w:ascii="Arial" w:hAnsi="Arial" w:cs="Arial"/>
          <w:sz w:val="24"/>
          <w:szCs w:val="24"/>
        </w:rPr>
        <w:t>, где:</w:t>
      </w:r>
    </w:p>
    <w:p w:rsidR="00652620" w:rsidRPr="0073715C" w:rsidRDefault="00652620" w:rsidP="004C356C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 w:rsidR="004C356C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4C356C" w:rsidRPr="0073715C">
        <w:rPr>
          <w:rFonts w:ascii="Arial" w:hAnsi="Arial" w:cs="Arial"/>
          <w:sz w:val="24"/>
          <w:szCs w:val="24"/>
        </w:rPr>
        <w:t>объем</w:t>
      </w:r>
      <w:proofErr w:type="gramEnd"/>
      <w:r w:rsidR="004C356C" w:rsidRPr="0073715C">
        <w:rPr>
          <w:rFonts w:ascii="Arial" w:hAnsi="Arial" w:cs="Arial"/>
          <w:sz w:val="24"/>
          <w:szCs w:val="24"/>
        </w:rPr>
        <w:t xml:space="preserve"> иного межбюджетного трансферта сельским поселениям </w:t>
      </w:r>
      <w:proofErr w:type="spellStart"/>
      <w:r w:rsidR="004C356C" w:rsidRPr="0073715C">
        <w:rPr>
          <w:rFonts w:ascii="Arial" w:hAnsi="Arial" w:cs="Arial"/>
          <w:sz w:val="24"/>
          <w:szCs w:val="24"/>
        </w:rPr>
        <w:t>Све</w:t>
      </w:r>
      <w:r w:rsidR="004C356C" w:rsidRPr="0073715C">
        <w:rPr>
          <w:rFonts w:ascii="Arial" w:hAnsi="Arial" w:cs="Arial"/>
          <w:sz w:val="24"/>
          <w:szCs w:val="24"/>
        </w:rPr>
        <w:t>т</w:t>
      </w:r>
      <w:r w:rsidR="004C356C" w:rsidRPr="0073715C">
        <w:rPr>
          <w:rFonts w:ascii="Arial" w:hAnsi="Arial" w:cs="Arial"/>
          <w:sz w:val="24"/>
          <w:szCs w:val="24"/>
        </w:rPr>
        <w:t>лоярского</w:t>
      </w:r>
      <w:proofErr w:type="spellEnd"/>
      <w:r w:rsidR="004C356C"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соответствующим критери</w:t>
      </w:r>
      <w:r w:rsidR="004C356C">
        <w:rPr>
          <w:rFonts w:ascii="Arial" w:hAnsi="Arial" w:cs="Arial"/>
          <w:sz w:val="24"/>
          <w:szCs w:val="24"/>
        </w:rPr>
        <w:t>ю</w:t>
      </w:r>
      <w:r w:rsidR="004C356C" w:rsidRPr="0073715C">
        <w:rPr>
          <w:rFonts w:ascii="Arial" w:hAnsi="Arial" w:cs="Arial"/>
          <w:sz w:val="24"/>
          <w:szCs w:val="24"/>
        </w:rPr>
        <w:t>, установленн</w:t>
      </w:r>
      <w:r w:rsidR="004C356C">
        <w:rPr>
          <w:rFonts w:ascii="Arial" w:hAnsi="Arial" w:cs="Arial"/>
          <w:sz w:val="24"/>
          <w:szCs w:val="24"/>
        </w:rPr>
        <w:t>о</w:t>
      </w:r>
      <w:r w:rsidR="004C356C" w:rsidRPr="0073715C">
        <w:rPr>
          <w:rFonts w:ascii="Arial" w:hAnsi="Arial" w:cs="Arial"/>
          <w:sz w:val="24"/>
          <w:szCs w:val="24"/>
        </w:rPr>
        <w:t>м</w:t>
      </w:r>
      <w:r w:rsidR="004C356C">
        <w:rPr>
          <w:rFonts w:ascii="Arial" w:hAnsi="Arial" w:cs="Arial"/>
          <w:sz w:val="24"/>
          <w:szCs w:val="24"/>
        </w:rPr>
        <w:t>у</w:t>
      </w:r>
      <w:r w:rsidR="004C356C" w:rsidRPr="0073715C">
        <w:rPr>
          <w:rFonts w:ascii="Arial" w:hAnsi="Arial" w:cs="Arial"/>
          <w:sz w:val="24"/>
          <w:szCs w:val="24"/>
        </w:rPr>
        <w:t xml:space="preserve"> в пункте 4 Порядка</w:t>
      </w:r>
      <w:r w:rsidR="004C356C">
        <w:rPr>
          <w:rFonts w:ascii="Arial" w:hAnsi="Arial" w:cs="Arial"/>
          <w:sz w:val="24"/>
          <w:szCs w:val="24"/>
        </w:rPr>
        <w:t>;</w:t>
      </w:r>
      <w:r w:rsidR="004C356C" w:rsidRPr="0073715C">
        <w:rPr>
          <w:rFonts w:ascii="Arial" w:hAnsi="Arial" w:cs="Arial"/>
          <w:sz w:val="24"/>
          <w:szCs w:val="24"/>
        </w:rPr>
        <w:t xml:space="preserve"> 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 - объем иного межбюджетного трансферта бюджету </w:t>
      </w:r>
      <w:proofErr w:type="spellStart"/>
      <w:r w:rsidRPr="0073715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73715C">
        <w:rPr>
          <w:rFonts w:ascii="Arial" w:hAnsi="Arial" w:cs="Arial"/>
          <w:sz w:val="24"/>
          <w:szCs w:val="24"/>
        </w:rPr>
        <w:t>-го сельского п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 xml:space="preserve">селения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соо</w:t>
      </w:r>
      <w:r w:rsidRPr="0073715C">
        <w:rPr>
          <w:rFonts w:ascii="Arial" w:hAnsi="Arial" w:cs="Arial"/>
          <w:sz w:val="24"/>
          <w:szCs w:val="24"/>
        </w:rPr>
        <w:t>т</w:t>
      </w:r>
      <w:r w:rsidRPr="0073715C">
        <w:rPr>
          <w:rFonts w:ascii="Arial" w:hAnsi="Arial" w:cs="Arial"/>
          <w:sz w:val="24"/>
          <w:szCs w:val="24"/>
        </w:rPr>
        <w:t>ветствующему критерию, установленному в пункте 4 Порядка</w:t>
      </w:r>
      <w:r w:rsidR="00DC548F">
        <w:rPr>
          <w:rFonts w:ascii="Arial" w:hAnsi="Arial" w:cs="Arial"/>
          <w:sz w:val="24"/>
          <w:szCs w:val="24"/>
        </w:rPr>
        <w:t>,</w:t>
      </w:r>
      <w:r w:rsidR="00DC548F" w:rsidRPr="00DC548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C548F"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значение </w:t>
      </w:r>
      <w:r w:rsidR="00DC548F">
        <w:rPr>
          <w:rFonts w:ascii="Arial" w:eastAsiaTheme="minorHAnsi" w:hAnsi="Arial" w:cs="Arial"/>
          <w:sz w:val="24"/>
          <w:szCs w:val="24"/>
          <w:lang w:eastAsia="en-US"/>
        </w:rPr>
        <w:t>котор</w:t>
      </w:r>
      <w:r w:rsidR="00DC548F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DC548F">
        <w:rPr>
          <w:rFonts w:ascii="Arial" w:eastAsiaTheme="minorHAnsi" w:hAnsi="Arial" w:cs="Arial"/>
          <w:sz w:val="24"/>
          <w:szCs w:val="24"/>
          <w:lang w:eastAsia="en-US"/>
        </w:rPr>
        <w:t xml:space="preserve">го </w:t>
      </w:r>
      <w:r w:rsidR="00DC548F"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должно </w:t>
      </w:r>
      <w:r w:rsidR="00DC548F">
        <w:rPr>
          <w:rFonts w:ascii="Arial" w:eastAsiaTheme="minorHAnsi" w:hAnsi="Arial" w:cs="Arial"/>
          <w:sz w:val="24"/>
          <w:szCs w:val="24"/>
          <w:lang w:eastAsia="en-US"/>
        </w:rPr>
        <w:t>соответствовать</w:t>
      </w:r>
      <w:r w:rsidR="00DC548F"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размер</w:t>
      </w:r>
      <w:r w:rsidR="00DC548F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DC548F"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C548F" w:rsidRPr="006F514F">
        <w:rPr>
          <w:rFonts w:ascii="Arial" w:hAnsi="Arial" w:cs="Arial"/>
          <w:sz w:val="24"/>
          <w:szCs w:val="24"/>
        </w:rPr>
        <w:t>иного межбюджетного трансферта</w:t>
      </w:r>
      <w:r w:rsidR="00DC548F">
        <w:rPr>
          <w:rFonts w:ascii="Arial" w:hAnsi="Arial" w:cs="Arial"/>
          <w:sz w:val="24"/>
          <w:szCs w:val="24"/>
        </w:rPr>
        <w:t>, пред</w:t>
      </w:r>
      <w:r w:rsidR="00DC548F">
        <w:rPr>
          <w:rFonts w:ascii="Arial" w:hAnsi="Arial" w:cs="Arial"/>
          <w:sz w:val="24"/>
          <w:szCs w:val="24"/>
        </w:rPr>
        <w:t>у</w:t>
      </w:r>
      <w:r w:rsidR="00DC548F">
        <w:rPr>
          <w:rFonts w:ascii="Arial" w:hAnsi="Arial" w:cs="Arial"/>
          <w:sz w:val="24"/>
          <w:szCs w:val="24"/>
        </w:rPr>
        <w:t xml:space="preserve">смотренному к распределению </w:t>
      </w:r>
      <w:r w:rsidR="00DC548F" w:rsidRPr="006F514F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="00DC548F" w:rsidRPr="006F514F">
        <w:rPr>
          <w:rFonts w:ascii="Arial" w:eastAsiaTheme="minorHAnsi" w:hAnsi="Arial" w:cs="Arial"/>
          <w:sz w:val="24"/>
          <w:szCs w:val="24"/>
          <w:lang w:eastAsia="en-US"/>
        </w:rPr>
        <w:t>му</w:t>
      </w:r>
      <w:proofErr w:type="spellEnd"/>
      <w:r w:rsidR="00DC548F"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C548F">
        <w:rPr>
          <w:rFonts w:ascii="Arial" w:eastAsiaTheme="minorHAnsi" w:hAnsi="Arial" w:cs="Arial"/>
          <w:sz w:val="24"/>
          <w:szCs w:val="24"/>
          <w:lang w:eastAsia="en-US"/>
        </w:rPr>
        <w:t xml:space="preserve">сельскому </w:t>
      </w:r>
      <w:r w:rsidR="00DC548F" w:rsidRPr="006F514F">
        <w:rPr>
          <w:rFonts w:ascii="Arial" w:eastAsiaTheme="minorHAnsi" w:hAnsi="Arial" w:cs="Arial"/>
          <w:sz w:val="24"/>
          <w:szCs w:val="24"/>
          <w:lang w:eastAsia="en-US"/>
        </w:rPr>
        <w:t>поселению</w:t>
      </w:r>
      <w:r w:rsidR="00DC548F" w:rsidRPr="002631C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DC548F" w:rsidRPr="006F514F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="00DC548F"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мун</w:t>
      </w:r>
      <w:r w:rsidR="00DC548F" w:rsidRPr="006F514F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DC548F" w:rsidRPr="006F514F">
        <w:rPr>
          <w:rFonts w:ascii="Arial" w:eastAsiaTheme="minorHAnsi" w:hAnsi="Arial" w:cs="Arial"/>
          <w:sz w:val="24"/>
          <w:szCs w:val="24"/>
          <w:lang w:eastAsia="en-US"/>
        </w:rPr>
        <w:t>ципального района</w:t>
      </w:r>
      <w:r w:rsidR="00DC548F">
        <w:rPr>
          <w:rFonts w:ascii="Arial" w:eastAsiaTheme="minorHAnsi" w:hAnsi="Arial" w:cs="Arial"/>
          <w:sz w:val="24"/>
          <w:szCs w:val="24"/>
          <w:lang w:eastAsia="en-US"/>
        </w:rPr>
        <w:t xml:space="preserve"> в 2021 году</w:t>
      </w:r>
      <w:r w:rsidRPr="0073715C">
        <w:rPr>
          <w:rFonts w:ascii="Arial" w:hAnsi="Arial" w:cs="Arial"/>
          <w:sz w:val="24"/>
          <w:szCs w:val="24"/>
        </w:rPr>
        <w:t>.</w:t>
      </w:r>
    </w:p>
    <w:p w:rsidR="00587B65" w:rsidRPr="006F4167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0"/>
          <w:szCs w:val="24"/>
        </w:rPr>
      </w:pP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202E2" w:rsidRDefault="00A202E2" w:rsidP="00A202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color w:val="000000"/>
          <w:sz w:val="24"/>
          <w:szCs w:val="24"/>
        </w:rPr>
        <w:t>Отдел бюджетно-финансовой политики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73715C">
        <w:rPr>
          <w:rFonts w:ascii="Arial" w:hAnsi="Arial" w:cs="Arial"/>
          <w:color w:val="000000"/>
          <w:sz w:val="24"/>
          <w:szCs w:val="24"/>
        </w:rPr>
        <w:t>дминистрации</w:t>
      </w:r>
    </w:p>
    <w:p w:rsidR="00A202E2" w:rsidRDefault="00A202E2" w:rsidP="00A202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района </w:t>
      </w:r>
      <w:r w:rsidRPr="0073715C">
        <w:rPr>
          <w:rFonts w:ascii="Arial" w:hAnsi="Arial" w:cs="Arial"/>
          <w:sz w:val="24"/>
          <w:szCs w:val="24"/>
        </w:rPr>
        <w:t>Волгоградской области</w:t>
      </w:r>
    </w:p>
    <w:p w:rsidR="00587B65" w:rsidRPr="00F90392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1071D3" w:rsidRPr="0073715C" w:rsidRDefault="0035720F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  <w:sectPr w:rsidR="00587B65" w:rsidSect="002804AE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587B65" w:rsidTr="00CD6598">
        <w:tc>
          <w:tcPr>
            <w:tcW w:w="5353" w:type="dxa"/>
          </w:tcPr>
          <w:p w:rsidR="00587B65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3934" w:type="dxa"/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УТВЕРЖДЕНО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постановлени</w:t>
            </w:r>
            <w:r>
              <w:rPr>
                <w:rFonts w:ascii="Arial" w:hAnsi="Arial" w:cs="Arial"/>
                <w:sz w:val="24"/>
                <w:szCs w:val="24"/>
              </w:rPr>
              <w:t>ем а</w:t>
            </w:r>
            <w:r w:rsidRPr="0073715C">
              <w:rPr>
                <w:rFonts w:ascii="Arial" w:hAnsi="Arial" w:cs="Arial"/>
                <w:sz w:val="24"/>
                <w:szCs w:val="24"/>
              </w:rPr>
              <w:t>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A202E2">
              <w:rPr>
                <w:rFonts w:ascii="Arial" w:hAnsi="Arial" w:cs="Arial"/>
                <w:sz w:val="24"/>
                <w:szCs w:val="24"/>
              </w:rPr>
              <w:t xml:space="preserve">11.02.2022 </w:t>
            </w:r>
            <w:r w:rsidR="00A202E2" w:rsidRPr="0073715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A202E2">
              <w:rPr>
                <w:rFonts w:ascii="Arial" w:hAnsi="Arial" w:cs="Arial"/>
                <w:sz w:val="24"/>
                <w:szCs w:val="24"/>
              </w:rPr>
              <w:t>193</w:t>
            </w:r>
          </w:p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  <w:p w:rsidR="00587B65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</w:tbl>
    <w:p w:rsidR="0073715C" w:rsidRDefault="0073715C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87B65" w:rsidRPr="00C408C9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C408C9">
        <w:rPr>
          <w:rFonts w:ascii="Arial" w:hAnsi="Arial" w:cs="Arial"/>
          <w:sz w:val="24"/>
          <w:szCs w:val="24"/>
        </w:rPr>
        <w:t xml:space="preserve">Распределение </w:t>
      </w:r>
    </w:p>
    <w:p w:rsidR="00587B65" w:rsidRPr="00C408C9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DC548F">
        <w:rPr>
          <w:rFonts w:ascii="Arial" w:hAnsi="Arial" w:cs="Arial"/>
          <w:sz w:val="24"/>
          <w:szCs w:val="24"/>
        </w:rPr>
        <w:t>2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Pr="00C408C9">
        <w:rPr>
          <w:rFonts w:ascii="Arial" w:hAnsi="Arial" w:cs="Arial"/>
          <w:sz w:val="24"/>
          <w:szCs w:val="24"/>
        </w:rPr>
        <w:t xml:space="preserve">иного межбюджетного трансферта бюджетам сельских поселений </w:t>
      </w:r>
      <w:proofErr w:type="spellStart"/>
      <w:r w:rsidRPr="00C408C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408C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поддержку мер по обеспечению сбалансированности местных бюджетов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225"/>
      </w:tblGrid>
      <w:tr w:rsidR="00587B65" w:rsidRPr="0073715C" w:rsidTr="00CD6598">
        <w:tc>
          <w:tcPr>
            <w:tcW w:w="675" w:type="dxa"/>
            <w:tcBorders>
              <w:bottom w:val="single" w:sz="4" w:space="0" w:color="auto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Размер иного </w:t>
            </w:r>
            <w:r w:rsidRPr="00C408C9">
              <w:rPr>
                <w:rFonts w:ascii="Arial" w:hAnsi="Arial" w:cs="Arial"/>
                <w:sz w:val="24"/>
                <w:szCs w:val="24"/>
              </w:rPr>
              <w:t>межбю</w:t>
            </w:r>
            <w:r w:rsidRPr="00C408C9">
              <w:rPr>
                <w:rFonts w:ascii="Arial" w:hAnsi="Arial" w:cs="Arial"/>
                <w:sz w:val="24"/>
                <w:szCs w:val="24"/>
              </w:rPr>
              <w:t>д</w:t>
            </w:r>
            <w:r w:rsidRPr="00C408C9">
              <w:rPr>
                <w:rFonts w:ascii="Arial" w:hAnsi="Arial" w:cs="Arial"/>
                <w:sz w:val="24"/>
                <w:szCs w:val="24"/>
              </w:rPr>
              <w:t>жетного трансферта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587B65" w:rsidRPr="0073715C" w:rsidTr="00CD659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87B65" w:rsidRPr="0073715C" w:rsidTr="00CD659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B65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587B65" w:rsidRPr="00587B65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B65" w:rsidRPr="003364CA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Большечапурниковское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587B65" w:rsidRPr="000A0F9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B65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587B65" w:rsidRPr="000A0F9C" w:rsidRDefault="00DC548F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87B65">
              <w:rPr>
                <w:rFonts w:ascii="Arial" w:hAnsi="Arial" w:cs="Arial"/>
                <w:sz w:val="24"/>
                <w:szCs w:val="24"/>
              </w:rPr>
              <w:t>345,0</w:t>
            </w:r>
          </w:p>
        </w:tc>
      </w:tr>
      <w:tr w:rsidR="00587B65" w:rsidRPr="0073715C" w:rsidTr="00CD659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587B65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Цацинское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1 640,0</w:t>
            </w:r>
          </w:p>
        </w:tc>
      </w:tr>
      <w:tr w:rsidR="00587B65" w:rsidRPr="0073715C" w:rsidTr="00CD659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B65" w:rsidRPr="0073715C" w:rsidTr="00CD659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C408C9" w:rsidRDefault="00587B65" w:rsidP="00587B65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8C9">
              <w:rPr>
                <w:rFonts w:ascii="Arial" w:hAnsi="Arial" w:cs="Arial"/>
                <w:sz w:val="24"/>
                <w:szCs w:val="24"/>
              </w:rPr>
              <w:t>3 355,0</w:t>
            </w:r>
          </w:p>
        </w:tc>
      </w:tr>
    </w:tbl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A202E2" w:rsidRDefault="00A202E2" w:rsidP="00A202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color w:val="000000"/>
          <w:sz w:val="24"/>
          <w:szCs w:val="24"/>
        </w:rPr>
        <w:t>Отдел бюджетно-финансовой политики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73715C">
        <w:rPr>
          <w:rFonts w:ascii="Arial" w:hAnsi="Arial" w:cs="Arial"/>
          <w:color w:val="000000"/>
          <w:sz w:val="24"/>
          <w:szCs w:val="24"/>
        </w:rPr>
        <w:t>дминистрации</w:t>
      </w:r>
    </w:p>
    <w:p w:rsidR="00A202E2" w:rsidRDefault="00A202E2" w:rsidP="00A202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района </w:t>
      </w:r>
      <w:r w:rsidRPr="0073715C">
        <w:rPr>
          <w:rFonts w:ascii="Arial" w:hAnsi="Arial" w:cs="Arial"/>
          <w:sz w:val="24"/>
          <w:szCs w:val="24"/>
        </w:rPr>
        <w:t>Волгоградской области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87B65" w:rsidSect="002804AE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D6" w:rsidRDefault="00026DD6" w:rsidP="00034D4A">
      <w:pPr>
        <w:spacing w:after="0" w:line="240" w:lineRule="auto"/>
      </w:pPr>
      <w:r>
        <w:separator/>
      </w:r>
    </w:p>
  </w:endnote>
  <w:endnote w:type="continuationSeparator" w:id="0">
    <w:p w:rsidR="00026DD6" w:rsidRDefault="00026DD6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99" w:rsidRDefault="00E028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99" w:rsidRDefault="00E0289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99" w:rsidRDefault="00E028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D6" w:rsidRDefault="00026DD6" w:rsidP="00034D4A">
      <w:pPr>
        <w:spacing w:after="0" w:line="240" w:lineRule="auto"/>
      </w:pPr>
      <w:r>
        <w:separator/>
      </w:r>
    </w:p>
  </w:footnote>
  <w:footnote w:type="continuationSeparator" w:id="0">
    <w:p w:rsidR="00026DD6" w:rsidRDefault="00026DD6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99" w:rsidRDefault="00E028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953524"/>
      <w:docPartObj>
        <w:docPartGallery w:val="Page Numbers (Top of Page)"/>
        <w:docPartUnique/>
      </w:docPartObj>
    </w:sdtPr>
    <w:sdtEndPr/>
    <w:sdtContent>
      <w:p w:rsidR="00E02899" w:rsidRDefault="00E75BDE">
        <w:pPr>
          <w:pStyle w:val="a7"/>
          <w:jc w:val="center"/>
        </w:pPr>
        <w:r>
          <w:t>2</w:t>
        </w:r>
      </w:p>
    </w:sdtContent>
  </w:sdt>
  <w:p w:rsidR="00E02899" w:rsidRDefault="00E0289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864159"/>
      <w:docPartObj>
        <w:docPartGallery w:val="Page Numbers (Top of Page)"/>
        <w:docPartUnique/>
      </w:docPartObj>
    </w:sdtPr>
    <w:sdtEndPr/>
    <w:sdtContent>
      <w:p w:rsidR="00E75BDE" w:rsidRDefault="00026DD6">
        <w:pPr>
          <w:pStyle w:val="a7"/>
          <w:jc w:val="center"/>
        </w:pPr>
      </w:p>
    </w:sdtContent>
  </w:sdt>
  <w:p w:rsidR="00E02899" w:rsidRDefault="00E0289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14E32"/>
    <w:rsid w:val="0002223D"/>
    <w:rsid w:val="00024AF4"/>
    <w:rsid w:val="00026DD6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67B15"/>
    <w:rsid w:val="00070611"/>
    <w:rsid w:val="00073703"/>
    <w:rsid w:val="00074DC1"/>
    <w:rsid w:val="000751DD"/>
    <w:rsid w:val="00076508"/>
    <w:rsid w:val="000770F6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0B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5AAC"/>
    <w:rsid w:val="00136305"/>
    <w:rsid w:val="0013714F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3FCD"/>
    <w:rsid w:val="001678D4"/>
    <w:rsid w:val="0017053F"/>
    <w:rsid w:val="00171B22"/>
    <w:rsid w:val="001723D0"/>
    <w:rsid w:val="001724DE"/>
    <w:rsid w:val="00172813"/>
    <w:rsid w:val="0017394F"/>
    <w:rsid w:val="001739A2"/>
    <w:rsid w:val="00177804"/>
    <w:rsid w:val="00180BBF"/>
    <w:rsid w:val="00181BB8"/>
    <w:rsid w:val="00182BDF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5DEE"/>
    <w:rsid w:val="001C5FCC"/>
    <w:rsid w:val="001C74B4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4CE"/>
    <w:rsid w:val="00212A7E"/>
    <w:rsid w:val="002145EB"/>
    <w:rsid w:val="002164BC"/>
    <w:rsid w:val="00220548"/>
    <w:rsid w:val="00221EA0"/>
    <w:rsid w:val="00222B81"/>
    <w:rsid w:val="00223940"/>
    <w:rsid w:val="00233311"/>
    <w:rsid w:val="0023540C"/>
    <w:rsid w:val="00235F19"/>
    <w:rsid w:val="00236FAB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5407"/>
    <w:rsid w:val="002679B5"/>
    <w:rsid w:val="0027099E"/>
    <w:rsid w:val="00271C65"/>
    <w:rsid w:val="002727C0"/>
    <w:rsid w:val="002728E4"/>
    <w:rsid w:val="00272F85"/>
    <w:rsid w:val="00275F41"/>
    <w:rsid w:val="002804AE"/>
    <w:rsid w:val="00282EF9"/>
    <w:rsid w:val="002846A1"/>
    <w:rsid w:val="0029132E"/>
    <w:rsid w:val="00292546"/>
    <w:rsid w:val="00293255"/>
    <w:rsid w:val="002957C3"/>
    <w:rsid w:val="002968FF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24C4"/>
    <w:rsid w:val="002E3390"/>
    <w:rsid w:val="002E42B7"/>
    <w:rsid w:val="002E5A28"/>
    <w:rsid w:val="002E61E8"/>
    <w:rsid w:val="002E7D9D"/>
    <w:rsid w:val="002F33E1"/>
    <w:rsid w:val="002F3BF3"/>
    <w:rsid w:val="002F7261"/>
    <w:rsid w:val="00301157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5B0B"/>
    <w:rsid w:val="00336677"/>
    <w:rsid w:val="0033695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0CB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0F73"/>
    <w:rsid w:val="004027D1"/>
    <w:rsid w:val="004033EE"/>
    <w:rsid w:val="004043E5"/>
    <w:rsid w:val="00406E69"/>
    <w:rsid w:val="0041212E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AD2"/>
    <w:rsid w:val="004C1A96"/>
    <w:rsid w:val="004C356C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51B"/>
    <w:rsid w:val="00531948"/>
    <w:rsid w:val="0053297A"/>
    <w:rsid w:val="0053421B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87B65"/>
    <w:rsid w:val="00594C91"/>
    <w:rsid w:val="005970DB"/>
    <w:rsid w:val="005A03E1"/>
    <w:rsid w:val="005A0FDA"/>
    <w:rsid w:val="005A207D"/>
    <w:rsid w:val="005A3483"/>
    <w:rsid w:val="005A3A0C"/>
    <w:rsid w:val="005A4EA4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653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2620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299F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39A3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4C07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B6F96"/>
    <w:rsid w:val="007C0ACA"/>
    <w:rsid w:val="007C0FB1"/>
    <w:rsid w:val="007C13D8"/>
    <w:rsid w:val="007C2B2E"/>
    <w:rsid w:val="007C4A83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D4F"/>
    <w:rsid w:val="00804F70"/>
    <w:rsid w:val="0081021B"/>
    <w:rsid w:val="00812626"/>
    <w:rsid w:val="00815D9F"/>
    <w:rsid w:val="00817507"/>
    <w:rsid w:val="008179A6"/>
    <w:rsid w:val="00820983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133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896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4BCB"/>
    <w:rsid w:val="009565C8"/>
    <w:rsid w:val="00957153"/>
    <w:rsid w:val="00960120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5B50"/>
    <w:rsid w:val="009A5CE4"/>
    <w:rsid w:val="009A6161"/>
    <w:rsid w:val="009A63D0"/>
    <w:rsid w:val="009B17C2"/>
    <w:rsid w:val="009B2CF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17E0A"/>
    <w:rsid w:val="00A202E2"/>
    <w:rsid w:val="00A244E0"/>
    <w:rsid w:val="00A2491E"/>
    <w:rsid w:val="00A26604"/>
    <w:rsid w:val="00A2756F"/>
    <w:rsid w:val="00A275E6"/>
    <w:rsid w:val="00A27FA5"/>
    <w:rsid w:val="00A30661"/>
    <w:rsid w:val="00A32621"/>
    <w:rsid w:val="00A32629"/>
    <w:rsid w:val="00A326BB"/>
    <w:rsid w:val="00A4049F"/>
    <w:rsid w:val="00A415D1"/>
    <w:rsid w:val="00A424AA"/>
    <w:rsid w:val="00A44CC2"/>
    <w:rsid w:val="00A46C25"/>
    <w:rsid w:val="00A510B1"/>
    <w:rsid w:val="00A51E89"/>
    <w:rsid w:val="00A53A80"/>
    <w:rsid w:val="00A552E1"/>
    <w:rsid w:val="00A5635C"/>
    <w:rsid w:val="00A61A30"/>
    <w:rsid w:val="00A61AB0"/>
    <w:rsid w:val="00A633F0"/>
    <w:rsid w:val="00A63C14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651"/>
    <w:rsid w:val="00A948CF"/>
    <w:rsid w:val="00AA0ABD"/>
    <w:rsid w:val="00AA1AD3"/>
    <w:rsid w:val="00AA32A9"/>
    <w:rsid w:val="00AA4E59"/>
    <w:rsid w:val="00AA5486"/>
    <w:rsid w:val="00AB09E3"/>
    <w:rsid w:val="00AB1108"/>
    <w:rsid w:val="00AB19DE"/>
    <w:rsid w:val="00AB3B10"/>
    <w:rsid w:val="00AB420D"/>
    <w:rsid w:val="00AB489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5A09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614C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5D93"/>
    <w:rsid w:val="00C20B3E"/>
    <w:rsid w:val="00C21FF5"/>
    <w:rsid w:val="00C2481B"/>
    <w:rsid w:val="00C2595A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97677"/>
    <w:rsid w:val="00CA1613"/>
    <w:rsid w:val="00CA3E22"/>
    <w:rsid w:val="00CA4101"/>
    <w:rsid w:val="00CA6BCF"/>
    <w:rsid w:val="00CA6ED0"/>
    <w:rsid w:val="00CA7915"/>
    <w:rsid w:val="00CB4EAD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4612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42BA7"/>
    <w:rsid w:val="00D440FB"/>
    <w:rsid w:val="00D44C00"/>
    <w:rsid w:val="00D46F99"/>
    <w:rsid w:val="00D50B4B"/>
    <w:rsid w:val="00D51517"/>
    <w:rsid w:val="00D51FC1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49F8"/>
    <w:rsid w:val="00D75115"/>
    <w:rsid w:val="00D75737"/>
    <w:rsid w:val="00D773D0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548F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2899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201C9"/>
    <w:rsid w:val="00E24288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BDE"/>
    <w:rsid w:val="00E75FAD"/>
    <w:rsid w:val="00E772E1"/>
    <w:rsid w:val="00E82A69"/>
    <w:rsid w:val="00E82CAD"/>
    <w:rsid w:val="00E86340"/>
    <w:rsid w:val="00E90683"/>
    <w:rsid w:val="00E90C08"/>
    <w:rsid w:val="00E93F17"/>
    <w:rsid w:val="00E97177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31FF"/>
    <w:rsid w:val="00F13A68"/>
    <w:rsid w:val="00F14F44"/>
    <w:rsid w:val="00F150CB"/>
    <w:rsid w:val="00F15608"/>
    <w:rsid w:val="00F16BF6"/>
    <w:rsid w:val="00F170BF"/>
    <w:rsid w:val="00F179E6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2E1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EAC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A7E5-704E-4E0B-91AC-73BE00D3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</cp:revision>
  <cp:lastPrinted>2022-01-25T08:44:00Z</cp:lastPrinted>
  <dcterms:created xsi:type="dcterms:W3CDTF">2022-02-24T07:29:00Z</dcterms:created>
  <dcterms:modified xsi:type="dcterms:W3CDTF">2022-02-24T07:29:00Z</dcterms:modified>
</cp:coreProperties>
</file>