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4487E" w:rsidRDefault="00DC6F1B" w:rsidP="00DC6F1B">
      <w:pPr>
        <w:tabs>
          <w:tab w:val="left" w:pos="1126"/>
        </w:tabs>
        <w:jc w:val="right"/>
        <w:rPr>
          <w:rFonts w:ascii="Times New Roman" w:hAnsi="Times New Roman" w:cs="Times New Roman"/>
          <w:sz w:val="24"/>
          <w:szCs w:val="24"/>
          <w:u w:val="single"/>
        </w:rPr>
      </w:pPr>
      <w:r w:rsidRPr="00D4487E">
        <w:rPr>
          <w:noProof/>
          <w:u w:val="single"/>
        </w:rPr>
        <w:drawing>
          <wp:anchor distT="0" distB="0" distL="114300" distR="114300" simplePos="0" relativeHeight="251659264" behindDoc="0" locked="0" layoutInCell="1" allowOverlap="1" wp14:anchorId="3A6D1220" wp14:editId="055D16BE">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0853EF">
      <w:pPr>
        <w:ind w:right="-1"/>
      </w:pPr>
    </w:p>
    <w:p w:rsidR="00F47402" w:rsidRPr="0003516C" w:rsidRDefault="00F47402" w:rsidP="000853EF">
      <w:pPr>
        <w:tabs>
          <w:tab w:val="right" w:pos="9214"/>
        </w:tabs>
        <w:spacing w:after="0" w:line="240" w:lineRule="auto"/>
        <w:ind w:right="-1"/>
        <w:jc w:val="center"/>
        <w:rPr>
          <w:rFonts w:ascii="Arial" w:hAnsi="Arial" w:cs="Arial"/>
          <w:sz w:val="28"/>
          <w:szCs w:val="28"/>
        </w:rPr>
      </w:pPr>
      <w:r w:rsidRPr="0003516C">
        <w:rPr>
          <w:rFonts w:ascii="Arial" w:hAnsi="Arial" w:cs="Arial"/>
          <w:sz w:val="28"/>
          <w:szCs w:val="28"/>
        </w:rPr>
        <w:t>Администрация</w:t>
      </w:r>
    </w:p>
    <w:p w:rsidR="00F47402" w:rsidRPr="0003516C" w:rsidRDefault="00892EB6" w:rsidP="000853EF">
      <w:pPr>
        <w:pBdr>
          <w:bottom w:val="single" w:sz="12" w:space="3" w:color="auto"/>
        </w:pBdr>
        <w:spacing w:after="0" w:line="240" w:lineRule="auto"/>
        <w:ind w:right="141"/>
        <w:jc w:val="center"/>
        <w:rPr>
          <w:rFonts w:ascii="Arial" w:hAnsi="Arial" w:cs="Arial"/>
          <w:sz w:val="28"/>
          <w:szCs w:val="28"/>
        </w:rPr>
      </w:pPr>
      <w:r>
        <w:rPr>
          <w:rFonts w:ascii="Arial" w:hAnsi="Arial" w:cs="Arial"/>
          <w:sz w:val="28"/>
          <w:szCs w:val="28"/>
        </w:rPr>
        <w:t xml:space="preserve">Светлоярского </w:t>
      </w:r>
      <w:r w:rsidR="00F47402" w:rsidRPr="0003516C">
        <w:rPr>
          <w:rFonts w:ascii="Arial" w:hAnsi="Arial" w:cs="Arial"/>
          <w:sz w:val="28"/>
          <w:szCs w:val="28"/>
        </w:rPr>
        <w:t>муниципального района Волгоградской области</w:t>
      </w:r>
    </w:p>
    <w:p w:rsidR="00F47402" w:rsidRDefault="00F47402" w:rsidP="000853EF">
      <w:pPr>
        <w:spacing w:after="0" w:line="240" w:lineRule="auto"/>
        <w:jc w:val="center"/>
        <w:rPr>
          <w:rFonts w:ascii="Times New Roman" w:hAnsi="Times New Roman" w:cs="Times New Roman"/>
          <w:b/>
          <w:sz w:val="28"/>
          <w:szCs w:val="28"/>
        </w:rPr>
      </w:pPr>
    </w:p>
    <w:p w:rsidR="00F47402" w:rsidRDefault="00F47402" w:rsidP="000853EF">
      <w:pPr>
        <w:spacing w:after="0" w:line="240" w:lineRule="auto"/>
        <w:jc w:val="center"/>
        <w:rPr>
          <w:rFonts w:ascii="Arial" w:hAnsi="Arial" w:cs="Arial"/>
          <w:b/>
          <w:sz w:val="36"/>
          <w:szCs w:val="36"/>
        </w:rPr>
      </w:pPr>
      <w:r w:rsidRPr="0003516C">
        <w:rPr>
          <w:rFonts w:ascii="Arial" w:hAnsi="Arial" w:cs="Arial"/>
          <w:b/>
          <w:sz w:val="36"/>
          <w:szCs w:val="36"/>
        </w:rPr>
        <w:t>ПОСТАНОВЛЕНИЕ</w:t>
      </w:r>
    </w:p>
    <w:p w:rsidR="000853EF" w:rsidRPr="0003516C" w:rsidRDefault="00926CBD" w:rsidP="00926CBD">
      <w:pPr>
        <w:tabs>
          <w:tab w:val="left" w:pos="5640"/>
        </w:tabs>
        <w:spacing w:after="0" w:line="240" w:lineRule="auto"/>
        <w:rPr>
          <w:rFonts w:ascii="Arial" w:hAnsi="Arial" w:cs="Arial"/>
          <w:b/>
          <w:sz w:val="36"/>
          <w:szCs w:val="36"/>
        </w:rPr>
      </w:pPr>
      <w:r>
        <w:rPr>
          <w:rFonts w:ascii="Arial" w:hAnsi="Arial" w:cs="Arial"/>
          <w:b/>
          <w:sz w:val="36"/>
          <w:szCs w:val="36"/>
        </w:rPr>
        <w:tab/>
      </w:r>
    </w:p>
    <w:p w:rsidR="00B64A70" w:rsidRPr="00E37B9E" w:rsidRDefault="00B60599" w:rsidP="000853EF">
      <w:pPr>
        <w:tabs>
          <w:tab w:val="center" w:pos="4677"/>
        </w:tabs>
        <w:spacing w:after="0" w:line="240" w:lineRule="auto"/>
        <w:jc w:val="both"/>
        <w:rPr>
          <w:rFonts w:ascii="Times New Roman" w:hAnsi="Times New Roman" w:cs="Times New Roman"/>
          <w:sz w:val="24"/>
          <w:szCs w:val="24"/>
        </w:rPr>
      </w:pPr>
      <w:r>
        <w:rPr>
          <w:rFonts w:ascii="Arial" w:hAnsi="Arial" w:cs="Arial"/>
          <w:sz w:val="24"/>
          <w:szCs w:val="24"/>
        </w:rPr>
        <w:t>От  03.10.</w:t>
      </w:r>
      <w:r w:rsidR="006054FC">
        <w:rPr>
          <w:rFonts w:ascii="Arial" w:hAnsi="Arial" w:cs="Arial"/>
          <w:sz w:val="24"/>
          <w:szCs w:val="24"/>
        </w:rPr>
        <w:t xml:space="preserve"> 2022 </w:t>
      </w:r>
      <w:r w:rsidR="00F67A73">
        <w:rPr>
          <w:rFonts w:ascii="Times New Roman" w:hAnsi="Times New Roman" w:cs="Times New Roman"/>
          <w:sz w:val="24"/>
          <w:szCs w:val="24"/>
        </w:rPr>
        <w:t xml:space="preserve">     </w:t>
      </w:r>
      <w:r>
        <w:rPr>
          <w:rFonts w:ascii="Times New Roman" w:hAnsi="Times New Roman" w:cs="Times New Roman"/>
          <w:sz w:val="24"/>
          <w:szCs w:val="24"/>
        </w:rPr>
        <w:t xml:space="preserve">             </w:t>
      </w:r>
      <w:r w:rsidR="00F67A73">
        <w:rPr>
          <w:rFonts w:ascii="Times New Roman" w:hAnsi="Times New Roman" w:cs="Times New Roman"/>
          <w:sz w:val="24"/>
          <w:szCs w:val="24"/>
        </w:rPr>
        <w:t xml:space="preserve"> </w:t>
      </w:r>
      <w:r>
        <w:rPr>
          <w:rFonts w:ascii="Arial" w:hAnsi="Arial" w:cs="Arial"/>
          <w:sz w:val="24"/>
          <w:szCs w:val="24"/>
        </w:rPr>
        <w:t>№ 1646</w:t>
      </w:r>
      <w:bookmarkStart w:id="0" w:name="_GoBack"/>
      <w:bookmarkEnd w:id="0"/>
    </w:p>
    <w:p w:rsidR="000853EF" w:rsidRPr="00E37B9E" w:rsidRDefault="000853EF" w:rsidP="000853EF">
      <w:pPr>
        <w:tabs>
          <w:tab w:val="center" w:pos="4677"/>
        </w:tabs>
        <w:spacing w:after="0" w:line="240" w:lineRule="auto"/>
        <w:jc w:val="both"/>
        <w:rPr>
          <w:rFonts w:ascii="Times New Roman" w:hAnsi="Times New Roman" w:cs="Times New Roman"/>
          <w:sz w:val="24"/>
          <w:szCs w:val="24"/>
        </w:rPr>
      </w:pPr>
    </w:p>
    <w:p w:rsidR="009B6D89" w:rsidRPr="0003516C" w:rsidRDefault="009B6D89" w:rsidP="000853EF">
      <w:pPr>
        <w:spacing w:after="0" w:line="240" w:lineRule="auto"/>
        <w:jc w:val="both"/>
        <w:rPr>
          <w:rFonts w:ascii="Arial" w:hAnsi="Arial" w:cs="Arial"/>
          <w:sz w:val="24"/>
          <w:szCs w:val="24"/>
        </w:rPr>
      </w:pPr>
    </w:p>
    <w:tbl>
      <w:tblPr>
        <w:tblStyle w:val="a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37B9E" w:rsidTr="00926CBD">
        <w:tc>
          <w:tcPr>
            <w:tcW w:w="4077" w:type="dxa"/>
          </w:tcPr>
          <w:p w:rsidR="00E37B9E" w:rsidRPr="00E37B9E" w:rsidRDefault="00E37B9E" w:rsidP="00926CBD">
            <w:pPr>
              <w:jc w:val="both"/>
              <w:rPr>
                <w:rFonts w:ascii="Arial" w:hAnsi="Arial" w:cs="Arial"/>
                <w:sz w:val="24"/>
                <w:szCs w:val="24"/>
              </w:rPr>
            </w:pPr>
            <w:r>
              <w:rPr>
                <w:rFonts w:ascii="Arial" w:hAnsi="Arial" w:cs="Arial"/>
                <w:sz w:val="24"/>
                <w:szCs w:val="24"/>
              </w:rPr>
              <w:t xml:space="preserve">Об утверждении </w:t>
            </w:r>
            <w:proofErr w:type="gramStart"/>
            <w:r w:rsidRPr="00E37B9E">
              <w:rPr>
                <w:rFonts w:ascii="Arial" w:hAnsi="Arial" w:cs="Arial"/>
                <w:sz w:val="24"/>
                <w:szCs w:val="24"/>
              </w:rPr>
              <w:t>муниципальной</w:t>
            </w:r>
            <w:proofErr w:type="gramEnd"/>
          </w:p>
          <w:p w:rsidR="00E37B9E" w:rsidRDefault="00E37B9E" w:rsidP="00926CBD">
            <w:pPr>
              <w:jc w:val="both"/>
              <w:rPr>
                <w:rFonts w:ascii="Arial" w:hAnsi="Arial" w:cs="Arial"/>
                <w:sz w:val="24"/>
                <w:szCs w:val="24"/>
              </w:rPr>
            </w:pPr>
            <w:r>
              <w:rPr>
                <w:rFonts w:ascii="Arial" w:hAnsi="Arial" w:cs="Arial"/>
                <w:sz w:val="24"/>
                <w:szCs w:val="24"/>
              </w:rPr>
              <w:t>программы «Культура</w:t>
            </w:r>
            <w:r w:rsidR="008B54CB">
              <w:rPr>
                <w:rFonts w:ascii="Arial" w:hAnsi="Arial" w:cs="Arial"/>
                <w:sz w:val="24"/>
                <w:szCs w:val="24"/>
              </w:rPr>
              <w:t>»</w:t>
            </w:r>
            <w:r>
              <w:rPr>
                <w:rFonts w:ascii="Arial" w:hAnsi="Arial" w:cs="Arial"/>
                <w:sz w:val="24"/>
                <w:szCs w:val="24"/>
              </w:rPr>
              <w:t xml:space="preserve"> </w:t>
            </w:r>
            <w:r w:rsidRPr="00E37B9E">
              <w:rPr>
                <w:rFonts w:ascii="Arial" w:hAnsi="Arial" w:cs="Arial"/>
                <w:sz w:val="24"/>
                <w:szCs w:val="24"/>
              </w:rPr>
              <w:t>Светл</w:t>
            </w:r>
            <w:r w:rsidRPr="00E37B9E">
              <w:rPr>
                <w:rFonts w:ascii="Arial" w:hAnsi="Arial" w:cs="Arial"/>
                <w:sz w:val="24"/>
                <w:szCs w:val="24"/>
              </w:rPr>
              <w:t>о</w:t>
            </w:r>
            <w:r w:rsidRPr="00E37B9E">
              <w:rPr>
                <w:rFonts w:ascii="Arial" w:hAnsi="Arial" w:cs="Arial"/>
                <w:sz w:val="24"/>
                <w:szCs w:val="24"/>
              </w:rPr>
              <w:t>ярско</w:t>
            </w:r>
            <w:r>
              <w:rPr>
                <w:rFonts w:ascii="Arial" w:hAnsi="Arial" w:cs="Arial"/>
                <w:sz w:val="24"/>
                <w:szCs w:val="24"/>
              </w:rPr>
              <w:t xml:space="preserve">го </w:t>
            </w:r>
            <w:r w:rsidRPr="00E37B9E">
              <w:rPr>
                <w:rFonts w:ascii="Arial" w:hAnsi="Arial" w:cs="Arial"/>
                <w:sz w:val="24"/>
                <w:szCs w:val="24"/>
              </w:rPr>
              <w:t>муниципально</w:t>
            </w:r>
            <w:r>
              <w:rPr>
                <w:rFonts w:ascii="Arial" w:hAnsi="Arial" w:cs="Arial"/>
                <w:sz w:val="24"/>
                <w:szCs w:val="24"/>
              </w:rPr>
              <w:t xml:space="preserve">го </w:t>
            </w:r>
            <w:r w:rsidRPr="00E37B9E">
              <w:rPr>
                <w:rFonts w:ascii="Arial" w:hAnsi="Arial" w:cs="Arial"/>
                <w:sz w:val="24"/>
                <w:szCs w:val="24"/>
              </w:rPr>
              <w:t>района  Вол</w:t>
            </w:r>
            <w:r>
              <w:rPr>
                <w:rFonts w:ascii="Arial" w:hAnsi="Arial" w:cs="Arial"/>
                <w:sz w:val="24"/>
                <w:szCs w:val="24"/>
              </w:rPr>
              <w:t>гоградской</w:t>
            </w:r>
            <w:r w:rsidRPr="00E37B9E">
              <w:rPr>
                <w:rFonts w:ascii="Arial" w:hAnsi="Arial" w:cs="Arial"/>
                <w:sz w:val="24"/>
                <w:szCs w:val="24"/>
              </w:rPr>
              <w:t xml:space="preserve"> обла</w:t>
            </w:r>
            <w:r>
              <w:rPr>
                <w:rFonts w:ascii="Arial" w:hAnsi="Arial" w:cs="Arial"/>
                <w:sz w:val="24"/>
                <w:szCs w:val="24"/>
              </w:rPr>
              <w:t>сти на 2023-2025 годы</w:t>
            </w:r>
          </w:p>
        </w:tc>
      </w:tr>
    </w:tbl>
    <w:p w:rsidR="0073032D" w:rsidRDefault="00926CBD" w:rsidP="00F474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textWrapping" w:clear="all"/>
      </w:r>
    </w:p>
    <w:p w:rsidR="001E48A6" w:rsidRPr="001E48A6" w:rsidRDefault="00892EB6" w:rsidP="00CE6D89">
      <w:pPr>
        <w:spacing w:after="0" w:line="240" w:lineRule="auto"/>
        <w:ind w:firstLine="636"/>
        <w:jc w:val="both"/>
        <w:rPr>
          <w:rFonts w:ascii="Arial" w:eastAsia="Calibri" w:hAnsi="Arial" w:cs="Arial"/>
          <w:sz w:val="24"/>
          <w:szCs w:val="24"/>
        </w:rPr>
      </w:pPr>
      <w:proofErr w:type="gramStart"/>
      <w:r>
        <w:rPr>
          <w:rFonts w:ascii="Arial" w:eastAsia="Calibri" w:hAnsi="Arial" w:cs="Arial"/>
          <w:sz w:val="24"/>
          <w:szCs w:val="24"/>
        </w:rPr>
        <w:t xml:space="preserve">В целях реализации на территории Светлоярского муниципального </w:t>
      </w:r>
      <w:r w:rsidR="001E48A6" w:rsidRPr="001E48A6">
        <w:rPr>
          <w:rFonts w:ascii="Arial" w:eastAsia="Calibri" w:hAnsi="Arial" w:cs="Arial"/>
          <w:sz w:val="24"/>
          <w:szCs w:val="24"/>
        </w:rPr>
        <w:t>рай</w:t>
      </w:r>
      <w:r w:rsidR="001E48A6" w:rsidRPr="001E48A6">
        <w:rPr>
          <w:rFonts w:ascii="Arial" w:eastAsia="Calibri" w:hAnsi="Arial" w:cs="Arial"/>
          <w:sz w:val="24"/>
          <w:szCs w:val="24"/>
        </w:rPr>
        <w:t>о</w:t>
      </w:r>
      <w:r>
        <w:rPr>
          <w:rFonts w:ascii="Arial" w:eastAsia="Calibri" w:hAnsi="Arial" w:cs="Arial"/>
          <w:sz w:val="24"/>
          <w:szCs w:val="24"/>
        </w:rPr>
        <w:t xml:space="preserve">на </w:t>
      </w:r>
      <w:r w:rsidR="00FB5BF8">
        <w:rPr>
          <w:rFonts w:ascii="Arial" w:eastAsia="Calibri" w:hAnsi="Arial" w:cs="Arial"/>
          <w:sz w:val="24"/>
          <w:szCs w:val="24"/>
        </w:rPr>
        <w:t xml:space="preserve">Волгоградской области </w:t>
      </w:r>
      <w:r>
        <w:rPr>
          <w:rFonts w:ascii="Arial" w:eastAsia="Calibri" w:hAnsi="Arial" w:cs="Arial"/>
          <w:sz w:val="24"/>
          <w:szCs w:val="24"/>
        </w:rPr>
        <w:t xml:space="preserve">Федерального Закона от </w:t>
      </w:r>
      <w:smartTag w:uri="urn:schemas-microsoft-com:office:smarttags" w:element="date">
        <w:smartTagPr>
          <w:attr w:name="Year" w:val="2003"/>
          <w:attr w:name="Day" w:val="06"/>
          <w:attr w:name="Month" w:val="10"/>
          <w:attr w:name="ls" w:val="trans"/>
        </w:smartTagPr>
        <w:r w:rsidR="001E48A6" w:rsidRPr="001E48A6">
          <w:rPr>
            <w:rFonts w:ascii="Arial" w:eastAsia="Calibri" w:hAnsi="Arial" w:cs="Arial"/>
            <w:sz w:val="24"/>
            <w:szCs w:val="24"/>
          </w:rPr>
          <w:t>06.10.2003</w:t>
        </w:r>
      </w:smartTag>
      <w:r>
        <w:rPr>
          <w:rFonts w:ascii="Arial" w:eastAsia="Calibri" w:hAnsi="Arial" w:cs="Arial"/>
          <w:sz w:val="24"/>
          <w:szCs w:val="24"/>
        </w:rPr>
        <w:t xml:space="preserve"> № 131</w:t>
      </w:r>
      <w:r w:rsidR="00096EE0">
        <w:rPr>
          <w:rFonts w:ascii="Arial" w:eastAsia="Calibri" w:hAnsi="Arial" w:cs="Arial"/>
          <w:sz w:val="24"/>
          <w:szCs w:val="24"/>
        </w:rPr>
        <w:t>-ФЗ</w:t>
      </w:r>
      <w:r>
        <w:rPr>
          <w:rFonts w:ascii="Arial" w:eastAsia="Calibri" w:hAnsi="Arial" w:cs="Arial"/>
          <w:sz w:val="24"/>
          <w:szCs w:val="24"/>
        </w:rPr>
        <w:t xml:space="preserve"> «Об общих принципах </w:t>
      </w:r>
      <w:r w:rsidR="001E48A6" w:rsidRPr="001E48A6">
        <w:rPr>
          <w:rFonts w:ascii="Arial" w:eastAsia="Calibri" w:hAnsi="Arial" w:cs="Arial"/>
          <w:sz w:val="24"/>
          <w:szCs w:val="24"/>
        </w:rPr>
        <w:t>организа</w:t>
      </w:r>
      <w:r>
        <w:rPr>
          <w:rFonts w:ascii="Arial" w:eastAsia="Calibri" w:hAnsi="Arial" w:cs="Arial"/>
          <w:sz w:val="24"/>
          <w:szCs w:val="24"/>
        </w:rPr>
        <w:t xml:space="preserve">ции местного самоуправления в Российской </w:t>
      </w:r>
      <w:r w:rsidR="001E48A6" w:rsidRPr="001E48A6">
        <w:rPr>
          <w:rFonts w:ascii="Arial" w:eastAsia="Calibri" w:hAnsi="Arial" w:cs="Arial"/>
          <w:sz w:val="24"/>
          <w:szCs w:val="24"/>
        </w:rPr>
        <w:t>Фед</w:t>
      </w:r>
      <w:r w:rsidR="001E48A6" w:rsidRPr="001E48A6">
        <w:rPr>
          <w:rFonts w:ascii="Arial" w:eastAsia="Calibri" w:hAnsi="Arial" w:cs="Arial"/>
          <w:sz w:val="24"/>
          <w:szCs w:val="24"/>
        </w:rPr>
        <w:t>е</w:t>
      </w:r>
      <w:r w:rsidR="001E48A6" w:rsidRPr="001E48A6">
        <w:rPr>
          <w:rFonts w:ascii="Arial" w:eastAsia="Calibri" w:hAnsi="Arial" w:cs="Arial"/>
          <w:sz w:val="24"/>
          <w:szCs w:val="24"/>
        </w:rPr>
        <w:t xml:space="preserve">рации», </w:t>
      </w:r>
      <w:r>
        <w:rPr>
          <w:rFonts w:ascii="Arial" w:eastAsia="Calibri" w:hAnsi="Arial" w:cs="Arial"/>
          <w:sz w:val="24"/>
          <w:szCs w:val="24"/>
        </w:rPr>
        <w:t xml:space="preserve">в </w:t>
      </w:r>
      <w:r w:rsidR="005244DC">
        <w:rPr>
          <w:rFonts w:ascii="Arial" w:eastAsia="Calibri" w:hAnsi="Arial" w:cs="Arial"/>
          <w:sz w:val="24"/>
          <w:szCs w:val="24"/>
        </w:rPr>
        <w:t>соответ</w:t>
      </w:r>
      <w:r>
        <w:rPr>
          <w:rFonts w:ascii="Arial" w:eastAsia="Calibri" w:hAnsi="Arial" w:cs="Arial"/>
          <w:sz w:val="24"/>
          <w:szCs w:val="24"/>
        </w:rPr>
        <w:t xml:space="preserve">ствии с Бюджетным </w:t>
      </w:r>
      <w:r w:rsidR="005244DC">
        <w:rPr>
          <w:rFonts w:ascii="Arial" w:eastAsia="Calibri" w:hAnsi="Arial" w:cs="Arial"/>
          <w:sz w:val="24"/>
          <w:szCs w:val="24"/>
        </w:rPr>
        <w:t>кодекс</w:t>
      </w:r>
      <w:r>
        <w:rPr>
          <w:rFonts w:ascii="Arial" w:eastAsia="Calibri" w:hAnsi="Arial" w:cs="Arial"/>
          <w:sz w:val="24"/>
          <w:szCs w:val="24"/>
        </w:rPr>
        <w:t xml:space="preserve">ом Российской Федерации, </w:t>
      </w:r>
      <w:r w:rsidR="005244DC">
        <w:rPr>
          <w:rFonts w:ascii="Arial" w:eastAsia="Calibri" w:hAnsi="Arial" w:cs="Arial"/>
          <w:sz w:val="24"/>
          <w:szCs w:val="24"/>
        </w:rPr>
        <w:t>пост</w:t>
      </w:r>
      <w:r w:rsidR="005244DC">
        <w:rPr>
          <w:rFonts w:ascii="Arial" w:eastAsia="Calibri" w:hAnsi="Arial" w:cs="Arial"/>
          <w:sz w:val="24"/>
          <w:szCs w:val="24"/>
        </w:rPr>
        <w:t>а</w:t>
      </w:r>
      <w:r w:rsidR="005244DC">
        <w:rPr>
          <w:rFonts w:ascii="Arial" w:eastAsia="Calibri" w:hAnsi="Arial" w:cs="Arial"/>
          <w:sz w:val="24"/>
          <w:szCs w:val="24"/>
        </w:rPr>
        <w:t xml:space="preserve">новлением </w:t>
      </w:r>
      <w:r w:rsidR="001E48A6" w:rsidRPr="001E48A6">
        <w:rPr>
          <w:rFonts w:ascii="Arial" w:eastAsia="Calibri" w:hAnsi="Arial" w:cs="Arial"/>
          <w:sz w:val="24"/>
          <w:szCs w:val="24"/>
        </w:rPr>
        <w:t xml:space="preserve">администрации Светлоярского муниципального района от </w:t>
      </w:r>
      <w:smartTag w:uri="urn:schemas-microsoft-com:office:smarttags" w:element="date">
        <w:smartTagPr>
          <w:attr w:name="Year" w:val="2013"/>
          <w:attr w:name="Day" w:val="13"/>
          <w:attr w:name="Month" w:val="08"/>
          <w:attr w:name="ls" w:val="trans"/>
        </w:smartTagPr>
        <w:r w:rsidR="001E48A6" w:rsidRPr="001E48A6">
          <w:rPr>
            <w:rFonts w:ascii="Arial" w:eastAsia="Calibri" w:hAnsi="Arial" w:cs="Arial"/>
            <w:sz w:val="24"/>
            <w:szCs w:val="24"/>
          </w:rPr>
          <w:t>13.08.2013</w:t>
        </w:r>
      </w:smartTag>
      <w:r w:rsidR="001E48A6" w:rsidRPr="001E48A6">
        <w:rPr>
          <w:rFonts w:ascii="Arial" w:eastAsia="Calibri" w:hAnsi="Arial" w:cs="Arial"/>
          <w:sz w:val="24"/>
          <w:szCs w:val="24"/>
        </w:rPr>
        <w:t xml:space="preserve"> </w:t>
      </w:r>
      <w:r w:rsidR="00FB5BF8">
        <w:rPr>
          <w:rFonts w:ascii="Arial" w:eastAsia="Calibri" w:hAnsi="Arial" w:cs="Arial"/>
          <w:sz w:val="24"/>
          <w:szCs w:val="24"/>
        </w:rPr>
        <w:t xml:space="preserve"> </w:t>
      </w:r>
      <w:r w:rsidR="001E48A6" w:rsidRPr="001E48A6">
        <w:rPr>
          <w:rFonts w:ascii="Arial" w:eastAsia="Calibri" w:hAnsi="Arial" w:cs="Arial"/>
          <w:sz w:val="24"/>
          <w:szCs w:val="24"/>
        </w:rPr>
        <w:t>№ 1665 «Об утверждении порядка разработки, формирования и р</w:t>
      </w:r>
      <w:r w:rsidR="001E48A6" w:rsidRPr="001E48A6">
        <w:rPr>
          <w:rFonts w:ascii="Arial" w:eastAsia="Calibri" w:hAnsi="Arial" w:cs="Arial"/>
          <w:sz w:val="24"/>
          <w:szCs w:val="24"/>
        </w:rPr>
        <w:t>е</w:t>
      </w:r>
      <w:r w:rsidR="001E48A6" w:rsidRPr="001E48A6">
        <w:rPr>
          <w:rFonts w:ascii="Arial" w:eastAsia="Calibri" w:hAnsi="Arial" w:cs="Arial"/>
          <w:sz w:val="24"/>
          <w:szCs w:val="24"/>
        </w:rPr>
        <w:t>ализации муниципальных программ Светлоярского муни</w:t>
      </w:r>
      <w:r w:rsidR="005244DC">
        <w:rPr>
          <w:rFonts w:ascii="Arial" w:eastAsia="Calibri" w:hAnsi="Arial" w:cs="Arial"/>
          <w:sz w:val="24"/>
          <w:szCs w:val="24"/>
        </w:rPr>
        <w:t xml:space="preserve">ципального района», </w:t>
      </w:r>
      <w:r w:rsidR="005244DC" w:rsidRPr="00E22F03">
        <w:rPr>
          <w:rFonts w:ascii="Arial" w:eastAsia="Calibri" w:hAnsi="Arial" w:cs="Arial"/>
          <w:sz w:val="24"/>
          <w:szCs w:val="24"/>
        </w:rPr>
        <w:t>распоряжением</w:t>
      </w:r>
      <w:r>
        <w:rPr>
          <w:rFonts w:ascii="Arial" w:eastAsia="Calibri" w:hAnsi="Arial" w:cs="Arial"/>
          <w:sz w:val="24"/>
          <w:szCs w:val="24"/>
        </w:rPr>
        <w:t xml:space="preserve"> </w:t>
      </w:r>
      <w:r w:rsidR="001E48A6" w:rsidRPr="00E22F03">
        <w:rPr>
          <w:rFonts w:ascii="Arial" w:eastAsia="Calibri" w:hAnsi="Arial" w:cs="Arial"/>
          <w:sz w:val="24"/>
          <w:szCs w:val="24"/>
        </w:rPr>
        <w:t>администра</w:t>
      </w:r>
      <w:r>
        <w:rPr>
          <w:rFonts w:ascii="Arial" w:eastAsia="Calibri" w:hAnsi="Arial" w:cs="Arial"/>
          <w:sz w:val="24"/>
          <w:szCs w:val="24"/>
        </w:rPr>
        <w:t xml:space="preserve">ции </w:t>
      </w:r>
      <w:r w:rsidR="001E48A6" w:rsidRPr="00E22F03">
        <w:rPr>
          <w:rFonts w:ascii="Arial" w:eastAsia="Calibri" w:hAnsi="Arial" w:cs="Arial"/>
          <w:sz w:val="24"/>
          <w:szCs w:val="24"/>
        </w:rPr>
        <w:t>Свет</w:t>
      </w:r>
      <w:r>
        <w:rPr>
          <w:rFonts w:ascii="Arial" w:eastAsia="Calibri" w:hAnsi="Arial" w:cs="Arial"/>
          <w:sz w:val="24"/>
          <w:szCs w:val="24"/>
        </w:rPr>
        <w:t xml:space="preserve">лоярского муниципального </w:t>
      </w:r>
      <w:r w:rsidR="001E48A6" w:rsidRPr="00E22F03">
        <w:rPr>
          <w:rFonts w:ascii="Arial" w:eastAsia="Calibri" w:hAnsi="Arial" w:cs="Arial"/>
          <w:sz w:val="24"/>
          <w:szCs w:val="24"/>
        </w:rPr>
        <w:t xml:space="preserve">района </w:t>
      </w:r>
      <w:r>
        <w:rPr>
          <w:rFonts w:ascii="Arial" w:eastAsia="Calibri" w:hAnsi="Arial" w:cs="Arial"/>
          <w:sz w:val="24"/>
          <w:szCs w:val="24"/>
        </w:rPr>
        <w:t>Волг</w:t>
      </w:r>
      <w:r>
        <w:rPr>
          <w:rFonts w:ascii="Arial" w:eastAsia="Calibri" w:hAnsi="Arial" w:cs="Arial"/>
          <w:sz w:val="24"/>
          <w:szCs w:val="24"/>
        </w:rPr>
        <w:t>о</w:t>
      </w:r>
      <w:r>
        <w:rPr>
          <w:rFonts w:ascii="Arial" w:eastAsia="Calibri" w:hAnsi="Arial" w:cs="Arial"/>
          <w:sz w:val="24"/>
          <w:szCs w:val="24"/>
        </w:rPr>
        <w:t xml:space="preserve">градской </w:t>
      </w:r>
      <w:r w:rsidR="00595B4E" w:rsidRPr="00E22F03">
        <w:rPr>
          <w:rFonts w:ascii="Arial" w:eastAsia="Calibri" w:hAnsi="Arial" w:cs="Arial"/>
          <w:sz w:val="24"/>
          <w:szCs w:val="24"/>
        </w:rPr>
        <w:t>области</w:t>
      </w:r>
      <w:r>
        <w:rPr>
          <w:rFonts w:ascii="Arial" w:eastAsia="Calibri" w:hAnsi="Arial" w:cs="Arial"/>
          <w:sz w:val="24"/>
          <w:szCs w:val="24"/>
        </w:rPr>
        <w:t xml:space="preserve"> от </w:t>
      </w:r>
      <w:r w:rsidR="002A3AC0">
        <w:rPr>
          <w:rFonts w:ascii="Arial" w:eastAsia="Calibri" w:hAnsi="Arial" w:cs="Arial"/>
          <w:sz w:val="24"/>
          <w:szCs w:val="24"/>
        </w:rPr>
        <w:t>08.07.2022</w:t>
      </w:r>
      <w:proofErr w:type="gramEnd"/>
      <w:r w:rsidR="002A3AC0">
        <w:rPr>
          <w:rFonts w:ascii="Arial" w:eastAsia="Calibri" w:hAnsi="Arial" w:cs="Arial"/>
          <w:sz w:val="24"/>
          <w:szCs w:val="24"/>
        </w:rPr>
        <w:t xml:space="preserve"> </w:t>
      </w:r>
      <w:r w:rsidR="00595B4E" w:rsidRPr="00E22F03">
        <w:rPr>
          <w:rFonts w:ascii="Arial" w:eastAsia="Calibri" w:hAnsi="Arial" w:cs="Arial"/>
          <w:sz w:val="24"/>
          <w:szCs w:val="24"/>
        </w:rPr>
        <w:t>№ 208-р</w:t>
      </w:r>
      <w:r w:rsidR="002A3AC0">
        <w:rPr>
          <w:rFonts w:ascii="Arial" w:eastAsia="Calibri" w:hAnsi="Arial" w:cs="Arial"/>
          <w:sz w:val="24"/>
          <w:szCs w:val="24"/>
        </w:rPr>
        <w:t xml:space="preserve"> </w:t>
      </w:r>
      <w:r w:rsidR="00FD1D57">
        <w:rPr>
          <w:rFonts w:ascii="Arial" w:eastAsia="Calibri" w:hAnsi="Arial" w:cs="Arial"/>
          <w:sz w:val="24"/>
          <w:szCs w:val="24"/>
        </w:rPr>
        <w:t>«</w:t>
      </w:r>
      <w:r w:rsidR="002A3AC0">
        <w:rPr>
          <w:rFonts w:ascii="Arial" w:eastAsia="Calibri" w:hAnsi="Arial" w:cs="Arial"/>
          <w:sz w:val="24"/>
          <w:szCs w:val="24"/>
        </w:rPr>
        <w:t xml:space="preserve">О </w:t>
      </w:r>
      <w:r w:rsidR="00CE6D89" w:rsidRPr="00CE6D89">
        <w:rPr>
          <w:rFonts w:ascii="Arial" w:eastAsia="Calibri" w:hAnsi="Arial" w:cs="Arial"/>
          <w:sz w:val="24"/>
          <w:szCs w:val="24"/>
        </w:rPr>
        <w:t>раз</w:t>
      </w:r>
      <w:r>
        <w:rPr>
          <w:rFonts w:ascii="Arial" w:eastAsia="Calibri" w:hAnsi="Arial" w:cs="Arial"/>
          <w:sz w:val="24"/>
          <w:szCs w:val="24"/>
        </w:rPr>
        <w:t xml:space="preserve">работке </w:t>
      </w:r>
      <w:proofErr w:type="gramStart"/>
      <w:r>
        <w:rPr>
          <w:rFonts w:ascii="Arial" w:eastAsia="Calibri" w:hAnsi="Arial" w:cs="Arial"/>
          <w:sz w:val="24"/>
          <w:szCs w:val="24"/>
        </w:rPr>
        <w:t>муниципальных</w:t>
      </w:r>
      <w:proofErr w:type="gramEnd"/>
      <w:r>
        <w:rPr>
          <w:rFonts w:ascii="Arial" w:eastAsia="Calibri" w:hAnsi="Arial" w:cs="Arial"/>
          <w:sz w:val="24"/>
          <w:szCs w:val="24"/>
        </w:rPr>
        <w:t xml:space="preserve"> </w:t>
      </w:r>
      <w:r w:rsidR="00CE6D89">
        <w:rPr>
          <w:rFonts w:ascii="Arial" w:eastAsia="Calibri" w:hAnsi="Arial" w:cs="Arial"/>
          <w:sz w:val="24"/>
          <w:szCs w:val="24"/>
        </w:rPr>
        <w:t>пр</w:t>
      </w:r>
      <w:r w:rsidR="00CE6D89">
        <w:rPr>
          <w:rFonts w:ascii="Arial" w:eastAsia="Calibri" w:hAnsi="Arial" w:cs="Arial"/>
          <w:sz w:val="24"/>
          <w:szCs w:val="24"/>
        </w:rPr>
        <w:t>о</w:t>
      </w:r>
      <w:r w:rsidR="00CE6D89">
        <w:rPr>
          <w:rFonts w:ascii="Arial" w:eastAsia="Calibri" w:hAnsi="Arial" w:cs="Arial"/>
          <w:sz w:val="24"/>
          <w:szCs w:val="24"/>
        </w:rPr>
        <w:t xml:space="preserve">грамм </w:t>
      </w:r>
      <w:r w:rsidR="00CE6D89" w:rsidRPr="00CE6D89">
        <w:rPr>
          <w:rFonts w:ascii="Arial" w:eastAsia="Calibri" w:hAnsi="Arial" w:cs="Arial"/>
          <w:sz w:val="24"/>
          <w:szCs w:val="24"/>
        </w:rPr>
        <w:t>«Культура» Светлоярского муници</w:t>
      </w:r>
      <w:r>
        <w:rPr>
          <w:rFonts w:ascii="Arial" w:eastAsia="Calibri" w:hAnsi="Arial" w:cs="Arial"/>
          <w:sz w:val="24"/>
          <w:szCs w:val="24"/>
        </w:rPr>
        <w:t>пального района Волгоградской обл</w:t>
      </w:r>
      <w:r>
        <w:rPr>
          <w:rFonts w:ascii="Arial" w:eastAsia="Calibri" w:hAnsi="Arial" w:cs="Arial"/>
          <w:sz w:val="24"/>
          <w:szCs w:val="24"/>
        </w:rPr>
        <w:t>а</w:t>
      </w:r>
      <w:r>
        <w:rPr>
          <w:rFonts w:ascii="Arial" w:eastAsia="Calibri" w:hAnsi="Arial" w:cs="Arial"/>
          <w:sz w:val="24"/>
          <w:szCs w:val="24"/>
        </w:rPr>
        <w:t xml:space="preserve">сти на </w:t>
      </w:r>
      <w:r w:rsidR="00CE6D89" w:rsidRPr="00CE6D89">
        <w:rPr>
          <w:rFonts w:ascii="Arial" w:eastAsia="Calibri" w:hAnsi="Arial" w:cs="Arial"/>
          <w:sz w:val="24"/>
          <w:szCs w:val="24"/>
        </w:rPr>
        <w:t>2023-2025 годы, «Развитие туризма на территории Светлоярского мун</w:t>
      </w:r>
      <w:r w:rsidR="00CE6D89" w:rsidRPr="00CE6D89">
        <w:rPr>
          <w:rFonts w:ascii="Arial" w:eastAsia="Calibri" w:hAnsi="Arial" w:cs="Arial"/>
          <w:sz w:val="24"/>
          <w:szCs w:val="24"/>
        </w:rPr>
        <w:t>и</w:t>
      </w:r>
      <w:r w:rsidR="00CE6D89" w:rsidRPr="00CE6D89">
        <w:rPr>
          <w:rFonts w:ascii="Arial" w:eastAsia="Calibri" w:hAnsi="Arial" w:cs="Arial"/>
          <w:sz w:val="24"/>
          <w:szCs w:val="24"/>
        </w:rPr>
        <w:t>ципального район</w:t>
      </w:r>
      <w:r w:rsidR="00FD1D57">
        <w:rPr>
          <w:rFonts w:ascii="Arial" w:eastAsia="Calibri" w:hAnsi="Arial" w:cs="Arial"/>
          <w:sz w:val="24"/>
          <w:szCs w:val="24"/>
        </w:rPr>
        <w:t>а Волгоградской области на 2023</w:t>
      </w:r>
      <w:r w:rsidR="00CE6D89" w:rsidRPr="00CE6D89">
        <w:rPr>
          <w:rFonts w:ascii="Arial" w:eastAsia="Calibri" w:hAnsi="Arial" w:cs="Arial"/>
          <w:sz w:val="24"/>
          <w:szCs w:val="24"/>
        </w:rPr>
        <w:t>–2025 годы», «Развитие д</w:t>
      </w:r>
      <w:r w:rsidR="00CE6D89" w:rsidRPr="00CE6D89">
        <w:rPr>
          <w:rFonts w:ascii="Arial" w:eastAsia="Calibri" w:hAnsi="Arial" w:cs="Arial"/>
          <w:sz w:val="24"/>
          <w:szCs w:val="24"/>
        </w:rPr>
        <w:t>у</w:t>
      </w:r>
      <w:r w:rsidR="00CE6D89" w:rsidRPr="00CE6D89">
        <w:rPr>
          <w:rFonts w:ascii="Arial" w:eastAsia="Calibri" w:hAnsi="Arial" w:cs="Arial"/>
          <w:sz w:val="24"/>
          <w:szCs w:val="24"/>
        </w:rPr>
        <w:t>х</w:t>
      </w:r>
      <w:r>
        <w:rPr>
          <w:rFonts w:ascii="Arial" w:eastAsia="Calibri" w:hAnsi="Arial" w:cs="Arial"/>
          <w:sz w:val="24"/>
          <w:szCs w:val="24"/>
        </w:rPr>
        <w:t xml:space="preserve">овно-нравственного воспитания </w:t>
      </w:r>
      <w:r w:rsidR="00CE6D89" w:rsidRPr="00CE6D89">
        <w:rPr>
          <w:rFonts w:ascii="Arial" w:eastAsia="Calibri" w:hAnsi="Arial" w:cs="Arial"/>
          <w:sz w:val="24"/>
          <w:szCs w:val="24"/>
        </w:rPr>
        <w:t>граждан Светло</w:t>
      </w:r>
      <w:r w:rsidR="00CD2055">
        <w:rPr>
          <w:rFonts w:ascii="Arial" w:eastAsia="Calibri" w:hAnsi="Arial" w:cs="Arial"/>
          <w:sz w:val="24"/>
          <w:szCs w:val="24"/>
        </w:rPr>
        <w:t>я</w:t>
      </w:r>
      <w:r>
        <w:rPr>
          <w:rFonts w:ascii="Arial" w:eastAsia="Calibri" w:hAnsi="Arial" w:cs="Arial"/>
          <w:sz w:val="24"/>
          <w:szCs w:val="24"/>
        </w:rPr>
        <w:t>рского муниципального рай</w:t>
      </w:r>
      <w:r>
        <w:rPr>
          <w:rFonts w:ascii="Arial" w:eastAsia="Calibri" w:hAnsi="Arial" w:cs="Arial"/>
          <w:sz w:val="24"/>
          <w:szCs w:val="24"/>
        </w:rPr>
        <w:t>о</w:t>
      </w:r>
      <w:r>
        <w:rPr>
          <w:rFonts w:ascii="Arial" w:eastAsia="Calibri" w:hAnsi="Arial" w:cs="Arial"/>
          <w:sz w:val="24"/>
          <w:szCs w:val="24"/>
        </w:rPr>
        <w:t xml:space="preserve">на Волгоградской </w:t>
      </w:r>
      <w:r w:rsidR="00CE6D89" w:rsidRPr="00CE6D89">
        <w:rPr>
          <w:rFonts w:ascii="Arial" w:eastAsia="Calibri" w:hAnsi="Arial" w:cs="Arial"/>
          <w:sz w:val="24"/>
          <w:szCs w:val="24"/>
        </w:rPr>
        <w:t>области на 2023 -2025 годы»</w:t>
      </w:r>
      <w:r>
        <w:rPr>
          <w:rFonts w:ascii="Arial" w:eastAsia="Calibri" w:hAnsi="Arial" w:cs="Arial"/>
          <w:sz w:val="24"/>
          <w:szCs w:val="24"/>
        </w:rPr>
        <w:t xml:space="preserve">, </w:t>
      </w:r>
      <w:r w:rsidR="005E2CF1">
        <w:rPr>
          <w:rFonts w:ascii="Arial" w:eastAsia="Calibri" w:hAnsi="Arial" w:cs="Arial"/>
          <w:sz w:val="24"/>
          <w:szCs w:val="24"/>
        </w:rPr>
        <w:t xml:space="preserve">руководствуясь </w:t>
      </w:r>
      <w:r w:rsidR="00B81F1B">
        <w:rPr>
          <w:rFonts w:ascii="Arial" w:eastAsia="Calibri" w:hAnsi="Arial" w:cs="Arial"/>
          <w:sz w:val="24"/>
          <w:szCs w:val="24"/>
        </w:rPr>
        <w:t xml:space="preserve">Уставом </w:t>
      </w:r>
      <w:r w:rsidR="001E48A6" w:rsidRPr="001E48A6">
        <w:rPr>
          <w:rFonts w:ascii="Arial" w:eastAsia="Calibri" w:hAnsi="Arial" w:cs="Arial"/>
          <w:sz w:val="24"/>
          <w:szCs w:val="24"/>
        </w:rPr>
        <w:t>Све</w:t>
      </w:r>
      <w:r w:rsidR="001E48A6" w:rsidRPr="001E48A6">
        <w:rPr>
          <w:rFonts w:ascii="Arial" w:eastAsia="Calibri" w:hAnsi="Arial" w:cs="Arial"/>
          <w:sz w:val="24"/>
          <w:szCs w:val="24"/>
        </w:rPr>
        <w:t>т</w:t>
      </w:r>
      <w:r>
        <w:rPr>
          <w:rFonts w:ascii="Arial" w:eastAsia="Calibri" w:hAnsi="Arial" w:cs="Arial"/>
          <w:sz w:val="24"/>
          <w:szCs w:val="24"/>
        </w:rPr>
        <w:t xml:space="preserve">лоярского </w:t>
      </w:r>
      <w:r w:rsidR="001E48A6" w:rsidRPr="001E48A6">
        <w:rPr>
          <w:rFonts w:ascii="Arial" w:eastAsia="Calibri" w:hAnsi="Arial" w:cs="Arial"/>
          <w:sz w:val="24"/>
          <w:szCs w:val="24"/>
        </w:rPr>
        <w:t xml:space="preserve">муниципального </w:t>
      </w:r>
      <w:r>
        <w:rPr>
          <w:rFonts w:ascii="Arial" w:eastAsia="Calibri" w:hAnsi="Arial" w:cs="Arial"/>
          <w:sz w:val="24"/>
          <w:szCs w:val="24"/>
        </w:rPr>
        <w:t xml:space="preserve">района </w:t>
      </w:r>
      <w:r w:rsidR="006054FC">
        <w:rPr>
          <w:rFonts w:ascii="Arial" w:eastAsia="Calibri" w:hAnsi="Arial" w:cs="Arial"/>
          <w:sz w:val="24"/>
          <w:szCs w:val="24"/>
        </w:rPr>
        <w:t>Волго</w:t>
      </w:r>
      <w:r>
        <w:rPr>
          <w:rFonts w:ascii="Arial" w:eastAsia="Calibri" w:hAnsi="Arial" w:cs="Arial"/>
          <w:sz w:val="24"/>
          <w:szCs w:val="24"/>
        </w:rPr>
        <w:t>градской</w:t>
      </w:r>
      <w:r w:rsidR="006054FC">
        <w:rPr>
          <w:rFonts w:ascii="Arial" w:eastAsia="Calibri" w:hAnsi="Arial" w:cs="Arial"/>
          <w:sz w:val="24"/>
          <w:szCs w:val="24"/>
        </w:rPr>
        <w:t xml:space="preserve"> области,</w:t>
      </w:r>
    </w:p>
    <w:p w:rsidR="00B64A70" w:rsidRDefault="00B64A70" w:rsidP="00B81F1B">
      <w:pPr>
        <w:spacing w:after="0" w:line="240" w:lineRule="auto"/>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proofErr w:type="gramStart"/>
      <w:r w:rsidRPr="000A08D7">
        <w:rPr>
          <w:rFonts w:ascii="Arial" w:hAnsi="Arial" w:cs="Arial"/>
          <w:sz w:val="24"/>
          <w:szCs w:val="24"/>
        </w:rPr>
        <w:t>п</w:t>
      </w:r>
      <w:proofErr w:type="gramEnd"/>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49593F" w:rsidRPr="00844BB6" w:rsidRDefault="00B26382" w:rsidP="0049593F">
      <w:pPr>
        <w:pStyle w:val="a4"/>
        <w:numPr>
          <w:ilvl w:val="0"/>
          <w:numId w:val="4"/>
        </w:numPr>
        <w:spacing w:after="0" w:line="240" w:lineRule="auto"/>
        <w:ind w:left="0" w:firstLine="709"/>
        <w:jc w:val="both"/>
        <w:rPr>
          <w:rFonts w:ascii="Arial" w:hAnsi="Arial" w:cs="Arial"/>
          <w:sz w:val="24"/>
          <w:szCs w:val="24"/>
        </w:rPr>
      </w:pPr>
      <w:r>
        <w:rPr>
          <w:rFonts w:ascii="Arial" w:eastAsia="Calibri" w:hAnsi="Arial" w:cs="Arial"/>
          <w:sz w:val="24"/>
          <w:szCs w:val="24"/>
        </w:rPr>
        <w:t xml:space="preserve">Утвердить </w:t>
      </w:r>
      <w:r w:rsidR="00B81F1B" w:rsidRPr="00B81F1B">
        <w:rPr>
          <w:rFonts w:ascii="Arial" w:eastAsia="Calibri" w:hAnsi="Arial" w:cs="Arial"/>
          <w:sz w:val="24"/>
          <w:szCs w:val="24"/>
        </w:rPr>
        <w:t xml:space="preserve">муниципальную  программу  </w:t>
      </w:r>
      <w:r w:rsidR="0019097E">
        <w:rPr>
          <w:rFonts w:ascii="Arial" w:hAnsi="Arial" w:cs="Arial"/>
          <w:sz w:val="24"/>
          <w:szCs w:val="24"/>
        </w:rPr>
        <w:t>«К</w:t>
      </w:r>
      <w:r w:rsidR="00B81F1B" w:rsidRPr="00B81F1B">
        <w:rPr>
          <w:rFonts w:ascii="Arial" w:hAnsi="Arial" w:cs="Arial"/>
          <w:sz w:val="24"/>
          <w:szCs w:val="24"/>
        </w:rPr>
        <w:t>ульту</w:t>
      </w:r>
      <w:r w:rsidR="0019097E">
        <w:rPr>
          <w:rFonts w:ascii="Arial" w:hAnsi="Arial" w:cs="Arial"/>
          <w:sz w:val="24"/>
          <w:szCs w:val="24"/>
        </w:rPr>
        <w:t>ра»</w:t>
      </w:r>
      <w:r w:rsidR="00883AC5">
        <w:rPr>
          <w:rFonts w:ascii="Arial" w:hAnsi="Arial" w:cs="Arial"/>
          <w:sz w:val="24"/>
          <w:szCs w:val="24"/>
        </w:rPr>
        <w:t xml:space="preserve">  </w:t>
      </w:r>
      <w:r w:rsidR="00B81F1B" w:rsidRPr="00B81F1B">
        <w:rPr>
          <w:rFonts w:ascii="Arial" w:hAnsi="Arial" w:cs="Arial"/>
          <w:sz w:val="24"/>
          <w:szCs w:val="24"/>
        </w:rPr>
        <w:t>Св</w:t>
      </w:r>
      <w:r w:rsidR="00892EB6">
        <w:rPr>
          <w:rFonts w:ascii="Arial" w:hAnsi="Arial" w:cs="Arial"/>
          <w:sz w:val="24"/>
          <w:szCs w:val="24"/>
        </w:rPr>
        <w:t>етлоярского</w:t>
      </w:r>
      <w:r>
        <w:rPr>
          <w:rFonts w:ascii="Arial" w:hAnsi="Arial" w:cs="Arial"/>
          <w:sz w:val="24"/>
          <w:szCs w:val="24"/>
        </w:rPr>
        <w:t xml:space="preserve"> муниципального </w:t>
      </w:r>
      <w:r w:rsidR="00B81F1B" w:rsidRPr="00B81F1B">
        <w:rPr>
          <w:rFonts w:ascii="Arial" w:hAnsi="Arial" w:cs="Arial"/>
          <w:sz w:val="24"/>
          <w:szCs w:val="24"/>
        </w:rPr>
        <w:t>района</w:t>
      </w:r>
      <w:r w:rsidR="00187202">
        <w:rPr>
          <w:rFonts w:ascii="Arial" w:hAnsi="Arial" w:cs="Arial"/>
          <w:sz w:val="24"/>
          <w:szCs w:val="24"/>
        </w:rPr>
        <w:t xml:space="preserve"> </w:t>
      </w:r>
      <w:r w:rsidR="00B81F1B" w:rsidRPr="00B81F1B">
        <w:rPr>
          <w:rFonts w:ascii="Arial" w:hAnsi="Arial" w:cs="Arial"/>
          <w:sz w:val="24"/>
          <w:szCs w:val="24"/>
        </w:rPr>
        <w:t xml:space="preserve"> </w:t>
      </w:r>
      <w:r w:rsidR="00187202">
        <w:rPr>
          <w:rFonts w:ascii="Arial" w:hAnsi="Arial" w:cs="Arial"/>
          <w:sz w:val="24"/>
          <w:szCs w:val="24"/>
        </w:rPr>
        <w:t>В</w:t>
      </w:r>
      <w:r w:rsidR="006054FC">
        <w:rPr>
          <w:rFonts w:ascii="Arial" w:hAnsi="Arial" w:cs="Arial"/>
          <w:sz w:val="24"/>
          <w:szCs w:val="24"/>
        </w:rPr>
        <w:t>олгоградской  области   на  2023-2025</w:t>
      </w:r>
      <w:r w:rsidR="0019097E">
        <w:rPr>
          <w:rFonts w:ascii="Arial" w:hAnsi="Arial" w:cs="Arial"/>
          <w:sz w:val="24"/>
          <w:szCs w:val="24"/>
        </w:rPr>
        <w:t xml:space="preserve"> годы</w:t>
      </w:r>
      <w:r w:rsidR="00B81F1B" w:rsidRPr="00B81F1B">
        <w:rPr>
          <w:rFonts w:ascii="Arial" w:hAnsi="Arial" w:cs="Arial"/>
          <w:sz w:val="24"/>
          <w:szCs w:val="24"/>
        </w:rPr>
        <w:t xml:space="preserve">  </w:t>
      </w:r>
      <w:r w:rsidR="00B81F1B" w:rsidRPr="00B81F1B">
        <w:rPr>
          <w:rFonts w:ascii="Arial" w:eastAsia="Calibri" w:hAnsi="Arial" w:cs="Arial"/>
          <w:sz w:val="24"/>
          <w:szCs w:val="24"/>
        </w:rPr>
        <w:t xml:space="preserve"> согласно</w:t>
      </w:r>
      <w:r w:rsidR="00187202">
        <w:rPr>
          <w:rFonts w:ascii="Arial" w:eastAsia="Calibri" w:hAnsi="Arial" w:cs="Arial"/>
          <w:sz w:val="24"/>
          <w:szCs w:val="24"/>
        </w:rPr>
        <w:t xml:space="preserve"> </w:t>
      </w:r>
      <w:r w:rsidR="00B81F1B" w:rsidRPr="00B81F1B">
        <w:rPr>
          <w:rFonts w:ascii="Arial" w:eastAsia="Calibri" w:hAnsi="Arial" w:cs="Arial"/>
          <w:sz w:val="24"/>
          <w:szCs w:val="24"/>
        </w:rPr>
        <w:t>приложению.</w:t>
      </w:r>
    </w:p>
    <w:p w:rsidR="0049593F" w:rsidRPr="00B83020" w:rsidRDefault="0049593F" w:rsidP="0049593F">
      <w:pPr>
        <w:pStyle w:val="a4"/>
        <w:spacing w:after="0" w:line="240" w:lineRule="auto"/>
        <w:ind w:left="709"/>
        <w:jc w:val="both"/>
        <w:rPr>
          <w:rFonts w:ascii="Arial" w:hAnsi="Arial" w:cs="Arial"/>
          <w:sz w:val="24"/>
          <w:szCs w:val="24"/>
        </w:rPr>
      </w:pPr>
    </w:p>
    <w:p w:rsidR="00B81F1B" w:rsidRPr="0049593F" w:rsidRDefault="00B81F1B" w:rsidP="0049593F">
      <w:pPr>
        <w:pStyle w:val="a4"/>
        <w:numPr>
          <w:ilvl w:val="0"/>
          <w:numId w:val="4"/>
        </w:numPr>
        <w:spacing w:after="0" w:line="240" w:lineRule="auto"/>
        <w:ind w:left="0" w:firstLine="709"/>
        <w:jc w:val="both"/>
        <w:rPr>
          <w:rFonts w:ascii="Arial" w:eastAsia="Calibri" w:hAnsi="Arial" w:cs="Arial"/>
          <w:sz w:val="24"/>
          <w:szCs w:val="24"/>
        </w:rPr>
      </w:pPr>
      <w:r w:rsidRPr="0049593F">
        <w:rPr>
          <w:rFonts w:ascii="Arial" w:eastAsia="Calibri" w:hAnsi="Arial" w:cs="Arial"/>
          <w:sz w:val="24"/>
          <w:szCs w:val="24"/>
        </w:rPr>
        <w:t>Настоящее</w:t>
      </w:r>
      <w:r w:rsidR="009C057B" w:rsidRPr="0049593F">
        <w:rPr>
          <w:rFonts w:ascii="Arial" w:eastAsia="Calibri" w:hAnsi="Arial" w:cs="Arial"/>
          <w:sz w:val="24"/>
          <w:szCs w:val="24"/>
        </w:rPr>
        <w:t xml:space="preserve"> </w:t>
      </w:r>
      <w:r w:rsidRPr="0049593F">
        <w:rPr>
          <w:rFonts w:ascii="Arial" w:eastAsia="Calibri" w:hAnsi="Arial" w:cs="Arial"/>
          <w:sz w:val="24"/>
          <w:szCs w:val="24"/>
        </w:rPr>
        <w:t>постановление</w:t>
      </w:r>
      <w:r w:rsidR="009C057B" w:rsidRPr="0049593F">
        <w:rPr>
          <w:rFonts w:ascii="Arial" w:eastAsia="Calibri" w:hAnsi="Arial" w:cs="Arial"/>
          <w:sz w:val="24"/>
          <w:szCs w:val="24"/>
        </w:rPr>
        <w:t xml:space="preserve"> </w:t>
      </w:r>
      <w:r w:rsidRPr="0049593F">
        <w:rPr>
          <w:rFonts w:ascii="Arial" w:eastAsia="Calibri" w:hAnsi="Arial" w:cs="Arial"/>
          <w:sz w:val="24"/>
          <w:szCs w:val="24"/>
        </w:rPr>
        <w:t>вступает</w:t>
      </w:r>
      <w:r w:rsidR="00892EB6" w:rsidRPr="0049593F">
        <w:rPr>
          <w:rFonts w:ascii="Arial" w:eastAsia="Calibri" w:hAnsi="Arial" w:cs="Arial"/>
          <w:sz w:val="24"/>
          <w:szCs w:val="24"/>
        </w:rPr>
        <w:t xml:space="preserve"> в силу со дня его </w:t>
      </w:r>
      <w:r w:rsidR="009C057B" w:rsidRPr="0049593F">
        <w:rPr>
          <w:rFonts w:ascii="Arial" w:eastAsia="Calibri" w:hAnsi="Arial" w:cs="Arial"/>
          <w:sz w:val="24"/>
          <w:szCs w:val="24"/>
        </w:rPr>
        <w:t xml:space="preserve">подписания </w:t>
      </w:r>
      <w:r w:rsidR="00892EB6" w:rsidRPr="0049593F">
        <w:rPr>
          <w:rFonts w:ascii="Arial" w:eastAsia="Calibri" w:hAnsi="Arial" w:cs="Arial"/>
          <w:sz w:val="24"/>
          <w:szCs w:val="24"/>
        </w:rPr>
        <w:t xml:space="preserve">и распространяет свое действие на </w:t>
      </w:r>
      <w:r w:rsidR="009C057B" w:rsidRPr="0049593F">
        <w:rPr>
          <w:rFonts w:ascii="Arial" w:eastAsia="Calibri" w:hAnsi="Arial" w:cs="Arial"/>
          <w:sz w:val="24"/>
          <w:szCs w:val="24"/>
        </w:rPr>
        <w:t>правоотно</w:t>
      </w:r>
      <w:r w:rsidR="00892EB6" w:rsidRPr="0049593F">
        <w:rPr>
          <w:rFonts w:ascii="Arial" w:eastAsia="Calibri" w:hAnsi="Arial" w:cs="Arial"/>
          <w:sz w:val="24"/>
          <w:szCs w:val="24"/>
        </w:rPr>
        <w:t xml:space="preserve">шения, возникшие с </w:t>
      </w:r>
      <w:r w:rsidR="00E03B95" w:rsidRPr="0049593F">
        <w:rPr>
          <w:rFonts w:ascii="Arial" w:eastAsia="Calibri" w:hAnsi="Arial" w:cs="Arial"/>
          <w:sz w:val="24"/>
          <w:szCs w:val="24"/>
        </w:rPr>
        <w:t>10</w:t>
      </w:r>
      <w:r w:rsidR="007C1126" w:rsidRPr="0049593F">
        <w:rPr>
          <w:rFonts w:ascii="Arial" w:eastAsia="Calibri" w:hAnsi="Arial" w:cs="Arial"/>
          <w:sz w:val="24"/>
          <w:szCs w:val="24"/>
        </w:rPr>
        <w:t>.01.2023</w:t>
      </w:r>
      <w:r w:rsidR="009C057B" w:rsidRPr="0049593F">
        <w:rPr>
          <w:rFonts w:ascii="Arial" w:eastAsia="Calibri" w:hAnsi="Arial" w:cs="Arial"/>
          <w:sz w:val="24"/>
          <w:szCs w:val="24"/>
        </w:rPr>
        <w:t>.</w:t>
      </w:r>
    </w:p>
    <w:p w:rsidR="0049593F" w:rsidRPr="0049593F" w:rsidRDefault="0049593F" w:rsidP="0049593F">
      <w:pPr>
        <w:spacing w:after="0" w:line="240" w:lineRule="auto"/>
        <w:jc w:val="both"/>
        <w:rPr>
          <w:rFonts w:ascii="Arial" w:eastAsia="Calibri" w:hAnsi="Arial" w:cs="Arial"/>
          <w:sz w:val="24"/>
          <w:szCs w:val="24"/>
        </w:rPr>
      </w:pPr>
    </w:p>
    <w:p w:rsidR="00F15EFE" w:rsidRPr="0049593F" w:rsidRDefault="00892EB6" w:rsidP="0049593F">
      <w:pPr>
        <w:pStyle w:val="a4"/>
        <w:numPr>
          <w:ilvl w:val="0"/>
          <w:numId w:val="4"/>
        </w:numPr>
        <w:spacing w:after="0" w:line="240" w:lineRule="auto"/>
        <w:ind w:left="0" w:firstLine="709"/>
        <w:jc w:val="both"/>
        <w:rPr>
          <w:rFonts w:ascii="Arial" w:eastAsia="Calibri" w:hAnsi="Arial" w:cs="Arial"/>
          <w:sz w:val="24"/>
          <w:szCs w:val="24"/>
        </w:rPr>
      </w:pPr>
      <w:r w:rsidRPr="0049593F">
        <w:rPr>
          <w:rFonts w:ascii="Arial" w:eastAsia="Calibri" w:hAnsi="Arial" w:cs="Arial"/>
          <w:sz w:val="24"/>
          <w:szCs w:val="24"/>
        </w:rPr>
        <w:t xml:space="preserve">Отделу по муниципальной службе, общим и кадровым вопросам администрации Светлоярского муниципального района (Иванова Н.В.) </w:t>
      </w:r>
      <w:proofErr w:type="gramStart"/>
      <w:r w:rsidR="00583206" w:rsidRPr="0049593F">
        <w:rPr>
          <w:rFonts w:ascii="Arial" w:eastAsia="Calibri" w:hAnsi="Arial" w:cs="Arial"/>
          <w:sz w:val="24"/>
          <w:szCs w:val="24"/>
        </w:rPr>
        <w:t>разм</w:t>
      </w:r>
      <w:r w:rsidR="00583206" w:rsidRPr="0049593F">
        <w:rPr>
          <w:rFonts w:ascii="Arial" w:eastAsia="Calibri" w:hAnsi="Arial" w:cs="Arial"/>
          <w:sz w:val="24"/>
          <w:szCs w:val="24"/>
        </w:rPr>
        <w:t>е</w:t>
      </w:r>
      <w:r w:rsidRPr="0049593F">
        <w:rPr>
          <w:rFonts w:ascii="Arial" w:eastAsia="Calibri" w:hAnsi="Arial" w:cs="Arial"/>
          <w:sz w:val="24"/>
          <w:szCs w:val="24"/>
        </w:rPr>
        <w:t>стить</w:t>
      </w:r>
      <w:proofErr w:type="gramEnd"/>
      <w:r w:rsidRPr="0049593F">
        <w:rPr>
          <w:rFonts w:ascii="Arial" w:eastAsia="Calibri" w:hAnsi="Arial" w:cs="Arial"/>
          <w:sz w:val="24"/>
          <w:szCs w:val="24"/>
        </w:rPr>
        <w:t xml:space="preserve"> настоящее постановление в </w:t>
      </w:r>
      <w:r w:rsidR="00206458" w:rsidRPr="0049593F">
        <w:rPr>
          <w:rFonts w:ascii="Arial" w:eastAsia="Calibri" w:hAnsi="Arial" w:cs="Arial"/>
          <w:sz w:val="24"/>
          <w:szCs w:val="24"/>
        </w:rPr>
        <w:t>сет</w:t>
      </w:r>
      <w:r w:rsidRPr="0049593F">
        <w:rPr>
          <w:rFonts w:ascii="Arial" w:eastAsia="Calibri" w:hAnsi="Arial" w:cs="Arial"/>
          <w:sz w:val="24"/>
          <w:szCs w:val="24"/>
        </w:rPr>
        <w:t>и Интернет на официальном сайте</w:t>
      </w:r>
      <w:r w:rsidR="00583206" w:rsidRPr="0049593F">
        <w:rPr>
          <w:rFonts w:ascii="Arial" w:eastAsia="Calibri" w:hAnsi="Arial" w:cs="Arial"/>
          <w:sz w:val="24"/>
          <w:szCs w:val="24"/>
        </w:rPr>
        <w:t xml:space="preserve"> Све</w:t>
      </w:r>
      <w:r w:rsidR="00583206" w:rsidRPr="0049593F">
        <w:rPr>
          <w:rFonts w:ascii="Arial" w:eastAsia="Calibri" w:hAnsi="Arial" w:cs="Arial"/>
          <w:sz w:val="24"/>
          <w:szCs w:val="24"/>
        </w:rPr>
        <w:t>т</w:t>
      </w:r>
      <w:r w:rsidRPr="0049593F">
        <w:rPr>
          <w:rFonts w:ascii="Arial" w:eastAsia="Calibri" w:hAnsi="Arial" w:cs="Arial"/>
          <w:sz w:val="24"/>
          <w:szCs w:val="24"/>
        </w:rPr>
        <w:t xml:space="preserve">лоярского муниципального </w:t>
      </w:r>
      <w:r w:rsidR="00583206" w:rsidRPr="0049593F">
        <w:rPr>
          <w:rFonts w:ascii="Arial" w:eastAsia="Calibri" w:hAnsi="Arial" w:cs="Arial"/>
          <w:sz w:val="24"/>
          <w:szCs w:val="24"/>
        </w:rPr>
        <w:t>района.</w:t>
      </w:r>
    </w:p>
    <w:p w:rsidR="0049593F" w:rsidRPr="0049593F" w:rsidRDefault="0049593F" w:rsidP="0049593F">
      <w:pPr>
        <w:pStyle w:val="a4"/>
        <w:ind w:left="0" w:firstLine="709"/>
        <w:rPr>
          <w:rFonts w:ascii="Arial" w:eastAsia="Calibri" w:hAnsi="Arial" w:cs="Arial"/>
          <w:sz w:val="24"/>
          <w:szCs w:val="24"/>
        </w:rPr>
      </w:pPr>
    </w:p>
    <w:p w:rsidR="0049593F" w:rsidRPr="0049593F" w:rsidRDefault="0049593F" w:rsidP="0049593F">
      <w:pPr>
        <w:pStyle w:val="a4"/>
        <w:spacing w:after="0" w:line="240" w:lineRule="auto"/>
        <w:ind w:left="0" w:firstLine="709"/>
        <w:jc w:val="both"/>
        <w:rPr>
          <w:rFonts w:ascii="Arial" w:eastAsia="Calibri" w:hAnsi="Arial" w:cs="Arial"/>
          <w:sz w:val="24"/>
          <w:szCs w:val="24"/>
        </w:rPr>
      </w:pPr>
    </w:p>
    <w:p w:rsidR="00B81F1B" w:rsidRDefault="00583206" w:rsidP="00B81F1B">
      <w:pPr>
        <w:spacing w:after="0" w:line="240" w:lineRule="auto"/>
        <w:jc w:val="both"/>
        <w:rPr>
          <w:rFonts w:ascii="Arial" w:eastAsia="Calibri" w:hAnsi="Arial" w:cs="Arial"/>
          <w:sz w:val="24"/>
          <w:szCs w:val="24"/>
        </w:rPr>
      </w:pPr>
      <w:r w:rsidRPr="00583206">
        <w:rPr>
          <w:rFonts w:ascii="Arial" w:eastAsia="Calibri" w:hAnsi="Arial" w:cs="Arial"/>
          <w:sz w:val="24"/>
          <w:szCs w:val="24"/>
        </w:rPr>
        <w:t xml:space="preserve">       </w:t>
      </w:r>
      <w:r w:rsidR="00F15EFE">
        <w:rPr>
          <w:rFonts w:ascii="Arial" w:eastAsia="Calibri" w:hAnsi="Arial" w:cs="Arial"/>
          <w:sz w:val="24"/>
          <w:szCs w:val="24"/>
        </w:rPr>
        <w:t xml:space="preserve">   </w:t>
      </w:r>
      <w:r w:rsidRPr="00583206">
        <w:rPr>
          <w:rFonts w:ascii="Arial" w:eastAsia="Calibri" w:hAnsi="Arial" w:cs="Arial"/>
          <w:sz w:val="24"/>
          <w:szCs w:val="24"/>
        </w:rPr>
        <w:t>4</w:t>
      </w:r>
      <w:r w:rsidR="00B81F1B" w:rsidRPr="00B81F1B">
        <w:rPr>
          <w:rFonts w:ascii="Arial" w:eastAsia="Calibri" w:hAnsi="Arial" w:cs="Arial"/>
          <w:sz w:val="24"/>
          <w:szCs w:val="24"/>
        </w:rPr>
        <w:t>.</w:t>
      </w:r>
      <w:r w:rsidR="00F97C67">
        <w:rPr>
          <w:rFonts w:ascii="Times New Roman" w:eastAsia="Calibri" w:hAnsi="Times New Roman" w:cs="Times New Roman"/>
          <w:sz w:val="26"/>
          <w:szCs w:val="26"/>
        </w:rPr>
        <w:tab/>
      </w:r>
      <w:r>
        <w:rPr>
          <w:rFonts w:ascii="Arial" w:eastAsia="Calibri" w:hAnsi="Arial" w:cs="Arial"/>
          <w:sz w:val="24"/>
          <w:szCs w:val="24"/>
        </w:rPr>
        <w:t xml:space="preserve">Контроль </w:t>
      </w:r>
      <w:r w:rsidR="00B81F1B" w:rsidRPr="00B81F1B">
        <w:rPr>
          <w:rFonts w:ascii="Arial" w:eastAsia="Calibri" w:hAnsi="Arial" w:cs="Arial"/>
          <w:sz w:val="24"/>
          <w:szCs w:val="24"/>
        </w:rPr>
        <w:t>исполнения настоящего постановления возложить на з</w:t>
      </w:r>
      <w:r w:rsidR="00B81F1B" w:rsidRPr="00B81F1B">
        <w:rPr>
          <w:rFonts w:ascii="Arial" w:eastAsia="Calibri" w:hAnsi="Arial" w:cs="Arial"/>
          <w:sz w:val="24"/>
          <w:szCs w:val="24"/>
        </w:rPr>
        <w:t>а</w:t>
      </w:r>
      <w:r w:rsidR="00892EB6">
        <w:rPr>
          <w:rFonts w:ascii="Arial" w:eastAsia="Calibri" w:hAnsi="Arial" w:cs="Arial"/>
          <w:sz w:val="24"/>
          <w:szCs w:val="24"/>
        </w:rPr>
        <w:t xml:space="preserve">местителя </w:t>
      </w:r>
      <w:r w:rsidR="00B81F1B" w:rsidRPr="00B81F1B">
        <w:rPr>
          <w:rFonts w:ascii="Arial" w:eastAsia="Calibri" w:hAnsi="Arial" w:cs="Arial"/>
          <w:sz w:val="24"/>
          <w:szCs w:val="24"/>
        </w:rPr>
        <w:t xml:space="preserve">главы </w:t>
      </w:r>
      <w:proofErr w:type="spellStart"/>
      <w:r w:rsidR="00B81F1B" w:rsidRPr="00B81F1B">
        <w:rPr>
          <w:rFonts w:ascii="Arial" w:eastAsia="Calibri" w:hAnsi="Arial" w:cs="Arial"/>
          <w:sz w:val="24"/>
          <w:szCs w:val="24"/>
        </w:rPr>
        <w:t>Светлоярского</w:t>
      </w:r>
      <w:proofErr w:type="spellEnd"/>
      <w:r>
        <w:rPr>
          <w:rFonts w:ascii="Arial" w:eastAsia="Calibri" w:hAnsi="Arial" w:cs="Arial"/>
          <w:sz w:val="24"/>
          <w:szCs w:val="24"/>
        </w:rPr>
        <w:t xml:space="preserve"> </w:t>
      </w:r>
      <w:r w:rsidR="00B81F1B" w:rsidRPr="00B81F1B">
        <w:rPr>
          <w:rFonts w:ascii="Arial" w:eastAsia="Calibri" w:hAnsi="Arial" w:cs="Arial"/>
          <w:sz w:val="24"/>
          <w:szCs w:val="24"/>
        </w:rPr>
        <w:t xml:space="preserve">муниципального </w:t>
      </w:r>
      <w:r w:rsidR="00892EB6">
        <w:rPr>
          <w:rFonts w:ascii="Arial" w:eastAsia="Calibri" w:hAnsi="Arial" w:cs="Arial"/>
          <w:sz w:val="24"/>
          <w:szCs w:val="24"/>
        </w:rPr>
        <w:t xml:space="preserve">района </w:t>
      </w:r>
      <w:r w:rsidR="0049593F">
        <w:rPr>
          <w:rFonts w:ascii="Arial" w:eastAsia="Calibri" w:hAnsi="Arial" w:cs="Arial"/>
          <w:sz w:val="24"/>
          <w:szCs w:val="24"/>
        </w:rPr>
        <w:t xml:space="preserve"> Волгоградской обл</w:t>
      </w:r>
      <w:r w:rsidR="0049593F">
        <w:rPr>
          <w:rFonts w:ascii="Arial" w:eastAsia="Calibri" w:hAnsi="Arial" w:cs="Arial"/>
          <w:sz w:val="24"/>
          <w:szCs w:val="24"/>
        </w:rPr>
        <w:t>а</w:t>
      </w:r>
      <w:r w:rsidR="0049593F">
        <w:rPr>
          <w:rFonts w:ascii="Arial" w:eastAsia="Calibri" w:hAnsi="Arial" w:cs="Arial"/>
          <w:sz w:val="24"/>
          <w:szCs w:val="24"/>
        </w:rPr>
        <w:t xml:space="preserve">сти </w:t>
      </w:r>
      <w:r>
        <w:rPr>
          <w:rFonts w:ascii="Arial" w:eastAsia="Calibri" w:hAnsi="Arial" w:cs="Arial"/>
          <w:sz w:val="24"/>
          <w:szCs w:val="24"/>
        </w:rPr>
        <w:t>Т.А.</w:t>
      </w:r>
      <w:r w:rsidR="007B0BB2">
        <w:rPr>
          <w:rFonts w:ascii="Arial" w:eastAsia="Calibri" w:hAnsi="Arial" w:cs="Arial"/>
          <w:sz w:val="24"/>
          <w:szCs w:val="24"/>
        </w:rPr>
        <w:t xml:space="preserve"> </w:t>
      </w:r>
      <w:proofErr w:type="spellStart"/>
      <w:r>
        <w:rPr>
          <w:rFonts w:ascii="Arial" w:eastAsia="Calibri" w:hAnsi="Arial" w:cs="Arial"/>
          <w:sz w:val="24"/>
          <w:szCs w:val="24"/>
        </w:rPr>
        <w:t>Ряскину</w:t>
      </w:r>
      <w:proofErr w:type="spellEnd"/>
      <w:r>
        <w:rPr>
          <w:rFonts w:ascii="Arial" w:eastAsia="Calibri" w:hAnsi="Arial" w:cs="Arial"/>
          <w:sz w:val="24"/>
          <w:szCs w:val="24"/>
        </w:rPr>
        <w:t>.</w:t>
      </w:r>
      <w:r w:rsidR="00B81F1B" w:rsidRPr="00B81F1B">
        <w:rPr>
          <w:rFonts w:ascii="Arial" w:eastAsia="Calibri" w:hAnsi="Arial" w:cs="Arial"/>
          <w:sz w:val="24"/>
          <w:szCs w:val="24"/>
        </w:rPr>
        <w:t xml:space="preserve"> </w:t>
      </w:r>
    </w:p>
    <w:p w:rsidR="00F15EFE" w:rsidRPr="00B81F1B" w:rsidRDefault="00F15EFE" w:rsidP="00B81F1B">
      <w:pPr>
        <w:spacing w:after="0" w:line="240" w:lineRule="auto"/>
        <w:jc w:val="both"/>
        <w:rPr>
          <w:rFonts w:ascii="Arial" w:eastAsia="Calibri" w:hAnsi="Arial" w:cs="Arial"/>
          <w:sz w:val="24"/>
          <w:szCs w:val="24"/>
        </w:rPr>
      </w:pPr>
    </w:p>
    <w:p w:rsidR="00B81F1B" w:rsidRPr="00460DA3" w:rsidRDefault="00B81F1B" w:rsidP="00460DA3">
      <w:pPr>
        <w:spacing w:after="0" w:line="240" w:lineRule="auto"/>
        <w:jc w:val="both"/>
        <w:rPr>
          <w:rFonts w:ascii="Arial" w:eastAsia="Calibri" w:hAnsi="Arial" w:cs="Arial"/>
          <w:sz w:val="24"/>
          <w:szCs w:val="24"/>
        </w:rPr>
      </w:pPr>
      <w:r w:rsidRPr="00B81F1B">
        <w:rPr>
          <w:rFonts w:ascii="Arial" w:eastAsia="Calibri" w:hAnsi="Arial" w:cs="Arial"/>
          <w:sz w:val="24"/>
          <w:szCs w:val="24"/>
        </w:rPr>
        <w:t xml:space="preserve">       </w:t>
      </w:r>
    </w:p>
    <w:p w:rsidR="007B0BB2" w:rsidRDefault="007B0BB2" w:rsidP="00B81F1B">
      <w:pPr>
        <w:spacing w:after="0" w:line="240" w:lineRule="auto"/>
        <w:rPr>
          <w:rFonts w:ascii="Arial" w:eastAsia="Calibri" w:hAnsi="Arial" w:cs="Arial"/>
          <w:sz w:val="24"/>
          <w:szCs w:val="24"/>
        </w:rPr>
      </w:pPr>
      <w:r>
        <w:rPr>
          <w:rFonts w:ascii="Arial" w:eastAsia="Calibri" w:hAnsi="Arial" w:cs="Arial"/>
          <w:sz w:val="24"/>
          <w:szCs w:val="24"/>
        </w:rPr>
        <w:t xml:space="preserve"> </w:t>
      </w:r>
    </w:p>
    <w:p w:rsidR="00DB1179" w:rsidRDefault="0078461C" w:rsidP="00B81F1B">
      <w:pPr>
        <w:spacing w:after="0" w:line="240" w:lineRule="auto"/>
        <w:rPr>
          <w:rFonts w:ascii="Arial" w:eastAsia="Calibri" w:hAnsi="Arial" w:cs="Arial"/>
          <w:sz w:val="24"/>
          <w:szCs w:val="24"/>
        </w:rPr>
      </w:pPr>
      <w:proofErr w:type="gramStart"/>
      <w:r>
        <w:rPr>
          <w:rFonts w:ascii="Arial" w:eastAsia="Calibri" w:hAnsi="Arial" w:cs="Arial"/>
          <w:sz w:val="24"/>
          <w:szCs w:val="24"/>
        </w:rPr>
        <w:t>Исполняющий</w:t>
      </w:r>
      <w:proofErr w:type="gramEnd"/>
      <w:r>
        <w:rPr>
          <w:rFonts w:ascii="Arial" w:eastAsia="Calibri" w:hAnsi="Arial" w:cs="Arial"/>
          <w:sz w:val="24"/>
          <w:szCs w:val="24"/>
        </w:rPr>
        <w:t xml:space="preserve">  обязанности</w:t>
      </w:r>
      <w:r w:rsidR="00892EB6">
        <w:rPr>
          <w:rFonts w:ascii="Arial" w:eastAsia="Calibri" w:hAnsi="Arial" w:cs="Arial"/>
          <w:sz w:val="24"/>
          <w:szCs w:val="24"/>
        </w:rPr>
        <w:t xml:space="preserve"> </w:t>
      </w:r>
    </w:p>
    <w:p w:rsidR="00B81F1B" w:rsidRDefault="007B0BB2" w:rsidP="00B81F1B">
      <w:pPr>
        <w:spacing w:after="0" w:line="240" w:lineRule="auto"/>
        <w:rPr>
          <w:rFonts w:ascii="Arial" w:eastAsia="Calibri" w:hAnsi="Arial" w:cs="Arial"/>
          <w:sz w:val="24"/>
          <w:szCs w:val="24"/>
        </w:rPr>
      </w:pPr>
      <w:r>
        <w:rPr>
          <w:rFonts w:ascii="Arial" w:eastAsia="Calibri" w:hAnsi="Arial" w:cs="Arial"/>
          <w:sz w:val="24"/>
          <w:szCs w:val="24"/>
        </w:rPr>
        <w:t>главы</w:t>
      </w:r>
      <w:r w:rsidR="00B81F1B" w:rsidRPr="00B81F1B">
        <w:rPr>
          <w:rFonts w:ascii="Arial" w:eastAsia="Calibri" w:hAnsi="Arial" w:cs="Arial"/>
          <w:sz w:val="24"/>
          <w:szCs w:val="24"/>
        </w:rPr>
        <w:t xml:space="preserve"> </w:t>
      </w:r>
      <w:r w:rsidR="00DB1179">
        <w:rPr>
          <w:rFonts w:ascii="Arial" w:eastAsia="Calibri" w:hAnsi="Arial" w:cs="Arial"/>
          <w:sz w:val="24"/>
          <w:szCs w:val="24"/>
        </w:rPr>
        <w:t xml:space="preserve"> </w:t>
      </w:r>
      <w:r w:rsidR="00B81F1B" w:rsidRPr="00B81F1B">
        <w:rPr>
          <w:rFonts w:ascii="Arial" w:eastAsia="Calibri" w:hAnsi="Arial" w:cs="Arial"/>
          <w:sz w:val="24"/>
          <w:szCs w:val="24"/>
        </w:rPr>
        <w:t>муниципального</w:t>
      </w:r>
      <w:r w:rsidR="000A7D5A">
        <w:rPr>
          <w:rFonts w:ascii="Arial" w:eastAsia="Calibri" w:hAnsi="Arial" w:cs="Arial"/>
          <w:sz w:val="24"/>
          <w:szCs w:val="24"/>
        </w:rPr>
        <w:t xml:space="preserve"> </w:t>
      </w:r>
      <w:r w:rsidR="00B81F1B" w:rsidRPr="00B81F1B">
        <w:rPr>
          <w:rFonts w:ascii="Arial" w:eastAsia="Calibri" w:hAnsi="Arial" w:cs="Arial"/>
          <w:sz w:val="24"/>
          <w:szCs w:val="24"/>
        </w:rPr>
        <w:t xml:space="preserve"> района                    </w:t>
      </w:r>
      <w:r w:rsidR="00215876">
        <w:rPr>
          <w:rFonts w:ascii="Arial" w:eastAsia="Calibri" w:hAnsi="Arial" w:cs="Arial"/>
          <w:sz w:val="24"/>
          <w:szCs w:val="24"/>
        </w:rPr>
        <w:t xml:space="preserve">  </w:t>
      </w:r>
      <w:r w:rsidR="000A7D5A">
        <w:rPr>
          <w:rFonts w:ascii="Arial" w:eastAsia="Calibri" w:hAnsi="Arial" w:cs="Arial"/>
          <w:sz w:val="24"/>
          <w:szCs w:val="24"/>
        </w:rPr>
        <w:t xml:space="preserve">              </w:t>
      </w:r>
      <w:r w:rsidR="00DE0B3A">
        <w:rPr>
          <w:rFonts w:ascii="Arial" w:eastAsia="Calibri" w:hAnsi="Arial" w:cs="Arial"/>
          <w:sz w:val="24"/>
          <w:szCs w:val="24"/>
        </w:rPr>
        <w:t xml:space="preserve">           </w:t>
      </w:r>
      <w:r w:rsidR="00DB1179">
        <w:rPr>
          <w:rFonts w:ascii="Arial" w:eastAsia="Calibri" w:hAnsi="Arial" w:cs="Arial"/>
          <w:sz w:val="24"/>
          <w:szCs w:val="24"/>
        </w:rPr>
        <w:t xml:space="preserve">          </w:t>
      </w:r>
      <w:r w:rsidR="00892EB6">
        <w:rPr>
          <w:rFonts w:ascii="Arial" w:eastAsia="Calibri" w:hAnsi="Arial" w:cs="Arial"/>
          <w:sz w:val="24"/>
          <w:szCs w:val="24"/>
        </w:rPr>
        <w:t xml:space="preserve">  В.В. </w:t>
      </w:r>
      <w:r>
        <w:rPr>
          <w:rFonts w:ascii="Arial" w:eastAsia="Calibri" w:hAnsi="Arial" w:cs="Arial"/>
          <w:sz w:val="24"/>
          <w:szCs w:val="24"/>
        </w:rPr>
        <w:t>Фадеев</w:t>
      </w: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5C6E00" w:rsidRDefault="005C6E00" w:rsidP="00892EB6">
      <w:pPr>
        <w:spacing w:after="0" w:line="240" w:lineRule="auto"/>
        <w:jc w:val="both"/>
        <w:rPr>
          <w:rFonts w:ascii="Arial" w:hAnsi="Arial" w:cs="Arial"/>
          <w:sz w:val="20"/>
          <w:szCs w:val="20"/>
        </w:rPr>
      </w:pPr>
    </w:p>
    <w:p w:rsidR="00844BB6" w:rsidRDefault="00B278D6" w:rsidP="00892EB6">
      <w:pPr>
        <w:spacing w:after="0" w:line="240" w:lineRule="auto"/>
        <w:jc w:val="both"/>
        <w:rPr>
          <w:rFonts w:ascii="Arial" w:hAnsi="Arial" w:cs="Arial"/>
          <w:sz w:val="20"/>
          <w:szCs w:val="20"/>
        </w:rPr>
      </w:pPr>
      <w:r>
        <w:rPr>
          <w:rFonts w:ascii="Arial" w:hAnsi="Arial" w:cs="Arial"/>
          <w:sz w:val="20"/>
          <w:szCs w:val="20"/>
        </w:rPr>
        <w:t>Бунина Г.Н</w:t>
      </w:r>
      <w:r w:rsidR="006B535D">
        <w:rPr>
          <w:rFonts w:ascii="Arial" w:hAnsi="Arial" w:cs="Arial"/>
          <w:sz w:val="20"/>
          <w:szCs w:val="20"/>
        </w:rPr>
        <w:t>.</w:t>
      </w:r>
    </w:p>
    <w:p w:rsidR="00926CBD" w:rsidRDefault="00926CBD" w:rsidP="00DD3382">
      <w:pPr>
        <w:spacing w:after="0" w:line="240" w:lineRule="auto"/>
        <w:ind w:left="4248"/>
        <w:rPr>
          <w:rFonts w:ascii="Arial" w:eastAsia="Calibri" w:hAnsi="Arial" w:cs="Arial"/>
          <w:sz w:val="24"/>
          <w:szCs w:val="24"/>
        </w:rPr>
      </w:pPr>
    </w:p>
    <w:p w:rsidR="009E5F3D" w:rsidRDefault="009E5F3D" w:rsidP="00DD3382">
      <w:pPr>
        <w:spacing w:after="0" w:line="240" w:lineRule="auto"/>
        <w:ind w:left="4248"/>
        <w:rPr>
          <w:rFonts w:ascii="Arial" w:eastAsia="Calibri" w:hAnsi="Arial" w:cs="Arial"/>
          <w:sz w:val="24"/>
          <w:szCs w:val="24"/>
        </w:rPr>
      </w:pPr>
    </w:p>
    <w:p w:rsidR="00926CBD" w:rsidRDefault="00926CBD" w:rsidP="00DD3382">
      <w:pPr>
        <w:spacing w:after="0" w:line="240" w:lineRule="auto"/>
        <w:ind w:left="4248"/>
        <w:rPr>
          <w:rFonts w:ascii="Arial" w:eastAsia="Calibri" w:hAnsi="Arial" w:cs="Arial"/>
          <w:sz w:val="24"/>
          <w:szCs w:val="24"/>
        </w:rPr>
        <w:sectPr w:rsidR="00926CBD" w:rsidSect="00926CBD">
          <w:headerReference w:type="default" r:id="rId10"/>
          <w:headerReference w:type="first" r:id="rId11"/>
          <w:pgSz w:w="11906" w:h="16838"/>
          <w:pgMar w:top="426" w:right="1133" w:bottom="1276" w:left="1701" w:header="709" w:footer="709" w:gutter="0"/>
          <w:pgNumType w:start="1"/>
          <w:cols w:space="708"/>
          <w:titlePg/>
          <w:docGrid w:linePitch="360"/>
        </w:sectPr>
      </w:pPr>
    </w:p>
    <w:p w:rsidR="00D62623" w:rsidRPr="00D62623" w:rsidRDefault="00926CBD" w:rsidP="00DD3382">
      <w:pPr>
        <w:spacing w:after="0" w:line="240" w:lineRule="auto"/>
        <w:ind w:left="4248"/>
        <w:rPr>
          <w:rFonts w:ascii="Arial" w:eastAsia="Calibri" w:hAnsi="Arial" w:cs="Arial"/>
          <w:sz w:val="24"/>
          <w:szCs w:val="24"/>
        </w:rPr>
      </w:pPr>
      <w:r>
        <w:rPr>
          <w:rFonts w:ascii="Arial" w:eastAsia="Calibri" w:hAnsi="Arial" w:cs="Arial"/>
          <w:sz w:val="24"/>
          <w:szCs w:val="24"/>
        </w:rPr>
        <w:lastRenderedPageBreak/>
        <w:t xml:space="preserve">           </w:t>
      </w:r>
      <w:r w:rsidR="0049593F">
        <w:rPr>
          <w:rFonts w:ascii="Arial" w:eastAsia="Calibri" w:hAnsi="Arial" w:cs="Arial"/>
          <w:sz w:val="24"/>
          <w:szCs w:val="24"/>
        </w:rPr>
        <w:t xml:space="preserve"> </w:t>
      </w:r>
      <w:r w:rsidR="00206458">
        <w:rPr>
          <w:rFonts w:ascii="Arial" w:eastAsia="Calibri" w:hAnsi="Arial" w:cs="Arial"/>
          <w:sz w:val="24"/>
          <w:szCs w:val="24"/>
        </w:rPr>
        <w:t>Утверждена</w:t>
      </w:r>
    </w:p>
    <w:p w:rsidR="00D62623" w:rsidRDefault="00206458" w:rsidP="00206458">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892EB6">
        <w:rPr>
          <w:rFonts w:ascii="Arial" w:eastAsia="Calibri" w:hAnsi="Arial" w:cs="Arial"/>
          <w:sz w:val="24"/>
          <w:szCs w:val="24"/>
        </w:rPr>
        <w:t xml:space="preserve">                постановлением администрации </w:t>
      </w:r>
    </w:p>
    <w:p w:rsidR="00206458" w:rsidRDefault="00E4176B" w:rsidP="00E4176B">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892EB6">
        <w:rPr>
          <w:rFonts w:ascii="Arial" w:eastAsia="Calibri" w:hAnsi="Arial" w:cs="Arial"/>
          <w:sz w:val="24"/>
          <w:szCs w:val="24"/>
        </w:rPr>
        <w:t xml:space="preserve">  </w:t>
      </w:r>
      <w:r w:rsidR="00D62623" w:rsidRPr="00D62623">
        <w:rPr>
          <w:rFonts w:ascii="Arial" w:eastAsia="Calibri" w:hAnsi="Arial" w:cs="Arial"/>
          <w:sz w:val="24"/>
          <w:szCs w:val="24"/>
        </w:rPr>
        <w:t>Светлоярского</w:t>
      </w:r>
      <w:r w:rsidR="00892EB6">
        <w:rPr>
          <w:rFonts w:ascii="Arial" w:eastAsia="Calibri" w:hAnsi="Arial" w:cs="Arial"/>
          <w:sz w:val="24"/>
          <w:szCs w:val="24"/>
        </w:rPr>
        <w:t xml:space="preserve"> муниципального </w:t>
      </w:r>
    </w:p>
    <w:p w:rsidR="00D62623" w:rsidRPr="00D62623" w:rsidRDefault="00E4176B" w:rsidP="00E4176B">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892EB6">
        <w:rPr>
          <w:rFonts w:ascii="Arial" w:eastAsia="Calibri" w:hAnsi="Arial" w:cs="Arial"/>
          <w:sz w:val="24"/>
          <w:szCs w:val="24"/>
        </w:rPr>
        <w:t xml:space="preserve"> </w:t>
      </w:r>
      <w:r w:rsidR="0068696A">
        <w:rPr>
          <w:rFonts w:ascii="Arial" w:eastAsia="Calibri" w:hAnsi="Arial" w:cs="Arial"/>
          <w:sz w:val="24"/>
          <w:szCs w:val="24"/>
        </w:rPr>
        <w:t>р</w:t>
      </w:r>
      <w:r w:rsidR="00D62623" w:rsidRPr="00D62623">
        <w:rPr>
          <w:rFonts w:ascii="Arial" w:eastAsia="Calibri" w:hAnsi="Arial" w:cs="Arial"/>
          <w:sz w:val="24"/>
          <w:szCs w:val="24"/>
        </w:rPr>
        <w:t>айона</w:t>
      </w:r>
      <w:r w:rsidR="0068696A">
        <w:rPr>
          <w:rFonts w:ascii="Arial" w:eastAsia="Calibri" w:hAnsi="Arial" w:cs="Arial"/>
          <w:sz w:val="24"/>
          <w:szCs w:val="24"/>
        </w:rPr>
        <w:t xml:space="preserve"> </w:t>
      </w:r>
      <w:r w:rsidR="00892EB6">
        <w:rPr>
          <w:rFonts w:ascii="Arial" w:eastAsia="Calibri" w:hAnsi="Arial" w:cs="Arial"/>
          <w:sz w:val="24"/>
          <w:szCs w:val="24"/>
        </w:rPr>
        <w:t xml:space="preserve">Волгоградской </w:t>
      </w:r>
      <w:r w:rsidR="00D62623">
        <w:rPr>
          <w:rFonts w:ascii="Arial" w:eastAsia="Calibri" w:hAnsi="Arial" w:cs="Arial"/>
          <w:sz w:val="24"/>
          <w:szCs w:val="24"/>
        </w:rPr>
        <w:t>области</w:t>
      </w:r>
    </w:p>
    <w:p w:rsidR="00D62623" w:rsidRPr="00D62623" w:rsidRDefault="00302B46" w:rsidP="00302B46">
      <w:pPr>
        <w:spacing w:after="0" w:line="240" w:lineRule="auto"/>
        <w:rPr>
          <w:rFonts w:ascii="Arial" w:eastAsia="Calibri" w:hAnsi="Arial" w:cs="Arial"/>
          <w:sz w:val="24"/>
          <w:szCs w:val="24"/>
        </w:rPr>
      </w:pPr>
      <w:r>
        <w:rPr>
          <w:rFonts w:ascii="Arial" w:eastAsia="Calibri" w:hAnsi="Arial" w:cs="Arial"/>
          <w:sz w:val="24"/>
          <w:szCs w:val="24"/>
        </w:rPr>
        <w:t xml:space="preserve">                                                                         </w:t>
      </w:r>
      <w:r w:rsidR="00E4176B">
        <w:rPr>
          <w:rFonts w:ascii="Arial" w:eastAsia="Calibri" w:hAnsi="Arial" w:cs="Arial"/>
          <w:sz w:val="24"/>
          <w:szCs w:val="24"/>
        </w:rPr>
        <w:t xml:space="preserve"> </w:t>
      </w:r>
      <w:r w:rsidR="00892EB6">
        <w:rPr>
          <w:rFonts w:ascii="Arial" w:eastAsia="Calibri" w:hAnsi="Arial" w:cs="Arial"/>
          <w:sz w:val="24"/>
          <w:szCs w:val="24"/>
        </w:rPr>
        <w:t xml:space="preserve"> </w:t>
      </w:r>
      <w:r w:rsidR="007C3E2D">
        <w:rPr>
          <w:rFonts w:ascii="Arial" w:eastAsia="Calibri" w:hAnsi="Arial" w:cs="Arial"/>
          <w:sz w:val="24"/>
          <w:szCs w:val="24"/>
        </w:rPr>
        <w:t>от «____»_______2022</w:t>
      </w:r>
      <w:r w:rsidR="00892EB6">
        <w:rPr>
          <w:rFonts w:ascii="Arial" w:eastAsia="Calibri" w:hAnsi="Arial" w:cs="Arial"/>
          <w:sz w:val="24"/>
          <w:szCs w:val="24"/>
        </w:rPr>
        <w:t xml:space="preserve"> </w:t>
      </w:r>
      <w:r>
        <w:rPr>
          <w:rFonts w:ascii="Arial" w:eastAsia="Calibri" w:hAnsi="Arial" w:cs="Arial"/>
          <w:sz w:val="24"/>
          <w:szCs w:val="24"/>
        </w:rPr>
        <w:t>№______</w:t>
      </w:r>
    </w:p>
    <w:p w:rsidR="00D62623" w:rsidRPr="00D62623" w:rsidRDefault="00D62623" w:rsidP="00D62623">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right"/>
        <w:rPr>
          <w:rFonts w:ascii="Times New Roman" w:eastAsia="Calibri" w:hAnsi="Times New Roman" w:cs="Times New Roman"/>
          <w:sz w:val="26"/>
          <w:szCs w:val="26"/>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jc w:val="right"/>
        <w:rPr>
          <w:rFonts w:ascii="Times New Roman" w:eastAsia="Calibri" w:hAnsi="Times New Roman" w:cs="Times New Roman"/>
          <w:sz w:val="24"/>
          <w:szCs w:val="24"/>
        </w:rPr>
      </w:pPr>
    </w:p>
    <w:p w:rsidR="00D62623" w:rsidRPr="00D62623" w:rsidRDefault="00D62623" w:rsidP="00D62623">
      <w:pPr>
        <w:spacing w:after="0" w:line="240" w:lineRule="auto"/>
        <w:rPr>
          <w:rFonts w:ascii="Times New Roman" w:eastAsia="Calibri" w:hAnsi="Times New Roman" w:cs="Times New Roman"/>
          <w:sz w:val="24"/>
          <w:szCs w:val="24"/>
        </w:rPr>
      </w:pPr>
    </w:p>
    <w:p w:rsidR="00D62623" w:rsidRPr="00D62623" w:rsidRDefault="00D62623" w:rsidP="00D62623">
      <w:pPr>
        <w:spacing w:after="0" w:line="240" w:lineRule="auto"/>
        <w:rPr>
          <w:rFonts w:ascii="Times New Roman" w:eastAsia="Calibri" w:hAnsi="Times New Roman" w:cs="Times New Roman"/>
          <w:sz w:val="24"/>
          <w:szCs w:val="24"/>
        </w:rPr>
      </w:pPr>
    </w:p>
    <w:p w:rsidR="00D62623" w:rsidRDefault="00D62623" w:rsidP="00D62623">
      <w:pPr>
        <w:spacing w:after="0" w:line="240" w:lineRule="auto"/>
        <w:rPr>
          <w:rFonts w:ascii="Times New Roman" w:eastAsia="Calibri" w:hAnsi="Times New Roman" w:cs="Times New Roman"/>
          <w:b/>
          <w:bCs/>
          <w:sz w:val="32"/>
          <w:szCs w:val="32"/>
        </w:rPr>
      </w:pPr>
    </w:p>
    <w:p w:rsidR="00811045" w:rsidRPr="00D62623" w:rsidRDefault="00811045" w:rsidP="00D62623">
      <w:pPr>
        <w:spacing w:after="0" w:line="240" w:lineRule="auto"/>
        <w:rPr>
          <w:rFonts w:ascii="Times New Roman" w:eastAsia="Calibri" w:hAnsi="Times New Roman" w:cs="Times New Roman"/>
          <w:b/>
          <w:bCs/>
          <w:sz w:val="32"/>
          <w:szCs w:val="32"/>
        </w:rPr>
      </w:pPr>
    </w:p>
    <w:p w:rsidR="00D62623" w:rsidRPr="00D62623" w:rsidRDefault="00D62623" w:rsidP="00D62623">
      <w:pPr>
        <w:spacing w:after="0" w:line="240" w:lineRule="auto"/>
        <w:jc w:val="center"/>
        <w:rPr>
          <w:rFonts w:ascii="Times New Roman" w:eastAsia="Calibri" w:hAnsi="Times New Roman" w:cs="Times New Roman"/>
          <w:b/>
          <w:bCs/>
          <w:sz w:val="32"/>
          <w:szCs w:val="32"/>
        </w:rPr>
      </w:pPr>
      <w:r w:rsidRPr="00D62623">
        <w:rPr>
          <w:rFonts w:ascii="Times New Roman" w:eastAsia="Calibri" w:hAnsi="Times New Roman" w:cs="Times New Roman"/>
          <w:b/>
          <w:bCs/>
          <w:sz w:val="32"/>
          <w:szCs w:val="32"/>
        </w:rPr>
        <w:t xml:space="preserve"> </w:t>
      </w:r>
    </w:p>
    <w:p w:rsidR="00D62623" w:rsidRPr="009B49F0" w:rsidRDefault="00D62623" w:rsidP="0049593F">
      <w:pPr>
        <w:spacing w:after="0" w:line="240" w:lineRule="auto"/>
        <w:jc w:val="center"/>
        <w:rPr>
          <w:rFonts w:ascii="Arial" w:eastAsia="Calibri" w:hAnsi="Arial" w:cs="Arial"/>
          <w:b/>
          <w:sz w:val="28"/>
          <w:szCs w:val="24"/>
        </w:rPr>
      </w:pPr>
      <w:r w:rsidRPr="009B49F0">
        <w:rPr>
          <w:rFonts w:ascii="Arial" w:eastAsia="Calibri" w:hAnsi="Arial" w:cs="Arial"/>
          <w:b/>
          <w:sz w:val="28"/>
          <w:szCs w:val="24"/>
        </w:rPr>
        <w:t>МУНИЦИПАЛЬНАЯ ПРОГРАММА</w:t>
      </w:r>
    </w:p>
    <w:p w:rsidR="00460DA3" w:rsidRPr="009B49F0" w:rsidRDefault="00D62623" w:rsidP="00D62623">
      <w:pPr>
        <w:spacing w:after="0" w:line="240" w:lineRule="auto"/>
        <w:jc w:val="center"/>
        <w:rPr>
          <w:rFonts w:ascii="Arial" w:eastAsia="Calibri" w:hAnsi="Arial" w:cs="Arial"/>
          <w:b/>
          <w:sz w:val="28"/>
          <w:szCs w:val="24"/>
        </w:rPr>
      </w:pPr>
      <w:r w:rsidRPr="009B49F0">
        <w:rPr>
          <w:rFonts w:ascii="Arial" w:eastAsia="Calibri" w:hAnsi="Arial" w:cs="Arial"/>
          <w:b/>
          <w:sz w:val="28"/>
          <w:szCs w:val="24"/>
        </w:rPr>
        <w:t>«</w:t>
      </w:r>
      <w:r w:rsidR="00460DA3" w:rsidRPr="009B49F0">
        <w:rPr>
          <w:rFonts w:ascii="Arial" w:eastAsia="Calibri" w:hAnsi="Arial" w:cs="Arial"/>
          <w:b/>
          <w:sz w:val="28"/>
          <w:szCs w:val="24"/>
        </w:rPr>
        <w:t>Культура»</w:t>
      </w:r>
    </w:p>
    <w:p w:rsidR="0049593F" w:rsidRPr="009B49F0" w:rsidRDefault="00D62623" w:rsidP="00D62623">
      <w:pPr>
        <w:spacing w:after="0" w:line="240" w:lineRule="auto"/>
        <w:jc w:val="center"/>
        <w:rPr>
          <w:rFonts w:ascii="Arial" w:eastAsia="Calibri" w:hAnsi="Arial" w:cs="Arial"/>
          <w:b/>
          <w:sz w:val="28"/>
          <w:szCs w:val="24"/>
        </w:rPr>
      </w:pPr>
      <w:r w:rsidRPr="009B49F0">
        <w:rPr>
          <w:rFonts w:ascii="Arial" w:eastAsia="Calibri" w:hAnsi="Arial" w:cs="Arial"/>
          <w:b/>
          <w:sz w:val="28"/>
          <w:szCs w:val="24"/>
        </w:rPr>
        <w:t>Светлоярского</w:t>
      </w:r>
      <w:r w:rsidR="005E2CF1" w:rsidRPr="009B49F0">
        <w:rPr>
          <w:rFonts w:ascii="Arial" w:eastAsia="Calibri" w:hAnsi="Arial" w:cs="Arial"/>
          <w:b/>
          <w:sz w:val="28"/>
          <w:szCs w:val="24"/>
        </w:rPr>
        <w:t xml:space="preserve"> </w:t>
      </w:r>
      <w:r w:rsidRPr="009B49F0">
        <w:rPr>
          <w:rFonts w:ascii="Arial" w:eastAsia="Calibri" w:hAnsi="Arial" w:cs="Arial"/>
          <w:b/>
          <w:sz w:val="28"/>
          <w:szCs w:val="24"/>
        </w:rPr>
        <w:t>муниципального</w:t>
      </w:r>
      <w:r w:rsidR="00811045" w:rsidRPr="009B49F0">
        <w:rPr>
          <w:rFonts w:ascii="Arial" w:eastAsia="Calibri" w:hAnsi="Arial" w:cs="Arial"/>
          <w:b/>
          <w:sz w:val="28"/>
          <w:szCs w:val="24"/>
        </w:rPr>
        <w:t xml:space="preserve"> </w:t>
      </w:r>
      <w:r w:rsidRPr="009B49F0">
        <w:rPr>
          <w:rFonts w:ascii="Arial" w:eastAsia="Calibri" w:hAnsi="Arial" w:cs="Arial"/>
          <w:b/>
          <w:sz w:val="28"/>
          <w:szCs w:val="24"/>
        </w:rPr>
        <w:t xml:space="preserve">района </w:t>
      </w:r>
    </w:p>
    <w:p w:rsidR="00892EB6" w:rsidRPr="009B49F0" w:rsidRDefault="00892EB6" w:rsidP="00D62623">
      <w:pPr>
        <w:spacing w:after="0" w:line="240" w:lineRule="auto"/>
        <w:jc w:val="center"/>
        <w:rPr>
          <w:rFonts w:ascii="Arial" w:eastAsia="Calibri" w:hAnsi="Arial" w:cs="Arial"/>
          <w:b/>
          <w:sz w:val="28"/>
          <w:szCs w:val="24"/>
        </w:rPr>
      </w:pPr>
      <w:r w:rsidRPr="009B49F0">
        <w:rPr>
          <w:rFonts w:ascii="Arial" w:eastAsia="Calibri" w:hAnsi="Arial" w:cs="Arial"/>
          <w:b/>
          <w:sz w:val="28"/>
          <w:szCs w:val="24"/>
        </w:rPr>
        <w:t xml:space="preserve">Волгоградской области </w:t>
      </w:r>
    </w:p>
    <w:p w:rsidR="006B535D" w:rsidRPr="009B49F0" w:rsidRDefault="00D62623" w:rsidP="00D62623">
      <w:pPr>
        <w:spacing w:after="0" w:line="240" w:lineRule="auto"/>
        <w:jc w:val="center"/>
        <w:rPr>
          <w:rFonts w:ascii="Arial" w:eastAsia="Calibri" w:hAnsi="Arial" w:cs="Arial"/>
          <w:b/>
          <w:sz w:val="28"/>
          <w:szCs w:val="24"/>
        </w:rPr>
      </w:pPr>
      <w:r w:rsidRPr="009B49F0">
        <w:rPr>
          <w:rFonts w:ascii="Arial" w:eastAsia="Calibri" w:hAnsi="Arial" w:cs="Arial"/>
          <w:b/>
          <w:sz w:val="28"/>
          <w:szCs w:val="24"/>
        </w:rPr>
        <w:t xml:space="preserve">на </w:t>
      </w:r>
      <w:r w:rsidR="006E1EFE" w:rsidRPr="009B49F0">
        <w:rPr>
          <w:rFonts w:ascii="Arial" w:eastAsia="Calibri" w:hAnsi="Arial" w:cs="Arial"/>
          <w:b/>
          <w:sz w:val="28"/>
          <w:szCs w:val="24"/>
        </w:rPr>
        <w:t>2023</w:t>
      </w:r>
      <w:r w:rsidR="00BD5732" w:rsidRPr="009B49F0">
        <w:rPr>
          <w:rFonts w:ascii="Arial" w:eastAsia="Calibri" w:hAnsi="Arial" w:cs="Arial"/>
          <w:b/>
          <w:sz w:val="28"/>
          <w:szCs w:val="24"/>
        </w:rPr>
        <w:t xml:space="preserve"> </w:t>
      </w:r>
      <w:r w:rsidRPr="009B49F0">
        <w:rPr>
          <w:rFonts w:ascii="Arial" w:eastAsia="Calibri" w:hAnsi="Arial" w:cs="Arial"/>
          <w:b/>
          <w:sz w:val="28"/>
          <w:szCs w:val="24"/>
        </w:rPr>
        <w:t>-</w:t>
      </w:r>
      <w:r w:rsidR="006E1EFE" w:rsidRPr="009B49F0">
        <w:rPr>
          <w:rFonts w:ascii="Arial" w:eastAsia="Calibri" w:hAnsi="Arial" w:cs="Arial"/>
          <w:b/>
          <w:sz w:val="28"/>
          <w:szCs w:val="24"/>
        </w:rPr>
        <w:t xml:space="preserve"> 2025</w:t>
      </w:r>
      <w:r w:rsidR="005E2CF1" w:rsidRPr="009B49F0">
        <w:rPr>
          <w:rFonts w:ascii="Arial" w:eastAsia="Calibri" w:hAnsi="Arial" w:cs="Arial"/>
          <w:b/>
          <w:sz w:val="28"/>
          <w:szCs w:val="24"/>
        </w:rPr>
        <w:t xml:space="preserve"> годы</w:t>
      </w:r>
    </w:p>
    <w:p w:rsidR="00FE38DD" w:rsidRPr="009B49F0" w:rsidRDefault="00FE38DD" w:rsidP="00245DD7">
      <w:pPr>
        <w:spacing w:after="0" w:line="240" w:lineRule="auto"/>
        <w:jc w:val="center"/>
        <w:rPr>
          <w:rFonts w:ascii="Arial" w:eastAsia="Calibri" w:hAnsi="Arial" w:cs="Arial"/>
          <w:sz w:val="28"/>
          <w:szCs w:val="26"/>
        </w:rPr>
      </w:pPr>
    </w:p>
    <w:p w:rsidR="00FE38DD" w:rsidRPr="009B49F0" w:rsidRDefault="00FE38DD" w:rsidP="00245DD7">
      <w:pPr>
        <w:spacing w:after="0" w:line="240" w:lineRule="auto"/>
        <w:jc w:val="center"/>
        <w:rPr>
          <w:rFonts w:ascii="Arial" w:eastAsia="Calibri" w:hAnsi="Arial" w:cs="Arial"/>
          <w:sz w:val="28"/>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FE38DD" w:rsidRDefault="00FE38DD" w:rsidP="00245DD7">
      <w:pPr>
        <w:spacing w:after="0" w:line="240" w:lineRule="auto"/>
        <w:jc w:val="center"/>
        <w:rPr>
          <w:rFonts w:ascii="Arial" w:eastAsia="Calibri" w:hAnsi="Arial" w:cs="Arial"/>
          <w:sz w:val="26"/>
          <w:szCs w:val="26"/>
        </w:rPr>
      </w:pPr>
    </w:p>
    <w:p w:rsidR="00245DD7" w:rsidRPr="00245DD7" w:rsidRDefault="00245DD7" w:rsidP="00245DD7">
      <w:pPr>
        <w:spacing w:after="0" w:line="240" w:lineRule="auto"/>
        <w:jc w:val="center"/>
        <w:rPr>
          <w:rFonts w:ascii="Arial" w:eastAsia="Calibri" w:hAnsi="Arial" w:cs="Arial"/>
          <w:sz w:val="26"/>
          <w:szCs w:val="26"/>
        </w:rPr>
      </w:pPr>
      <w:r w:rsidRPr="00245DD7">
        <w:rPr>
          <w:rFonts w:ascii="Arial" w:eastAsia="Calibri" w:hAnsi="Arial" w:cs="Arial"/>
          <w:sz w:val="26"/>
          <w:szCs w:val="26"/>
        </w:rPr>
        <w:t>ПАСПОРТ</w:t>
      </w:r>
      <w:r>
        <w:rPr>
          <w:rFonts w:ascii="Arial" w:eastAsia="Calibri" w:hAnsi="Arial" w:cs="Arial"/>
          <w:sz w:val="26"/>
          <w:szCs w:val="26"/>
        </w:rPr>
        <w:t xml:space="preserve"> </w:t>
      </w:r>
      <w:r w:rsidRPr="00245DD7">
        <w:rPr>
          <w:rFonts w:ascii="Arial" w:eastAsia="Calibri" w:hAnsi="Arial" w:cs="Arial"/>
          <w:sz w:val="26"/>
          <w:szCs w:val="26"/>
        </w:rPr>
        <w:t>ПРОГРАММЫ</w:t>
      </w:r>
    </w:p>
    <w:p w:rsidR="00245DD7" w:rsidRPr="00245DD7" w:rsidRDefault="00245DD7" w:rsidP="00245DD7">
      <w:pPr>
        <w:spacing w:after="0" w:line="240" w:lineRule="auto"/>
        <w:jc w:val="center"/>
        <w:rPr>
          <w:rFonts w:ascii="Times New Roman" w:eastAsia="Calibri" w:hAnsi="Times New Roman" w:cs="Times New Roman"/>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12"/>
      </w:tblGrid>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Наименование программы</w:t>
            </w:r>
          </w:p>
        </w:tc>
        <w:tc>
          <w:tcPr>
            <w:tcW w:w="5812" w:type="dxa"/>
          </w:tcPr>
          <w:p w:rsidR="00245DD7" w:rsidRPr="00245DD7" w:rsidRDefault="006D7347" w:rsidP="007B0BB2">
            <w:pPr>
              <w:spacing w:after="0" w:line="240" w:lineRule="auto"/>
              <w:jc w:val="both"/>
              <w:rPr>
                <w:rFonts w:ascii="Arial" w:hAnsi="Arial" w:cs="Arial"/>
                <w:sz w:val="24"/>
                <w:szCs w:val="24"/>
              </w:rPr>
            </w:pPr>
            <w:r>
              <w:rPr>
                <w:rFonts w:ascii="Arial" w:eastAsia="Calibri" w:hAnsi="Arial" w:cs="Arial"/>
                <w:sz w:val="24"/>
                <w:szCs w:val="24"/>
              </w:rPr>
              <w:t xml:space="preserve">Муниципальная программа </w:t>
            </w:r>
            <w:r w:rsidR="00245DD7">
              <w:rPr>
                <w:rFonts w:ascii="Arial" w:eastAsia="Calibri" w:hAnsi="Arial" w:cs="Arial"/>
                <w:sz w:val="24"/>
                <w:szCs w:val="24"/>
              </w:rPr>
              <w:t>«</w:t>
            </w:r>
            <w:r w:rsidR="00460DA3">
              <w:rPr>
                <w:rFonts w:ascii="Arial" w:hAnsi="Arial" w:cs="Arial"/>
                <w:sz w:val="24"/>
                <w:szCs w:val="24"/>
              </w:rPr>
              <w:t>Культура</w:t>
            </w:r>
            <w:r w:rsidR="000954A7">
              <w:rPr>
                <w:rFonts w:ascii="Arial" w:hAnsi="Arial" w:cs="Arial"/>
                <w:sz w:val="24"/>
                <w:szCs w:val="24"/>
              </w:rPr>
              <w:t>»</w:t>
            </w:r>
            <w:r w:rsidR="00F00146">
              <w:rPr>
                <w:rFonts w:ascii="Arial" w:hAnsi="Arial" w:cs="Arial"/>
                <w:sz w:val="24"/>
                <w:szCs w:val="24"/>
              </w:rPr>
              <w:t xml:space="preserve">  </w:t>
            </w:r>
            <w:r w:rsidR="00245DD7">
              <w:rPr>
                <w:rFonts w:ascii="Arial" w:hAnsi="Arial" w:cs="Arial"/>
                <w:sz w:val="24"/>
                <w:szCs w:val="24"/>
              </w:rPr>
              <w:t xml:space="preserve">  Све</w:t>
            </w:r>
            <w:r w:rsidR="00245DD7">
              <w:rPr>
                <w:rFonts w:ascii="Arial" w:hAnsi="Arial" w:cs="Arial"/>
                <w:sz w:val="24"/>
                <w:szCs w:val="24"/>
              </w:rPr>
              <w:t>т</w:t>
            </w:r>
            <w:r w:rsidR="00245DD7">
              <w:rPr>
                <w:rFonts w:ascii="Arial" w:hAnsi="Arial" w:cs="Arial"/>
                <w:sz w:val="24"/>
                <w:szCs w:val="24"/>
              </w:rPr>
              <w:t>л</w:t>
            </w:r>
            <w:r>
              <w:rPr>
                <w:rFonts w:ascii="Arial" w:hAnsi="Arial" w:cs="Arial"/>
                <w:sz w:val="24"/>
                <w:szCs w:val="24"/>
              </w:rPr>
              <w:t xml:space="preserve">оярского </w:t>
            </w:r>
            <w:r w:rsidR="00245DD7" w:rsidRPr="0003516C">
              <w:rPr>
                <w:rFonts w:ascii="Arial" w:hAnsi="Arial" w:cs="Arial"/>
                <w:sz w:val="24"/>
                <w:szCs w:val="24"/>
              </w:rPr>
              <w:t>муниципального</w:t>
            </w:r>
            <w:r>
              <w:rPr>
                <w:rFonts w:ascii="Arial" w:hAnsi="Arial" w:cs="Arial"/>
                <w:sz w:val="24"/>
                <w:szCs w:val="24"/>
              </w:rPr>
              <w:t xml:space="preserve"> </w:t>
            </w:r>
            <w:r w:rsidR="00245DD7">
              <w:rPr>
                <w:rFonts w:ascii="Arial" w:hAnsi="Arial" w:cs="Arial"/>
                <w:sz w:val="24"/>
                <w:szCs w:val="24"/>
              </w:rPr>
              <w:t xml:space="preserve">района </w:t>
            </w:r>
            <w:r w:rsidR="00657C39">
              <w:rPr>
                <w:rFonts w:ascii="Arial" w:hAnsi="Arial" w:cs="Arial"/>
                <w:sz w:val="24"/>
                <w:szCs w:val="24"/>
              </w:rPr>
              <w:t>В</w:t>
            </w:r>
            <w:r w:rsidR="000C34F6">
              <w:rPr>
                <w:rFonts w:ascii="Arial" w:hAnsi="Arial" w:cs="Arial"/>
                <w:sz w:val="24"/>
                <w:szCs w:val="24"/>
              </w:rPr>
              <w:t>олгогра</w:t>
            </w:r>
            <w:r w:rsidR="000C34F6">
              <w:rPr>
                <w:rFonts w:ascii="Arial" w:hAnsi="Arial" w:cs="Arial"/>
                <w:sz w:val="24"/>
                <w:szCs w:val="24"/>
              </w:rPr>
              <w:t>д</w:t>
            </w:r>
            <w:r w:rsidR="000C34F6">
              <w:rPr>
                <w:rFonts w:ascii="Arial" w:hAnsi="Arial" w:cs="Arial"/>
                <w:sz w:val="24"/>
                <w:szCs w:val="24"/>
              </w:rPr>
              <w:t xml:space="preserve">ской </w:t>
            </w:r>
            <w:r w:rsidR="00460DA3">
              <w:rPr>
                <w:rFonts w:ascii="Arial" w:hAnsi="Arial" w:cs="Arial"/>
                <w:sz w:val="24"/>
                <w:szCs w:val="24"/>
              </w:rPr>
              <w:t>области</w:t>
            </w:r>
            <w:r w:rsidR="000C34F6">
              <w:rPr>
                <w:rFonts w:ascii="Arial" w:hAnsi="Arial" w:cs="Arial"/>
                <w:sz w:val="24"/>
                <w:szCs w:val="24"/>
              </w:rPr>
              <w:t xml:space="preserve"> на </w:t>
            </w:r>
            <w:r w:rsidR="00DF3E50">
              <w:rPr>
                <w:rFonts w:ascii="Arial" w:hAnsi="Arial" w:cs="Arial"/>
                <w:sz w:val="24"/>
                <w:szCs w:val="24"/>
              </w:rPr>
              <w:t>2023 -2025</w:t>
            </w:r>
            <w:r w:rsidR="00460DA3">
              <w:rPr>
                <w:rFonts w:ascii="Arial" w:hAnsi="Arial" w:cs="Arial"/>
                <w:sz w:val="24"/>
                <w:szCs w:val="24"/>
              </w:rPr>
              <w:t xml:space="preserve"> </w:t>
            </w:r>
            <w:r w:rsidR="00F00146">
              <w:rPr>
                <w:rFonts w:ascii="Arial" w:hAnsi="Arial" w:cs="Arial"/>
                <w:sz w:val="24"/>
                <w:szCs w:val="24"/>
              </w:rPr>
              <w:t>годы</w:t>
            </w:r>
            <w:r w:rsidR="00245DD7">
              <w:rPr>
                <w:rFonts w:ascii="Arial" w:hAnsi="Arial" w:cs="Arial"/>
                <w:sz w:val="24"/>
                <w:szCs w:val="24"/>
              </w:rPr>
              <w:t xml:space="preserve"> </w:t>
            </w:r>
            <w:r w:rsidR="00245DD7" w:rsidRPr="00245DD7">
              <w:rPr>
                <w:rFonts w:ascii="Arial" w:eastAsia="Calibri" w:hAnsi="Arial" w:cs="Arial"/>
                <w:sz w:val="24"/>
                <w:szCs w:val="24"/>
              </w:rPr>
              <w:t>(далее – Пр</w:t>
            </w:r>
            <w:r w:rsidR="00245DD7" w:rsidRPr="00245DD7">
              <w:rPr>
                <w:rFonts w:ascii="Arial" w:eastAsia="Calibri" w:hAnsi="Arial" w:cs="Arial"/>
                <w:sz w:val="24"/>
                <w:szCs w:val="24"/>
              </w:rPr>
              <w:t>о</w:t>
            </w:r>
            <w:r w:rsidR="00245DD7" w:rsidRPr="00245DD7">
              <w:rPr>
                <w:rFonts w:ascii="Arial" w:eastAsia="Calibri" w:hAnsi="Arial" w:cs="Arial"/>
                <w:sz w:val="24"/>
                <w:szCs w:val="24"/>
              </w:rPr>
              <w:t xml:space="preserve">грамма) </w:t>
            </w: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Муниципальный правовой акт, в соответствии с кот</w:t>
            </w:r>
            <w:r w:rsidRPr="00245DD7">
              <w:rPr>
                <w:rFonts w:ascii="Arial" w:eastAsia="Calibri" w:hAnsi="Arial" w:cs="Arial"/>
                <w:sz w:val="24"/>
                <w:szCs w:val="24"/>
              </w:rPr>
              <w:t>о</w:t>
            </w:r>
            <w:r w:rsidRPr="00245DD7">
              <w:rPr>
                <w:rFonts w:ascii="Arial" w:eastAsia="Calibri" w:hAnsi="Arial" w:cs="Arial"/>
                <w:sz w:val="24"/>
                <w:szCs w:val="24"/>
              </w:rPr>
              <w:t>рым разработана Пр</w:t>
            </w:r>
            <w:r w:rsidRPr="00245DD7">
              <w:rPr>
                <w:rFonts w:ascii="Arial" w:eastAsia="Calibri" w:hAnsi="Arial" w:cs="Arial"/>
                <w:sz w:val="24"/>
                <w:szCs w:val="24"/>
              </w:rPr>
              <w:t>о</w:t>
            </w:r>
            <w:r w:rsidRPr="00245DD7">
              <w:rPr>
                <w:rFonts w:ascii="Arial" w:eastAsia="Calibri" w:hAnsi="Arial" w:cs="Arial"/>
                <w:sz w:val="24"/>
                <w:szCs w:val="24"/>
              </w:rPr>
              <w:t>грамма</w:t>
            </w:r>
          </w:p>
        </w:tc>
        <w:tc>
          <w:tcPr>
            <w:tcW w:w="5812" w:type="dxa"/>
          </w:tcPr>
          <w:p w:rsidR="00245DD7" w:rsidRPr="00245DD7" w:rsidRDefault="00245DD7" w:rsidP="007B0BB2">
            <w:pPr>
              <w:spacing w:before="100" w:beforeAutospacing="1" w:after="100" w:afterAutospacing="1" w:line="240" w:lineRule="auto"/>
              <w:jc w:val="both"/>
              <w:rPr>
                <w:rFonts w:ascii="Arial" w:eastAsia="Calibri" w:hAnsi="Arial" w:cs="Arial"/>
                <w:sz w:val="24"/>
                <w:szCs w:val="24"/>
              </w:rPr>
            </w:pPr>
            <w:r w:rsidRPr="00245DD7">
              <w:rPr>
                <w:rFonts w:ascii="Arial" w:eastAsia="Calibri" w:hAnsi="Arial" w:cs="Arial"/>
                <w:sz w:val="24"/>
                <w:szCs w:val="24"/>
              </w:rPr>
              <w:t>Распоряжение администрации Светлоярского муниципального района</w:t>
            </w:r>
            <w:r w:rsidR="00254013">
              <w:rPr>
                <w:rFonts w:ascii="Arial" w:eastAsia="Calibri" w:hAnsi="Arial" w:cs="Arial"/>
                <w:sz w:val="24"/>
                <w:szCs w:val="24"/>
              </w:rPr>
              <w:t xml:space="preserve"> </w:t>
            </w:r>
            <w:r w:rsidR="001E6F30">
              <w:rPr>
                <w:rFonts w:ascii="Arial" w:eastAsia="Calibri" w:hAnsi="Arial" w:cs="Arial"/>
                <w:sz w:val="24"/>
                <w:szCs w:val="24"/>
              </w:rPr>
              <w:t xml:space="preserve">Волгоградской  </w:t>
            </w:r>
            <w:r w:rsidR="000C34F6">
              <w:rPr>
                <w:rFonts w:ascii="Arial" w:eastAsia="Calibri" w:hAnsi="Arial" w:cs="Arial"/>
                <w:sz w:val="24"/>
                <w:szCs w:val="24"/>
              </w:rPr>
              <w:t xml:space="preserve">области от </w:t>
            </w:r>
            <w:r w:rsidR="00E22F03" w:rsidRPr="00E22F03">
              <w:rPr>
                <w:rFonts w:ascii="Arial" w:eastAsia="Calibri" w:hAnsi="Arial" w:cs="Arial"/>
                <w:sz w:val="24"/>
                <w:szCs w:val="24"/>
              </w:rPr>
              <w:t>08</w:t>
            </w:r>
            <w:r w:rsidR="002A1D29" w:rsidRPr="00E22F03">
              <w:rPr>
                <w:rFonts w:ascii="Arial" w:eastAsia="Calibri" w:hAnsi="Arial" w:cs="Arial"/>
                <w:sz w:val="24"/>
                <w:szCs w:val="24"/>
              </w:rPr>
              <w:t>.07.</w:t>
            </w:r>
            <w:r w:rsidR="00E22F03" w:rsidRPr="00E22F03">
              <w:rPr>
                <w:rFonts w:ascii="Arial" w:eastAsia="Calibri" w:hAnsi="Arial" w:cs="Arial"/>
                <w:sz w:val="24"/>
                <w:szCs w:val="24"/>
              </w:rPr>
              <w:t>2022 № 208</w:t>
            </w:r>
            <w:r w:rsidRPr="00E22F03">
              <w:rPr>
                <w:rFonts w:ascii="Arial" w:eastAsia="Calibri" w:hAnsi="Arial" w:cs="Arial"/>
                <w:sz w:val="24"/>
                <w:szCs w:val="24"/>
              </w:rPr>
              <w:t>-р</w:t>
            </w:r>
            <w:r w:rsidR="000C34F6">
              <w:rPr>
                <w:rFonts w:ascii="Arial" w:eastAsia="Calibri" w:hAnsi="Arial" w:cs="Arial"/>
                <w:sz w:val="24"/>
                <w:szCs w:val="24"/>
              </w:rPr>
              <w:t xml:space="preserve"> </w:t>
            </w:r>
            <w:r w:rsidR="00CE6D89" w:rsidRPr="00E22F03">
              <w:rPr>
                <w:rFonts w:ascii="Arial" w:eastAsia="Calibri" w:hAnsi="Arial" w:cs="Arial"/>
                <w:sz w:val="24"/>
                <w:szCs w:val="24"/>
              </w:rPr>
              <w:t>«О разработке</w:t>
            </w:r>
            <w:r w:rsidR="000C34F6">
              <w:rPr>
                <w:rFonts w:ascii="Arial" w:eastAsia="Calibri" w:hAnsi="Arial" w:cs="Arial"/>
                <w:sz w:val="24"/>
                <w:szCs w:val="24"/>
              </w:rPr>
              <w:t xml:space="preserve"> муниц</w:t>
            </w:r>
            <w:r w:rsidR="000C34F6">
              <w:rPr>
                <w:rFonts w:ascii="Arial" w:eastAsia="Calibri" w:hAnsi="Arial" w:cs="Arial"/>
                <w:sz w:val="24"/>
                <w:szCs w:val="24"/>
              </w:rPr>
              <w:t>и</w:t>
            </w:r>
            <w:r w:rsidR="000C34F6">
              <w:rPr>
                <w:rFonts w:ascii="Arial" w:eastAsia="Calibri" w:hAnsi="Arial" w:cs="Arial"/>
                <w:sz w:val="24"/>
                <w:szCs w:val="24"/>
              </w:rPr>
              <w:t xml:space="preserve">пальных </w:t>
            </w:r>
            <w:r w:rsidR="00CE6D89">
              <w:rPr>
                <w:rFonts w:ascii="Arial" w:eastAsia="Calibri" w:hAnsi="Arial" w:cs="Arial"/>
                <w:sz w:val="24"/>
                <w:szCs w:val="24"/>
              </w:rPr>
              <w:t xml:space="preserve">программ </w:t>
            </w:r>
            <w:r w:rsidR="00CE6D89" w:rsidRPr="00CE6D89">
              <w:rPr>
                <w:rFonts w:ascii="Arial" w:eastAsia="Calibri" w:hAnsi="Arial" w:cs="Arial"/>
                <w:sz w:val="24"/>
                <w:szCs w:val="24"/>
              </w:rPr>
              <w:t>«Культура» Светлоярского муници</w:t>
            </w:r>
            <w:r w:rsidR="000C34F6">
              <w:rPr>
                <w:rFonts w:ascii="Arial" w:eastAsia="Calibri" w:hAnsi="Arial" w:cs="Arial"/>
                <w:sz w:val="24"/>
                <w:szCs w:val="24"/>
              </w:rPr>
              <w:t xml:space="preserve">пального района  Волгоградской области на </w:t>
            </w:r>
            <w:r w:rsidR="00CE6D89" w:rsidRPr="00CE6D89">
              <w:rPr>
                <w:rFonts w:ascii="Arial" w:eastAsia="Calibri" w:hAnsi="Arial" w:cs="Arial"/>
                <w:sz w:val="24"/>
                <w:szCs w:val="24"/>
              </w:rPr>
              <w:t>2023-2025 годы, «Развитие туризма на терр</w:t>
            </w:r>
            <w:r w:rsidR="00CE6D89" w:rsidRPr="00CE6D89">
              <w:rPr>
                <w:rFonts w:ascii="Arial" w:eastAsia="Calibri" w:hAnsi="Arial" w:cs="Arial"/>
                <w:sz w:val="24"/>
                <w:szCs w:val="24"/>
              </w:rPr>
              <w:t>и</w:t>
            </w:r>
            <w:r w:rsidR="00CE6D89" w:rsidRPr="00CE6D89">
              <w:rPr>
                <w:rFonts w:ascii="Arial" w:eastAsia="Calibri" w:hAnsi="Arial" w:cs="Arial"/>
                <w:sz w:val="24"/>
                <w:szCs w:val="24"/>
              </w:rPr>
              <w:t>тории Светлоярского муниципального района Волгоградской области на 2023 –2025 годы», «Развитие духовно-нравственного вос</w:t>
            </w:r>
            <w:r w:rsidR="00892EB6">
              <w:rPr>
                <w:rFonts w:ascii="Arial" w:eastAsia="Calibri" w:hAnsi="Arial" w:cs="Arial"/>
                <w:sz w:val="24"/>
                <w:szCs w:val="24"/>
              </w:rPr>
              <w:t xml:space="preserve">питания </w:t>
            </w:r>
            <w:r w:rsidR="00CE6D89" w:rsidRPr="00CE6D89">
              <w:rPr>
                <w:rFonts w:ascii="Arial" w:eastAsia="Calibri" w:hAnsi="Arial" w:cs="Arial"/>
                <w:sz w:val="24"/>
                <w:szCs w:val="24"/>
              </w:rPr>
              <w:t>граждан Светло</w:t>
            </w:r>
            <w:r w:rsidR="000C34F6">
              <w:rPr>
                <w:rFonts w:ascii="Arial" w:eastAsia="Calibri" w:hAnsi="Arial" w:cs="Arial"/>
                <w:sz w:val="24"/>
                <w:szCs w:val="24"/>
              </w:rPr>
              <w:t>я</w:t>
            </w:r>
            <w:r w:rsidR="00CE6D89" w:rsidRPr="00CE6D89">
              <w:rPr>
                <w:rFonts w:ascii="Arial" w:eastAsia="Calibri" w:hAnsi="Arial" w:cs="Arial"/>
                <w:sz w:val="24"/>
                <w:szCs w:val="24"/>
              </w:rPr>
              <w:t>рского муниципаль</w:t>
            </w:r>
            <w:r w:rsidR="00892EB6">
              <w:rPr>
                <w:rFonts w:ascii="Arial" w:eastAsia="Calibri" w:hAnsi="Arial" w:cs="Arial"/>
                <w:sz w:val="24"/>
                <w:szCs w:val="24"/>
              </w:rPr>
              <w:t>ного</w:t>
            </w:r>
            <w:r w:rsidR="00CE6D89" w:rsidRPr="00CE6D89">
              <w:rPr>
                <w:rFonts w:ascii="Arial" w:eastAsia="Calibri" w:hAnsi="Arial" w:cs="Arial"/>
                <w:sz w:val="24"/>
                <w:szCs w:val="24"/>
              </w:rPr>
              <w:t xml:space="preserve"> района Волгоградск</w:t>
            </w:r>
            <w:r w:rsidR="00892EB6">
              <w:rPr>
                <w:rFonts w:ascii="Arial" w:eastAsia="Calibri" w:hAnsi="Arial" w:cs="Arial"/>
                <w:sz w:val="24"/>
                <w:szCs w:val="24"/>
              </w:rPr>
              <w:t xml:space="preserve">ой </w:t>
            </w:r>
            <w:r w:rsidR="00CE6D89">
              <w:rPr>
                <w:rFonts w:ascii="Arial" w:eastAsia="Calibri" w:hAnsi="Arial" w:cs="Arial"/>
                <w:sz w:val="24"/>
                <w:szCs w:val="24"/>
              </w:rPr>
              <w:t>области на 2023 -2025 годы»</w:t>
            </w:r>
          </w:p>
        </w:tc>
      </w:tr>
      <w:tr w:rsidR="00245DD7" w:rsidRPr="00245DD7" w:rsidTr="00FB5BF8">
        <w:trPr>
          <w:trHeight w:val="6156"/>
        </w:trPr>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Обоснование для разр</w:t>
            </w:r>
            <w:r w:rsidRPr="00245DD7">
              <w:rPr>
                <w:rFonts w:ascii="Arial" w:eastAsia="Calibri" w:hAnsi="Arial" w:cs="Arial"/>
                <w:sz w:val="24"/>
                <w:szCs w:val="24"/>
              </w:rPr>
              <w:t>а</w:t>
            </w:r>
            <w:r w:rsidRPr="00245DD7">
              <w:rPr>
                <w:rFonts w:ascii="Arial" w:eastAsia="Calibri" w:hAnsi="Arial" w:cs="Arial"/>
                <w:sz w:val="24"/>
                <w:szCs w:val="24"/>
              </w:rPr>
              <w:t>ботки Программы</w:t>
            </w:r>
          </w:p>
        </w:tc>
        <w:tc>
          <w:tcPr>
            <w:tcW w:w="5812" w:type="dxa"/>
          </w:tcPr>
          <w:p w:rsidR="00F83AB7" w:rsidRDefault="00CE6D89" w:rsidP="00F83AB7">
            <w:pPr>
              <w:spacing w:after="0" w:line="240" w:lineRule="auto"/>
              <w:ind w:left="62"/>
              <w:jc w:val="both"/>
              <w:rPr>
                <w:rFonts w:ascii="Arial" w:eastAsia="Calibri" w:hAnsi="Arial" w:cs="Arial"/>
                <w:sz w:val="24"/>
                <w:szCs w:val="24"/>
              </w:rPr>
            </w:pPr>
            <w:r>
              <w:rPr>
                <w:rFonts w:ascii="Arial" w:eastAsia="Calibri" w:hAnsi="Arial" w:cs="Arial"/>
                <w:sz w:val="24"/>
                <w:szCs w:val="24"/>
              </w:rPr>
              <w:t>1.</w:t>
            </w:r>
            <w:r w:rsidR="00F83AB7">
              <w:rPr>
                <w:rFonts w:ascii="Arial" w:eastAsia="Calibri" w:hAnsi="Arial" w:cs="Arial"/>
                <w:sz w:val="24"/>
                <w:szCs w:val="24"/>
              </w:rPr>
              <w:t xml:space="preserve"> </w:t>
            </w:r>
            <w:r w:rsidR="00FB5BF8">
              <w:rPr>
                <w:rFonts w:ascii="Arial" w:eastAsia="Calibri" w:hAnsi="Arial" w:cs="Arial"/>
                <w:sz w:val="24"/>
                <w:szCs w:val="24"/>
              </w:rPr>
              <w:t xml:space="preserve"> Федеральный Закон </w:t>
            </w:r>
            <w:r w:rsidR="000C34F6">
              <w:rPr>
                <w:rFonts w:ascii="Arial" w:eastAsia="Calibri" w:hAnsi="Arial" w:cs="Arial"/>
                <w:sz w:val="24"/>
                <w:szCs w:val="24"/>
              </w:rPr>
              <w:t>от 06.10.2003 № 131</w:t>
            </w:r>
            <w:r w:rsidR="00FB5BF8">
              <w:rPr>
                <w:rFonts w:ascii="Arial" w:eastAsia="Calibri" w:hAnsi="Arial" w:cs="Arial"/>
                <w:sz w:val="24"/>
                <w:szCs w:val="24"/>
              </w:rPr>
              <w:t>-ФЗ</w:t>
            </w:r>
            <w:r w:rsidR="000C34F6">
              <w:rPr>
                <w:rFonts w:ascii="Arial" w:eastAsia="Calibri" w:hAnsi="Arial" w:cs="Arial"/>
                <w:sz w:val="24"/>
                <w:szCs w:val="24"/>
              </w:rPr>
              <w:t xml:space="preserve"> «Об общих </w:t>
            </w:r>
            <w:r w:rsidR="001E6F30" w:rsidRPr="00CE6D89">
              <w:rPr>
                <w:rFonts w:ascii="Arial" w:eastAsia="Calibri" w:hAnsi="Arial" w:cs="Arial"/>
                <w:sz w:val="24"/>
                <w:szCs w:val="24"/>
              </w:rPr>
              <w:t>принципах</w:t>
            </w:r>
            <w:r w:rsidR="000C34F6">
              <w:rPr>
                <w:rFonts w:ascii="Arial" w:eastAsia="Calibri" w:hAnsi="Arial" w:cs="Arial"/>
                <w:sz w:val="24"/>
                <w:szCs w:val="24"/>
              </w:rPr>
              <w:t xml:space="preserve"> организации местного  самоуправления в Российской </w:t>
            </w:r>
            <w:r w:rsidR="001E6F30" w:rsidRPr="00CE6D89">
              <w:rPr>
                <w:rFonts w:ascii="Arial" w:eastAsia="Calibri" w:hAnsi="Arial" w:cs="Arial"/>
                <w:sz w:val="24"/>
                <w:szCs w:val="24"/>
              </w:rPr>
              <w:t xml:space="preserve">Федерации»; </w:t>
            </w:r>
            <w:r w:rsidR="000954A7" w:rsidRPr="00CE6D89">
              <w:rPr>
                <w:rFonts w:ascii="Arial" w:eastAsia="Calibri" w:hAnsi="Arial" w:cs="Arial"/>
                <w:sz w:val="24"/>
                <w:szCs w:val="24"/>
              </w:rPr>
              <w:t xml:space="preserve">  </w:t>
            </w:r>
            <w:r w:rsidR="001B6DB4">
              <w:rPr>
                <w:rFonts w:ascii="Arial" w:eastAsia="Calibri" w:hAnsi="Arial" w:cs="Arial"/>
                <w:sz w:val="24"/>
                <w:szCs w:val="24"/>
              </w:rPr>
              <w:t xml:space="preserve">                                                          </w:t>
            </w:r>
            <w:r w:rsidR="000954A7" w:rsidRPr="00CE6D89">
              <w:rPr>
                <w:rFonts w:ascii="Arial" w:eastAsia="Calibri" w:hAnsi="Arial" w:cs="Arial"/>
                <w:sz w:val="24"/>
                <w:szCs w:val="24"/>
              </w:rPr>
              <w:t xml:space="preserve"> </w:t>
            </w:r>
            <w:r w:rsidR="001B6DB4">
              <w:rPr>
                <w:rFonts w:ascii="Arial" w:eastAsia="Calibri" w:hAnsi="Arial" w:cs="Arial"/>
                <w:sz w:val="24"/>
                <w:szCs w:val="24"/>
              </w:rPr>
              <w:t>2.</w:t>
            </w:r>
            <w:r w:rsidR="000C34F6">
              <w:rPr>
                <w:rFonts w:ascii="Arial" w:eastAsia="Calibri" w:hAnsi="Arial" w:cs="Arial"/>
                <w:sz w:val="24"/>
                <w:szCs w:val="24"/>
              </w:rPr>
              <w:t xml:space="preserve"> </w:t>
            </w:r>
            <w:r w:rsidR="00FB5BF8">
              <w:rPr>
                <w:rFonts w:ascii="Arial" w:eastAsia="Calibri" w:hAnsi="Arial" w:cs="Arial"/>
                <w:sz w:val="24"/>
                <w:szCs w:val="24"/>
              </w:rPr>
              <w:t xml:space="preserve"> </w:t>
            </w:r>
            <w:r w:rsidR="000C34F6">
              <w:rPr>
                <w:rFonts w:ascii="Arial" w:eastAsia="Calibri" w:hAnsi="Arial" w:cs="Arial"/>
                <w:sz w:val="24"/>
                <w:szCs w:val="24"/>
              </w:rPr>
              <w:t xml:space="preserve">Бюджетный кодекс </w:t>
            </w:r>
            <w:r w:rsidR="000954A7" w:rsidRPr="001B6DB4">
              <w:rPr>
                <w:rFonts w:ascii="Arial" w:eastAsia="Calibri" w:hAnsi="Arial" w:cs="Arial"/>
                <w:sz w:val="24"/>
                <w:szCs w:val="24"/>
              </w:rPr>
              <w:t>Росси</w:t>
            </w:r>
            <w:r w:rsidR="00E22F03">
              <w:rPr>
                <w:rFonts w:ascii="Arial" w:eastAsia="Calibri" w:hAnsi="Arial" w:cs="Arial"/>
                <w:sz w:val="24"/>
                <w:szCs w:val="24"/>
              </w:rPr>
              <w:t>йской  Федерации;</w:t>
            </w:r>
            <w:r w:rsidR="000954A7" w:rsidRPr="001B6DB4">
              <w:rPr>
                <w:rFonts w:ascii="Arial" w:eastAsia="Calibri" w:hAnsi="Arial" w:cs="Arial"/>
                <w:sz w:val="24"/>
                <w:szCs w:val="24"/>
              </w:rPr>
              <w:t xml:space="preserve"> </w:t>
            </w:r>
            <w:r w:rsidR="000C34F6">
              <w:rPr>
                <w:rFonts w:ascii="Arial" w:eastAsia="Calibri" w:hAnsi="Arial" w:cs="Arial"/>
                <w:sz w:val="24"/>
                <w:szCs w:val="24"/>
              </w:rPr>
              <w:t xml:space="preserve">«Основы законодательства Российской </w:t>
            </w:r>
            <w:r w:rsidR="00DF3E50" w:rsidRPr="001B6DB4">
              <w:rPr>
                <w:rFonts w:ascii="Arial" w:eastAsia="Calibri" w:hAnsi="Arial" w:cs="Arial"/>
                <w:sz w:val="24"/>
                <w:szCs w:val="24"/>
              </w:rPr>
              <w:t>Федер</w:t>
            </w:r>
            <w:r w:rsidR="00DF3E50" w:rsidRPr="001B6DB4">
              <w:rPr>
                <w:rFonts w:ascii="Arial" w:eastAsia="Calibri" w:hAnsi="Arial" w:cs="Arial"/>
                <w:sz w:val="24"/>
                <w:szCs w:val="24"/>
              </w:rPr>
              <w:t>а</w:t>
            </w:r>
            <w:r w:rsidR="00DF3E50" w:rsidRPr="001B6DB4">
              <w:rPr>
                <w:rFonts w:ascii="Arial" w:eastAsia="Calibri" w:hAnsi="Arial" w:cs="Arial"/>
                <w:sz w:val="24"/>
                <w:szCs w:val="24"/>
              </w:rPr>
              <w:t>ции</w:t>
            </w:r>
            <w:r w:rsidR="00D22AB4">
              <w:rPr>
                <w:rFonts w:ascii="Arial" w:eastAsia="Calibri" w:hAnsi="Arial" w:cs="Arial"/>
                <w:sz w:val="24"/>
                <w:szCs w:val="24"/>
              </w:rPr>
              <w:t xml:space="preserve"> </w:t>
            </w:r>
            <w:r w:rsidR="000C34F6">
              <w:rPr>
                <w:rFonts w:ascii="Arial" w:eastAsia="Calibri" w:hAnsi="Arial" w:cs="Arial"/>
                <w:sz w:val="24"/>
                <w:szCs w:val="24"/>
              </w:rPr>
              <w:t xml:space="preserve">о </w:t>
            </w:r>
            <w:r w:rsidR="00DF3E50" w:rsidRPr="001B6DB4">
              <w:rPr>
                <w:rFonts w:ascii="Arial" w:eastAsia="Calibri" w:hAnsi="Arial" w:cs="Arial"/>
                <w:sz w:val="24"/>
                <w:szCs w:val="24"/>
              </w:rPr>
              <w:t>культуре»</w:t>
            </w:r>
            <w:r w:rsidR="00D22AB4">
              <w:rPr>
                <w:rFonts w:ascii="Arial" w:eastAsia="Calibri" w:hAnsi="Arial" w:cs="Arial"/>
                <w:sz w:val="24"/>
                <w:szCs w:val="24"/>
              </w:rPr>
              <w:t>,</w:t>
            </w:r>
            <w:r w:rsidR="000C34F6">
              <w:rPr>
                <w:rFonts w:ascii="Arial" w:eastAsia="Calibri" w:hAnsi="Arial" w:cs="Arial"/>
                <w:sz w:val="24"/>
                <w:szCs w:val="24"/>
              </w:rPr>
              <w:t xml:space="preserve"> утвержденные </w:t>
            </w:r>
            <w:r w:rsidR="00FB5BF8">
              <w:rPr>
                <w:rFonts w:ascii="Arial" w:eastAsia="Calibri" w:hAnsi="Arial" w:cs="Arial"/>
                <w:sz w:val="24"/>
                <w:szCs w:val="24"/>
              </w:rPr>
              <w:t>Верховным С</w:t>
            </w:r>
            <w:r w:rsidR="00FB5BF8">
              <w:rPr>
                <w:rFonts w:ascii="Arial" w:eastAsia="Calibri" w:hAnsi="Arial" w:cs="Arial"/>
                <w:sz w:val="24"/>
                <w:szCs w:val="24"/>
              </w:rPr>
              <w:t>о</w:t>
            </w:r>
            <w:r w:rsidR="00FB5BF8">
              <w:rPr>
                <w:rFonts w:ascii="Arial" w:eastAsia="Calibri" w:hAnsi="Arial" w:cs="Arial"/>
                <w:sz w:val="24"/>
                <w:szCs w:val="24"/>
              </w:rPr>
              <w:t>ветом</w:t>
            </w:r>
            <w:r w:rsidR="00960209">
              <w:rPr>
                <w:rFonts w:ascii="Arial" w:eastAsia="Calibri" w:hAnsi="Arial" w:cs="Arial"/>
                <w:sz w:val="24"/>
                <w:szCs w:val="24"/>
              </w:rPr>
              <w:t xml:space="preserve"> Российской  Федерации </w:t>
            </w:r>
            <w:r w:rsidR="00F83AB7">
              <w:rPr>
                <w:rFonts w:ascii="Arial" w:eastAsia="Calibri" w:hAnsi="Arial" w:cs="Arial"/>
                <w:sz w:val="24"/>
                <w:szCs w:val="24"/>
              </w:rPr>
              <w:t xml:space="preserve">09.10.1992 </w:t>
            </w:r>
            <w:r w:rsidR="00960209">
              <w:rPr>
                <w:rFonts w:ascii="Arial" w:eastAsia="Calibri" w:hAnsi="Arial" w:cs="Arial"/>
                <w:sz w:val="24"/>
                <w:szCs w:val="24"/>
              </w:rPr>
              <w:t xml:space="preserve">        </w:t>
            </w:r>
            <w:r w:rsidR="00DF3E50" w:rsidRPr="001B6DB4">
              <w:rPr>
                <w:rFonts w:ascii="Arial" w:eastAsia="Calibri" w:hAnsi="Arial" w:cs="Arial"/>
                <w:sz w:val="24"/>
                <w:szCs w:val="24"/>
              </w:rPr>
              <w:t>№</w:t>
            </w:r>
            <w:r w:rsidR="00F83AB7">
              <w:rPr>
                <w:rFonts w:ascii="Arial" w:eastAsia="Calibri" w:hAnsi="Arial" w:cs="Arial"/>
                <w:sz w:val="24"/>
                <w:szCs w:val="24"/>
              </w:rPr>
              <w:t xml:space="preserve"> </w:t>
            </w:r>
            <w:r w:rsidR="00DF3E50" w:rsidRPr="001B6DB4">
              <w:rPr>
                <w:rFonts w:ascii="Arial" w:eastAsia="Calibri" w:hAnsi="Arial" w:cs="Arial"/>
                <w:sz w:val="24"/>
                <w:szCs w:val="24"/>
              </w:rPr>
              <w:t>3612-1;</w:t>
            </w:r>
            <w:r w:rsidR="001B6DB4">
              <w:rPr>
                <w:rFonts w:ascii="Arial" w:eastAsia="Calibri" w:hAnsi="Arial" w:cs="Arial"/>
                <w:sz w:val="24"/>
                <w:szCs w:val="24"/>
              </w:rPr>
              <w:t xml:space="preserve"> </w:t>
            </w:r>
          </w:p>
          <w:p w:rsidR="00F83AB7" w:rsidRDefault="001B6DB4" w:rsidP="00F83AB7">
            <w:pPr>
              <w:spacing w:after="0" w:line="240" w:lineRule="auto"/>
              <w:ind w:left="62"/>
              <w:jc w:val="both"/>
              <w:rPr>
                <w:rFonts w:ascii="Arial" w:eastAsia="Calibri" w:hAnsi="Arial" w:cs="Arial"/>
                <w:sz w:val="24"/>
                <w:szCs w:val="24"/>
              </w:rPr>
            </w:pPr>
            <w:r>
              <w:rPr>
                <w:rFonts w:ascii="Arial" w:eastAsia="Calibri" w:hAnsi="Arial" w:cs="Arial"/>
                <w:sz w:val="24"/>
                <w:szCs w:val="24"/>
              </w:rPr>
              <w:t xml:space="preserve">3. </w:t>
            </w:r>
            <w:r w:rsidR="00FB5BF8">
              <w:rPr>
                <w:rFonts w:ascii="Arial" w:eastAsia="Calibri" w:hAnsi="Arial" w:cs="Arial"/>
                <w:sz w:val="24"/>
                <w:szCs w:val="24"/>
              </w:rPr>
              <w:t xml:space="preserve"> </w:t>
            </w:r>
            <w:r w:rsidR="000C34F6">
              <w:rPr>
                <w:rFonts w:ascii="Arial" w:eastAsia="Calibri" w:hAnsi="Arial" w:cs="Arial"/>
                <w:sz w:val="24"/>
                <w:szCs w:val="24"/>
              </w:rPr>
              <w:t>Закон Волгоградской области от  14.07.2008 № 1737-ОД «О культуре и  искусстве в Волг</w:t>
            </w:r>
            <w:r w:rsidR="000C34F6">
              <w:rPr>
                <w:rFonts w:ascii="Arial" w:eastAsia="Calibri" w:hAnsi="Arial" w:cs="Arial"/>
                <w:sz w:val="24"/>
                <w:szCs w:val="24"/>
              </w:rPr>
              <w:t>о</w:t>
            </w:r>
            <w:r w:rsidR="000C34F6">
              <w:rPr>
                <w:rFonts w:ascii="Arial" w:eastAsia="Calibri" w:hAnsi="Arial" w:cs="Arial"/>
                <w:sz w:val="24"/>
                <w:szCs w:val="24"/>
              </w:rPr>
              <w:t xml:space="preserve">градской </w:t>
            </w:r>
            <w:r w:rsidR="006D7347" w:rsidRPr="001B6DB4">
              <w:rPr>
                <w:rFonts w:ascii="Arial" w:eastAsia="Calibri" w:hAnsi="Arial" w:cs="Arial"/>
                <w:sz w:val="24"/>
                <w:szCs w:val="24"/>
              </w:rPr>
              <w:t>области»;</w:t>
            </w:r>
          </w:p>
          <w:p w:rsidR="000C34F6" w:rsidRDefault="00F83AB7" w:rsidP="00926CBD">
            <w:pPr>
              <w:spacing w:after="0" w:line="240" w:lineRule="auto"/>
              <w:ind w:left="62"/>
              <w:jc w:val="both"/>
              <w:rPr>
                <w:rFonts w:ascii="Arial" w:eastAsia="Calibri" w:hAnsi="Arial" w:cs="Arial"/>
                <w:sz w:val="24"/>
                <w:szCs w:val="24"/>
              </w:rPr>
            </w:pPr>
            <w:r>
              <w:rPr>
                <w:rFonts w:ascii="Arial" w:eastAsia="Calibri" w:hAnsi="Arial" w:cs="Arial"/>
                <w:sz w:val="24"/>
                <w:szCs w:val="24"/>
              </w:rPr>
              <w:t>4.</w:t>
            </w:r>
            <w:r w:rsidR="00FB5BF8">
              <w:rPr>
                <w:rFonts w:ascii="Arial" w:eastAsia="Calibri" w:hAnsi="Arial" w:cs="Arial"/>
                <w:sz w:val="24"/>
                <w:szCs w:val="24"/>
              </w:rPr>
              <w:t xml:space="preserve"> </w:t>
            </w:r>
            <w:r w:rsidR="000C34F6">
              <w:rPr>
                <w:rFonts w:ascii="Arial" w:eastAsia="Calibri" w:hAnsi="Arial" w:cs="Arial"/>
                <w:sz w:val="24"/>
                <w:szCs w:val="24"/>
              </w:rPr>
              <w:t xml:space="preserve">Постановление </w:t>
            </w:r>
            <w:r w:rsidR="004D0BF6" w:rsidRPr="001B6DB4">
              <w:rPr>
                <w:rFonts w:ascii="Arial" w:eastAsia="Calibri" w:hAnsi="Arial" w:cs="Arial"/>
                <w:sz w:val="24"/>
                <w:szCs w:val="24"/>
              </w:rPr>
              <w:t>Пр</w:t>
            </w:r>
            <w:r w:rsidR="000C34F6">
              <w:rPr>
                <w:rFonts w:ascii="Arial" w:eastAsia="Calibri" w:hAnsi="Arial" w:cs="Arial"/>
                <w:sz w:val="24"/>
                <w:szCs w:val="24"/>
              </w:rPr>
              <w:t xml:space="preserve">авительства РФ от </w:t>
            </w:r>
            <w:smartTag w:uri="urn:schemas-microsoft-com:office:smarttags" w:element="date">
              <w:smartTagPr>
                <w:attr w:name="Year" w:val="2014"/>
                <w:attr w:name="Day" w:val="15"/>
                <w:attr w:name="Month" w:val="04"/>
                <w:attr w:name="ls" w:val="trans"/>
              </w:smartTagPr>
              <w:r w:rsidR="000C34F6">
                <w:rPr>
                  <w:rFonts w:ascii="Arial" w:eastAsia="Calibri" w:hAnsi="Arial" w:cs="Arial"/>
                  <w:sz w:val="24"/>
                  <w:szCs w:val="24"/>
                </w:rPr>
                <w:t>15.04.2014</w:t>
              </w:r>
            </w:smartTag>
            <w:r w:rsidR="000C34F6">
              <w:rPr>
                <w:rFonts w:ascii="Arial" w:eastAsia="Calibri" w:hAnsi="Arial" w:cs="Arial"/>
                <w:sz w:val="24"/>
                <w:szCs w:val="24"/>
              </w:rPr>
              <w:t xml:space="preserve"> № </w:t>
            </w:r>
            <w:r w:rsidR="004D0BF6" w:rsidRPr="001B6DB4">
              <w:rPr>
                <w:rFonts w:ascii="Arial" w:eastAsia="Calibri" w:hAnsi="Arial" w:cs="Arial"/>
                <w:sz w:val="24"/>
                <w:szCs w:val="24"/>
              </w:rPr>
              <w:t>317</w:t>
            </w:r>
            <w:r w:rsidR="00F00146" w:rsidRPr="001B6DB4">
              <w:rPr>
                <w:rFonts w:ascii="Arial" w:eastAsia="Calibri" w:hAnsi="Arial" w:cs="Arial"/>
                <w:sz w:val="24"/>
                <w:szCs w:val="24"/>
              </w:rPr>
              <w:tab/>
            </w:r>
            <w:r w:rsidR="000954A7" w:rsidRPr="001B6DB4">
              <w:rPr>
                <w:rFonts w:ascii="Arial" w:eastAsia="Calibri" w:hAnsi="Arial" w:cs="Arial"/>
                <w:sz w:val="24"/>
                <w:szCs w:val="24"/>
              </w:rPr>
              <w:t xml:space="preserve"> </w:t>
            </w:r>
            <w:r w:rsidR="000C34F6">
              <w:rPr>
                <w:rFonts w:ascii="Arial" w:eastAsia="Calibri" w:hAnsi="Arial" w:cs="Arial"/>
                <w:sz w:val="24"/>
                <w:szCs w:val="24"/>
              </w:rPr>
              <w:t>«Об утверждении</w:t>
            </w:r>
            <w:r w:rsidR="0049593F">
              <w:rPr>
                <w:rFonts w:ascii="Arial" w:eastAsia="Calibri" w:hAnsi="Arial" w:cs="Arial"/>
                <w:sz w:val="24"/>
                <w:szCs w:val="24"/>
              </w:rPr>
              <w:t xml:space="preserve"> </w:t>
            </w:r>
            <w:proofErr w:type="spellStart"/>
            <w:proofErr w:type="gramStart"/>
            <w:r w:rsidR="00960209">
              <w:rPr>
                <w:rFonts w:ascii="Arial" w:eastAsia="Calibri" w:hAnsi="Arial" w:cs="Arial"/>
                <w:sz w:val="24"/>
                <w:szCs w:val="24"/>
              </w:rPr>
              <w:t>г</w:t>
            </w:r>
            <w:r w:rsidR="00926CBD">
              <w:rPr>
                <w:rFonts w:ascii="Arial" w:eastAsia="Calibri" w:hAnsi="Arial" w:cs="Arial"/>
                <w:sz w:val="24"/>
                <w:szCs w:val="24"/>
              </w:rPr>
              <w:t>осудар-</w:t>
            </w:r>
            <w:r w:rsidR="000C34F6">
              <w:rPr>
                <w:rFonts w:ascii="Arial" w:eastAsia="Calibri" w:hAnsi="Arial" w:cs="Arial"/>
                <w:sz w:val="24"/>
                <w:szCs w:val="24"/>
              </w:rPr>
              <w:t>ственной</w:t>
            </w:r>
            <w:proofErr w:type="spellEnd"/>
            <w:proofErr w:type="gramEnd"/>
            <w:r w:rsidR="000C34F6">
              <w:rPr>
                <w:rFonts w:ascii="Arial" w:eastAsia="Calibri" w:hAnsi="Arial" w:cs="Arial"/>
                <w:sz w:val="24"/>
                <w:szCs w:val="24"/>
              </w:rPr>
              <w:t xml:space="preserve"> программы Российской </w:t>
            </w:r>
            <w:r w:rsidR="004D0BF6" w:rsidRPr="001B6DB4">
              <w:rPr>
                <w:rFonts w:ascii="Arial" w:eastAsia="Calibri" w:hAnsi="Arial" w:cs="Arial"/>
                <w:sz w:val="24"/>
                <w:szCs w:val="24"/>
              </w:rPr>
              <w:t>Федерации «Развитие культуры»;</w:t>
            </w:r>
          </w:p>
          <w:p w:rsidR="000C34F6" w:rsidRDefault="001B6DB4" w:rsidP="00F83AB7">
            <w:pPr>
              <w:spacing w:after="0" w:line="240" w:lineRule="auto"/>
              <w:ind w:left="62"/>
              <w:jc w:val="both"/>
              <w:rPr>
                <w:rFonts w:ascii="Arial" w:eastAsia="Calibri" w:hAnsi="Arial" w:cs="Arial"/>
                <w:sz w:val="24"/>
                <w:szCs w:val="24"/>
              </w:rPr>
            </w:pPr>
            <w:r>
              <w:rPr>
                <w:rFonts w:ascii="Arial" w:eastAsia="Calibri" w:hAnsi="Arial" w:cs="Arial"/>
                <w:sz w:val="24"/>
                <w:szCs w:val="24"/>
              </w:rPr>
              <w:t xml:space="preserve">5. </w:t>
            </w:r>
            <w:r w:rsidR="00FB5BF8">
              <w:rPr>
                <w:rFonts w:ascii="Arial" w:eastAsia="Calibri" w:hAnsi="Arial" w:cs="Arial"/>
                <w:sz w:val="24"/>
                <w:szCs w:val="24"/>
              </w:rPr>
              <w:t xml:space="preserve"> </w:t>
            </w:r>
            <w:r w:rsidR="000C34F6">
              <w:rPr>
                <w:rFonts w:ascii="Arial" w:eastAsia="Calibri" w:hAnsi="Arial" w:cs="Arial"/>
                <w:sz w:val="24"/>
                <w:szCs w:val="24"/>
              </w:rPr>
              <w:t xml:space="preserve">Указ Президента РФ </w:t>
            </w:r>
            <w:r w:rsidR="005352EA" w:rsidRPr="001B6DB4">
              <w:rPr>
                <w:rFonts w:ascii="Arial" w:eastAsia="Calibri" w:hAnsi="Arial" w:cs="Arial"/>
                <w:sz w:val="24"/>
                <w:szCs w:val="24"/>
              </w:rPr>
              <w:t>о</w:t>
            </w:r>
            <w:r w:rsidR="00F83AB7">
              <w:rPr>
                <w:rFonts w:ascii="Arial" w:eastAsia="Calibri" w:hAnsi="Arial" w:cs="Arial"/>
                <w:sz w:val="24"/>
                <w:szCs w:val="24"/>
              </w:rPr>
              <w:t xml:space="preserve">т 24.12.2014 № 808 «Об </w:t>
            </w:r>
            <w:r w:rsidR="000C34F6">
              <w:rPr>
                <w:rFonts w:ascii="Arial" w:eastAsia="Calibri" w:hAnsi="Arial" w:cs="Arial"/>
                <w:sz w:val="24"/>
                <w:szCs w:val="24"/>
              </w:rPr>
              <w:t xml:space="preserve">утверждении Основ </w:t>
            </w:r>
            <w:r w:rsidR="00F83AB7">
              <w:rPr>
                <w:rFonts w:ascii="Arial" w:eastAsia="Calibri" w:hAnsi="Arial" w:cs="Arial"/>
                <w:sz w:val="24"/>
                <w:szCs w:val="24"/>
              </w:rPr>
              <w:t>государственной  кул</w:t>
            </w:r>
            <w:r w:rsidR="00F83AB7">
              <w:rPr>
                <w:rFonts w:ascii="Arial" w:eastAsia="Calibri" w:hAnsi="Arial" w:cs="Arial"/>
                <w:sz w:val="24"/>
                <w:szCs w:val="24"/>
              </w:rPr>
              <w:t>ь</w:t>
            </w:r>
            <w:r w:rsidR="00F83AB7">
              <w:rPr>
                <w:rFonts w:ascii="Arial" w:eastAsia="Calibri" w:hAnsi="Arial" w:cs="Arial"/>
                <w:sz w:val="24"/>
                <w:szCs w:val="24"/>
              </w:rPr>
              <w:t xml:space="preserve">турной </w:t>
            </w:r>
            <w:r w:rsidR="005352EA" w:rsidRPr="001B6DB4">
              <w:rPr>
                <w:rFonts w:ascii="Arial" w:eastAsia="Calibri" w:hAnsi="Arial" w:cs="Arial"/>
                <w:sz w:val="24"/>
                <w:szCs w:val="24"/>
              </w:rPr>
              <w:t>политики»;</w:t>
            </w:r>
          </w:p>
          <w:p w:rsidR="00245DD7" w:rsidRPr="001B6DB4" w:rsidRDefault="001B6DB4" w:rsidP="00364EB3">
            <w:pPr>
              <w:spacing w:after="0" w:line="240" w:lineRule="auto"/>
              <w:ind w:left="62"/>
              <w:jc w:val="both"/>
              <w:rPr>
                <w:rFonts w:ascii="Arial" w:eastAsia="Calibri" w:hAnsi="Arial" w:cs="Arial"/>
                <w:sz w:val="24"/>
                <w:szCs w:val="24"/>
              </w:rPr>
            </w:pPr>
            <w:r>
              <w:rPr>
                <w:rFonts w:ascii="Arial" w:eastAsia="Calibri" w:hAnsi="Arial" w:cs="Arial"/>
                <w:sz w:val="24"/>
                <w:szCs w:val="24"/>
              </w:rPr>
              <w:t>6.</w:t>
            </w:r>
            <w:r w:rsidR="00FB5BF8">
              <w:rPr>
                <w:rFonts w:ascii="Arial" w:eastAsia="Calibri" w:hAnsi="Arial" w:cs="Arial"/>
                <w:sz w:val="24"/>
                <w:szCs w:val="24"/>
              </w:rPr>
              <w:t xml:space="preserve"> </w:t>
            </w:r>
            <w:r w:rsidR="000C34F6">
              <w:rPr>
                <w:rFonts w:ascii="Arial" w:eastAsia="Calibri" w:hAnsi="Arial" w:cs="Arial"/>
                <w:sz w:val="24"/>
                <w:szCs w:val="24"/>
              </w:rPr>
              <w:t>Постановление</w:t>
            </w:r>
            <w:r w:rsidR="000C34F6">
              <w:t xml:space="preserve"> </w:t>
            </w:r>
            <w:r w:rsidR="000C34F6" w:rsidRPr="000C34F6">
              <w:rPr>
                <w:rFonts w:ascii="Arial" w:eastAsia="Calibri" w:hAnsi="Arial" w:cs="Arial"/>
                <w:sz w:val="24"/>
                <w:szCs w:val="24"/>
              </w:rPr>
              <w:t>Администрации</w:t>
            </w:r>
            <w:r w:rsidR="00F83AB7">
              <w:rPr>
                <w:rFonts w:ascii="Arial" w:eastAsia="Calibri" w:hAnsi="Arial" w:cs="Arial"/>
                <w:sz w:val="24"/>
                <w:szCs w:val="24"/>
              </w:rPr>
              <w:t xml:space="preserve"> </w:t>
            </w:r>
            <w:proofErr w:type="gramStart"/>
            <w:r w:rsidR="00F83AB7">
              <w:rPr>
                <w:rFonts w:ascii="Arial" w:eastAsia="Calibri" w:hAnsi="Arial" w:cs="Arial"/>
                <w:sz w:val="24"/>
                <w:szCs w:val="24"/>
              </w:rPr>
              <w:t>Волго-</w:t>
            </w:r>
            <w:r w:rsidR="000C34F6">
              <w:rPr>
                <w:rFonts w:ascii="Arial" w:eastAsia="Calibri" w:hAnsi="Arial" w:cs="Arial"/>
                <w:sz w:val="24"/>
                <w:szCs w:val="24"/>
              </w:rPr>
              <w:t>градской</w:t>
            </w:r>
            <w:proofErr w:type="gramEnd"/>
            <w:r w:rsidR="000C34F6">
              <w:rPr>
                <w:rFonts w:ascii="Arial" w:eastAsia="Calibri" w:hAnsi="Arial" w:cs="Arial"/>
                <w:sz w:val="24"/>
                <w:szCs w:val="24"/>
              </w:rPr>
              <w:t xml:space="preserve"> </w:t>
            </w:r>
            <w:r w:rsidR="004D0BF6" w:rsidRPr="001B6DB4">
              <w:rPr>
                <w:rFonts w:ascii="Arial" w:eastAsia="Calibri" w:hAnsi="Arial" w:cs="Arial"/>
                <w:sz w:val="24"/>
                <w:szCs w:val="24"/>
              </w:rPr>
              <w:t>области от 08.05.2015 № 217-П «Об утверждении государственной программы Во</w:t>
            </w:r>
            <w:r w:rsidR="004D0BF6" w:rsidRPr="001B6DB4">
              <w:rPr>
                <w:rFonts w:ascii="Arial" w:eastAsia="Calibri" w:hAnsi="Arial" w:cs="Arial"/>
                <w:sz w:val="24"/>
                <w:szCs w:val="24"/>
              </w:rPr>
              <w:t>л</w:t>
            </w:r>
            <w:r w:rsidR="004D0BF6" w:rsidRPr="001B6DB4">
              <w:rPr>
                <w:rFonts w:ascii="Arial" w:eastAsia="Calibri" w:hAnsi="Arial" w:cs="Arial"/>
                <w:sz w:val="24"/>
                <w:szCs w:val="24"/>
              </w:rPr>
              <w:t>гоградс</w:t>
            </w:r>
            <w:r w:rsidR="000C34F6">
              <w:rPr>
                <w:rFonts w:ascii="Arial" w:eastAsia="Calibri" w:hAnsi="Arial" w:cs="Arial"/>
                <w:sz w:val="24"/>
                <w:szCs w:val="24"/>
              </w:rPr>
              <w:t>кой области «Развитие культуры Волг</w:t>
            </w:r>
            <w:r w:rsidR="000C34F6">
              <w:rPr>
                <w:rFonts w:ascii="Arial" w:eastAsia="Calibri" w:hAnsi="Arial" w:cs="Arial"/>
                <w:sz w:val="24"/>
                <w:szCs w:val="24"/>
              </w:rPr>
              <w:t>о</w:t>
            </w:r>
            <w:r w:rsidR="000C34F6">
              <w:rPr>
                <w:rFonts w:ascii="Arial" w:eastAsia="Calibri" w:hAnsi="Arial" w:cs="Arial"/>
                <w:sz w:val="24"/>
                <w:szCs w:val="24"/>
              </w:rPr>
              <w:t xml:space="preserve">градской </w:t>
            </w:r>
            <w:r w:rsidR="005352EA" w:rsidRPr="001B6DB4">
              <w:rPr>
                <w:rFonts w:ascii="Arial" w:eastAsia="Calibri" w:hAnsi="Arial" w:cs="Arial"/>
                <w:sz w:val="24"/>
                <w:szCs w:val="24"/>
              </w:rPr>
              <w:t>о</w:t>
            </w:r>
            <w:r w:rsidR="00364EB3">
              <w:rPr>
                <w:rFonts w:ascii="Arial" w:eastAsia="Calibri" w:hAnsi="Arial" w:cs="Arial"/>
                <w:sz w:val="24"/>
                <w:szCs w:val="24"/>
              </w:rPr>
              <w:t>бласти»</w:t>
            </w:r>
            <w:r w:rsidR="00FB5BF8">
              <w:rPr>
                <w:rFonts w:ascii="Arial" w:eastAsia="Calibri" w:hAnsi="Arial" w:cs="Arial"/>
                <w:sz w:val="24"/>
                <w:szCs w:val="24"/>
              </w:rPr>
              <w:t>.</w:t>
            </w:r>
          </w:p>
        </w:tc>
      </w:tr>
      <w:tr w:rsidR="00245DD7" w:rsidRPr="00245DD7" w:rsidTr="00FB5BF8">
        <w:tc>
          <w:tcPr>
            <w:tcW w:w="3260" w:type="dxa"/>
          </w:tcPr>
          <w:p w:rsidR="00245DD7" w:rsidRPr="00245DD7" w:rsidRDefault="000C34F6" w:rsidP="00245DD7">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Заказчик Программы</w:t>
            </w:r>
          </w:p>
        </w:tc>
        <w:tc>
          <w:tcPr>
            <w:tcW w:w="5812" w:type="dxa"/>
          </w:tcPr>
          <w:p w:rsidR="00245DD7" w:rsidRPr="00245DD7" w:rsidRDefault="00245DD7" w:rsidP="00F83AB7">
            <w:pPr>
              <w:spacing w:before="100" w:beforeAutospacing="1" w:after="100" w:afterAutospacing="1" w:line="240" w:lineRule="auto"/>
              <w:jc w:val="both"/>
              <w:rPr>
                <w:rFonts w:ascii="Arial" w:eastAsia="Calibri" w:hAnsi="Arial" w:cs="Arial"/>
                <w:sz w:val="24"/>
                <w:szCs w:val="24"/>
              </w:rPr>
            </w:pPr>
            <w:r w:rsidRPr="00245DD7">
              <w:rPr>
                <w:rFonts w:ascii="Arial" w:eastAsia="Calibri" w:hAnsi="Arial" w:cs="Arial"/>
                <w:sz w:val="24"/>
                <w:szCs w:val="24"/>
              </w:rPr>
              <w:t xml:space="preserve">Администрация </w:t>
            </w:r>
            <w:proofErr w:type="spellStart"/>
            <w:r w:rsidRPr="00245DD7">
              <w:rPr>
                <w:rFonts w:ascii="Arial" w:eastAsia="Calibri" w:hAnsi="Arial" w:cs="Arial"/>
                <w:sz w:val="24"/>
                <w:szCs w:val="24"/>
              </w:rPr>
              <w:t>Светлоярского</w:t>
            </w:r>
            <w:proofErr w:type="spellEnd"/>
            <w:r w:rsidR="00960209">
              <w:rPr>
                <w:rFonts w:ascii="Arial" w:eastAsia="Calibri" w:hAnsi="Arial" w:cs="Arial"/>
                <w:sz w:val="24"/>
                <w:szCs w:val="24"/>
              </w:rPr>
              <w:t xml:space="preserve"> муниципаль</w:t>
            </w:r>
            <w:r w:rsidRPr="00245DD7">
              <w:rPr>
                <w:rFonts w:ascii="Arial" w:eastAsia="Calibri" w:hAnsi="Arial" w:cs="Arial"/>
                <w:sz w:val="24"/>
                <w:szCs w:val="24"/>
              </w:rPr>
              <w:t>ного</w:t>
            </w:r>
            <w:r w:rsidR="000D441D">
              <w:rPr>
                <w:rFonts w:ascii="Arial" w:eastAsia="Calibri" w:hAnsi="Arial" w:cs="Arial"/>
                <w:sz w:val="24"/>
                <w:szCs w:val="24"/>
              </w:rPr>
              <w:t xml:space="preserve"> </w:t>
            </w:r>
            <w:r w:rsidRPr="00245DD7">
              <w:rPr>
                <w:rFonts w:ascii="Arial" w:eastAsia="Calibri" w:hAnsi="Arial" w:cs="Arial"/>
                <w:sz w:val="24"/>
                <w:szCs w:val="24"/>
              </w:rPr>
              <w:t>района</w:t>
            </w:r>
            <w:r w:rsidR="000C34F6">
              <w:rPr>
                <w:rFonts w:ascii="Arial" w:eastAsia="Calibri" w:hAnsi="Arial" w:cs="Arial"/>
                <w:sz w:val="24"/>
                <w:szCs w:val="24"/>
              </w:rPr>
              <w:t xml:space="preserve"> Волгоградской области</w:t>
            </w: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Координатор Программы</w:t>
            </w:r>
          </w:p>
        </w:tc>
        <w:tc>
          <w:tcPr>
            <w:tcW w:w="5812" w:type="dxa"/>
          </w:tcPr>
          <w:p w:rsidR="00245DD7" w:rsidRPr="00245DD7" w:rsidRDefault="000C34F6" w:rsidP="00F83AB7">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 xml:space="preserve">Отдел по делам молодежи, культуре, спорту и  туризму администрации </w:t>
            </w:r>
            <w:r w:rsidR="00F83AB7">
              <w:rPr>
                <w:rFonts w:ascii="Arial" w:eastAsia="Calibri" w:hAnsi="Arial" w:cs="Arial"/>
                <w:sz w:val="24"/>
                <w:szCs w:val="24"/>
              </w:rPr>
              <w:t xml:space="preserve">Светлоярского </w:t>
            </w:r>
            <w:r>
              <w:rPr>
                <w:rFonts w:ascii="Arial" w:eastAsia="Calibri" w:hAnsi="Arial" w:cs="Arial"/>
                <w:sz w:val="24"/>
                <w:szCs w:val="24"/>
              </w:rPr>
              <w:t>муниц</w:t>
            </w:r>
            <w:r>
              <w:rPr>
                <w:rFonts w:ascii="Arial" w:eastAsia="Calibri" w:hAnsi="Arial" w:cs="Arial"/>
                <w:sz w:val="24"/>
                <w:szCs w:val="24"/>
              </w:rPr>
              <w:t>и</w:t>
            </w:r>
            <w:r>
              <w:rPr>
                <w:rFonts w:ascii="Arial" w:eastAsia="Calibri" w:hAnsi="Arial" w:cs="Arial"/>
                <w:sz w:val="24"/>
                <w:szCs w:val="24"/>
              </w:rPr>
              <w:t xml:space="preserve">пального </w:t>
            </w:r>
            <w:r w:rsidR="00245DD7" w:rsidRPr="00245DD7">
              <w:rPr>
                <w:rFonts w:ascii="Arial" w:eastAsia="Calibri" w:hAnsi="Arial" w:cs="Arial"/>
                <w:sz w:val="24"/>
                <w:szCs w:val="24"/>
              </w:rPr>
              <w:t>района</w:t>
            </w:r>
            <w:r>
              <w:rPr>
                <w:rFonts w:ascii="Arial" w:eastAsia="Calibri" w:hAnsi="Arial" w:cs="Arial"/>
                <w:sz w:val="24"/>
                <w:szCs w:val="24"/>
              </w:rPr>
              <w:t xml:space="preserve"> Волгоградской области</w:t>
            </w: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Основные разработчики</w:t>
            </w:r>
          </w:p>
        </w:tc>
        <w:tc>
          <w:tcPr>
            <w:tcW w:w="5812" w:type="dxa"/>
          </w:tcPr>
          <w:p w:rsidR="00245DD7" w:rsidRPr="00245DD7" w:rsidRDefault="00245DD7" w:rsidP="00F83AB7">
            <w:pPr>
              <w:spacing w:before="100" w:beforeAutospacing="1" w:after="100" w:afterAutospacing="1" w:line="240" w:lineRule="auto"/>
              <w:jc w:val="both"/>
              <w:rPr>
                <w:rFonts w:ascii="Arial" w:eastAsia="Calibri" w:hAnsi="Arial" w:cs="Arial"/>
                <w:sz w:val="24"/>
                <w:szCs w:val="24"/>
              </w:rPr>
            </w:pPr>
            <w:r w:rsidRPr="00245DD7">
              <w:rPr>
                <w:rFonts w:ascii="Arial" w:eastAsia="Calibri" w:hAnsi="Arial" w:cs="Arial"/>
                <w:sz w:val="24"/>
                <w:szCs w:val="24"/>
              </w:rPr>
              <w:t>Отдел по делам молоде</w:t>
            </w:r>
            <w:r w:rsidR="009A2F00">
              <w:rPr>
                <w:rFonts w:ascii="Arial" w:eastAsia="Calibri" w:hAnsi="Arial" w:cs="Arial"/>
                <w:sz w:val="24"/>
                <w:szCs w:val="24"/>
              </w:rPr>
              <w:t xml:space="preserve">жи, культуре, спорту и туризму администрации </w:t>
            </w:r>
            <w:r w:rsidRPr="00245DD7">
              <w:rPr>
                <w:rFonts w:ascii="Arial" w:eastAsia="Calibri" w:hAnsi="Arial" w:cs="Arial"/>
                <w:sz w:val="24"/>
                <w:szCs w:val="24"/>
              </w:rPr>
              <w:t>Светлоярского муниц</w:t>
            </w:r>
            <w:r w:rsidRPr="00245DD7">
              <w:rPr>
                <w:rFonts w:ascii="Arial" w:eastAsia="Calibri" w:hAnsi="Arial" w:cs="Arial"/>
                <w:sz w:val="24"/>
                <w:szCs w:val="24"/>
              </w:rPr>
              <w:t>и</w:t>
            </w:r>
            <w:r w:rsidRPr="00245DD7">
              <w:rPr>
                <w:rFonts w:ascii="Arial" w:eastAsia="Calibri" w:hAnsi="Arial" w:cs="Arial"/>
                <w:sz w:val="24"/>
                <w:szCs w:val="24"/>
              </w:rPr>
              <w:t>пального</w:t>
            </w:r>
            <w:r w:rsidR="009A2F00">
              <w:rPr>
                <w:rFonts w:ascii="Arial" w:eastAsia="Calibri" w:hAnsi="Arial" w:cs="Arial"/>
                <w:sz w:val="24"/>
                <w:szCs w:val="24"/>
              </w:rPr>
              <w:t xml:space="preserve"> </w:t>
            </w:r>
            <w:r w:rsidRPr="00245DD7">
              <w:rPr>
                <w:rFonts w:ascii="Arial" w:eastAsia="Calibri" w:hAnsi="Arial" w:cs="Arial"/>
                <w:sz w:val="24"/>
                <w:szCs w:val="24"/>
              </w:rPr>
              <w:t>района</w:t>
            </w:r>
          </w:p>
        </w:tc>
      </w:tr>
      <w:tr w:rsidR="00245DD7" w:rsidRPr="00245DD7" w:rsidTr="00FB5BF8">
        <w:trPr>
          <w:trHeight w:val="699"/>
        </w:trPr>
        <w:tc>
          <w:tcPr>
            <w:tcW w:w="3260" w:type="dxa"/>
          </w:tcPr>
          <w:p w:rsidR="00245DD7" w:rsidRPr="00245DD7" w:rsidRDefault="00960209" w:rsidP="00245DD7">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lastRenderedPageBreak/>
              <w:t>Цель</w:t>
            </w:r>
            <w:r w:rsidR="009A2F00">
              <w:rPr>
                <w:rFonts w:ascii="Arial" w:eastAsia="Calibri" w:hAnsi="Arial" w:cs="Arial"/>
                <w:sz w:val="24"/>
                <w:szCs w:val="24"/>
              </w:rPr>
              <w:t xml:space="preserve"> Программы, </w:t>
            </w:r>
            <w:r w:rsidR="00245DD7" w:rsidRPr="00245DD7">
              <w:rPr>
                <w:rFonts w:ascii="Arial" w:eastAsia="Calibri" w:hAnsi="Arial" w:cs="Arial"/>
                <w:sz w:val="24"/>
                <w:szCs w:val="24"/>
              </w:rPr>
              <w:t>ва</w:t>
            </w:r>
            <w:r w:rsidR="00245DD7" w:rsidRPr="00245DD7">
              <w:rPr>
                <w:rFonts w:ascii="Arial" w:eastAsia="Calibri" w:hAnsi="Arial" w:cs="Arial"/>
                <w:sz w:val="24"/>
                <w:szCs w:val="24"/>
              </w:rPr>
              <w:t>ж</w:t>
            </w:r>
            <w:r w:rsidR="00245DD7" w:rsidRPr="00245DD7">
              <w:rPr>
                <w:rFonts w:ascii="Arial" w:eastAsia="Calibri" w:hAnsi="Arial" w:cs="Arial"/>
                <w:sz w:val="24"/>
                <w:szCs w:val="24"/>
              </w:rPr>
              <w:t>нейшие целевые показ</w:t>
            </w:r>
            <w:r w:rsidR="00245DD7" w:rsidRPr="00245DD7">
              <w:rPr>
                <w:rFonts w:ascii="Arial" w:eastAsia="Calibri" w:hAnsi="Arial" w:cs="Arial"/>
                <w:sz w:val="24"/>
                <w:szCs w:val="24"/>
              </w:rPr>
              <w:t>а</w:t>
            </w:r>
            <w:r w:rsidR="00245DD7" w:rsidRPr="00245DD7">
              <w:rPr>
                <w:rFonts w:ascii="Arial" w:eastAsia="Calibri" w:hAnsi="Arial" w:cs="Arial"/>
                <w:sz w:val="24"/>
                <w:szCs w:val="24"/>
              </w:rPr>
              <w:t>тели</w:t>
            </w:r>
          </w:p>
        </w:tc>
        <w:tc>
          <w:tcPr>
            <w:tcW w:w="5812" w:type="dxa"/>
          </w:tcPr>
          <w:p w:rsidR="00892EB6" w:rsidRDefault="00960209" w:rsidP="00892EB6">
            <w:pPr>
              <w:spacing w:after="0" w:line="240" w:lineRule="auto"/>
              <w:jc w:val="both"/>
              <w:rPr>
                <w:rFonts w:ascii="Arial" w:eastAsia="Times New Roman" w:hAnsi="Arial" w:cs="Arial"/>
                <w:sz w:val="24"/>
                <w:szCs w:val="24"/>
              </w:rPr>
            </w:pPr>
            <w:r>
              <w:rPr>
                <w:rFonts w:ascii="Arial" w:eastAsia="Times New Roman" w:hAnsi="Arial" w:cs="Arial"/>
                <w:sz w:val="24"/>
                <w:szCs w:val="24"/>
              </w:rPr>
              <w:t>Цель: с</w:t>
            </w:r>
            <w:r w:rsidR="00E431FF" w:rsidRPr="00E431FF">
              <w:rPr>
                <w:rFonts w:ascii="Arial" w:eastAsia="Times New Roman" w:hAnsi="Arial" w:cs="Arial"/>
                <w:sz w:val="24"/>
                <w:szCs w:val="24"/>
              </w:rPr>
              <w:t>оздание благоприятных условий для укрепления единого культур</w:t>
            </w:r>
            <w:r w:rsidR="00E431FF">
              <w:rPr>
                <w:rFonts w:ascii="Arial" w:eastAsia="Times New Roman" w:hAnsi="Arial" w:cs="Arial"/>
                <w:sz w:val="24"/>
                <w:szCs w:val="24"/>
              </w:rPr>
              <w:t xml:space="preserve">ного пространства Светлоярского </w:t>
            </w:r>
            <w:r w:rsidR="00E431FF" w:rsidRPr="00E431FF">
              <w:rPr>
                <w:rFonts w:ascii="Arial" w:eastAsia="Times New Roman" w:hAnsi="Arial" w:cs="Arial"/>
                <w:sz w:val="24"/>
                <w:szCs w:val="24"/>
              </w:rPr>
              <w:t>района, развития культурного и духовного п</w:t>
            </w:r>
            <w:r w:rsidR="00E431FF">
              <w:rPr>
                <w:rFonts w:ascii="Arial" w:eastAsia="Times New Roman" w:hAnsi="Arial" w:cs="Arial"/>
                <w:sz w:val="24"/>
                <w:szCs w:val="24"/>
              </w:rPr>
              <w:t>от</w:t>
            </w:r>
            <w:r w:rsidR="00F83AB7">
              <w:rPr>
                <w:rFonts w:ascii="Arial" w:eastAsia="Times New Roman" w:hAnsi="Arial" w:cs="Arial"/>
                <w:sz w:val="24"/>
                <w:szCs w:val="24"/>
              </w:rPr>
              <w:t xml:space="preserve">енциала населения </w:t>
            </w:r>
            <w:proofErr w:type="spellStart"/>
            <w:r>
              <w:rPr>
                <w:rFonts w:ascii="Arial" w:eastAsia="Times New Roman" w:hAnsi="Arial" w:cs="Arial"/>
                <w:sz w:val="24"/>
                <w:szCs w:val="24"/>
              </w:rPr>
              <w:t>Светлоярс</w:t>
            </w:r>
            <w:r w:rsidR="009A2F00">
              <w:rPr>
                <w:rFonts w:ascii="Arial" w:eastAsia="Times New Roman" w:hAnsi="Arial" w:cs="Arial"/>
                <w:sz w:val="24"/>
                <w:szCs w:val="24"/>
              </w:rPr>
              <w:t>кого</w:t>
            </w:r>
            <w:proofErr w:type="spellEnd"/>
            <w:r w:rsidR="00E431FF" w:rsidRPr="00E431FF">
              <w:rPr>
                <w:rFonts w:ascii="Arial" w:eastAsia="Times New Roman" w:hAnsi="Arial" w:cs="Arial"/>
                <w:sz w:val="24"/>
                <w:szCs w:val="24"/>
              </w:rPr>
              <w:t xml:space="preserve"> района, обеспечения свободы творчества и прав граждан на участие в культурной жизни и доступ к культурным ценностям</w:t>
            </w:r>
          </w:p>
          <w:p w:rsidR="001D1510" w:rsidRPr="00892EB6" w:rsidRDefault="009A2F00" w:rsidP="00892EB6">
            <w:pPr>
              <w:spacing w:after="0" w:line="240" w:lineRule="auto"/>
              <w:jc w:val="both"/>
              <w:rPr>
                <w:rFonts w:ascii="Arial" w:eastAsia="Times New Roman" w:hAnsi="Arial" w:cs="Arial"/>
                <w:sz w:val="24"/>
                <w:szCs w:val="24"/>
              </w:rPr>
            </w:pPr>
            <w:r w:rsidRPr="00892EB6">
              <w:rPr>
                <w:rFonts w:ascii="Arial" w:eastAsia="Calibri" w:hAnsi="Arial" w:cs="Arial"/>
                <w:sz w:val="24"/>
                <w:szCs w:val="24"/>
              </w:rPr>
              <w:t xml:space="preserve">Целевые </w:t>
            </w:r>
            <w:r w:rsidR="00245DD7" w:rsidRPr="00892EB6">
              <w:rPr>
                <w:rFonts w:ascii="Arial" w:eastAsia="Calibri" w:hAnsi="Arial" w:cs="Arial"/>
                <w:sz w:val="24"/>
                <w:szCs w:val="24"/>
              </w:rPr>
              <w:t>показатели программы:</w:t>
            </w:r>
            <w:r w:rsidR="00892EB6">
              <w:rPr>
                <w:rFonts w:ascii="Arial" w:eastAsia="Calibri" w:hAnsi="Arial" w:cs="Arial"/>
                <w:sz w:val="24"/>
                <w:szCs w:val="24"/>
              </w:rPr>
              <w:t xml:space="preserve"> </w:t>
            </w:r>
          </w:p>
          <w:p w:rsidR="00892EB6" w:rsidRDefault="009A2F00" w:rsidP="00892EB6">
            <w:pPr>
              <w:pStyle w:val="a4"/>
              <w:numPr>
                <w:ilvl w:val="0"/>
                <w:numId w:val="15"/>
              </w:numPr>
              <w:spacing w:after="0" w:line="240" w:lineRule="auto"/>
              <w:jc w:val="both"/>
              <w:rPr>
                <w:rFonts w:ascii="Arial" w:eastAsia="Times New Roman" w:hAnsi="Arial" w:cs="Arial"/>
                <w:sz w:val="24"/>
                <w:szCs w:val="24"/>
              </w:rPr>
            </w:pPr>
            <w:r w:rsidRPr="00892EB6">
              <w:rPr>
                <w:rFonts w:ascii="Arial" w:eastAsia="Times New Roman" w:hAnsi="Arial" w:cs="Arial"/>
                <w:sz w:val="24"/>
                <w:szCs w:val="24"/>
              </w:rPr>
              <w:t xml:space="preserve">Повышение </w:t>
            </w:r>
            <w:r w:rsidR="00DA4BFE" w:rsidRPr="00892EB6">
              <w:rPr>
                <w:rFonts w:ascii="Arial" w:eastAsia="Times New Roman" w:hAnsi="Arial" w:cs="Arial"/>
                <w:sz w:val="24"/>
                <w:szCs w:val="24"/>
              </w:rPr>
              <w:t xml:space="preserve">уровня </w:t>
            </w:r>
            <w:r w:rsidR="00FF5A90" w:rsidRPr="00892EB6">
              <w:rPr>
                <w:rFonts w:ascii="Arial" w:eastAsia="Times New Roman" w:hAnsi="Arial" w:cs="Arial"/>
                <w:sz w:val="24"/>
                <w:szCs w:val="24"/>
              </w:rPr>
              <w:t>удовлетворённости</w:t>
            </w:r>
            <w:r w:rsidRPr="00892EB6">
              <w:rPr>
                <w:rFonts w:ascii="Arial" w:eastAsia="Times New Roman" w:hAnsi="Arial" w:cs="Arial"/>
                <w:sz w:val="24"/>
                <w:szCs w:val="24"/>
              </w:rPr>
              <w:t xml:space="preserve"> </w:t>
            </w:r>
          </w:p>
          <w:p w:rsidR="00FF5A90" w:rsidRPr="00892EB6" w:rsidRDefault="009A2F00" w:rsidP="00892EB6">
            <w:pPr>
              <w:spacing w:after="0" w:line="240" w:lineRule="auto"/>
              <w:jc w:val="both"/>
              <w:rPr>
                <w:rFonts w:ascii="Arial" w:eastAsia="Times New Roman" w:hAnsi="Arial" w:cs="Arial"/>
                <w:sz w:val="24"/>
                <w:szCs w:val="24"/>
              </w:rPr>
            </w:pPr>
            <w:r w:rsidRPr="00892EB6">
              <w:rPr>
                <w:rFonts w:ascii="Arial" w:eastAsia="Times New Roman" w:hAnsi="Arial" w:cs="Arial"/>
                <w:sz w:val="24"/>
                <w:szCs w:val="24"/>
              </w:rPr>
              <w:t xml:space="preserve">граждан </w:t>
            </w:r>
            <w:r w:rsidR="00FF5A90" w:rsidRPr="00892EB6">
              <w:rPr>
                <w:rFonts w:ascii="Arial" w:eastAsia="Times New Roman" w:hAnsi="Arial" w:cs="Arial"/>
                <w:sz w:val="24"/>
                <w:szCs w:val="24"/>
              </w:rPr>
              <w:t>качеством предоставления муниципал</w:t>
            </w:r>
            <w:r w:rsidR="00FF5A90" w:rsidRPr="00892EB6">
              <w:rPr>
                <w:rFonts w:ascii="Arial" w:eastAsia="Times New Roman" w:hAnsi="Arial" w:cs="Arial"/>
                <w:sz w:val="24"/>
                <w:szCs w:val="24"/>
              </w:rPr>
              <w:t>ь</w:t>
            </w:r>
            <w:r w:rsidR="00FF5A90" w:rsidRPr="00892EB6">
              <w:rPr>
                <w:rFonts w:ascii="Arial" w:eastAsia="Times New Roman" w:hAnsi="Arial" w:cs="Arial"/>
                <w:sz w:val="24"/>
                <w:szCs w:val="24"/>
              </w:rPr>
              <w:t>ных услуг в сфере культуры,%</w:t>
            </w:r>
          </w:p>
          <w:p w:rsidR="009A2F00" w:rsidRDefault="00035B96" w:rsidP="00892EB6">
            <w:pPr>
              <w:spacing w:after="0" w:line="240" w:lineRule="auto"/>
              <w:jc w:val="both"/>
              <w:rPr>
                <w:rFonts w:ascii="Arial" w:eastAsia="Calibri" w:hAnsi="Arial" w:cs="Arial"/>
                <w:sz w:val="24"/>
                <w:szCs w:val="24"/>
              </w:rPr>
            </w:pPr>
            <w:r>
              <w:rPr>
                <w:rFonts w:ascii="Arial" w:eastAsia="Calibri" w:hAnsi="Arial" w:cs="Arial"/>
                <w:sz w:val="24"/>
                <w:szCs w:val="24"/>
              </w:rPr>
              <w:t>2023</w:t>
            </w:r>
            <w:r w:rsidR="00EF23BC">
              <w:rPr>
                <w:rFonts w:ascii="Arial" w:eastAsia="Calibri" w:hAnsi="Arial" w:cs="Arial"/>
                <w:sz w:val="24"/>
                <w:szCs w:val="24"/>
              </w:rPr>
              <w:t xml:space="preserve"> </w:t>
            </w:r>
            <w:r w:rsidR="006D7347">
              <w:rPr>
                <w:rFonts w:ascii="Arial" w:eastAsia="Calibri" w:hAnsi="Arial" w:cs="Arial"/>
                <w:sz w:val="24"/>
                <w:szCs w:val="24"/>
              </w:rPr>
              <w:t>год – 98</w:t>
            </w:r>
            <w:r w:rsidR="00FF5A90">
              <w:rPr>
                <w:rFonts w:ascii="Arial" w:eastAsia="Calibri" w:hAnsi="Arial" w:cs="Arial"/>
                <w:sz w:val="24"/>
                <w:szCs w:val="24"/>
              </w:rPr>
              <w:t>%</w:t>
            </w:r>
          </w:p>
          <w:p w:rsidR="009A2F00" w:rsidRDefault="00035B96" w:rsidP="00892EB6">
            <w:pPr>
              <w:spacing w:after="0" w:line="240" w:lineRule="auto"/>
              <w:jc w:val="both"/>
              <w:rPr>
                <w:rFonts w:ascii="Arial" w:eastAsia="Calibri" w:hAnsi="Arial" w:cs="Arial"/>
                <w:sz w:val="24"/>
                <w:szCs w:val="24"/>
              </w:rPr>
            </w:pPr>
            <w:r>
              <w:rPr>
                <w:rFonts w:ascii="Arial" w:eastAsia="Calibri" w:hAnsi="Arial" w:cs="Arial"/>
                <w:sz w:val="24"/>
                <w:szCs w:val="24"/>
              </w:rPr>
              <w:t>2024</w:t>
            </w:r>
            <w:r w:rsidR="009A2F00">
              <w:rPr>
                <w:rFonts w:ascii="Arial" w:eastAsia="Calibri" w:hAnsi="Arial" w:cs="Arial"/>
                <w:sz w:val="24"/>
                <w:szCs w:val="24"/>
              </w:rPr>
              <w:t xml:space="preserve"> год - </w:t>
            </w:r>
            <w:r w:rsidR="006D7347">
              <w:rPr>
                <w:rFonts w:ascii="Arial" w:eastAsia="Calibri" w:hAnsi="Arial" w:cs="Arial"/>
                <w:sz w:val="24"/>
                <w:szCs w:val="24"/>
              </w:rPr>
              <w:t>99</w:t>
            </w:r>
            <w:r w:rsidR="009A2F00">
              <w:rPr>
                <w:rFonts w:ascii="Arial" w:eastAsia="Calibri" w:hAnsi="Arial" w:cs="Arial"/>
                <w:sz w:val="24"/>
                <w:szCs w:val="24"/>
              </w:rPr>
              <w:t>%</w:t>
            </w:r>
          </w:p>
          <w:p w:rsidR="009A2F00" w:rsidRPr="00245DD7" w:rsidRDefault="00035B96" w:rsidP="00892EB6">
            <w:pPr>
              <w:spacing w:after="0" w:line="240" w:lineRule="auto"/>
              <w:jc w:val="both"/>
              <w:rPr>
                <w:rFonts w:ascii="Arial" w:eastAsia="Calibri" w:hAnsi="Arial" w:cs="Arial"/>
                <w:sz w:val="24"/>
                <w:szCs w:val="24"/>
              </w:rPr>
            </w:pPr>
            <w:r>
              <w:rPr>
                <w:rFonts w:ascii="Arial" w:eastAsia="Calibri" w:hAnsi="Arial" w:cs="Arial"/>
                <w:sz w:val="24"/>
                <w:szCs w:val="24"/>
              </w:rPr>
              <w:t>2025</w:t>
            </w:r>
            <w:r w:rsidR="009A2F00">
              <w:rPr>
                <w:rFonts w:ascii="Arial" w:eastAsia="Calibri" w:hAnsi="Arial" w:cs="Arial"/>
                <w:sz w:val="24"/>
                <w:szCs w:val="24"/>
              </w:rPr>
              <w:t xml:space="preserve"> год –</w:t>
            </w:r>
            <w:r w:rsidR="002A1D29">
              <w:rPr>
                <w:rFonts w:ascii="Arial" w:eastAsia="Calibri" w:hAnsi="Arial" w:cs="Arial"/>
                <w:sz w:val="24"/>
                <w:szCs w:val="24"/>
              </w:rPr>
              <w:t>100</w:t>
            </w:r>
            <w:r w:rsidR="00FF5A90">
              <w:rPr>
                <w:rFonts w:ascii="Arial" w:eastAsia="Calibri" w:hAnsi="Arial" w:cs="Arial"/>
                <w:sz w:val="24"/>
                <w:szCs w:val="24"/>
              </w:rPr>
              <w:t>%</w:t>
            </w:r>
          </w:p>
          <w:p w:rsidR="00892EB6" w:rsidRDefault="009A2F00" w:rsidP="00892EB6">
            <w:pPr>
              <w:pStyle w:val="a4"/>
              <w:numPr>
                <w:ilvl w:val="0"/>
                <w:numId w:val="15"/>
              </w:numPr>
              <w:spacing w:after="0" w:line="240" w:lineRule="auto"/>
              <w:jc w:val="both"/>
              <w:rPr>
                <w:rFonts w:ascii="Arial" w:eastAsia="Times New Roman" w:hAnsi="Arial" w:cs="Arial"/>
                <w:sz w:val="24"/>
                <w:szCs w:val="24"/>
              </w:rPr>
            </w:pPr>
            <w:r w:rsidRPr="00892EB6">
              <w:rPr>
                <w:rFonts w:ascii="Arial" w:eastAsia="Times New Roman" w:hAnsi="Arial" w:cs="Arial"/>
                <w:sz w:val="24"/>
                <w:szCs w:val="24"/>
              </w:rPr>
              <w:t>Увеличение числа посещений культур</w:t>
            </w:r>
            <w:r w:rsidR="00892EB6">
              <w:rPr>
                <w:rFonts w:ascii="Arial" w:eastAsia="Times New Roman" w:hAnsi="Arial" w:cs="Arial"/>
                <w:sz w:val="24"/>
                <w:szCs w:val="24"/>
              </w:rPr>
              <w:t>но</w:t>
            </w:r>
          </w:p>
          <w:p w:rsidR="00397635" w:rsidRPr="00892EB6" w:rsidRDefault="009A2F00" w:rsidP="00892EB6">
            <w:pPr>
              <w:spacing w:after="0" w:line="240" w:lineRule="auto"/>
              <w:jc w:val="both"/>
              <w:rPr>
                <w:rFonts w:ascii="Arial" w:eastAsia="Times New Roman" w:hAnsi="Arial" w:cs="Arial"/>
                <w:sz w:val="24"/>
                <w:szCs w:val="24"/>
              </w:rPr>
            </w:pPr>
            <w:r w:rsidRPr="00892EB6">
              <w:rPr>
                <w:rFonts w:ascii="Arial" w:eastAsia="Times New Roman" w:hAnsi="Arial" w:cs="Arial"/>
                <w:sz w:val="24"/>
                <w:szCs w:val="24"/>
              </w:rPr>
              <w:t xml:space="preserve">массовых </w:t>
            </w:r>
            <w:r w:rsidR="0007694A" w:rsidRPr="00892EB6">
              <w:rPr>
                <w:rFonts w:ascii="Arial" w:eastAsia="Times New Roman" w:hAnsi="Arial" w:cs="Arial"/>
                <w:sz w:val="24"/>
                <w:szCs w:val="24"/>
              </w:rPr>
              <w:t>мероприятий</w:t>
            </w:r>
            <w:r w:rsidR="005677F1" w:rsidRPr="00892EB6">
              <w:rPr>
                <w:rFonts w:ascii="Arial" w:eastAsia="Times New Roman" w:hAnsi="Arial" w:cs="Arial"/>
                <w:sz w:val="24"/>
                <w:szCs w:val="24"/>
              </w:rPr>
              <w:t>, чел.</w:t>
            </w:r>
          </w:p>
          <w:p w:rsidR="009A2F00" w:rsidRPr="00054377" w:rsidRDefault="0007694A" w:rsidP="00892EB6">
            <w:pPr>
              <w:spacing w:after="0" w:line="240" w:lineRule="auto"/>
              <w:jc w:val="both"/>
              <w:rPr>
                <w:rFonts w:ascii="Arial" w:eastAsia="Calibri" w:hAnsi="Arial" w:cs="Arial"/>
                <w:sz w:val="24"/>
                <w:szCs w:val="24"/>
              </w:rPr>
            </w:pPr>
            <w:r>
              <w:rPr>
                <w:rFonts w:ascii="Arial" w:eastAsia="Calibri" w:hAnsi="Arial" w:cs="Arial"/>
                <w:sz w:val="24"/>
                <w:szCs w:val="24"/>
              </w:rPr>
              <w:t xml:space="preserve">2023 год – </w:t>
            </w:r>
            <w:r w:rsidRPr="00054377">
              <w:rPr>
                <w:rFonts w:ascii="Arial" w:eastAsia="Calibri" w:hAnsi="Arial" w:cs="Arial"/>
                <w:sz w:val="24"/>
                <w:szCs w:val="24"/>
              </w:rPr>
              <w:t>227 600</w:t>
            </w:r>
            <w:r w:rsidR="00035B96" w:rsidRPr="00054377">
              <w:rPr>
                <w:rFonts w:ascii="Arial" w:eastAsia="Calibri" w:hAnsi="Arial" w:cs="Arial"/>
                <w:sz w:val="24"/>
                <w:szCs w:val="24"/>
              </w:rPr>
              <w:t xml:space="preserve"> </w:t>
            </w:r>
            <w:r w:rsidR="00A112FA" w:rsidRPr="00054377">
              <w:rPr>
                <w:rFonts w:ascii="Arial" w:eastAsia="Calibri" w:hAnsi="Arial" w:cs="Arial"/>
                <w:sz w:val="24"/>
                <w:szCs w:val="24"/>
              </w:rPr>
              <w:t>чел.</w:t>
            </w:r>
          </w:p>
          <w:p w:rsidR="009A2F00" w:rsidRPr="00054377" w:rsidRDefault="00035B96" w:rsidP="00892EB6">
            <w:pPr>
              <w:spacing w:after="0" w:line="240" w:lineRule="auto"/>
              <w:jc w:val="both"/>
              <w:rPr>
                <w:rFonts w:ascii="Arial" w:eastAsia="Calibri" w:hAnsi="Arial" w:cs="Arial"/>
                <w:sz w:val="24"/>
                <w:szCs w:val="24"/>
              </w:rPr>
            </w:pPr>
            <w:r w:rsidRPr="00054377">
              <w:rPr>
                <w:rFonts w:ascii="Arial" w:eastAsia="Calibri" w:hAnsi="Arial" w:cs="Arial"/>
                <w:sz w:val="24"/>
                <w:szCs w:val="24"/>
              </w:rPr>
              <w:t>2024</w:t>
            </w:r>
            <w:r w:rsidR="00892EB6" w:rsidRPr="00054377">
              <w:rPr>
                <w:rFonts w:ascii="Arial" w:eastAsia="Calibri" w:hAnsi="Arial" w:cs="Arial"/>
                <w:sz w:val="24"/>
                <w:szCs w:val="24"/>
              </w:rPr>
              <w:t xml:space="preserve"> год - </w:t>
            </w:r>
            <w:r w:rsidR="0007694A" w:rsidRPr="00054377">
              <w:rPr>
                <w:rFonts w:ascii="Arial" w:eastAsia="Calibri" w:hAnsi="Arial" w:cs="Arial"/>
                <w:sz w:val="24"/>
                <w:szCs w:val="24"/>
              </w:rPr>
              <w:t>265 540</w:t>
            </w:r>
            <w:r w:rsidR="007468B2" w:rsidRPr="00054377">
              <w:rPr>
                <w:rFonts w:ascii="Arial" w:eastAsia="Calibri" w:hAnsi="Arial" w:cs="Arial"/>
                <w:sz w:val="24"/>
                <w:szCs w:val="24"/>
              </w:rPr>
              <w:t xml:space="preserve"> </w:t>
            </w:r>
            <w:r w:rsidR="00A112FA" w:rsidRPr="00054377">
              <w:rPr>
                <w:rFonts w:ascii="Arial" w:eastAsia="Calibri" w:hAnsi="Arial" w:cs="Arial"/>
                <w:sz w:val="24"/>
                <w:szCs w:val="24"/>
              </w:rPr>
              <w:t>чел.</w:t>
            </w:r>
          </w:p>
          <w:p w:rsidR="009A2F00" w:rsidRPr="00397635" w:rsidRDefault="0007694A" w:rsidP="00892EB6">
            <w:pPr>
              <w:spacing w:after="0" w:line="240" w:lineRule="auto"/>
              <w:jc w:val="both"/>
              <w:rPr>
                <w:rFonts w:ascii="Arial" w:eastAsia="Calibri" w:hAnsi="Arial" w:cs="Arial"/>
                <w:sz w:val="24"/>
                <w:szCs w:val="24"/>
              </w:rPr>
            </w:pPr>
            <w:r w:rsidRPr="00054377">
              <w:rPr>
                <w:rFonts w:ascii="Arial" w:eastAsia="Calibri" w:hAnsi="Arial" w:cs="Arial"/>
                <w:sz w:val="24"/>
                <w:szCs w:val="24"/>
              </w:rPr>
              <w:t>2025 год – 341 410</w:t>
            </w:r>
            <w:r w:rsidR="002879F7" w:rsidRPr="00054377">
              <w:rPr>
                <w:rFonts w:ascii="Arial" w:eastAsia="Calibri" w:hAnsi="Arial" w:cs="Arial"/>
                <w:sz w:val="24"/>
                <w:szCs w:val="24"/>
              </w:rPr>
              <w:t xml:space="preserve"> </w:t>
            </w:r>
            <w:r w:rsidR="00FF5A90" w:rsidRPr="00054377">
              <w:rPr>
                <w:rFonts w:ascii="Arial" w:eastAsia="Calibri" w:hAnsi="Arial" w:cs="Arial"/>
                <w:sz w:val="24"/>
                <w:szCs w:val="24"/>
              </w:rPr>
              <w:t>чел.</w:t>
            </w:r>
          </w:p>
          <w:p w:rsidR="00892EB6" w:rsidRDefault="009A2F00" w:rsidP="00892EB6">
            <w:pPr>
              <w:pStyle w:val="a4"/>
              <w:numPr>
                <w:ilvl w:val="0"/>
                <w:numId w:val="15"/>
              </w:numPr>
              <w:spacing w:after="0" w:line="240" w:lineRule="auto"/>
              <w:jc w:val="both"/>
              <w:rPr>
                <w:rFonts w:ascii="Arial" w:eastAsia="Calibri" w:hAnsi="Arial" w:cs="Arial"/>
                <w:sz w:val="24"/>
                <w:szCs w:val="24"/>
              </w:rPr>
            </w:pPr>
            <w:r w:rsidRPr="00892EB6">
              <w:rPr>
                <w:rFonts w:ascii="Arial" w:eastAsia="Calibri" w:hAnsi="Arial" w:cs="Arial"/>
                <w:sz w:val="24"/>
                <w:szCs w:val="24"/>
              </w:rPr>
              <w:t xml:space="preserve">Увеличение числа посещений </w:t>
            </w:r>
            <w:r w:rsidR="00400A5F" w:rsidRPr="00892EB6">
              <w:rPr>
                <w:rFonts w:ascii="Arial" w:eastAsia="Calibri" w:hAnsi="Arial" w:cs="Arial"/>
                <w:sz w:val="24"/>
                <w:szCs w:val="24"/>
              </w:rPr>
              <w:t>библио</w:t>
            </w:r>
            <w:r w:rsidR="00892EB6">
              <w:rPr>
                <w:rFonts w:ascii="Arial" w:eastAsia="Calibri" w:hAnsi="Arial" w:cs="Arial"/>
                <w:sz w:val="24"/>
                <w:szCs w:val="24"/>
              </w:rPr>
              <w:t>тек</w:t>
            </w:r>
          </w:p>
          <w:p w:rsidR="00397635" w:rsidRPr="00892EB6" w:rsidRDefault="005677F1" w:rsidP="00892EB6">
            <w:pPr>
              <w:spacing w:after="0" w:line="240" w:lineRule="auto"/>
              <w:jc w:val="both"/>
              <w:rPr>
                <w:rFonts w:ascii="Arial" w:eastAsia="Calibri" w:hAnsi="Arial" w:cs="Arial"/>
                <w:sz w:val="24"/>
                <w:szCs w:val="24"/>
              </w:rPr>
            </w:pPr>
            <w:r w:rsidRPr="00892EB6">
              <w:rPr>
                <w:rFonts w:ascii="Arial" w:eastAsia="Calibri" w:hAnsi="Arial" w:cs="Arial"/>
                <w:sz w:val="24"/>
                <w:szCs w:val="24"/>
              </w:rPr>
              <w:t>чел.</w:t>
            </w:r>
            <w:r w:rsidR="009A2F00" w:rsidRPr="00892EB6">
              <w:rPr>
                <w:rFonts w:ascii="Arial" w:eastAsia="Calibri" w:hAnsi="Arial" w:cs="Arial"/>
                <w:sz w:val="24"/>
                <w:szCs w:val="24"/>
              </w:rPr>
              <w:t>:</w:t>
            </w:r>
            <w:r w:rsidRPr="00892EB6">
              <w:rPr>
                <w:rFonts w:ascii="Arial" w:eastAsia="Calibri" w:hAnsi="Arial" w:cs="Arial"/>
                <w:sz w:val="24"/>
                <w:szCs w:val="24"/>
              </w:rPr>
              <w:t xml:space="preserve">  </w:t>
            </w:r>
          </w:p>
          <w:p w:rsidR="009A2F00" w:rsidRPr="00054377" w:rsidRDefault="00623FE4" w:rsidP="00892EB6">
            <w:pPr>
              <w:spacing w:after="0" w:line="240" w:lineRule="auto"/>
              <w:jc w:val="both"/>
              <w:rPr>
                <w:rFonts w:ascii="Arial" w:eastAsia="Calibri" w:hAnsi="Arial" w:cs="Arial"/>
                <w:sz w:val="24"/>
                <w:szCs w:val="24"/>
              </w:rPr>
            </w:pPr>
            <w:r w:rsidRPr="00054377">
              <w:rPr>
                <w:rFonts w:ascii="Arial" w:eastAsia="Calibri" w:hAnsi="Arial" w:cs="Arial"/>
                <w:sz w:val="24"/>
                <w:szCs w:val="24"/>
              </w:rPr>
              <w:t>2023</w:t>
            </w:r>
            <w:r w:rsidR="00FF5A90" w:rsidRPr="00054377">
              <w:rPr>
                <w:rFonts w:ascii="Arial" w:eastAsia="Calibri" w:hAnsi="Arial" w:cs="Arial"/>
                <w:sz w:val="24"/>
                <w:szCs w:val="24"/>
              </w:rPr>
              <w:t xml:space="preserve"> год – </w:t>
            </w:r>
            <w:r w:rsidR="00400A5F" w:rsidRPr="00054377">
              <w:rPr>
                <w:rFonts w:ascii="Arial" w:eastAsia="Calibri" w:hAnsi="Arial" w:cs="Arial"/>
                <w:sz w:val="24"/>
                <w:szCs w:val="24"/>
              </w:rPr>
              <w:t>220 680</w:t>
            </w:r>
            <w:r w:rsidR="00FF5A90" w:rsidRPr="00054377">
              <w:rPr>
                <w:rFonts w:ascii="Arial" w:eastAsia="Calibri" w:hAnsi="Arial" w:cs="Arial"/>
                <w:sz w:val="24"/>
                <w:szCs w:val="24"/>
              </w:rPr>
              <w:t xml:space="preserve"> </w:t>
            </w:r>
            <w:r w:rsidR="005677F1" w:rsidRPr="00054377">
              <w:rPr>
                <w:rFonts w:ascii="Arial" w:eastAsia="Calibri" w:hAnsi="Arial" w:cs="Arial"/>
                <w:sz w:val="24"/>
                <w:szCs w:val="24"/>
              </w:rPr>
              <w:t>чел.</w:t>
            </w:r>
          </w:p>
          <w:p w:rsidR="009A2F00" w:rsidRPr="00054377" w:rsidRDefault="00623FE4" w:rsidP="00892EB6">
            <w:pPr>
              <w:spacing w:after="0" w:line="240" w:lineRule="auto"/>
              <w:jc w:val="both"/>
              <w:rPr>
                <w:rFonts w:ascii="Arial" w:eastAsia="Calibri" w:hAnsi="Arial" w:cs="Arial"/>
                <w:sz w:val="24"/>
                <w:szCs w:val="24"/>
              </w:rPr>
            </w:pPr>
            <w:r w:rsidRPr="00054377">
              <w:rPr>
                <w:rFonts w:ascii="Arial" w:eastAsia="Calibri" w:hAnsi="Arial" w:cs="Arial"/>
                <w:sz w:val="24"/>
                <w:szCs w:val="24"/>
              </w:rPr>
              <w:t>2024</w:t>
            </w:r>
            <w:r w:rsidR="00FF5A90" w:rsidRPr="00054377">
              <w:rPr>
                <w:rFonts w:ascii="Arial" w:eastAsia="Calibri" w:hAnsi="Arial" w:cs="Arial"/>
                <w:sz w:val="24"/>
                <w:szCs w:val="24"/>
              </w:rPr>
              <w:t xml:space="preserve"> год -</w:t>
            </w:r>
            <w:r w:rsidR="00892EB6" w:rsidRPr="00054377">
              <w:rPr>
                <w:rFonts w:ascii="Arial" w:eastAsia="Calibri" w:hAnsi="Arial" w:cs="Arial"/>
                <w:sz w:val="24"/>
                <w:szCs w:val="24"/>
              </w:rPr>
              <w:t xml:space="preserve"> </w:t>
            </w:r>
            <w:r w:rsidR="00400A5F" w:rsidRPr="00054377">
              <w:rPr>
                <w:rFonts w:ascii="Arial" w:eastAsia="Calibri" w:hAnsi="Arial" w:cs="Arial"/>
                <w:sz w:val="24"/>
                <w:szCs w:val="24"/>
              </w:rPr>
              <w:t>257 470</w:t>
            </w:r>
            <w:r w:rsidR="005677F1" w:rsidRPr="00054377">
              <w:rPr>
                <w:rFonts w:ascii="Arial" w:eastAsia="Calibri" w:hAnsi="Arial" w:cs="Arial"/>
                <w:sz w:val="24"/>
                <w:szCs w:val="24"/>
              </w:rPr>
              <w:t xml:space="preserve"> чел.</w:t>
            </w:r>
          </w:p>
          <w:p w:rsidR="00FF5A90" w:rsidRDefault="00623FE4" w:rsidP="00892EB6">
            <w:pPr>
              <w:spacing w:after="0" w:line="240" w:lineRule="auto"/>
              <w:jc w:val="both"/>
              <w:rPr>
                <w:rFonts w:ascii="Arial" w:eastAsia="Calibri" w:hAnsi="Arial" w:cs="Arial"/>
                <w:sz w:val="24"/>
                <w:szCs w:val="24"/>
              </w:rPr>
            </w:pPr>
            <w:r w:rsidRPr="00054377">
              <w:rPr>
                <w:rFonts w:ascii="Arial" w:eastAsia="Calibri" w:hAnsi="Arial" w:cs="Arial"/>
                <w:sz w:val="24"/>
                <w:szCs w:val="24"/>
              </w:rPr>
              <w:t>2025</w:t>
            </w:r>
            <w:r w:rsidR="00FF5A90" w:rsidRPr="00054377">
              <w:rPr>
                <w:rFonts w:ascii="Arial" w:eastAsia="Calibri" w:hAnsi="Arial" w:cs="Arial"/>
                <w:sz w:val="24"/>
                <w:szCs w:val="24"/>
              </w:rPr>
              <w:t xml:space="preserve"> год – </w:t>
            </w:r>
            <w:r w:rsidR="00400A5F" w:rsidRPr="00054377">
              <w:rPr>
                <w:rFonts w:ascii="Arial" w:eastAsia="Calibri" w:hAnsi="Arial" w:cs="Arial"/>
                <w:sz w:val="24"/>
                <w:szCs w:val="24"/>
              </w:rPr>
              <w:t>331 030</w:t>
            </w:r>
            <w:r w:rsidR="005677F1" w:rsidRPr="00054377">
              <w:rPr>
                <w:rFonts w:ascii="Arial" w:eastAsia="Calibri" w:hAnsi="Arial" w:cs="Arial"/>
                <w:sz w:val="24"/>
                <w:szCs w:val="24"/>
              </w:rPr>
              <w:t xml:space="preserve"> чел.</w:t>
            </w:r>
          </w:p>
          <w:p w:rsidR="00892EB6" w:rsidRDefault="009A2F00" w:rsidP="00892EB6">
            <w:pPr>
              <w:pStyle w:val="a4"/>
              <w:numPr>
                <w:ilvl w:val="0"/>
                <w:numId w:val="15"/>
              </w:numPr>
              <w:spacing w:after="0" w:line="240" w:lineRule="auto"/>
              <w:jc w:val="both"/>
              <w:rPr>
                <w:rFonts w:ascii="Arial" w:eastAsia="Calibri" w:hAnsi="Arial" w:cs="Arial"/>
                <w:sz w:val="24"/>
                <w:szCs w:val="24"/>
              </w:rPr>
            </w:pPr>
            <w:r w:rsidRPr="00892EB6">
              <w:rPr>
                <w:rFonts w:ascii="Arial" w:eastAsia="Calibri" w:hAnsi="Arial" w:cs="Arial"/>
                <w:sz w:val="24"/>
                <w:szCs w:val="24"/>
              </w:rPr>
              <w:t xml:space="preserve">Увеличение </w:t>
            </w:r>
            <w:r w:rsidR="00DA4BFE" w:rsidRPr="00892EB6">
              <w:rPr>
                <w:rFonts w:ascii="Arial" w:eastAsia="Calibri" w:hAnsi="Arial" w:cs="Arial"/>
                <w:sz w:val="24"/>
                <w:szCs w:val="24"/>
              </w:rPr>
              <w:t>числа</w:t>
            </w:r>
            <w:r w:rsidRPr="00892EB6">
              <w:rPr>
                <w:rFonts w:ascii="Arial" w:eastAsia="Calibri" w:hAnsi="Arial" w:cs="Arial"/>
                <w:sz w:val="24"/>
                <w:szCs w:val="24"/>
              </w:rPr>
              <w:t xml:space="preserve"> </w:t>
            </w:r>
            <w:r w:rsidR="00253668" w:rsidRPr="00892EB6">
              <w:rPr>
                <w:rFonts w:ascii="Arial" w:eastAsia="Calibri" w:hAnsi="Arial" w:cs="Arial"/>
                <w:sz w:val="24"/>
                <w:szCs w:val="24"/>
              </w:rPr>
              <w:t>посещений</w:t>
            </w:r>
            <w:r w:rsidR="007468B2" w:rsidRPr="00892EB6">
              <w:rPr>
                <w:rFonts w:ascii="Arial" w:eastAsia="Calibri" w:hAnsi="Arial" w:cs="Arial"/>
                <w:sz w:val="24"/>
                <w:szCs w:val="24"/>
              </w:rPr>
              <w:t xml:space="preserve"> </w:t>
            </w:r>
            <w:r w:rsidR="00A61036" w:rsidRPr="00892EB6">
              <w:rPr>
                <w:rFonts w:ascii="Arial" w:eastAsia="Calibri" w:hAnsi="Arial" w:cs="Arial"/>
                <w:sz w:val="24"/>
                <w:szCs w:val="24"/>
              </w:rPr>
              <w:t>МКУК</w:t>
            </w:r>
            <w:r w:rsidRPr="00892EB6">
              <w:rPr>
                <w:rFonts w:ascii="Arial" w:eastAsia="Calibri" w:hAnsi="Arial" w:cs="Arial"/>
                <w:sz w:val="24"/>
                <w:szCs w:val="24"/>
              </w:rPr>
              <w:t xml:space="preserve"> </w:t>
            </w:r>
          </w:p>
          <w:p w:rsidR="00253668" w:rsidRDefault="00892EB6" w:rsidP="00892EB6">
            <w:pPr>
              <w:spacing w:after="0" w:line="240" w:lineRule="auto"/>
              <w:jc w:val="both"/>
              <w:rPr>
                <w:rFonts w:ascii="Arial" w:eastAsia="Calibri" w:hAnsi="Arial" w:cs="Arial"/>
                <w:sz w:val="24"/>
                <w:szCs w:val="24"/>
              </w:rPr>
            </w:pPr>
            <w:r>
              <w:rPr>
                <w:rFonts w:ascii="Arial" w:eastAsia="Calibri" w:hAnsi="Arial" w:cs="Arial"/>
                <w:sz w:val="24"/>
                <w:szCs w:val="24"/>
              </w:rPr>
              <w:t>«Истори</w:t>
            </w:r>
            <w:r w:rsidR="009A2F00">
              <w:rPr>
                <w:rFonts w:ascii="Arial" w:eastAsia="Calibri" w:hAnsi="Arial" w:cs="Arial"/>
                <w:sz w:val="24"/>
                <w:szCs w:val="24"/>
              </w:rPr>
              <w:t xml:space="preserve">ко-краеведческий </w:t>
            </w:r>
            <w:r w:rsidR="00A61036" w:rsidRPr="00895BD2">
              <w:rPr>
                <w:rFonts w:ascii="Arial" w:eastAsia="Calibri" w:hAnsi="Arial" w:cs="Arial"/>
                <w:sz w:val="24"/>
                <w:szCs w:val="24"/>
              </w:rPr>
              <w:t>музей</w:t>
            </w:r>
            <w:r w:rsidR="009A2F00">
              <w:rPr>
                <w:rFonts w:ascii="Arial" w:eastAsia="Calibri" w:hAnsi="Arial" w:cs="Arial"/>
                <w:sz w:val="24"/>
                <w:szCs w:val="24"/>
              </w:rPr>
              <w:t xml:space="preserve"> Светлоярско</w:t>
            </w:r>
            <w:r>
              <w:rPr>
                <w:rFonts w:ascii="Arial" w:eastAsia="Calibri" w:hAnsi="Arial" w:cs="Arial"/>
                <w:sz w:val="24"/>
                <w:szCs w:val="24"/>
              </w:rPr>
              <w:t>го муни</w:t>
            </w:r>
            <w:r w:rsidR="009A2F00">
              <w:rPr>
                <w:rFonts w:ascii="Arial" w:eastAsia="Calibri" w:hAnsi="Arial" w:cs="Arial"/>
                <w:sz w:val="24"/>
                <w:szCs w:val="24"/>
              </w:rPr>
              <w:t xml:space="preserve">ципального </w:t>
            </w:r>
            <w:r w:rsidR="00A61036" w:rsidRPr="00895BD2">
              <w:rPr>
                <w:rFonts w:ascii="Arial" w:eastAsia="Calibri" w:hAnsi="Arial" w:cs="Arial"/>
                <w:sz w:val="24"/>
                <w:szCs w:val="24"/>
              </w:rPr>
              <w:t>района»</w:t>
            </w:r>
            <w:r w:rsidR="00A61036">
              <w:rPr>
                <w:rFonts w:ascii="Arial" w:eastAsia="Calibri" w:hAnsi="Arial" w:cs="Arial"/>
                <w:sz w:val="24"/>
                <w:szCs w:val="24"/>
              </w:rPr>
              <w:t>,</w:t>
            </w:r>
            <w:r w:rsidR="009A2F00">
              <w:rPr>
                <w:rFonts w:ascii="Arial" w:eastAsia="Calibri" w:hAnsi="Arial" w:cs="Arial"/>
                <w:sz w:val="24"/>
                <w:szCs w:val="24"/>
              </w:rPr>
              <w:t xml:space="preserve"> чел.:</w:t>
            </w:r>
          </w:p>
          <w:p w:rsidR="009A2F00" w:rsidRDefault="00A15C75" w:rsidP="00892EB6">
            <w:pPr>
              <w:spacing w:after="0" w:line="240" w:lineRule="auto"/>
              <w:jc w:val="both"/>
              <w:rPr>
                <w:rFonts w:ascii="Arial" w:eastAsia="Calibri" w:hAnsi="Arial" w:cs="Arial"/>
                <w:sz w:val="24"/>
                <w:szCs w:val="24"/>
              </w:rPr>
            </w:pPr>
            <w:r>
              <w:rPr>
                <w:rFonts w:ascii="Arial" w:eastAsia="Calibri" w:hAnsi="Arial" w:cs="Arial"/>
                <w:sz w:val="24"/>
                <w:szCs w:val="24"/>
              </w:rPr>
              <w:t>2023</w:t>
            </w:r>
            <w:r w:rsidR="00892EB6">
              <w:rPr>
                <w:rFonts w:ascii="Arial" w:eastAsia="Calibri" w:hAnsi="Arial" w:cs="Arial"/>
                <w:sz w:val="24"/>
                <w:szCs w:val="24"/>
              </w:rPr>
              <w:t xml:space="preserve"> год -</w:t>
            </w:r>
            <w:r w:rsidR="00253668">
              <w:rPr>
                <w:rFonts w:ascii="Arial" w:eastAsia="Calibri" w:hAnsi="Arial" w:cs="Arial"/>
                <w:sz w:val="24"/>
                <w:szCs w:val="24"/>
              </w:rPr>
              <w:t xml:space="preserve"> </w:t>
            </w:r>
            <w:r w:rsidR="00B720C5">
              <w:rPr>
                <w:rFonts w:ascii="Arial" w:eastAsia="Calibri" w:hAnsi="Arial" w:cs="Arial"/>
                <w:sz w:val="24"/>
                <w:szCs w:val="24"/>
              </w:rPr>
              <w:t>120</w:t>
            </w:r>
            <w:r w:rsidR="007468B2">
              <w:rPr>
                <w:rFonts w:ascii="Arial" w:eastAsia="Calibri" w:hAnsi="Arial" w:cs="Arial"/>
                <w:sz w:val="24"/>
                <w:szCs w:val="24"/>
              </w:rPr>
              <w:t>00</w:t>
            </w:r>
            <w:r w:rsidR="00253668" w:rsidRPr="00245DD7">
              <w:rPr>
                <w:rFonts w:ascii="Arial" w:eastAsia="Calibri" w:hAnsi="Arial" w:cs="Arial"/>
                <w:sz w:val="24"/>
                <w:szCs w:val="24"/>
              </w:rPr>
              <w:t xml:space="preserve"> </w:t>
            </w:r>
            <w:r w:rsidR="0057796D">
              <w:rPr>
                <w:rFonts w:ascii="Arial" w:eastAsia="Calibri" w:hAnsi="Arial" w:cs="Arial"/>
                <w:sz w:val="24"/>
                <w:szCs w:val="24"/>
              </w:rPr>
              <w:t>чел.</w:t>
            </w:r>
          </w:p>
          <w:p w:rsidR="009A2F00" w:rsidRDefault="00B720C5" w:rsidP="00892EB6">
            <w:pPr>
              <w:spacing w:after="0" w:line="240" w:lineRule="auto"/>
              <w:jc w:val="both"/>
              <w:rPr>
                <w:rFonts w:ascii="Arial" w:eastAsia="Calibri" w:hAnsi="Arial" w:cs="Arial"/>
                <w:sz w:val="24"/>
                <w:szCs w:val="24"/>
              </w:rPr>
            </w:pPr>
            <w:r>
              <w:rPr>
                <w:rFonts w:ascii="Arial" w:eastAsia="Calibri" w:hAnsi="Arial" w:cs="Arial"/>
                <w:sz w:val="24"/>
                <w:szCs w:val="24"/>
              </w:rPr>
              <w:t>2024</w:t>
            </w:r>
            <w:r w:rsidR="00253668">
              <w:rPr>
                <w:rFonts w:ascii="Arial" w:eastAsia="Calibri" w:hAnsi="Arial" w:cs="Arial"/>
                <w:sz w:val="24"/>
                <w:szCs w:val="24"/>
              </w:rPr>
              <w:t xml:space="preserve"> год </w:t>
            </w:r>
            <w:r w:rsidR="00EF23BC">
              <w:rPr>
                <w:rFonts w:ascii="Arial" w:eastAsia="Calibri" w:hAnsi="Arial" w:cs="Arial"/>
                <w:sz w:val="24"/>
                <w:szCs w:val="24"/>
              </w:rPr>
              <w:t>–</w:t>
            </w:r>
            <w:r w:rsidR="004E1279">
              <w:rPr>
                <w:rFonts w:ascii="Arial" w:eastAsia="Calibri" w:hAnsi="Arial" w:cs="Arial"/>
                <w:sz w:val="24"/>
                <w:szCs w:val="24"/>
              </w:rPr>
              <w:t xml:space="preserve"> </w:t>
            </w:r>
            <w:r>
              <w:rPr>
                <w:rFonts w:ascii="Arial" w:eastAsia="Calibri" w:hAnsi="Arial" w:cs="Arial"/>
                <w:sz w:val="24"/>
                <w:szCs w:val="24"/>
              </w:rPr>
              <w:t>123</w:t>
            </w:r>
            <w:r w:rsidR="007468B2">
              <w:rPr>
                <w:rFonts w:ascii="Arial" w:eastAsia="Calibri" w:hAnsi="Arial" w:cs="Arial"/>
                <w:sz w:val="24"/>
                <w:szCs w:val="24"/>
              </w:rPr>
              <w:t>00</w:t>
            </w:r>
            <w:r w:rsidR="00EF23BC">
              <w:rPr>
                <w:rFonts w:ascii="Arial" w:eastAsia="Calibri" w:hAnsi="Arial" w:cs="Arial"/>
                <w:sz w:val="24"/>
                <w:szCs w:val="24"/>
              </w:rPr>
              <w:t xml:space="preserve"> </w:t>
            </w:r>
            <w:r w:rsidR="00253668">
              <w:rPr>
                <w:rFonts w:ascii="Arial" w:eastAsia="Calibri" w:hAnsi="Arial" w:cs="Arial"/>
                <w:sz w:val="24"/>
                <w:szCs w:val="24"/>
              </w:rPr>
              <w:t>чел.</w:t>
            </w:r>
          </w:p>
          <w:p w:rsidR="00253668" w:rsidRDefault="00B720C5" w:rsidP="00892EB6">
            <w:pPr>
              <w:spacing w:after="0" w:line="240" w:lineRule="auto"/>
              <w:jc w:val="both"/>
              <w:rPr>
                <w:rFonts w:ascii="Arial" w:eastAsia="Calibri" w:hAnsi="Arial" w:cs="Arial"/>
                <w:sz w:val="24"/>
                <w:szCs w:val="24"/>
              </w:rPr>
            </w:pPr>
            <w:r>
              <w:rPr>
                <w:rFonts w:ascii="Arial" w:eastAsia="Calibri" w:hAnsi="Arial" w:cs="Arial"/>
                <w:sz w:val="24"/>
                <w:szCs w:val="24"/>
              </w:rPr>
              <w:t>2025</w:t>
            </w:r>
            <w:r w:rsidR="00892EB6">
              <w:rPr>
                <w:rFonts w:ascii="Arial" w:eastAsia="Calibri" w:hAnsi="Arial" w:cs="Arial"/>
                <w:sz w:val="24"/>
                <w:szCs w:val="24"/>
              </w:rPr>
              <w:t xml:space="preserve"> год -</w:t>
            </w:r>
            <w:r w:rsidR="00253668">
              <w:rPr>
                <w:rFonts w:ascii="Arial" w:eastAsia="Calibri" w:hAnsi="Arial" w:cs="Arial"/>
                <w:sz w:val="24"/>
                <w:szCs w:val="24"/>
              </w:rPr>
              <w:t xml:space="preserve"> </w:t>
            </w:r>
            <w:r>
              <w:rPr>
                <w:rFonts w:ascii="Arial" w:eastAsia="Calibri" w:hAnsi="Arial" w:cs="Arial"/>
                <w:sz w:val="24"/>
                <w:szCs w:val="24"/>
              </w:rPr>
              <w:t>125</w:t>
            </w:r>
            <w:r w:rsidR="007468B2">
              <w:rPr>
                <w:rFonts w:ascii="Arial" w:eastAsia="Calibri" w:hAnsi="Arial" w:cs="Arial"/>
                <w:sz w:val="24"/>
                <w:szCs w:val="24"/>
              </w:rPr>
              <w:t>00</w:t>
            </w:r>
            <w:r w:rsidR="00253668">
              <w:rPr>
                <w:rFonts w:ascii="Arial" w:eastAsia="Calibri" w:hAnsi="Arial" w:cs="Arial"/>
                <w:sz w:val="24"/>
                <w:szCs w:val="24"/>
              </w:rPr>
              <w:t xml:space="preserve"> чел.</w:t>
            </w:r>
          </w:p>
          <w:p w:rsidR="00892EB6" w:rsidRDefault="004E1279" w:rsidP="00892EB6">
            <w:pPr>
              <w:pStyle w:val="a4"/>
              <w:numPr>
                <w:ilvl w:val="0"/>
                <w:numId w:val="15"/>
              </w:numPr>
              <w:autoSpaceDE w:val="0"/>
              <w:autoSpaceDN w:val="0"/>
              <w:adjustRightInd w:val="0"/>
              <w:spacing w:after="0" w:line="240" w:lineRule="auto"/>
              <w:jc w:val="both"/>
              <w:rPr>
                <w:rFonts w:ascii="Arial" w:eastAsia="Times New Roman" w:hAnsi="Arial" w:cs="Arial"/>
                <w:sz w:val="24"/>
                <w:szCs w:val="24"/>
              </w:rPr>
            </w:pPr>
            <w:r w:rsidRPr="00892EB6">
              <w:rPr>
                <w:rFonts w:ascii="Arial" w:eastAsia="Times New Roman" w:hAnsi="Arial" w:cs="Arial"/>
                <w:sz w:val="24"/>
                <w:szCs w:val="24"/>
              </w:rPr>
              <w:t xml:space="preserve">Увеличение </w:t>
            </w:r>
            <w:r w:rsidR="00400A5F" w:rsidRPr="00892EB6">
              <w:rPr>
                <w:rFonts w:ascii="Arial" w:eastAsia="Times New Roman" w:hAnsi="Arial" w:cs="Arial"/>
                <w:sz w:val="24"/>
                <w:szCs w:val="24"/>
              </w:rPr>
              <w:t>числа</w:t>
            </w:r>
            <w:r w:rsidR="00A53745" w:rsidRPr="00892EB6">
              <w:rPr>
                <w:rFonts w:ascii="Arial" w:eastAsia="Times New Roman" w:hAnsi="Arial" w:cs="Arial"/>
                <w:sz w:val="24"/>
                <w:szCs w:val="24"/>
              </w:rPr>
              <w:t xml:space="preserve"> </w:t>
            </w:r>
            <w:r w:rsidRPr="00892EB6">
              <w:rPr>
                <w:rFonts w:ascii="Arial" w:eastAsia="Times New Roman" w:hAnsi="Arial" w:cs="Arial"/>
                <w:sz w:val="24"/>
                <w:szCs w:val="24"/>
              </w:rPr>
              <w:t>посещений культур</w:t>
            </w:r>
            <w:r w:rsidR="00892EB6">
              <w:rPr>
                <w:rFonts w:ascii="Arial" w:eastAsia="Times New Roman" w:hAnsi="Arial" w:cs="Arial"/>
                <w:sz w:val="24"/>
                <w:szCs w:val="24"/>
              </w:rPr>
              <w:t>-</w:t>
            </w:r>
          </w:p>
          <w:p w:rsidR="004E1279" w:rsidRPr="00892EB6" w:rsidRDefault="004E1279" w:rsidP="00892EB6">
            <w:pPr>
              <w:autoSpaceDE w:val="0"/>
              <w:autoSpaceDN w:val="0"/>
              <w:adjustRightInd w:val="0"/>
              <w:spacing w:after="0" w:line="240" w:lineRule="auto"/>
              <w:jc w:val="both"/>
              <w:rPr>
                <w:rFonts w:ascii="Arial" w:eastAsia="Times New Roman" w:hAnsi="Arial" w:cs="Arial"/>
                <w:sz w:val="24"/>
                <w:szCs w:val="24"/>
              </w:rPr>
            </w:pPr>
            <w:proofErr w:type="spellStart"/>
            <w:r w:rsidRPr="00892EB6">
              <w:rPr>
                <w:rFonts w:ascii="Arial" w:eastAsia="Times New Roman" w:hAnsi="Arial" w:cs="Arial"/>
                <w:sz w:val="24"/>
                <w:szCs w:val="24"/>
              </w:rPr>
              <w:t>ных</w:t>
            </w:r>
            <w:proofErr w:type="spellEnd"/>
            <w:r w:rsidRPr="00892EB6">
              <w:rPr>
                <w:rFonts w:ascii="Arial" w:eastAsia="Times New Roman" w:hAnsi="Arial" w:cs="Arial"/>
                <w:sz w:val="24"/>
                <w:szCs w:val="24"/>
              </w:rPr>
              <w:t xml:space="preserve"> мероприятий, проводимых </w:t>
            </w:r>
            <w:r w:rsidR="00BD56E0" w:rsidRPr="00892EB6">
              <w:rPr>
                <w:rFonts w:ascii="Arial" w:eastAsia="Times New Roman" w:hAnsi="Arial" w:cs="Arial"/>
                <w:sz w:val="24"/>
                <w:szCs w:val="24"/>
              </w:rPr>
              <w:t>МК</w:t>
            </w:r>
            <w:r w:rsidR="007468B2" w:rsidRPr="00892EB6">
              <w:rPr>
                <w:rFonts w:ascii="Arial" w:eastAsia="Times New Roman" w:hAnsi="Arial" w:cs="Arial"/>
                <w:sz w:val="24"/>
                <w:szCs w:val="24"/>
              </w:rPr>
              <w:t>У  ДО</w:t>
            </w:r>
            <w:r w:rsidR="00A53745" w:rsidRPr="00892EB6">
              <w:rPr>
                <w:rFonts w:ascii="Arial" w:eastAsia="Times New Roman" w:hAnsi="Arial" w:cs="Arial"/>
                <w:sz w:val="24"/>
                <w:szCs w:val="24"/>
              </w:rPr>
              <w:t>Д</w:t>
            </w:r>
          </w:p>
          <w:p w:rsidR="00FC294E" w:rsidRPr="00FC294E" w:rsidRDefault="004E1279"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«Светлоярская </w:t>
            </w:r>
            <w:r w:rsidR="00A53745">
              <w:rPr>
                <w:rFonts w:ascii="Arial" w:eastAsia="Times New Roman" w:hAnsi="Arial" w:cs="Arial"/>
                <w:sz w:val="24"/>
                <w:szCs w:val="24"/>
              </w:rPr>
              <w:t>Д</w:t>
            </w:r>
            <w:r w:rsidR="00FC294E" w:rsidRPr="00FC294E">
              <w:rPr>
                <w:rFonts w:ascii="Arial" w:eastAsia="Times New Roman" w:hAnsi="Arial" w:cs="Arial"/>
                <w:sz w:val="24"/>
                <w:szCs w:val="24"/>
              </w:rPr>
              <w:t>ШИ» составит</w:t>
            </w:r>
            <w:r w:rsidR="007468B2">
              <w:rPr>
                <w:rFonts w:ascii="Arial" w:eastAsia="Times New Roman" w:hAnsi="Arial" w:cs="Arial"/>
                <w:sz w:val="24"/>
                <w:szCs w:val="24"/>
              </w:rPr>
              <w:t xml:space="preserve"> </w:t>
            </w:r>
            <w:r>
              <w:rPr>
                <w:rFonts w:ascii="Arial" w:eastAsia="Times New Roman" w:hAnsi="Arial" w:cs="Arial"/>
                <w:sz w:val="24"/>
                <w:szCs w:val="24"/>
              </w:rPr>
              <w:t xml:space="preserve">по </w:t>
            </w:r>
            <w:r w:rsidR="00FC294E" w:rsidRPr="00FC294E">
              <w:rPr>
                <w:rFonts w:ascii="Arial" w:eastAsia="Times New Roman" w:hAnsi="Arial" w:cs="Arial"/>
                <w:sz w:val="24"/>
                <w:szCs w:val="24"/>
              </w:rPr>
              <w:t>годам:</w:t>
            </w:r>
          </w:p>
          <w:p w:rsidR="00FC294E" w:rsidRPr="00FC294E" w:rsidRDefault="00A53745"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2023</w:t>
            </w:r>
            <w:r w:rsidR="00FC294E" w:rsidRPr="00FC294E">
              <w:rPr>
                <w:rFonts w:ascii="Arial" w:eastAsia="Times New Roman" w:hAnsi="Arial" w:cs="Arial"/>
                <w:sz w:val="24"/>
                <w:szCs w:val="24"/>
              </w:rPr>
              <w:t xml:space="preserve"> год –</w:t>
            </w:r>
            <w:r w:rsidR="004E1279">
              <w:rPr>
                <w:rFonts w:ascii="Arial" w:eastAsia="Times New Roman" w:hAnsi="Arial" w:cs="Arial"/>
                <w:sz w:val="24"/>
                <w:szCs w:val="24"/>
              </w:rPr>
              <w:t xml:space="preserve"> </w:t>
            </w:r>
            <w:r w:rsidR="00400A5F">
              <w:rPr>
                <w:rFonts w:ascii="Arial" w:eastAsia="Times New Roman" w:hAnsi="Arial" w:cs="Arial"/>
                <w:sz w:val="24"/>
                <w:szCs w:val="24"/>
              </w:rPr>
              <w:t>1970</w:t>
            </w:r>
            <w:r>
              <w:rPr>
                <w:rFonts w:ascii="Arial" w:eastAsia="Times New Roman" w:hAnsi="Arial" w:cs="Arial"/>
                <w:sz w:val="24"/>
                <w:szCs w:val="24"/>
              </w:rPr>
              <w:t xml:space="preserve"> чел.</w:t>
            </w:r>
          </w:p>
          <w:p w:rsidR="00FC294E" w:rsidRPr="00FC294E" w:rsidRDefault="004E1279"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2024 год – </w:t>
            </w:r>
            <w:r w:rsidR="00400A5F">
              <w:rPr>
                <w:rFonts w:ascii="Arial" w:eastAsia="Times New Roman" w:hAnsi="Arial" w:cs="Arial"/>
                <w:sz w:val="24"/>
                <w:szCs w:val="24"/>
              </w:rPr>
              <w:t>2300</w:t>
            </w:r>
            <w:r w:rsidR="00A53745">
              <w:rPr>
                <w:rFonts w:ascii="Arial" w:eastAsia="Times New Roman" w:hAnsi="Arial" w:cs="Arial"/>
                <w:sz w:val="24"/>
                <w:szCs w:val="24"/>
              </w:rPr>
              <w:t xml:space="preserve"> чел.</w:t>
            </w:r>
            <w:r w:rsidR="00FC294E" w:rsidRPr="00FC294E">
              <w:rPr>
                <w:rFonts w:ascii="Arial" w:eastAsia="Times New Roman" w:hAnsi="Arial" w:cs="Arial"/>
                <w:sz w:val="24"/>
                <w:szCs w:val="24"/>
              </w:rPr>
              <w:t xml:space="preserve">                                   </w:t>
            </w:r>
          </w:p>
          <w:p w:rsidR="0091259B" w:rsidRDefault="004E1279"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2025 год – </w:t>
            </w:r>
            <w:r w:rsidR="00400A5F">
              <w:rPr>
                <w:rFonts w:ascii="Arial" w:eastAsia="Times New Roman" w:hAnsi="Arial" w:cs="Arial"/>
                <w:sz w:val="24"/>
                <w:szCs w:val="24"/>
              </w:rPr>
              <w:t>2950 чел.</w:t>
            </w:r>
          </w:p>
          <w:p w:rsidR="006D4A46" w:rsidRPr="00892EB6" w:rsidRDefault="00364EB3" w:rsidP="00710062">
            <w:pPr>
              <w:pStyle w:val="a4"/>
              <w:numPr>
                <w:ilvl w:val="0"/>
                <w:numId w:val="15"/>
              </w:numPr>
              <w:autoSpaceDE w:val="0"/>
              <w:autoSpaceDN w:val="0"/>
              <w:adjustRightInd w:val="0"/>
              <w:spacing w:after="0" w:line="240" w:lineRule="auto"/>
              <w:ind w:left="61" w:firstLine="299"/>
              <w:jc w:val="both"/>
              <w:rPr>
                <w:rFonts w:ascii="Arial" w:eastAsia="Times New Roman" w:hAnsi="Arial" w:cs="Arial"/>
                <w:sz w:val="24"/>
                <w:szCs w:val="24"/>
              </w:rPr>
            </w:pPr>
            <w:r>
              <w:rPr>
                <w:rFonts w:ascii="Arial" w:eastAsia="Times New Roman" w:hAnsi="Arial" w:cs="Arial"/>
                <w:sz w:val="24"/>
                <w:szCs w:val="24"/>
              </w:rPr>
              <w:t>Поддержка  одаренных  детей в  сфер</w:t>
            </w:r>
            <w:r w:rsidR="00710062">
              <w:rPr>
                <w:rFonts w:ascii="Arial" w:eastAsia="Times New Roman" w:hAnsi="Arial" w:cs="Arial"/>
                <w:sz w:val="24"/>
                <w:szCs w:val="24"/>
              </w:rPr>
              <w:t>е   культуры  и  искусства (финансирование</w:t>
            </w:r>
            <w:r>
              <w:rPr>
                <w:rFonts w:ascii="Arial" w:eastAsia="Times New Roman" w:hAnsi="Arial" w:cs="Arial"/>
                <w:sz w:val="24"/>
                <w:szCs w:val="24"/>
              </w:rPr>
              <w:t>)</w:t>
            </w:r>
          </w:p>
          <w:p w:rsidR="00236364" w:rsidRPr="00FC294E" w:rsidRDefault="00AC712A"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2023</w:t>
            </w:r>
            <w:r w:rsidR="00236364" w:rsidRPr="00FC294E">
              <w:rPr>
                <w:rFonts w:ascii="Arial" w:eastAsia="Times New Roman" w:hAnsi="Arial" w:cs="Arial"/>
                <w:sz w:val="24"/>
                <w:szCs w:val="24"/>
              </w:rPr>
              <w:t xml:space="preserve"> год –</w:t>
            </w:r>
            <w:r w:rsidR="004E1279">
              <w:rPr>
                <w:rFonts w:ascii="Arial" w:eastAsia="Times New Roman" w:hAnsi="Arial" w:cs="Arial"/>
                <w:sz w:val="24"/>
                <w:szCs w:val="24"/>
              </w:rPr>
              <w:t xml:space="preserve"> </w:t>
            </w:r>
            <w:r w:rsidR="00236364">
              <w:rPr>
                <w:rFonts w:ascii="Arial" w:eastAsia="Times New Roman" w:hAnsi="Arial" w:cs="Arial"/>
                <w:sz w:val="24"/>
                <w:szCs w:val="24"/>
              </w:rPr>
              <w:t>5</w:t>
            </w:r>
            <w:r w:rsidR="004E1279">
              <w:rPr>
                <w:rFonts w:ascii="Arial" w:eastAsia="Times New Roman" w:hAnsi="Arial" w:cs="Arial"/>
                <w:sz w:val="24"/>
                <w:szCs w:val="24"/>
              </w:rPr>
              <w:t xml:space="preserve"> </w:t>
            </w:r>
            <w:r w:rsidR="00236364" w:rsidRPr="00FC294E">
              <w:rPr>
                <w:rFonts w:ascii="Arial" w:eastAsia="Times New Roman" w:hAnsi="Arial" w:cs="Arial"/>
                <w:sz w:val="24"/>
                <w:szCs w:val="24"/>
              </w:rPr>
              <w:t>чел.;</w:t>
            </w:r>
          </w:p>
          <w:p w:rsidR="00236364" w:rsidRPr="00FC294E" w:rsidRDefault="00AC712A"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2024</w:t>
            </w:r>
            <w:r w:rsidR="004E1279">
              <w:rPr>
                <w:rFonts w:ascii="Arial" w:eastAsia="Times New Roman" w:hAnsi="Arial" w:cs="Arial"/>
                <w:sz w:val="24"/>
                <w:szCs w:val="24"/>
              </w:rPr>
              <w:t xml:space="preserve"> год – 5 чел.</w:t>
            </w:r>
          </w:p>
          <w:p w:rsidR="00FC294E" w:rsidRDefault="00AC712A"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2025</w:t>
            </w:r>
            <w:r w:rsidR="004E1279">
              <w:rPr>
                <w:rFonts w:ascii="Arial" w:eastAsia="Times New Roman" w:hAnsi="Arial" w:cs="Arial"/>
                <w:sz w:val="24"/>
                <w:szCs w:val="24"/>
              </w:rPr>
              <w:t xml:space="preserve"> год – </w:t>
            </w:r>
            <w:r w:rsidR="00236364">
              <w:rPr>
                <w:rFonts w:ascii="Arial" w:eastAsia="Times New Roman" w:hAnsi="Arial" w:cs="Arial"/>
                <w:sz w:val="24"/>
                <w:szCs w:val="24"/>
              </w:rPr>
              <w:t>5</w:t>
            </w:r>
            <w:r w:rsidR="004E1279">
              <w:rPr>
                <w:rFonts w:ascii="Arial" w:eastAsia="Times New Roman" w:hAnsi="Arial" w:cs="Arial"/>
                <w:sz w:val="24"/>
                <w:szCs w:val="24"/>
              </w:rPr>
              <w:t xml:space="preserve"> </w:t>
            </w:r>
            <w:r w:rsidR="00236364" w:rsidRPr="00FC294E">
              <w:rPr>
                <w:rFonts w:ascii="Arial" w:eastAsia="Times New Roman" w:hAnsi="Arial" w:cs="Arial"/>
                <w:sz w:val="24"/>
                <w:szCs w:val="24"/>
              </w:rPr>
              <w:t>чел.</w:t>
            </w:r>
          </w:p>
          <w:p w:rsidR="00892EB6" w:rsidRDefault="004E1279" w:rsidP="00892EB6">
            <w:pPr>
              <w:pStyle w:val="a4"/>
              <w:numPr>
                <w:ilvl w:val="0"/>
                <w:numId w:val="15"/>
              </w:numPr>
              <w:autoSpaceDE w:val="0"/>
              <w:autoSpaceDN w:val="0"/>
              <w:adjustRightInd w:val="0"/>
              <w:spacing w:after="0" w:line="240" w:lineRule="auto"/>
              <w:jc w:val="both"/>
              <w:rPr>
                <w:rFonts w:ascii="Arial" w:eastAsia="Times New Roman" w:hAnsi="Arial" w:cs="Arial"/>
                <w:sz w:val="24"/>
                <w:szCs w:val="24"/>
              </w:rPr>
            </w:pPr>
            <w:r w:rsidRPr="00892EB6">
              <w:rPr>
                <w:rFonts w:ascii="Arial" w:eastAsia="Times New Roman" w:hAnsi="Arial" w:cs="Arial"/>
                <w:sz w:val="24"/>
                <w:szCs w:val="24"/>
              </w:rPr>
              <w:t xml:space="preserve">Количество </w:t>
            </w:r>
            <w:r w:rsidR="005B49C2" w:rsidRPr="00892EB6">
              <w:rPr>
                <w:rFonts w:ascii="Arial" w:eastAsia="Times New Roman" w:hAnsi="Arial" w:cs="Arial"/>
                <w:sz w:val="24"/>
                <w:szCs w:val="24"/>
              </w:rPr>
              <w:t xml:space="preserve">граждан, вовлеченных </w:t>
            </w:r>
            <w:proofErr w:type="gramStart"/>
            <w:r w:rsidR="005B49C2" w:rsidRPr="00892EB6">
              <w:rPr>
                <w:rFonts w:ascii="Arial" w:eastAsia="Times New Roman" w:hAnsi="Arial" w:cs="Arial"/>
                <w:sz w:val="24"/>
                <w:szCs w:val="24"/>
              </w:rPr>
              <w:t>в</w:t>
            </w:r>
            <w:proofErr w:type="gramEnd"/>
            <w:r w:rsidRPr="00892EB6">
              <w:rPr>
                <w:rFonts w:ascii="Arial" w:eastAsia="Times New Roman" w:hAnsi="Arial" w:cs="Arial"/>
                <w:sz w:val="24"/>
                <w:szCs w:val="24"/>
              </w:rPr>
              <w:t xml:space="preserve"> </w:t>
            </w:r>
          </w:p>
          <w:p w:rsidR="005B49C2" w:rsidRDefault="00892EB6"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добро</w:t>
            </w:r>
            <w:r w:rsidR="00400A5F">
              <w:rPr>
                <w:rFonts w:ascii="Arial" w:eastAsia="Times New Roman" w:hAnsi="Arial" w:cs="Arial"/>
                <w:sz w:val="24"/>
                <w:szCs w:val="24"/>
              </w:rPr>
              <w:t>вольческую (волонтерскую)</w:t>
            </w:r>
            <w:r w:rsidR="004E1279">
              <w:rPr>
                <w:rFonts w:ascii="Arial" w:eastAsia="Times New Roman" w:hAnsi="Arial" w:cs="Arial"/>
                <w:sz w:val="24"/>
                <w:szCs w:val="24"/>
              </w:rPr>
              <w:t xml:space="preserve"> деятель</w:t>
            </w:r>
            <w:r>
              <w:rPr>
                <w:rFonts w:ascii="Arial" w:eastAsia="Times New Roman" w:hAnsi="Arial" w:cs="Arial"/>
                <w:sz w:val="24"/>
                <w:szCs w:val="24"/>
              </w:rPr>
              <w:t xml:space="preserve">ность на </w:t>
            </w:r>
            <w:r w:rsidR="004E1279">
              <w:rPr>
                <w:rFonts w:ascii="Arial" w:eastAsia="Times New Roman" w:hAnsi="Arial" w:cs="Arial"/>
                <w:sz w:val="24"/>
                <w:szCs w:val="24"/>
              </w:rPr>
              <w:t xml:space="preserve">территории </w:t>
            </w:r>
            <w:r w:rsidR="005B49C2">
              <w:rPr>
                <w:rFonts w:ascii="Arial" w:eastAsia="Times New Roman" w:hAnsi="Arial" w:cs="Arial"/>
                <w:sz w:val="24"/>
                <w:szCs w:val="24"/>
              </w:rPr>
              <w:t>Светлоярского муниципального района</w:t>
            </w:r>
            <w:r w:rsidR="004E1279">
              <w:rPr>
                <w:rFonts w:ascii="Arial" w:eastAsia="Times New Roman" w:hAnsi="Arial" w:cs="Arial"/>
                <w:sz w:val="24"/>
                <w:szCs w:val="24"/>
              </w:rPr>
              <w:t xml:space="preserve"> Волгоградской области</w:t>
            </w:r>
            <w:r w:rsidR="00A76680">
              <w:rPr>
                <w:rFonts w:ascii="Arial" w:eastAsia="Times New Roman" w:hAnsi="Arial" w:cs="Arial"/>
                <w:sz w:val="24"/>
                <w:szCs w:val="24"/>
              </w:rPr>
              <w:t>, чел.</w:t>
            </w:r>
          </w:p>
          <w:p w:rsidR="005B49C2" w:rsidRDefault="005B49C2"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2023 год </w:t>
            </w:r>
            <w:r w:rsidR="00A76680">
              <w:rPr>
                <w:rFonts w:ascii="Arial" w:eastAsia="Times New Roman" w:hAnsi="Arial" w:cs="Arial"/>
                <w:sz w:val="24"/>
                <w:szCs w:val="24"/>
              </w:rPr>
              <w:t>–</w:t>
            </w:r>
            <w:r>
              <w:rPr>
                <w:rFonts w:ascii="Arial" w:eastAsia="Times New Roman" w:hAnsi="Arial" w:cs="Arial"/>
                <w:sz w:val="24"/>
                <w:szCs w:val="24"/>
              </w:rPr>
              <w:t xml:space="preserve"> </w:t>
            </w:r>
            <w:r w:rsidR="00A76680">
              <w:rPr>
                <w:rFonts w:ascii="Arial" w:eastAsia="Times New Roman" w:hAnsi="Arial" w:cs="Arial"/>
                <w:sz w:val="24"/>
                <w:szCs w:val="24"/>
              </w:rPr>
              <w:t>33 чел.</w:t>
            </w:r>
          </w:p>
          <w:p w:rsidR="00A76680" w:rsidRDefault="00A76680"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2024 год – 42 чел.</w:t>
            </w:r>
          </w:p>
          <w:p w:rsidR="00A76680" w:rsidRPr="00883AC5" w:rsidRDefault="004E1279" w:rsidP="00892EB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2025 год </w:t>
            </w:r>
            <w:r w:rsidR="00A76680">
              <w:rPr>
                <w:rFonts w:ascii="Arial" w:eastAsia="Times New Roman" w:hAnsi="Arial" w:cs="Arial"/>
                <w:sz w:val="24"/>
                <w:szCs w:val="24"/>
              </w:rPr>
              <w:t>– 51 чел.</w:t>
            </w: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Задачи Программы</w:t>
            </w:r>
          </w:p>
        </w:tc>
        <w:tc>
          <w:tcPr>
            <w:tcW w:w="5812" w:type="dxa"/>
          </w:tcPr>
          <w:p w:rsidR="00D93A1D" w:rsidRPr="00D93A1D" w:rsidRDefault="00D93A1D" w:rsidP="00F83AB7">
            <w:pPr>
              <w:pStyle w:val="a4"/>
              <w:numPr>
                <w:ilvl w:val="0"/>
                <w:numId w:val="7"/>
              </w:numPr>
              <w:overflowPunct w:val="0"/>
              <w:autoSpaceDE w:val="0"/>
              <w:autoSpaceDN w:val="0"/>
              <w:adjustRightInd w:val="0"/>
              <w:spacing w:after="0" w:line="240" w:lineRule="auto"/>
              <w:ind w:left="0" w:firstLine="202"/>
              <w:jc w:val="both"/>
              <w:textAlignment w:val="baseline"/>
              <w:rPr>
                <w:rFonts w:ascii="Arial" w:eastAsia="Times New Roman" w:hAnsi="Arial" w:cs="Arial"/>
                <w:sz w:val="24"/>
                <w:szCs w:val="24"/>
              </w:rPr>
            </w:pPr>
            <w:r>
              <w:rPr>
                <w:rFonts w:ascii="Arial" w:eastAsia="Times New Roman" w:hAnsi="Arial" w:cs="Arial"/>
                <w:sz w:val="24"/>
                <w:szCs w:val="24"/>
              </w:rPr>
              <w:t>Р</w:t>
            </w:r>
            <w:r w:rsidRPr="00D93A1D">
              <w:rPr>
                <w:rFonts w:ascii="Arial" w:eastAsia="Times New Roman" w:hAnsi="Arial" w:cs="Arial"/>
                <w:sz w:val="24"/>
                <w:szCs w:val="24"/>
              </w:rPr>
              <w:t>ост числа граждан, вовлеченных в кул</w:t>
            </w:r>
            <w:r w:rsidRPr="00D93A1D">
              <w:rPr>
                <w:rFonts w:ascii="Arial" w:eastAsia="Times New Roman" w:hAnsi="Arial" w:cs="Arial"/>
                <w:sz w:val="24"/>
                <w:szCs w:val="24"/>
              </w:rPr>
              <w:t>ь</w:t>
            </w:r>
            <w:r w:rsidRPr="00D93A1D">
              <w:rPr>
                <w:rFonts w:ascii="Arial" w:eastAsia="Times New Roman" w:hAnsi="Arial" w:cs="Arial"/>
                <w:sz w:val="24"/>
                <w:szCs w:val="24"/>
              </w:rPr>
              <w:t>туру,</w:t>
            </w:r>
            <w:r>
              <w:rPr>
                <w:rFonts w:ascii="Arial" w:eastAsia="Times New Roman" w:hAnsi="Arial" w:cs="Arial"/>
                <w:sz w:val="24"/>
                <w:szCs w:val="24"/>
              </w:rPr>
              <w:t xml:space="preserve"> </w:t>
            </w:r>
            <w:r w:rsidRPr="00D93A1D">
              <w:rPr>
                <w:rFonts w:ascii="Arial" w:eastAsia="Times New Roman" w:hAnsi="Arial" w:cs="Arial"/>
                <w:sz w:val="24"/>
                <w:szCs w:val="24"/>
              </w:rPr>
              <w:t>путем создания современной инфрастру</w:t>
            </w:r>
            <w:r w:rsidRPr="00D93A1D">
              <w:rPr>
                <w:rFonts w:ascii="Arial" w:eastAsia="Times New Roman" w:hAnsi="Arial" w:cs="Arial"/>
                <w:sz w:val="24"/>
                <w:szCs w:val="24"/>
              </w:rPr>
              <w:t>к</w:t>
            </w:r>
            <w:r w:rsidRPr="00D93A1D">
              <w:rPr>
                <w:rFonts w:ascii="Arial" w:eastAsia="Times New Roman" w:hAnsi="Arial" w:cs="Arial"/>
                <w:sz w:val="24"/>
                <w:szCs w:val="24"/>
              </w:rPr>
              <w:t>туры; внедрения в</w:t>
            </w:r>
            <w:r>
              <w:rPr>
                <w:rFonts w:ascii="Arial" w:eastAsia="Times New Roman" w:hAnsi="Arial" w:cs="Arial"/>
                <w:sz w:val="24"/>
                <w:szCs w:val="24"/>
              </w:rPr>
              <w:t xml:space="preserve"> </w:t>
            </w:r>
            <w:r w:rsidRPr="00D93A1D">
              <w:rPr>
                <w:rFonts w:ascii="Arial" w:eastAsia="Times New Roman" w:hAnsi="Arial" w:cs="Arial"/>
                <w:sz w:val="24"/>
                <w:szCs w:val="24"/>
              </w:rPr>
              <w:t>деятельность</w:t>
            </w:r>
          </w:p>
          <w:p w:rsidR="00D93A1D" w:rsidRPr="00D93A1D" w:rsidRDefault="00D93A1D" w:rsidP="00F83AB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93A1D">
              <w:rPr>
                <w:rFonts w:ascii="Arial" w:eastAsia="Times New Roman" w:hAnsi="Arial" w:cs="Arial"/>
                <w:sz w:val="24"/>
                <w:szCs w:val="24"/>
              </w:rPr>
              <w:lastRenderedPageBreak/>
              <w:t>организаций культуры новых форм и технологий; широкой поддержки</w:t>
            </w:r>
            <w:r>
              <w:rPr>
                <w:rFonts w:ascii="Arial" w:eastAsia="Times New Roman" w:hAnsi="Arial" w:cs="Arial"/>
                <w:sz w:val="24"/>
                <w:szCs w:val="24"/>
              </w:rPr>
              <w:t xml:space="preserve"> </w:t>
            </w:r>
            <w:r w:rsidRPr="00D93A1D">
              <w:rPr>
                <w:rFonts w:ascii="Arial" w:eastAsia="Times New Roman" w:hAnsi="Arial" w:cs="Arial"/>
                <w:sz w:val="24"/>
                <w:szCs w:val="24"/>
              </w:rPr>
              <w:t>культурных инициатив, направленных на укрепление российской</w:t>
            </w:r>
            <w:r>
              <w:rPr>
                <w:rFonts w:ascii="Arial" w:eastAsia="Times New Roman" w:hAnsi="Arial" w:cs="Arial"/>
                <w:sz w:val="24"/>
                <w:szCs w:val="24"/>
              </w:rPr>
              <w:t xml:space="preserve">  </w:t>
            </w:r>
            <w:r w:rsidRPr="00D93A1D">
              <w:rPr>
                <w:rFonts w:ascii="Arial" w:eastAsia="Times New Roman" w:hAnsi="Arial" w:cs="Arial"/>
                <w:sz w:val="24"/>
                <w:szCs w:val="24"/>
              </w:rPr>
              <w:t>гра</w:t>
            </w:r>
            <w:r w:rsidRPr="00D93A1D">
              <w:rPr>
                <w:rFonts w:ascii="Arial" w:eastAsia="Times New Roman" w:hAnsi="Arial" w:cs="Arial"/>
                <w:sz w:val="24"/>
                <w:szCs w:val="24"/>
              </w:rPr>
              <w:t>ж</w:t>
            </w:r>
            <w:r w:rsidRPr="00D93A1D">
              <w:rPr>
                <w:rFonts w:ascii="Arial" w:eastAsia="Times New Roman" w:hAnsi="Arial" w:cs="Arial"/>
                <w:sz w:val="24"/>
                <w:szCs w:val="24"/>
              </w:rPr>
              <w:t>данской идентичности.</w:t>
            </w:r>
          </w:p>
          <w:p w:rsidR="00047587" w:rsidRPr="00F066AD" w:rsidRDefault="002A40A9" w:rsidP="00F83AB7">
            <w:pPr>
              <w:pStyle w:val="a4"/>
              <w:numPr>
                <w:ilvl w:val="0"/>
                <w:numId w:val="7"/>
              </w:numPr>
              <w:overflowPunct w:val="0"/>
              <w:autoSpaceDE w:val="0"/>
              <w:autoSpaceDN w:val="0"/>
              <w:adjustRightInd w:val="0"/>
              <w:spacing w:after="0" w:line="240" w:lineRule="auto"/>
              <w:ind w:left="0" w:firstLine="283"/>
              <w:jc w:val="both"/>
              <w:textAlignment w:val="baseline"/>
              <w:rPr>
                <w:rFonts w:ascii="Arial" w:eastAsia="Times New Roman" w:hAnsi="Arial" w:cs="Arial"/>
                <w:sz w:val="24"/>
                <w:szCs w:val="24"/>
              </w:rPr>
            </w:pPr>
            <w:r>
              <w:rPr>
                <w:rFonts w:ascii="Arial" w:eastAsia="Times New Roman" w:hAnsi="Arial" w:cs="Arial"/>
                <w:sz w:val="24"/>
                <w:szCs w:val="24"/>
              </w:rPr>
              <w:t>У</w:t>
            </w:r>
            <w:r w:rsidR="00002238" w:rsidRPr="008911D1">
              <w:rPr>
                <w:rFonts w:ascii="Arial" w:eastAsia="Times New Roman" w:hAnsi="Arial" w:cs="Arial"/>
                <w:sz w:val="24"/>
                <w:szCs w:val="24"/>
              </w:rPr>
              <w:t>силение роли культуры как фактора, сп</w:t>
            </w:r>
            <w:r w:rsidR="00002238" w:rsidRPr="008911D1">
              <w:rPr>
                <w:rFonts w:ascii="Arial" w:eastAsia="Times New Roman" w:hAnsi="Arial" w:cs="Arial"/>
                <w:sz w:val="24"/>
                <w:szCs w:val="24"/>
              </w:rPr>
              <w:t>о</w:t>
            </w:r>
            <w:r w:rsidR="00002238" w:rsidRPr="008911D1">
              <w:rPr>
                <w:rFonts w:ascii="Arial" w:eastAsia="Times New Roman" w:hAnsi="Arial" w:cs="Arial"/>
                <w:sz w:val="24"/>
                <w:szCs w:val="24"/>
              </w:rPr>
              <w:t>собствующего повышению качества жизни и уровня</w:t>
            </w:r>
            <w:r w:rsidR="00883AC5">
              <w:rPr>
                <w:rFonts w:ascii="Arial" w:eastAsia="Times New Roman" w:hAnsi="Arial" w:cs="Arial"/>
                <w:sz w:val="24"/>
                <w:szCs w:val="24"/>
              </w:rPr>
              <w:t xml:space="preserve"> </w:t>
            </w:r>
            <w:r w:rsidR="00002238" w:rsidRPr="008911D1">
              <w:rPr>
                <w:rFonts w:ascii="Arial" w:eastAsia="Times New Roman" w:hAnsi="Arial" w:cs="Arial"/>
                <w:sz w:val="24"/>
                <w:szCs w:val="24"/>
              </w:rPr>
              <w:t xml:space="preserve"> комфортности</w:t>
            </w:r>
            <w:r>
              <w:rPr>
                <w:rFonts w:ascii="Arial" w:eastAsia="Times New Roman" w:hAnsi="Arial" w:cs="Arial"/>
                <w:sz w:val="24"/>
                <w:szCs w:val="24"/>
              </w:rPr>
              <w:t xml:space="preserve"> </w:t>
            </w:r>
            <w:r w:rsidR="00002238" w:rsidRPr="008911D1">
              <w:rPr>
                <w:rFonts w:ascii="Arial" w:eastAsia="Times New Roman" w:hAnsi="Arial" w:cs="Arial"/>
                <w:sz w:val="24"/>
                <w:szCs w:val="24"/>
              </w:rPr>
              <w:t xml:space="preserve"> прож</w:t>
            </w:r>
            <w:r w:rsidR="00E37B9E">
              <w:rPr>
                <w:rFonts w:ascii="Arial" w:eastAsia="Times New Roman" w:hAnsi="Arial" w:cs="Arial"/>
                <w:sz w:val="24"/>
                <w:szCs w:val="24"/>
              </w:rPr>
              <w:t>ивания.</w:t>
            </w:r>
          </w:p>
          <w:p w:rsidR="00047587" w:rsidRPr="00F066AD" w:rsidRDefault="00E37B9E" w:rsidP="00F83AB7">
            <w:pPr>
              <w:pStyle w:val="a4"/>
              <w:numPr>
                <w:ilvl w:val="0"/>
                <w:numId w:val="7"/>
              </w:numPr>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Pr>
                <w:rFonts w:ascii="Arial" w:eastAsia="Times New Roman" w:hAnsi="Arial" w:cs="Arial"/>
                <w:sz w:val="24"/>
                <w:szCs w:val="24"/>
              </w:rPr>
              <w:t>П</w:t>
            </w:r>
            <w:r w:rsidR="00002238" w:rsidRPr="008911D1">
              <w:rPr>
                <w:rFonts w:ascii="Arial" w:eastAsia="Times New Roman" w:hAnsi="Arial" w:cs="Arial"/>
                <w:sz w:val="24"/>
                <w:szCs w:val="24"/>
              </w:rPr>
              <w:t>овышение качеств</w:t>
            </w:r>
            <w:r w:rsidR="00253668" w:rsidRPr="008911D1">
              <w:rPr>
                <w:rFonts w:ascii="Arial" w:eastAsia="Times New Roman" w:hAnsi="Arial" w:cs="Arial"/>
                <w:sz w:val="24"/>
                <w:szCs w:val="24"/>
              </w:rPr>
              <w:t>а жизн</w:t>
            </w:r>
            <w:r w:rsidR="004E1279">
              <w:rPr>
                <w:rFonts w:ascii="Arial" w:eastAsia="Times New Roman" w:hAnsi="Arial" w:cs="Arial"/>
                <w:sz w:val="24"/>
                <w:szCs w:val="24"/>
              </w:rPr>
              <w:t xml:space="preserve">и населения Светлоярского </w:t>
            </w:r>
            <w:r w:rsidR="00253668" w:rsidRPr="008911D1">
              <w:rPr>
                <w:rFonts w:ascii="Arial" w:eastAsia="Times New Roman" w:hAnsi="Arial" w:cs="Arial"/>
                <w:sz w:val="24"/>
                <w:szCs w:val="24"/>
              </w:rPr>
              <w:t>района</w:t>
            </w:r>
            <w:r w:rsidR="00002238" w:rsidRPr="008911D1">
              <w:rPr>
                <w:rFonts w:ascii="Arial" w:eastAsia="Times New Roman" w:hAnsi="Arial" w:cs="Arial"/>
                <w:sz w:val="24"/>
                <w:szCs w:val="24"/>
              </w:rPr>
              <w:t xml:space="preserve">, создание условий для его </w:t>
            </w:r>
            <w:r w:rsidR="009F2305">
              <w:rPr>
                <w:rFonts w:ascii="Arial" w:eastAsia="Times New Roman" w:hAnsi="Arial" w:cs="Arial"/>
                <w:sz w:val="24"/>
                <w:szCs w:val="24"/>
              </w:rPr>
              <w:t xml:space="preserve"> </w:t>
            </w:r>
            <w:r w:rsidR="00002238" w:rsidRPr="008911D1">
              <w:rPr>
                <w:rFonts w:ascii="Arial" w:eastAsia="Times New Roman" w:hAnsi="Arial" w:cs="Arial"/>
                <w:sz w:val="24"/>
                <w:szCs w:val="24"/>
              </w:rPr>
              <w:t>творческой</w:t>
            </w:r>
            <w:r w:rsidR="009F2305">
              <w:rPr>
                <w:rFonts w:ascii="Arial" w:eastAsia="Times New Roman" w:hAnsi="Arial" w:cs="Arial"/>
                <w:sz w:val="24"/>
                <w:szCs w:val="24"/>
              </w:rPr>
              <w:t xml:space="preserve"> </w:t>
            </w:r>
            <w:r>
              <w:rPr>
                <w:rFonts w:ascii="Arial" w:eastAsia="Times New Roman" w:hAnsi="Arial" w:cs="Arial"/>
                <w:sz w:val="24"/>
                <w:szCs w:val="24"/>
              </w:rPr>
              <w:t>самореализации.</w:t>
            </w:r>
          </w:p>
          <w:p w:rsidR="008911D1" w:rsidRDefault="00E37B9E" w:rsidP="00F83AB7">
            <w:pPr>
              <w:pStyle w:val="a4"/>
              <w:numPr>
                <w:ilvl w:val="0"/>
                <w:numId w:val="7"/>
              </w:numPr>
              <w:tabs>
                <w:tab w:val="left" w:pos="344"/>
              </w:tabs>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Pr>
                <w:rFonts w:ascii="Arial" w:eastAsia="Times New Roman" w:hAnsi="Arial" w:cs="Arial"/>
                <w:sz w:val="24"/>
                <w:szCs w:val="24"/>
              </w:rPr>
              <w:t>Д</w:t>
            </w:r>
            <w:r w:rsidR="008911D1">
              <w:rPr>
                <w:rFonts w:ascii="Arial" w:eastAsia="Times New Roman" w:hAnsi="Arial" w:cs="Arial"/>
                <w:sz w:val="24"/>
                <w:szCs w:val="24"/>
              </w:rPr>
              <w:t>альнейшее внедрение</w:t>
            </w:r>
            <w:r w:rsidR="00B4325E">
              <w:rPr>
                <w:rFonts w:ascii="Arial" w:eastAsia="Times New Roman" w:hAnsi="Arial" w:cs="Arial"/>
                <w:sz w:val="24"/>
                <w:szCs w:val="24"/>
              </w:rPr>
              <w:t xml:space="preserve"> </w:t>
            </w:r>
            <w:r w:rsidR="008911D1">
              <w:rPr>
                <w:rFonts w:ascii="Arial" w:eastAsia="Times New Roman" w:hAnsi="Arial" w:cs="Arial"/>
                <w:sz w:val="24"/>
                <w:szCs w:val="24"/>
              </w:rPr>
              <w:t xml:space="preserve">принципов </w:t>
            </w:r>
          </w:p>
          <w:p w:rsidR="00002238" w:rsidRPr="00002238" w:rsidRDefault="00002238" w:rsidP="00F83AB7">
            <w:pPr>
              <w:tabs>
                <w:tab w:val="left" w:pos="3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83AC5">
              <w:rPr>
                <w:rFonts w:ascii="Arial" w:eastAsia="Times New Roman" w:hAnsi="Arial" w:cs="Arial"/>
                <w:sz w:val="24"/>
                <w:szCs w:val="24"/>
              </w:rPr>
              <w:t>п</w:t>
            </w:r>
            <w:r w:rsidR="004E1279">
              <w:rPr>
                <w:rFonts w:ascii="Arial" w:eastAsia="Times New Roman" w:hAnsi="Arial" w:cs="Arial"/>
                <w:sz w:val="24"/>
                <w:szCs w:val="24"/>
              </w:rPr>
              <w:t xml:space="preserve">роектной деятельности в работу </w:t>
            </w:r>
            <w:r w:rsidRPr="00883AC5">
              <w:rPr>
                <w:rFonts w:ascii="Arial" w:eastAsia="Times New Roman" w:hAnsi="Arial" w:cs="Arial"/>
                <w:sz w:val="24"/>
                <w:szCs w:val="24"/>
              </w:rPr>
              <w:t>учреждений</w:t>
            </w:r>
            <w:r w:rsidR="0057796D" w:rsidRPr="00883AC5">
              <w:rPr>
                <w:rFonts w:ascii="Arial" w:eastAsia="Times New Roman" w:hAnsi="Arial" w:cs="Arial"/>
                <w:sz w:val="24"/>
                <w:szCs w:val="24"/>
              </w:rPr>
              <w:t xml:space="preserve">  культуры</w:t>
            </w:r>
            <w:r w:rsidR="00E37B9E">
              <w:rPr>
                <w:rFonts w:ascii="Arial" w:eastAsia="Times New Roman" w:hAnsi="Arial" w:cs="Arial"/>
                <w:sz w:val="24"/>
                <w:szCs w:val="24"/>
              </w:rPr>
              <w:t>.</w:t>
            </w:r>
          </w:p>
          <w:p w:rsidR="002A40A9" w:rsidRPr="00926CBD" w:rsidRDefault="00E37B9E" w:rsidP="00926CBD">
            <w:pPr>
              <w:pStyle w:val="a4"/>
              <w:numPr>
                <w:ilvl w:val="0"/>
                <w:numId w:val="7"/>
              </w:numPr>
              <w:overflowPunct w:val="0"/>
              <w:autoSpaceDE w:val="0"/>
              <w:autoSpaceDN w:val="0"/>
              <w:adjustRightInd w:val="0"/>
              <w:spacing w:after="0" w:line="240" w:lineRule="auto"/>
              <w:ind w:left="61" w:firstLine="283"/>
              <w:jc w:val="both"/>
              <w:textAlignment w:val="baseline"/>
              <w:rPr>
                <w:rFonts w:ascii="Arial" w:eastAsia="Times New Roman" w:hAnsi="Arial" w:cs="Arial"/>
                <w:sz w:val="24"/>
                <w:szCs w:val="24"/>
              </w:rPr>
            </w:pPr>
            <w:r>
              <w:rPr>
                <w:rFonts w:ascii="Arial" w:eastAsia="Times New Roman" w:hAnsi="Arial" w:cs="Arial"/>
                <w:sz w:val="24"/>
                <w:szCs w:val="24"/>
              </w:rPr>
              <w:t>С</w:t>
            </w:r>
            <w:r w:rsidR="00002238" w:rsidRPr="008911D1">
              <w:rPr>
                <w:rFonts w:ascii="Arial" w:eastAsia="Times New Roman" w:hAnsi="Arial" w:cs="Arial"/>
                <w:sz w:val="24"/>
                <w:szCs w:val="24"/>
              </w:rPr>
              <w:t>овершенствование к</w:t>
            </w:r>
            <w:r w:rsidR="00047587" w:rsidRPr="008911D1">
              <w:rPr>
                <w:rFonts w:ascii="Arial" w:eastAsia="Times New Roman" w:hAnsi="Arial" w:cs="Arial"/>
                <w:sz w:val="24"/>
                <w:szCs w:val="24"/>
              </w:rPr>
              <w:t>ультуры</w:t>
            </w:r>
            <w:r w:rsidR="004E1279">
              <w:rPr>
                <w:rFonts w:ascii="Arial" w:eastAsia="Times New Roman" w:hAnsi="Arial" w:cs="Arial"/>
                <w:sz w:val="24"/>
                <w:szCs w:val="24"/>
              </w:rPr>
              <w:t xml:space="preserve"> </w:t>
            </w:r>
            <w:proofErr w:type="spellStart"/>
            <w:proofErr w:type="gramStart"/>
            <w:r w:rsidR="004E1279">
              <w:rPr>
                <w:rFonts w:ascii="Arial" w:eastAsia="Times New Roman" w:hAnsi="Arial" w:cs="Arial"/>
                <w:sz w:val="24"/>
                <w:szCs w:val="24"/>
              </w:rPr>
              <w:t>проведе-</w:t>
            </w:r>
            <w:r w:rsidR="00047587" w:rsidRPr="00926CBD">
              <w:rPr>
                <w:rFonts w:ascii="Arial" w:eastAsia="Times New Roman" w:hAnsi="Arial" w:cs="Arial"/>
                <w:sz w:val="24"/>
                <w:szCs w:val="24"/>
              </w:rPr>
              <w:t>ния</w:t>
            </w:r>
            <w:proofErr w:type="spellEnd"/>
            <w:proofErr w:type="gramEnd"/>
            <w:r w:rsidR="004E1279" w:rsidRPr="00926CBD">
              <w:rPr>
                <w:rFonts w:ascii="Arial" w:eastAsia="Times New Roman" w:hAnsi="Arial" w:cs="Arial"/>
                <w:sz w:val="24"/>
                <w:szCs w:val="24"/>
              </w:rPr>
              <w:t xml:space="preserve"> </w:t>
            </w:r>
            <w:r w:rsidR="00047587" w:rsidRPr="00926CBD">
              <w:rPr>
                <w:rFonts w:ascii="Arial" w:eastAsia="Times New Roman" w:hAnsi="Arial" w:cs="Arial"/>
                <w:sz w:val="24"/>
                <w:szCs w:val="24"/>
              </w:rPr>
              <w:t>районных</w:t>
            </w:r>
            <w:r w:rsidR="004E1279" w:rsidRPr="00926CBD">
              <w:rPr>
                <w:rFonts w:ascii="Arial" w:eastAsia="Times New Roman" w:hAnsi="Arial" w:cs="Arial"/>
                <w:sz w:val="24"/>
                <w:szCs w:val="24"/>
              </w:rPr>
              <w:t xml:space="preserve"> </w:t>
            </w:r>
            <w:r w:rsidR="00002238" w:rsidRPr="00926CBD">
              <w:rPr>
                <w:rFonts w:ascii="Arial" w:eastAsia="Times New Roman" w:hAnsi="Arial" w:cs="Arial"/>
                <w:sz w:val="24"/>
                <w:szCs w:val="24"/>
              </w:rPr>
              <w:t>праздничн</w:t>
            </w:r>
            <w:r w:rsidR="00047587" w:rsidRPr="00926CBD">
              <w:rPr>
                <w:rFonts w:ascii="Arial" w:eastAsia="Times New Roman" w:hAnsi="Arial" w:cs="Arial"/>
                <w:sz w:val="24"/>
                <w:szCs w:val="24"/>
              </w:rPr>
              <w:t>ых мероп</w:t>
            </w:r>
            <w:r w:rsidRPr="00926CBD">
              <w:rPr>
                <w:rFonts w:ascii="Arial" w:eastAsia="Times New Roman" w:hAnsi="Arial" w:cs="Arial"/>
                <w:sz w:val="24"/>
                <w:szCs w:val="24"/>
              </w:rPr>
              <w:t>риятий.</w:t>
            </w:r>
          </w:p>
          <w:p w:rsidR="00245DD7" w:rsidRPr="0068696A" w:rsidRDefault="00E37B9E" w:rsidP="00F83AB7">
            <w:pPr>
              <w:numPr>
                <w:ilvl w:val="0"/>
                <w:numId w:val="2"/>
              </w:numPr>
              <w:autoSpaceDE w:val="0"/>
              <w:autoSpaceDN w:val="0"/>
              <w:adjustRightInd w:val="0"/>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С</w:t>
            </w:r>
            <w:r w:rsidR="00245DD7" w:rsidRPr="00302B46">
              <w:rPr>
                <w:rFonts w:ascii="Arial" w:eastAsia="Times New Roman" w:hAnsi="Arial" w:cs="Arial"/>
                <w:sz w:val="24"/>
                <w:szCs w:val="24"/>
              </w:rPr>
              <w:t>тимулирование</w:t>
            </w:r>
            <w:r w:rsidR="000332E6">
              <w:rPr>
                <w:rFonts w:ascii="Arial" w:eastAsia="Times New Roman" w:hAnsi="Arial" w:cs="Arial"/>
                <w:sz w:val="24"/>
                <w:szCs w:val="24"/>
              </w:rPr>
              <w:t xml:space="preserve"> </w:t>
            </w:r>
            <w:r w:rsidR="00245DD7" w:rsidRPr="00302B46">
              <w:rPr>
                <w:rFonts w:ascii="Arial" w:eastAsia="Times New Roman" w:hAnsi="Arial" w:cs="Arial"/>
                <w:sz w:val="24"/>
                <w:szCs w:val="24"/>
              </w:rPr>
              <w:t>развития</w:t>
            </w:r>
            <w:r w:rsidR="00883AC5" w:rsidRPr="00302B46">
              <w:rPr>
                <w:rFonts w:ascii="Arial" w:eastAsia="Times New Roman" w:hAnsi="Arial" w:cs="Arial"/>
                <w:sz w:val="24"/>
                <w:szCs w:val="24"/>
              </w:rPr>
              <w:t xml:space="preserve"> </w:t>
            </w:r>
            <w:r w:rsidR="000332E6">
              <w:rPr>
                <w:rFonts w:ascii="Arial" w:eastAsia="Times New Roman" w:hAnsi="Arial" w:cs="Arial"/>
                <w:sz w:val="24"/>
                <w:szCs w:val="24"/>
              </w:rPr>
              <w:t>культурно-досуговой</w:t>
            </w:r>
            <w:r w:rsidR="00302B46" w:rsidRPr="00302B46">
              <w:rPr>
                <w:rFonts w:ascii="Arial" w:eastAsia="Times New Roman" w:hAnsi="Arial" w:cs="Arial"/>
                <w:sz w:val="24"/>
                <w:szCs w:val="24"/>
              </w:rPr>
              <w:t xml:space="preserve"> </w:t>
            </w:r>
            <w:r w:rsidR="00245DD7" w:rsidRPr="00302B46">
              <w:rPr>
                <w:rFonts w:ascii="Arial" w:eastAsia="Times New Roman" w:hAnsi="Arial" w:cs="Arial"/>
                <w:sz w:val="24"/>
                <w:szCs w:val="24"/>
              </w:rPr>
              <w:t>деятельности</w:t>
            </w:r>
            <w:r w:rsidR="000332E6">
              <w:rPr>
                <w:rFonts w:ascii="Arial" w:eastAsia="Times New Roman" w:hAnsi="Arial" w:cs="Arial"/>
                <w:sz w:val="24"/>
                <w:szCs w:val="24"/>
              </w:rPr>
              <w:t xml:space="preserve"> </w:t>
            </w:r>
            <w:r w:rsidR="00245DD7" w:rsidRPr="00302B46">
              <w:rPr>
                <w:rFonts w:ascii="Arial" w:eastAsia="Times New Roman" w:hAnsi="Arial" w:cs="Arial"/>
                <w:sz w:val="24"/>
                <w:szCs w:val="24"/>
              </w:rPr>
              <w:t>на территории</w:t>
            </w:r>
            <w:r w:rsidR="00302B46" w:rsidRPr="00302B46">
              <w:rPr>
                <w:rFonts w:ascii="Arial" w:eastAsia="Times New Roman" w:hAnsi="Arial" w:cs="Arial"/>
                <w:sz w:val="24"/>
                <w:szCs w:val="24"/>
              </w:rPr>
              <w:t xml:space="preserve"> </w:t>
            </w:r>
            <w:r w:rsidR="00245DD7" w:rsidRPr="00302B46">
              <w:rPr>
                <w:rFonts w:ascii="Arial" w:eastAsia="Times New Roman" w:hAnsi="Arial" w:cs="Arial"/>
                <w:sz w:val="24"/>
                <w:szCs w:val="24"/>
                <w:lang w:eastAsia="en-US"/>
              </w:rPr>
              <w:t>Светл</w:t>
            </w:r>
            <w:r w:rsidR="00883AC5" w:rsidRPr="00302B46">
              <w:rPr>
                <w:rFonts w:ascii="Arial" w:eastAsia="Times New Roman" w:hAnsi="Arial" w:cs="Arial"/>
                <w:sz w:val="24"/>
                <w:szCs w:val="24"/>
                <w:lang w:eastAsia="en-US"/>
              </w:rPr>
              <w:t>о</w:t>
            </w:r>
            <w:r w:rsidR="00883AC5" w:rsidRPr="00302B46">
              <w:rPr>
                <w:rFonts w:ascii="Arial" w:eastAsia="Times New Roman" w:hAnsi="Arial" w:cs="Arial"/>
                <w:sz w:val="24"/>
                <w:szCs w:val="24"/>
                <w:lang w:eastAsia="en-US"/>
              </w:rPr>
              <w:t>ярского</w:t>
            </w:r>
            <w:r w:rsidR="000332E6">
              <w:rPr>
                <w:rFonts w:ascii="Arial" w:eastAsia="Times New Roman" w:hAnsi="Arial" w:cs="Arial"/>
                <w:sz w:val="24"/>
                <w:szCs w:val="24"/>
                <w:lang w:eastAsia="en-US"/>
              </w:rPr>
              <w:t xml:space="preserve"> </w:t>
            </w:r>
            <w:r w:rsidR="00302B46" w:rsidRPr="00302B46">
              <w:rPr>
                <w:rFonts w:ascii="Arial" w:eastAsia="Times New Roman" w:hAnsi="Arial" w:cs="Arial"/>
                <w:sz w:val="24"/>
                <w:szCs w:val="24"/>
                <w:lang w:eastAsia="en-US"/>
              </w:rPr>
              <w:t>муниципальног</w:t>
            </w:r>
            <w:r w:rsidR="00302B46">
              <w:rPr>
                <w:rFonts w:ascii="Arial" w:eastAsia="Times New Roman" w:hAnsi="Arial" w:cs="Arial"/>
                <w:sz w:val="24"/>
                <w:szCs w:val="24"/>
                <w:lang w:eastAsia="en-US"/>
              </w:rPr>
              <w:t xml:space="preserve">о </w:t>
            </w:r>
            <w:r w:rsidR="00CA3CA8" w:rsidRPr="00302B46">
              <w:rPr>
                <w:rFonts w:ascii="Arial" w:eastAsia="Times New Roman" w:hAnsi="Arial" w:cs="Arial"/>
                <w:sz w:val="24"/>
                <w:szCs w:val="24"/>
                <w:lang w:eastAsia="en-US"/>
              </w:rPr>
              <w:t>района</w:t>
            </w:r>
            <w:r w:rsidR="000332E6">
              <w:rPr>
                <w:rFonts w:ascii="Arial" w:eastAsia="Times New Roman" w:hAnsi="Arial" w:cs="Arial"/>
                <w:sz w:val="24"/>
                <w:szCs w:val="24"/>
                <w:lang w:eastAsia="en-US"/>
              </w:rPr>
              <w:t xml:space="preserve"> Волгоградской области</w:t>
            </w: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lastRenderedPageBreak/>
              <w:t>Сроки и этапы реализации Программы</w:t>
            </w:r>
          </w:p>
        </w:tc>
        <w:tc>
          <w:tcPr>
            <w:tcW w:w="5812" w:type="dxa"/>
          </w:tcPr>
          <w:p w:rsidR="00245DD7" w:rsidRPr="00245DD7" w:rsidRDefault="00DF25C7" w:rsidP="00F83AB7">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2023-2025</w:t>
            </w:r>
            <w:r w:rsidR="00BF7F64">
              <w:rPr>
                <w:rFonts w:ascii="Arial" w:eastAsia="Calibri" w:hAnsi="Arial" w:cs="Arial"/>
                <w:sz w:val="24"/>
                <w:szCs w:val="24"/>
              </w:rPr>
              <w:t xml:space="preserve"> годы</w:t>
            </w:r>
            <w:r w:rsidR="000332E6">
              <w:rPr>
                <w:rFonts w:ascii="Arial" w:eastAsia="Calibri" w:hAnsi="Arial" w:cs="Arial"/>
                <w:sz w:val="24"/>
                <w:szCs w:val="24"/>
              </w:rPr>
              <w:t xml:space="preserve">, один </w:t>
            </w:r>
            <w:r w:rsidR="00BD069E">
              <w:rPr>
                <w:rFonts w:ascii="Arial" w:eastAsia="Calibri" w:hAnsi="Arial" w:cs="Arial"/>
                <w:sz w:val="24"/>
                <w:szCs w:val="24"/>
              </w:rPr>
              <w:t>этап</w:t>
            </w: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Основные мероприятия Программы</w:t>
            </w:r>
          </w:p>
        </w:tc>
        <w:tc>
          <w:tcPr>
            <w:tcW w:w="5812" w:type="dxa"/>
          </w:tcPr>
          <w:p w:rsidR="007C1715" w:rsidRPr="007C1715" w:rsidRDefault="007C1715" w:rsidP="007C1715">
            <w:pPr>
              <w:spacing w:after="0" w:line="240" w:lineRule="auto"/>
              <w:ind w:left="360"/>
              <w:jc w:val="both"/>
              <w:rPr>
                <w:rFonts w:ascii="Arial" w:eastAsia="Calibri" w:hAnsi="Arial" w:cs="Arial"/>
                <w:sz w:val="24"/>
                <w:szCs w:val="24"/>
                <w:lang w:eastAsia="en-US"/>
              </w:rPr>
            </w:pPr>
            <w:r>
              <w:rPr>
                <w:rFonts w:ascii="Arial" w:eastAsia="Calibri" w:hAnsi="Arial" w:cs="Arial"/>
                <w:sz w:val="24"/>
                <w:szCs w:val="24"/>
                <w:lang w:eastAsia="en-US"/>
              </w:rPr>
              <w:t>Основные  направления:</w:t>
            </w:r>
          </w:p>
          <w:p w:rsidR="00863992" w:rsidRDefault="004E1279" w:rsidP="00F83AB7">
            <w:pPr>
              <w:pStyle w:val="a4"/>
              <w:numPr>
                <w:ilvl w:val="0"/>
                <w:numId w:val="2"/>
              </w:num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Поддержка одаренных </w:t>
            </w:r>
            <w:r w:rsidR="00863992">
              <w:rPr>
                <w:rFonts w:ascii="Arial" w:eastAsia="Calibri" w:hAnsi="Arial" w:cs="Arial"/>
                <w:sz w:val="24"/>
                <w:szCs w:val="24"/>
                <w:lang w:eastAsia="en-US"/>
              </w:rPr>
              <w:t>детей;</w:t>
            </w:r>
          </w:p>
          <w:p w:rsidR="00245DD7" w:rsidRPr="00926CBD" w:rsidRDefault="004E1279" w:rsidP="00F83AB7">
            <w:pPr>
              <w:pStyle w:val="a4"/>
              <w:numPr>
                <w:ilvl w:val="0"/>
                <w:numId w:val="3"/>
              </w:numPr>
              <w:spacing w:after="0" w:line="240" w:lineRule="auto"/>
              <w:ind w:left="0" w:firstLine="344"/>
              <w:jc w:val="both"/>
              <w:rPr>
                <w:rFonts w:ascii="Arial" w:eastAsia="Calibri" w:hAnsi="Arial" w:cs="Arial"/>
                <w:sz w:val="24"/>
                <w:szCs w:val="24"/>
                <w:lang w:eastAsia="en-US"/>
              </w:rPr>
            </w:pPr>
            <w:r>
              <w:rPr>
                <w:rFonts w:ascii="Arial" w:eastAsia="Calibri" w:hAnsi="Arial" w:cs="Arial"/>
                <w:sz w:val="24"/>
                <w:szCs w:val="24"/>
                <w:lang w:eastAsia="en-US"/>
              </w:rPr>
              <w:t>Развитие культурных инициатив и творч</w:t>
            </w:r>
            <w:r>
              <w:rPr>
                <w:rFonts w:ascii="Arial" w:eastAsia="Calibri" w:hAnsi="Arial" w:cs="Arial"/>
                <w:sz w:val="24"/>
                <w:szCs w:val="24"/>
                <w:lang w:eastAsia="en-US"/>
              </w:rPr>
              <w:t>е</w:t>
            </w:r>
            <w:r>
              <w:rPr>
                <w:rFonts w:ascii="Arial" w:eastAsia="Calibri" w:hAnsi="Arial" w:cs="Arial"/>
                <w:sz w:val="24"/>
                <w:szCs w:val="24"/>
                <w:lang w:eastAsia="en-US"/>
              </w:rPr>
              <w:t xml:space="preserve">ского потенциала </w:t>
            </w:r>
            <w:r w:rsidR="00245DD7" w:rsidRPr="00A52FDE">
              <w:rPr>
                <w:rFonts w:ascii="Arial" w:eastAsia="Calibri" w:hAnsi="Arial" w:cs="Arial"/>
                <w:sz w:val="24"/>
                <w:szCs w:val="24"/>
                <w:lang w:eastAsia="en-US"/>
              </w:rPr>
              <w:t>населения</w:t>
            </w:r>
            <w:r w:rsidR="00926CBD">
              <w:rPr>
                <w:rFonts w:ascii="Arial" w:eastAsia="Calibri" w:hAnsi="Arial" w:cs="Arial"/>
                <w:sz w:val="24"/>
                <w:szCs w:val="24"/>
                <w:lang w:eastAsia="en-US"/>
              </w:rPr>
              <w:t xml:space="preserve"> Светлоярс</w:t>
            </w:r>
            <w:r w:rsidR="00245DD7" w:rsidRPr="00926CBD">
              <w:rPr>
                <w:rFonts w:ascii="Arial" w:eastAsia="Calibri" w:hAnsi="Arial" w:cs="Arial"/>
                <w:sz w:val="24"/>
                <w:szCs w:val="24"/>
                <w:lang w:eastAsia="en-US"/>
              </w:rPr>
              <w:t>кого</w:t>
            </w:r>
            <w:r w:rsidRPr="00926CBD">
              <w:rPr>
                <w:rFonts w:ascii="Arial" w:eastAsia="Calibri" w:hAnsi="Arial" w:cs="Arial"/>
                <w:sz w:val="24"/>
                <w:szCs w:val="24"/>
                <w:lang w:eastAsia="en-US"/>
              </w:rPr>
              <w:t xml:space="preserve"> м</w:t>
            </w:r>
            <w:r w:rsidRPr="00926CBD">
              <w:rPr>
                <w:rFonts w:ascii="Arial" w:eastAsia="Calibri" w:hAnsi="Arial" w:cs="Arial"/>
                <w:sz w:val="24"/>
                <w:szCs w:val="24"/>
                <w:lang w:eastAsia="en-US"/>
              </w:rPr>
              <w:t>у</w:t>
            </w:r>
            <w:r w:rsidRPr="00926CBD">
              <w:rPr>
                <w:rFonts w:ascii="Arial" w:eastAsia="Calibri" w:hAnsi="Arial" w:cs="Arial"/>
                <w:sz w:val="24"/>
                <w:szCs w:val="24"/>
                <w:lang w:eastAsia="en-US"/>
              </w:rPr>
              <w:t>ниципального</w:t>
            </w:r>
            <w:r w:rsidR="003E1444" w:rsidRPr="00926CBD">
              <w:rPr>
                <w:rFonts w:ascii="Arial" w:eastAsia="Calibri" w:hAnsi="Arial" w:cs="Arial"/>
                <w:sz w:val="24"/>
                <w:szCs w:val="24"/>
                <w:lang w:eastAsia="en-US"/>
              </w:rPr>
              <w:t xml:space="preserve"> района</w:t>
            </w:r>
            <w:r w:rsidRPr="00926CBD">
              <w:rPr>
                <w:rFonts w:ascii="Arial" w:eastAsia="Calibri" w:hAnsi="Arial" w:cs="Arial"/>
                <w:sz w:val="24"/>
                <w:szCs w:val="24"/>
                <w:lang w:eastAsia="en-US"/>
              </w:rPr>
              <w:t xml:space="preserve"> Волгоградской области</w:t>
            </w:r>
            <w:r w:rsidR="00A52FDE" w:rsidRPr="00926CBD">
              <w:rPr>
                <w:rFonts w:ascii="Arial" w:eastAsia="Calibri" w:hAnsi="Arial" w:cs="Arial"/>
                <w:sz w:val="24"/>
                <w:szCs w:val="24"/>
                <w:lang w:eastAsia="en-US"/>
              </w:rPr>
              <w:t>;</w:t>
            </w:r>
          </w:p>
          <w:p w:rsidR="00D11386" w:rsidRPr="00926CBD" w:rsidRDefault="00D11386" w:rsidP="00F83AB7">
            <w:pPr>
              <w:pStyle w:val="a4"/>
              <w:numPr>
                <w:ilvl w:val="0"/>
                <w:numId w:val="3"/>
              </w:numPr>
              <w:spacing w:after="0" w:line="240" w:lineRule="auto"/>
              <w:ind w:left="0" w:firstLine="344"/>
              <w:jc w:val="both"/>
              <w:rPr>
                <w:rFonts w:ascii="Arial" w:eastAsia="Calibri" w:hAnsi="Arial" w:cs="Arial"/>
                <w:sz w:val="24"/>
                <w:szCs w:val="24"/>
                <w:lang w:eastAsia="en-US"/>
              </w:rPr>
            </w:pPr>
            <w:r>
              <w:rPr>
                <w:rFonts w:ascii="Arial" w:eastAsia="Calibri" w:hAnsi="Arial" w:cs="Arial"/>
                <w:sz w:val="24"/>
                <w:szCs w:val="24"/>
                <w:lang w:eastAsia="en-US"/>
              </w:rPr>
              <w:t>Стимулирование работы</w:t>
            </w:r>
            <w:r w:rsidR="004E1279">
              <w:rPr>
                <w:rFonts w:ascii="Arial" w:eastAsia="Calibri" w:hAnsi="Arial" w:cs="Arial"/>
                <w:sz w:val="24"/>
                <w:szCs w:val="24"/>
                <w:lang w:eastAsia="en-US"/>
              </w:rPr>
              <w:t xml:space="preserve"> доброволь</w:t>
            </w:r>
            <w:r w:rsidR="0025617C">
              <w:rPr>
                <w:rFonts w:ascii="Arial" w:eastAsia="Calibri" w:hAnsi="Arial" w:cs="Arial"/>
                <w:sz w:val="24"/>
                <w:szCs w:val="24"/>
                <w:lang w:eastAsia="en-US"/>
              </w:rPr>
              <w:t>че</w:t>
            </w:r>
            <w:r w:rsidR="00926CBD">
              <w:rPr>
                <w:rFonts w:ascii="Arial" w:eastAsia="Calibri" w:hAnsi="Arial" w:cs="Arial"/>
                <w:sz w:val="24"/>
                <w:szCs w:val="24"/>
                <w:lang w:eastAsia="en-US"/>
              </w:rPr>
              <w:t>с</w:t>
            </w:r>
            <w:r w:rsidR="0025617C" w:rsidRPr="00926CBD">
              <w:rPr>
                <w:rFonts w:ascii="Arial" w:eastAsia="Calibri" w:hAnsi="Arial" w:cs="Arial"/>
                <w:sz w:val="24"/>
                <w:szCs w:val="24"/>
                <w:lang w:eastAsia="en-US"/>
              </w:rPr>
              <w:t xml:space="preserve">ких (волонтерских) и </w:t>
            </w:r>
            <w:r w:rsidRPr="00926CBD">
              <w:rPr>
                <w:rFonts w:ascii="Arial" w:eastAsia="Calibri" w:hAnsi="Arial" w:cs="Arial"/>
                <w:sz w:val="24"/>
                <w:szCs w:val="24"/>
                <w:lang w:eastAsia="en-US"/>
              </w:rPr>
              <w:t>некоммерче</w:t>
            </w:r>
            <w:r w:rsidR="0025617C" w:rsidRPr="00926CBD">
              <w:rPr>
                <w:rFonts w:ascii="Arial" w:eastAsia="Calibri" w:hAnsi="Arial" w:cs="Arial"/>
                <w:sz w:val="24"/>
                <w:szCs w:val="24"/>
                <w:lang w:eastAsia="en-US"/>
              </w:rPr>
              <w:t xml:space="preserve">ских организаций Светлоярского </w:t>
            </w:r>
            <w:r w:rsidRPr="00926CBD">
              <w:rPr>
                <w:rFonts w:ascii="Arial" w:eastAsia="Calibri" w:hAnsi="Arial" w:cs="Arial"/>
                <w:sz w:val="24"/>
                <w:szCs w:val="24"/>
                <w:lang w:eastAsia="en-US"/>
              </w:rPr>
              <w:t>муниципального  района</w:t>
            </w:r>
            <w:r w:rsidR="0025617C" w:rsidRPr="00926CBD">
              <w:rPr>
                <w:rFonts w:ascii="Arial" w:eastAsia="Calibri" w:hAnsi="Arial" w:cs="Arial"/>
                <w:sz w:val="24"/>
                <w:szCs w:val="24"/>
                <w:lang w:eastAsia="en-US"/>
              </w:rPr>
              <w:t xml:space="preserve"> Волг</w:t>
            </w:r>
            <w:r w:rsidR="0025617C" w:rsidRPr="00926CBD">
              <w:rPr>
                <w:rFonts w:ascii="Arial" w:eastAsia="Calibri" w:hAnsi="Arial" w:cs="Arial"/>
                <w:sz w:val="24"/>
                <w:szCs w:val="24"/>
                <w:lang w:eastAsia="en-US"/>
              </w:rPr>
              <w:t>о</w:t>
            </w:r>
            <w:r w:rsidR="0025617C" w:rsidRPr="00926CBD">
              <w:rPr>
                <w:rFonts w:ascii="Arial" w:eastAsia="Calibri" w:hAnsi="Arial" w:cs="Arial"/>
                <w:sz w:val="24"/>
                <w:szCs w:val="24"/>
                <w:lang w:eastAsia="en-US"/>
              </w:rPr>
              <w:t>градской области</w:t>
            </w:r>
            <w:r w:rsidRPr="00926CBD">
              <w:rPr>
                <w:rFonts w:ascii="Arial" w:eastAsia="Calibri" w:hAnsi="Arial" w:cs="Arial"/>
                <w:sz w:val="24"/>
                <w:szCs w:val="24"/>
                <w:lang w:eastAsia="en-US"/>
              </w:rPr>
              <w:t xml:space="preserve">; </w:t>
            </w:r>
          </w:p>
          <w:p w:rsidR="00A52FDE" w:rsidRDefault="0025617C" w:rsidP="00F83AB7">
            <w:pPr>
              <w:numPr>
                <w:ilvl w:val="0"/>
                <w:numId w:val="3"/>
              </w:numPr>
              <w:spacing w:after="0" w:line="240" w:lineRule="auto"/>
              <w:ind w:left="61" w:firstLine="29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Обеспечение развития и </w:t>
            </w:r>
            <w:r w:rsidR="00A52FDE">
              <w:rPr>
                <w:rFonts w:ascii="Arial" w:eastAsia="Calibri" w:hAnsi="Arial" w:cs="Arial"/>
                <w:sz w:val="24"/>
                <w:szCs w:val="24"/>
                <w:lang w:eastAsia="en-US"/>
              </w:rPr>
              <w:t>укрепления  м</w:t>
            </w:r>
            <w:r w:rsidR="00A52FDE">
              <w:rPr>
                <w:rFonts w:ascii="Arial" w:eastAsia="Calibri" w:hAnsi="Arial" w:cs="Arial"/>
                <w:sz w:val="24"/>
                <w:szCs w:val="24"/>
                <w:lang w:eastAsia="en-US"/>
              </w:rPr>
              <w:t>а</w:t>
            </w:r>
            <w:r w:rsidR="00A52FDE">
              <w:rPr>
                <w:rFonts w:ascii="Arial" w:eastAsia="Calibri" w:hAnsi="Arial" w:cs="Arial"/>
                <w:sz w:val="24"/>
                <w:szCs w:val="24"/>
                <w:lang w:eastAsia="en-US"/>
              </w:rPr>
              <w:t>т</w:t>
            </w:r>
            <w:r>
              <w:rPr>
                <w:rFonts w:ascii="Arial" w:eastAsia="Calibri" w:hAnsi="Arial" w:cs="Arial"/>
                <w:sz w:val="24"/>
                <w:szCs w:val="24"/>
                <w:lang w:eastAsia="en-US"/>
              </w:rPr>
              <w:t xml:space="preserve">ериально-технической </w:t>
            </w:r>
            <w:r w:rsidR="00BD5FC7">
              <w:rPr>
                <w:rFonts w:ascii="Arial" w:eastAsia="Calibri" w:hAnsi="Arial" w:cs="Arial"/>
                <w:sz w:val="24"/>
                <w:szCs w:val="24"/>
                <w:lang w:eastAsia="en-US"/>
              </w:rPr>
              <w:t>базы учреждений</w:t>
            </w:r>
            <w:r w:rsidR="00A52FDE">
              <w:rPr>
                <w:rFonts w:ascii="Arial" w:eastAsia="Calibri" w:hAnsi="Arial" w:cs="Arial"/>
                <w:sz w:val="24"/>
                <w:szCs w:val="24"/>
                <w:lang w:eastAsia="en-US"/>
              </w:rPr>
              <w:t xml:space="preserve"> </w:t>
            </w:r>
            <w:r w:rsidR="005262C4">
              <w:rPr>
                <w:rFonts w:ascii="Arial" w:eastAsia="Calibri" w:hAnsi="Arial" w:cs="Arial"/>
                <w:sz w:val="24"/>
                <w:szCs w:val="24"/>
                <w:lang w:eastAsia="en-US"/>
              </w:rPr>
              <w:t>кул</w:t>
            </w:r>
            <w:r w:rsidR="005262C4">
              <w:rPr>
                <w:rFonts w:ascii="Arial" w:eastAsia="Calibri" w:hAnsi="Arial" w:cs="Arial"/>
                <w:sz w:val="24"/>
                <w:szCs w:val="24"/>
                <w:lang w:eastAsia="en-US"/>
              </w:rPr>
              <w:t>ь</w:t>
            </w:r>
            <w:r w:rsidR="005262C4">
              <w:rPr>
                <w:rFonts w:ascii="Arial" w:eastAsia="Calibri" w:hAnsi="Arial" w:cs="Arial"/>
                <w:sz w:val="24"/>
                <w:szCs w:val="24"/>
                <w:lang w:eastAsia="en-US"/>
              </w:rPr>
              <w:t>туры</w:t>
            </w:r>
            <w:r w:rsidR="00D11386">
              <w:rPr>
                <w:rFonts w:ascii="Arial" w:eastAsia="Calibri" w:hAnsi="Arial" w:cs="Arial"/>
                <w:sz w:val="24"/>
                <w:szCs w:val="24"/>
                <w:lang w:eastAsia="en-US"/>
              </w:rPr>
              <w:t>;</w:t>
            </w:r>
          </w:p>
          <w:p w:rsidR="00D11386" w:rsidRPr="00926CBD" w:rsidRDefault="0025617C" w:rsidP="00F83AB7">
            <w:pPr>
              <w:numPr>
                <w:ilvl w:val="0"/>
                <w:numId w:val="3"/>
              </w:numPr>
              <w:spacing w:after="0" w:line="240" w:lineRule="auto"/>
              <w:ind w:left="61" w:firstLine="29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Комплектование книжных </w:t>
            </w:r>
            <w:r w:rsidR="00D11386">
              <w:rPr>
                <w:rFonts w:ascii="Arial" w:eastAsia="Calibri" w:hAnsi="Arial" w:cs="Arial"/>
                <w:sz w:val="24"/>
                <w:szCs w:val="24"/>
                <w:lang w:eastAsia="en-US"/>
              </w:rPr>
              <w:t>фондов</w:t>
            </w:r>
            <w:r w:rsidR="00926CBD">
              <w:rPr>
                <w:rFonts w:ascii="Arial" w:eastAsia="Calibri" w:hAnsi="Arial" w:cs="Arial"/>
                <w:sz w:val="24"/>
                <w:szCs w:val="24"/>
                <w:lang w:eastAsia="en-US"/>
              </w:rPr>
              <w:t xml:space="preserve"> муни</w:t>
            </w:r>
            <w:r w:rsidRPr="00926CBD">
              <w:rPr>
                <w:rFonts w:ascii="Arial" w:eastAsia="Calibri" w:hAnsi="Arial" w:cs="Arial"/>
                <w:sz w:val="24"/>
                <w:szCs w:val="24"/>
                <w:lang w:eastAsia="en-US"/>
              </w:rPr>
              <w:t>ц</w:t>
            </w:r>
            <w:r w:rsidRPr="00926CBD">
              <w:rPr>
                <w:rFonts w:ascii="Arial" w:eastAsia="Calibri" w:hAnsi="Arial" w:cs="Arial"/>
                <w:sz w:val="24"/>
                <w:szCs w:val="24"/>
                <w:lang w:eastAsia="en-US"/>
              </w:rPr>
              <w:t>и</w:t>
            </w:r>
            <w:r w:rsidRPr="00926CBD">
              <w:rPr>
                <w:rFonts w:ascii="Arial" w:eastAsia="Calibri" w:hAnsi="Arial" w:cs="Arial"/>
                <w:sz w:val="24"/>
                <w:szCs w:val="24"/>
                <w:lang w:eastAsia="en-US"/>
              </w:rPr>
              <w:t xml:space="preserve">пальных общедоступных </w:t>
            </w:r>
            <w:r w:rsidR="00D11386" w:rsidRPr="00926CBD">
              <w:rPr>
                <w:rFonts w:ascii="Arial" w:eastAsia="Calibri" w:hAnsi="Arial" w:cs="Arial"/>
                <w:sz w:val="24"/>
                <w:szCs w:val="24"/>
                <w:lang w:eastAsia="en-US"/>
              </w:rPr>
              <w:t>библиотек;</w:t>
            </w:r>
          </w:p>
          <w:p w:rsidR="00D11386" w:rsidRDefault="0025617C" w:rsidP="00F83AB7">
            <w:pPr>
              <w:numPr>
                <w:ilvl w:val="0"/>
                <w:numId w:val="3"/>
              </w:numPr>
              <w:spacing w:after="0" w:line="240" w:lineRule="auto"/>
              <w:ind w:left="61" w:firstLine="29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Организация и проведение независимой  </w:t>
            </w:r>
            <w:proofErr w:type="gramStart"/>
            <w:r>
              <w:rPr>
                <w:rFonts w:ascii="Arial" w:eastAsia="Calibri" w:hAnsi="Arial" w:cs="Arial"/>
                <w:sz w:val="24"/>
                <w:szCs w:val="24"/>
                <w:lang w:eastAsia="en-US"/>
              </w:rPr>
              <w:t>оценки качества условий оказания услуг</w:t>
            </w:r>
            <w:proofErr w:type="gramEnd"/>
            <w:r>
              <w:rPr>
                <w:rFonts w:ascii="Arial" w:eastAsia="Calibri" w:hAnsi="Arial" w:cs="Arial"/>
                <w:sz w:val="24"/>
                <w:szCs w:val="24"/>
                <w:lang w:eastAsia="en-US"/>
              </w:rPr>
              <w:t xml:space="preserve"> учр</w:t>
            </w:r>
            <w:r>
              <w:rPr>
                <w:rFonts w:ascii="Arial" w:eastAsia="Calibri" w:hAnsi="Arial" w:cs="Arial"/>
                <w:sz w:val="24"/>
                <w:szCs w:val="24"/>
                <w:lang w:eastAsia="en-US"/>
              </w:rPr>
              <w:t>е</w:t>
            </w:r>
            <w:r>
              <w:rPr>
                <w:rFonts w:ascii="Arial" w:eastAsia="Calibri" w:hAnsi="Arial" w:cs="Arial"/>
                <w:sz w:val="24"/>
                <w:szCs w:val="24"/>
                <w:lang w:eastAsia="en-US"/>
              </w:rPr>
              <w:t xml:space="preserve">ждениями культуры </w:t>
            </w:r>
            <w:r w:rsidR="00D11386">
              <w:rPr>
                <w:rFonts w:ascii="Arial" w:eastAsia="Calibri" w:hAnsi="Arial" w:cs="Arial"/>
                <w:sz w:val="24"/>
                <w:szCs w:val="24"/>
                <w:lang w:eastAsia="en-US"/>
              </w:rPr>
              <w:t>Светлоярс</w:t>
            </w:r>
            <w:r>
              <w:rPr>
                <w:rFonts w:ascii="Arial" w:eastAsia="Calibri" w:hAnsi="Arial" w:cs="Arial"/>
                <w:sz w:val="24"/>
                <w:szCs w:val="24"/>
                <w:lang w:eastAsia="en-US"/>
              </w:rPr>
              <w:t>кого муниципал</w:t>
            </w:r>
            <w:r>
              <w:rPr>
                <w:rFonts w:ascii="Arial" w:eastAsia="Calibri" w:hAnsi="Arial" w:cs="Arial"/>
                <w:sz w:val="24"/>
                <w:szCs w:val="24"/>
                <w:lang w:eastAsia="en-US"/>
              </w:rPr>
              <w:t>ь</w:t>
            </w:r>
            <w:r>
              <w:rPr>
                <w:rFonts w:ascii="Arial" w:eastAsia="Calibri" w:hAnsi="Arial" w:cs="Arial"/>
                <w:sz w:val="24"/>
                <w:szCs w:val="24"/>
                <w:lang w:eastAsia="en-US"/>
              </w:rPr>
              <w:t xml:space="preserve">ного </w:t>
            </w:r>
            <w:r w:rsidR="00D11386">
              <w:rPr>
                <w:rFonts w:ascii="Arial" w:eastAsia="Calibri" w:hAnsi="Arial" w:cs="Arial"/>
                <w:sz w:val="24"/>
                <w:szCs w:val="24"/>
                <w:lang w:eastAsia="en-US"/>
              </w:rPr>
              <w:t>района</w:t>
            </w:r>
            <w:r>
              <w:rPr>
                <w:rFonts w:ascii="Arial" w:eastAsia="Calibri" w:hAnsi="Arial" w:cs="Arial"/>
                <w:sz w:val="24"/>
                <w:szCs w:val="24"/>
                <w:lang w:eastAsia="en-US"/>
              </w:rPr>
              <w:t xml:space="preserve"> Волгоградской области</w:t>
            </w:r>
            <w:r w:rsidR="00D11386">
              <w:rPr>
                <w:rFonts w:ascii="Arial" w:eastAsia="Calibri" w:hAnsi="Arial" w:cs="Arial"/>
                <w:sz w:val="24"/>
                <w:szCs w:val="24"/>
                <w:lang w:eastAsia="en-US"/>
              </w:rPr>
              <w:t>.</w:t>
            </w:r>
          </w:p>
          <w:p w:rsidR="007C1715" w:rsidRPr="00245DD7" w:rsidRDefault="007C1715" w:rsidP="007C1715">
            <w:pPr>
              <w:spacing w:after="0" w:line="240" w:lineRule="auto"/>
              <w:ind w:left="61" w:firstLine="299"/>
              <w:contextualSpacing/>
              <w:jc w:val="both"/>
              <w:rPr>
                <w:rFonts w:ascii="Arial" w:eastAsia="Calibri" w:hAnsi="Arial" w:cs="Arial"/>
                <w:sz w:val="24"/>
                <w:szCs w:val="24"/>
                <w:lang w:eastAsia="en-US"/>
              </w:rPr>
            </w:pPr>
            <w:r>
              <w:rPr>
                <w:rFonts w:ascii="Arial" w:eastAsia="Calibri" w:hAnsi="Arial" w:cs="Arial"/>
                <w:sz w:val="24"/>
                <w:szCs w:val="24"/>
                <w:lang w:eastAsia="en-US"/>
              </w:rPr>
              <w:t>(Перечень  мероприятий приведен  в  Прил</w:t>
            </w:r>
            <w:r>
              <w:rPr>
                <w:rFonts w:ascii="Arial" w:eastAsia="Calibri" w:hAnsi="Arial" w:cs="Arial"/>
                <w:sz w:val="24"/>
                <w:szCs w:val="24"/>
                <w:lang w:eastAsia="en-US"/>
              </w:rPr>
              <w:t>о</w:t>
            </w:r>
            <w:r>
              <w:rPr>
                <w:rFonts w:ascii="Arial" w:eastAsia="Calibri" w:hAnsi="Arial" w:cs="Arial"/>
                <w:sz w:val="24"/>
                <w:szCs w:val="24"/>
                <w:lang w:eastAsia="en-US"/>
              </w:rPr>
              <w:t>жении 1 к  муниципальной  программе «Культ</w:t>
            </w:r>
            <w:r>
              <w:rPr>
                <w:rFonts w:ascii="Arial" w:eastAsia="Calibri" w:hAnsi="Arial" w:cs="Arial"/>
                <w:sz w:val="24"/>
                <w:szCs w:val="24"/>
                <w:lang w:eastAsia="en-US"/>
              </w:rPr>
              <w:t>у</w:t>
            </w:r>
            <w:r>
              <w:rPr>
                <w:rFonts w:ascii="Arial" w:eastAsia="Calibri" w:hAnsi="Arial" w:cs="Arial"/>
                <w:sz w:val="24"/>
                <w:szCs w:val="24"/>
                <w:lang w:eastAsia="en-US"/>
              </w:rPr>
              <w:t>ра» Светлоярского  муниципального района Волгоградской  области  на  2023-2025 годы)</w:t>
            </w:r>
          </w:p>
        </w:tc>
      </w:tr>
      <w:tr w:rsidR="00245DD7" w:rsidRPr="00245DD7" w:rsidTr="00FB5BF8">
        <w:trPr>
          <w:trHeight w:val="324"/>
        </w:trPr>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Исполнители Программы</w:t>
            </w:r>
          </w:p>
          <w:p w:rsidR="00245DD7" w:rsidRDefault="00245DD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0954A7" w:rsidRDefault="000954A7" w:rsidP="00245DD7">
            <w:pPr>
              <w:spacing w:after="0" w:line="240" w:lineRule="auto"/>
              <w:rPr>
                <w:rFonts w:ascii="Arial" w:eastAsia="Calibri" w:hAnsi="Arial" w:cs="Arial"/>
                <w:sz w:val="24"/>
                <w:szCs w:val="24"/>
              </w:rPr>
            </w:pPr>
          </w:p>
          <w:p w:rsidR="00CE0847" w:rsidRPr="00245DD7" w:rsidRDefault="00CE0847" w:rsidP="00245DD7">
            <w:pPr>
              <w:spacing w:after="0" w:line="240" w:lineRule="auto"/>
              <w:rPr>
                <w:rFonts w:ascii="Arial" w:eastAsia="Calibri" w:hAnsi="Arial" w:cs="Arial"/>
                <w:sz w:val="24"/>
                <w:szCs w:val="24"/>
              </w:rPr>
            </w:pPr>
          </w:p>
        </w:tc>
        <w:tc>
          <w:tcPr>
            <w:tcW w:w="5812" w:type="dxa"/>
          </w:tcPr>
          <w:p w:rsidR="0025617C" w:rsidRDefault="0025617C" w:rsidP="0025617C">
            <w:pPr>
              <w:pStyle w:val="a4"/>
              <w:numPr>
                <w:ilvl w:val="0"/>
                <w:numId w:val="8"/>
              </w:numPr>
              <w:spacing w:after="0" w:line="240" w:lineRule="auto"/>
              <w:ind w:left="62" w:firstLine="284"/>
              <w:jc w:val="both"/>
              <w:rPr>
                <w:rFonts w:ascii="Arial" w:eastAsia="Calibri" w:hAnsi="Arial" w:cs="Arial"/>
                <w:sz w:val="24"/>
                <w:szCs w:val="24"/>
              </w:rPr>
            </w:pPr>
            <w:r>
              <w:rPr>
                <w:rFonts w:ascii="Arial" w:eastAsia="Calibri" w:hAnsi="Arial" w:cs="Arial"/>
                <w:sz w:val="24"/>
                <w:szCs w:val="24"/>
              </w:rPr>
              <w:t xml:space="preserve">Отдел по </w:t>
            </w:r>
            <w:r w:rsidR="00BF7F64" w:rsidRPr="00895BD2">
              <w:rPr>
                <w:rFonts w:ascii="Arial" w:eastAsia="Calibri" w:hAnsi="Arial" w:cs="Arial"/>
                <w:sz w:val="24"/>
                <w:szCs w:val="24"/>
              </w:rPr>
              <w:t>дел</w:t>
            </w:r>
            <w:r>
              <w:rPr>
                <w:rFonts w:ascii="Arial" w:eastAsia="Calibri" w:hAnsi="Arial" w:cs="Arial"/>
                <w:sz w:val="24"/>
                <w:szCs w:val="24"/>
              </w:rPr>
              <w:t xml:space="preserve">ам молодежи, </w:t>
            </w:r>
            <w:r w:rsidR="006B3288">
              <w:rPr>
                <w:rFonts w:ascii="Arial" w:eastAsia="Calibri" w:hAnsi="Arial" w:cs="Arial"/>
                <w:sz w:val="24"/>
                <w:szCs w:val="24"/>
              </w:rPr>
              <w:t xml:space="preserve">культуре, спорту и </w:t>
            </w:r>
            <w:r w:rsidR="00BF7F64" w:rsidRPr="00895BD2">
              <w:rPr>
                <w:rFonts w:ascii="Arial" w:eastAsia="Calibri" w:hAnsi="Arial" w:cs="Arial"/>
                <w:sz w:val="24"/>
                <w:szCs w:val="24"/>
              </w:rPr>
              <w:t>туризму</w:t>
            </w:r>
            <w:r>
              <w:rPr>
                <w:rFonts w:ascii="Arial" w:eastAsia="Calibri" w:hAnsi="Arial" w:cs="Arial"/>
                <w:sz w:val="24"/>
                <w:szCs w:val="24"/>
              </w:rPr>
              <w:t xml:space="preserve"> администрации </w:t>
            </w:r>
            <w:proofErr w:type="spellStart"/>
            <w:r>
              <w:rPr>
                <w:rFonts w:ascii="Arial" w:eastAsia="Calibri" w:hAnsi="Arial" w:cs="Arial"/>
                <w:sz w:val="24"/>
                <w:szCs w:val="24"/>
              </w:rPr>
              <w:t>Светлоярс</w:t>
            </w:r>
            <w:proofErr w:type="spellEnd"/>
            <w:r>
              <w:rPr>
                <w:rFonts w:ascii="Arial" w:eastAsia="Calibri" w:hAnsi="Arial" w:cs="Arial"/>
                <w:sz w:val="24"/>
                <w:szCs w:val="24"/>
              </w:rPr>
              <w:t>-</w:t>
            </w:r>
          </w:p>
          <w:p w:rsidR="00895BD2" w:rsidRPr="0025617C" w:rsidRDefault="00926CBD" w:rsidP="0025617C">
            <w:pPr>
              <w:spacing w:after="0" w:line="240" w:lineRule="auto"/>
              <w:ind w:left="62"/>
              <w:jc w:val="both"/>
              <w:rPr>
                <w:rFonts w:ascii="Arial" w:eastAsia="Calibri" w:hAnsi="Arial" w:cs="Arial"/>
                <w:sz w:val="24"/>
                <w:szCs w:val="24"/>
              </w:rPr>
            </w:pPr>
            <w:r>
              <w:rPr>
                <w:rFonts w:ascii="Arial" w:eastAsia="Calibri" w:hAnsi="Arial" w:cs="Arial"/>
                <w:sz w:val="24"/>
                <w:szCs w:val="24"/>
              </w:rPr>
              <w:t>к</w:t>
            </w:r>
            <w:r w:rsidR="0025617C" w:rsidRPr="0025617C">
              <w:rPr>
                <w:rFonts w:ascii="Arial" w:eastAsia="Calibri" w:hAnsi="Arial" w:cs="Arial"/>
                <w:sz w:val="24"/>
                <w:szCs w:val="24"/>
              </w:rPr>
              <w:t xml:space="preserve">ого муниципального </w:t>
            </w:r>
            <w:r w:rsidR="006B3288" w:rsidRPr="0025617C">
              <w:rPr>
                <w:rFonts w:ascii="Arial" w:eastAsia="Calibri" w:hAnsi="Arial" w:cs="Arial"/>
                <w:sz w:val="24"/>
                <w:szCs w:val="24"/>
              </w:rPr>
              <w:t>района</w:t>
            </w:r>
            <w:r w:rsidR="0025617C" w:rsidRPr="0025617C">
              <w:rPr>
                <w:rFonts w:ascii="Arial" w:eastAsia="Calibri" w:hAnsi="Arial" w:cs="Arial"/>
                <w:sz w:val="24"/>
                <w:szCs w:val="24"/>
              </w:rPr>
              <w:t xml:space="preserve"> Волгоградской о</w:t>
            </w:r>
            <w:r w:rsidR="0025617C" w:rsidRPr="0025617C">
              <w:rPr>
                <w:rFonts w:ascii="Arial" w:eastAsia="Calibri" w:hAnsi="Arial" w:cs="Arial"/>
                <w:sz w:val="24"/>
                <w:szCs w:val="24"/>
              </w:rPr>
              <w:t>б</w:t>
            </w:r>
            <w:r w:rsidR="0025617C" w:rsidRPr="0025617C">
              <w:rPr>
                <w:rFonts w:ascii="Arial" w:eastAsia="Calibri" w:hAnsi="Arial" w:cs="Arial"/>
                <w:sz w:val="24"/>
                <w:szCs w:val="24"/>
              </w:rPr>
              <w:t>ласти</w:t>
            </w:r>
            <w:r w:rsidR="00895BD2" w:rsidRPr="0025617C">
              <w:rPr>
                <w:rFonts w:ascii="Arial" w:eastAsia="Calibri" w:hAnsi="Arial" w:cs="Arial"/>
                <w:sz w:val="24"/>
                <w:szCs w:val="24"/>
              </w:rPr>
              <w:t>;</w:t>
            </w:r>
          </w:p>
          <w:p w:rsidR="00895BD2" w:rsidRDefault="0025617C" w:rsidP="0025617C">
            <w:pPr>
              <w:pStyle w:val="a4"/>
              <w:numPr>
                <w:ilvl w:val="0"/>
                <w:numId w:val="8"/>
              </w:numPr>
              <w:spacing w:after="0" w:line="240" w:lineRule="auto"/>
              <w:ind w:left="62" w:firstLine="284"/>
              <w:jc w:val="both"/>
              <w:rPr>
                <w:rFonts w:ascii="Arial" w:eastAsia="Calibri" w:hAnsi="Arial" w:cs="Arial"/>
                <w:sz w:val="24"/>
                <w:szCs w:val="24"/>
              </w:rPr>
            </w:pPr>
            <w:r>
              <w:rPr>
                <w:rFonts w:ascii="Arial" w:eastAsia="Calibri" w:hAnsi="Arial" w:cs="Arial"/>
                <w:sz w:val="24"/>
                <w:szCs w:val="24"/>
              </w:rPr>
              <w:t>МКУК «Светлоярский центр культуры, д</w:t>
            </w:r>
            <w:r>
              <w:rPr>
                <w:rFonts w:ascii="Arial" w:eastAsia="Calibri" w:hAnsi="Arial" w:cs="Arial"/>
                <w:sz w:val="24"/>
                <w:szCs w:val="24"/>
              </w:rPr>
              <w:t>о</w:t>
            </w:r>
            <w:r>
              <w:rPr>
                <w:rFonts w:ascii="Arial" w:eastAsia="Calibri" w:hAnsi="Arial" w:cs="Arial"/>
                <w:sz w:val="24"/>
                <w:szCs w:val="24"/>
              </w:rPr>
              <w:t xml:space="preserve">суга и библиотечного </w:t>
            </w:r>
            <w:r w:rsidR="00A52FDE" w:rsidRPr="00895BD2">
              <w:rPr>
                <w:rFonts w:ascii="Arial" w:eastAsia="Calibri" w:hAnsi="Arial" w:cs="Arial"/>
                <w:sz w:val="24"/>
                <w:szCs w:val="24"/>
              </w:rPr>
              <w:t>обслуживания»</w:t>
            </w:r>
            <w:r w:rsidR="00895BD2">
              <w:rPr>
                <w:rFonts w:ascii="Arial" w:eastAsia="Calibri" w:hAnsi="Arial" w:cs="Arial"/>
                <w:sz w:val="24"/>
                <w:szCs w:val="24"/>
              </w:rPr>
              <w:t>;</w:t>
            </w:r>
          </w:p>
          <w:p w:rsidR="00BD069E" w:rsidRDefault="00BF7F64" w:rsidP="0025617C">
            <w:pPr>
              <w:pStyle w:val="a4"/>
              <w:numPr>
                <w:ilvl w:val="0"/>
                <w:numId w:val="8"/>
              </w:numPr>
              <w:spacing w:after="0" w:line="240" w:lineRule="auto"/>
              <w:ind w:left="62" w:firstLine="284"/>
              <w:jc w:val="both"/>
              <w:rPr>
                <w:rFonts w:ascii="Arial" w:eastAsia="Calibri" w:hAnsi="Arial" w:cs="Arial"/>
                <w:sz w:val="24"/>
                <w:szCs w:val="24"/>
              </w:rPr>
            </w:pPr>
            <w:r w:rsidRPr="00895BD2">
              <w:rPr>
                <w:rFonts w:ascii="Arial" w:eastAsia="Calibri" w:hAnsi="Arial" w:cs="Arial"/>
                <w:sz w:val="24"/>
                <w:szCs w:val="24"/>
              </w:rPr>
              <w:t xml:space="preserve"> </w:t>
            </w:r>
            <w:r w:rsidR="00CA3CA8" w:rsidRPr="00895BD2">
              <w:rPr>
                <w:rFonts w:ascii="Arial" w:eastAsia="Calibri" w:hAnsi="Arial" w:cs="Arial"/>
                <w:sz w:val="24"/>
                <w:szCs w:val="24"/>
              </w:rPr>
              <w:t xml:space="preserve">МКУК </w:t>
            </w:r>
            <w:r w:rsidR="00895BD2" w:rsidRPr="00895BD2">
              <w:rPr>
                <w:rFonts w:ascii="Arial" w:eastAsia="Calibri" w:hAnsi="Arial" w:cs="Arial"/>
                <w:sz w:val="24"/>
                <w:szCs w:val="24"/>
              </w:rPr>
              <w:t>«Ис</w:t>
            </w:r>
            <w:r w:rsidR="0025617C">
              <w:rPr>
                <w:rFonts w:ascii="Arial" w:eastAsia="Calibri" w:hAnsi="Arial" w:cs="Arial"/>
                <w:sz w:val="24"/>
                <w:szCs w:val="24"/>
              </w:rPr>
              <w:t xml:space="preserve">торико-краеведческий музей  </w:t>
            </w:r>
            <w:r w:rsidR="0025617C">
              <w:rPr>
                <w:rFonts w:ascii="Arial" w:eastAsia="Calibri" w:hAnsi="Arial" w:cs="Arial"/>
                <w:sz w:val="24"/>
                <w:szCs w:val="24"/>
              </w:rPr>
              <w:lastRenderedPageBreak/>
              <w:t xml:space="preserve">Светлоярского муниципального </w:t>
            </w:r>
            <w:r w:rsidR="00895BD2" w:rsidRPr="00895BD2">
              <w:rPr>
                <w:rFonts w:ascii="Arial" w:eastAsia="Calibri" w:hAnsi="Arial" w:cs="Arial"/>
                <w:sz w:val="24"/>
                <w:szCs w:val="24"/>
              </w:rPr>
              <w:t>района»</w:t>
            </w:r>
            <w:r w:rsidR="00BD069E">
              <w:rPr>
                <w:rFonts w:ascii="Arial" w:eastAsia="Calibri" w:hAnsi="Arial" w:cs="Arial"/>
                <w:sz w:val="24"/>
                <w:szCs w:val="24"/>
              </w:rPr>
              <w:t>;</w:t>
            </w:r>
          </w:p>
          <w:p w:rsidR="000954A7" w:rsidRDefault="006B4FBD" w:rsidP="0025617C">
            <w:pPr>
              <w:pStyle w:val="a4"/>
              <w:numPr>
                <w:ilvl w:val="0"/>
                <w:numId w:val="8"/>
              </w:numPr>
              <w:spacing w:after="0" w:line="240" w:lineRule="auto"/>
              <w:ind w:left="62" w:firstLine="284"/>
              <w:jc w:val="both"/>
              <w:rPr>
                <w:rFonts w:ascii="Arial" w:eastAsia="Calibri" w:hAnsi="Arial" w:cs="Arial"/>
                <w:sz w:val="24"/>
                <w:szCs w:val="24"/>
              </w:rPr>
            </w:pPr>
            <w:r>
              <w:rPr>
                <w:rFonts w:ascii="Arial" w:eastAsia="Calibri" w:hAnsi="Arial" w:cs="Arial"/>
                <w:sz w:val="24"/>
                <w:szCs w:val="24"/>
              </w:rPr>
              <w:t>МКУ ДО</w:t>
            </w:r>
            <w:r w:rsidR="00DF25C7">
              <w:rPr>
                <w:rFonts w:ascii="Arial" w:eastAsia="Calibri" w:hAnsi="Arial" w:cs="Arial"/>
                <w:sz w:val="24"/>
                <w:szCs w:val="24"/>
              </w:rPr>
              <w:t>Д</w:t>
            </w:r>
            <w:r w:rsidR="0025617C">
              <w:rPr>
                <w:rFonts w:ascii="Arial" w:eastAsia="Calibri" w:hAnsi="Arial" w:cs="Arial"/>
                <w:sz w:val="24"/>
                <w:szCs w:val="24"/>
              </w:rPr>
              <w:t xml:space="preserve"> «Светлоярская </w:t>
            </w:r>
            <w:r w:rsidR="00DF25C7">
              <w:rPr>
                <w:rFonts w:ascii="Arial" w:eastAsia="Calibri" w:hAnsi="Arial" w:cs="Arial"/>
                <w:sz w:val="24"/>
                <w:szCs w:val="24"/>
              </w:rPr>
              <w:t>Д</w:t>
            </w:r>
            <w:r>
              <w:rPr>
                <w:rFonts w:ascii="Arial" w:eastAsia="Calibri" w:hAnsi="Arial" w:cs="Arial"/>
                <w:sz w:val="24"/>
                <w:szCs w:val="24"/>
              </w:rPr>
              <w:t>ШИ»</w:t>
            </w:r>
            <w:r w:rsidR="000954A7">
              <w:rPr>
                <w:rFonts w:ascii="Arial" w:eastAsia="Calibri" w:hAnsi="Arial" w:cs="Arial"/>
                <w:sz w:val="24"/>
                <w:szCs w:val="24"/>
              </w:rPr>
              <w:t>.</w:t>
            </w:r>
          </w:p>
          <w:p w:rsidR="009B49F0" w:rsidRPr="000954A7" w:rsidRDefault="009B49F0" w:rsidP="00094E33">
            <w:pPr>
              <w:pStyle w:val="a4"/>
              <w:spacing w:after="0" w:line="240" w:lineRule="auto"/>
              <w:ind w:left="346"/>
              <w:jc w:val="both"/>
              <w:rPr>
                <w:rFonts w:ascii="Arial" w:eastAsia="Calibri" w:hAnsi="Arial" w:cs="Arial"/>
                <w:sz w:val="24"/>
                <w:szCs w:val="24"/>
              </w:rPr>
            </w:pP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lastRenderedPageBreak/>
              <w:t>Объемы и источники ф</w:t>
            </w:r>
            <w:r w:rsidRPr="00245DD7">
              <w:rPr>
                <w:rFonts w:ascii="Arial" w:eastAsia="Calibri" w:hAnsi="Arial" w:cs="Arial"/>
                <w:sz w:val="24"/>
                <w:szCs w:val="24"/>
              </w:rPr>
              <w:t>и</w:t>
            </w:r>
            <w:r w:rsidRPr="00245DD7">
              <w:rPr>
                <w:rFonts w:ascii="Arial" w:eastAsia="Calibri" w:hAnsi="Arial" w:cs="Arial"/>
                <w:sz w:val="24"/>
                <w:szCs w:val="24"/>
              </w:rPr>
              <w:t>нансирования</w:t>
            </w:r>
          </w:p>
        </w:tc>
        <w:tc>
          <w:tcPr>
            <w:tcW w:w="5812" w:type="dxa"/>
          </w:tcPr>
          <w:p w:rsidR="0025617C" w:rsidRDefault="0025617C" w:rsidP="0025617C">
            <w:pPr>
              <w:spacing w:after="0" w:line="240" w:lineRule="auto"/>
              <w:jc w:val="both"/>
              <w:rPr>
                <w:rFonts w:ascii="Arial" w:eastAsia="Calibri" w:hAnsi="Arial" w:cs="Arial"/>
                <w:sz w:val="24"/>
                <w:szCs w:val="24"/>
              </w:rPr>
            </w:pPr>
            <w:r>
              <w:rPr>
                <w:rFonts w:ascii="Arial" w:eastAsia="Calibri" w:hAnsi="Arial" w:cs="Arial"/>
                <w:sz w:val="24"/>
                <w:szCs w:val="24"/>
              </w:rPr>
              <w:t xml:space="preserve">Общий объем </w:t>
            </w:r>
            <w:r w:rsidR="00245DD7" w:rsidRPr="00245DD7">
              <w:rPr>
                <w:rFonts w:ascii="Arial" w:eastAsia="Calibri" w:hAnsi="Arial" w:cs="Arial"/>
                <w:sz w:val="24"/>
                <w:szCs w:val="24"/>
              </w:rPr>
              <w:t>финансиров</w:t>
            </w:r>
            <w:r>
              <w:rPr>
                <w:rFonts w:ascii="Arial" w:eastAsia="Calibri" w:hAnsi="Arial" w:cs="Arial"/>
                <w:sz w:val="24"/>
                <w:szCs w:val="24"/>
              </w:rPr>
              <w:t xml:space="preserve">ания Программы </w:t>
            </w:r>
            <w:r w:rsidR="0049573F">
              <w:rPr>
                <w:rFonts w:ascii="Arial" w:eastAsia="Calibri" w:hAnsi="Arial" w:cs="Arial"/>
                <w:sz w:val="24"/>
                <w:szCs w:val="24"/>
              </w:rPr>
              <w:t>с</w:t>
            </w:r>
            <w:r w:rsidR="0049573F">
              <w:rPr>
                <w:rFonts w:ascii="Arial" w:eastAsia="Calibri" w:hAnsi="Arial" w:cs="Arial"/>
                <w:sz w:val="24"/>
                <w:szCs w:val="24"/>
              </w:rPr>
              <w:t>о</w:t>
            </w:r>
            <w:r w:rsidR="0049573F">
              <w:rPr>
                <w:rFonts w:ascii="Arial" w:eastAsia="Calibri" w:hAnsi="Arial" w:cs="Arial"/>
                <w:sz w:val="24"/>
                <w:szCs w:val="24"/>
              </w:rPr>
              <w:t xml:space="preserve">ставит – </w:t>
            </w:r>
            <w:r w:rsidR="006C7A8A">
              <w:rPr>
                <w:rFonts w:ascii="Arial" w:eastAsia="Calibri" w:hAnsi="Arial" w:cs="Arial"/>
                <w:sz w:val="24"/>
                <w:szCs w:val="24"/>
              </w:rPr>
              <w:t>2974,1</w:t>
            </w:r>
            <w:r w:rsidR="00021883">
              <w:rPr>
                <w:rFonts w:ascii="Arial" w:eastAsia="Calibri" w:hAnsi="Arial" w:cs="Arial"/>
                <w:sz w:val="24"/>
                <w:szCs w:val="24"/>
              </w:rPr>
              <w:t xml:space="preserve"> </w:t>
            </w:r>
            <w:r w:rsidR="00245DD7" w:rsidRPr="00245DD7">
              <w:rPr>
                <w:rFonts w:ascii="Arial" w:eastAsia="Calibri" w:hAnsi="Arial" w:cs="Arial"/>
                <w:sz w:val="24"/>
                <w:szCs w:val="24"/>
              </w:rPr>
              <w:t>тыс</w:t>
            </w:r>
            <w:proofErr w:type="gramStart"/>
            <w:r w:rsidR="00245DD7" w:rsidRPr="00245DD7">
              <w:rPr>
                <w:rFonts w:ascii="Arial" w:eastAsia="Calibri" w:hAnsi="Arial" w:cs="Arial"/>
                <w:sz w:val="24"/>
                <w:szCs w:val="24"/>
              </w:rPr>
              <w:t>.р</w:t>
            </w:r>
            <w:proofErr w:type="gramEnd"/>
            <w:r w:rsidR="00245DD7" w:rsidRPr="00245DD7">
              <w:rPr>
                <w:rFonts w:ascii="Arial" w:eastAsia="Calibri" w:hAnsi="Arial" w:cs="Arial"/>
                <w:sz w:val="24"/>
                <w:szCs w:val="24"/>
              </w:rPr>
              <w:t xml:space="preserve">уб. </w:t>
            </w:r>
            <w:r>
              <w:rPr>
                <w:rFonts w:ascii="Arial" w:eastAsia="Calibri" w:hAnsi="Arial" w:cs="Arial"/>
                <w:sz w:val="24"/>
                <w:szCs w:val="24"/>
              </w:rPr>
              <w:t xml:space="preserve">в </w:t>
            </w:r>
            <w:proofErr w:type="spellStart"/>
            <w:r w:rsidR="0049573F">
              <w:rPr>
                <w:rFonts w:ascii="Arial" w:eastAsia="Calibri" w:hAnsi="Arial" w:cs="Arial"/>
                <w:sz w:val="24"/>
                <w:szCs w:val="24"/>
              </w:rPr>
              <w:t>т.ч</w:t>
            </w:r>
            <w:proofErr w:type="spellEnd"/>
            <w:r w:rsidR="0049573F">
              <w:rPr>
                <w:rFonts w:ascii="Arial" w:eastAsia="Calibri" w:hAnsi="Arial" w:cs="Arial"/>
                <w:sz w:val="24"/>
                <w:szCs w:val="24"/>
              </w:rPr>
              <w:t>.</w:t>
            </w:r>
          </w:p>
          <w:p w:rsidR="0025617C" w:rsidRDefault="00245DD7" w:rsidP="0025617C">
            <w:pPr>
              <w:spacing w:after="0" w:line="240" w:lineRule="auto"/>
              <w:jc w:val="both"/>
              <w:rPr>
                <w:rFonts w:ascii="Arial" w:eastAsia="Calibri" w:hAnsi="Arial" w:cs="Arial"/>
                <w:sz w:val="24"/>
                <w:szCs w:val="24"/>
              </w:rPr>
            </w:pPr>
            <w:r w:rsidRPr="00245DD7">
              <w:rPr>
                <w:rFonts w:ascii="Arial" w:eastAsia="Calibri" w:hAnsi="Arial" w:cs="Arial"/>
                <w:sz w:val="24"/>
                <w:szCs w:val="24"/>
              </w:rPr>
              <w:t>средств</w:t>
            </w:r>
            <w:r w:rsidR="004D44D5">
              <w:rPr>
                <w:rFonts w:ascii="Arial" w:eastAsia="Calibri" w:hAnsi="Arial" w:cs="Arial"/>
                <w:sz w:val="24"/>
                <w:szCs w:val="24"/>
              </w:rPr>
              <w:t>а</w:t>
            </w:r>
            <w:r w:rsidR="0025617C">
              <w:rPr>
                <w:rFonts w:ascii="Arial" w:eastAsia="Calibri" w:hAnsi="Arial" w:cs="Arial"/>
                <w:sz w:val="24"/>
                <w:szCs w:val="24"/>
              </w:rPr>
              <w:t xml:space="preserve"> </w:t>
            </w:r>
            <w:r w:rsidRPr="00245DD7">
              <w:rPr>
                <w:rFonts w:ascii="Arial" w:eastAsia="Calibri" w:hAnsi="Arial" w:cs="Arial"/>
                <w:sz w:val="24"/>
                <w:szCs w:val="24"/>
              </w:rPr>
              <w:t>бюджета</w:t>
            </w:r>
            <w:r w:rsidR="00683C04">
              <w:rPr>
                <w:rFonts w:ascii="Arial" w:eastAsia="Calibri" w:hAnsi="Arial" w:cs="Arial"/>
                <w:sz w:val="24"/>
                <w:szCs w:val="24"/>
              </w:rPr>
              <w:t xml:space="preserve"> </w:t>
            </w:r>
            <w:proofErr w:type="spellStart"/>
            <w:r w:rsidR="0025617C">
              <w:rPr>
                <w:rFonts w:ascii="Arial" w:eastAsia="Calibri" w:hAnsi="Arial" w:cs="Arial"/>
                <w:sz w:val="24"/>
                <w:szCs w:val="24"/>
              </w:rPr>
              <w:t>Светлоярского</w:t>
            </w:r>
            <w:proofErr w:type="spellEnd"/>
            <w:r w:rsidR="0025617C">
              <w:rPr>
                <w:rFonts w:ascii="Arial" w:eastAsia="Calibri" w:hAnsi="Arial" w:cs="Arial"/>
                <w:sz w:val="24"/>
                <w:szCs w:val="24"/>
              </w:rPr>
              <w:t xml:space="preserve"> </w:t>
            </w:r>
            <w:proofErr w:type="spellStart"/>
            <w:r w:rsidR="0025617C">
              <w:rPr>
                <w:rFonts w:ascii="Arial" w:eastAsia="Calibri" w:hAnsi="Arial" w:cs="Arial"/>
                <w:sz w:val="24"/>
                <w:szCs w:val="24"/>
              </w:rPr>
              <w:t>муниципаль</w:t>
            </w:r>
            <w:proofErr w:type="spellEnd"/>
            <w:r w:rsidR="0025617C">
              <w:rPr>
                <w:rFonts w:ascii="Arial" w:eastAsia="Calibri" w:hAnsi="Arial" w:cs="Arial"/>
                <w:sz w:val="24"/>
                <w:szCs w:val="24"/>
              </w:rPr>
              <w:t>-</w:t>
            </w:r>
          </w:p>
          <w:p w:rsidR="0025617C" w:rsidRDefault="0025617C" w:rsidP="0025617C">
            <w:pPr>
              <w:spacing w:after="0" w:line="240" w:lineRule="auto"/>
              <w:jc w:val="both"/>
              <w:rPr>
                <w:rFonts w:ascii="Arial" w:eastAsia="Calibri" w:hAnsi="Arial" w:cs="Arial"/>
                <w:sz w:val="24"/>
                <w:szCs w:val="24"/>
              </w:rPr>
            </w:pPr>
            <w:proofErr w:type="spellStart"/>
            <w:r>
              <w:rPr>
                <w:rFonts w:ascii="Arial" w:eastAsia="Calibri" w:hAnsi="Arial" w:cs="Arial"/>
                <w:sz w:val="24"/>
                <w:szCs w:val="24"/>
              </w:rPr>
              <w:t>ного</w:t>
            </w:r>
            <w:proofErr w:type="spellEnd"/>
            <w:r>
              <w:rPr>
                <w:rFonts w:ascii="Arial" w:eastAsia="Calibri" w:hAnsi="Arial" w:cs="Arial"/>
                <w:sz w:val="24"/>
                <w:szCs w:val="24"/>
              </w:rPr>
              <w:t xml:space="preserve"> </w:t>
            </w:r>
            <w:r w:rsidR="0049573F">
              <w:rPr>
                <w:rFonts w:ascii="Arial" w:eastAsia="Calibri" w:hAnsi="Arial" w:cs="Arial"/>
                <w:sz w:val="24"/>
                <w:szCs w:val="24"/>
              </w:rPr>
              <w:t>района</w:t>
            </w:r>
            <w:r>
              <w:rPr>
                <w:rFonts w:ascii="Arial" w:eastAsia="Calibri" w:hAnsi="Arial" w:cs="Arial"/>
                <w:sz w:val="24"/>
                <w:szCs w:val="24"/>
              </w:rPr>
              <w:t xml:space="preserve"> Волгоградской области:</w:t>
            </w:r>
            <w:r w:rsidR="00021883">
              <w:rPr>
                <w:rFonts w:ascii="Arial" w:eastAsia="Calibri" w:hAnsi="Arial" w:cs="Arial"/>
                <w:sz w:val="24"/>
                <w:szCs w:val="24"/>
              </w:rPr>
              <w:t xml:space="preserve"> </w:t>
            </w:r>
          </w:p>
          <w:p w:rsidR="0025617C" w:rsidRPr="00F83AB7" w:rsidRDefault="0025617C" w:rsidP="0025617C">
            <w:pPr>
              <w:spacing w:after="0" w:line="240" w:lineRule="auto"/>
              <w:jc w:val="both"/>
              <w:rPr>
                <w:rFonts w:ascii="Arial" w:eastAsia="Calibri" w:hAnsi="Arial" w:cs="Arial"/>
                <w:sz w:val="24"/>
                <w:szCs w:val="24"/>
              </w:rPr>
            </w:pPr>
            <w:r w:rsidRPr="00F83AB7">
              <w:rPr>
                <w:rFonts w:ascii="Arial" w:eastAsia="Calibri" w:hAnsi="Arial" w:cs="Arial"/>
                <w:sz w:val="24"/>
                <w:szCs w:val="24"/>
              </w:rPr>
              <w:t>2023</w:t>
            </w:r>
            <w:r w:rsidR="00E556FB" w:rsidRPr="00F83AB7">
              <w:rPr>
                <w:rFonts w:ascii="Arial" w:eastAsia="Calibri" w:hAnsi="Arial" w:cs="Arial"/>
                <w:sz w:val="24"/>
                <w:szCs w:val="24"/>
              </w:rPr>
              <w:t>г</w:t>
            </w:r>
            <w:r w:rsidR="00F83AB7">
              <w:rPr>
                <w:rFonts w:ascii="Arial" w:eastAsia="Calibri" w:hAnsi="Arial" w:cs="Arial"/>
                <w:sz w:val="24"/>
                <w:szCs w:val="24"/>
              </w:rPr>
              <w:t xml:space="preserve">. - </w:t>
            </w:r>
            <w:r w:rsidR="006C7A8A" w:rsidRPr="00F83AB7">
              <w:rPr>
                <w:rFonts w:ascii="Arial" w:eastAsia="Calibri" w:hAnsi="Arial" w:cs="Arial"/>
                <w:sz w:val="24"/>
                <w:szCs w:val="24"/>
              </w:rPr>
              <w:t>934,7</w:t>
            </w:r>
            <w:r w:rsidR="00245DD7" w:rsidRPr="00F83AB7">
              <w:rPr>
                <w:rFonts w:ascii="Arial" w:eastAsia="Calibri" w:hAnsi="Arial" w:cs="Arial"/>
                <w:sz w:val="24"/>
                <w:szCs w:val="24"/>
              </w:rPr>
              <w:t xml:space="preserve"> тыс</w:t>
            </w:r>
            <w:proofErr w:type="gramStart"/>
            <w:r w:rsidR="00245DD7" w:rsidRPr="00F83AB7">
              <w:rPr>
                <w:rFonts w:ascii="Arial" w:eastAsia="Calibri" w:hAnsi="Arial" w:cs="Arial"/>
                <w:sz w:val="24"/>
                <w:szCs w:val="24"/>
              </w:rPr>
              <w:t>.р</w:t>
            </w:r>
            <w:proofErr w:type="gramEnd"/>
            <w:r w:rsidR="00245DD7" w:rsidRPr="00F83AB7">
              <w:rPr>
                <w:rFonts w:ascii="Arial" w:eastAsia="Calibri" w:hAnsi="Arial" w:cs="Arial"/>
                <w:sz w:val="24"/>
                <w:szCs w:val="24"/>
              </w:rPr>
              <w:t>уб.;</w:t>
            </w:r>
          </w:p>
          <w:p w:rsidR="0025617C" w:rsidRPr="00F83AB7" w:rsidRDefault="0025617C" w:rsidP="0025617C">
            <w:pPr>
              <w:spacing w:after="0" w:line="240" w:lineRule="auto"/>
              <w:jc w:val="both"/>
              <w:rPr>
                <w:rFonts w:ascii="Arial" w:eastAsia="Calibri" w:hAnsi="Arial" w:cs="Arial"/>
                <w:sz w:val="24"/>
                <w:szCs w:val="24"/>
              </w:rPr>
            </w:pPr>
            <w:r w:rsidRPr="00F83AB7">
              <w:rPr>
                <w:rFonts w:ascii="Arial" w:eastAsia="Calibri" w:hAnsi="Arial" w:cs="Arial"/>
                <w:sz w:val="24"/>
                <w:szCs w:val="24"/>
              </w:rPr>
              <w:t>2024</w:t>
            </w:r>
            <w:r w:rsidR="00F83AB7">
              <w:rPr>
                <w:rFonts w:ascii="Arial" w:eastAsia="Calibri" w:hAnsi="Arial" w:cs="Arial"/>
                <w:sz w:val="24"/>
                <w:szCs w:val="24"/>
              </w:rPr>
              <w:t>г. -</w:t>
            </w:r>
            <w:r w:rsidR="006C7A8A" w:rsidRPr="00F83AB7">
              <w:rPr>
                <w:rFonts w:ascii="Arial" w:eastAsia="Calibri" w:hAnsi="Arial" w:cs="Arial"/>
                <w:sz w:val="24"/>
                <w:szCs w:val="24"/>
              </w:rPr>
              <w:t xml:space="preserve"> 981,7</w:t>
            </w:r>
            <w:r w:rsidR="00245DD7" w:rsidRPr="00F83AB7">
              <w:rPr>
                <w:rFonts w:ascii="Arial" w:eastAsia="Calibri" w:hAnsi="Arial" w:cs="Arial"/>
                <w:sz w:val="24"/>
                <w:szCs w:val="24"/>
              </w:rPr>
              <w:t xml:space="preserve"> тыс</w:t>
            </w:r>
            <w:proofErr w:type="gramStart"/>
            <w:r w:rsidR="00245DD7" w:rsidRPr="00F83AB7">
              <w:rPr>
                <w:rFonts w:ascii="Arial" w:eastAsia="Calibri" w:hAnsi="Arial" w:cs="Arial"/>
                <w:sz w:val="24"/>
                <w:szCs w:val="24"/>
              </w:rPr>
              <w:t>.р</w:t>
            </w:r>
            <w:proofErr w:type="gramEnd"/>
            <w:r w:rsidR="00245DD7" w:rsidRPr="00F83AB7">
              <w:rPr>
                <w:rFonts w:ascii="Arial" w:eastAsia="Calibri" w:hAnsi="Arial" w:cs="Arial"/>
                <w:sz w:val="24"/>
                <w:szCs w:val="24"/>
              </w:rPr>
              <w:t>уб.;</w:t>
            </w:r>
          </w:p>
          <w:p w:rsidR="00021883" w:rsidRPr="00245DD7" w:rsidRDefault="00F83AB7" w:rsidP="0025617C">
            <w:pPr>
              <w:spacing w:after="0" w:line="240" w:lineRule="auto"/>
              <w:jc w:val="both"/>
              <w:rPr>
                <w:rFonts w:ascii="Arial" w:eastAsia="Calibri" w:hAnsi="Arial" w:cs="Arial"/>
                <w:sz w:val="24"/>
                <w:szCs w:val="24"/>
              </w:rPr>
            </w:pPr>
            <w:r>
              <w:rPr>
                <w:rFonts w:ascii="Arial" w:eastAsia="Calibri" w:hAnsi="Arial" w:cs="Arial"/>
                <w:sz w:val="24"/>
                <w:szCs w:val="24"/>
              </w:rPr>
              <w:t>2025г. -</w:t>
            </w:r>
            <w:r w:rsidR="0025617C" w:rsidRPr="00F83AB7">
              <w:rPr>
                <w:rFonts w:ascii="Arial" w:eastAsia="Calibri" w:hAnsi="Arial" w:cs="Arial"/>
                <w:sz w:val="24"/>
                <w:szCs w:val="24"/>
              </w:rPr>
              <w:t xml:space="preserve"> </w:t>
            </w:r>
            <w:r w:rsidR="006C7A8A" w:rsidRPr="00F83AB7">
              <w:rPr>
                <w:rFonts w:ascii="Arial" w:eastAsia="Calibri" w:hAnsi="Arial" w:cs="Arial"/>
                <w:sz w:val="24"/>
                <w:szCs w:val="24"/>
              </w:rPr>
              <w:t>1057,7</w:t>
            </w:r>
            <w:r w:rsidR="00E556FB" w:rsidRPr="00F83AB7">
              <w:rPr>
                <w:rFonts w:ascii="Arial" w:eastAsia="Calibri" w:hAnsi="Arial" w:cs="Arial"/>
                <w:sz w:val="24"/>
                <w:szCs w:val="24"/>
              </w:rPr>
              <w:t xml:space="preserve"> </w:t>
            </w:r>
            <w:r w:rsidR="00245DD7" w:rsidRPr="00F83AB7">
              <w:rPr>
                <w:rFonts w:ascii="Arial" w:eastAsia="Calibri" w:hAnsi="Arial" w:cs="Arial"/>
                <w:sz w:val="24"/>
                <w:szCs w:val="24"/>
              </w:rPr>
              <w:t>тыс</w:t>
            </w:r>
            <w:proofErr w:type="gramStart"/>
            <w:r w:rsidR="00245DD7" w:rsidRPr="00F83AB7">
              <w:rPr>
                <w:rFonts w:ascii="Arial" w:eastAsia="Calibri" w:hAnsi="Arial" w:cs="Arial"/>
                <w:sz w:val="24"/>
                <w:szCs w:val="24"/>
              </w:rPr>
              <w:t>.р</w:t>
            </w:r>
            <w:proofErr w:type="gramEnd"/>
            <w:r w:rsidR="00245DD7" w:rsidRPr="00F83AB7">
              <w:rPr>
                <w:rFonts w:ascii="Arial" w:eastAsia="Calibri" w:hAnsi="Arial" w:cs="Arial"/>
                <w:sz w:val="24"/>
                <w:szCs w:val="24"/>
              </w:rPr>
              <w:t>уб.</w:t>
            </w:r>
            <w:r w:rsidR="00F40304">
              <w:rPr>
                <w:rFonts w:ascii="Arial" w:eastAsia="Calibri" w:hAnsi="Arial" w:cs="Arial"/>
                <w:sz w:val="24"/>
                <w:szCs w:val="24"/>
              </w:rPr>
              <w:t xml:space="preserve"> </w:t>
            </w:r>
          </w:p>
        </w:tc>
      </w:tr>
      <w:tr w:rsidR="00245DD7" w:rsidRPr="00245DD7" w:rsidTr="00FB5BF8">
        <w:tc>
          <w:tcPr>
            <w:tcW w:w="3260" w:type="dxa"/>
          </w:tcPr>
          <w:p w:rsidR="00245DD7" w:rsidRPr="00245DD7" w:rsidRDefault="00245DD7" w:rsidP="00245DD7">
            <w:pPr>
              <w:spacing w:before="100" w:beforeAutospacing="1" w:after="100" w:afterAutospacing="1" w:line="240" w:lineRule="auto"/>
              <w:rPr>
                <w:rFonts w:ascii="Arial" w:eastAsia="Calibri" w:hAnsi="Arial" w:cs="Arial"/>
                <w:sz w:val="24"/>
                <w:szCs w:val="24"/>
              </w:rPr>
            </w:pPr>
            <w:r w:rsidRPr="00245DD7">
              <w:rPr>
                <w:rFonts w:ascii="Arial" w:eastAsia="Calibri" w:hAnsi="Arial" w:cs="Arial"/>
                <w:sz w:val="24"/>
                <w:szCs w:val="24"/>
              </w:rPr>
              <w:t>Ожидаемые результаты реализации Программы</w:t>
            </w:r>
          </w:p>
        </w:tc>
        <w:tc>
          <w:tcPr>
            <w:tcW w:w="5812" w:type="dxa"/>
          </w:tcPr>
          <w:p w:rsidR="00F15EFE" w:rsidRDefault="00F15EFE" w:rsidP="00F15EFE">
            <w:pPr>
              <w:pStyle w:val="af0"/>
              <w:tabs>
                <w:tab w:val="left" w:pos="-24"/>
              </w:tabs>
              <w:spacing w:after="0"/>
              <w:ind w:firstLine="61"/>
              <w:jc w:val="both"/>
              <w:rPr>
                <w:rFonts w:ascii="Arial" w:hAnsi="Arial" w:cs="Arial"/>
              </w:rPr>
            </w:pPr>
            <w:r w:rsidRPr="00F15EFE">
              <w:rPr>
                <w:rFonts w:ascii="Arial" w:hAnsi="Arial" w:cs="Arial"/>
              </w:rPr>
              <w:t>В результате реа</w:t>
            </w:r>
            <w:r w:rsidR="0025617C">
              <w:rPr>
                <w:rFonts w:ascii="Arial" w:hAnsi="Arial" w:cs="Arial"/>
              </w:rPr>
              <w:t xml:space="preserve">лизации Программы к </w:t>
            </w:r>
            <w:r w:rsidR="00DF25C7">
              <w:rPr>
                <w:rFonts w:ascii="Arial" w:hAnsi="Arial" w:cs="Arial"/>
              </w:rPr>
              <w:t>концу 2025</w:t>
            </w:r>
            <w:r>
              <w:rPr>
                <w:rFonts w:ascii="Arial" w:hAnsi="Arial" w:cs="Arial"/>
              </w:rPr>
              <w:t xml:space="preserve"> </w:t>
            </w:r>
            <w:r w:rsidRPr="00F15EFE">
              <w:rPr>
                <w:rFonts w:ascii="Arial" w:hAnsi="Arial" w:cs="Arial"/>
              </w:rPr>
              <w:t>года предполагается</w:t>
            </w:r>
            <w:r w:rsidR="00CE0847">
              <w:rPr>
                <w:rFonts w:ascii="Arial" w:hAnsi="Arial" w:cs="Arial"/>
              </w:rPr>
              <w:t xml:space="preserve"> </w:t>
            </w:r>
            <w:r w:rsidRPr="00F15EFE">
              <w:rPr>
                <w:rFonts w:ascii="Arial" w:hAnsi="Arial" w:cs="Arial"/>
              </w:rPr>
              <w:t>достичь:</w:t>
            </w:r>
          </w:p>
          <w:p w:rsidR="00E65AC6" w:rsidRPr="00E65AC6" w:rsidRDefault="00CE0847" w:rsidP="0025617C">
            <w:pPr>
              <w:pStyle w:val="af0"/>
              <w:numPr>
                <w:ilvl w:val="0"/>
                <w:numId w:val="9"/>
              </w:numPr>
              <w:tabs>
                <w:tab w:val="left" w:pos="-24"/>
              </w:tabs>
              <w:spacing w:after="0"/>
              <w:ind w:left="61" w:firstLine="283"/>
              <w:jc w:val="both"/>
              <w:rPr>
                <w:rFonts w:ascii="Arial" w:hAnsi="Arial" w:cs="Arial"/>
              </w:rPr>
            </w:pPr>
            <w:r>
              <w:rPr>
                <w:rFonts w:ascii="Arial" w:hAnsi="Arial" w:cs="Arial"/>
              </w:rPr>
              <w:t>повышения</w:t>
            </w:r>
            <w:r w:rsidR="00E65AC6" w:rsidRPr="00E65AC6">
              <w:rPr>
                <w:rFonts w:ascii="Arial" w:hAnsi="Arial" w:cs="Arial"/>
              </w:rPr>
              <w:t xml:space="preserve"> эффективности и качес</w:t>
            </w:r>
            <w:r w:rsidR="0025617C">
              <w:rPr>
                <w:rFonts w:ascii="Arial" w:hAnsi="Arial" w:cs="Arial"/>
              </w:rPr>
              <w:t>тва культурно – досуговой деятельности в Светл</w:t>
            </w:r>
            <w:r w:rsidR="0025617C">
              <w:rPr>
                <w:rFonts w:ascii="Arial" w:hAnsi="Arial" w:cs="Arial"/>
              </w:rPr>
              <w:t>о</w:t>
            </w:r>
            <w:r w:rsidR="0025617C">
              <w:rPr>
                <w:rFonts w:ascii="Arial" w:hAnsi="Arial" w:cs="Arial"/>
              </w:rPr>
              <w:t xml:space="preserve">ярском муниципальном </w:t>
            </w:r>
            <w:r w:rsidR="00E65AC6" w:rsidRPr="00E65AC6">
              <w:rPr>
                <w:rFonts w:ascii="Arial" w:hAnsi="Arial" w:cs="Arial"/>
              </w:rPr>
              <w:t>районе</w:t>
            </w:r>
            <w:r w:rsidR="0025617C">
              <w:rPr>
                <w:rFonts w:ascii="Arial" w:hAnsi="Arial" w:cs="Arial"/>
              </w:rPr>
              <w:t xml:space="preserve"> Волгоградской области</w:t>
            </w:r>
            <w:r w:rsidR="00E65AC6" w:rsidRPr="00E65AC6">
              <w:rPr>
                <w:rFonts w:ascii="Arial" w:hAnsi="Arial" w:cs="Arial"/>
              </w:rPr>
              <w:t>;</w:t>
            </w:r>
          </w:p>
          <w:p w:rsidR="00E65AC6" w:rsidRPr="00E65AC6" w:rsidRDefault="00E65AC6" w:rsidP="0025617C">
            <w:pPr>
              <w:pStyle w:val="a4"/>
              <w:numPr>
                <w:ilvl w:val="0"/>
                <w:numId w:val="9"/>
              </w:numPr>
              <w:tabs>
                <w:tab w:val="left" w:pos="-24"/>
              </w:tabs>
              <w:spacing w:after="0" w:line="240" w:lineRule="auto"/>
              <w:ind w:left="61" w:firstLine="283"/>
              <w:jc w:val="both"/>
              <w:rPr>
                <w:rFonts w:ascii="Arial" w:eastAsia="Times New Roman" w:hAnsi="Arial" w:cs="Arial"/>
                <w:sz w:val="24"/>
                <w:szCs w:val="24"/>
              </w:rPr>
            </w:pPr>
            <w:r w:rsidRPr="00E65AC6">
              <w:rPr>
                <w:rFonts w:ascii="Arial" w:eastAsia="Times New Roman" w:hAnsi="Arial" w:cs="Arial"/>
                <w:sz w:val="24"/>
                <w:szCs w:val="24"/>
              </w:rPr>
              <w:t>рост</w:t>
            </w:r>
            <w:r w:rsidR="00CE0847">
              <w:rPr>
                <w:rFonts w:ascii="Arial" w:eastAsia="Times New Roman" w:hAnsi="Arial" w:cs="Arial"/>
                <w:sz w:val="24"/>
                <w:szCs w:val="24"/>
              </w:rPr>
              <w:t>а</w:t>
            </w:r>
            <w:r w:rsidRPr="00E65AC6">
              <w:rPr>
                <w:rFonts w:ascii="Arial" w:eastAsia="Times New Roman" w:hAnsi="Arial" w:cs="Arial"/>
                <w:sz w:val="24"/>
                <w:szCs w:val="24"/>
              </w:rPr>
              <w:t xml:space="preserve"> творческих идей и их</w:t>
            </w:r>
            <w:r w:rsidR="00926CBD">
              <w:rPr>
                <w:rFonts w:ascii="Arial" w:eastAsia="Times New Roman" w:hAnsi="Arial" w:cs="Arial"/>
                <w:sz w:val="24"/>
                <w:szCs w:val="24"/>
              </w:rPr>
              <w:t xml:space="preserve"> практичес</w:t>
            </w:r>
            <w:r w:rsidR="0025617C">
              <w:rPr>
                <w:rFonts w:ascii="Arial" w:eastAsia="Times New Roman" w:hAnsi="Arial" w:cs="Arial"/>
                <w:sz w:val="24"/>
                <w:szCs w:val="24"/>
              </w:rPr>
              <w:t>к</w:t>
            </w:r>
            <w:r w:rsidRPr="00E65AC6">
              <w:rPr>
                <w:rFonts w:ascii="Arial" w:eastAsia="Times New Roman" w:hAnsi="Arial" w:cs="Arial"/>
                <w:sz w:val="24"/>
                <w:szCs w:val="24"/>
              </w:rPr>
              <w:t>ой реализации в различных сферах</w:t>
            </w:r>
            <w:r w:rsidR="00102BB3">
              <w:rPr>
                <w:rFonts w:ascii="Arial" w:eastAsia="Times New Roman" w:hAnsi="Arial" w:cs="Arial"/>
                <w:sz w:val="24"/>
                <w:szCs w:val="24"/>
              </w:rPr>
              <w:t>;</w:t>
            </w:r>
            <w:r w:rsidRPr="00E65AC6">
              <w:rPr>
                <w:rFonts w:ascii="Arial" w:eastAsia="Times New Roman" w:hAnsi="Arial" w:cs="Arial"/>
                <w:sz w:val="24"/>
                <w:szCs w:val="24"/>
              </w:rPr>
              <w:t xml:space="preserve"> </w:t>
            </w:r>
          </w:p>
          <w:p w:rsidR="00E65AC6" w:rsidRPr="00F83AB7" w:rsidRDefault="00E65AC6" w:rsidP="00F83AB7">
            <w:pPr>
              <w:pStyle w:val="a4"/>
              <w:numPr>
                <w:ilvl w:val="0"/>
                <w:numId w:val="9"/>
              </w:numPr>
              <w:tabs>
                <w:tab w:val="left" w:pos="-24"/>
              </w:tabs>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рост</w:t>
            </w:r>
            <w:r w:rsidR="00CE0847">
              <w:rPr>
                <w:rFonts w:ascii="Arial" w:eastAsia="Times New Roman" w:hAnsi="Arial" w:cs="Arial"/>
                <w:sz w:val="24"/>
                <w:szCs w:val="24"/>
              </w:rPr>
              <w:t>а</w:t>
            </w:r>
            <w:r w:rsidR="00F83AB7">
              <w:rPr>
                <w:rFonts w:ascii="Arial" w:eastAsia="Times New Roman" w:hAnsi="Arial" w:cs="Arial"/>
                <w:sz w:val="24"/>
                <w:szCs w:val="24"/>
              </w:rPr>
              <w:t xml:space="preserve"> </w:t>
            </w:r>
            <w:r w:rsidRPr="00E65AC6">
              <w:rPr>
                <w:rFonts w:ascii="Arial" w:eastAsia="Times New Roman" w:hAnsi="Arial" w:cs="Arial"/>
                <w:sz w:val="24"/>
                <w:szCs w:val="24"/>
              </w:rPr>
              <w:t>социально-культурной</w:t>
            </w:r>
            <w:r w:rsidR="00F83AB7">
              <w:rPr>
                <w:rFonts w:ascii="Arial" w:eastAsia="Times New Roman" w:hAnsi="Arial" w:cs="Arial"/>
                <w:sz w:val="24"/>
                <w:szCs w:val="24"/>
              </w:rPr>
              <w:t xml:space="preserve"> </w:t>
            </w:r>
            <w:proofErr w:type="gramStart"/>
            <w:r w:rsidR="00F83AB7">
              <w:rPr>
                <w:rFonts w:ascii="Arial" w:eastAsia="Times New Roman" w:hAnsi="Arial" w:cs="Arial"/>
                <w:sz w:val="24"/>
                <w:szCs w:val="24"/>
              </w:rPr>
              <w:t>деятель-</w:t>
            </w:r>
            <w:proofErr w:type="spellStart"/>
            <w:r w:rsidR="0025617C" w:rsidRPr="00F83AB7">
              <w:rPr>
                <w:rFonts w:ascii="Arial" w:eastAsia="Times New Roman" w:hAnsi="Arial" w:cs="Arial"/>
                <w:sz w:val="24"/>
                <w:szCs w:val="24"/>
              </w:rPr>
              <w:t>ности</w:t>
            </w:r>
            <w:proofErr w:type="spellEnd"/>
            <w:proofErr w:type="gramEnd"/>
            <w:r w:rsidR="0025617C" w:rsidRPr="00F83AB7">
              <w:rPr>
                <w:rFonts w:ascii="Arial" w:eastAsia="Times New Roman" w:hAnsi="Arial" w:cs="Arial"/>
                <w:sz w:val="24"/>
                <w:szCs w:val="24"/>
              </w:rPr>
              <w:t xml:space="preserve"> населения </w:t>
            </w:r>
            <w:proofErr w:type="spellStart"/>
            <w:r w:rsidR="0025617C" w:rsidRPr="00F83AB7">
              <w:rPr>
                <w:rFonts w:ascii="Arial" w:eastAsia="Times New Roman" w:hAnsi="Arial" w:cs="Arial"/>
                <w:sz w:val="24"/>
                <w:szCs w:val="24"/>
              </w:rPr>
              <w:t>Светлоярского</w:t>
            </w:r>
            <w:proofErr w:type="spellEnd"/>
            <w:r w:rsidR="0025617C" w:rsidRPr="00F83AB7">
              <w:rPr>
                <w:rFonts w:ascii="Arial" w:eastAsia="Times New Roman" w:hAnsi="Arial" w:cs="Arial"/>
                <w:sz w:val="24"/>
                <w:szCs w:val="24"/>
              </w:rPr>
              <w:t xml:space="preserve"> </w:t>
            </w:r>
            <w:proofErr w:type="spellStart"/>
            <w:r w:rsidR="0025617C" w:rsidRPr="00F83AB7">
              <w:rPr>
                <w:rFonts w:ascii="Arial" w:eastAsia="Times New Roman" w:hAnsi="Arial" w:cs="Arial"/>
                <w:sz w:val="24"/>
                <w:szCs w:val="24"/>
              </w:rPr>
              <w:t>муниципаль-ного</w:t>
            </w:r>
            <w:proofErr w:type="spellEnd"/>
            <w:r w:rsidR="0025617C" w:rsidRPr="00F83AB7">
              <w:rPr>
                <w:rFonts w:ascii="Arial" w:eastAsia="Times New Roman" w:hAnsi="Arial" w:cs="Arial"/>
                <w:sz w:val="24"/>
                <w:szCs w:val="24"/>
              </w:rPr>
              <w:t xml:space="preserve"> </w:t>
            </w:r>
            <w:r w:rsidRPr="00F83AB7">
              <w:rPr>
                <w:rFonts w:ascii="Arial" w:eastAsia="Times New Roman" w:hAnsi="Arial" w:cs="Arial"/>
                <w:sz w:val="24"/>
                <w:szCs w:val="24"/>
              </w:rPr>
              <w:t>района</w:t>
            </w:r>
            <w:r w:rsidR="0025617C" w:rsidRPr="00F83AB7">
              <w:rPr>
                <w:rFonts w:ascii="Arial" w:eastAsia="Times New Roman" w:hAnsi="Arial" w:cs="Arial"/>
                <w:sz w:val="24"/>
                <w:szCs w:val="24"/>
              </w:rPr>
              <w:t xml:space="preserve"> Волгоградской области</w:t>
            </w:r>
            <w:r w:rsidRPr="00F83AB7">
              <w:rPr>
                <w:rFonts w:ascii="Arial" w:eastAsia="Times New Roman" w:hAnsi="Arial" w:cs="Arial"/>
                <w:sz w:val="24"/>
                <w:szCs w:val="24"/>
              </w:rPr>
              <w:t>;</w:t>
            </w:r>
          </w:p>
          <w:p w:rsidR="00E65AC6" w:rsidRPr="00E65AC6" w:rsidRDefault="00CE0847" w:rsidP="0025617C">
            <w:pPr>
              <w:pStyle w:val="a4"/>
              <w:numPr>
                <w:ilvl w:val="0"/>
                <w:numId w:val="10"/>
              </w:numPr>
              <w:tabs>
                <w:tab w:val="left" w:pos="-24"/>
              </w:tabs>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обеспечения</w:t>
            </w:r>
            <w:r w:rsidR="00E65AC6" w:rsidRPr="00E65AC6">
              <w:rPr>
                <w:rFonts w:ascii="Arial" w:eastAsia="Times New Roman" w:hAnsi="Arial" w:cs="Arial"/>
                <w:sz w:val="24"/>
                <w:szCs w:val="24"/>
              </w:rPr>
              <w:t xml:space="preserve"> стабильной работы творч</w:t>
            </w:r>
            <w:r w:rsidR="00E65AC6" w:rsidRPr="00E65AC6">
              <w:rPr>
                <w:rFonts w:ascii="Arial" w:eastAsia="Times New Roman" w:hAnsi="Arial" w:cs="Arial"/>
                <w:sz w:val="24"/>
                <w:szCs w:val="24"/>
              </w:rPr>
              <w:t>е</w:t>
            </w:r>
            <w:r w:rsidR="00E65AC6" w:rsidRPr="00E65AC6">
              <w:rPr>
                <w:rFonts w:ascii="Arial" w:eastAsia="Times New Roman" w:hAnsi="Arial" w:cs="Arial"/>
                <w:sz w:val="24"/>
                <w:szCs w:val="24"/>
              </w:rPr>
              <w:t xml:space="preserve">ских коллективов и любительских </w:t>
            </w:r>
            <w:r w:rsidR="00102BB3">
              <w:rPr>
                <w:rFonts w:ascii="Arial" w:eastAsia="Times New Roman" w:hAnsi="Arial" w:cs="Arial"/>
                <w:sz w:val="24"/>
                <w:szCs w:val="24"/>
              </w:rPr>
              <w:t xml:space="preserve"> объединений;</w:t>
            </w:r>
          </w:p>
          <w:p w:rsidR="00E65AC6" w:rsidRDefault="00CE0847" w:rsidP="0025617C">
            <w:pPr>
              <w:numPr>
                <w:ilvl w:val="0"/>
                <w:numId w:val="5"/>
              </w:numPr>
              <w:tabs>
                <w:tab w:val="left" w:pos="-24"/>
              </w:tabs>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оказания</w:t>
            </w:r>
            <w:r w:rsidR="0025617C">
              <w:rPr>
                <w:rFonts w:ascii="Arial" w:eastAsia="Times New Roman" w:hAnsi="Arial" w:cs="Arial"/>
                <w:sz w:val="24"/>
                <w:szCs w:val="24"/>
              </w:rPr>
              <w:t xml:space="preserve"> поддержки развития </w:t>
            </w:r>
            <w:r w:rsidR="00E65AC6" w:rsidRPr="00E65AC6">
              <w:rPr>
                <w:rFonts w:ascii="Arial" w:eastAsia="Times New Roman" w:hAnsi="Arial" w:cs="Arial"/>
                <w:sz w:val="24"/>
                <w:szCs w:val="24"/>
              </w:rPr>
              <w:t xml:space="preserve">всем видам народного самодеятельного художественного творчества, в </w:t>
            </w:r>
            <w:proofErr w:type="spellStart"/>
            <w:r w:rsidR="00E65AC6" w:rsidRPr="00E65AC6">
              <w:rPr>
                <w:rFonts w:ascii="Arial" w:eastAsia="Times New Roman" w:hAnsi="Arial" w:cs="Arial"/>
                <w:sz w:val="24"/>
                <w:szCs w:val="24"/>
              </w:rPr>
              <w:t>т.ч</w:t>
            </w:r>
            <w:proofErr w:type="spellEnd"/>
            <w:r w:rsidR="00E65AC6" w:rsidRPr="00E65AC6">
              <w:rPr>
                <w:rFonts w:ascii="Arial" w:eastAsia="Times New Roman" w:hAnsi="Arial" w:cs="Arial"/>
                <w:sz w:val="24"/>
                <w:szCs w:val="24"/>
              </w:rPr>
              <w:t>. декоративно-прикладного;</w:t>
            </w:r>
          </w:p>
          <w:p w:rsidR="00D11386" w:rsidRPr="00E65AC6" w:rsidRDefault="0025617C" w:rsidP="0025617C">
            <w:pPr>
              <w:numPr>
                <w:ilvl w:val="0"/>
                <w:numId w:val="5"/>
              </w:numPr>
              <w:tabs>
                <w:tab w:val="left" w:pos="-24"/>
              </w:tabs>
              <w:spacing w:after="0" w:line="240" w:lineRule="auto"/>
              <w:ind w:left="61" w:firstLine="283"/>
              <w:jc w:val="both"/>
              <w:rPr>
                <w:rFonts w:ascii="Arial" w:eastAsia="Times New Roman" w:hAnsi="Arial" w:cs="Arial"/>
                <w:sz w:val="24"/>
                <w:szCs w:val="24"/>
              </w:rPr>
            </w:pPr>
            <w:r>
              <w:rPr>
                <w:rFonts w:ascii="Arial" w:eastAsia="Times New Roman" w:hAnsi="Arial" w:cs="Arial"/>
                <w:sz w:val="24"/>
                <w:szCs w:val="24"/>
              </w:rPr>
              <w:t>рост</w:t>
            </w:r>
            <w:r w:rsidR="0032506F">
              <w:rPr>
                <w:rFonts w:ascii="Arial" w:eastAsia="Times New Roman" w:hAnsi="Arial" w:cs="Arial"/>
                <w:sz w:val="24"/>
                <w:szCs w:val="24"/>
              </w:rPr>
              <w:t>а</w:t>
            </w:r>
            <w:r>
              <w:rPr>
                <w:rFonts w:ascii="Arial" w:eastAsia="Times New Roman" w:hAnsi="Arial" w:cs="Arial"/>
                <w:sz w:val="24"/>
                <w:szCs w:val="24"/>
              </w:rPr>
              <w:t xml:space="preserve"> числа обучающегося контингента </w:t>
            </w:r>
            <w:r w:rsidR="00D11386">
              <w:rPr>
                <w:rFonts w:ascii="Arial" w:eastAsia="Times New Roman" w:hAnsi="Arial" w:cs="Arial"/>
                <w:sz w:val="24"/>
                <w:szCs w:val="24"/>
              </w:rPr>
              <w:t>МКУ ДОД «Светлоярская ДШИ»;</w:t>
            </w:r>
          </w:p>
          <w:p w:rsidR="00245DD7" w:rsidRDefault="00E65AC6" w:rsidP="0025617C">
            <w:pPr>
              <w:pStyle w:val="a4"/>
              <w:numPr>
                <w:ilvl w:val="0"/>
                <w:numId w:val="5"/>
              </w:numPr>
              <w:spacing w:after="0" w:line="240" w:lineRule="auto"/>
              <w:ind w:left="61" w:firstLine="283"/>
              <w:jc w:val="both"/>
              <w:rPr>
                <w:rFonts w:ascii="Arial" w:eastAsia="Calibri" w:hAnsi="Arial" w:cs="Arial"/>
                <w:sz w:val="24"/>
                <w:szCs w:val="24"/>
              </w:rPr>
            </w:pPr>
            <w:r w:rsidRPr="00E65AC6">
              <w:rPr>
                <w:rFonts w:ascii="Arial" w:eastAsia="Calibri" w:hAnsi="Arial" w:cs="Arial"/>
                <w:sz w:val="24"/>
                <w:szCs w:val="24"/>
              </w:rPr>
              <w:t>рост</w:t>
            </w:r>
            <w:r w:rsidR="00CE0847">
              <w:rPr>
                <w:rFonts w:ascii="Arial" w:eastAsia="Calibri" w:hAnsi="Arial" w:cs="Arial"/>
                <w:sz w:val="24"/>
                <w:szCs w:val="24"/>
              </w:rPr>
              <w:t>а</w:t>
            </w:r>
            <w:r w:rsidRPr="00E65AC6">
              <w:rPr>
                <w:rFonts w:ascii="Arial" w:eastAsia="Calibri" w:hAnsi="Arial" w:cs="Arial"/>
                <w:sz w:val="24"/>
                <w:szCs w:val="24"/>
              </w:rPr>
              <w:t xml:space="preserve"> числа жителей Светлоярского  м</w:t>
            </w:r>
            <w:r w:rsidRPr="00E65AC6">
              <w:rPr>
                <w:rFonts w:ascii="Arial" w:eastAsia="Calibri" w:hAnsi="Arial" w:cs="Arial"/>
                <w:sz w:val="24"/>
                <w:szCs w:val="24"/>
              </w:rPr>
              <w:t>у</w:t>
            </w:r>
            <w:r w:rsidRPr="00E65AC6">
              <w:rPr>
                <w:rFonts w:ascii="Arial" w:eastAsia="Calibri" w:hAnsi="Arial" w:cs="Arial"/>
                <w:sz w:val="24"/>
                <w:szCs w:val="24"/>
              </w:rPr>
              <w:t>ниципального  района</w:t>
            </w:r>
            <w:r w:rsidR="0032506F">
              <w:rPr>
                <w:rFonts w:ascii="Arial" w:eastAsia="Calibri" w:hAnsi="Arial" w:cs="Arial"/>
                <w:sz w:val="24"/>
                <w:szCs w:val="24"/>
              </w:rPr>
              <w:t xml:space="preserve"> Волгоградской области</w:t>
            </w:r>
            <w:r w:rsidR="00102BB3">
              <w:rPr>
                <w:rFonts w:ascii="Arial" w:eastAsia="Calibri" w:hAnsi="Arial" w:cs="Arial"/>
                <w:sz w:val="24"/>
                <w:szCs w:val="24"/>
              </w:rPr>
              <w:t>,</w:t>
            </w:r>
            <w:r w:rsidRPr="00E65AC6">
              <w:rPr>
                <w:rFonts w:ascii="Arial" w:eastAsia="Calibri" w:hAnsi="Arial" w:cs="Arial"/>
                <w:sz w:val="24"/>
                <w:szCs w:val="24"/>
              </w:rPr>
              <w:t xml:space="preserve"> </w:t>
            </w:r>
            <w:r w:rsidRPr="00102BB3">
              <w:rPr>
                <w:rFonts w:ascii="Arial" w:eastAsia="Calibri" w:hAnsi="Arial" w:cs="Arial"/>
                <w:sz w:val="24"/>
                <w:szCs w:val="24"/>
              </w:rPr>
              <w:t>удовлетворенных качеством услуг, предоста</w:t>
            </w:r>
            <w:r w:rsidRPr="00102BB3">
              <w:rPr>
                <w:rFonts w:ascii="Arial" w:eastAsia="Calibri" w:hAnsi="Arial" w:cs="Arial"/>
                <w:sz w:val="24"/>
                <w:szCs w:val="24"/>
              </w:rPr>
              <w:t>в</w:t>
            </w:r>
            <w:r w:rsidRPr="00102BB3">
              <w:rPr>
                <w:rFonts w:ascii="Arial" w:eastAsia="Calibri" w:hAnsi="Arial" w:cs="Arial"/>
                <w:sz w:val="24"/>
                <w:szCs w:val="24"/>
              </w:rPr>
              <w:t>ляемых учреждениями</w:t>
            </w:r>
            <w:r w:rsidR="00677EBF">
              <w:rPr>
                <w:rFonts w:ascii="Arial" w:eastAsia="Calibri" w:hAnsi="Arial" w:cs="Arial"/>
                <w:sz w:val="24"/>
                <w:szCs w:val="24"/>
              </w:rPr>
              <w:t xml:space="preserve"> </w:t>
            </w:r>
            <w:r w:rsidRPr="00102BB3">
              <w:rPr>
                <w:rFonts w:ascii="Arial" w:eastAsia="Calibri" w:hAnsi="Arial" w:cs="Arial"/>
                <w:sz w:val="24"/>
                <w:szCs w:val="24"/>
              </w:rPr>
              <w:t>культуры</w:t>
            </w:r>
            <w:r w:rsidR="00BC35CA">
              <w:rPr>
                <w:rFonts w:ascii="Arial" w:eastAsia="Calibri" w:hAnsi="Arial" w:cs="Arial"/>
                <w:sz w:val="24"/>
                <w:szCs w:val="24"/>
              </w:rPr>
              <w:t>;</w:t>
            </w:r>
          </w:p>
          <w:p w:rsidR="00BC35CA" w:rsidRPr="00677EBF" w:rsidRDefault="0032506F" w:rsidP="0025617C">
            <w:pPr>
              <w:pStyle w:val="a4"/>
              <w:numPr>
                <w:ilvl w:val="0"/>
                <w:numId w:val="5"/>
              </w:numPr>
              <w:spacing w:after="0" w:line="240" w:lineRule="auto"/>
              <w:ind w:left="61" w:firstLine="283"/>
              <w:jc w:val="both"/>
              <w:rPr>
                <w:rFonts w:ascii="Arial" w:eastAsia="Calibri" w:hAnsi="Arial" w:cs="Arial"/>
                <w:sz w:val="24"/>
                <w:szCs w:val="24"/>
              </w:rPr>
            </w:pPr>
            <w:r>
              <w:rPr>
                <w:rFonts w:ascii="Arial" w:eastAsia="Calibri" w:hAnsi="Arial" w:cs="Arial"/>
                <w:sz w:val="24"/>
                <w:szCs w:val="24"/>
              </w:rPr>
              <w:t xml:space="preserve">улучшения деятельности </w:t>
            </w:r>
            <w:r w:rsidR="00BC35CA">
              <w:rPr>
                <w:rFonts w:ascii="Arial" w:eastAsia="Calibri" w:hAnsi="Arial" w:cs="Arial"/>
                <w:sz w:val="24"/>
                <w:szCs w:val="24"/>
              </w:rPr>
              <w:t xml:space="preserve">учреждений </w:t>
            </w:r>
            <w:r w:rsidR="00DE1404">
              <w:rPr>
                <w:rFonts w:ascii="Arial" w:eastAsia="Calibri" w:hAnsi="Arial" w:cs="Arial"/>
                <w:sz w:val="24"/>
                <w:szCs w:val="24"/>
              </w:rPr>
              <w:t>культуры Светлоярского  муниципального рай</w:t>
            </w:r>
            <w:r w:rsidR="00DE1404">
              <w:rPr>
                <w:rFonts w:ascii="Arial" w:eastAsia="Calibri" w:hAnsi="Arial" w:cs="Arial"/>
                <w:sz w:val="24"/>
                <w:szCs w:val="24"/>
              </w:rPr>
              <w:t>о</w:t>
            </w:r>
            <w:r w:rsidR="00DE1404">
              <w:rPr>
                <w:rFonts w:ascii="Arial" w:eastAsia="Calibri" w:hAnsi="Arial" w:cs="Arial"/>
                <w:sz w:val="24"/>
                <w:szCs w:val="24"/>
              </w:rPr>
              <w:t>на</w:t>
            </w:r>
            <w:r>
              <w:rPr>
                <w:rFonts w:ascii="Arial" w:eastAsia="Calibri" w:hAnsi="Arial" w:cs="Arial"/>
                <w:sz w:val="24"/>
                <w:szCs w:val="24"/>
              </w:rPr>
              <w:t xml:space="preserve"> Волгоградской области по итогам  </w:t>
            </w:r>
            <w:proofErr w:type="gramStart"/>
            <w:r>
              <w:rPr>
                <w:rFonts w:ascii="Arial" w:eastAsia="Calibri" w:hAnsi="Arial" w:cs="Arial"/>
                <w:sz w:val="24"/>
                <w:szCs w:val="24"/>
              </w:rPr>
              <w:t>провед</w:t>
            </w:r>
            <w:r>
              <w:rPr>
                <w:rFonts w:ascii="Arial" w:eastAsia="Calibri" w:hAnsi="Arial" w:cs="Arial"/>
                <w:sz w:val="24"/>
                <w:szCs w:val="24"/>
              </w:rPr>
              <w:t>е</w:t>
            </w:r>
            <w:r>
              <w:rPr>
                <w:rFonts w:ascii="Arial" w:eastAsia="Calibri" w:hAnsi="Arial" w:cs="Arial"/>
                <w:sz w:val="24"/>
                <w:szCs w:val="24"/>
              </w:rPr>
              <w:t xml:space="preserve">ния </w:t>
            </w:r>
            <w:r w:rsidR="00DE1404">
              <w:rPr>
                <w:rFonts w:ascii="Arial" w:eastAsia="Calibri" w:hAnsi="Arial" w:cs="Arial"/>
                <w:sz w:val="24"/>
                <w:szCs w:val="24"/>
              </w:rPr>
              <w:t>нез</w:t>
            </w:r>
            <w:r>
              <w:rPr>
                <w:rFonts w:ascii="Arial" w:eastAsia="Calibri" w:hAnsi="Arial" w:cs="Arial"/>
                <w:sz w:val="24"/>
                <w:szCs w:val="24"/>
              </w:rPr>
              <w:t>ависимой оценки качества  условий ок</w:t>
            </w:r>
            <w:r>
              <w:rPr>
                <w:rFonts w:ascii="Arial" w:eastAsia="Calibri" w:hAnsi="Arial" w:cs="Arial"/>
                <w:sz w:val="24"/>
                <w:szCs w:val="24"/>
              </w:rPr>
              <w:t>а</w:t>
            </w:r>
            <w:r>
              <w:rPr>
                <w:rFonts w:ascii="Arial" w:eastAsia="Calibri" w:hAnsi="Arial" w:cs="Arial"/>
                <w:sz w:val="24"/>
                <w:szCs w:val="24"/>
              </w:rPr>
              <w:t>зания услуг</w:t>
            </w:r>
            <w:proofErr w:type="gramEnd"/>
            <w:r>
              <w:rPr>
                <w:rFonts w:ascii="Arial" w:eastAsia="Calibri" w:hAnsi="Arial" w:cs="Arial"/>
                <w:sz w:val="24"/>
                <w:szCs w:val="24"/>
              </w:rPr>
              <w:t xml:space="preserve"> </w:t>
            </w:r>
            <w:r w:rsidR="00DE1404">
              <w:rPr>
                <w:rFonts w:ascii="Arial" w:eastAsia="Calibri" w:hAnsi="Arial" w:cs="Arial"/>
                <w:sz w:val="24"/>
                <w:szCs w:val="24"/>
              </w:rPr>
              <w:t>учреждениями  культуры.</w:t>
            </w:r>
          </w:p>
        </w:tc>
      </w:tr>
      <w:tr w:rsidR="00245DD7" w:rsidRPr="00245DD7" w:rsidTr="00FB5BF8">
        <w:tc>
          <w:tcPr>
            <w:tcW w:w="3260" w:type="dxa"/>
          </w:tcPr>
          <w:p w:rsidR="00245DD7" w:rsidRPr="00245DD7" w:rsidRDefault="0032506F" w:rsidP="00245DD7">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 xml:space="preserve">Управление программой и </w:t>
            </w:r>
            <w:proofErr w:type="gramStart"/>
            <w:r>
              <w:rPr>
                <w:rFonts w:ascii="Arial" w:eastAsia="Calibri" w:hAnsi="Arial" w:cs="Arial"/>
                <w:sz w:val="24"/>
                <w:szCs w:val="24"/>
              </w:rPr>
              <w:t>контроль за</w:t>
            </w:r>
            <w:proofErr w:type="gramEnd"/>
            <w:r>
              <w:rPr>
                <w:rFonts w:ascii="Arial" w:eastAsia="Calibri" w:hAnsi="Arial" w:cs="Arial"/>
                <w:sz w:val="24"/>
                <w:szCs w:val="24"/>
              </w:rPr>
              <w:t xml:space="preserve"> ее </w:t>
            </w:r>
            <w:r w:rsidRPr="0032506F">
              <w:rPr>
                <w:rFonts w:ascii="Arial" w:eastAsia="Calibri" w:hAnsi="Arial" w:cs="Arial"/>
                <w:sz w:val="24"/>
                <w:szCs w:val="24"/>
              </w:rPr>
              <w:t>реализ</w:t>
            </w:r>
            <w:r w:rsidRPr="0032506F">
              <w:rPr>
                <w:rFonts w:ascii="Arial" w:eastAsia="Calibri" w:hAnsi="Arial" w:cs="Arial"/>
                <w:sz w:val="24"/>
                <w:szCs w:val="24"/>
              </w:rPr>
              <w:t>а</w:t>
            </w:r>
            <w:r w:rsidRPr="0032506F">
              <w:rPr>
                <w:rFonts w:ascii="Arial" w:eastAsia="Calibri" w:hAnsi="Arial" w:cs="Arial"/>
                <w:sz w:val="24"/>
                <w:szCs w:val="24"/>
              </w:rPr>
              <w:t>цией</w:t>
            </w:r>
          </w:p>
        </w:tc>
        <w:tc>
          <w:tcPr>
            <w:tcW w:w="5812" w:type="dxa"/>
          </w:tcPr>
          <w:p w:rsidR="00245DD7" w:rsidRPr="00245DD7" w:rsidRDefault="00245DD7" w:rsidP="00311C6A">
            <w:pPr>
              <w:spacing w:before="100" w:beforeAutospacing="1" w:after="100" w:afterAutospacing="1" w:line="240" w:lineRule="auto"/>
              <w:jc w:val="both"/>
              <w:rPr>
                <w:rFonts w:ascii="Arial" w:eastAsia="Calibri" w:hAnsi="Arial" w:cs="Arial"/>
                <w:sz w:val="24"/>
                <w:szCs w:val="24"/>
              </w:rPr>
            </w:pPr>
            <w:r w:rsidRPr="00245DD7">
              <w:rPr>
                <w:rFonts w:ascii="Arial" w:eastAsia="Calibri" w:hAnsi="Arial" w:cs="Arial"/>
                <w:sz w:val="24"/>
                <w:szCs w:val="24"/>
              </w:rPr>
              <w:t xml:space="preserve">Управление Программой и </w:t>
            </w:r>
            <w:proofErr w:type="gramStart"/>
            <w:r w:rsidRPr="00245DD7">
              <w:rPr>
                <w:rFonts w:ascii="Arial" w:eastAsia="Calibri" w:hAnsi="Arial" w:cs="Arial"/>
                <w:sz w:val="24"/>
                <w:szCs w:val="24"/>
              </w:rPr>
              <w:t>контроль за</w:t>
            </w:r>
            <w:proofErr w:type="gramEnd"/>
            <w:r w:rsidRPr="00245DD7">
              <w:rPr>
                <w:rFonts w:ascii="Arial" w:eastAsia="Calibri" w:hAnsi="Arial" w:cs="Arial"/>
                <w:sz w:val="24"/>
                <w:szCs w:val="24"/>
              </w:rPr>
              <w:t xml:space="preserve"> ее реал</w:t>
            </w:r>
            <w:r w:rsidRPr="00245DD7">
              <w:rPr>
                <w:rFonts w:ascii="Arial" w:eastAsia="Calibri" w:hAnsi="Arial" w:cs="Arial"/>
                <w:sz w:val="24"/>
                <w:szCs w:val="24"/>
              </w:rPr>
              <w:t>и</w:t>
            </w:r>
            <w:r w:rsidRPr="00245DD7">
              <w:rPr>
                <w:rFonts w:ascii="Arial" w:eastAsia="Calibri" w:hAnsi="Arial" w:cs="Arial"/>
                <w:sz w:val="24"/>
                <w:szCs w:val="24"/>
              </w:rPr>
              <w:t>зацией осуществляется в порядке, определе</w:t>
            </w:r>
            <w:r w:rsidRPr="00245DD7">
              <w:rPr>
                <w:rFonts w:ascii="Arial" w:eastAsia="Calibri" w:hAnsi="Arial" w:cs="Arial"/>
                <w:sz w:val="24"/>
                <w:szCs w:val="24"/>
              </w:rPr>
              <w:t>н</w:t>
            </w:r>
            <w:r w:rsidRPr="00245DD7">
              <w:rPr>
                <w:rFonts w:ascii="Arial" w:eastAsia="Calibri" w:hAnsi="Arial" w:cs="Arial"/>
                <w:sz w:val="24"/>
                <w:szCs w:val="24"/>
              </w:rPr>
              <w:t>ном разделом 7.1. Порядка разработки форм</w:t>
            </w:r>
            <w:r w:rsidRPr="00245DD7">
              <w:rPr>
                <w:rFonts w:ascii="Arial" w:eastAsia="Calibri" w:hAnsi="Arial" w:cs="Arial"/>
                <w:sz w:val="24"/>
                <w:szCs w:val="24"/>
              </w:rPr>
              <w:t>и</w:t>
            </w:r>
            <w:r w:rsidRPr="00245DD7">
              <w:rPr>
                <w:rFonts w:ascii="Arial" w:eastAsia="Calibri" w:hAnsi="Arial" w:cs="Arial"/>
                <w:sz w:val="24"/>
                <w:szCs w:val="24"/>
              </w:rPr>
              <w:t>рования и реализации муниципальных программ</w:t>
            </w:r>
            <w:r w:rsidR="0032506F">
              <w:rPr>
                <w:rFonts w:ascii="Arial" w:eastAsia="Calibri" w:hAnsi="Arial" w:cs="Arial"/>
                <w:sz w:val="24"/>
                <w:szCs w:val="24"/>
              </w:rPr>
              <w:t>,</w:t>
            </w:r>
            <w:r w:rsidRPr="00245DD7">
              <w:rPr>
                <w:rFonts w:ascii="Arial" w:eastAsia="Calibri" w:hAnsi="Arial" w:cs="Arial"/>
                <w:sz w:val="24"/>
                <w:szCs w:val="24"/>
              </w:rPr>
              <w:t xml:space="preserve"> утвержденного постановлением администрации</w:t>
            </w:r>
            <w:r w:rsidR="00142A59">
              <w:rPr>
                <w:rFonts w:ascii="Arial" w:eastAsia="Calibri" w:hAnsi="Arial" w:cs="Arial"/>
                <w:sz w:val="24"/>
                <w:szCs w:val="24"/>
              </w:rPr>
              <w:t xml:space="preserve"> Светлоярско</w:t>
            </w:r>
            <w:r w:rsidR="0032506F">
              <w:rPr>
                <w:rFonts w:ascii="Arial" w:eastAsia="Calibri" w:hAnsi="Arial" w:cs="Arial"/>
                <w:sz w:val="24"/>
                <w:szCs w:val="24"/>
              </w:rPr>
              <w:t>го муниципального района Волг</w:t>
            </w:r>
            <w:r w:rsidR="0032506F">
              <w:rPr>
                <w:rFonts w:ascii="Arial" w:eastAsia="Calibri" w:hAnsi="Arial" w:cs="Arial"/>
                <w:sz w:val="24"/>
                <w:szCs w:val="24"/>
              </w:rPr>
              <w:t>о</w:t>
            </w:r>
            <w:r w:rsidR="0032506F">
              <w:rPr>
                <w:rFonts w:ascii="Arial" w:eastAsia="Calibri" w:hAnsi="Arial" w:cs="Arial"/>
                <w:sz w:val="24"/>
                <w:szCs w:val="24"/>
              </w:rPr>
              <w:t>г</w:t>
            </w:r>
            <w:r w:rsidR="009B49F0">
              <w:rPr>
                <w:rFonts w:ascii="Arial" w:eastAsia="Calibri" w:hAnsi="Arial" w:cs="Arial"/>
                <w:sz w:val="24"/>
                <w:szCs w:val="24"/>
              </w:rPr>
              <w:t xml:space="preserve">радской области от 13.08.2013 </w:t>
            </w:r>
            <w:r w:rsidR="0032506F">
              <w:rPr>
                <w:rFonts w:ascii="Arial" w:eastAsia="Calibri" w:hAnsi="Arial" w:cs="Arial"/>
                <w:sz w:val="24"/>
                <w:szCs w:val="24"/>
              </w:rPr>
              <w:t xml:space="preserve"> № </w:t>
            </w:r>
            <w:r w:rsidR="0032506F" w:rsidRPr="0032506F">
              <w:rPr>
                <w:rFonts w:ascii="Arial" w:eastAsia="Calibri" w:hAnsi="Arial" w:cs="Arial"/>
                <w:sz w:val="24"/>
                <w:szCs w:val="24"/>
              </w:rPr>
              <w:t>1665</w:t>
            </w:r>
          </w:p>
        </w:tc>
      </w:tr>
    </w:tbl>
    <w:p w:rsidR="00E63E5C" w:rsidRDefault="00E63E5C" w:rsidP="000A7D5A">
      <w:pPr>
        <w:spacing w:after="0" w:line="240" w:lineRule="auto"/>
        <w:rPr>
          <w:rFonts w:ascii="Times New Roman" w:eastAsia="Calibri" w:hAnsi="Times New Roman" w:cs="Times New Roman"/>
          <w:sz w:val="26"/>
          <w:szCs w:val="26"/>
        </w:rPr>
      </w:pPr>
    </w:p>
    <w:p w:rsidR="00E63E5C" w:rsidRDefault="00E63E5C" w:rsidP="000A7D5A">
      <w:pPr>
        <w:spacing w:after="0" w:line="240" w:lineRule="auto"/>
        <w:rPr>
          <w:rFonts w:ascii="Times New Roman" w:eastAsia="Calibri" w:hAnsi="Times New Roman" w:cs="Times New Roman"/>
          <w:sz w:val="26"/>
          <w:szCs w:val="26"/>
        </w:rPr>
      </w:pPr>
    </w:p>
    <w:p w:rsidR="00960209" w:rsidRDefault="00960209" w:rsidP="000A7D5A">
      <w:pPr>
        <w:spacing w:after="0" w:line="240" w:lineRule="auto"/>
        <w:rPr>
          <w:rFonts w:ascii="Times New Roman" w:eastAsia="Calibri" w:hAnsi="Times New Roman" w:cs="Times New Roman"/>
          <w:sz w:val="26"/>
          <w:szCs w:val="26"/>
        </w:rPr>
      </w:pPr>
    </w:p>
    <w:p w:rsidR="00960209" w:rsidRDefault="00960209" w:rsidP="000A7D5A">
      <w:pPr>
        <w:spacing w:after="0" w:line="240" w:lineRule="auto"/>
        <w:rPr>
          <w:rFonts w:ascii="Times New Roman" w:eastAsia="Calibri" w:hAnsi="Times New Roman" w:cs="Times New Roman"/>
          <w:sz w:val="26"/>
          <w:szCs w:val="26"/>
        </w:rPr>
      </w:pPr>
    </w:p>
    <w:p w:rsidR="00960209" w:rsidRDefault="00960209" w:rsidP="000A7D5A">
      <w:pPr>
        <w:spacing w:after="0" w:line="240" w:lineRule="auto"/>
        <w:rPr>
          <w:rFonts w:ascii="Times New Roman" w:eastAsia="Calibri" w:hAnsi="Times New Roman" w:cs="Times New Roman"/>
          <w:sz w:val="26"/>
          <w:szCs w:val="26"/>
        </w:rPr>
      </w:pPr>
    </w:p>
    <w:p w:rsidR="00960209" w:rsidRPr="00245DD7" w:rsidRDefault="00960209" w:rsidP="000A7D5A">
      <w:pPr>
        <w:spacing w:after="0" w:line="240" w:lineRule="auto"/>
        <w:rPr>
          <w:rFonts w:ascii="Times New Roman" w:eastAsia="Calibri" w:hAnsi="Times New Roman" w:cs="Times New Roman"/>
          <w:sz w:val="26"/>
          <w:szCs w:val="26"/>
        </w:rPr>
      </w:pPr>
    </w:p>
    <w:p w:rsidR="00AE26E1" w:rsidRPr="002D32D9" w:rsidRDefault="00AE26E1" w:rsidP="00204466">
      <w:pPr>
        <w:numPr>
          <w:ilvl w:val="0"/>
          <w:numId w:val="6"/>
        </w:numPr>
        <w:spacing w:after="0" w:line="240" w:lineRule="auto"/>
        <w:contextualSpacing/>
        <w:jc w:val="center"/>
        <w:rPr>
          <w:rFonts w:ascii="Arial" w:eastAsia="Calibri" w:hAnsi="Arial" w:cs="Arial"/>
          <w:sz w:val="24"/>
          <w:szCs w:val="24"/>
          <w:lang w:eastAsia="en-US"/>
        </w:rPr>
      </w:pPr>
      <w:r w:rsidRPr="002D32D9">
        <w:rPr>
          <w:rFonts w:ascii="Arial" w:eastAsia="Calibri" w:hAnsi="Arial" w:cs="Arial"/>
          <w:sz w:val="24"/>
          <w:szCs w:val="24"/>
          <w:lang w:eastAsia="en-US"/>
        </w:rPr>
        <w:lastRenderedPageBreak/>
        <w:t>Содержание</w:t>
      </w:r>
      <w:r w:rsidR="005D78F2" w:rsidRPr="002D32D9">
        <w:rPr>
          <w:rFonts w:ascii="Arial" w:eastAsia="Calibri" w:hAnsi="Arial" w:cs="Arial"/>
          <w:sz w:val="24"/>
          <w:szCs w:val="24"/>
          <w:lang w:eastAsia="en-US"/>
        </w:rPr>
        <w:t xml:space="preserve"> </w:t>
      </w:r>
      <w:r w:rsidRPr="002D32D9">
        <w:rPr>
          <w:rFonts w:ascii="Arial" w:eastAsia="Calibri" w:hAnsi="Arial" w:cs="Arial"/>
          <w:sz w:val="24"/>
          <w:szCs w:val="24"/>
          <w:lang w:eastAsia="en-US"/>
        </w:rPr>
        <w:t>проблемы</w:t>
      </w:r>
      <w:r w:rsidR="005D78F2" w:rsidRPr="002D32D9">
        <w:rPr>
          <w:rFonts w:ascii="Arial" w:eastAsia="Calibri" w:hAnsi="Arial" w:cs="Arial"/>
          <w:sz w:val="24"/>
          <w:szCs w:val="24"/>
          <w:lang w:eastAsia="en-US"/>
        </w:rPr>
        <w:t xml:space="preserve"> </w:t>
      </w:r>
      <w:r w:rsidRPr="002D32D9">
        <w:rPr>
          <w:rFonts w:ascii="Arial" w:eastAsia="Calibri" w:hAnsi="Arial" w:cs="Arial"/>
          <w:sz w:val="24"/>
          <w:szCs w:val="24"/>
          <w:lang w:eastAsia="en-US"/>
        </w:rPr>
        <w:t>и</w:t>
      </w:r>
      <w:r w:rsidR="005D78F2" w:rsidRPr="002D32D9">
        <w:rPr>
          <w:rFonts w:ascii="Arial" w:eastAsia="Calibri" w:hAnsi="Arial" w:cs="Arial"/>
          <w:sz w:val="24"/>
          <w:szCs w:val="24"/>
          <w:lang w:eastAsia="en-US"/>
        </w:rPr>
        <w:t xml:space="preserve"> </w:t>
      </w:r>
      <w:r w:rsidRPr="002D32D9">
        <w:rPr>
          <w:rFonts w:ascii="Arial" w:eastAsia="Calibri" w:hAnsi="Arial" w:cs="Arial"/>
          <w:sz w:val="24"/>
          <w:szCs w:val="24"/>
          <w:lang w:eastAsia="en-US"/>
        </w:rPr>
        <w:t>обоснование</w:t>
      </w:r>
      <w:r w:rsidR="005D78F2" w:rsidRPr="002D32D9">
        <w:rPr>
          <w:rFonts w:ascii="Arial" w:eastAsia="Calibri" w:hAnsi="Arial" w:cs="Arial"/>
          <w:sz w:val="24"/>
          <w:szCs w:val="24"/>
          <w:lang w:eastAsia="en-US"/>
        </w:rPr>
        <w:t xml:space="preserve"> </w:t>
      </w:r>
      <w:r w:rsidRPr="002D32D9">
        <w:rPr>
          <w:rFonts w:ascii="Arial" w:eastAsia="Calibri" w:hAnsi="Arial" w:cs="Arial"/>
          <w:sz w:val="24"/>
          <w:szCs w:val="24"/>
          <w:lang w:eastAsia="en-US"/>
        </w:rPr>
        <w:t>необходимости</w:t>
      </w:r>
      <w:r w:rsidR="005D78F2" w:rsidRPr="002D32D9">
        <w:rPr>
          <w:rFonts w:ascii="Arial" w:eastAsia="Calibri" w:hAnsi="Arial" w:cs="Arial"/>
          <w:sz w:val="24"/>
          <w:szCs w:val="24"/>
          <w:lang w:eastAsia="en-US"/>
        </w:rPr>
        <w:t xml:space="preserve"> </w:t>
      </w:r>
      <w:r w:rsidRPr="002D32D9">
        <w:rPr>
          <w:rFonts w:ascii="Arial" w:eastAsia="Calibri" w:hAnsi="Arial" w:cs="Arial"/>
          <w:sz w:val="24"/>
          <w:szCs w:val="24"/>
          <w:lang w:eastAsia="en-US"/>
        </w:rPr>
        <w:t>ее решения</w:t>
      </w:r>
      <w:r w:rsidR="0032506F" w:rsidRPr="002D32D9">
        <w:rPr>
          <w:rFonts w:ascii="Arial" w:eastAsia="Calibri" w:hAnsi="Arial" w:cs="Arial"/>
          <w:sz w:val="24"/>
          <w:szCs w:val="24"/>
          <w:lang w:eastAsia="en-US"/>
        </w:rPr>
        <w:t xml:space="preserve"> </w:t>
      </w:r>
      <w:r w:rsidRPr="002D32D9">
        <w:rPr>
          <w:rFonts w:ascii="Arial" w:eastAsia="Calibri" w:hAnsi="Arial" w:cs="Arial"/>
          <w:sz w:val="24"/>
          <w:szCs w:val="24"/>
          <w:lang w:eastAsia="en-US"/>
        </w:rPr>
        <w:t>пр</w:t>
      </w:r>
      <w:r w:rsidRPr="002D32D9">
        <w:rPr>
          <w:rFonts w:ascii="Arial" w:eastAsia="Calibri" w:hAnsi="Arial" w:cs="Arial"/>
          <w:sz w:val="24"/>
          <w:szCs w:val="24"/>
          <w:lang w:eastAsia="en-US"/>
        </w:rPr>
        <w:t>о</w:t>
      </w:r>
      <w:r w:rsidRPr="002D32D9">
        <w:rPr>
          <w:rFonts w:ascii="Arial" w:eastAsia="Calibri" w:hAnsi="Arial" w:cs="Arial"/>
          <w:sz w:val="24"/>
          <w:szCs w:val="24"/>
          <w:lang w:eastAsia="en-US"/>
        </w:rPr>
        <w:t>граммным методом</w:t>
      </w:r>
      <w:r w:rsidR="00EE2430" w:rsidRPr="002D32D9">
        <w:rPr>
          <w:rFonts w:ascii="Arial" w:eastAsia="Calibri" w:hAnsi="Arial" w:cs="Arial"/>
          <w:sz w:val="24"/>
          <w:szCs w:val="24"/>
          <w:lang w:eastAsia="en-US"/>
        </w:rPr>
        <w:t>.</w:t>
      </w:r>
    </w:p>
    <w:p w:rsidR="00AA1620" w:rsidRDefault="00AA1620" w:rsidP="00DD1EA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1620" w:rsidRDefault="00A8005F" w:rsidP="00E46B78">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roofErr w:type="gramStart"/>
      <w:r w:rsidRPr="00EE2430">
        <w:rPr>
          <w:rFonts w:ascii="Arial" w:eastAsia="Times New Roman" w:hAnsi="Arial" w:cs="Arial"/>
          <w:sz w:val="24"/>
          <w:szCs w:val="24"/>
        </w:rPr>
        <w:t xml:space="preserve">Основной целью </w:t>
      </w:r>
      <w:r w:rsidR="00AA1620" w:rsidRPr="00EE2430">
        <w:rPr>
          <w:rFonts w:ascii="Arial" w:eastAsia="Times New Roman" w:hAnsi="Arial" w:cs="Arial"/>
          <w:sz w:val="24"/>
          <w:szCs w:val="24"/>
        </w:rPr>
        <w:t>д</w:t>
      </w:r>
      <w:r w:rsidRPr="00EE2430">
        <w:rPr>
          <w:rFonts w:ascii="Arial" w:eastAsia="Times New Roman" w:hAnsi="Arial" w:cs="Arial"/>
          <w:sz w:val="24"/>
          <w:szCs w:val="24"/>
        </w:rPr>
        <w:t xml:space="preserve">еятельности </w:t>
      </w:r>
      <w:r w:rsidR="00AA1620" w:rsidRPr="00EE2430">
        <w:rPr>
          <w:rFonts w:ascii="Arial" w:eastAsia="Times New Roman" w:hAnsi="Arial" w:cs="Arial"/>
          <w:sz w:val="24"/>
          <w:szCs w:val="24"/>
        </w:rPr>
        <w:t>учреждени</w:t>
      </w:r>
      <w:r w:rsidRPr="00EE2430">
        <w:rPr>
          <w:rFonts w:ascii="Arial" w:eastAsia="Times New Roman" w:hAnsi="Arial" w:cs="Arial"/>
          <w:sz w:val="24"/>
          <w:szCs w:val="24"/>
        </w:rPr>
        <w:t xml:space="preserve">й культуры </w:t>
      </w:r>
      <w:r w:rsidR="00AA1620" w:rsidRPr="00EE2430">
        <w:rPr>
          <w:rFonts w:ascii="Arial" w:eastAsia="Times New Roman" w:hAnsi="Arial" w:cs="Arial"/>
          <w:sz w:val="24"/>
          <w:szCs w:val="24"/>
        </w:rPr>
        <w:t>является обеспеч</w:t>
      </w:r>
      <w:r w:rsidR="00AA1620" w:rsidRPr="00EE2430">
        <w:rPr>
          <w:rFonts w:ascii="Arial" w:eastAsia="Times New Roman" w:hAnsi="Arial" w:cs="Arial"/>
          <w:sz w:val="24"/>
          <w:szCs w:val="24"/>
        </w:rPr>
        <w:t>е</w:t>
      </w:r>
      <w:r w:rsidR="00AA1620" w:rsidRPr="00EE2430">
        <w:rPr>
          <w:rFonts w:ascii="Arial" w:eastAsia="Times New Roman" w:hAnsi="Arial" w:cs="Arial"/>
          <w:sz w:val="24"/>
          <w:szCs w:val="24"/>
        </w:rPr>
        <w:t xml:space="preserve">ние динамичного развития культуры в Светлоярском </w:t>
      </w:r>
      <w:r w:rsidR="00C36F3F">
        <w:rPr>
          <w:rFonts w:ascii="Arial" w:eastAsia="Times New Roman" w:hAnsi="Arial" w:cs="Arial"/>
          <w:sz w:val="24"/>
          <w:szCs w:val="24"/>
        </w:rPr>
        <w:t xml:space="preserve"> муниципальном  район</w:t>
      </w:r>
      <w:r w:rsidR="008A25E4">
        <w:rPr>
          <w:rFonts w:ascii="Arial" w:eastAsia="Times New Roman" w:hAnsi="Arial" w:cs="Arial"/>
          <w:sz w:val="24"/>
          <w:szCs w:val="24"/>
        </w:rPr>
        <w:t>е Волгоградской области</w:t>
      </w:r>
      <w:r w:rsidR="00AA1620" w:rsidRPr="00EE2430">
        <w:rPr>
          <w:rFonts w:ascii="Arial" w:eastAsia="Times New Roman" w:hAnsi="Arial" w:cs="Arial"/>
          <w:sz w:val="24"/>
          <w:szCs w:val="24"/>
        </w:rPr>
        <w:t>, сохранение культурного наследия, развитие и укрепл</w:t>
      </w:r>
      <w:r w:rsidR="00AA1620" w:rsidRPr="00EE2430">
        <w:rPr>
          <w:rFonts w:ascii="Arial" w:eastAsia="Times New Roman" w:hAnsi="Arial" w:cs="Arial"/>
          <w:sz w:val="24"/>
          <w:szCs w:val="24"/>
        </w:rPr>
        <w:t>е</w:t>
      </w:r>
      <w:r w:rsidR="00AA1620" w:rsidRPr="00EE2430">
        <w:rPr>
          <w:rFonts w:ascii="Arial" w:eastAsia="Times New Roman" w:hAnsi="Arial" w:cs="Arial"/>
          <w:sz w:val="24"/>
          <w:szCs w:val="24"/>
        </w:rPr>
        <w:t>ние</w:t>
      </w:r>
      <w:r w:rsidR="00583389" w:rsidRPr="00EE2430">
        <w:rPr>
          <w:rFonts w:ascii="Arial" w:eastAsia="Times New Roman" w:hAnsi="Arial" w:cs="Arial"/>
          <w:sz w:val="24"/>
          <w:szCs w:val="24"/>
        </w:rPr>
        <w:t xml:space="preserve"> духовного потенциала</w:t>
      </w:r>
      <w:r w:rsidR="00AA1620" w:rsidRPr="00EE2430">
        <w:rPr>
          <w:rFonts w:ascii="Arial" w:eastAsia="Times New Roman" w:hAnsi="Arial" w:cs="Arial"/>
          <w:sz w:val="24"/>
          <w:szCs w:val="24"/>
        </w:rPr>
        <w:t xml:space="preserve">, формирование у жителей района, в </w:t>
      </w:r>
      <w:proofErr w:type="spellStart"/>
      <w:r w:rsidR="00AA1620" w:rsidRPr="00EE2430">
        <w:rPr>
          <w:rFonts w:ascii="Arial" w:eastAsia="Times New Roman" w:hAnsi="Arial" w:cs="Arial"/>
          <w:sz w:val="24"/>
          <w:szCs w:val="24"/>
        </w:rPr>
        <w:t>т.ч</w:t>
      </w:r>
      <w:proofErr w:type="spellEnd"/>
      <w:r w:rsidR="00AA1620" w:rsidRPr="00EE2430">
        <w:rPr>
          <w:rFonts w:ascii="Arial" w:eastAsia="Times New Roman" w:hAnsi="Arial" w:cs="Arial"/>
          <w:sz w:val="24"/>
          <w:szCs w:val="24"/>
        </w:rPr>
        <w:t>. детей и м</w:t>
      </w:r>
      <w:r w:rsidR="00AA1620" w:rsidRPr="00EE2430">
        <w:rPr>
          <w:rFonts w:ascii="Arial" w:eastAsia="Times New Roman" w:hAnsi="Arial" w:cs="Arial"/>
          <w:sz w:val="24"/>
          <w:szCs w:val="24"/>
        </w:rPr>
        <w:t>о</w:t>
      </w:r>
      <w:r w:rsidR="00AA1620" w:rsidRPr="00EE2430">
        <w:rPr>
          <w:rFonts w:ascii="Arial" w:eastAsia="Times New Roman" w:hAnsi="Arial" w:cs="Arial"/>
          <w:sz w:val="24"/>
          <w:szCs w:val="24"/>
        </w:rPr>
        <w:t>лодежи, общероссийского гражданского самосознания, чувства патриотизма, гражданской ответственности, гордости за историю страны, воспитание культ</w:t>
      </w:r>
      <w:r w:rsidR="00AA1620" w:rsidRPr="00EE2430">
        <w:rPr>
          <w:rFonts w:ascii="Arial" w:eastAsia="Times New Roman" w:hAnsi="Arial" w:cs="Arial"/>
          <w:sz w:val="24"/>
          <w:szCs w:val="24"/>
        </w:rPr>
        <w:t>у</w:t>
      </w:r>
      <w:r w:rsidR="00AA1620" w:rsidRPr="00EE2430">
        <w:rPr>
          <w:rFonts w:ascii="Arial" w:eastAsia="Times New Roman" w:hAnsi="Arial" w:cs="Arial"/>
          <w:sz w:val="24"/>
          <w:szCs w:val="24"/>
        </w:rPr>
        <w:t>ры межнационального общения, основанной на толерантности,</w:t>
      </w:r>
      <w:r w:rsidR="00EE2430">
        <w:rPr>
          <w:rFonts w:ascii="Arial" w:eastAsia="Times New Roman" w:hAnsi="Arial" w:cs="Arial"/>
          <w:sz w:val="24"/>
          <w:szCs w:val="24"/>
        </w:rPr>
        <w:t xml:space="preserve"> </w:t>
      </w:r>
      <w:r w:rsidR="00AA1620" w:rsidRPr="00EE2430">
        <w:rPr>
          <w:rFonts w:ascii="Arial" w:eastAsia="Times New Roman" w:hAnsi="Arial" w:cs="Arial"/>
          <w:sz w:val="24"/>
          <w:szCs w:val="24"/>
        </w:rPr>
        <w:t>уважении чести и национального достоинства граждан, духовных и</w:t>
      </w:r>
      <w:proofErr w:type="gramEnd"/>
      <w:r w:rsidR="00AA1620" w:rsidRPr="00EE2430">
        <w:rPr>
          <w:rFonts w:ascii="Arial" w:eastAsia="Times New Roman" w:hAnsi="Arial" w:cs="Arial"/>
          <w:sz w:val="24"/>
          <w:szCs w:val="24"/>
        </w:rPr>
        <w:t xml:space="preserve"> нравс</w:t>
      </w:r>
      <w:r w:rsidR="009B0357" w:rsidRPr="00EE2430">
        <w:rPr>
          <w:rFonts w:ascii="Arial" w:eastAsia="Times New Roman" w:hAnsi="Arial" w:cs="Arial"/>
          <w:sz w:val="24"/>
          <w:szCs w:val="24"/>
        </w:rPr>
        <w:t>твенных ценностей</w:t>
      </w:r>
      <w:r w:rsidR="00AA1620" w:rsidRPr="00EE2430">
        <w:rPr>
          <w:rFonts w:ascii="Arial" w:eastAsia="Times New Roman" w:hAnsi="Arial" w:cs="Arial"/>
          <w:sz w:val="24"/>
          <w:szCs w:val="24"/>
        </w:rPr>
        <w:t>, создание условий для равной доступности культурных благ населени</w:t>
      </w:r>
      <w:r w:rsidR="009B0357" w:rsidRPr="00EE2430">
        <w:rPr>
          <w:rFonts w:ascii="Arial" w:eastAsia="Times New Roman" w:hAnsi="Arial" w:cs="Arial"/>
          <w:sz w:val="24"/>
          <w:szCs w:val="24"/>
        </w:rPr>
        <w:t>я района.</w:t>
      </w:r>
    </w:p>
    <w:p w:rsidR="00567780" w:rsidRPr="00567780" w:rsidRDefault="00567780"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567780">
        <w:rPr>
          <w:rFonts w:ascii="Arial" w:eastAsia="Times New Roman" w:hAnsi="Arial" w:cs="Arial"/>
          <w:sz w:val="24"/>
          <w:szCs w:val="24"/>
        </w:rPr>
        <w:t>Разработанный комплекс мероприятий, включенных в муниципаль</w:t>
      </w:r>
      <w:r>
        <w:rPr>
          <w:rFonts w:ascii="Arial" w:eastAsia="Times New Roman" w:hAnsi="Arial" w:cs="Arial"/>
          <w:sz w:val="24"/>
          <w:szCs w:val="24"/>
        </w:rPr>
        <w:t>ную программу «Культура</w:t>
      </w:r>
      <w:r w:rsidRPr="00567780">
        <w:rPr>
          <w:rFonts w:ascii="Arial" w:eastAsia="Times New Roman" w:hAnsi="Arial" w:cs="Arial"/>
          <w:sz w:val="24"/>
          <w:szCs w:val="24"/>
        </w:rPr>
        <w:t xml:space="preserve">» </w:t>
      </w:r>
      <w:r>
        <w:rPr>
          <w:rFonts w:ascii="Arial" w:eastAsia="Times New Roman" w:hAnsi="Arial" w:cs="Arial"/>
          <w:sz w:val="24"/>
          <w:szCs w:val="24"/>
        </w:rPr>
        <w:t xml:space="preserve"> </w:t>
      </w:r>
      <w:r w:rsidRPr="00567780">
        <w:rPr>
          <w:rFonts w:ascii="Arial" w:eastAsia="Times New Roman" w:hAnsi="Arial" w:cs="Arial"/>
          <w:sz w:val="24"/>
          <w:szCs w:val="24"/>
        </w:rPr>
        <w:t xml:space="preserve">направлен </w:t>
      </w:r>
      <w:proofErr w:type="gramStart"/>
      <w:r w:rsidRPr="00567780">
        <w:rPr>
          <w:rFonts w:ascii="Arial" w:eastAsia="Times New Roman" w:hAnsi="Arial" w:cs="Arial"/>
          <w:sz w:val="24"/>
          <w:szCs w:val="24"/>
        </w:rPr>
        <w:t>на</w:t>
      </w:r>
      <w:proofErr w:type="gramEnd"/>
      <w:r w:rsidRPr="00567780">
        <w:rPr>
          <w:rFonts w:ascii="Arial" w:eastAsia="Times New Roman" w:hAnsi="Arial" w:cs="Arial"/>
          <w:sz w:val="24"/>
          <w:szCs w:val="24"/>
        </w:rPr>
        <w:t>:</w:t>
      </w:r>
    </w:p>
    <w:p w:rsidR="00567780" w:rsidRPr="00567780" w:rsidRDefault="00567780"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567780">
        <w:rPr>
          <w:rFonts w:ascii="Arial" w:eastAsia="Times New Roman" w:hAnsi="Arial" w:cs="Arial"/>
          <w:sz w:val="24"/>
          <w:szCs w:val="24"/>
        </w:rPr>
        <w:t>1.</w:t>
      </w:r>
      <w:r w:rsidR="008A25E4">
        <w:rPr>
          <w:rFonts w:ascii="Arial" w:eastAsia="Times New Roman" w:hAnsi="Arial" w:cs="Arial"/>
          <w:sz w:val="24"/>
          <w:szCs w:val="24"/>
        </w:rPr>
        <w:t xml:space="preserve"> </w:t>
      </w:r>
      <w:r w:rsidRPr="00567780">
        <w:rPr>
          <w:rFonts w:ascii="Arial" w:eastAsia="Times New Roman" w:hAnsi="Arial" w:cs="Arial"/>
          <w:sz w:val="24"/>
          <w:szCs w:val="24"/>
        </w:rPr>
        <w:t>Активное вов</w:t>
      </w:r>
      <w:r w:rsidR="0032506F">
        <w:rPr>
          <w:rFonts w:ascii="Arial" w:eastAsia="Times New Roman" w:hAnsi="Arial" w:cs="Arial"/>
          <w:sz w:val="24"/>
          <w:szCs w:val="24"/>
        </w:rPr>
        <w:t xml:space="preserve">лечение жителей Светлоярского </w:t>
      </w:r>
      <w:r w:rsidR="00C36F3F">
        <w:rPr>
          <w:rFonts w:ascii="Arial" w:eastAsia="Times New Roman" w:hAnsi="Arial" w:cs="Arial"/>
          <w:sz w:val="24"/>
          <w:szCs w:val="24"/>
        </w:rPr>
        <w:t>муниципального  района</w:t>
      </w:r>
      <w:r w:rsidR="0032506F">
        <w:rPr>
          <w:rFonts w:ascii="Arial" w:eastAsia="Times New Roman" w:hAnsi="Arial" w:cs="Arial"/>
          <w:sz w:val="24"/>
          <w:szCs w:val="24"/>
        </w:rPr>
        <w:t xml:space="preserve"> </w:t>
      </w:r>
      <w:r w:rsidRPr="00567780">
        <w:rPr>
          <w:rFonts w:ascii="Arial" w:eastAsia="Times New Roman" w:hAnsi="Arial" w:cs="Arial"/>
          <w:sz w:val="24"/>
          <w:szCs w:val="24"/>
        </w:rPr>
        <w:t>в культурно-досуговые мероприятия.</w:t>
      </w:r>
    </w:p>
    <w:p w:rsidR="00567780" w:rsidRPr="00567780" w:rsidRDefault="00567780"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567780">
        <w:rPr>
          <w:rFonts w:ascii="Arial" w:eastAsia="Times New Roman" w:hAnsi="Arial" w:cs="Arial"/>
          <w:sz w:val="24"/>
          <w:szCs w:val="24"/>
        </w:rPr>
        <w:t>2.</w:t>
      </w:r>
      <w:r w:rsidR="008A25E4">
        <w:rPr>
          <w:rFonts w:ascii="Arial" w:eastAsia="Times New Roman" w:hAnsi="Arial" w:cs="Arial"/>
          <w:sz w:val="24"/>
          <w:szCs w:val="24"/>
        </w:rPr>
        <w:t xml:space="preserve"> </w:t>
      </w:r>
      <w:r w:rsidRPr="00567780">
        <w:rPr>
          <w:rFonts w:ascii="Arial" w:eastAsia="Times New Roman" w:hAnsi="Arial" w:cs="Arial"/>
          <w:sz w:val="24"/>
          <w:szCs w:val="24"/>
        </w:rPr>
        <w:t>Формирование устойчивого интереса к участию в работе клубных фо</w:t>
      </w:r>
      <w:r w:rsidRPr="00567780">
        <w:rPr>
          <w:rFonts w:ascii="Arial" w:eastAsia="Times New Roman" w:hAnsi="Arial" w:cs="Arial"/>
          <w:sz w:val="24"/>
          <w:szCs w:val="24"/>
        </w:rPr>
        <w:t>р</w:t>
      </w:r>
      <w:r w:rsidRPr="00567780">
        <w:rPr>
          <w:rFonts w:ascii="Arial" w:eastAsia="Times New Roman" w:hAnsi="Arial" w:cs="Arial"/>
          <w:sz w:val="24"/>
          <w:szCs w:val="24"/>
        </w:rPr>
        <w:t>мирований.</w:t>
      </w:r>
    </w:p>
    <w:p w:rsidR="00567780" w:rsidRPr="00567780" w:rsidRDefault="00567780"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567780">
        <w:rPr>
          <w:rFonts w:ascii="Arial" w:eastAsia="Times New Roman" w:hAnsi="Arial" w:cs="Arial"/>
          <w:sz w:val="24"/>
          <w:szCs w:val="24"/>
        </w:rPr>
        <w:t>3.</w:t>
      </w:r>
      <w:r w:rsidR="008A25E4">
        <w:rPr>
          <w:rFonts w:ascii="Arial" w:eastAsia="Times New Roman" w:hAnsi="Arial" w:cs="Arial"/>
          <w:sz w:val="24"/>
          <w:szCs w:val="24"/>
        </w:rPr>
        <w:t xml:space="preserve"> </w:t>
      </w:r>
      <w:r w:rsidRPr="00567780">
        <w:rPr>
          <w:rFonts w:ascii="Arial" w:eastAsia="Times New Roman" w:hAnsi="Arial" w:cs="Arial"/>
          <w:sz w:val="24"/>
          <w:szCs w:val="24"/>
        </w:rPr>
        <w:t>Формирование устойчивого интереса к чтению, твор</w:t>
      </w:r>
      <w:r w:rsidR="0032506F">
        <w:rPr>
          <w:rFonts w:ascii="Arial" w:eastAsia="Times New Roman" w:hAnsi="Arial" w:cs="Arial"/>
          <w:sz w:val="24"/>
          <w:szCs w:val="24"/>
        </w:rPr>
        <w:t xml:space="preserve">честву, </w:t>
      </w:r>
      <w:r w:rsidR="00C04D0D">
        <w:rPr>
          <w:rFonts w:ascii="Arial" w:eastAsia="Times New Roman" w:hAnsi="Arial" w:cs="Arial"/>
          <w:sz w:val="24"/>
          <w:szCs w:val="24"/>
        </w:rPr>
        <w:t>искусству</w:t>
      </w:r>
      <w:r w:rsidR="009B0357">
        <w:rPr>
          <w:rFonts w:ascii="Arial" w:eastAsia="Times New Roman" w:hAnsi="Arial" w:cs="Arial"/>
          <w:sz w:val="24"/>
          <w:szCs w:val="24"/>
        </w:rPr>
        <w:t>.</w:t>
      </w:r>
    </w:p>
    <w:p w:rsidR="00567780" w:rsidRDefault="00567780" w:rsidP="006612F8">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567780">
        <w:rPr>
          <w:rFonts w:ascii="Arial" w:eastAsia="Times New Roman" w:hAnsi="Arial" w:cs="Arial"/>
          <w:sz w:val="24"/>
          <w:szCs w:val="24"/>
        </w:rPr>
        <w:t>4.</w:t>
      </w:r>
      <w:r w:rsidR="008A25E4">
        <w:rPr>
          <w:rFonts w:ascii="Arial" w:eastAsia="Times New Roman" w:hAnsi="Arial" w:cs="Arial"/>
          <w:sz w:val="24"/>
          <w:szCs w:val="24"/>
        </w:rPr>
        <w:t xml:space="preserve"> </w:t>
      </w:r>
      <w:r w:rsidRPr="00567780">
        <w:rPr>
          <w:rFonts w:ascii="Arial" w:eastAsia="Times New Roman" w:hAnsi="Arial" w:cs="Arial"/>
          <w:sz w:val="24"/>
          <w:szCs w:val="24"/>
        </w:rPr>
        <w:t>Сохранение и развитие выставочной, м</w:t>
      </w:r>
      <w:r w:rsidR="006612F8">
        <w:rPr>
          <w:rFonts w:ascii="Arial" w:eastAsia="Times New Roman" w:hAnsi="Arial" w:cs="Arial"/>
          <w:sz w:val="24"/>
          <w:szCs w:val="24"/>
        </w:rPr>
        <w:t>узейной деятельнос</w:t>
      </w:r>
      <w:r w:rsidR="00C04D0D">
        <w:rPr>
          <w:rFonts w:ascii="Arial" w:eastAsia="Times New Roman" w:hAnsi="Arial" w:cs="Arial"/>
          <w:sz w:val="24"/>
          <w:szCs w:val="24"/>
        </w:rPr>
        <w:t>ти.</w:t>
      </w:r>
    </w:p>
    <w:p w:rsidR="00F2049E" w:rsidRPr="00567780" w:rsidRDefault="0032506F" w:rsidP="006612F8">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5.</w:t>
      </w:r>
      <w:r w:rsidR="008A25E4">
        <w:rPr>
          <w:rFonts w:ascii="Arial" w:eastAsia="Times New Roman" w:hAnsi="Arial" w:cs="Arial"/>
          <w:sz w:val="24"/>
          <w:szCs w:val="24"/>
        </w:rPr>
        <w:t xml:space="preserve"> </w:t>
      </w:r>
      <w:r>
        <w:rPr>
          <w:rFonts w:ascii="Arial" w:eastAsia="Times New Roman" w:hAnsi="Arial" w:cs="Arial"/>
          <w:sz w:val="24"/>
          <w:szCs w:val="24"/>
        </w:rPr>
        <w:t xml:space="preserve">Развитие образования в сфере </w:t>
      </w:r>
      <w:r w:rsidR="00F2049E">
        <w:rPr>
          <w:rFonts w:ascii="Arial" w:eastAsia="Times New Roman" w:hAnsi="Arial" w:cs="Arial"/>
          <w:sz w:val="24"/>
          <w:szCs w:val="24"/>
        </w:rPr>
        <w:t>культуры.</w:t>
      </w:r>
    </w:p>
    <w:p w:rsidR="00567780" w:rsidRPr="00567780" w:rsidRDefault="006612F8"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5.</w:t>
      </w:r>
      <w:r w:rsidR="008A25E4">
        <w:rPr>
          <w:rFonts w:ascii="Arial" w:eastAsia="Times New Roman" w:hAnsi="Arial" w:cs="Arial"/>
          <w:sz w:val="24"/>
          <w:szCs w:val="24"/>
        </w:rPr>
        <w:t xml:space="preserve"> </w:t>
      </w:r>
      <w:r w:rsidR="00567780" w:rsidRPr="00567780">
        <w:rPr>
          <w:rFonts w:ascii="Arial" w:eastAsia="Times New Roman" w:hAnsi="Arial" w:cs="Arial"/>
          <w:sz w:val="24"/>
          <w:szCs w:val="24"/>
        </w:rPr>
        <w:t>Улучшение культурного обслуживания жителей сельских поселений.</w:t>
      </w:r>
    </w:p>
    <w:p w:rsidR="00567780" w:rsidRPr="00567780" w:rsidRDefault="006612F8"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6</w:t>
      </w:r>
      <w:r w:rsidR="00567780" w:rsidRPr="00567780">
        <w:rPr>
          <w:rFonts w:ascii="Arial" w:eastAsia="Times New Roman" w:hAnsi="Arial" w:cs="Arial"/>
          <w:sz w:val="24"/>
          <w:szCs w:val="24"/>
        </w:rPr>
        <w:t>.</w:t>
      </w:r>
      <w:r w:rsidR="008A25E4">
        <w:rPr>
          <w:rFonts w:ascii="Arial" w:eastAsia="Times New Roman" w:hAnsi="Arial" w:cs="Arial"/>
          <w:sz w:val="24"/>
          <w:szCs w:val="24"/>
        </w:rPr>
        <w:t xml:space="preserve"> </w:t>
      </w:r>
      <w:r w:rsidR="00567780" w:rsidRPr="00567780">
        <w:rPr>
          <w:rFonts w:ascii="Arial" w:eastAsia="Times New Roman" w:hAnsi="Arial" w:cs="Arial"/>
          <w:sz w:val="24"/>
          <w:szCs w:val="24"/>
        </w:rPr>
        <w:t>Развитие многофункциональной деятельности культурно-досуговых учреждений, увеличение охвата населения культурно-досуговыми мероприят</w:t>
      </w:r>
      <w:r w:rsidR="00567780" w:rsidRPr="00567780">
        <w:rPr>
          <w:rFonts w:ascii="Arial" w:eastAsia="Times New Roman" w:hAnsi="Arial" w:cs="Arial"/>
          <w:sz w:val="24"/>
          <w:szCs w:val="24"/>
        </w:rPr>
        <w:t>и</w:t>
      </w:r>
      <w:r w:rsidR="00567780" w:rsidRPr="00567780">
        <w:rPr>
          <w:rFonts w:ascii="Arial" w:eastAsia="Times New Roman" w:hAnsi="Arial" w:cs="Arial"/>
          <w:sz w:val="24"/>
          <w:szCs w:val="24"/>
        </w:rPr>
        <w:t>ями.</w:t>
      </w:r>
    </w:p>
    <w:p w:rsidR="00567780" w:rsidRDefault="00FB0D85"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На территории Светлоярского </w:t>
      </w:r>
      <w:r w:rsidR="00583389">
        <w:rPr>
          <w:rFonts w:ascii="Arial" w:eastAsia="Times New Roman" w:hAnsi="Arial" w:cs="Arial"/>
          <w:sz w:val="24"/>
          <w:szCs w:val="24"/>
        </w:rPr>
        <w:t>муниципального райо</w:t>
      </w:r>
      <w:r>
        <w:rPr>
          <w:rFonts w:ascii="Arial" w:eastAsia="Times New Roman" w:hAnsi="Arial" w:cs="Arial"/>
          <w:sz w:val="24"/>
          <w:szCs w:val="24"/>
        </w:rPr>
        <w:t>на Волгоградской о</w:t>
      </w:r>
      <w:r>
        <w:rPr>
          <w:rFonts w:ascii="Arial" w:eastAsia="Times New Roman" w:hAnsi="Arial" w:cs="Arial"/>
          <w:sz w:val="24"/>
          <w:szCs w:val="24"/>
        </w:rPr>
        <w:t>б</w:t>
      </w:r>
      <w:r>
        <w:rPr>
          <w:rFonts w:ascii="Arial" w:eastAsia="Times New Roman" w:hAnsi="Arial" w:cs="Arial"/>
          <w:sz w:val="24"/>
          <w:szCs w:val="24"/>
        </w:rPr>
        <w:t xml:space="preserve">ласти услуги в сфере </w:t>
      </w:r>
      <w:r w:rsidR="00EE2430">
        <w:rPr>
          <w:rFonts w:ascii="Arial" w:eastAsia="Times New Roman" w:hAnsi="Arial" w:cs="Arial"/>
          <w:sz w:val="24"/>
          <w:szCs w:val="24"/>
        </w:rPr>
        <w:t xml:space="preserve">культуры </w:t>
      </w:r>
      <w:r>
        <w:rPr>
          <w:rFonts w:ascii="Arial" w:eastAsia="Times New Roman" w:hAnsi="Arial" w:cs="Arial"/>
          <w:sz w:val="24"/>
          <w:szCs w:val="24"/>
        </w:rPr>
        <w:t xml:space="preserve">осуществляют </w:t>
      </w:r>
      <w:r w:rsidR="00583389">
        <w:rPr>
          <w:rFonts w:ascii="Arial" w:eastAsia="Times New Roman" w:hAnsi="Arial" w:cs="Arial"/>
          <w:sz w:val="24"/>
          <w:szCs w:val="24"/>
        </w:rPr>
        <w:t>18 культурно-досуговых учр</w:t>
      </w:r>
      <w:r w:rsidR="00583389">
        <w:rPr>
          <w:rFonts w:ascii="Arial" w:eastAsia="Times New Roman" w:hAnsi="Arial" w:cs="Arial"/>
          <w:sz w:val="24"/>
          <w:szCs w:val="24"/>
        </w:rPr>
        <w:t>е</w:t>
      </w:r>
      <w:r w:rsidR="00583389">
        <w:rPr>
          <w:rFonts w:ascii="Arial" w:eastAsia="Times New Roman" w:hAnsi="Arial" w:cs="Arial"/>
          <w:sz w:val="24"/>
          <w:szCs w:val="24"/>
        </w:rPr>
        <w:t xml:space="preserve">ждений, </w:t>
      </w:r>
      <w:r>
        <w:rPr>
          <w:rFonts w:ascii="Arial" w:eastAsia="Times New Roman" w:hAnsi="Arial" w:cs="Arial"/>
          <w:sz w:val="24"/>
          <w:szCs w:val="24"/>
        </w:rPr>
        <w:t xml:space="preserve">17 </w:t>
      </w:r>
      <w:r w:rsidR="008C1810">
        <w:rPr>
          <w:rFonts w:ascii="Arial" w:eastAsia="Times New Roman" w:hAnsi="Arial" w:cs="Arial"/>
          <w:sz w:val="24"/>
          <w:szCs w:val="24"/>
        </w:rPr>
        <w:t>биб</w:t>
      </w:r>
      <w:r>
        <w:rPr>
          <w:rFonts w:ascii="Arial" w:eastAsia="Times New Roman" w:hAnsi="Arial" w:cs="Arial"/>
          <w:sz w:val="24"/>
          <w:szCs w:val="24"/>
        </w:rPr>
        <w:t xml:space="preserve">лиотек, историко-краеведческий музей и </w:t>
      </w:r>
      <w:r w:rsidR="008C1810">
        <w:rPr>
          <w:rFonts w:ascii="Arial" w:eastAsia="Times New Roman" w:hAnsi="Arial" w:cs="Arial"/>
          <w:sz w:val="24"/>
          <w:szCs w:val="24"/>
        </w:rPr>
        <w:t>светлоярская ДШИ,</w:t>
      </w:r>
      <w:r w:rsidR="00583389">
        <w:rPr>
          <w:rFonts w:ascii="Arial" w:eastAsia="Times New Roman" w:hAnsi="Arial" w:cs="Arial"/>
          <w:sz w:val="24"/>
          <w:szCs w:val="24"/>
        </w:rPr>
        <w:t xml:space="preserve"> к</w:t>
      </w:r>
      <w:r w:rsidR="00583389">
        <w:rPr>
          <w:rFonts w:ascii="Arial" w:eastAsia="Times New Roman" w:hAnsi="Arial" w:cs="Arial"/>
          <w:sz w:val="24"/>
          <w:szCs w:val="24"/>
        </w:rPr>
        <w:t>о</w:t>
      </w:r>
      <w:r w:rsidR="00583389">
        <w:rPr>
          <w:rFonts w:ascii="Arial" w:eastAsia="Times New Roman" w:hAnsi="Arial" w:cs="Arial"/>
          <w:sz w:val="24"/>
          <w:szCs w:val="24"/>
        </w:rPr>
        <w:t>торые</w:t>
      </w:r>
      <w:r>
        <w:rPr>
          <w:rFonts w:ascii="Arial" w:eastAsia="Times New Roman" w:hAnsi="Arial" w:cs="Arial"/>
          <w:sz w:val="24"/>
          <w:szCs w:val="24"/>
        </w:rPr>
        <w:t xml:space="preserve"> вносят большой вклад в организацию и совершенствование </w:t>
      </w:r>
      <w:r w:rsidR="00583389">
        <w:rPr>
          <w:rFonts w:ascii="Arial" w:eastAsia="Times New Roman" w:hAnsi="Arial" w:cs="Arial"/>
          <w:sz w:val="24"/>
          <w:szCs w:val="24"/>
        </w:rPr>
        <w:t xml:space="preserve">культурного </w:t>
      </w:r>
      <w:r w:rsidR="00EE2430">
        <w:rPr>
          <w:rFonts w:ascii="Arial" w:eastAsia="Times New Roman" w:hAnsi="Arial" w:cs="Arial"/>
          <w:sz w:val="24"/>
          <w:szCs w:val="24"/>
        </w:rPr>
        <w:t xml:space="preserve">развития, </w:t>
      </w:r>
      <w:r w:rsidR="00583389">
        <w:rPr>
          <w:rFonts w:ascii="Arial" w:eastAsia="Times New Roman" w:hAnsi="Arial" w:cs="Arial"/>
          <w:sz w:val="24"/>
          <w:szCs w:val="24"/>
        </w:rPr>
        <w:t>досуга различ</w:t>
      </w:r>
      <w:r>
        <w:rPr>
          <w:rFonts w:ascii="Arial" w:eastAsia="Times New Roman" w:hAnsi="Arial" w:cs="Arial"/>
          <w:sz w:val="24"/>
          <w:szCs w:val="24"/>
        </w:rPr>
        <w:t xml:space="preserve">ных </w:t>
      </w:r>
      <w:r w:rsidR="008C1810">
        <w:rPr>
          <w:rFonts w:ascii="Arial" w:eastAsia="Times New Roman" w:hAnsi="Arial" w:cs="Arial"/>
          <w:sz w:val="24"/>
          <w:szCs w:val="24"/>
        </w:rPr>
        <w:t>возрастных групп населения,</w:t>
      </w:r>
      <w:r>
        <w:rPr>
          <w:rFonts w:ascii="Arial" w:eastAsia="Times New Roman" w:hAnsi="Arial" w:cs="Arial"/>
          <w:sz w:val="24"/>
          <w:szCs w:val="24"/>
        </w:rPr>
        <w:t xml:space="preserve"> </w:t>
      </w:r>
      <w:r w:rsidR="00583389">
        <w:rPr>
          <w:rFonts w:ascii="Arial" w:eastAsia="Times New Roman" w:hAnsi="Arial" w:cs="Arial"/>
          <w:sz w:val="24"/>
          <w:szCs w:val="24"/>
        </w:rPr>
        <w:t>развити</w:t>
      </w:r>
      <w:r>
        <w:rPr>
          <w:rFonts w:ascii="Arial" w:eastAsia="Times New Roman" w:hAnsi="Arial" w:cs="Arial"/>
          <w:sz w:val="24"/>
          <w:szCs w:val="24"/>
        </w:rPr>
        <w:t>е худож</w:t>
      </w:r>
      <w:r>
        <w:rPr>
          <w:rFonts w:ascii="Arial" w:eastAsia="Times New Roman" w:hAnsi="Arial" w:cs="Arial"/>
          <w:sz w:val="24"/>
          <w:szCs w:val="24"/>
        </w:rPr>
        <w:t>е</w:t>
      </w:r>
      <w:r>
        <w:rPr>
          <w:rFonts w:ascii="Arial" w:eastAsia="Times New Roman" w:hAnsi="Arial" w:cs="Arial"/>
          <w:sz w:val="24"/>
          <w:szCs w:val="24"/>
        </w:rPr>
        <w:t xml:space="preserve">ственного </w:t>
      </w:r>
      <w:r w:rsidR="00EE2430">
        <w:rPr>
          <w:rFonts w:ascii="Arial" w:eastAsia="Times New Roman" w:hAnsi="Arial" w:cs="Arial"/>
          <w:sz w:val="24"/>
          <w:szCs w:val="24"/>
        </w:rPr>
        <w:t>творчества,</w:t>
      </w:r>
      <w:r>
        <w:rPr>
          <w:rFonts w:ascii="Arial" w:eastAsia="Times New Roman" w:hAnsi="Arial" w:cs="Arial"/>
          <w:sz w:val="24"/>
          <w:szCs w:val="24"/>
        </w:rPr>
        <w:t xml:space="preserve"> проживающих на территории </w:t>
      </w:r>
      <w:r w:rsidR="00C03941">
        <w:rPr>
          <w:rFonts w:ascii="Arial" w:eastAsia="Times New Roman" w:hAnsi="Arial" w:cs="Arial"/>
          <w:sz w:val="24"/>
          <w:szCs w:val="24"/>
        </w:rPr>
        <w:t>С</w:t>
      </w:r>
      <w:r w:rsidR="00583389">
        <w:rPr>
          <w:rFonts w:ascii="Arial" w:eastAsia="Times New Roman" w:hAnsi="Arial" w:cs="Arial"/>
          <w:sz w:val="24"/>
          <w:szCs w:val="24"/>
        </w:rPr>
        <w:t xml:space="preserve">ветлоярского </w:t>
      </w:r>
      <w:r w:rsidR="00C36F3F">
        <w:rPr>
          <w:rFonts w:ascii="Arial" w:eastAsia="Times New Roman" w:hAnsi="Arial" w:cs="Arial"/>
          <w:sz w:val="24"/>
          <w:szCs w:val="24"/>
        </w:rPr>
        <w:t xml:space="preserve"> муниц</w:t>
      </w:r>
      <w:r w:rsidR="00C36F3F">
        <w:rPr>
          <w:rFonts w:ascii="Arial" w:eastAsia="Times New Roman" w:hAnsi="Arial" w:cs="Arial"/>
          <w:sz w:val="24"/>
          <w:szCs w:val="24"/>
        </w:rPr>
        <w:t>и</w:t>
      </w:r>
      <w:r w:rsidR="00C36F3F">
        <w:rPr>
          <w:rFonts w:ascii="Arial" w:eastAsia="Times New Roman" w:hAnsi="Arial" w:cs="Arial"/>
          <w:sz w:val="24"/>
          <w:szCs w:val="24"/>
        </w:rPr>
        <w:t xml:space="preserve">пального </w:t>
      </w:r>
      <w:r w:rsidR="00583389">
        <w:rPr>
          <w:rFonts w:ascii="Arial" w:eastAsia="Times New Roman" w:hAnsi="Arial" w:cs="Arial"/>
          <w:sz w:val="24"/>
          <w:szCs w:val="24"/>
        </w:rPr>
        <w:t>района</w:t>
      </w:r>
      <w:r w:rsidR="00B43263">
        <w:rPr>
          <w:rFonts w:ascii="Arial" w:eastAsia="Times New Roman" w:hAnsi="Arial" w:cs="Arial"/>
          <w:sz w:val="24"/>
          <w:szCs w:val="24"/>
        </w:rPr>
        <w:t>.</w:t>
      </w:r>
    </w:p>
    <w:p w:rsidR="00D4198C" w:rsidRPr="00D4198C" w:rsidRDefault="00FB0D85" w:rsidP="008A25E4">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roofErr w:type="gramStart"/>
      <w:r>
        <w:rPr>
          <w:rFonts w:ascii="Arial" w:eastAsia="Times New Roman" w:hAnsi="Arial" w:cs="Arial"/>
          <w:sz w:val="24"/>
          <w:szCs w:val="24"/>
        </w:rPr>
        <w:t xml:space="preserve">В данной связи необходимо </w:t>
      </w:r>
      <w:r w:rsidR="00D4198C" w:rsidRPr="00D4198C">
        <w:rPr>
          <w:rFonts w:ascii="Arial" w:eastAsia="Times New Roman" w:hAnsi="Arial" w:cs="Arial"/>
          <w:sz w:val="24"/>
          <w:szCs w:val="24"/>
        </w:rPr>
        <w:t>отм</w:t>
      </w:r>
      <w:r>
        <w:rPr>
          <w:rFonts w:ascii="Arial" w:eastAsia="Times New Roman" w:hAnsi="Arial" w:cs="Arial"/>
          <w:sz w:val="24"/>
          <w:szCs w:val="24"/>
        </w:rPr>
        <w:t xml:space="preserve">етить организацию работы по реализации на территории Светлоярского </w:t>
      </w:r>
      <w:r w:rsidR="00C36F3F">
        <w:rPr>
          <w:rFonts w:ascii="Arial" w:eastAsia="Times New Roman" w:hAnsi="Arial" w:cs="Arial"/>
          <w:sz w:val="24"/>
          <w:szCs w:val="24"/>
        </w:rPr>
        <w:t xml:space="preserve"> муниципального </w:t>
      </w:r>
      <w:r>
        <w:rPr>
          <w:rFonts w:ascii="Arial" w:eastAsia="Times New Roman" w:hAnsi="Arial" w:cs="Arial"/>
          <w:sz w:val="24"/>
          <w:szCs w:val="24"/>
        </w:rPr>
        <w:t xml:space="preserve">района </w:t>
      </w:r>
      <w:r w:rsidR="008A25E4">
        <w:rPr>
          <w:rFonts w:ascii="Arial" w:eastAsia="Times New Roman" w:hAnsi="Arial" w:cs="Arial"/>
          <w:sz w:val="24"/>
          <w:szCs w:val="24"/>
        </w:rPr>
        <w:t xml:space="preserve">Волгоградской области  </w:t>
      </w:r>
      <w:r w:rsidR="00D4198C" w:rsidRPr="00D4198C">
        <w:rPr>
          <w:rFonts w:ascii="Arial" w:eastAsia="Times New Roman" w:hAnsi="Arial" w:cs="Arial"/>
          <w:sz w:val="24"/>
          <w:szCs w:val="24"/>
        </w:rPr>
        <w:t>нац</w:t>
      </w:r>
      <w:r w:rsidR="008A25E4">
        <w:rPr>
          <w:rFonts w:ascii="Arial" w:eastAsia="Times New Roman" w:hAnsi="Arial" w:cs="Arial"/>
          <w:sz w:val="24"/>
          <w:szCs w:val="24"/>
        </w:rPr>
        <w:t xml:space="preserve">ионального </w:t>
      </w:r>
      <w:r w:rsidR="00D4198C" w:rsidRPr="00D4198C">
        <w:rPr>
          <w:rFonts w:ascii="Arial" w:eastAsia="Times New Roman" w:hAnsi="Arial" w:cs="Arial"/>
          <w:sz w:val="24"/>
          <w:szCs w:val="24"/>
        </w:rPr>
        <w:t>проекта «Культура», разработанного в соответствии с Указом През</w:t>
      </w:r>
      <w:r>
        <w:rPr>
          <w:rFonts w:ascii="Arial" w:eastAsia="Times New Roman" w:hAnsi="Arial" w:cs="Arial"/>
          <w:sz w:val="24"/>
          <w:szCs w:val="24"/>
        </w:rPr>
        <w:t xml:space="preserve">идента Российской Федерации от </w:t>
      </w:r>
      <w:r w:rsidR="008A25E4">
        <w:rPr>
          <w:rFonts w:ascii="Arial" w:eastAsia="Times New Roman" w:hAnsi="Arial" w:cs="Arial"/>
          <w:sz w:val="24"/>
          <w:szCs w:val="24"/>
        </w:rPr>
        <w:t>07.05.</w:t>
      </w:r>
      <w:r w:rsidR="00A15E58">
        <w:rPr>
          <w:rFonts w:ascii="Arial" w:eastAsia="Times New Roman" w:hAnsi="Arial" w:cs="Arial"/>
          <w:sz w:val="24"/>
          <w:szCs w:val="24"/>
        </w:rPr>
        <w:t xml:space="preserve">2018 </w:t>
      </w:r>
      <w:r w:rsidR="00D4198C" w:rsidRPr="00D4198C">
        <w:rPr>
          <w:rFonts w:ascii="Arial" w:eastAsia="Times New Roman" w:hAnsi="Arial" w:cs="Arial"/>
          <w:sz w:val="24"/>
          <w:szCs w:val="24"/>
        </w:rPr>
        <w:t xml:space="preserve"> № 204 «О национальных ц</w:t>
      </w:r>
      <w:r w:rsidR="00D4198C" w:rsidRPr="00D4198C">
        <w:rPr>
          <w:rFonts w:ascii="Arial" w:eastAsia="Times New Roman" w:hAnsi="Arial" w:cs="Arial"/>
          <w:sz w:val="24"/>
          <w:szCs w:val="24"/>
        </w:rPr>
        <w:t>е</w:t>
      </w:r>
      <w:r w:rsidR="00D4198C" w:rsidRPr="00D4198C">
        <w:rPr>
          <w:rFonts w:ascii="Arial" w:eastAsia="Times New Roman" w:hAnsi="Arial" w:cs="Arial"/>
          <w:sz w:val="24"/>
          <w:szCs w:val="24"/>
        </w:rPr>
        <w:t>лях и стратегических задачах развития Российской Федерации на период до 2</w:t>
      </w:r>
      <w:r>
        <w:rPr>
          <w:rFonts w:ascii="Arial" w:eastAsia="Times New Roman" w:hAnsi="Arial" w:cs="Arial"/>
          <w:sz w:val="24"/>
          <w:szCs w:val="24"/>
        </w:rPr>
        <w:t>024 года» и скорректированного в соответствии с У</w:t>
      </w:r>
      <w:r w:rsidR="00D4198C" w:rsidRPr="00D4198C">
        <w:rPr>
          <w:rFonts w:ascii="Arial" w:eastAsia="Times New Roman" w:hAnsi="Arial" w:cs="Arial"/>
          <w:sz w:val="24"/>
          <w:szCs w:val="24"/>
        </w:rPr>
        <w:t xml:space="preserve">казом </w:t>
      </w:r>
      <w:r w:rsidRPr="00FB0D85">
        <w:rPr>
          <w:rFonts w:ascii="Arial" w:eastAsia="Times New Roman" w:hAnsi="Arial" w:cs="Arial"/>
          <w:sz w:val="24"/>
          <w:szCs w:val="24"/>
        </w:rPr>
        <w:t>Президента Росси</w:t>
      </w:r>
      <w:r w:rsidRPr="00FB0D85">
        <w:rPr>
          <w:rFonts w:ascii="Arial" w:eastAsia="Times New Roman" w:hAnsi="Arial" w:cs="Arial"/>
          <w:sz w:val="24"/>
          <w:szCs w:val="24"/>
        </w:rPr>
        <w:t>й</w:t>
      </w:r>
      <w:r w:rsidRPr="00FB0D85">
        <w:rPr>
          <w:rFonts w:ascii="Arial" w:eastAsia="Times New Roman" w:hAnsi="Arial" w:cs="Arial"/>
          <w:sz w:val="24"/>
          <w:szCs w:val="24"/>
        </w:rPr>
        <w:t xml:space="preserve">ской Федерации </w:t>
      </w:r>
      <w:r w:rsidR="008A25E4">
        <w:rPr>
          <w:rFonts w:ascii="Arial" w:eastAsia="Times New Roman" w:hAnsi="Arial" w:cs="Arial"/>
          <w:sz w:val="24"/>
          <w:szCs w:val="24"/>
        </w:rPr>
        <w:t>от 21.07.</w:t>
      </w:r>
      <w:r w:rsidR="00A15E58">
        <w:rPr>
          <w:rFonts w:ascii="Arial" w:eastAsia="Times New Roman" w:hAnsi="Arial" w:cs="Arial"/>
          <w:sz w:val="24"/>
          <w:szCs w:val="24"/>
        </w:rPr>
        <w:t xml:space="preserve">2020 </w:t>
      </w:r>
      <w:r w:rsidR="00D4198C" w:rsidRPr="00D4198C">
        <w:rPr>
          <w:rFonts w:ascii="Arial" w:eastAsia="Times New Roman" w:hAnsi="Arial" w:cs="Arial"/>
          <w:sz w:val="24"/>
          <w:szCs w:val="24"/>
        </w:rPr>
        <w:t xml:space="preserve"> № 474 «О национальных целях развития</w:t>
      </w:r>
      <w:proofErr w:type="gramEnd"/>
      <w:r w:rsidR="00D4198C" w:rsidRPr="00D4198C">
        <w:rPr>
          <w:rFonts w:ascii="Arial" w:eastAsia="Times New Roman" w:hAnsi="Arial" w:cs="Arial"/>
          <w:sz w:val="24"/>
          <w:szCs w:val="24"/>
        </w:rPr>
        <w:t xml:space="preserve"> Ро</w:t>
      </w:r>
      <w:r w:rsidR="00D4198C" w:rsidRPr="00D4198C">
        <w:rPr>
          <w:rFonts w:ascii="Arial" w:eastAsia="Times New Roman" w:hAnsi="Arial" w:cs="Arial"/>
          <w:sz w:val="24"/>
          <w:szCs w:val="24"/>
        </w:rPr>
        <w:t>с</w:t>
      </w:r>
      <w:r w:rsidR="00D4198C" w:rsidRPr="00D4198C">
        <w:rPr>
          <w:rFonts w:ascii="Arial" w:eastAsia="Times New Roman" w:hAnsi="Arial" w:cs="Arial"/>
          <w:sz w:val="24"/>
          <w:szCs w:val="24"/>
        </w:rPr>
        <w:t>сийской Федерации на период до 2030 года». Его реализаци</w:t>
      </w:r>
      <w:r>
        <w:rPr>
          <w:rFonts w:ascii="Arial" w:eastAsia="Times New Roman" w:hAnsi="Arial" w:cs="Arial"/>
          <w:sz w:val="24"/>
          <w:szCs w:val="24"/>
        </w:rPr>
        <w:t xml:space="preserve">я началась </w:t>
      </w:r>
      <w:r w:rsidR="008A25E4">
        <w:rPr>
          <w:rFonts w:ascii="Arial" w:eastAsia="Times New Roman" w:hAnsi="Arial" w:cs="Arial"/>
          <w:sz w:val="24"/>
          <w:szCs w:val="24"/>
        </w:rPr>
        <w:t>0</w:t>
      </w:r>
      <w:r>
        <w:rPr>
          <w:rFonts w:ascii="Arial" w:eastAsia="Times New Roman" w:hAnsi="Arial" w:cs="Arial"/>
          <w:sz w:val="24"/>
          <w:szCs w:val="24"/>
        </w:rPr>
        <w:t>1</w:t>
      </w:r>
      <w:r w:rsidR="008A25E4">
        <w:rPr>
          <w:rFonts w:ascii="Arial" w:eastAsia="Times New Roman" w:hAnsi="Arial" w:cs="Arial"/>
          <w:sz w:val="24"/>
          <w:szCs w:val="24"/>
        </w:rPr>
        <w:t>.01.</w:t>
      </w:r>
      <w:r w:rsidR="00A15E58">
        <w:rPr>
          <w:rFonts w:ascii="Arial" w:eastAsia="Times New Roman" w:hAnsi="Arial" w:cs="Arial"/>
          <w:sz w:val="24"/>
          <w:szCs w:val="24"/>
        </w:rPr>
        <w:t>2019.</w:t>
      </w:r>
      <w:r>
        <w:rPr>
          <w:rFonts w:ascii="Arial" w:eastAsia="Times New Roman" w:hAnsi="Arial" w:cs="Arial"/>
          <w:sz w:val="24"/>
          <w:szCs w:val="24"/>
        </w:rPr>
        <w:t xml:space="preserve"> </w:t>
      </w:r>
      <w:r w:rsidR="00D4198C" w:rsidRPr="00D4198C">
        <w:rPr>
          <w:rFonts w:ascii="Arial" w:eastAsia="Times New Roman" w:hAnsi="Arial" w:cs="Arial"/>
          <w:sz w:val="24"/>
          <w:szCs w:val="24"/>
        </w:rPr>
        <w:t>В структуру н</w:t>
      </w:r>
      <w:r>
        <w:rPr>
          <w:rFonts w:ascii="Arial" w:eastAsia="Times New Roman" w:hAnsi="Arial" w:cs="Arial"/>
          <w:sz w:val="24"/>
          <w:szCs w:val="24"/>
        </w:rPr>
        <w:t xml:space="preserve">ацпроекта </w:t>
      </w:r>
      <w:r w:rsidR="00D4198C" w:rsidRPr="00D4198C">
        <w:rPr>
          <w:rFonts w:ascii="Arial" w:eastAsia="Times New Roman" w:hAnsi="Arial" w:cs="Arial"/>
          <w:sz w:val="24"/>
          <w:szCs w:val="24"/>
        </w:rPr>
        <w:t>входят три федеральных проекта: «Кул</w:t>
      </w:r>
      <w:r w:rsidR="00D4198C" w:rsidRPr="00D4198C">
        <w:rPr>
          <w:rFonts w:ascii="Arial" w:eastAsia="Times New Roman" w:hAnsi="Arial" w:cs="Arial"/>
          <w:sz w:val="24"/>
          <w:szCs w:val="24"/>
        </w:rPr>
        <w:t>ь</w:t>
      </w:r>
      <w:r w:rsidR="00D4198C" w:rsidRPr="00D4198C">
        <w:rPr>
          <w:rFonts w:ascii="Arial" w:eastAsia="Times New Roman" w:hAnsi="Arial" w:cs="Arial"/>
          <w:sz w:val="24"/>
          <w:szCs w:val="24"/>
        </w:rPr>
        <w:t>ту</w:t>
      </w:r>
      <w:r>
        <w:rPr>
          <w:rFonts w:ascii="Arial" w:eastAsia="Times New Roman" w:hAnsi="Arial" w:cs="Arial"/>
          <w:sz w:val="24"/>
          <w:szCs w:val="24"/>
        </w:rPr>
        <w:t>рная среда», «Творческие люди» и «Цифровая культура». Важно также отм</w:t>
      </w:r>
      <w:r>
        <w:rPr>
          <w:rFonts w:ascii="Arial" w:eastAsia="Times New Roman" w:hAnsi="Arial" w:cs="Arial"/>
          <w:sz w:val="24"/>
          <w:szCs w:val="24"/>
        </w:rPr>
        <w:t>е</w:t>
      </w:r>
      <w:r>
        <w:rPr>
          <w:rFonts w:ascii="Arial" w:eastAsia="Times New Roman" w:hAnsi="Arial" w:cs="Arial"/>
          <w:sz w:val="24"/>
          <w:szCs w:val="24"/>
        </w:rPr>
        <w:t xml:space="preserve">тить реализацию </w:t>
      </w:r>
      <w:r w:rsidR="00D4198C" w:rsidRPr="00D4198C">
        <w:rPr>
          <w:rFonts w:ascii="Arial" w:eastAsia="Times New Roman" w:hAnsi="Arial" w:cs="Arial"/>
          <w:sz w:val="24"/>
          <w:szCs w:val="24"/>
        </w:rPr>
        <w:t>разли</w:t>
      </w:r>
      <w:r>
        <w:rPr>
          <w:rFonts w:ascii="Arial" w:eastAsia="Times New Roman" w:hAnsi="Arial" w:cs="Arial"/>
          <w:sz w:val="24"/>
          <w:szCs w:val="24"/>
        </w:rPr>
        <w:t xml:space="preserve">чных партийных </w:t>
      </w:r>
      <w:r w:rsidR="00A92D3D">
        <w:rPr>
          <w:rFonts w:ascii="Arial" w:eastAsia="Times New Roman" w:hAnsi="Arial" w:cs="Arial"/>
          <w:sz w:val="24"/>
          <w:szCs w:val="24"/>
        </w:rPr>
        <w:t>проектов:</w:t>
      </w:r>
    </w:p>
    <w:p w:rsidR="00D4198C" w:rsidRPr="00D4198C" w:rsidRDefault="00FB0D85" w:rsidP="00D4198C">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2019 год - в рамках Волгоградского областного конкурса </w:t>
      </w:r>
      <w:r w:rsidR="00D4198C" w:rsidRPr="00D4198C">
        <w:rPr>
          <w:rFonts w:ascii="Arial" w:eastAsia="Times New Roman" w:hAnsi="Arial" w:cs="Arial"/>
          <w:sz w:val="24"/>
          <w:szCs w:val="24"/>
        </w:rPr>
        <w:t>проектов (пр</w:t>
      </w:r>
      <w:r w:rsidR="00D4198C" w:rsidRPr="00D4198C">
        <w:rPr>
          <w:rFonts w:ascii="Arial" w:eastAsia="Times New Roman" w:hAnsi="Arial" w:cs="Arial"/>
          <w:sz w:val="24"/>
          <w:szCs w:val="24"/>
        </w:rPr>
        <w:t>о</w:t>
      </w:r>
      <w:r w:rsidR="00D4198C" w:rsidRPr="00D4198C">
        <w:rPr>
          <w:rFonts w:ascii="Arial" w:eastAsia="Times New Roman" w:hAnsi="Arial" w:cs="Arial"/>
          <w:sz w:val="24"/>
          <w:szCs w:val="24"/>
        </w:rPr>
        <w:t>грамм) по раз</w:t>
      </w:r>
      <w:r>
        <w:rPr>
          <w:rFonts w:ascii="Arial" w:eastAsia="Times New Roman" w:hAnsi="Arial" w:cs="Arial"/>
          <w:sz w:val="24"/>
          <w:szCs w:val="24"/>
        </w:rPr>
        <w:t xml:space="preserve">витию муниципальных учреждений </w:t>
      </w:r>
      <w:r w:rsidR="00D4198C" w:rsidRPr="00D4198C">
        <w:rPr>
          <w:rFonts w:ascii="Arial" w:eastAsia="Times New Roman" w:hAnsi="Arial" w:cs="Arial"/>
          <w:sz w:val="24"/>
          <w:szCs w:val="24"/>
        </w:rPr>
        <w:t>культуры Волгоградск</w:t>
      </w:r>
      <w:r>
        <w:rPr>
          <w:rFonts w:ascii="Arial" w:eastAsia="Times New Roman" w:hAnsi="Arial" w:cs="Arial"/>
          <w:sz w:val="24"/>
          <w:szCs w:val="24"/>
        </w:rPr>
        <w:t>ой обл</w:t>
      </w:r>
      <w:r>
        <w:rPr>
          <w:rFonts w:ascii="Arial" w:eastAsia="Times New Roman" w:hAnsi="Arial" w:cs="Arial"/>
          <w:sz w:val="24"/>
          <w:szCs w:val="24"/>
        </w:rPr>
        <w:t>а</w:t>
      </w:r>
      <w:r>
        <w:rPr>
          <w:rFonts w:ascii="Arial" w:eastAsia="Times New Roman" w:hAnsi="Arial" w:cs="Arial"/>
          <w:sz w:val="24"/>
          <w:szCs w:val="24"/>
        </w:rPr>
        <w:t xml:space="preserve">сти </w:t>
      </w:r>
      <w:r w:rsidR="00840DCB">
        <w:rPr>
          <w:rFonts w:ascii="Arial" w:eastAsia="Times New Roman" w:hAnsi="Arial" w:cs="Arial"/>
          <w:sz w:val="24"/>
          <w:szCs w:val="24"/>
        </w:rPr>
        <w:t>произведен ремонт</w:t>
      </w:r>
      <w:r w:rsidR="00D4198C" w:rsidRPr="00D4198C">
        <w:rPr>
          <w:rFonts w:ascii="Arial" w:eastAsia="Times New Roman" w:hAnsi="Arial" w:cs="Arial"/>
          <w:sz w:val="24"/>
          <w:szCs w:val="24"/>
        </w:rPr>
        <w:t xml:space="preserve"> Д</w:t>
      </w:r>
      <w:r>
        <w:rPr>
          <w:rFonts w:ascii="Arial" w:eastAsia="Times New Roman" w:hAnsi="Arial" w:cs="Arial"/>
          <w:sz w:val="24"/>
          <w:szCs w:val="24"/>
        </w:rPr>
        <w:t>К «Октябрь» МКУК «Светлоярский центр культуры, д</w:t>
      </w:r>
      <w:r>
        <w:rPr>
          <w:rFonts w:ascii="Arial" w:eastAsia="Times New Roman" w:hAnsi="Arial" w:cs="Arial"/>
          <w:sz w:val="24"/>
          <w:szCs w:val="24"/>
        </w:rPr>
        <w:t>о</w:t>
      </w:r>
      <w:r>
        <w:rPr>
          <w:rFonts w:ascii="Arial" w:eastAsia="Times New Roman" w:hAnsi="Arial" w:cs="Arial"/>
          <w:sz w:val="24"/>
          <w:szCs w:val="24"/>
        </w:rPr>
        <w:t xml:space="preserve">суга и библиотечного </w:t>
      </w:r>
      <w:r w:rsidR="00D4198C" w:rsidRPr="00D4198C">
        <w:rPr>
          <w:rFonts w:ascii="Arial" w:eastAsia="Times New Roman" w:hAnsi="Arial" w:cs="Arial"/>
          <w:sz w:val="24"/>
          <w:szCs w:val="24"/>
        </w:rPr>
        <w:t xml:space="preserve">обслуживания». </w:t>
      </w:r>
    </w:p>
    <w:p w:rsidR="00D4198C" w:rsidRPr="00D4198C" w:rsidRDefault="00FB0D85" w:rsidP="00D4198C">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 2020 год - </w:t>
      </w:r>
      <w:r w:rsidR="00D4198C" w:rsidRPr="00D4198C">
        <w:rPr>
          <w:rFonts w:ascii="Arial" w:eastAsia="Times New Roman" w:hAnsi="Arial" w:cs="Arial"/>
          <w:sz w:val="24"/>
          <w:szCs w:val="24"/>
        </w:rPr>
        <w:t>в рамках партийного проекта «Культура малой Родины»  в ДК «Октябр</w:t>
      </w:r>
      <w:r>
        <w:rPr>
          <w:rFonts w:ascii="Arial" w:eastAsia="Times New Roman" w:hAnsi="Arial" w:cs="Arial"/>
          <w:sz w:val="24"/>
          <w:szCs w:val="24"/>
        </w:rPr>
        <w:t xml:space="preserve">ь» МКУК «Светлоярский центр культуры, досуга и библиотечного </w:t>
      </w:r>
      <w:r w:rsidR="00D4198C" w:rsidRPr="00D4198C">
        <w:rPr>
          <w:rFonts w:ascii="Arial" w:eastAsia="Times New Roman" w:hAnsi="Arial" w:cs="Arial"/>
          <w:sz w:val="24"/>
          <w:szCs w:val="24"/>
        </w:rPr>
        <w:t>о</w:t>
      </w:r>
      <w:r>
        <w:rPr>
          <w:rFonts w:ascii="Arial" w:eastAsia="Times New Roman" w:hAnsi="Arial" w:cs="Arial"/>
          <w:sz w:val="24"/>
          <w:szCs w:val="24"/>
        </w:rPr>
        <w:t>б</w:t>
      </w:r>
      <w:r>
        <w:rPr>
          <w:rFonts w:ascii="Arial" w:eastAsia="Times New Roman" w:hAnsi="Arial" w:cs="Arial"/>
          <w:sz w:val="24"/>
          <w:szCs w:val="24"/>
        </w:rPr>
        <w:t xml:space="preserve">служивания» приобретены </w:t>
      </w:r>
      <w:r w:rsidR="00D4198C" w:rsidRPr="00D4198C">
        <w:rPr>
          <w:rFonts w:ascii="Arial" w:eastAsia="Times New Roman" w:hAnsi="Arial" w:cs="Arial"/>
          <w:sz w:val="24"/>
          <w:szCs w:val="24"/>
        </w:rPr>
        <w:t>кресла в зрительный зал.</w:t>
      </w:r>
    </w:p>
    <w:p w:rsidR="00D4198C" w:rsidRDefault="00FB0D85" w:rsidP="00D4198C">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lastRenderedPageBreak/>
        <w:t xml:space="preserve">2021 год </w:t>
      </w:r>
      <w:r w:rsidR="00D4198C" w:rsidRPr="00D4198C">
        <w:rPr>
          <w:rFonts w:ascii="Arial" w:eastAsia="Times New Roman" w:hAnsi="Arial" w:cs="Arial"/>
          <w:sz w:val="24"/>
          <w:szCs w:val="24"/>
        </w:rPr>
        <w:t>- оснащение двух сельски</w:t>
      </w:r>
      <w:r>
        <w:rPr>
          <w:rFonts w:ascii="Arial" w:eastAsia="Times New Roman" w:hAnsi="Arial" w:cs="Arial"/>
          <w:sz w:val="24"/>
          <w:szCs w:val="24"/>
        </w:rPr>
        <w:t xml:space="preserve">х домов культуры: Приволжского и </w:t>
      </w:r>
      <w:proofErr w:type="spellStart"/>
      <w:r>
        <w:rPr>
          <w:rFonts w:ascii="Arial" w:eastAsia="Times New Roman" w:hAnsi="Arial" w:cs="Arial"/>
          <w:sz w:val="24"/>
          <w:szCs w:val="24"/>
        </w:rPr>
        <w:t>Наримановского</w:t>
      </w:r>
      <w:proofErr w:type="spellEnd"/>
      <w:r>
        <w:rPr>
          <w:rFonts w:ascii="Arial" w:eastAsia="Times New Roman" w:hAnsi="Arial" w:cs="Arial"/>
          <w:sz w:val="24"/>
          <w:szCs w:val="24"/>
        </w:rPr>
        <w:t xml:space="preserve"> СДК </w:t>
      </w:r>
      <w:r w:rsidR="00D4198C" w:rsidRPr="00D4198C">
        <w:rPr>
          <w:rFonts w:ascii="Arial" w:eastAsia="Times New Roman" w:hAnsi="Arial" w:cs="Arial"/>
          <w:sz w:val="24"/>
          <w:szCs w:val="24"/>
        </w:rPr>
        <w:t>звуковым, световым оборудованием, приобрете</w:t>
      </w:r>
      <w:r>
        <w:rPr>
          <w:rFonts w:ascii="Arial" w:eastAsia="Times New Roman" w:hAnsi="Arial" w:cs="Arial"/>
          <w:sz w:val="24"/>
          <w:szCs w:val="24"/>
        </w:rPr>
        <w:t>ние оде</w:t>
      </w:r>
      <w:r>
        <w:rPr>
          <w:rFonts w:ascii="Arial" w:eastAsia="Times New Roman" w:hAnsi="Arial" w:cs="Arial"/>
          <w:sz w:val="24"/>
          <w:szCs w:val="24"/>
        </w:rPr>
        <w:t>ж</w:t>
      </w:r>
      <w:r>
        <w:rPr>
          <w:rFonts w:ascii="Arial" w:eastAsia="Times New Roman" w:hAnsi="Arial" w:cs="Arial"/>
          <w:sz w:val="24"/>
          <w:szCs w:val="24"/>
        </w:rPr>
        <w:t xml:space="preserve">ды </w:t>
      </w:r>
      <w:r w:rsidR="00D4198C" w:rsidRPr="00D4198C">
        <w:rPr>
          <w:rFonts w:ascii="Arial" w:eastAsia="Times New Roman" w:hAnsi="Arial" w:cs="Arial"/>
          <w:sz w:val="24"/>
          <w:szCs w:val="24"/>
        </w:rPr>
        <w:t xml:space="preserve">сцены и </w:t>
      </w:r>
      <w:r>
        <w:rPr>
          <w:rFonts w:ascii="Arial" w:eastAsia="Times New Roman" w:hAnsi="Arial" w:cs="Arial"/>
          <w:sz w:val="24"/>
          <w:szCs w:val="24"/>
        </w:rPr>
        <w:t xml:space="preserve">сценических </w:t>
      </w:r>
      <w:r w:rsidR="00D4198C" w:rsidRPr="00D4198C">
        <w:rPr>
          <w:rFonts w:ascii="Arial" w:eastAsia="Times New Roman" w:hAnsi="Arial" w:cs="Arial"/>
          <w:sz w:val="24"/>
          <w:szCs w:val="24"/>
        </w:rPr>
        <w:t>костюмов состоялось по итог</w:t>
      </w:r>
      <w:r>
        <w:rPr>
          <w:rFonts w:ascii="Arial" w:eastAsia="Times New Roman" w:hAnsi="Arial" w:cs="Arial"/>
          <w:sz w:val="24"/>
          <w:szCs w:val="24"/>
        </w:rPr>
        <w:t xml:space="preserve">ам участия в конкурсном отборе в рамках </w:t>
      </w:r>
      <w:r w:rsidR="00D4198C" w:rsidRPr="00D4198C">
        <w:rPr>
          <w:rFonts w:ascii="Arial" w:eastAsia="Times New Roman" w:hAnsi="Arial" w:cs="Arial"/>
          <w:sz w:val="24"/>
          <w:szCs w:val="24"/>
        </w:rPr>
        <w:t>партийного проекта «Культура малой Родины».</w:t>
      </w:r>
    </w:p>
    <w:p w:rsidR="00766F99" w:rsidRPr="00766F99" w:rsidRDefault="00EE2430" w:rsidP="00766F99">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В </w:t>
      </w:r>
      <w:r w:rsidR="009D6E96">
        <w:rPr>
          <w:rFonts w:ascii="Arial" w:eastAsia="Times New Roman" w:hAnsi="Arial" w:cs="Arial"/>
          <w:sz w:val="24"/>
          <w:szCs w:val="24"/>
        </w:rPr>
        <w:t>2021 год</w:t>
      </w:r>
      <w:r w:rsidR="00766F99">
        <w:rPr>
          <w:rFonts w:ascii="Arial" w:eastAsia="Times New Roman" w:hAnsi="Arial" w:cs="Arial"/>
          <w:sz w:val="24"/>
          <w:szCs w:val="24"/>
        </w:rPr>
        <w:t>у в</w:t>
      </w:r>
      <w:r w:rsidR="00766F99" w:rsidRPr="00766F99">
        <w:rPr>
          <w:rFonts w:ascii="Arial" w:eastAsia="Times New Roman" w:hAnsi="Arial" w:cs="Arial"/>
          <w:sz w:val="24"/>
          <w:szCs w:val="24"/>
        </w:rPr>
        <w:t xml:space="preserve"> Светлоярской </w:t>
      </w:r>
      <w:r w:rsidR="00FB0D85">
        <w:rPr>
          <w:rFonts w:ascii="Arial" w:eastAsia="Times New Roman" w:hAnsi="Arial" w:cs="Arial"/>
          <w:sz w:val="24"/>
          <w:szCs w:val="24"/>
        </w:rPr>
        <w:t xml:space="preserve">детской </w:t>
      </w:r>
      <w:r w:rsidR="00766F99" w:rsidRPr="00766F99">
        <w:rPr>
          <w:rFonts w:ascii="Arial" w:eastAsia="Times New Roman" w:hAnsi="Arial" w:cs="Arial"/>
          <w:sz w:val="24"/>
          <w:szCs w:val="24"/>
        </w:rPr>
        <w:t>школе искусств завершился кап</w:t>
      </w:r>
      <w:r w:rsidR="00766F99" w:rsidRPr="00766F99">
        <w:rPr>
          <w:rFonts w:ascii="Arial" w:eastAsia="Times New Roman" w:hAnsi="Arial" w:cs="Arial"/>
          <w:sz w:val="24"/>
          <w:szCs w:val="24"/>
        </w:rPr>
        <w:t>и</w:t>
      </w:r>
      <w:r w:rsidR="00766F99" w:rsidRPr="00766F99">
        <w:rPr>
          <w:rFonts w:ascii="Arial" w:eastAsia="Times New Roman" w:hAnsi="Arial" w:cs="Arial"/>
          <w:sz w:val="24"/>
          <w:szCs w:val="24"/>
        </w:rPr>
        <w:t>тальный ре</w:t>
      </w:r>
      <w:r w:rsidR="008A25E4">
        <w:rPr>
          <w:rFonts w:ascii="Arial" w:eastAsia="Times New Roman" w:hAnsi="Arial" w:cs="Arial"/>
          <w:sz w:val="24"/>
          <w:szCs w:val="24"/>
        </w:rPr>
        <w:t>монт</w:t>
      </w:r>
      <w:r w:rsidR="00766F99" w:rsidRPr="00766F99">
        <w:rPr>
          <w:rFonts w:ascii="Arial" w:eastAsia="Times New Roman" w:hAnsi="Arial" w:cs="Arial"/>
          <w:sz w:val="24"/>
          <w:szCs w:val="24"/>
        </w:rPr>
        <w:t xml:space="preserve"> в рамках Федерального проекта «Культурная среда» на</w:t>
      </w:r>
      <w:r w:rsidR="00766F99">
        <w:rPr>
          <w:rFonts w:ascii="Arial" w:eastAsia="Times New Roman" w:hAnsi="Arial" w:cs="Arial"/>
          <w:sz w:val="24"/>
          <w:szCs w:val="24"/>
        </w:rPr>
        <w:t>ци</w:t>
      </w:r>
      <w:r w:rsidR="00766F99">
        <w:rPr>
          <w:rFonts w:ascii="Arial" w:eastAsia="Times New Roman" w:hAnsi="Arial" w:cs="Arial"/>
          <w:sz w:val="24"/>
          <w:szCs w:val="24"/>
        </w:rPr>
        <w:t>о</w:t>
      </w:r>
      <w:r w:rsidR="00766F99">
        <w:rPr>
          <w:rFonts w:ascii="Arial" w:eastAsia="Times New Roman" w:hAnsi="Arial" w:cs="Arial"/>
          <w:sz w:val="24"/>
          <w:szCs w:val="24"/>
        </w:rPr>
        <w:t xml:space="preserve">нального проекта «Культура». </w:t>
      </w:r>
      <w:r w:rsidR="00766F99" w:rsidRPr="00766F99">
        <w:rPr>
          <w:rFonts w:ascii="Arial" w:eastAsia="Times New Roman" w:hAnsi="Arial" w:cs="Arial"/>
          <w:sz w:val="24"/>
          <w:szCs w:val="24"/>
        </w:rPr>
        <w:t>Капитальный ремонт открыл большие возможн</w:t>
      </w:r>
      <w:r w:rsidR="00766F99" w:rsidRPr="00766F99">
        <w:rPr>
          <w:rFonts w:ascii="Arial" w:eastAsia="Times New Roman" w:hAnsi="Arial" w:cs="Arial"/>
          <w:sz w:val="24"/>
          <w:szCs w:val="24"/>
        </w:rPr>
        <w:t>о</w:t>
      </w:r>
      <w:r w:rsidR="00766F99" w:rsidRPr="00766F99">
        <w:rPr>
          <w:rFonts w:ascii="Arial" w:eastAsia="Times New Roman" w:hAnsi="Arial" w:cs="Arial"/>
          <w:sz w:val="24"/>
          <w:szCs w:val="24"/>
        </w:rPr>
        <w:t>сти для дальнейшего привлечения детей Светлого Яра к художест</w:t>
      </w:r>
      <w:r w:rsidR="00FB0D85">
        <w:rPr>
          <w:rFonts w:ascii="Arial" w:eastAsia="Times New Roman" w:hAnsi="Arial" w:cs="Arial"/>
          <w:sz w:val="24"/>
          <w:szCs w:val="24"/>
        </w:rPr>
        <w:t>венному о</w:t>
      </w:r>
      <w:r w:rsidR="00FB0D85">
        <w:rPr>
          <w:rFonts w:ascii="Arial" w:eastAsia="Times New Roman" w:hAnsi="Arial" w:cs="Arial"/>
          <w:sz w:val="24"/>
          <w:szCs w:val="24"/>
        </w:rPr>
        <w:t>б</w:t>
      </w:r>
      <w:r w:rsidR="00FB0D85">
        <w:rPr>
          <w:rFonts w:ascii="Arial" w:eastAsia="Times New Roman" w:hAnsi="Arial" w:cs="Arial"/>
          <w:sz w:val="24"/>
          <w:szCs w:val="24"/>
        </w:rPr>
        <w:t xml:space="preserve">разованию, позволив </w:t>
      </w:r>
      <w:r w:rsidR="00766F99" w:rsidRPr="002B2DD4">
        <w:rPr>
          <w:rFonts w:ascii="Arial" w:eastAsia="Times New Roman" w:hAnsi="Arial" w:cs="Arial"/>
          <w:sz w:val="24"/>
          <w:szCs w:val="24"/>
        </w:rPr>
        <w:t>у</w:t>
      </w:r>
      <w:r w:rsidR="002B2DD4">
        <w:rPr>
          <w:rFonts w:ascii="Arial" w:eastAsia="Times New Roman" w:hAnsi="Arial" w:cs="Arial"/>
          <w:sz w:val="24"/>
          <w:szCs w:val="24"/>
        </w:rPr>
        <w:t>величить контингент обучающихся.</w:t>
      </w:r>
      <w:r w:rsidR="002D54E8">
        <w:rPr>
          <w:rFonts w:ascii="Arial" w:eastAsia="Times New Roman" w:hAnsi="Arial" w:cs="Arial"/>
          <w:sz w:val="24"/>
          <w:szCs w:val="24"/>
        </w:rPr>
        <w:t xml:space="preserve"> Планируется ввести ново</w:t>
      </w:r>
      <w:r w:rsidR="00766F99" w:rsidRPr="00766F99">
        <w:rPr>
          <w:rFonts w:ascii="Arial" w:eastAsia="Times New Roman" w:hAnsi="Arial" w:cs="Arial"/>
          <w:sz w:val="24"/>
          <w:szCs w:val="24"/>
        </w:rPr>
        <w:t xml:space="preserve">е </w:t>
      </w:r>
      <w:r w:rsidR="002D54E8" w:rsidRPr="002D54E8">
        <w:rPr>
          <w:rFonts w:ascii="Arial" w:eastAsia="Times New Roman" w:hAnsi="Arial" w:cs="Arial"/>
          <w:sz w:val="24"/>
          <w:szCs w:val="24"/>
        </w:rPr>
        <w:t>направление</w:t>
      </w:r>
      <w:r w:rsidR="002D54E8">
        <w:rPr>
          <w:rFonts w:ascii="Arial" w:eastAsia="Times New Roman" w:hAnsi="Arial" w:cs="Arial"/>
          <w:sz w:val="24"/>
          <w:szCs w:val="24"/>
        </w:rPr>
        <w:t xml:space="preserve"> - </w:t>
      </w:r>
      <w:r w:rsidR="00766F99" w:rsidRPr="00766F99">
        <w:rPr>
          <w:rFonts w:ascii="Arial" w:eastAsia="Times New Roman" w:hAnsi="Arial" w:cs="Arial"/>
          <w:sz w:val="24"/>
          <w:szCs w:val="24"/>
        </w:rPr>
        <w:t>студию раннего твор</w:t>
      </w:r>
      <w:r w:rsidR="002D54E8">
        <w:rPr>
          <w:rFonts w:ascii="Arial" w:eastAsia="Times New Roman" w:hAnsi="Arial" w:cs="Arial"/>
          <w:sz w:val="24"/>
          <w:szCs w:val="24"/>
        </w:rPr>
        <w:t xml:space="preserve">ческого развития, </w:t>
      </w:r>
      <w:r w:rsidR="00E63E5C">
        <w:rPr>
          <w:rFonts w:ascii="Arial" w:eastAsia="Times New Roman" w:hAnsi="Arial" w:cs="Arial"/>
          <w:sz w:val="24"/>
          <w:szCs w:val="24"/>
        </w:rPr>
        <w:t>т</w:t>
      </w:r>
      <w:r w:rsidR="00766F99" w:rsidRPr="00766F99">
        <w:rPr>
          <w:rFonts w:ascii="Arial" w:eastAsia="Times New Roman" w:hAnsi="Arial" w:cs="Arial"/>
          <w:sz w:val="24"/>
          <w:szCs w:val="24"/>
        </w:rPr>
        <w:t>еперь одаренные дети смогут заниматься творчеством в комфортной атмосфере с современными техническими и инфраструктурными возможностями.</w:t>
      </w:r>
    </w:p>
    <w:p w:rsidR="00DD1EAF" w:rsidRDefault="00766F99" w:rsidP="009059BF">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В текущем, 2022</w:t>
      </w:r>
      <w:r w:rsidRPr="00766F99">
        <w:rPr>
          <w:rFonts w:ascii="Arial" w:eastAsia="Times New Roman" w:hAnsi="Arial" w:cs="Arial"/>
          <w:sz w:val="24"/>
          <w:szCs w:val="24"/>
        </w:rPr>
        <w:t xml:space="preserve"> году</w:t>
      </w:r>
      <w:r w:rsidR="002D54E8">
        <w:rPr>
          <w:rFonts w:ascii="Arial" w:eastAsia="Times New Roman" w:hAnsi="Arial" w:cs="Arial"/>
          <w:sz w:val="24"/>
          <w:szCs w:val="24"/>
        </w:rPr>
        <w:t>,</w:t>
      </w:r>
      <w:r w:rsidRPr="00766F99">
        <w:rPr>
          <w:rFonts w:ascii="Arial" w:eastAsia="Times New Roman" w:hAnsi="Arial" w:cs="Arial"/>
          <w:sz w:val="24"/>
          <w:szCs w:val="24"/>
        </w:rPr>
        <w:t xml:space="preserve"> в рамках Федерального проекта «Культурная ср</w:t>
      </w:r>
      <w:r w:rsidRPr="00766F99">
        <w:rPr>
          <w:rFonts w:ascii="Arial" w:eastAsia="Times New Roman" w:hAnsi="Arial" w:cs="Arial"/>
          <w:sz w:val="24"/>
          <w:szCs w:val="24"/>
        </w:rPr>
        <w:t>е</w:t>
      </w:r>
      <w:r w:rsidRPr="00766F99">
        <w:rPr>
          <w:rFonts w:ascii="Arial" w:eastAsia="Times New Roman" w:hAnsi="Arial" w:cs="Arial"/>
          <w:sz w:val="24"/>
          <w:szCs w:val="24"/>
        </w:rPr>
        <w:t>да» национального проекта «Культура»</w:t>
      </w:r>
      <w:r>
        <w:rPr>
          <w:rFonts w:ascii="Arial" w:eastAsia="Times New Roman" w:hAnsi="Arial" w:cs="Arial"/>
          <w:sz w:val="24"/>
          <w:szCs w:val="24"/>
        </w:rPr>
        <w:t xml:space="preserve"> </w:t>
      </w:r>
      <w:r w:rsidR="009059BF">
        <w:rPr>
          <w:rFonts w:ascii="Arial" w:eastAsia="Times New Roman" w:hAnsi="Arial" w:cs="Arial"/>
          <w:sz w:val="24"/>
          <w:szCs w:val="24"/>
        </w:rPr>
        <w:t>«О</w:t>
      </w:r>
      <w:r w:rsidR="002B2DD4">
        <w:rPr>
          <w:rFonts w:ascii="Arial" w:eastAsia="Times New Roman" w:hAnsi="Arial" w:cs="Arial"/>
          <w:sz w:val="24"/>
          <w:szCs w:val="24"/>
        </w:rPr>
        <w:t xml:space="preserve">снащение </w:t>
      </w:r>
      <w:r w:rsidRPr="00766F99">
        <w:rPr>
          <w:rFonts w:ascii="Arial" w:eastAsia="Times New Roman" w:hAnsi="Arial" w:cs="Arial"/>
          <w:sz w:val="24"/>
          <w:szCs w:val="24"/>
        </w:rPr>
        <w:t>образовательных учр</w:t>
      </w:r>
      <w:r w:rsidRPr="00766F99">
        <w:rPr>
          <w:rFonts w:ascii="Arial" w:eastAsia="Times New Roman" w:hAnsi="Arial" w:cs="Arial"/>
          <w:sz w:val="24"/>
          <w:szCs w:val="24"/>
        </w:rPr>
        <w:t>е</w:t>
      </w:r>
      <w:r w:rsidRPr="00766F99">
        <w:rPr>
          <w:rFonts w:ascii="Arial" w:eastAsia="Times New Roman" w:hAnsi="Arial" w:cs="Arial"/>
          <w:sz w:val="24"/>
          <w:szCs w:val="24"/>
        </w:rPr>
        <w:t>ждени</w:t>
      </w:r>
      <w:r>
        <w:rPr>
          <w:rFonts w:ascii="Arial" w:eastAsia="Times New Roman" w:hAnsi="Arial" w:cs="Arial"/>
          <w:sz w:val="24"/>
          <w:szCs w:val="24"/>
        </w:rPr>
        <w:t>й</w:t>
      </w:r>
      <w:r w:rsidR="00C70E3C">
        <w:rPr>
          <w:rFonts w:ascii="Arial" w:eastAsia="Times New Roman" w:hAnsi="Arial" w:cs="Arial"/>
          <w:sz w:val="24"/>
          <w:szCs w:val="24"/>
        </w:rPr>
        <w:t xml:space="preserve"> </w:t>
      </w:r>
      <w:r>
        <w:rPr>
          <w:rFonts w:ascii="Arial" w:eastAsia="Times New Roman" w:hAnsi="Arial" w:cs="Arial"/>
          <w:sz w:val="24"/>
          <w:szCs w:val="24"/>
        </w:rPr>
        <w:t>в сфере</w:t>
      </w:r>
      <w:r w:rsidR="009059BF">
        <w:rPr>
          <w:rFonts w:ascii="Arial" w:eastAsia="Times New Roman" w:hAnsi="Arial" w:cs="Arial"/>
          <w:sz w:val="24"/>
          <w:szCs w:val="24"/>
        </w:rPr>
        <w:t xml:space="preserve"> </w:t>
      </w:r>
      <w:r w:rsidR="002B2DD4">
        <w:rPr>
          <w:rFonts w:ascii="Arial" w:eastAsia="Times New Roman" w:hAnsi="Arial" w:cs="Arial"/>
          <w:sz w:val="24"/>
          <w:szCs w:val="24"/>
        </w:rPr>
        <w:t xml:space="preserve">культуры музыкальными </w:t>
      </w:r>
      <w:r w:rsidRPr="00766F99">
        <w:rPr>
          <w:rFonts w:ascii="Arial" w:eastAsia="Times New Roman" w:hAnsi="Arial" w:cs="Arial"/>
          <w:sz w:val="24"/>
          <w:szCs w:val="24"/>
        </w:rPr>
        <w:t>инструментами, оборудованием и учебными материалами»</w:t>
      </w:r>
      <w:r w:rsidR="00EE2430">
        <w:rPr>
          <w:rFonts w:ascii="Arial" w:eastAsia="Times New Roman" w:hAnsi="Arial" w:cs="Arial"/>
          <w:sz w:val="24"/>
          <w:szCs w:val="24"/>
        </w:rPr>
        <w:t xml:space="preserve"> Светлоярская </w:t>
      </w:r>
      <w:r w:rsidR="002B2DD4">
        <w:rPr>
          <w:rFonts w:ascii="Arial" w:eastAsia="Times New Roman" w:hAnsi="Arial" w:cs="Arial"/>
          <w:sz w:val="24"/>
          <w:szCs w:val="24"/>
        </w:rPr>
        <w:t xml:space="preserve">детская </w:t>
      </w:r>
      <w:r w:rsidR="009059BF">
        <w:rPr>
          <w:rFonts w:ascii="Arial" w:eastAsia="Times New Roman" w:hAnsi="Arial" w:cs="Arial"/>
          <w:sz w:val="24"/>
          <w:szCs w:val="24"/>
        </w:rPr>
        <w:t>школа</w:t>
      </w:r>
      <w:r w:rsidR="00EE2430">
        <w:rPr>
          <w:rFonts w:ascii="Arial" w:eastAsia="Times New Roman" w:hAnsi="Arial" w:cs="Arial"/>
          <w:sz w:val="24"/>
          <w:szCs w:val="24"/>
        </w:rPr>
        <w:t xml:space="preserve"> искусств </w:t>
      </w:r>
      <w:r w:rsidR="009059BF">
        <w:rPr>
          <w:rFonts w:ascii="Arial" w:eastAsia="Times New Roman" w:hAnsi="Arial" w:cs="Arial"/>
          <w:sz w:val="24"/>
          <w:szCs w:val="24"/>
        </w:rPr>
        <w:t>пополнилась</w:t>
      </w:r>
      <w:r w:rsidR="00840DCB">
        <w:rPr>
          <w:rFonts w:ascii="Arial" w:eastAsia="Times New Roman" w:hAnsi="Arial" w:cs="Arial"/>
          <w:sz w:val="24"/>
          <w:szCs w:val="24"/>
        </w:rPr>
        <w:t xml:space="preserve"> </w:t>
      </w:r>
      <w:r w:rsidRPr="00766F99">
        <w:rPr>
          <w:rFonts w:ascii="Arial" w:eastAsia="Times New Roman" w:hAnsi="Arial" w:cs="Arial"/>
          <w:sz w:val="24"/>
          <w:szCs w:val="24"/>
        </w:rPr>
        <w:t>новыми музыкальными</w:t>
      </w:r>
      <w:r w:rsidR="002B2DD4">
        <w:rPr>
          <w:rFonts w:ascii="Arial" w:eastAsia="Times New Roman" w:hAnsi="Arial" w:cs="Arial"/>
          <w:sz w:val="24"/>
          <w:szCs w:val="24"/>
        </w:rPr>
        <w:t xml:space="preserve"> инструментами и оборудованием.</w:t>
      </w:r>
    </w:p>
    <w:p w:rsidR="00D4198C" w:rsidRDefault="009059BF" w:rsidP="009059BF">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2B2DD4">
        <w:rPr>
          <w:rFonts w:ascii="Arial" w:eastAsia="Times New Roman" w:hAnsi="Arial" w:cs="Arial"/>
          <w:sz w:val="24"/>
          <w:szCs w:val="24"/>
        </w:rPr>
        <w:t xml:space="preserve">В 2022 году получен </w:t>
      </w:r>
      <w:r w:rsidR="00D4198C" w:rsidRPr="00D4198C">
        <w:rPr>
          <w:rFonts w:ascii="Arial" w:eastAsia="Times New Roman" w:hAnsi="Arial" w:cs="Arial"/>
          <w:sz w:val="24"/>
          <w:szCs w:val="24"/>
        </w:rPr>
        <w:t>специализированный автотранспорт</w:t>
      </w:r>
      <w:r w:rsidR="00C70E3C">
        <w:rPr>
          <w:rFonts w:ascii="Arial" w:eastAsia="Times New Roman" w:hAnsi="Arial" w:cs="Arial"/>
          <w:sz w:val="24"/>
          <w:szCs w:val="24"/>
        </w:rPr>
        <w:t xml:space="preserve"> (автоклуб)</w:t>
      </w:r>
      <w:r w:rsidR="002B2DD4">
        <w:rPr>
          <w:rFonts w:ascii="Arial" w:eastAsia="Times New Roman" w:hAnsi="Arial" w:cs="Arial"/>
          <w:sz w:val="24"/>
          <w:szCs w:val="24"/>
        </w:rPr>
        <w:t xml:space="preserve"> для </w:t>
      </w:r>
      <w:proofErr w:type="gramStart"/>
      <w:r w:rsidR="002B2DD4">
        <w:rPr>
          <w:rFonts w:ascii="Arial" w:eastAsia="Times New Roman" w:hAnsi="Arial" w:cs="Arial"/>
          <w:sz w:val="24"/>
          <w:szCs w:val="24"/>
        </w:rPr>
        <w:t xml:space="preserve">обслуживания </w:t>
      </w:r>
      <w:r w:rsidR="00D4198C" w:rsidRPr="00D4198C">
        <w:rPr>
          <w:rFonts w:ascii="Arial" w:eastAsia="Times New Roman" w:hAnsi="Arial" w:cs="Arial"/>
          <w:sz w:val="24"/>
          <w:szCs w:val="24"/>
        </w:rPr>
        <w:t>насел</w:t>
      </w:r>
      <w:r>
        <w:rPr>
          <w:rFonts w:ascii="Arial" w:eastAsia="Times New Roman" w:hAnsi="Arial" w:cs="Arial"/>
          <w:sz w:val="24"/>
          <w:szCs w:val="24"/>
        </w:rPr>
        <w:t xml:space="preserve">ения, </w:t>
      </w:r>
      <w:r w:rsidR="00EE2430">
        <w:rPr>
          <w:rFonts w:ascii="Arial" w:eastAsia="Times New Roman" w:hAnsi="Arial" w:cs="Arial"/>
          <w:sz w:val="24"/>
          <w:szCs w:val="24"/>
        </w:rPr>
        <w:t xml:space="preserve">проживающего </w:t>
      </w:r>
      <w:r w:rsidR="00D4198C" w:rsidRPr="00D4198C">
        <w:rPr>
          <w:rFonts w:ascii="Arial" w:eastAsia="Times New Roman" w:hAnsi="Arial" w:cs="Arial"/>
          <w:sz w:val="24"/>
          <w:szCs w:val="24"/>
        </w:rPr>
        <w:t>в сельских населенных</w:t>
      </w:r>
      <w:r w:rsidR="006617D6">
        <w:rPr>
          <w:rFonts w:ascii="Arial" w:eastAsia="Times New Roman" w:hAnsi="Arial" w:cs="Arial"/>
          <w:sz w:val="24"/>
          <w:szCs w:val="24"/>
        </w:rPr>
        <w:t xml:space="preserve"> </w:t>
      </w:r>
      <w:r w:rsidR="00D4198C" w:rsidRPr="00D4198C">
        <w:rPr>
          <w:rFonts w:ascii="Arial" w:eastAsia="Times New Roman" w:hAnsi="Arial" w:cs="Arial"/>
          <w:sz w:val="24"/>
          <w:szCs w:val="24"/>
        </w:rPr>
        <w:t>пунктах без стационарного культурного</w:t>
      </w:r>
      <w:r w:rsidR="002B2DD4">
        <w:rPr>
          <w:rFonts w:ascii="Arial" w:eastAsia="Times New Roman" w:hAnsi="Arial" w:cs="Arial"/>
          <w:sz w:val="24"/>
          <w:szCs w:val="24"/>
        </w:rPr>
        <w:t xml:space="preserve"> обслуживания</w:t>
      </w:r>
      <w:r w:rsidR="00E63E5C">
        <w:rPr>
          <w:rFonts w:ascii="Arial" w:eastAsia="Times New Roman" w:hAnsi="Arial" w:cs="Arial"/>
          <w:sz w:val="24"/>
          <w:szCs w:val="24"/>
        </w:rPr>
        <w:t xml:space="preserve"> </w:t>
      </w:r>
      <w:r w:rsidR="002B2DD4">
        <w:rPr>
          <w:rFonts w:ascii="Arial" w:eastAsia="Times New Roman" w:hAnsi="Arial" w:cs="Arial"/>
          <w:sz w:val="24"/>
          <w:szCs w:val="24"/>
        </w:rPr>
        <w:t xml:space="preserve"> и </w:t>
      </w:r>
      <w:r w:rsidR="00E63E5C">
        <w:rPr>
          <w:rFonts w:ascii="Arial" w:eastAsia="Times New Roman" w:hAnsi="Arial" w:cs="Arial"/>
          <w:sz w:val="24"/>
          <w:szCs w:val="24"/>
        </w:rPr>
        <w:t xml:space="preserve"> </w:t>
      </w:r>
      <w:r w:rsidR="002B2DD4">
        <w:rPr>
          <w:rFonts w:ascii="Arial" w:eastAsia="Times New Roman" w:hAnsi="Arial" w:cs="Arial"/>
          <w:sz w:val="24"/>
          <w:szCs w:val="24"/>
        </w:rPr>
        <w:t>уже</w:t>
      </w:r>
      <w:r w:rsidR="00E63E5C">
        <w:rPr>
          <w:rFonts w:ascii="Arial" w:eastAsia="Times New Roman" w:hAnsi="Arial" w:cs="Arial"/>
          <w:sz w:val="24"/>
          <w:szCs w:val="24"/>
        </w:rPr>
        <w:t xml:space="preserve"> </w:t>
      </w:r>
      <w:r w:rsidR="002B2DD4">
        <w:rPr>
          <w:rFonts w:ascii="Arial" w:eastAsia="Times New Roman" w:hAnsi="Arial" w:cs="Arial"/>
          <w:sz w:val="24"/>
          <w:szCs w:val="24"/>
        </w:rPr>
        <w:t xml:space="preserve"> состоялись</w:t>
      </w:r>
      <w:proofErr w:type="gramEnd"/>
      <w:r w:rsidR="00E63E5C">
        <w:rPr>
          <w:rFonts w:ascii="Arial" w:eastAsia="Times New Roman" w:hAnsi="Arial" w:cs="Arial"/>
          <w:sz w:val="24"/>
          <w:szCs w:val="24"/>
        </w:rPr>
        <w:t xml:space="preserve"> </w:t>
      </w:r>
      <w:r w:rsidR="002B2DD4">
        <w:rPr>
          <w:rFonts w:ascii="Arial" w:eastAsia="Times New Roman" w:hAnsi="Arial" w:cs="Arial"/>
          <w:sz w:val="24"/>
          <w:szCs w:val="24"/>
        </w:rPr>
        <w:t xml:space="preserve"> первые</w:t>
      </w:r>
      <w:r w:rsidR="00E63E5C">
        <w:rPr>
          <w:rFonts w:ascii="Arial" w:eastAsia="Times New Roman" w:hAnsi="Arial" w:cs="Arial"/>
          <w:sz w:val="24"/>
          <w:szCs w:val="24"/>
        </w:rPr>
        <w:t xml:space="preserve"> </w:t>
      </w:r>
      <w:r w:rsidR="002B2DD4">
        <w:rPr>
          <w:rFonts w:ascii="Arial" w:eastAsia="Times New Roman" w:hAnsi="Arial" w:cs="Arial"/>
          <w:sz w:val="24"/>
          <w:szCs w:val="24"/>
        </w:rPr>
        <w:t xml:space="preserve"> </w:t>
      </w:r>
      <w:r w:rsidR="00840DCB">
        <w:rPr>
          <w:rFonts w:ascii="Arial" w:eastAsia="Times New Roman" w:hAnsi="Arial" w:cs="Arial"/>
          <w:sz w:val="24"/>
          <w:szCs w:val="24"/>
        </w:rPr>
        <w:t>выезды.</w:t>
      </w:r>
    </w:p>
    <w:p w:rsidR="00D4198C" w:rsidRDefault="002B2DD4" w:rsidP="0056778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В </w:t>
      </w:r>
      <w:proofErr w:type="gramStart"/>
      <w:r>
        <w:rPr>
          <w:rFonts w:ascii="Arial" w:eastAsia="Times New Roman" w:hAnsi="Arial" w:cs="Arial"/>
          <w:sz w:val="24"/>
          <w:szCs w:val="24"/>
        </w:rPr>
        <w:t>рамках</w:t>
      </w:r>
      <w:proofErr w:type="gramEnd"/>
      <w:r>
        <w:rPr>
          <w:rFonts w:ascii="Arial" w:eastAsia="Times New Roman" w:hAnsi="Arial" w:cs="Arial"/>
          <w:sz w:val="24"/>
          <w:szCs w:val="24"/>
        </w:rPr>
        <w:t xml:space="preserve"> Федерального проекта «Творческие </w:t>
      </w:r>
      <w:r w:rsidR="00E91ABF">
        <w:rPr>
          <w:rFonts w:ascii="Arial" w:eastAsia="Times New Roman" w:hAnsi="Arial" w:cs="Arial"/>
          <w:sz w:val="24"/>
          <w:szCs w:val="24"/>
        </w:rPr>
        <w:t xml:space="preserve">люди» </w:t>
      </w:r>
      <w:r w:rsidR="008A25E4">
        <w:rPr>
          <w:rFonts w:ascii="Arial" w:eastAsia="Times New Roman" w:hAnsi="Arial" w:cs="Arial"/>
          <w:sz w:val="24"/>
          <w:szCs w:val="24"/>
        </w:rPr>
        <w:t>в течение 2019, 2021, 2022 годов</w:t>
      </w:r>
      <w:r>
        <w:rPr>
          <w:rFonts w:ascii="Arial" w:eastAsia="Times New Roman" w:hAnsi="Arial" w:cs="Arial"/>
          <w:sz w:val="24"/>
          <w:szCs w:val="24"/>
        </w:rPr>
        <w:t xml:space="preserve"> свыше 40 специалистов отрасли прошли обучение в рамках курсов повышения </w:t>
      </w:r>
      <w:r w:rsidR="00C70E3C">
        <w:rPr>
          <w:rFonts w:ascii="Arial" w:eastAsia="Times New Roman" w:hAnsi="Arial" w:cs="Arial"/>
          <w:sz w:val="24"/>
          <w:szCs w:val="24"/>
        </w:rPr>
        <w:t xml:space="preserve">квалификации </w:t>
      </w:r>
      <w:r>
        <w:rPr>
          <w:rFonts w:ascii="Arial" w:eastAsia="Times New Roman" w:hAnsi="Arial" w:cs="Arial"/>
          <w:sz w:val="24"/>
          <w:szCs w:val="24"/>
        </w:rPr>
        <w:t xml:space="preserve">в </w:t>
      </w:r>
      <w:r w:rsidR="00C70E3C">
        <w:rPr>
          <w:rFonts w:ascii="Arial" w:eastAsia="Times New Roman" w:hAnsi="Arial" w:cs="Arial"/>
          <w:sz w:val="24"/>
          <w:szCs w:val="24"/>
        </w:rPr>
        <w:t>Краснодарском,</w:t>
      </w:r>
      <w:r>
        <w:rPr>
          <w:rFonts w:ascii="Arial" w:eastAsia="Times New Roman" w:hAnsi="Arial" w:cs="Arial"/>
          <w:sz w:val="24"/>
          <w:szCs w:val="24"/>
        </w:rPr>
        <w:t xml:space="preserve"> Кемеровском и Казанском </w:t>
      </w:r>
      <w:r w:rsidR="00DD1EAF">
        <w:rPr>
          <w:rFonts w:ascii="Arial" w:eastAsia="Times New Roman" w:hAnsi="Arial" w:cs="Arial"/>
          <w:sz w:val="24"/>
          <w:szCs w:val="24"/>
        </w:rPr>
        <w:t>инсти</w:t>
      </w:r>
      <w:r>
        <w:rPr>
          <w:rFonts w:ascii="Arial" w:eastAsia="Times New Roman" w:hAnsi="Arial" w:cs="Arial"/>
          <w:sz w:val="24"/>
          <w:szCs w:val="24"/>
        </w:rPr>
        <w:t xml:space="preserve">тутах </w:t>
      </w:r>
      <w:r w:rsidR="00C70E3C">
        <w:rPr>
          <w:rFonts w:ascii="Arial" w:eastAsia="Times New Roman" w:hAnsi="Arial" w:cs="Arial"/>
          <w:sz w:val="24"/>
          <w:szCs w:val="24"/>
        </w:rPr>
        <w:t>культуры.</w:t>
      </w:r>
      <w:r w:rsidR="00A92D3D">
        <w:rPr>
          <w:rFonts w:ascii="Arial" w:eastAsia="Times New Roman" w:hAnsi="Arial" w:cs="Arial"/>
          <w:sz w:val="24"/>
          <w:szCs w:val="24"/>
        </w:rPr>
        <w:t xml:space="preserve"> </w:t>
      </w:r>
      <w:r w:rsidR="00C70E3C">
        <w:rPr>
          <w:rFonts w:ascii="Arial" w:eastAsia="Times New Roman" w:hAnsi="Arial" w:cs="Arial"/>
          <w:sz w:val="24"/>
          <w:szCs w:val="24"/>
        </w:rPr>
        <w:t>Р</w:t>
      </w:r>
      <w:r>
        <w:rPr>
          <w:rFonts w:ascii="Arial" w:eastAsia="Times New Roman" w:hAnsi="Arial" w:cs="Arial"/>
          <w:sz w:val="24"/>
          <w:szCs w:val="24"/>
        </w:rPr>
        <w:t>абота в данно</w:t>
      </w:r>
      <w:r w:rsidR="002D54E8">
        <w:rPr>
          <w:rFonts w:ascii="Arial" w:eastAsia="Times New Roman" w:hAnsi="Arial" w:cs="Arial"/>
          <w:sz w:val="24"/>
          <w:szCs w:val="24"/>
        </w:rPr>
        <w:t>м направлении будет продолжена</w:t>
      </w:r>
      <w:r>
        <w:rPr>
          <w:rFonts w:ascii="Arial" w:eastAsia="Times New Roman" w:hAnsi="Arial" w:cs="Arial"/>
          <w:sz w:val="24"/>
          <w:szCs w:val="24"/>
        </w:rPr>
        <w:t xml:space="preserve"> в</w:t>
      </w:r>
      <w:r w:rsidR="00A92D3D">
        <w:rPr>
          <w:rFonts w:ascii="Arial" w:eastAsia="Times New Roman" w:hAnsi="Arial" w:cs="Arial"/>
          <w:sz w:val="24"/>
          <w:szCs w:val="24"/>
        </w:rPr>
        <w:t xml:space="preserve"> дал</w:t>
      </w:r>
      <w:r w:rsidR="00A92D3D">
        <w:rPr>
          <w:rFonts w:ascii="Arial" w:eastAsia="Times New Roman" w:hAnsi="Arial" w:cs="Arial"/>
          <w:sz w:val="24"/>
          <w:szCs w:val="24"/>
        </w:rPr>
        <w:t>ь</w:t>
      </w:r>
      <w:r w:rsidR="00A92D3D">
        <w:rPr>
          <w:rFonts w:ascii="Arial" w:eastAsia="Times New Roman" w:hAnsi="Arial" w:cs="Arial"/>
          <w:sz w:val="24"/>
          <w:szCs w:val="24"/>
        </w:rPr>
        <w:t>нейшем.</w:t>
      </w:r>
    </w:p>
    <w:p w:rsidR="00567780" w:rsidRDefault="002B2DD4" w:rsidP="00655E2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Светлоярский </w:t>
      </w:r>
      <w:r w:rsidR="00655E27">
        <w:rPr>
          <w:rFonts w:ascii="Arial" w:eastAsia="Times New Roman" w:hAnsi="Arial" w:cs="Arial"/>
          <w:sz w:val="24"/>
          <w:szCs w:val="24"/>
        </w:rPr>
        <w:t>район</w:t>
      </w:r>
      <w:r w:rsidR="00655E27" w:rsidRPr="00655E27">
        <w:rPr>
          <w:rFonts w:ascii="Arial" w:eastAsia="Times New Roman" w:hAnsi="Arial" w:cs="Arial"/>
          <w:sz w:val="24"/>
          <w:szCs w:val="24"/>
        </w:rPr>
        <w:t xml:space="preserve"> активно участвует в</w:t>
      </w:r>
      <w:r w:rsidR="00655E27">
        <w:rPr>
          <w:rFonts w:ascii="Arial" w:eastAsia="Times New Roman" w:hAnsi="Arial" w:cs="Arial"/>
          <w:sz w:val="24"/>
          <w:szCs w:val="24"/>
        </w:rPr>
        <w:t xml:space="preserve"> реализации направления прое</w:t>
      </w:r>
      <w:r w:rsidR="00655E27">
        <w:rPr>
          <w:rFonts w:ascii="Arial" w:eastAsia="Times New Roman" w:hAnsi="Arial" w:cs="Arial"/>
          <w:sz w:val="24"/>
          <w:szCs w:val="24"/>
        </w:rPr>
        <w:t>к</w:t>
      </w:r>
      <w:r w:rsidR="00655E27">
        <w:rPr>
          <w:rFonts w:ascii="Arial" w:eastAsia="Times New Roman" w:hAnsi="Arial" w:cs="Arial"/>
          <w:sz w:val="24"/>
          <w:szCs w:val="24"/>
        </w:rPr>
        <w:t xml:space="preserve">та </w:t>
      </w:r>
      <w:r w:rsidR="00655E27" w:rsidRPr="00655E27">
        <w:rPr>
          <w:rFonts w:ascii="Arial" w:eastAsia="Times New Roman" w:hAnsi="Arial" w:cs="Arial"/>
          <w:sz w:val="24"/>
          <w:szCs w:val="24"/>
        </w:rPr>
        <w:t>«Творческие люди» «Волонтеры культуры». Для работы в учреждениях кул</w:t>
      </w:r>
      <w:r w:rsidR="00655E27" w:rsidRPr="00655E27">
        <w:rPr>
          <w:rFonts w:ascii="Arial" w:eastAsia="Times New Roman" w:hAnsi="Arial" w:cs="Arial"/>
          <w:sz w:val="24"/>
          <w:szCs w:val="24"/>
        </w:rPr>
        <w:t>ь</w:t>
      </w:r>
      <w:r w:rsidR="00655E27" w:rsidRPr="00655E27">
        <w:rPr>
          <w:rFonts w:ascii="Arial" w:eastAsia="Times New Roman" w:hAnsi="Arial" w:cs="Arial"/>
          <w:sz w:val="24"/>
          <w:szCs w:val="24"/>
        </w:rPr>
        <w:t>туры,</w:t>
      </w:r>
      <w:r w:rsidR="00655E27">
        <w:rPr>
          <w:rFonts w:ascii="Arial" w:eastAsia="Times New Roman" w:hAnsi="Arial" w:cs="Arial"/>
          <w:sz w:val="24"/>
          <w:szCs w:val="24"/>
        </w:rPr>
        <w:t xml:space="preserve"> </w:t>
      </w:r>
      <w:r w:rsidR="00655E27" w:rsidRPr="00655E27">
        <w:rPr>
          <w:rFonts w:ascii="Arial" w:eastAsia="Times New Roman" w:hAnsi="Arial" w:cs="Arial"/>
          <w:sz w:val="24"/>
          <w:szCs w:val="24"/>
        </w:rPr>
        <w:t>на массовых ме</w:t>
      </w:r>
      <w:r>
        <w:rPr>
          <w:rFonts w:ascii="Arial" w:eastAsia="Times New Roman" w:hAnsi="Arial" w:cs="Arial"/>
          <w:sz w:val="24"/>
          <w:szCs w:val="24"/>
        </w:rPr>
        <w:t xml:space="preserve">роприятиях </w:t>
      </w:r>
      <w:r w:rsidR="00655E27" w:rsidRPr="00655E27">
        <w:rPr>
          <w:rFonts w:ascii="Arial" w:eastAsia="Times New Roman" w:hAnsi="Arial" w:cs="Arial"/>
          <w:sz w:val="24"/>
          <w:szCs w:val="24"/>
        </w:rPr>
        <w:t>с целью сохранения культурного</w:t>
      </w:r>
      <w:r>
        <w:rPr>
          <w:rFonts w:ascii="Arial" w:eastAsia="Times New Roman" w:hAnsi="Arial" w:cs="Arial"/>
          <w:sz w:val="24"/>
          <w:szCs w:val="24"/>
        </w:rPr>
        <w:t xml:space="preserve"> </w:t>
      </w:r>
      <w:r w:rsidR="00655E27" w:rsidRPr="00655E27">
        <w:rPr>
          <w:rFonts w:ascii="Arial" w:eastAsia="Times New Roman" w:hAnsi="Arial" w:cs="Arial"/>
          <w:sz w:val="24"/>
          <w:szCs w:val="24"/>
        </w:rPr>
        <w:t>наследия привлекаются неравнодушные творческие жи</w:t>
      </w:r>
      <w:r>
        <w:rPr>
          <w:rFonts w:ascii="Arial" w:eastAsia="Times New Roman" w:hAnsi="Arial" w:cs="Arial"/>
          <w:sz w:val="24"/>
          <w:szCs w:val="24"/>
        </w:rPr>
        <w:t xml:space="preserve">тели </w:t>
      </w:r>
      <w:r w:rsidR="00655E27">
        <w:rPr>
          <w:rFonts w:ascii="Arial" w:eastAsia="Times New Roman" w:hAnsi="Arial" w:cs="Arial"/>
          <w:sz w:val="24"/>
          <w:szCs w:val="24"/>
        </w:rPr>
        <w:t>района</w:t>
      </w:r>
      <w:r w:rsidR="00655E27" w:rsidRPr="00655E27">
        <w:rPr>
          <w:rFonts w:ascii="Arial" w:eastAsia="Times New Roman" w:hAnsi="Arial" w:cs="Arial"/>
          <w:sz w:val="24"/>
          <w:szCs w:val="24"/>
        </w:rPr>
        <w:t>, начато</w:t>
      </w:r>
      <w:r>
        <w:rPr>
          <w:rFonts w:ascii="Arial" w:eastAsia="Times New Roman" w:hAnsi="Arial" w:cs="Arial"/>
          <w:sz w:val="24"/>
          <w:szCs w:val="24"/>
        </w:rPr>
        <w:t xml:space="preserve"> </w:t>
      </w:r>
      <w:r w:rsidR="00655E27" w:rsidRPr="00655E27">
        <w:rPr>
          <w:rFonts w:ascii="Arial" w:eastAsia="Times New Roman" w:hAnsi="Arial" w:cs="Arial"/>
          <w:sz w:val="24"/>
          <w:szCs w:val="24"/>
        </w:rPr>
        <w:t>создание б</w:t>
      </w:r>
      <w:r w:rsidR="00655E27" w:rsidRPr="00655E27">
        <w:rPr>
          <w:rFonts w:ascii="Arial" w:eastAsia="Times New Roman" w:hAnsi="Arial" w:cs="Arial"/>
          <w:sz w:val="24"/>
          <w:szCs w:val="24"/>
        </w:rPr>
        <w:t>а</w:t>
      </w:r>
      <w:r w:rsidR="00655E27" w:rsidRPr="00655E27">
        <w:rPr>
          <w:rFonts w:ascii="Arial" w:eastAsia="Times New Roman" w:hAnsi="Arial" w:cs="Arial"/>
          <w:sz w:val="24"/>
          <w:szCs w:val="24"/>
        </w:rPr>
        <w:t>зы данных «Волонтеры культуры»,</w:t>
      </w:r>
      <w:r w:rsidR="002D54E8">
        <w:rPr>
          <w:rFonts w:ascii="Arial" w:eastAsia="Times New Roman" w:hAnsi="Arial" w:cs="Arial"/>
          <w:sz w:val="24"/>
          <w:szCs w:val="24"/>
        </w:rPr>
        <w:t xml:space="preserve"> к 2024 году она достигнет </w:t>
      </w:r>
      <w:r w:rsidR="00655E27">
        <w:rPr>
          <w:rFonts w:ascii="Arial" w:eastAsia="Times New Roman" w:hAnsi="Arial" w:cs="Arial"/>
          <w:sz w:val="24"/>
          <w:szCs w:val="24"/>
        </w:rPr>
        <w:t>5</w:t>
      </w:r>
      <w:r w:rsidR="00655E27" w:rsidRPr="00655E27">
        <w:rPr>
          <w:rFonts w:ascii="Arial" w:eastAsia="Times New Roman" w:hAnsi="Arial" w:cs="Arial"/>
          <w:sz w:val="24"/>
          <w:szCs w:val="24"/>
        </w:rPr>
        <w:t xml:space="preserve">0 человек. </w:t>
      </w:r>
      <w:r w:rsidR="00655E27">
        <w:rPr>
          <w:rFonts w:ascii="Arial" w:eastAsia="Times New Roman" w:hAnsi="Arial" w:cs="Arial"/>
          <w:sz w:val="24"/>
          <w:szCs w:val="24"/>
        </w:rPr>
        <w:t xml:space="preserve">В 2022 </w:t>
      </w:r>
      <w:r w:rsidR="008A25E4">
        <w:rPr>
          <w:rFonts w:ascii="Arial" w:eastAsia="Times New Roman" w:hAnsi="Arial" w:cs="Arial"/>
          <w:sz w:val="24"/>
          <w:szCs w:val="24"/>
        </w:rPr>
        <w:t>году</w:t>
      </w:r>
      <w:r w:rsidR="00655E27" w:rsidRPr="00655E27">
        <w:rPr>
          <w:rFonts w:ascii="Arial" w:eastAsia="Times New Roman" w:hAnsi="Arial" w:cs="Arial"/>
          <w:sz w:val="24"/>
          <w:szCs w:val="24"/>
        </w:rPr>
        <w:t xml:space="preserve"> на сайте доброво</w:t>
      </w:r>
      <w:r w:rsidR="002D54E8">
        <w:rPr>
          <w:rFonts w:ascii="Arial" w:eastAsia="Times New Roman" w:hAnsi="Arial" w:cs="Arial"/>
          <w:sz w:val="24"/>
          <w:szCs w:val="24"/>
        </w:rPr>
        <w:t xml:space="preserve">льцы России зарегистрированы 24 </w:t>
      </w:r>
      <w:r w:rsidR="00655E27">
        <w:rPr>
          <w:rFonts w:ascii="Arial" w:eastAsia="Times New Roman" w:hAnsi="Arial" w:cs="Arial"/>
          <w:sz w:val="24"/>
          <w:szCs w:val="24"/>
        </w:rPr>
        <w:t>волонтера</w:t>
      </w:r>
      <w:r w:rsidR="002D54E8">
        <w:rPr>
          <w:rFonts w:ascii="Arial" w:eastAsia="Times New Roman" w:hAnsi="Arial" w:cs="Arial"/>
          <w:sz w:val="24"/>
          <w:szCs w:val="24"/>
        </w:rPr>
        <w:t xml:space="preserve"> Светлоя</w:t>
      </w:r>
      <w:r w:rsidR="002D54E8">
        <w:rPr>
          <w:rFonts w:ascii="Arial" w:eastAsia="Times New Roman" w:hAnsi="Arial" w:cs="Arial"/>
          <w:sz w:val="24"/>
          <w:szCs w:val="24"/>
        </w:rPr>
        <w:t>р</w:t>
      </w:r>
      <w:r w:rsidR="002D54E8">
        <w:rPr>
          <w:rFonts w:ascii="Arial" w:eastAsia="Times New Roman" w:hAnsi="Arial" w:cs="Arial"/>
          <w:sz w:val="24"/>
          <w:szCs w:val="24"/>
        </w:rPr>
        <w:t xml:space="preserve">ского муниципального </w:t>
      </w:r>
      <w:r w:rsidR="00E63E5C">
        <w:rPr>
          <w:rFonts w:ascii="Arial" w:eastAsia="Times New Roman" w:hAnsi="Arial" w:cs="Arial"/>
          <w:sz w:val="24"/>
          <w:szCs w:val="24"/>
        </w:rPr>
        <w:t xml:space="preserve"> </w:t>
      </w:r>
      <w:r w:rsidR="00655E27">
        <w:rPr>
          <w:rFonts w:ascii="Arial" w:eastAsia="Times New Roman" w:hAnsi="Arial" w:cs="Arial"/>
          <w:sz w:val="24"/>
          <w:szCs w:val="24"/>
        </w:rPr>
        <w:t>района</w:t>
      </w:r>
      <w:r w:rsidR="00E63E5C">
        <w:rPr>
          <w:rFonts w:ascii="Arial" w:eastAsia="Times New Roman" w:hAnsi="Arial" w:cs="Arial"/>
          <w:sz w:val="24"/>
          <w:szCs w:val="24"/>
        </w:rPr>
        <w:t xml:space="preserve"> </w:t>
      </w:r>
      <w:r w:rsidR="002D54E8">
        <w:rPr>
          <w:rFonts w:ascii="Arial" w:eastAsia="Times New Roman" w:hAnsi="Arial" w:cs="Arial"/>
          <w:sz w:val="24"/>
          <w:szCs w:val="24"/>
        </w:rPr>
        <w:t xml:space="preserve"> Волгоградской области</w:t>
      </w:r>
      <w:r w:rsidR="00655E27">
        <w:rPr>
          <w:rFonts w:ascii="Arial" w:eastAsia="Times New Roman" w:hAnsi="Arial" w:cs="Arial"/>
          <w:sz w:val="24"/>
          <w:szCs w:val="24"/>
        </w:rPr>
        <w:t>.</w:t>
      </w:r>
    </w:p>
    <w:p w:rsidR="009B0357" w:rsidRDefault="002D54E8" w:rsidP="003B4D75">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В </w:t>
      </w:r>
      <w:r w:rsidR="00003C3A">
        <w:rPr>
          <w:rFonts w:ascii="Arial" w:eastAsia="Times New Roman" w:hAnsi="Arial" w:cs="Arial"/>
          <w:sz w:val="24"/>
          <w:szCs w:val="24"/>
        </w:rPr>
        <w:t>2021 году МКУК «Исто</w:t>
      </w:r>
      <w:r>
        <w:rPr>
          <w:rFonts w:ascii="Arial" w:eastAsia="Times New Roman" w:hAnsi="Arial" w:cs="Arial"/>
          <w:sz w:val="24"/>
          <w:szCs w:val="24"/>
        </w:rPr>
        <w:t xml:space="preserve">рико-краеведческий музей» стал </w:t>
      </w:r>
      <w:r w:rsidR="00003C3A">
        <w:rPr>
          <w:rFonts w:ascii="Arial" w:eastAsia="Times New Roman" w:hAnsi="Arial" w:cs="Arial"/>
          <w:sz w:val="24"/>
          <w:szCs w:val="24"/>
        </w:rPr>
        <w:t>обладателем г</w:t>
      </w:r>
      <w:r w:rsidR="00003C3A" w:rsidRPr="00003C3A">
        <w:rPr>
          <w:rFonts w:ascii="Arial" w:eastAsia="Times New Roman" w:hAnsi="Arial" w:cs="Arial"/>
          <w:sz w:val="24"/>
          <w:szCs w:val="24"/>
        </w:rPr>
        <w:t>рант</w:t>
      </w:r>
      <w:r w:rsidR="00003C3A">
        <w:rPr>
          <w:rFonts w:ascii="Arial" w:eastAsia="Times New Roman" w:hAnsi="Arial" w:cs="Arial"/>
          <w:sz w:val="24"/>
          <w:szCs w:val="24"/>
        </w:rPr>
        <w:t>а</w:t>
      </w:r>
      <w:r w:rsidR="00003C3A" w:rsidRPr="00003C3A">
        <w:rPr>
          <w:rFonts w:ascii="Arial" w:eastAsia="Times New Roman" w:hAnsi="Arial" w:cs="Arial"/>
          <w:sz w:val="24"/>
          <w:szCs w:val="24"/>
        </w:rPr>
        <w:t xml:space="preserve"> президентского фонда культурных</w:t>
      </w:r>
      <w:r>
        <w:rPr>
          <w:rFonts w:ascii="Arial" w:eastAsia="Times New Roman" w:hAnsi="Arial" w:cs="Arial"/>
          <w:sz w:val="24"/>
          <w:szCs w:val="24"/>
        </w:rPr>
        <w:t xml:space="preserve"> инициатив. С 2022 года началась р</w:t>
      </w:r>
      <w:r>
        <w:rPr>
          <w:rFonts w:ascii="Arial" w:eastAsia="Times New Roman" w:hAnsi="Arial" w:cs="Arial"/>
          <w:sz w:val="24"/>
          <w:szCs w:val="24"/>
        </w:rPr>
        <w:t>е</w:t>
      </w:r>
      <w:r>
        <w:rPr>
          <w:rFonts w:ascii="Arial" w:eastAsia="Times New Roman" w:hAnsi="Arial" w:cs="Arial"/>
          <w:sz w:val="24"/>
          <w:szCs w:val="24"/>
        </w:rPr>
        <w:t xml:space="preserve">ализация проекта </w:t>
      </w:r>
      <w:r w:rsidR="00003C3A" w:rsidRPr="00003C3A">
        <w:rPr>
          <w:rFonts w:ascii="Arial" w:eastAsia="Times New Roman" w:hAnsi="Arial" w:cs="Arial"/>
          <w:sz w:val="24"/>
          <w:szCs w:val="24"/>
        </w:rPr>
        <w:t>«Секреты купца Рудакова»</w:t>
      </w:r>
      <w:r w:rsidR="00003C3A">
        <w:rPr>
          <w:rFonts w:ascii="Arial" w:eastAsia="Times New Roman" w:hAnsi="Arial" w:cs="Arial"/>
          <w:sz w:val="24"/>
          <w:szCs w:val="24"/>
        </w:rPr>
        <w:t xml:space="preserve">, </w:t>
      </w:r>
      <w:r w:rsidR="00DB7754">
        <w:rPr>
          <w:rFonts w:ascii="Arial" w:eastAsia="Times New Roman" w:hAnsi="Arial" w:cs="Arial"/>
          <w:sz w:val="24"/>
          <w:szCs w:val="24"/>
        </w:rPr>
        <w:t>в ходе которого</w:t>
      </w:r>
      <w:r w:rsidR="00003C3A" w:rsidRPr="00003C3A">
        <w:rPr>
          <w:rFonts w:ascii="Arial" w:eastAsia="Times New Roman" w:hAnsi="Arial" w:cs="Arial"/>
          <w:sz w:val="24"/>
          <w:szCs w:val="24"/>
        </w:rPr>
        <w:t xml:space="preserve"> были сооружены смотровая вышка, функционирующая русская печь и интерактивная площадка «изба рыбака</w:t>
      </w:r>
      <w:r w:rsidR="00003C3A">
        <w:rPr>
          <w:rFonts w:ascii="Arial" w:eastAsia="Times New Roman" w:hAnsi="Arial" w:cs="Arial"/>
          <w:sz w:val="24"/>
          <w:szCs w:val="24"/>
        </w:rPr>
        <w:t xml:space="preserve">». Реализуется </w:t>
      </w:r>
      <w:r w:rsidR="00003C3A" w:rsidRPr="00003C3A">
        <w:rPr>
          <w:rFonts w:ascii="Arial" w:eastAsia="Times New Roman" w:hAnsi="Arial" w:cs="Arial"/>
          <w:sz w:val="24"/>
          <w:szCs w:val="24"/>
        </w:rPr>
        <w:t xml:space="preserve">просветительская программа «История и </w:t>
      </w:r>
      <w:r>
        <w:rPr>
          <w:rFonts w:ascii="Arial" w:eastAsia="Times New Roman" w:hAnsi="Arial" w:cs="Arial"/>
          <w:sz w:val="24"/>
          <w:szCs w:val="24"/>
        </w:rPr>
        <w:t>традиции Светлоярской волости». В июле 2022 года состоялось открытие Рыбацкого п</w:t>
      </w:r>
      <w:r>
        <w:rPr>
          <w:rFonts w:ascii="Arial" w:eastAsia="Times New Roman" w:hAnsi="Arial" w:cs="Arial"/>
          <w:sz w:val="24"/>
          <w:szCs w:val="24"/>
        </w:rPr>
        <w:t>о</w:t>
      </w:r>
      <w:r>
        <w:rPr>
          <w:rFonts w:ascii="Arial" w:eastAsia="Times New Roman" w:hAnsi="Arial" w:cs="Arial"/>
          <w:sz w:val="24"/>
          <w:szCs w:val="24"/>
        </w:rPr>
        <w:t>дворья и 1 Рыбный фестиваль Светлоярского муниципального района.</w:t>
      </w:r>
    </w:p>
    <w:p w:rsidR="003B4D75" w:rsidRDefault="003B4D75" w:rsidP="009B33E5">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B4D75">
        <w:rPr>
          <w:rFonts w:ascii="Arial" w:eastAsia="Times New Roman" w:hAnsi="Arial" w:cs="Arial"/>
          <w:sz w:val="24"/>
          <w:szCs w:val="24"/>
        </w:rPr>
        <w:t>Гла</w:t>
      </w:r>
      <w:r>
        <w:rPr>
          <w:rFonts w:ascii="Arial" w:eastAsia="Times New Roman" w:hAnsi="Arial" w:cs="Arial"/>
          <w:sz w:val="24"/>
          <w:szCs w:val="24"/>
        </w:rPr>
        <w:t xml:space="preserve">вный результат Программы - </w:t>
      </w:r>
      <w:r w:rsidRPr="003B4D75">
        <w:rPr>
          <w:rFonts w:ascii="Arial" w:eastAsia="Times New Roman" w:hAnsi="Arial" w:cs="Arial"/>
          <w:sz w:val="24"/>
          <w:szCs w:val="24"/>
        </w:rPr>
        <w:t>это поддержка деятельности к</w:t>
      </w:r>
      <w:r>
        <w:rPr>
          <w:rFonts w:ascii="Arial" w:eastAsia="Times New Roman" w:hAnsi="Arial" w:cs="Arial"/>
          <w:sz w:val="24"/>
          <w:szCs w:val="24"/>
        </w:rPr>
        <w:t xml:space="preserve">ультурно-досуговых учреждений, </w:t>
      </w:r>
      <w:r w:rsidRPr="003B4D75">
        <w:rPr>
          <w:rFonts w:ascii="Arial" w:eastAsia="Times New Roman" w:hAnsi="Arial" w:cs="Arial"/>
          <w:sz w:val="24"/>
          <w:szCs w:val="24"/>
        </w:rPr>
        <w:t xml:space="preserve">увеличение доли участников коллективов </w:t>
      </w:r>
      <w:r>
        <w:rPr>
          <w:rFonts w:ascii="Arial" w:eastAsia="Times New Roman" w:hAnsi="Arial" w:cs="Arial"/>
          <w:sz w:val="24"/>
          <w:szCs w:val="24"/>
        </w:rPr>
        <w:t>художестве</w:t>
      </w:r>
      <w:r>
        <w:rPr>
          <w:rFonts w:ascii="Arial" w:eastAsia="Times New Roman" w:hAnsi="Arial" w:cs="Arial"/>
          <w:sz w:val="24"/>
          <w:szCs w:val="24"/>
        </w:rPr>
        <w:t>н</w:t>
      </w:r>
      <w:r>
        <w:rPr>
          <w:rFonts w:ascii="Arial" w:eastAsia="Times New Roman" w:hAnsi="Arial" w:cs="Arial"/>
          <w:sz w:val="24"/>
          <w:szCs w:val="24"/>
        </w:rPr>
        <w:t>ной самодеятельнос</w:t>
      </w:r>
      <w:r w:rsidR="00463C61">
        <w:rPr>
          <w:rFonts w:ascii="Arial" w:eastAsia="Times New Roman" w:hAnsi="Arial" w:cs="Arial"/>
          <w:sz w:val="24"/>
          <w:szCs w:val="24"/>
        </w:rPr>
        <w:t xml:space="preserve">ти и посещаемость культурно-массовых мероприятий. </w:t>
      </w:r>
      <w:r w:rsidRPr="003B4D75">
        <w:rPr>
          <w:rFonts w:ascii="Arial" w:eastAsia="Times New Roman" w:hAnsi="Arial" w:cs="Arial"/>
          <w:sz w:val="24"/>
          <w:szCs w:val="24"/>
        </w:rPr>
        <w:t>В</w:t>
      </w:r>
      <w:r w:rsidR="00463C61">
        <w:rPr>
          <w:rFonts w:ascii="Arial" w:eastAsia="Times New Roman" w:hAnsi="Arial" w:cs="Arial"/>
          <w:sz w:val="24"/>
          <w:szCs w:val="24"/>
        </w:rPr>
        <w:t xml:space="preserve"> культурно-досуговых </w:t>
      </w:r>
      <w:r>
        <w:rPr>
          <w:rFonts w:ascii="Arial" w:eastAsia="Times New Roman" w:hAnsi="Arial" w:cs="Arial"/>
          <w:sz w:val="24"/>
          <w:szCs w:val="24"/>
        </w:rPr>
        <w:t>учреждениях</w:t>
      </w:r>
      <w:r w:rsidR="003D50BE">
        <w:rPr>
          <w:rFonts w:ascii="Arial" w:eastAsia="Times New Roman" w:hAnsi="Arial" w:cs="Arial"/>
          <w:sz w:val="24"/>
          <w:szCs w:val="24"/>
        </w:rPr>
        <w:t xml:space="preserve"> </w:t>
      </w:r>
      <w:r w:rsidR="00463C61">
        <w:rPr>
          <w:rFonts w:ascii="Arial" w:eastAsia="Times New Roman" w:hAnsi="Arial" w:cs="Arial"/>
          <w:sz w:val="24"/>
          <w:szCs w:val="24"/>
        </w:rPr>
        <w:t xml:space="preserve">Светлоярского </w:t>
      </w:r>
      <w:r>
        <w:rPr>
          <w:rFonts w:ascii="Arial" w:eastAsia="Times New Roman" w:hAnsi="Arial" w:cs="Arial"/>
          <w:sz w:val="24"/>
          <w:szCs w:val="24"/>
        </w:rPr>
        <w:t xml:space="preserve">района </w:t>
      </w:r>
      <w:r w:rsidR="00463C61">
        <w:rPr>
          <w:rFonts w:ascii="Arial" w:eastAsia="Times New Roman" w:hAnsi="Arial" w:cs="Arial"/>
          <w:sz w:val="24"/>
          <w:szCs w:val="24"/>
        </w:rPr>
        <w:t xml:space="preserve">на </w:t>
      </w:r>
      <w:r w:rsidR="003D50BE">
        <w:rPr>
          <w:rFonts w:ascii="Arial" w:eastAsia="Times New Roman" w:hAnsi="Arial" w:cs="Arial"/>
          <w:sz w:val="24"/>
          <w:szCs w:val="24"/>
        </w:rPr>
        <w:t>01.01.2022 г.</w:t>
      </w:r>
      <w:r w:rsidR="00463C61">
        <w:rPr>
          <w:rFonts w:ascii="Arial" w:eastAsia="Times New Roman" w:hAnsi="Arial" w:cs="Arial"/>
          <w:sz w:val="24"/>
          <w:szCs w:val="24"/>
        </w:rPr>
        <w:t xml:space="preserve"> ос</w:t>
      </w:r>
      <w:r w:rsidR="00463C61">
        <w:rPr>
          <w:rFonts w:ascii="Arial" w:eastAsia="Times New Roman" w:hAnsi="Arial" w:cs="Arial"/>
          <w:sz w:val="24"/>
          <w:szCs w:val="24"/>
        </w:rPr>
        <w:t>у</w:t>
      </w:r>
      <w:r w:rsidR="00463C61">
        <w:rPr>
          <w:rFonts w:ascii="Arial" w:eastAsia="Times New Roman" w:hAnsi="Arial" w:cs="Arial"/>
          <w:sz w:val="24"/>
          <w:szCs w:val="24"/>
        </w:rPr>
        <w:t xml:space="preserve">ществляют </w:t>
      </w:r>
      <w:r w:rsidR="00C617BA">
        <w:rPr>
          <w:rFonts w:ascii="Arial" w:eastAsia="Times New Roman" w:hAnsi="Arial" w:cs="Arial"/>
          <w:sz w:val="24"/>
          <w:szCs w:val="24"/>
        </w:rPr>
        <w:t>деятельность</w:t>
      </w:r>
      <w:r>
        <w:rPr>
          <w:rFonts w:ascii="Arial" w:eastAsia="Times New Roman" w:hAnsi="Arial" w:cs="Arial"/>
          <w:sz w:val="24"/>
          <w:szCs w:val="24"/>
        </w:rPr>
        <w:t xml:space="preserve"> </w:t>
      </w:r>
      <w:r w:rsidR="00463C61">
        <w:rPr>
          <w:rFonts w:ascii="Arial" w:eastAsia="Times New Roman" w:hAnsi="Arial" w:cs="Arial"/>
          <w:sz w:val="24"/>
          <w:szCs w:val="24"/>
        </w:rPr>
        <w:t xml:space="preserve">240 клубных формирований, которые посещают 3496 человек, что составляет 9,8% от </w:t>
      </w:r>
      <w:r>
        <w:rPr>
          <w:rFonts w:ascii="Arial" w:eastAsia="Times New Roman" w:hAnsi="Arial" w:cs="Arial"/>
          <w:sz w:val="24"/>
          <w:szCs w:val="24"/>
        </w:rPr>
        <w:t>общ</w:t>
      </w:r>
      <w:r w:rsidR="00463C61">
        <w:rPr>
          <w:rFonts w:ascii="Arial" w:eastAsia="Times New Roman" w:hAnsi="Arial" w:cs="Arial"/>
          <w:sz w:val="24"/>
          <w:szCs w:val="24"/>
        </w:rPr>
        <w:t xml:space="preserve">его числа жителей </w:t>
      </w:r>
      <w:r>
        <w:rPr>
          <w:rFonts w:ascii="Arial" w:eastAsia="Times New Roman" w:hAnsi="Arial" w:cs="Arial"/>
          <w:sz w:val="24"/>
          <w:szCs w:val="24"/>
        </w:rPr>
        <w:t>района.</w:t>
      </w:r>
      <w:r w:rsidR="00463C61">
        <w:rPr>
          <w:rFonts w:ascii="Arial" w:eastAsia="Times New Roman" w:hAnsi="Arial" w:cs="Arial"/>
          <w:sz w:val="24"/>
          <w:szCs w:val="24"/>
        </w:rPr>
        <w:t xml:space="preserve"> Число форм</w:t>
      </w:r>
      <w:r w:rsidR="00463C61">
        <w:rPr>
          <w:rFonts w:ascii="Arial" w:eastAsia="Times New Roman" w:hAnsi="Arial" w:cs="Arial"/>
          <w:sz w:val="24"/>
          <w:szCs w:val="24"/>
        </w:rPr>
        <w:t>и</w:t>
      </w:r>
      <w:r w:rsidR="00463C61">
        <w:rPr>
          <w:rFonts w:ascii="Arial" w:eastAsia="Times New Roman" w:hAnsi="Arial" w:cs="Arial"/>
          <w:sz w:val="24"/>
          <w:szCs w:val="24"/>
        </w:rPr>
        <w:t>рований самодеятельного народно</w:t>
      </w:r>
      <w:r w:rsidR="008A25E4">
        <w:rPr>
          <w:rFonts w:ascii="Arial" w:eastAsia="Times New Roman" w:hAnsi="Arial" w:cs="Arial"/>
          <w:sz w:val="24"/>
          <w:szCs w:val="24"/>
        </w:rPr>
        <w:t>го творчества составляет 122 единицы</w:t>
      </w:r>
      <w:r w:rsidR="00463C61">
        <w:rPr>
          <w:rFonts w:ascii="Arial" w:eastAsia="Times New Roman" w:hAnsi="Arial" w:cs="Arial"/>
          <w:sz w:val="24"/>
          <w:szCs w:val="24"/>
        </w:rPr>
        <w:t>, чи</w:t>
      </w:r>
      <w:r w:rsidR="00463C61">
        <w:rPr>
          <w:rFonts w:ascii="Arial" w:eastAsia="Times New Roman" w:hAnsi="Arial" w:cs="Arial"/>
          <w:sz w:val="24"/>
          <w:szCs w:val="24"/>
        </w:rPr>
        <w:t>с</w:t>
      </w:r>
      <w:r w:rsidR="00463C61">
        <w:rPr>
          <w:rFonts w:ascii="Arial" w:eastAsia="Times New Roman" w:hAnsi="Arial" w:cs="Arial"/>
          <w:sz w:val="24"/>
          <w:szCs w:val="24"/>
        </w:rPr>
        <w:t xml:space="preserve">ло участников -1353 человека. </w:t>
      </w:r>
      <w:r w:rsidR="003D50BE">
        <w:rPr>
          <w:rFonts w:ascii="Arial" w:eastAsia="Times New Roman" w:hAnsi="Arial" w:cs="Arial"/>
          <w:sz w:val="24"/>
          <w:szCs w:val="24"/>
        </w:rPr>
        <w:t>Про</w:t>
      </w:r>
      <w:r w:rsidR="00463C61">
        <w:rPr>
          <w:rFonts w:ascii="Arial" w:eastAsia="Times New Roman" w:hAnsi="Arial" w:cs="Arial"/>
          <w:sz w:val="24"/>
          <w:szCs w:val="24"/>
        </w:rPr>
        <w:t xml:space="preserve">ведено 3187 культурно-массовых </w:t>
      </w:r>
      <w:r w:rsidR="003D50BE">
        <w:rPr>
          <w:rFonts w:ascii="Arial" w:eastAsia="Times New Roman" w:hAnsi="Arial" w:cs="Arial"/>
          <w:sz w:val="24"/>
          <w:szCs w:val="24"/>
        </w:rPr>
        <w:t>меропри</w:t>
      </w:r>
      <w:r w:rsidR="003D50BE">
        <w:rPr>
          <w:rFonts w:ascii="Arial" w:eastAsia="Times New Roman" w:hAnsi="Arial" w:cs="Arial"/>
          <w:sz w:val="24"/>
          <w:szCs w:val="24"/>
        </w:rPr>
        <w:t>я</w:t>
      </w:r>
      <w:r w:rsidR="003D50BE">
        <w:rPr>
          <w:rFonts w:ascii="Arial" w:eastAsia="Times New Roman" w:hAnsi="Arial" w:cs="Arial"/>
          <w:sz w:val="24"/>
          <w:szCs w:val="24"/>
        </w:rPr>
        <w:t>тий,</w:t>
      </w:r>
      <w:r w:rsidR="00C617BA">
        <w:rPr>
          <w:rFonts w:ascii="Arial" w:eastAsia="Times New Roman" w:hAnsi="Arial" w:cs="Arial"/>
          <w:sz w:val="24"/>
          <w:szCs w:val="24"/>
        </w:rPr>
        <w:t xml:space="preserve"> </w:t>
      </w:r>
      <w:r w:rsidR="00463C61">
        <w:rPr>
          <w:rFonts w:ascii="Arial" w:eastAsia="Times New Roman" w:hAnsi="Arial" w:cs="Arial"/>
          <w:sz w:val="24"/>
          <w:szCs w:val="24"/>
        </w:rPr>
        <w:t xml:space="preserve">число посещений </w:t>
      </w:r>
      <w:r w:rsidR="003D50BE">
        <w:rPr>
          <w:rFonts w:ascii="Arial" w:eastAsia="Times New Roman" w:hAnsi="Arial" w:cs="Arial"/>
          <w:sz w:val="24"/>
          <w:szCs w:val="24"/>
        </w:rPr>
        <w:t>составило 199 700 чел</w:t>
      </w:r>
      <w:r w:rsidR="008A25E4">
        <w:rPr>
          <w:rFonts w:ascii="Arial" w:eastAsia="Times New Roman" w:hAnsi="Arial" w:cs="Arial"/>
          <w:sz w:val="24"/>
          <w:szCs w:val="24"/>
        </w:rPr>
        <w:t>овек</w:t>
      </w:r>
      <w:r w:rsidR="003D50BE">
        <w:rPr>
          <w:rFonts w:ascii="Arial" w:eastAsia="Times New Roman" w:hAnsi="Arial" w:cs="Arial"/>
          <w:sz w:val="24"/>
          <w:szCs w:val="24"/>
        </w:rPr>
        <w:t>.</w:t>
      </w:r>
      <w:r w:rsidR="00463C61">
        <w:rPr>
          <w:rFonts w:ascii="Arial" w:eastAsia="Times New Roman" w:hAnsi="Arial" w:cs="Arial"/>
          <w:sz w:val="24"/>
          <w:szCs w:val="24"/>
        </w:rPr>
        <w:t xml:space="preserve"> Несмотря на </w:t>
      </w:r>
      <w:r w:rsidR="00A31F37">
        <w:rPr>
          <w:rFonts w:ascii="Arial" w:eastAsia="Times New Roman" w:hAnsi="Arial" w:cs="Arial"/>
          <w:sz w:val="24"/>
          <w:szCs w:val="24"/>
        </w:rPr>
        <w:t>слож</w:t>
      </w:r>
      <w:r w:rsidR="00463C61">
        <w:rPr>
          <w:rFonts w:ascii="Arial" w:eastAsia="Times New Roman" w:hAnsi="Arial" w:cs="Arial"/>
          <w:sz w:val="24"/>
          <w:szCs w:val="24"/>
        </w:rPr>
        <w:t xml:space="preserve">ную </w:t>
      </w:r>
      <w:r w:rsidR="00A31F37">
        <w:rPr>
          <w:rFonts w:ascii="Arial" w:eastAsia="Times New Roman" w:hAnsi="Arial" w:cs="Arial"/>
          <w:sz w:val="24"/>
          <w:szCs w:val="24"/>
        </w:rPr>
        <w:t>эп</w:t>
      </w:r>
      <w:r w:rsidR="00A31F37">
        <w:rPr>
          <w:rFonts w:ascii="Arial" w:eastAsia="Times New Roman" w:hAnsi="Arial" w:cs="Arial"/>
          <w:sz w:val="24"/>
          <w:szCs w:val="24"/>
        </w:rPr>
        <w:t>и</w:t>
      </w:r>
      <w:r w:rsidR="00A31F37">
        <w:rPr>
          <w:rFonts w:ascii="Arial" w:eastAsia="Times New Roman" w:hAnsi="Arial" w:cs="Arial"/>
          <w:sz w:val="24"/>
          <w:szCs w:val="24"/>
        </w:rPr>
        <w:t>демиолог</w:t>
      </w:r>
      <w:r w:rsidR="00463C61">
        <w:rPr>
          <w:rFonts w:ascii="Arial" w:eastAsia="Times New Roman" w:hAnsi="Arial" w:cs="Arial"/>
          <w:sz w:val="24"/>
          <w:szCs w:val="24"/>
        </w:rPr>
        <w:t>ическую  обстановку учреждения культуры проводили и проводят и</w:t>
      </w:r>
      <w:r w:rsidR="00463C61">
        <w:rPr>
          <w:rFonts w:ascii="Arial" w:eastAsia="Times New Roman" w:hAnsi="Arial" w:cs="Arial"/>
          <w:sz w:val="24"/>
          <w:szCs w:val="24"/>
        </w:rPr>
        <w:t>н</w:t>
      </w:r>
      <w:r w:rsidR="00463C61">
        <w:rPr>
          <w:rFonts w:ascii="Arial" w:eastAsia="Times New Roman" w:hAnsi="Arial" w:cs="Arial"/>
          <w:sz w:val="24"/>
          <w:szCs w:val="24"/>
        </w:rPr>
        <w:t xml:space="preserve">тересные социально-значимые мероприятия. В Светлоярском </w:t>
      </w:r>
      <w:r w:rsidR="00702C5E">
        <w:rPr>
          <w:rFonts w:ascii="Arial" w:eastAsia="Times New Roman" w:hAnsi="Arial" w:cs="Arial"/>
          <w:sz w:val="24"/>
          <w:szCs w:val="24"/>
        </w:rPr>
        <w:t xml:space="preserve">районе </w:t>
      </w:r>
      <w:r w:rsidR="00463C61">
        <w:rPr>
          <w:rFonts w:ascii="Arial" w:eastAsia="Times New Roman" w:hAnsi="Arial" w:cs="Arial"/>
          <w:sz w:val="24"/>
          <w:szCs w:val="24"/>
        </w:rPr>
        <w:t>на пр</w:t>
      </w:r>
      <w:r w:rsidR="00463C61">
        <w:rPr>
          <w:rFonts w:ascii="Arial" w:eastAsia="Times New Roman" w:hAnsi="Arial" w:cs="Arial"/>
          <w:sz w:val="24"/>
          <w:szCs w:val="24"/>
        </w:rPr>
        <w:t>о</w:t>
      </w:r>
      <w:r w:rsidR="00463C61">
        <w:rPr>
          <w:rFonts w:ascii="Arial" w:eastAsia="Times New Roman" w:hAnsi="Arial" w:cs="Arial"/>
          <w:sz w:val="24"/>
          <w:szCs w:val="24"/>
        </w:rPr>
        <w:t xml:space="preserve">тяжении шести лет проводится районный пасхальный </w:t>
      </w:r>
      <w:r w:rsidR="00A31F37">
        <w:rPr>
          <w:rFonts w:ascii="Arial" w:eastAsia="Times New Roman" w:hAnsi="Arial" w:cs="Arial"/>
          <w:sz w:val="24"/>
          <w:szCs w:val="24"/>
        </w:rPr>
        <w:t xml:space="preserve">фестиваль </w:t>
      </w:r>
      <w:r w:rsidR="00463C61">
        <w:rPr>
          <w:rFonts w:ascii="Arial" w:eastAsia="Times New Roman" w:hAnsi="Arial" w:cs="Arial"/>
          <w:sz w:val="24"/>
          <w:szCs w:val="24"/>
        </w:rPr>
        <w:t xml:space="preserve">«Пасхальная </w:t>
      </w:r>
      <w:r w:rsidR="00463C61">
        <w:rPr>
          <w:rFonts w:ascii="Arial" w:eastAsia="Times New Roman" w:hAnsi="Arial" w:cs="Arial"/>
          <w:sz w:val="24"/>
          <w:szCs w:val="24"/>
        </w:rPr>
        <w:lastRenderedPageBreak/>
        <w:t>радость»</w:t>
      </w:r>
      <w:r w:rsidR="00A31F37" w:rsidRPr="00A31F37">
        <w:rPr>
          <w:rFonts w:ascii="Arial" w:eastAsia="Times New Roman" w:hAnsi="Arial" w:cs="Arial"/>
          <w:sz w:val="24"/>
          <w:szCs w:val="24"/>
        </w:rPr>
        <w:t xml:space="preserve">. В этот православный праздник, ставший доброй весенней </w:t>
      </w:r>
      <w:r w:rsidR="00463C61">
        <w:rPr>
          <w:rFonts w:ascii="Arial" w:eastAsia="Times New Roman" w:hAnsi="Arial" w:cs="Arial"/>
          <w:sz w:val="24"/>
          <w:szCs w:val="24"/>
        </w:rPr>
        <w:t xml:space="preserve">традицией Светлоярского района </w:t>
      </w:r>
      <w:r w:rsidR="00A31F37" w:rsidRPr="00A31F37">
        <w:rPr>
          <w:rFonts w:ascii="Arial" w:eastAsia="Times New Roman" w:hAnsi="Arial" w:cs="Arial"/>
          <w:sz w:val="24"/>
          <w:szCs w:val="24"/>
        </w:rPr>
        <w:t>воспитанники воскресных шк</w:t>
      </w:r>
      <w:r w:rsidR="00463C61">
        <w:rPr>
          <w:rFonts w:ascii="Arial" w:eastAsia="Times New Roman" w:hAnsi="Arial" w:cs="Arial"/>
          <w:sz w:val="24"/>
          <w:szCs w:val="24"/>
        </w:rPr>
        <w:t>ол, детских садов, учащиеся образовательных организаций</w:t>
      </w:r>
      <w:r w:rsidR="00A31F37" w:rsidRPr="00A31F37">
        <w:rPr>
          <w:rFonts w:ascii="Arial" w:eastAsia="Times New Roman" w:hAnsi="Arial" w:cs="Arial"/>
          <w:sz w:val="24"/>
          <w:szCs w:val="24"/>
        </w:rPr>
        <w:t xml:space="preserve">, солисты и </w:t>
      </w:r>
      <w:r w:rsidR="00A31F37">
        <w:rPr>
          <w:rFonts w:ascii="Arial" w:eastAsia="Times New Roman" w:hAnsi="Arial" w:cs="Arial"/>
          <w:sz w:val="24"/>
          <w:szCs w:val="24"/>
        </w:rPr>
        <w:t>творческие коллективы</w:t>
      </w:r>
      <w:r w:rsidR="00463C61">
        <w:rPr>
          <w:rFonts w:ascii="Arial" w:eastAsia="Times New Roman" w:hAnsi="Arial" w:cs="Arial"/>
          <w:sz w:val="24"/>
          <w:szCs w:val="24"/>
        </w:rPr>
        <w:t xml:space="preserve"> учреждений культуры</w:t>
      </w:r>
      <w:r w:rsidR="00A31F37">
        <w:rPr>
          <w:rFonts w:ascii="Arial" w:eastAsia="Times New Roman" w:hAnsi="Arial" w:cs="Arial"/>
          <w:sz w:val="24"/>
          <w:szCs w:val="24"/>
        </w:rPr>
        <w:t xml:space="preserve"> радуют </w:t>
      </w:r>
      <w:r w:rsidR="00A31F37" w:rsidRPr="00A31F37">
        <w:rPr>
          <w:rFonts w:ascii="Arial" w:eastAsia="Times New Roman" w:hAnsi="Arial" w:cs="Arial"/>
          <w:sz w:val="24"/>
          <w:szCs w:val="24"/>
        </w:rPr>
        <w:t>зрителей</w:t>
      </w:r>
      <w:r w:rsidR="00463C61">
        <w:rPr>
          <w:rFonts w:ascii="Arial" w:eastAsia="Times New Roman" w:hAnsi="Arial" w:cs="Arial"/>
          <w:sz w:val="24"/>
          <w:szCs w:val="24"/>
        </w:rPr>
        <w:t xml:space="preserve"> и гостей яркими номерами. </w:t>
      </w:r>
      <w:r w:rsidR="00A31F37" w:rsidRPr="00A31F37">
        <w:rPr>
          <w:rFonts w:ascii="Arial" w:eastAsia="Times New Roman" w:hAnsi="Arial" w:cs="Arial"/>
          <w:sz w:val="24"/>
          <w:szCs w:val="24"/>
        </w:rPr>
        <w:t>На интерактивных пл</w:t>
      </w:r>
      <w:r w:rsidR="00A31F37" w:rsidRPr="00A31F37">
        <w:rPr>
          <w:rFonts w:ascii="Arial" w:eastAsia="Times New Roman" w:hAnsi="Arial" w:cs="Arial"/>
          <w:sz w:val="24"/>
          <w:szCs w:val="24"/>
        </w:rPr>
        <w:t>о</w:t>
      </w:r>
      <w:r w:rsidR="00A31F37" w:rsidRPr="00A31F37">
        <w:rPr>
          <w:rFonts w:ascii="Arial" w:eastAsia="Times New Roman" w:hAnsi="Arial" w:cs="Arial"/>
          <w:sz w:val="24"/>
          <w:szCs w:val="24"/>
        </w:rPr>
        <w:t>щадках зр</w:t>
      </w:r>
      <w:r w:rsidR="00463C61">
        <w:rPr>
          <w:rFonts w:ascii="Arial" w:eastAsia="Times New Roman" w:hAnsi="Arial" w:cs="Arial"/>
          <w:sz w:val="24"/>
          <w:szCs w:val="24"/>
        </w:rPr>
        <w:t xml:space="preserve">ители и гости фестиваля </w:t>
      </w:r>
      <w:r w:rsidR="00A31F37">
        <w:rPr>
          <w:rFonts w:ascii="Arial" w:eastAsia="Times New Roman" w:hAnsi="Arial" w:cs="Arial"/>
          <w:sz w:val="24"/>
          <w:szCs w:val="24"/>
        </w:rPr>
        <w:t>могут</w:t>
      </w:r>
      <w:r w:rsidR="00A31F37" w:rsidRPr="00A31F37">
        <w:rPr>
          <w:rFonts w:ascii="Arial" w:eastAsia="Times New Roman" w:hAnsi="Arial" w:cs="Arial"/>
          <w:sz w:val="24"/>
          <w:szCs w:val="24"/>
        </w:rPr>
        <w:t xml:space="preserve"> поучиться фланкировке, попробовать свои силы в стрельбе из лука, узнать об истории православных праздников, оценить работы художников и мастеров декоративно-прикладного творчества, а также принять участие в православных акциях, в</w:t>
      </w:r>
      <w:r w:rsidR="00463C61">
        <w:rPr>
          <w:rFonts w:ascii="Arial" w:eastAsia="Times New Roman" w:hAnsi="Arial" w:cs="Arial"/>
          <w:sz w:val="24"/>
          <w:szCs w:val="24"/>
        </w:rPr>
        <w:t>икторинах и розыгрышах пр</w:t>
      </w:r>
      <w:r w:rsidR="00463C61">
        <w:rPr>
          <w:rFonts w:ascii="Arial" w:eastAsia="Times New Roman" w:hAnsi="Arial" w:cs="Arial"/>
          <w:sz w:val="24"/>
          <w:szCs w:val="24"/>
        </w:rPr>
        <w:t>и</w:t>
      </w:r>
      <w:r w:rsidR="00463C61">
        <w:rPr>
          <w:rFonts w:ascii="Arial" w:eastAsia="Times New Roman" w:hAnsi="Arial" w:cs="Arial"/>
          <w:sz w:val="24"/>
          <w:szCs w:val="24"/>
        </w:rPr>
        <w:t>зов.</w:t>
      </w:r>
    </w:p>
    <w:p w:rsidR="00702C5E" w:rsidRDefault="00463C61" w:rsidP="009B33E5">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Мероприятия патриотической направленности всегда отличает макс</w:t>
      </w:r>
      <w:r>
        <w:rPr>
          <w:rFonts w:ascii="Arial" w:eastAsia="Times New Roman" w:hAnsi="Arial" w:cs="Arial"/>
          <w:sz w:val="24"/>
          <w:szCs w:val="24"/>
        </w:rPr>
        <w:t>и</w:t>
      </w:r>
      <w:r w:rsidR="00C36F3F">
        <w:rPr>
          <w:rFonts w:ascii="Arial" w:eastAsia="Times New Roman" w:hAnsi="Arial" w:cs="Arial"/>
          <w:sz w:val="24"/>
          <w:szCs w:val="24"/>
        </w:rPr>
        <w:t>мальное количество</w:t>
      </w:r>
      <w:r>
        <w:rPr>
          <w:rFonts w:ascii="Arial" w:eastAsia="Times New Roman" w:hAnsi="Arial" w:cs="Arial"/>
          <w:sz w:val="24"/>
          <w:szCs w:val="24"/>
        </w:rPr>
        <w:t xml:space="preserve"> принимающих </w:t>
      </w:r>
      <w:r w:rsidR="00702C5E">
        <w:rPr>
          <w:rFonts w:ascii="Arial" w:eastAsia="Times New Roman" w:hAnsi="Arial" w:cs="Arial"/>
          <w:sz w:val="24"/>
          <w:szCs w:val="24"/>
        </w:rPr>
        <w:t>участие</w:t>
      </w:r>
      <w:r>
        <w:rPr>
          <w:rFonts w:ascii="Arial" w:eastAsia="Times New Roman" w:hAnsi="Arial" w:cs="Arial"/>
          <w:sz w:val="24"/>
          <w:szCs w:val="24"/>
        </w:rPr>
        <w:t xml:space="preserve"> жителей </w:t>
      </w:r>
      <w:r w:rsidR="00451F72">
        <w:rPr>
          <w:rFonts w:ascii="Arial" w:eastAsia="Times New Roman" w:hAnsi="Arial" w:cs="Arial"/>
          <w:sz w:val="24"/>
          <w:szCs w:val="24"/>
        </w:rPr>
        <w:t>района.</w:t>
      </w:r>
      <w:r>
        <w:rPr>
          <w:rFonts w:ascii="Arial" w:eastAsia="Times New Roman" w:hAnsi="Arial" w:cs="Arial"/>
          <w:sz w:val="24"/>
          <w:szCs w:val="24"/>
        </w:rPr>
        <w:t xml:space="preserve"> </w:t>
      </w:r>
      <w:r w:rsidR="00702C5E">
        <w:rPr>
          <w:rFonts w:ascii="Arial" w:eastAsia="Times New Roman" w:hAnsi="Arial" w:cs="Arial"/>
          <w:sz w:val="24"/>
          <w:szCs w:val="24"/>
        </w:rPr>
        <w:t>Примером</w:t>
      </w:r>
      <w:r>
        <w:rPr>
          <w:rFonts w:ascii="Arial" w:eastAsia="Times New Roman" w:hAnsi="Arial" w:cs="Arial"/>
          <w:sz w:val="24"/>
          <w:szCs w:val="24"/>
        </w:rPr>
        <w:t xml:space="preserve"> тому является </w:t>
      </w:r>
      <w:r w:rsidR="00702C5E">
        <w:rPr>
          <w:rFonts w:ascii="Arial" w:eastAsia="Times New Roman" w:hAnsi="Arial" w:cs="Arial"/>
          <w:sz w:val="24"/>
          <w:szCs w:val="24"/>
        </w:rPr>
        <w:t xml:space="preserve">шествие </w:t>
      </w:r>
      <w:r w:rsidR="009B33E5" w:rsidRPr="009B33E5">
        <w:rPr>
          <w:rFonts w:ascii="Arial" w:eastAsia="Times New Roman" w:hAnsi="Arial" w:cs="Arial"/>
          <w:sz w:val="24"/>
          <w:szCs w:val="24"/>
        </w:rPr>
        <w:t>«Бессмертного полк</w:t>
      </w:r>
      <w:r w:rsidR="00702C5E">
        <w:rPr>
          <w:rFonts w:ascii="Arial" w:eastAsia="Times New Roman" w:hAnsi="Arial" w:cs="Arial"/>
          <w:sz w:val="24"/>
          <w:szCs w:val="24"/>
        </w:rPr>
        <w:t xml:space="preserve">а», </w:t>
      </w:r>
      <w:r>
        <w:rPr>
          <w:rFonts w:ascii="Arial" w:eastAsia="Times New Roman" w:hAnsi="Arial" w:cs="Arial"/>
          <w:sz w:val="24"/>
          <w:szCs w:val="24"/>
        </w:rPr>
        <w:t xml:space="preserve">памятные </w:t>
      </w:r>
      <w:r w:rsidR="009B33E5" w:rsidRPr="009B33E5">
        <w:rPr>
          <w:rFonts w:ascii="Arial" w:eastAsia="Times New Roman" w:hAnsi="Arial" w:cs="Arial"/>
          <w:sz w:val="24"/>
          <w:szCs w:val="24"/>
        </w:rPr>
        <w:t>митинг</w:t>
      </w:r>
      <w:r>
        <w:rPr>
          <w:rFonts w:ascii="Arial" w:eastAsia="Times New Roman" w:hAnsi="Arial" w:cs="Arial"/>
          <w:sz w:val="24"/>
          <w:szCs w:val="24"/>
        </w:rPr>
        <w:t>и, театрализова</w:t>
      </w:r>
      <w:r>
        <w:rPr>
          <w:rFonts w:ascii="Arial" w:eastAsia="Times New Roman" w:hAnsi="Arial" w:cs="Arial"/>
          <w:sz w:val="24"/>
          <w:szCs w:val="24"/>
        </w:rPr>
        <w:t>н</w:t>
      </w:r>
      <w:r>
        <w:rPr>
          <w:rFonts w:ascii="Arial" w:eastAsia="Times New Roman" w:hAnsi="Arial" w:cs="Arial"/>
          <w:sz w:val="24"/>
          <w:szCs w:val="24"/>
        </w:rPr>
        <w:t xml:space="preserve">ные представления с </w:t>
      </w:r>
      <w:r w:rsidR="00702C5E">
        <w:rPr>
          <w:rFonts w:ascii="Arial" w:eastAsia="Times New Roman" w:hAnsi="Arial" w:cs="Arial"/>
          <w:sz w:val="24"/>
          <w:szCs w:val="24"/>
        </w:rPr>
        <w:t>участие</w:t>
      </w:r>
      <w:r w:rsidR="00451F72">
        <w:rPr>
          <w:rFonts w:ascii="Arial" w:eastAsia="Times New Roman" w:hAnsi="Arial" w:cs="Arial"/>
          <w:sz w:val="24"/>
          <w:szCs w:val="24"/>
        </w:rPr>
        <w:t>м</w:t>
      </w:r>
      <w:r>
        <w:rPr>
          <w:rFonts w:ascii="Arial" w:eastAsia="Times New Roman" w:hAnsi="Arial" w:cs="Arial"/>
          <w:sz w:val="24"/>
          <w:szCs w:val="24"/>
        </w:rPr>
        <w:t xml:space="preserve"> творческих коллективов района в рамках праз</w:t>
      </w:r>
      <w:r>
        <w:rPr>
          <w:rFonts w:ascii="Arial" w:eastAsia="Times New Roman" w:hAnsi="Arial" w:cs="Arial"/>
          <w:sz w:val="24"/>
          <w:szCs w:val="24"/>
        </w:rPr>
        <w:t>д</w:t>
      </w:r>
      <w:r>
        <w:rPr>
          <w:rFonts w:ascii="Arial" w:eastAsia="Times New Roman" w:hAnsi="Arial" w:cs="Arial"/>
          <w:sz w:val="24"/>
          <w:szCs w:val="24"/>
        </w:rPr>
        <w:t>нования Победы в Великой Отечественной войне</w:t>
      </w:r>
      <w:r w:rsidR="00702C5E">
        <w:rPr>
          <w:rFonts w:ascii="Arial" w:eastAsia="Times New Roman" w:hAnsi="Arial" w:cs="Arial"/>
          <w:sz w:val="24"/>
          <w:szCs w:val="24"/>
        </w:rPr>
        <w:t>.</w:t>
      </w:r>
      <w:r w:rsidR="009B33E5" w:rsidRPr="009B33E5">
        <w:rPr>
          <w:rFonts w:ascii="Arial" w:eastAsia="Times New Roman" w:hAnsi="Arial" w:cs="Arial"/>
          <w:sz w:val="24"/>
          <w:szCs w:val="24"/>
        </w:rPr>
        <w:t xml:space="preserve"> </w:t>
      </w:r>
      <w:r>
        <w:rPr>
          <w:rFonts w:ascii="Arial" w:eastAsia="Times New Roman" w:hAnsi="Arial" w:cs="Arial"/>
          <w:sz w:val="24"/>
          <w:szCs w:val="24"/>
        </w:rPr>
        <w:t>22 июня ежегодно в День п</w:t>
      </w:r>
      <w:r>
        <w:rPr>
          <w:rFonts w:ascii="Arial" w:eastAsia="Times New Roman" w:hAnsi="Arial" w:cs="Arial"/>
          <w:sz w:val="24"/>
          <w:szCs w:val="24"/>
        </w:rPr>
        <w:t>а</w:t>
      </w:r>
      <w:r>
        <w:rPr>
          <w:rFonts w:ascii="Arial" w:eastAsia="Times New Roman" w:hAnsi="Arial" w:cs="Arial"/>
          <w:sz w:val="24"/>
          <w:szCs w:val="24"/>
        </w:rPr>
        <w:t xml:space="preserve">мяти и скорби учреждения культуры организуют </w:t>
      </w:r>
      <w:r w:rsidR="00702C5E">
        <w:rPr>
          <w:rFonts w:ascii="Arial" w:eastAsia="Times New Roman" w:hAnsi="Arial" w:cs="Arial"/>
          <w:sz w:val="24"/>
          <w:szCs w:val="24"/>
        </w:rPr>
        <w:t>акцию «Све</w:t>
      </w:r>
      <w:r>
        <w:rPr>
          <w:rFonts w:ascii="Arial" w:eastAsia="Times New Roman" w:hAnsi="Arial" w:cs="Arial"/>
          <w:sz w:val="24"/>
          <w:szCs w:val="24"/>
        </w:rPr>
        <w:t xml:space="preserve">ча </w:t>
      </w:r>
      <w:r w:rsidR="00702C5E">
        <w:rPr>
          <w:rFonts w:ascii="Arial" w:eastAsia="Times New Roman" w:hAnsi="Arial" w:cs="Arial"/>
          <w:sz w:val="24"/>
          <w:szCs w:val="24"/>
        </w:rPr>
        <w:t>памяти»</w:t>
      </w:r>
      <w:r>
        <w:rPr>
          <w:rFonts w:ascii="Arial" w:eastAsia="Times New Roman" w:hAnsi="Arial" w:cs="Arial"/>
          <w:sz w:val="24"/>
          <w:szCs w:val="24"/>
        </w:rPr>
        <w:t>, где ж</w:t>
      </w:r>
      <w:r>
        <w:rPr>
          <w:rFonts w:ascii="Arial" w:eastAsia="Times New Roman" w:hAnsi="Arial" w:cs="Arial"/>
          <w:sz w:val="24"/>
          <w:szCs w:val="24"/>
        </w:rPr>
        <w:t>и</w:t>
      </w:r>
      <w:r>
        <w:rPr>
          <w:rFonts w:ascii="Arial" w:eastAsia="Times New Roman" w:hAnsi="Arial" w:cs="Arial"/>
          <w:sz w:val="24"/>
          <w:szCs w:val="24"/>
        </w:rPr>
        <w:t>тели района</w:t>
      </w:r>
      <w:r w:rsidR="00C36F3F">
        <w:rPr>
          <w:rFonts w:ascii="Arial" w:eastAsia="Times New Roman" w:hAnsi="Arial" w:cs="Arial"/>
          <w:sz w:val="24"/>
          <w:szCs w:val="24"/>
        </w:rPr>
        <w:t>,</w:t>
      </w:r>
      <w:r>
        <w:rPr>
          <w:rFonts w:ascii="Arial" w:eastAsia="Times New Roman" w:hAnsi="Arial" w:cs="Arial"/>
          <w:sz w:val="24"/>
          <w:szCs w:val="24"/>
        </w:rPr>
        <w:t xml:space="preserve"> в память о погибших в годы войны</w:t>
      </w:r>
      <w:r w:rsidR="00C36F3F">
        <w:rPr>
          <w:rFonts w:ascii="Arial" w:eastAsia="Times New Roman" w:hAnsi="Arial" w:cs="Arial"/>
          <w:sz w:val="24"/>
          <w:szCs w:val="24"/>
        </w:rPr>
        <w:t>,</w:t>
      </w:r>
      <w:r>
        <w:rPr>
          <w:rFonts w:ascii="Arial" w:eastAsia="Times New Roman" w:hAnsi="Arial" w:cs="Arial"/>
          <w:sz w:val="24"/>
          <w:szCs w:val="24"/>
        </w:rPr>
        <w:t xml:space="preserve"> зажигают</w:t>
      </w:r>
      <w:r w:rsidR="00C36F3F">
        <w:rPr>
          <w:rFonts w:ascii="Arial" w:eastAsia="Times New Roman" w:hAnsi="Arial" w:cs="Arial"/>
          <w:sz w:val="24"/>
          <w:szCs w:val="24"/>
        </w:rPr>
        <w:t xml:space="preserve"> </w:t>
      </w:r>
      <w:r>
        <w:rPr>
          <w:rFonts w:ascii="Arial" w:eastAsia="Times New Roman" w:hAnsi="Arial" w:cs="Arial"/>
          <w:sz w:val="24"/>
          <w:szCs w:val="24"/>
        </w:rPr>
        <w:t xml:space="preserve"> поминальные </w:t>
      </w:r>
      <w:r w:rsidR="00451F72">
        <w:rPr>
          <w:rFonts w:ascii="Arial" w:eastAsia="Times New Roman" w:hAnsi="Arial" w:cs="Arial"/>
          <w:sz w:val="24"/>
          <w:szCs w:val="24"/>
        </w:rPr>
        <w:t>свечи.</w:t>
      </w:r>
    </w:p>
    <w:p w:rsidR="009B33E5" w:rsidRDefault="00C36F3F" w:rsidP="009B33E5">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Ежегодно</w:t>
      </w:r>
      <w:r w:rsidR="00463C61">
        <w:rPr>
          <w:rFonts w:ascii="Arial" w:eastAsia="Times New Roman" w:hAnsi="Arial" w:cs="Arial"/>
          <w:sz w:val="24"/>
          <w:szCs w:val="24"/>
        </w:rPr>
        <w:t xml:space="preserve"> на майдане </w:t>
      </w:r>
      <w:proofErr w:type="gramStart"/>
      <w:r w:rsidR="00463C61">
        <w:rPr>
          <w:rFonts w:ascii="Arial" w:eastAsia="Times New Roman" w:hAnsi="Arial" w:cs="Arial"/>
          <w:sz w:val="24"/>
          <w:szCs w:val="24"/>
        </w:rPr>
        <w:t>села</w:t>
      </w:r>
      <w:proofErr w:type="gramEnd"/>
      <w:r w:rsidR="00463C61">
        <w:rPr>
          <w:rFonts w:ascii="Arial" w:eastAsia="Times New Roman" w:hAnsi="Arial" w:cs="Arial"/>
          <w:sz w:val="24"/>
          <w:szCs w:val="24"/>
        </w:rPr>
        <w:t xml:space="preserve"> Малые </w:t>
      </w:r>
      <w:proofErr w:type="spellStart"/>
      <w:r w:rsidR="00463C61">
        <w:rPr>
          <w:rFonts w:ascii="Arial" w:eastAsia="Times New Roman" w:hAnsi="Arial" w:cs="Arial"/>
          <w:sz w:val="24"/>
          <w:szCs w:val="24"/>
        </w:rPr>
        <w:t>Чапурники</w:t>
      </w:r>
      <w:proofErr w:type="spellEnd"/>
      <w:r w:rsidR="00463C61">
        <w:rPr>
          <w:rFonts w:ascii="Arial" w:eastAsia="Times New Roman" w:hAnsi="Arial" w:cs="Arial"/>
          <w:sz w:val="24"/>
          <w:szCs w:val="24"/>
        </w:rPr>
        <w:t xml:space="preserve"> </w:t>
      </w:r>
      <w:proofErr w:type="spellStart"/>
      <w:r w:rsidR="009B33E5" w:rsidRPr="009B33E5">
        <w:rPr>
          <w:rFonts w:ascii="Arial" w:eastAsia="Times New Roman" w:hAnsi="Arial" w:cs="Arial"/>
          <w:sz w:val="24"/>
          <w:szCs w:val="24"/>
        </w:rPr>
        <w:t>Светлоярского</w:t>
      </w:r>
      <w:proofErr w:type="spellEnd"/>
      <w:r w:rsidR="009B33E5" w:rsidRPr="009B33E5">
        <w:rPr>
          <w:rFonts w:ascii="Arial" w:eastAsia="Times New Roman" w:hAnsi="Arial" w:cs="Arial"/>
          <w:sz w:val="24"/>
          <w:szCs w:val="24"/>
        </w:rPr>
        <w:t xml:space="preserve"> муниц</w:t>
      </w:r>
      <w:r w:rsidR="009B33E5" w:rsidRPr="009B33E5">
        <w:rPr>
          <w:rFonts w:ascii="Arial" w:eastAsia="Times New Roman" w:hAnsi="Arial" w:cs="Arial"/>
          <w:sz w:val="24"/>
          <w:szCs w:val="24"/>
        </w:rPr>
        <w:t>и</w:t>
      </w:r>
      <w:r w:rsidR="009B33E5" w:rsidRPr="009B33E5">
        <w:rPr>
          <w:rFonts w:ascii="Arial" w:eastAsia="Times New Roman" w:hAnsi="Arial" w:cs="Arial"/>
          <w:sz w:val="24"/>
          <w:szCs w:val="24"/>
        </w:rPr>
        <w:t>пально</w:t>
      </w:r>
      <w:r w:rsidR="00463C61">
        <w:rPr>
          <w:rFonts w:ascii="Arial" w:eastAsia="Times New Roman" w:hAnsi="Arial" w:cs="Arial"/>
          <w:sz w:val="24"/>
          <w:szCs w:val="24"/>
        </w:rPr>
        <w:t xml:space="preserve">го района </w:t>
      </w:r>
      <w:r w:rsidR="00451F72">
        <w:rPr>
          <w:rFonts w:ascii="Arial" w:eastAsia="Times New Roman" w:hAnsi="Arial" w:cs="Arial"/>
          <w:sz w:val="24"/>
          <w:szCs w:val="24"/>
        </w:rPr>
        <w:t xml:space="preserve">проводится </w:t>
      </w:r>
      <w:r w:rsidR="00463C61">
        <w:rPr>
          <w:rFonts w:ascii="Arial" w:eastAsia="Times New Roman" w:hAnsi="Arial" w:cs="Arial"/>
          <w:sz w:val="24"/>
          <w:szCs w:val="24"/>
        </w:rPr>
        <w:t xml:space="preserve">областной фестиваль татарской культуры </w:t>
      </w:r>
      <w:r w:rsidR="009B33E5" w:rsidRPr="009B33E5">
        <w:rPr>
          <w:rFonts w:ascii="Arial" w:eastAsia="Times New Roman" w:hAnsi="Arial" w:cs="Arial"/>
          <w:sz w:val="24"/>
          <w:szCs w:val="24"/>
        </w:rPr>
        <w:t>«Саба</w:t>
      </w:r>
      <w:r w:rsidR="009B33E5" w:rsidRPr="009B33E5">
        <w:rPr>
          <w:rFonts w:ascii="Arial" w:eastAsia="Times New Roman" w:hAnsi="Arial" w:cs="Arial"/>
          <w:sz w:val="24"/>
          <w:szCs w:val="24"/>
        </w:rPr>
        <w:t>н</w:t>
      </w:r>
      <w:r w:rsidR="009B33E5" w:rsidRPr="009B33E5">
        <w:rPr>
          <w:rFonts w:ascii="Arial" w:eastAsia="Times New Roman" w:hAnsi="Arial" w:cs="Arial"/>
          <w:sz w:val="24"/>
          <w:szCs w:val="24"/>
        </w:rPr>
        <w:t>туй». Празд</w:t>
      </w:r>
      <w:r w:rsidR="00451F72">
        <w:rPr>
          <w:rFonts w:ascii="Arial" w:eastAsia="Times New Roman" w:hAnsi="Arial" w:cs="Arial"/>
          <w:sz w:val="24"/>
          <w:szCs w:val="24"/>
        </w:rPr>
        <w:t>ник многожанровый, в нем принимают</w:t>
      </w:r>
      <w:r w:rsidR="00463C61">
        <w:rPr>
          <w:rFonts w:ascii="Arial" w:eastAsia="Times New Roman" w:hAnsi="Arial" w:cs="Arial"/>
          <w:sz w:val="24"/>
          <w:szCs w:val="24"/>
        </w:rPr>
        <w:t xml:space="preserve"> </w:t>
      </w:r>
      <w:r w:rsidR="009B33E5" w:rsidRPr="009B33E5">
        <w:rPr>
          <w:rFonts w:ascii="Arial" w:eastAsia="Times New Roman" w:hAnsi="Arial" w:cs="Arial"/>
          <w:sz w:val="24"/>
          <w:szCs w:val="24"/>
        </w:rPr>
        <w:t>участие профессиональные и самодеятельные певцы, танцоры, музыканты, мастера декоративно-прикладного искусства, мастера-ремесленники. Праздник состоит из традиц</w:t>
      </w:r>
      <w:r w:rsidR="009B33E5" w:rsidRPr="009B33E5">
        <w:rPr>
          <w:rFonts w:ascii="Arial" w:eastAsia="Times New Roman" w:hAnsi="Arial" w:cs="Arial"/>
          <w:sz w:val="24"/>
          <w:szCs w:val="24"/>
        </w:rPr>
        <w:t>и</w:t>
      </w:r>
      <w:r w:rsidR="009B33E5" w:rsidRPr="009B33E5">
        <w:rPr>
          <w:rFonts w:ascii="Arial" w:eastAsia="Times New Roman" w:hAnsi="Arial" w:cs="Arial"/>
          <w:sz w:val="24"/>
          <w:szCs w:val="24"/>
        </w:rPr>
        <w:t>онных форм досуговой деятельности: концерт художественной самодеятельн</w:t>
      </w:r>
      <w:r w:rsidR="009B33E5" w:rsidRPr="009B33E5">
        <w:rPr>
          <w:rFonts w:ascii="Arial" w:eastAsia="Times New Roman" w:hAnsi="Arial" w:cs="Arial"/>
          <w:sz w:val="24"/>
          <w:szCs w:val="24"/>
        </w:rPr>
        <w:t>о</w:t>
      </w:r>
      <w:r w:rsidR="009B33E5" w:rsidRPr="009B33E5">
        <w:rPr>
          <w:rFonts w:ascii="Arial" w:eastAsia="Times New Roman" w:hAnsi="Arial" w:cs="Arial"/>
          <w:sz w:val="24"/>
          <w:szCs w:val="24"/>
        </w:rPr>
        <w:t>сти, национальные спортивные конкурсы, соревнования в национальной борьбе «</w:t>
      </w:r>
      <w:proofErr w:type="spellStart"/>
      <w:r w:rsidR="009B33E5" w:rsidRPr="009B33E5">
        <w:rPr>
          <w:rFonts w:ascii="Arial" w:eastAsia="Times New Roman" w:hAnsi="Arial" w:cs="Arial"/>
          <w:sz w:val="24"/>
          <w:szCs w:val="24"/>
        </w:rPr>
        <w:t>Корэш</w:t>
      </w:r>
      <w:proofErr w:type="spellEnd"/>
      <w:r w:rsidR="009B33E5" w:rsidRPr="009B33E5">
        <w:rPr>
          <w:rFonts w:ascii="Arial" w:eastAsia="Times New Roman" w:hAnsi="Arial" w:cs="Arial"/>
          <w:sz w:val="24"/>
          <w:szCs w:val="24"/>
        </w:rPr>
        <w:t>», конные показательные выступ</w:t>
      </w:r>
      <w:r w:rsidR="00463C61">
        <w:rPr>
          <w:rFonts w:ascii="Arial" w:eastAsia="Times New Roman" w:hAnsi="Arial" w:cs="Arial"/>
          <w:sz w:val="24"/>
          <w:szCs w:val="24"/>
        </w:rPr>
        <w:t xml:space="preserve">ления. </w:t>
      </w:r>
      <w:r w:rsidR="00451F72">
        <w:rPr>
          <w:rFonts w:ascii="Arial" w:eastAsia="Times New Roman" w:hAnsi="Arial" w:cs="Arial"/>
          <w:sz w:val="24"/>
          <w:szCs w:val="24"/>
        </w:rPr>
        <w:t>Кроме того, праздник дает</w:t>
      </w:r>
      <w:r w:rsidR="009B33E5" w:rsidRPr="009B33E5">
        <w:rPr>
          <w:rFonts w:ascii="Arial" w:eastAsia="Times New Roman" w:hAnsi="Arial" w:cs="Arial"/>
          <w:sz w:val="24"/>
          <w:szCs w:val="24"/>
        </w:rPr>
        <w:t xml:space="preserve"> пр</w:t>
      </w:r>
      <w:r w:rsidR="009B33E5" w:rsidRPr="009B33E5">
        <w:rPr>
          <w:rFonts w:ascii="Arial" w:eastAsia="Times New Roman" w:hAnsi="Arial" w:cs="Arial"/>
          <w:sz w:val="24"/>
          <w:szCs w:val="24"/>
        </w:rPr>
        <w:t>е</w:t>
      </w:r>
      <w:r w:rsidR="009B33E5" w:rsidRPr="009B33E5">
        <w:rPr>
          <w:rFonts w:ascii="Arial" w:eastAsia="Times New Roman" w:hAnsi="Arial" w:cs="Arial"/>
          <w:sz w:val="24"/>
          <w:szCs w:val="24"/>
        </w:rPr>
        <w:t>красную возможность поб</w:t>
      </w:r>
      <w:r w:rsidR="00463C61">
        <w:rPr>
          <w:rFonts w:ascii="Arial" w:eastAsia="Times New Roman" w:hAnsi="Arial" w:cs="Arial"/>
          <w:sz w:val="24"/>
          <w:szCs w:val="24"/>
        </w:rPr>
        <w:t xml:space="preserve">лиже познакомиться с культурой </w:t>
      </w:r>
      <w:r w:rsidR="009B33E5" w:rsidRPr="009B33E5">
        <w:rPr>
          <w:rFonts w:ascii="Arial" w:eastAsia="Times New Roman" w:hAnsi="Arial" w:cs="Arial"/>
          <w:sz w:val="24"/>
          <w:szCs w:val="24"/>
        </w:rPr>
        <w:t>и бытом татарского народа,</w:t>
      </w:r>
      <w:r w:rsidR="00451F72">
        <w:rPr>
          <w:rFonts w:ascii="Arial" w:eastAsia="Times New Roman" w:hAnsi="Arial" w:cs="Arial"/>
          <w:sz w:val="24"/>
          <w:szCs w:val="24"/>
        </w:rPr>
        <w:t xml:space="preserve"> </w:t>
      </w:r>
      <w:r w:rsidR="009B33E5" w:rsidRPr="009B33E5">
        <w:rPr>
          <w:rFonts w:ascii="Arial" w:eastAsia="Times New Roman" w:hAnsi="Arial" w:cs="Arial"/>
          <w:sz w:val="24"/>
          <w:szCs w:val="24"/>
        </w:rPr>
        <w:t>его обычаями, национальн</w:t>
      </w:r>
      <w:r w:rsidR="00463C61">
        <w:rPr>
          <w:rFonts w:ascii="Arial" w:eastAsia="Times New Roman" w:hAnsi="Arial" w:cs="Arial"/>
          <w:sz w:val="24"/>
          <w:szCs w:val="24"/>
        </w:rPr>
        <w:t xml:space="preserve">ой кухней и костюмами. Гостями </w:t>
      </w:r>
      <w:r w:rsidR="009B33E5" w:rsidRPr="009B33E5">
        <w:rPr>
          <w:rFonts w:ascii="Arial" w:eastAsia="Times New Roman" w:hAnsi="Arial" w:cs="Arial"/>
          <w:sz w:val="24"/>
          <w:szCs w:val="24"/>
        </w:rPr>
        <w:t>«Сабантуя-2022» стали</w:t>
      </w:r>
      <w:r w:rsidR="00463C61">
        <w:rPr>
          <w:rFonts w:ascii="Arial" w:eastAsia="Times New Roman" w:hAnsi="Arial" w:cs="Arial"/>
          <w:sz w:val="24"/>
          <w:szCs w:val="24"/>
        </w:rPr>
        <w:t xml:space="preserve"> заслуженный артист Российской Федерации, актер Вячеслав Гр</w:t>
      </w:r>
      <w:r w:rsidR="00463C61">
        <w:rPr>
          <w:rFonts w:ascii="Arial" w:eastAsia="Times New Roman" w:hAnsi="Arial" w:cs="Arial"/>
          <w:sz w:val="24"/>
          <w:szCs w:val="24"/>
        </w:rPr>
        <w:t>и</w:t>
      </w:r>
      <w:r w:rsidR="00463C61">
        <w:rPr>
          <w:rFonts w:ascii="Arial" w:eastAsia="Times New Roman" w:hAnsi="Arial" w:cs="Arial"/>
          <w:sz w:val="24"/>
          <w:szCs w:val="24"/>
        </w:rPr>
        <w:t xml:space="preserve">шечкин и </w:t>
      </w:r>
      <w:r w:rsidR="009B33E5" w:rsidRPr="009B33E5">
        <w:rPr>
          <w:rFonts w:ascii="Arial" w:eastAsia="Times New Roman" w:hAnsi="Arial" w:cs="Arial"/>
          <w:sz w:val="24"/>
          <w:szCs w:val="24"/>
        </w:rPr>
        <w:t>Государственный</w:t>
      </w:r>
      <w:r w:rsidR="00463C61">
        <w:rPr>
          <w:rFonts w:ascii="Arial" w:eastAsia="Times New Roman" w:hAnsi="Arial" w:cs="Arial"/>
          <w:sz w:val="24"/>
          <w:szCs w:val="24"/>
        </w:rPr>
        <w:t xml:space="preserve"> ан</w:t>
      </w:r>
      <w:r w:rsidR="009B33E5" w:rsidRPr="009B33E5">
        <w:rPr>
          <w:rFonts w:ascii="Arial" w:eastAsia="Times New Roman" w:hAnsi="Arial" w:cs="Arial"/>
          <w:sz w:val="24"/>
          <w:szCs w:val="24"/>
        </w:rPr>
        <w:t>самбль песни</w:t>
      </w:r>
      <w:r w:rsidR="00D837AA">
        <w:rPr>
          <w:rFonts w:ascii="Arial" w:eastAsia="Times New Roman" w:hAnsi="Arial" w:cs="Arial"/>
          <w:sz w:val="24"/>
          <w:szCs w:val="24"/>
        </w:rPr>
        <w:t xml:space="preserve"> и танца Р</w:t>
      </w:r>
      <w:r w:rsidR="008A25E4">
        <w:rPr>
          <w:rFonts w:ascii="Arial" w:eastAsia="Times New Roman" w:hAnsi="Arial" w:cs="Arial"/>
          <w:sz w:val="24"/>
          <w:szCs w:val="24"/>
        </w:rPr>
        <w:t xml:space="preserve">еспублики </w:t>
      </w:r>
      <w:r w:rsidR="00463C61">
        <w:rPr>
          <w:rFonts w:ascii="Arial" w:eastAsia="Times New Roman" w:hAnsi="Arial" w:cs="Arial"/>
          <w:sz w:val="24"/>
          <w:szCs w:val="24"/>
        </w:rPr>
        <w:t xml:space="preserve">Татарстан. 18.05.2022 в рамках реализации проекта «Пушкинская карта» МКУК </w:t>
      </w:r>
      <w:r w:rsidR="009B33E5" w:rsidRPr="009B33E5">
        <w:rPr>
          <w:rFonts w:ascii="Arial" w:eastAsia="Times New Roman" w:hAnsi="Arial" w:cs="Arial"/>
          <w:sz w:val="24"/>
          <w:szCs w:val="24"/>
        </w:rPr>
        <w:t>«Светлоя</w:t>
      </w:r>
      <w:r w:rsidR="009B33E5" w:rsidRPr="009B33E5">
        <w:rPr>
          <w:rFonts w:ascii="Arial" w:eastAsia="Times New Roman" w:hAnsi="Arial" w:cs="Arial"/>
          <w:sz w:val="24"/>
          <w:szCs w:val="24"/>
        </w:rPr>
        <w:t>р</w:t>
      </w:r>
      <w:r w:rsidR="009B33E5" w:rsidRPr="009B33E5">
        <w:rPr>
          <w:rFonts w:ascii="Arial" w:eastAsia="Times New Roman" w:hAnsi="Arial" w:cs="Arial"/>
          <w:sz w:val="24"/>
          <w:szCs w:val="24"/>
        </w:rPr>
        <w:t>ский центр культуры, досуга и библиотечного обслуживания» провел концер</w:t>
      </w:r>
      <w:r w:rsidR="009B33E5" w:rsidRPr="009B33E5">
        <w:rPr>
          <w:rFonts w:ascii="Arial" w:eastAsia="Times New Roman" w:hAnsi="Arial" w:cs="Arial"/>
          <w:sz w:val="24"/>
          <w:szCs w:val="24"/>
        </w:rPr>
        <w:t>т</w:t>
      </w:r>
      <w:r w:rsidR="009B33E5" w:rsidRPr="009B33E5">
        <w:rPr>
          <w:rFonts w:ascii="Arial" w:eastAsia="Times New Roman" w:hAnsi="Arial" w:cs="Arial"/>
          <w:sz w:val="24"/>
          <w:szCs w:val="24"/>
        </w:rPr>
        <w:t>ную программу «Мы живем на от</w:t>
      </w:r>
      <w:r w:rsidR="00463C61">
        <w:rPr>
          <w:rFonts w:ascii="Arial" w:eastAsia="Times New Roman" w:hAnsi="Arial" w:cs="Arial"/>
          <w:sz w:val="24"/>
          <w:szCs w:val="24"/>
        </w:rPr>
        <w:t>цовской земле» с  приглашением старшекла</w:t>
      </w:r>
      <w:r w:rsidR="00463C61">
        <w:rPr>
          <w:rFonts w:ascii="Arial" w:eastAsia="Times New Roman" w:hAnsi="Arial" w:cs="Arial"/>
          <w:sz w:val="24"/>
          <w:szCs w:val="24"/>
        </w:rPr>
        <w:t>с</w:t>
      </w:r>
      <w:r w:rsidR="00463C61">
        <w:rPr>
          <w:rFonts w:ascii="Arial" w:eastAsia="Times New Roman" w:hAnsi="Arial" w:cs="Arial"/>
          <w:sz w:val="24"/>
          <w:szCs w:val="24"/>
        </w:rPr>
        <w:t xml:space="preserve">сников Светлоярского </w:t>
      </w:r>
      <w:r w:rsidR="008A25E4">
        <w:rPr>
          <w:rFonts w:ascii="Arial" w:eastAsia="Times New Roman" w:hAnsi="Arial" w:cs="Arial"/>
          <w:sz w:val="24"/>
          <w:szCs w:val="24"/>
        </w:rPr>
        <w:t xml:space="preserve">муниципального </w:t>
      </w:r>
      <w:r w:rsidR="009B33E5" w:rsidRPr="009B33E5">
        <w:rPr>
          <w:rFonts w:ascii="Arial" w:eastAsia="Times New Roman" w:hAnsi="Arial" w:cs="Arial"/>
          <w:sz w:val="24"/>
          <w:szCs w:val="24"/>
        </w:rPr>
        <w:t>района</w:t>
      </w:r>
      <w:r w:rsidR="008A25E4">
        <w:rPr>
          <w:rFonts w:ascii="Arial" w:eastAsia="Times New Roman" w:hAnsi="Arial" w:cs="Arial"/>
          <w:sz w:val="24"/>
          <w:szCs w:val="24"/>
        </w:rPr>
        <w:t xml:space="preserve"> Волгоградской области</w:t>
      </w:r>
      <w:r w:rsidR="009B33E5" w:rsidRPr="009B33E5">
        <w:rPr>
          <w:rFonts w:ascii="Arial" w:eastAsia="Times New Roman" w:hAnsi="Arial" w:cs="Arial"/>
          <w:sz w:val="24"/>
          <w:szCs w:val="24"/>
        </w:rPr>
        <w:t>.</w:t>
      </w:r>
    </w:p>
    <w:p w:rsidR="00372FC0" w:rsidRDefault="00534867" w:rsidP="00372FC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534867">
        <w:rPr>
          <w:rFonts w:ascii="Arial" w:eastAsia="Times New Roman" w:hAnsi="Arial" w:cs="Arial"/>
          <w:sz w:val="24"/>
          <w:szCs w:val="24"/>
        </w:rPr>
        <w:t>Библиотечное, библиографическо</w:t>
      </w:r>
      <w:r w:rsidR="00463C61">
        <w:rPr>
          <w:rFonts w:ascii="Arial" w:eastAsia="Times New Roman" w:hAnsi="Arial" w:cs="Arial"/>
          <w:sz w:val="24"/>
          <w:szCs w:val="24"/>
        </w:rPr>
        <w:t xml:space="preserve">е и информационное обслуживание жителей </w:t>
      </w:r>
      <w:r w:rsidR="002C2DD7">
        <w:rPr>
          <w:rFonts w:ascii="Arial" w:eastAsia="Times New Roman" w:hAnsi="Arial" w:cs="Arial"/>
          <w:sz w:val="24"/>
          <w:szCs w:val="24"/>
        </w:rPr>
        <w:t>Свет</w:t>
      </w:r>
      <w:r w:rsidR="00463C61">
        <w:rPr>
          <w:rFonts w:ascii="Arial" w:eastAsia="Times New Roman" w:hAnsi="Arial" w:cs="Arial"/>
          <w:sz w:val="24"/>
          <w:szCs w:val="24"/>
        </w:rPr>
        <w:t>лоярского муниципального района осуществляют 17 общедосту</w:t>
      </w:r>
      <w:r w:rsidR="00463C61">
        <w:rPr>
          <w:rFonts w:ascii="Arial" w:eastAsia="Times New Roman" w:hAnsi="Arial" w:cs="Arial"/>
          <w:sz w:val="24"/>
          <w:szCs w:val="24"/>
        </w:rPr>
        <w:t>п</w:t>
      </w:r>
      <w:r w:rsidR="00463C61">
        <w:rPr>
          <w:rFonts w:ascii="Arial" w:eastAsia="Times New Roman" w:hAnsi="Arial" w:cs="Arial"/>
          <w:sz w:val="24"/>
          <w:szCs w:val="24"/>
        </w:rPr>
        <w:t>ных библиотек.</w:t>
      </w:r>
    </w:p>
    <w:p w:rsidR="00372FC0" w:rsidRPr="00372FC0" w:rsidRDefault="00372FC0" w:rsidP="00372FC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72FC0">
        <w:rPr>
          <w:rFonts w:ascii="Arial" w:eastAsia="Times New Roman" w:hAnsi="Arial" w:cs="Arial"/>
          <w:sz w:val="24"/>
          <w:szCs w:val="24"/>
        </w:rPr>
        <w:t>Основной целью деятельнос</w:t>
      </w:r>
      <w:r w:rsidR="00463C61">
        <w:rPr>
          <w:rFonts w:ascii="Arial" w:eastAsia="Times New Roman" w:hAnsi="Arial" w:cs="Arial"/>
          <w:sz w:val="24"/>
          <w:szCs w:val="24"/>
        </w:rPr>
        <w:t xml:space="preserve">ти библиотек </w:t>
      </w:r>
      <w:r>
        <w:rPr>
          <w:rFonts w:ascii="Arial" w:eastAsia="Times New Roman" w:hAnsi="Arial" w:cs="Arial"/>
          <w:sz w:val="24"/>
          <w:szCs w:val="24"/>
        </w:rPr>
        <w:t xml:space="preserve">района </w:t>
      </w:r>
      <w:r w:rsidRPr="00372FC0">
        <w:rPr>
          <w:rFonts w:ascii="Arial" w:eastAsia="Times New Roman" w:hAnsi="Arial" w:cs="Arial"/>
          <w:sz w:val="24"/>
          <w:szCs w:val="24"/>
        </w:rPr>
        <w:t>является обеспечение прав пользователей на свободный и равный доступ к информации, создание условий для удовлетворения их образовательных, культурных и духовных п</w:t>
      </w:r>
      <w:r w:rsidRPr="00372FC0">
        <w:rPr>
          <w:rFonts w:ascii="Arial" w:eastAsia="Times New Roman" w:hAnsi="Arial" w:cs="Arial"/>
          <w:sz w:val="24"/>
          <w:szCs w:val="24"/>
        </w:rPr>
        <w:t>о</w:t>
      </w:r>
      <w:r w:rsidRPr="00372FC0">
        <w:rPr>
          <w:rFonts w:ascii="Arial" w:eastAsia="Times New Roman" w:hAnsi="Arial" w:cs="Arial"/>
          <w:sz w:val="24"/>
          <w:szCs w:val="24"/>
        </w:rPr>
        <w:t>требностей, приобщение к ценностям мировой культуры.</w:t>
      </w:r>
    </w:p>
    <w:p w:rsidR="00372FC0" w:rsidRPr="00372FC0" w:rsidRDefault="00372FC0" w:rsidP="00372FC0">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72FC0">
        <w:rPr>
          <w:rFonts w:ascii="Arial" w:eastAsia="Times New Roman" w:hAnsi="Arial" w:cs="Arial"/>
          <w:sz w:val="24"/>
          <w:szCs w:val="24"/>
        </w:rPr>
        <w:t>Основными направлениями деятельности являются:</w:t>
      </w:r>
    </w:p>
    <w:p w:rsidR="00372FC0" w:rsidRPr="00372FC0" w:rsidRDefault="00372FC0" w:rsidP="00204466">
      <w:pPr>
        <w:pStyle w:val="a4"/>
        <w:numPr>
          <w:ilvl w:val="0"/>
          <w:numId w:val="12"/>
        </w:num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r w:rsidRPr="00372FC0">
        <w:rPr>
          <w:rFonts w:ascii="Arial" w:eastAsia="Times New Roman" w:hAnsi="Arial" w:cs="Arial"/>
          <w:sz w:val="24"/>
          <w:szCs w:val="24"/>
        </w:rPr>
        <w:t>использование традиционных и инновационных форм библиотечной де</w:t>
      </w:r>
      <w:r w:rsidRPr="00372FC0">
        <w:rPr>
          <w:rFonts w:ascii="Arial" w:eastAsia="Times New Roman" w:hAnsi="Arial" w:cs="Arial"/>
          <w:sz w:val="24"/>
          <w:szCs w:val="24"/>
        </w:rPr>
        <w:t>я</w:t>
      </w:r>
      <w:r w:rsidRPr="00372FC0">
        <w:rPr>
          <w:rFonts w:ascii="Arial" w:eastAsia="Times New Roman" w:hAnsi="Arial" w:cs="Arial"/>
          <w:sz w:val="24"/>
          <w:szCs w:val="24"/>
        </w:rPr>
        <w:t>тельности по популяризации книги, чтения;</w:t>
      </w:r>
    </w:p>
    <w:p w:rsidR="00372FC0" w:rsidRPr="00372FC0" w:rsidRDefault="00372FC0" w:rsidP="00204466">
      <w:pPr>
        <w:pStyle w:val="a4"/>
        <w:numPr>
          <w:ilvl w:val="0"/>
          <w:numId w:val="12"/>
        </w:num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r w:rsidRPr="00372FC0">
        <w:rPr>
          <w:rFonts w:ascii="Arial" w:eastAsia="Times New Roman" w:hAnsi="Arial" w:cs="Arial"/>
          <w:sz w:val="24"/>
          <w:szCs w:val="24"/>
        </w:rPr>
        <w:t>информатизация, повышение информационной культуры пользователей и оказание информационно-</w:t>
      </w:r>
      <w:r w:rsidR="00463C61">
        <w:rPr>
          <w:rFonts w:ascii="Arial" w:eastAsia="Times New Roman" w:hAnsi="Arial" w:cs="Arial"/>
          <w:sz w:val="24"/>
          <w:szCs w:val="24"/>
        </w:rPr>
        <w:t>правовой помощи населению района</w:t>
      </w:r>
      <w:r w:rsidRPr="00372FC0">
        <w:rPr>
          <w:rFonts w:ascii="Arial" w:eastAsia="Times New Roman" w:hAnsi="Arial" w:cs="Arial"/>
          <w:sz w:val="24"/>
          <w:szCs w:val="24"/>
        </w:rPr>
        <w:t>;</w:t>
      </w:r>
    </w:p>
    <w:p w:rsidR="00372FC0" w:rsidRPr="00372FC0" w:rsidRDefault="00372FC0" w:rsidP="00204466">
      <w:pPr>
        <w:pStyle w:val="a4"/>
        <w:numPr>
          <w:ilvl w:val="0"/>
          <w:numId w:val="12"/>
        </w:num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r w:rsidRPr="00372FC0">
        <w:rPr>
          <w:rFonts w:ascii="Arial" w:eastAsia="Times New Roman" w:hAnsi="Arial" w:cs="Arial"/>
          <w:sz w:val="24"/>
          <w:szCs w:val="24"/>
        </w:rPr>
        <w:t>реализация социально значимых проектов и программ в рамках социал</w:t>
      </w:r>
      <w:r w:rsidRPr="00372FC0">
        <w:rPr>
          <w:rFonts w:ascii="Arial" w:eastAsia="Times New Roman" w:hAnsi="Arial" w:cs="Arial"/>
          <w:sz w:val="24"/>
          <w:szCs w:val="24"/>
        </w:rPr>
        <w:t>ь</w:t>
      </w:r>
      <w:r w:rsidRPr="00372FC0">
        <w:rPr>
          <w:rFonts w:ascii="Arial" w:eastAsia="Times New Roman" w:hAnsi="Arial" w:cs="Arial"/>
          <w:sz w:val="24"/>
          <w:szCs w:val="24"/>
        </w:rPr>
        <w:t>ного партнерства библиотеки с различными профессиональными, соц</w:t>
      </w:r>
      <w:r w:rsidRPr="00372FC0">
        <w:rPr>
          <w:rFonts w:ascii="Arial" w:eastAsia="Times New Roman" w:hAnsi="Arial" w:cs="Arial"/>
          <w:sz w:val="24"/>
          <w:szCs w:val="24"/>
        </w:rPr>
        <w:t>и</w:t>
      </w:r>
      <w:r w:rsidRPr="00372FC0">
        <w:rPr>
          <w:rFonts w:ascii="Arial" w:eastAsia="Times New Roman" w:hAnsi="Arial" w:cs="Arial"/>
          <w:sz w:val="24"/>
          <w:szCs w:val="24"/>
        </w:rPr>
        <w:t>альными, образоват</w:t>
      </w:r>
      <w:r w:rsidR="00463C61">
        <w:rPr>
          <w:rFonts w:ascii="Arial" w:eastAsia="Times New Roman" w:hAnsi="Arial" w:cs="Arial"/>
          <w:sz w:val="24"/>
          <w:szCs w:val="24"/>
        </w:rPr>
        <w:t>ельными структурами района</w:t>
      </w:r>
      <w:r w:rsidRPr="00372FC0">
        <w:rPr>
          <w:rFonts w:ascii="Arial" w:eastAsia="Times New Roman" w:hAnsi="Arial" w:cs="Arial"/>
          <w:sz w:val="24"/>
          <w:szCs w:val="24"/>
        </w:rPr>
        <w:t xml:space="preserve"> и области;</w:t>
      </w:r>
    </w:p>
    <w:p w:rsidR="00372FC0" w:rsidRDefault="00372FC0" w:rsidP="00204466">
      <w:pPr>
        <w:pStyle w:val="a4"/>
        <w:numPr>
          <w:ilvl w:val="0"/>
          <w:numId w:val="12"/>
        </w:numPr>
        <w:overflowPunct w:val="0"/>
        <w:autoSpaceDE w:val="0"/>
        <w:autoSpaceDN w:val="0"/>
        <w:adjustRightInd w:val="0"/>
        <w:spacing w:after="0" w:line="240" w:lineRule="auto"/>
        <w:ind w:left="284" w:firstLine="0"/>
        <w:jc w:val="both"/>
        <w:textAlignment w:val="baseline"/>
        <w:rPr>
          <w:rFonts w:ascii="Arial" w:eastAsia="Times New Roman" w:hAnsi="Arial" w:cs="Arial"/>
          <w:sz w:val="24"/>
          <w:szCs w:val="24"/>
        </w:rPr>
      </w:pPr>
      <w:r w:rsidRPr="00372FC0">
        <w:rPr>
          <w:rFonts w:ascii="Arial" w:eastAsia="Times New Roman" w:hAnsi="Arial" w:cs="Arial"/>
          <w:sz w:val="24"/>
          <w:szCs w:val="24"/>
        </w:rPr>
        <w:t>проведение массовых культур</w:t>
      </w:r>
      <w:r>
        <w:rPr>
          <w:rFonts w:ascii="Arial" w:eastAsia="Times New Roman" w:hAnsi="Arial" w:cs="Arial"/>
          <w:sz w:val="24"/>
          <w:szCs w:val="24"/>
        </w:rPr>
        <w:t>но–просветительских мероприятий.</w:t>
      </w:r>
    </w:p>
    <w:p w:rsidR="00A01B1F" w:rsidRDefault="00463C61" w:rsidP="00A01B1F">
      <w:pPr>
        <w:overflowPunct w:val="0"/>
        <w:autoSpaceDE w:val="0"/>
        <w:autoSpaceDN w:val="0"/>
        <w:adjustRightInd w:val="0"/>
        <w:spacing w:after="0" w:line="240" w:lineRule="auto"/>
        <w:ind w:firstLine="284"/>
        <w:jc w:val="both"/>
        <w:textAlignment w:val="baseline"/>
        <w:rPr>
          <w:rFonts w:ascii="Arial" w:eastAsia="Times New Roman" w:hAnsi="Arial" w:cs="Arial"/>
          <w:sz w:val="24"/>
          <w:szCs w:val="24"/>
        </w:rPr>
      </w:pPr>
      <w:r>
        <w:rPr>
          <w:rFonts w:ascii="Arial" w:eastAsia="Times New Roman" w:hAnsi="Arial" w:cs="Arial"/>
          <w:sz w:val="24"/>
          <w:szCs w:val="24"/>
        </w:rPr>
        <w:t>За прошедший период радует динамика показателей деятельности библи</w:t>
      </w:r>
      <w:r>
        <w:rPr>
          <w:rFonts w:ascii="Arial" w:eastAsia="Times New Roman" w:hAnsi="Arial" w:cs="Arial"/>
          <w:sz w:val="24"/>
          <w:szCs w:val="24"/>
        </w:rPr>
        <w:t>о</w:t>
      </w:r>
      <w:r>
        <w:rPr>
          <w:rFonts w:ascii="Arial" w:eastAsia="Times New Roman" w:hAnsi="Arial" w:cs="Arial"/>
          <w:sz w:val="24"/>
          <w:szCs w:val="24"/>
        </w:rPr>
        <w:t xml:space="preserve">течных </w:t>
      </w:r>
      <w:r w:rsidR="00A01B1F">
        <w:rPr>
          <w:rFonts w:ascii="Arial" w:eastAsia="Times New Roman" w:hAnsi="Arial" w:cs="Arial"/>
          <w:sz w:val="24"/>
          <w:szCs w:val="24"/>
        </w:rPr>
        <w:t>учреждений.</w:t>
      </w:r>
    </w:p>
    <w:p w:rsidR="00A01B1F" w:rsidRDefault="00A01B1F" w:rsidP="00A01B1F">
      <w:pPr>
        <w:overflowPunct w:val="0"/>
        <w:autoSpaceDE w:val="0"/>
        <w:autoSpaceDN w:val="0"/>
        <w:adjustRightInd w:val="0"/>
        <w:spacing w:after="0" w:line="240" w:lineRule="auto"/>
        <w:ind w:firstLine="284"/>
        <w:jc w:val="both"/>
        <w:textAlignment w:val="baseline"/>
        <w:rPr>
          <w:rFonts w:ascii="Arial" w:eastAsia="Times New Roman" w:hAnsi="Arial" w:cs="Arial"/>
          <w:sz w:val="24"/>
          <w:szCs w:val="24"/>
        </w:rPr>
      </w:pP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322"/>
        <w:gridCol w:w="2322"/>
        <w:gridCol w:w="2322"/>
      </w:tblGrid>
      <w:tr w:rsidR="00A01B1F" w:rsidRPr="00A01B1F" w:rsidTr="00DB6740">
        <w:tc>
          <w:tcPr>
            <w:tcW w:w="1028"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lastRenderedPageBreak/>
              <w:t xml:space="preserve">Показатели </w:t>
            </w:r>
          </w:p>
        </w:tc>
        <w:tc>
          <w:tcPr>
            <w:tcW w:w="1324"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2020 год</w:t>
            </w:r>
          </w:p>
        </w:tc>
        <w:tc>
          <w:tcPr>
            <w:tcW w:w="1324"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2021 год</w:t>
            </w:r>
          </w:p>
        </w:tc>
        <w:tc>
          <w:tcPr>
            <w:tcW w:w="1324"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 xml:space="preserve">Динамика </w:t>
            </w:r>
            <w:r w:rsidRPr="00A01B1F">
              <w:rPr>
                <w:rFonts w:ascii="Arial" w:eastAsia="Times New Roman" w:hAnsi="Arial" w:cs="Arial"/>
                <w:sz w:val="24"/>
                <w:szCs w:val="24"/>
                <w:u w:val="single"/>
              </w:rPr>
              <w:t>+/-</w:t>
            </w:r>
          </w:p>
        </w:tc>
      </w:tr>
      <w:tr w:rsidR="00A01B1F" w:rsidRPr="00A01B1F" w:rsidTr="00DB6740">
        <w:tc>
          <w:tcPr>
            <w:tcW w:w="1028" w:type="pct"/>
          </w:tcPr>
          <w:p w:rsidR="00F83AB7"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 xml:space="preserve">Число </w:t>
            </w:r>
          </w:p>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читателей</w:t>
            </w:r>
          </w:p>
        </w:tc>
        <w:tc>
          <w:tcPr>
            <w:tcW w:w="1324" w:type="pct"/>
          </w:tcPr>
          <w:p w:rsidR="00A01B1F" w:rsidRPr="00A01B1F" w:rsidRDefault="00A01B1F" w:rsidP="00F83AB7">
            <w:pPr>
              <w:spacing w:after="0" w:line="240" w:lineRule="auto"/>
              <w:jc w:val="both"/>
              <w:rPr>
                <w:rFonts w:ascii="Arial" w:eastAsia="Times New Roman" w:hAnsi="Arial" w:cs="Arial"/>
                <w:bCs/>
                <w:sz w:val="24"/>
                <w:szCs w:val="24"/>
              </w:rPr>
            </w:pPr>
            <w:r w:rsidRPr="00A01B1F">
              <w:rPr>
                <w:rFonts w:ascii="Arial" w:eastAsia="Times New Roman" w:hAnsi="Arial" w:cs="Arial"/>
                <w:bCs/>
                <w:sz w:val="24"/>
                <w:szCs w:val="24"/>
              </w:rPr>
              <w:t>6579</w:t>
            </w:r>
          </w:p>
        </w:tc>
        <w:tc>
          <w:tcPr>
            <w:tcW w:w="1324"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9588</w:t>
            </w:r>
          </w:p>
        </w:tc>
        <w:tc>
          <w:tcPr>
            <w:tcW w:w="1324"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lang w:val="en-US"/>
              </w:rPr>
              <w:t xml:space="preserve">+ </w:t>
            </w:r>
            <w:r w:rsidRPr="00A01B1F">
              <w:rPr>
                <w:rFonts w:ascii="Arial" w:eastAsia="Times New Roman" w:hAnsi="Arial" w:cs="Arial"/>
                <w:sz w:val="24"/>
                <w:szCs w:val="24"/>
              </w:rPr>
              <w:t>3009</w:t>
            </w:r>
          </w:p>
        </w:tc>
      </w:tr>
      <w:tr w:rsidR="00A01B1F" w:rsidRPr="00A01B1F" w:rsidTr="00DB6740">
        <w:tc>
          <w:tcPr>
            <w:tcW w:w="1028"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 xml:space="preserve">Книговыдача </w:t>
            </w:r>
          </w:p>
        </w:tc>
        <w:tc>
          <w:tcPr>
            <w:tcW w:w="1324" w:type="pct"/>
          </w:tcPr>
          <w:p w:rsidR="00A01B1F" w:rsidRPr="00A01B1F" w:rsidRDefault="00A01B1F" w:rsidP="00F83AB7">
            <w:pPr>
              <w:spacing w:after="0" w:line="240" w:lineRule="auto"/>
              <w:jc w:val="both"/>
              <w:rPr>
                <w:rFonts w:ascii="Arial" w:eastAsia="Times New Roman" w:hAnsi="Arial" w:cs="Arial"/>
                <w:bCs/>
                <w:sz w:val="24"/>
                <w:szCs w:val="24"/>
              </w:rPr>
            </w:pPr>
            <w:r w:rsidRPr="00A01B1F">
              <w:rPr>
                <w:rFonts w:ascii="Arial" w:eastAsia="Times New Roman" w:hAnsi="Arial" w:cs="Arial"/>
                <w:bCs/>
                <w:sz w:val="24"/>
                <w:szCs w:val="24"/>
              </w:rPr>
              <w:t>132451</w:t>
            </w:r>
          </w:p>
        </w:tc>
        <w:tc>
          <w:tcPr>
            <w:tcW w:w="1324"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267392</w:t>
            </w:r>
          </w:p>
        </w:tc>
        <w:tc>
          <w:tcPr>
            <w:tcW w:w="1324" w:type="pct"/>
          </w:tcPr>
          <w:p w:rsidR="00A01B1F" w:rsidRPr="00A01B1F" w:rsidRDefault="00A01B1F" w:rsidP="00F83AB7">
            <w:pPr>
              <w:spacing w:after="0" w:line="240" w:lineRule="auto"/>
              <w:jc w:val="both"/>
              <w:rPr>
                <w:rFonts w:ascii="Arial" w:eastAsia="Times New Roman" w:hAnsi="Arial" w:cs="Arial"/>
                <w:sz w:val="24"/>
                <w:szCs w:val="24"/>
                <w:lang w:val="en-US"/>
              </w:rPr>
            </w:pPr>
            <w:r w:rsidRPr="00A01B1F">
              <w:rPr>
                <w:rFonts w:ascii="Arial" w:eastAsia="Times New Roman" w:hAnsi="Arial" w:cs="Arial"/>
                <w:sz w:val="24"/>
                <w:szCs w:val="24"/>
                <w:lang w:val="en-US"/>
              </w:rPr>
              <w:t>+134941</w:t>
            </w:r>
          </w:p>
        </w:tc>
      </w:tr>
      <w:tr w:rsidR="00A01B1F" w:rsidRPr="00A01B1F" w:rsidTr="00DB6740">
        <w:tc>
          <w:tcPr>
            <w:tcW w:w="1028"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 xml:space="preserve">Посещения </w:t>
            </w:r>
          </w:p>
        </w:tc>
        <w:tc>
          <w:tcPr>
            <w:tcW w:w="1324" w:type="pct"/>
          </w:tcPr>
          <w:p w:rsidR="00A01B1F" w:rsidRPr="00A01B1F" w:rsidRDefault="00A01B1F" w:rsidP="00F83AB7">
            <w:pPr>
              <w:tabs>
                <w:tab w:val="left" w:pos="1800"/>
                <w:tab w:val="left" w:pos="1980"/>
              </w:tabs>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60195</w:t>
            </w:r>
          </w:p>
        </w:tc>
        <w:tc>
          <w:tcPr>
            <w:tcW w:w="1324" w:type="pct"/>
          </w:tcPr>
          <w:p w:rsidR="00A01B1F" w:rsidRPr="00A01B1F" w:rsidRDefault="00A01B1F" w:rsidP="00F83AB7">
            <w:pPr>
              <w:spacing w:after="0" w:line="240" w:lineRule="auto"/>
              <w:jc w:val="both"/>
              <w:rPr>
                <w:rFonts w:ascii="Arial" w:eastAsia="Times New Roman" w:hAnsi="Arial" w:cs="Arial"/>
                <w:sz w:val="24"/>
                <w:szCs w:val="24"/>
              </w:rPr>
            </w:pPr>
            <w:r w:rsidRPr="00A01B1F">
              <w:rPr>
                <w:rFonts w:ascii="Arial" w:eastAsia="Times New Roman" w:hAnsi="Arial" w:cs="Arial"/>
                <w:sz w:val="24"/>
                <w:szCs w:val="24"/>
              </w:rPr>
              <w:t>183978</w:t>
            </w:r>
          </w:p>
        </w:tc>
        <w:tc>
          <w:tcPr>
            <w:tcW w:w="1324" w:type="pct"/>
          </w:tcPr>
          <w:p w:rsidR="00A01B1F" w:rsidRPr="00A01B1F" w:rsidRDefault="00A01B1F" w:rsidP="00F83AB7">
            <w:pPr>
              <w:spacing w:after="0" w:line="240" w:lineRule="auto"/>
              <w:jc w:val="both"/>
              <w:rPr>
                <w:rFonts w:ascii="Arial" w:eastAsia="Times New Roman" w:hAnsi="Arial" w:cs="Arial"/>
                <w:sz w:val="24"/>
                <w:szCs w:val="24"/>
                <w:lang w:val="en-US"/>
              </w:rPr>
            </w:pPr>
            <w:r w:rsidRPr="00A01B1F">
              <w:rPr>
                <w:rFonts w:ascii="Arial" w:eastAsia="Times New Roman" w:hAnsi="Arial" w:cs="Arial"/>
                <w:sz w:val="24"/>
                <w:szCs w:val="24"/>
                <w:lang w:val="en-US"/>
              </w:rPr>
              <w:t>+123783</w:t>
            </w:r>
          </w:p>
        </w:tc>
      </w:tr>
    </w:tbl>
    <w:p w:rsidR="00372FC0" w:rsidRDefault="00372FC0" w:rsidP="00F83AB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372FC0" w:rsidRDefault="00463C61" w:rsidP="00A01B1F">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roofErr w:type="gramStart"/>
      <w:r>
        <w:rPr>
          <w:rFonts w:ascii="Arial" w:eastAsia="Times New Roman" w:hAnsi="Arial" w:cs="Arial"/>
          <w:sz w:val="24"/>
          <w:szCs w:val="24"/>
        </w:rPr>
        <w:t>В 2021 году библиотеками района было проведено 1087 мероприятий, из них – 330 массовых мероприятия в стационарном и 757 - вне стационарном р</w:t>
      </w:r>
      <w:r>
        <w:rPr>
          <w:rFonts w:ascii="Arial" w:eastAsia="Times New Roman" w:hAnsi="Arial" w:cs="Arial"/>
          <w:sz w:val="24"/>
          <w:szCs w:val="24"/>
        </w:rPr>
        <w:t>е</w:t>
      </w:r>
      <w:r>
        <w:rPr>
          <w:rFonts w:ascii="Arial" w:eastAsia="Times New Roman" w:hAnsi="Arial" w:cs="Arial"/>
          <w:sz w:val="24"/>
          <w:szCs w:val="24"/>
        </w:rPr>
        <w:t xml:space="preserve">жиме, из них </w:t>
      </w:r>
      <w:r w:rsidR="00A01B1F" w:rsidRPr="00A01B1F">
        <w:rPr>
          <w:rFonts w:ascii="Arial" w:eastAsia="Times New Roman" w:hAnsi="Arial" w:cs="Arial"/>
          <w:sz w:val="24"/>
          <w:szCs w:val="24"/>
        </w:rPr>
        <w:t>332</w:t>
      </w:r>
      <w:r>
        <w:rPr>
          <w:rFonts w:ascii="Arial" w:eastAsia="Times New Roman" w:hAnsi="Arial" w:cs="Arial"/>
          <w:sz w:val="24"/>
          <w:szCs w:val="24"/>
        </w:rPr>
        <w:t xml:space="preserve"> мероприятия</w:t>
      </w:r>
      <w:r w:rsidR="00A01B1F" w:rsidRPr="00A01B1F">
        <w:rPr>
          <w:rFonts w:ascii="Arial" w:eastAsia="Times New Roman" w:hAnsi="Arial" w:cs="Arial"/>
          <w:sz w:val="24"/>
          <w:szCs w:val="24"/>
        </w:rPr>
        <w:t xml:space="preserve"> на библиотечных стра</w:t>
      </w:r>
      <w:r>
        <w:rPr>
          <w:rFonts w:ascii="Arial" w:eastAsia="Times New Roman" w:hAnsi="Arial" w:cs="Arial"/>
          <w:sz w:val="24"/>
          <w:szCs w:val="24"/>
        </w:rPr>
        <w:t xml:space="preserve">ничках в соц. сетях </w:t>
      </w:r>
      <w:proofErr w:type="spellStart"/>
      <w:r>
        <w:rPr>
          <w:rFonts w:ascii="Arial" w:eastAsia="Times New Roman" w:hAnsi="Arial" w:cs="Arial"/>
          <w:sz w:val="24"/>
          <w:szCs w:val="24"/>
        </w:rPr>
        <w:t>Instagram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Ok</w:t>
      </w:r>
      <w:proofErr w:type="spellEnd"/>
      <w:r>
        <w:rPr>
          <w:rFonts w:ascii="Arial" w:eastAsia="Times New Roman" w:hAnsi="Arial" w:cs="Arial"/>
          <w:sz w:val="24"/>
          <w:szCs w:val="24"/>
        </w:rPr>
        <w:t xml:space="preserve">, </w:t>
      </w:r>
      <w:proofErr w:type="spellStart"/>
      <w:r w:rsidR="00A01B1F" w:rsidRPr="00A01B1F">
        <w:rPr>
          <w:rFonts w:ascii="Arial" w:eastAsia="Times New Roman" w:hAnsi="Arial" w:cs="Arial"/>
          <w:sz w:val="24"/>
          <w:szCs w:val="24"/>
        </w:rPr>
        <w:t>Vk</w:t>
      </w:r>
      <w:proofErr w:type="spellEnd"/>
      <w:r w:rsidR="00A01B1F" w:rsidRPr="00A01B1F">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Центральная</w:t>
      </w:r>
      <w:proofErr w:type="gramEnd"/>
      <w:r>
        <w:rPr>
          <w:rFonts w:ascii="Arial" w:eastAsia="Times New Roman" w:hAnsi="Arial" w:cs="Arial"/>
          <w:sz w:val="24"/>
          <w:szCs w:val="24"/>
        </w:rPr>
        <w:t xml:space="preserve"> библиотека МКУК «Светлоярский центр культ</w:t>
      </w:r>
      <w:r>
        <w:rPr>
          <w:rFonts w:ascii="Arial" w:eastAsia="Times New Roman" w:hAnsi="Arial" w:cs="Arial"/>
          <w:sz w:val="24"/>
          <w:szCs w:val="24"/>
        </w:rPr>
        <w:t>у</w:t>
      </w:r>
      <w:r>
        <w:rPr>
          <w:rFonts w:ascii="Arial" w:eastAsia="Times New Roman" w:hAnsi="Arial" w:cs="Arial"/>
          <w:sz w:val="24"/>
          <w:szCs w:val="24"/>
        </w:rPr>
        <w:t xml:space="preserve">ры, досуга и библиотечного обслуживания», </w:t>
      </w:r>
      <w:r w:rsidR="008A25E4">
        <w:rPr>
          <w:rFonts w:ascii="Arial" w:eastAsia="Times New Roman" w:hAnsi="Arial" w:cs="Arial"/>
          <w:sz w:val="24"/>
          <w:szCs w:val="24"/>
        </w:rPr>
        <w:t xml:space="preserve">библиотека </w:t>
      </w:r>
      <w:r w:rsidR="002C2DD7" w:rsidRPr="002C2DD7">
        <w:rPr>
          <w:rFonts w:ascii="Arial" w:eastAsia="Times New Roman" w:hAnsi="Arial" w:cs="Arial"/>
          <w:sz w:val="24"/>
          <w:szCs w:val="24"/>
        </w:rPr>
        <w:t xml:space="preserve">п. </w:t>
      </w:r>
      <w:proofErr w:type="spellStart"/>
      <w:r w:rsidR="002C2DD7" w:rsidRPr="002C2DD7">
        <w:rPr>
          <w:rFonts w:ascii="Arial" w:eastAsia="Times New Roman" w:hAnsi="Arial" w:cs="Arial"/>
          <w:sz w:val="24"/>
          <w:szCs w:val="24"/>
        </w:rPr>
        <w:t>Нарима</w:t>
      </w:r>
      <w:r w:rsidR="002C2DD7">
        <w:rPr>
          <w:rFonts w:ascii="Arial" w:eastAsia="Times New Roman" w:hAnsi="Arial" w:cs="Arial"/>
          <w:sz w:val="24"/>
          <w:szCs w:val="24"/>
        </w:rPr>
        <w:t>н</w:t>
      </w:r>
      <w:proofErr w:type="spellEnd"/>
      <w:r w:rsidR="002C2DD7">
        <w:rPr>
          <w:rFonts w:ascii="Arial" w:eastAsia="Times New Roman" w:hAnsi="Arial" w:cs="Arial"/>
          <w:sz w:val="24"/>
          <w:szCs w:val="24"/>
        </w:rPr>
        <w:t>, библиот</w:t>
      </w:r>
      <w:r w:rsidR="002C2DD7">
        <w:rPr>
          <w:rFonts w:ascii="Arial" w:eastAsia="Times New Roman" w:hAnsi="Arial" w:cs="Arial"/>
          <w:sz w:val="24"/>
          <w:szCs w:val="24"/>
        </w:rPr>
        <w:t>е</w:t>
      </w:r>
      <w:r w:rsidR="002C2DD7">
        <w:rPr>
          <w:rFonts w:ascii="Arial" w:eastAsia="Times New Roman" w:hAnsi="Arial" w:cs="Arial"/>
          <w:sz w:val="24"/>
          <w:szCs w:val="24"/>
        </w:rPr>
        <w:t xml:space="preserve">ка п. Приволжский </w:t>
      </w:r>
      <w:r w:rsidR="002C2DD7" w:rsidRPr="002C2DD7">
        <w:rPr>
          <w:rFonts w:ascii="Arial" w:eastAsia="Times New Roman" w:hAnsi="Arial" w:cs="Arial"/>
          <w:sz w:val="24"/>
          <w:szCs w:val="24"/>
        </w:rPr>
        <w:t>подключены к Национальной электронной библиотеке (НЭБ).</w:t>
      </w:r>
      <w:r w:rsidR="00372FC0">
        <w:rPr>
          <w:rFonts w:ascii="Arial" w:eastAsia="Times New Roman" w:hAnsi="Arial" w:cs="Arial"/>
          <w:sz w:val="24"/>
          <w:szCs w:val="24"/>
        </w:rPr>
        <w:t xml:space="preserve"> </w:t>
      </w:r>
      <w:r w:rsidR="00372FC0" w:rsidRPr="00372FC0">
        <w:rPr>
          <w:rFonts w:ascii="Arial" w:eastAsia="Times New Roman" w:hAnsi="Arial" w:cs="Arial"/>
          <w:sz w:val="24"/>
          <w:szCs w:val="24"/>
        </w:rPr>
        <w:t xml:space="preserve">С 2020 года все 17 библиотек района создали страницы в социальных сетях - в основном в Одноклассниках, а также в </w:t>
      </w:r>
      <w:proofErr w:type="spellStart"/>
      <w:r w:rsidR="00372FC0" w:rsidRPr="00372FC0">
        <w:rPr>
          <w:rFonts w:ascii="Arial" w:eastAsia="Times New Roman" w:hAnsi="Arial" w:cs="Arial"/>
          <w:sz w:val="24"/>
          <w:szCs w:val="24"/>
        </w:rPr>
        <w:t>Inst</w:t>
      </w:r>
      <w:proofErr w:type="gramStart"/>
      <w:r w:rsidR="00372FC0" w:rsidRPr="00372FC0">
        <w:rPr>
          <w:rFonts w:ascii="Arial" w:eastAsia="Times New Roman" w:hAnsi="Arial" w:cs="Arial"/>
          <w:sz w:val="24"/>
          <w:szCs w:val="24"/>
        </w:rPr>
        <w:t>а</w:t>
      </w:r>
      <w:proofErr w:type="gramEnd"/>
      <w:r w:rsidR="00372FC0" w:rsidRPr="00372FC0">
        <w:rPr>
          <w:rFonts w:ascii="Arial" w:eastAsia="Times New Roman" w:hAnsi="Arial" w:cs="Arial"/>
          <w:sz w:val="24"/>
          <w:szCs w:val="24"/>
        </w:rPr>
        <w:t>gram</w:t>
      </w:r>
      <w:proofErr w:type="spellEnd"/>
      <w:r w:rsidR="00372FC0" w:rsidRPr="00372FC0">
        <w:rPr>
          <w:rFonts w:ascii="Arial" w:eastAsia="Times New Roman" w:hAnsi="Arial" w:cs="Arial"/>
          <w:sz w:val="24"/>
          <w:szCs w:val="24"/>
        </w:rPr>
        <w:t xml:space="preserve"> и </w:t>
      </w:r>
      <w:proofErr w:type="spellStart"/>
      <w:r w:rsidR="00372FC0" w:rsidRPr="00372FC0">
        <w:rPr>
          <w:rFonts w:ascii="Arial" w:eastAsia="Times New Roman" w:hAnsi="Arial" w:cs="Arial"/>
          <w:sz w:val="24"/>
          <w:szCs w:val="24"/>
        </w:rPr>
        <w:t>ВКонтакте</w:t>
      </w:r>
      <w:proofErr w:type="spellEnd"/>
      <w:r w:rsidR="00372FC0" w:rsidRPr="00372FC0">
        <w:rPr>
          <w:rFonts w:ascii="Arial" w:eastAsia="Times New Roman" w:hAnsi="Arial" w:cs="Arial"/>
          <w:sz w:val="24"/>
          <w:szCs w:val="24"/>
        </w:rPr>
        <w:t xml:space="preserve">. И в 2021 году продолжили активную работу на </w:t>
      </w:r>
      <w:proofErr w:type="gramStart"/>
      <w:r w:rsidR="00372FC0" w:rsidRPr="00372FC0">
        <w:rPr>
          <w:rFonts w:ascii="Arial" w:eastAsia="Times New Roman" w:hAnsi="Arial" w:cs="Arial"/>
          <w:sz w:val="24"/>
          <w:szCs w:val="24"/>
        </w:rPr>
        <w:t>своих</w:t>
      </w:r>
      <w:proofErr w:type="gramEnd"/>
      <w:r w:rsidR="00372FC0" w:rsidRPr="00372FC0">
        <w:rPr>
          <w:rFonts w:ascii="Arial" w:eastAsia="Times New Roman" w:hAnsi="Arial" w:cs="Arial"/>
          <w:sz w:val="24"/>
          <w:szCs w:val="24"/>
        </w:rPr>
        <w:t xml:space="preserve"> аккаунтах. За отчетный период специ</w:t>
      </w:r>
      <w:r w:rsidR="00372FC0" w:rsidRPr="00372FC0">
        <w:rPr>
          <w:rFonts w:ascii="Arial" w:eastAsia="Times New Roman" w:hAnsi="Arial" w:cs="Arial"/>
          <w:sz w:val="24"/>
          <w:szCs w:val="24"/>
        </w:rPr>
        <w:t>а</w:t>
      </w:r>
      <w:r w:rsidR="00372FC0" w:rsidRPr="00372FC0">
        <w:rPr>
          <w:rFonts w:ascii="Arial" w:eastAsia="Times New Roman" w:hAnsi="Arial" w:cs="Arial"/>
          <w:sz w:val="24"/>
          <w:szCs w:val="24"/>
        </w:rPr>
        <w:t>листы библиотек в социальных сетях создали специальные группы, где пров</w:t>
      </w:r>
      <w:r w:rsidR="00372FC0" w:rsidRPr="00372FC0">
        <w:rPr>
          <w:rFonts w:ascii="Arial" w:eastAsia="Times New Roman" w:hAnsi="Arial" w:cs="Arial"/>
          <w:sz w:val="24"/>
          <w:szCs w:val="24"/>
        </w:rPr>
        <w:t>о</w:t>
      </w:r>
      <w:r w:rsidR="00372FC0" w:rsidRPr="00372FC0">
        <w:rPr>
          <w:rFonts w:ascii="Arial" w:eastAsia="Times New Roman" w:hAnsi="Arial" w:cs="Arial"/>
          <w:sz w:val="24"/>
          <w:szCs w:val="24"/>
        </w:rPr>
        <w:t>дили опросы и обсуждения книг, размещали фотографии, отражающие де</w:t>
      </w:r>
      <w:r w:rsidR="00372FC0" w:rsidRPr="00372FC0">
        <w:rPr>
          <w:rFonts w:ascii="Arial" w:eastAsia="Times New Roman" w:hAnsi="Arial" w:cs="Arial"/>
          <w:sz w:val="24"/>
          <w:szCs w:val="24"/>
        </w:rPr>
        <w:t>я</w:t>
      </w:r>
      <w:r w:rsidR="00372FC0" w:rsidRPr="00372FC0">
        <w:rPr>
          <w:rFonts w:ascii="Arial" w:eastAsia="Times New Roman" w:hAnsi="Arial" w:cs="Arial"/>
          <w:sz w:val="24"/>
          <w:szCs w:val="24"/>
        </w:rPr>
        <w:t>те</w:t>
      </w:r>
      <w:r w:rsidR="00095A62">
        <w:rPr>
          <w:rFonts w:ascii="Arial" w:eastAsia="Times New Roman" w:hAnsi="Arial" w:cs="Arial"/>
          <w:sz w:val="24"/>
          <w:szCs w:val="24"/>
        </w:rPr>
        <w:t xml:space="preserve">льность молодежи в библиотеке. </w:t>
      </w:r>
      <w:r w:rsidR="00372FC0" w:rsidRPr="00372FC0">
        <w:rPr>
          <w:rFonts w:ascii="Arial" w:eastAsia="Times New Roman" w:hAnsi="Arial" w:cs="Arial"/>
          <w:sz w:val="24"/>
          <w:szCs w:val="24"/>
        </w:rPr>
        <w:t xml:space="preserve">Библиотекари активно продолжили работу в онлайн формате и уделили социальным сетям большое значение, т.к. основной задачей специалистов являлось привлечение </w:t>
      </w:r>
      <w:r w:rsidR="00095A62">
        <w:rPr>
          <w:rFonts w:ascii="Arial" w:eastAsia="Times New Roman" w:hAnsi="Arial" w:cs="Arial"/>
          <w:sz w:val="24"/>
          <w:szCs w:val="24"/>
        </w:rPr>
        <w:t xml:space="preserve">пользователей к чтению онлайн. </w:t>
      </w:r>
      <w:r w:rsidR="00372FC0" w:rsidRPr="00372FC0">
        <w:rPr>
          <w:rFonts w:ascii="Arial" w:eastAsia="Times New Roman" w:hAnsi="Arial" w:cs="Arial"/>
          <w:sz w:val="24"/>
          <w:szCs w:val="24"/>
        </w:rPr>
        <w:t>Именно поэтому, все мероприятия разделились на два формата: онлайн и офлайн.</w:t>
      </w:r>
      <w:r w:rsidR="00372FC0">
        <w:rPr>
          <w:rFonts w:ascii="Arial" w:eastAsia="Times New Roman" w:hAnsi="Arial" w:cs="Arial"/>
          <w:sz w:val="24"/>
          <w:szCs w:val="24"/>
        </w:rPr>
        <w:t xml:space="preserve"> </w:t>
      </w:r>
      <w:r w:rsidR="00372FC0" w:rsidRPr="00372FC0">
        <w:rPr>
          <w:rFonts w:ascii="Arial" w:eastAsia="Times New Roman" w:hAnsi="Arial" w:cs="Arial"/>
          <w:sz w:val="24"/>
          <w:szCs w:val="24"/>
        </w:rPr>
        <w:t>Наиболее значимым событие</w:t>
      </w:r>
      <w:r w:rsidR="00372FC0">
        <w:rPr>
          <w:rFonts w:ascii="Arial" w:eastAsia="Times New Roman" w:hAnsi="Arial" w:cs="Arial"/>
          <w:sz w:val="24"/>
          <w:szCs w:val="24"/>
        </w:rPr>
        <w:t>м года в деятельности библиотек</w:t>
      </w:r>
      <w:r w:rsidR="00372FC0" w:rsidRPr="00372FC0">
        <w:rPr>
          <w:rFonts w:ascii="Arial" w:eastAsia="Times New Roman" w:hAnsi="Arial" w:cs="Arial"/>
          <w:sz w:val="24"/>
          <w:szCs w:val="24"/>
        </w:rPr>
        <w:t xml:space="preserve"> трад</w:t>
      </w:r>
      <w:r w:rsidR="00372FC0" w:rsidRPr="00372FC0">
        <w:rPr>
          <w:rFonts w:ascii="Arial" w:eastAsia="Times New Roman" w:hAnsi="Arial" w:cs="Arial"/>
          <w:sz w:val="24"/>
          <w:szCs w:val="24"/>
        </w:rPr>
        <w:t>и</w:t>
      </w:r>
      <w:r w:rsidR="00372FC0" w:rsidRPr="00372FC0">
        <w:rPr>
          <w:rFonts w:ascii="Arial" w:eastAsia="Times New Roman" w:hAnsi="Arial" w:cs="Arial"/>
          <w:sz w:val="24"/>
          <w:szCs w:val="24"/>
        </w:rPr>
        <w:t xml:space="preserve">ционно является ежегодная Всероссийская </w:t>
      </w:r>
      <w:r w:rsidR="00372FC0">
        <w:rPr>
          <w:rFonts w:ascii="Arial" w:eastAsia="Times New Roman" w:hAnsi="Arial" w:cs="Arial"/>
          <w:sz w:val="24"/>
          <w:szCs w:val="24"/>
        </w:rPr>
        <w:t xml:space="preserve">акция </w:t>
      </w:r>
      <w:proofErr w:type="spellStart"/>
      <w:r w:rsidR="00372FC0">
        <w:rPr>
          <w:rFonts w:ascii="Arial" w:eastAsia="Times New Roman" w:hAnsi="Arial" w:cs="Arial"/>
          <w:sz w:val="24"/>
          <w:szCs w:val="24"/>
        </w:rPr>
        <w:t>БиблиоНочь</w:t>
      </w:r>
      <w:proofErr w:type="spellEnd"/>
      <w:r w:rsidR="00372FC0">
        <w:rPr>
          <w:rFonts w:ascii="Arial" w:eastAsia="Times New Roman" w:hAnsi="Arial" w:cs="Arial"/>
          <w:sz w:val="24"/>
          <w:szCs w:val="24"/>
        </w:rPr>
        <w:t>, которая прох</w:t>
      </w:r>
      <w:r w:rsidR="00372FC0">
        <w:rPr>
          <w:rFonts w:ascii="Arial" w:eastAsia="Times New Roman" w:hAnsi="Arial" w:cs="Arial"/>
          <w:sz w:val="24"/>
          <w:szCs w:val="24"/>
        </w:rPr>
        <w:t>о</w:t>
      </w:r>
      <w:r w:rsidR="00372FC0">
        <w:rPr>
          <w:rFonts w:ascii="Arial" w:eastAsia="Times New Roman" w:hAnsi="Arial" w:cs="Arial"/>
          <w:sz w:val="24"/>
          <w:szCs w:val="24"/>
        </w:rPr>
        <w:t xml:space="preserve">дит </w:t>
      </w:r>
      <w:r w:rsidR="00372FC0" w:rsidRPr="00372FC0">
        <w:rPr>
          <w:rFonts w:ascii="Arial" w:eastAsia="Times New Roman" w:hAnsi="Arial" w:cs="Arial"/>
          <w:sz w:val="24"/>
          <w:szCs w:val="24"/>
        </w:rPr>
        <w:t xml:space="preserve"> по всей стране</w:t>
      </w:r>
      <w:r w:rsidR="00372FC0">
        <w:rPr>
          <w:rFonts w:ascii="Arial" w:eastAsia="Times New Roman" w:hAnsi="Arial" w:cs="Arial"/>
          <w:sz w:val="24"/>
          <w:szCs w:val="24"/>
        </w:rPr>
        <w:t xml:space="preserve">. </w:t>
      </w:r>
      <w:r w:rsidR="00372FC0" w:rsidRPr="00372FC0">
        <w:rPr>
          <w:rFonts w:ascii="Arial" w:eastAsia="Times New Roman" w:hAnsi="Arial" w:cs="Arial"/>
          <w:sz w:val="24"/>
          <w:szCs w:val="24"/>
        </w:rPr>
        <w:t>В 2021 году акция была посвящена 60-летию первого пол</w:t>
      </w:r>
      <w:r w:rsidR="00372FC0" w:rsidRPr="00372FC0">
        <w:rPr>
          <w:rFonts w:ascii="Arial" w:eastAsia="Times New Roman" w:hAnsi="Arial" w:cs="Arial"/>
          <w:sz w:val="24"/>
          <w:szCs w:val="24"/>
        </w:rPr>
        <w:t>ё</w:t>
      </w:r>
      <w:r w:rsidR="00372FC0" w:rsidRPr="00372FC0">
        <w:rPr>
          <w:rFonts w:ascii="Arial" w:eastAsia="Times New Roman" w:hAnsi="Arial" w:cs="Arial"/>
          <w:sz w:val="24"/>
          <w:szCs w:val="24"/>
        </w:rPr>
        <w:t>та человека в космос и прошла под дев</w:t>
      </w:r>
      <w:r w:rsidR="008A25E4">
        <w:rPr>
          <w:rFonts w:ascii="Arial" w:eastAsia="Times New Roman" w:hAnsi="Arial" w:cs="Arial"/>
          <w:sz w:val="24"/>
          <w:szCs w:val="24"/>
        </w:rPr>
        <w:t>изом «Книга - путь к звёздам»</w:t>
      </w:r>
      <w:r w:rsidR="00095A62">
        <w:rPr>
          <w:rFonts w:ascii="Arial" w:eastAsia="Times New Roman" w:hAnsi="Arial" w:cs="Arial"/>
          <w:sz w:val="24"/>
          <w:szCs w:val="24"/>
        </w:rPr>
        <w:t>. В 2022 году акция прошла под девизом «Наза</w:t>
      </w:r>
      <w:proofErr w:type="gramStart"/>
      <w:r w:rsidR="00095A62">
        <w:rPr>
          <w:rFonts w:ascii="Arial" w:eastAsia="Times New Roman" w:hAnsi="Arial" w:cs="Arial"/>
          <w:sz w:val="24"/>
          <w:szCs w:val="24"/>
        </w:rPr>
        <w:t>д в СССР</w:t>
      </w:r>
      <w:proofErr w:type="gramEnd"/>
      <w:r w:rsidR="00095A62">
        <w:rPr>
          <w:rFonts w:ascii="Arial" w:eastAsia="Times New Roman" w:hAnsi="Arial" w:cs="Arial"/>
          <w:sz w:val="24"/>
          <w:szCs w:val="24"/>
        </w:rPr>
        <w:t>». Молодёжный т</w:t>
      </w:r>
      <w:r w:rsidR="00372FC0">
        <w:rPr>
          <w:rFonts w:ascii="Arial" w:eastAsia="Times New Roman" w:hAnsi="Arial" w:cs="Arial"/>
          <w:sz w:val="24"/>
          <w:szCs w:val="24"/>
        </w:rPr>
        <w:t xml:space="preserve">еатр </w:t>
      </w:r>
      <w:r w:rsidR="008A25E4">
        <w:rPr>
          <w:rFonts w:ascii="Arial" w:eastAsia="Times New Roman" w:hAnsi="Arial" w:cs="Arial"/>
          <w:sz w:val="24"/>
          <w:szCs w:val="24"/>
        </w:rPr>
        <w:t>книги «</w:t>
      </w:r>
      <w:r w:rsidR="00372FC0" w:rsidRPr="00372FC0">
        <w:rPr>
          <w:rFonts w:ascii="Arial" w:eastAsia="Times New Roman" w:hAnsi="Arial" w:cs="Arial"/>
          <w:sz w:val="24"/>
          <w:szCs w:val="24"/>
        </w:rPr>
        <w:t>Гло</w:t>
      </w:r>
      <w:r w:rsidR="008A25E4">
        <w:rPr>
          <w:rFonts w:ascii="Arial" w:eastAsia="Times New Roman" w:hAnsi="Arial" w:cs="Arial"/>
          <w:sz w:val="24"/>
          <w:szCs w:val="24"/>
        </w:rPr>
        <w:t>бус»</w:t>
      </w:r>
      <w:r w:rsidR="00372FC0" w:rsidRPr="00372FC0">
        <w:rPr>
          <w:rFonts w:ascii="Arial" w:eastAsia="Times New Roman" w:hAnsi="Arial" w:cs="Arial"/>
          <w:sz w:val="24"/>
          <w:szCs w:val="24"/>
        </w:rPr>
        <w:t xml:space="preserve"> к 200-летию поэта по</w:t>
      </w:r>
      <w:r w:rsidR="008A25E4">
        <w:rPr>
          <w:rFonts w:ascii="Arial" w:eastAsia="Times New Roman" w:hAnsi="Arial" w:cs="Arial"/>
          <w:sz w:val="24"/>
          <w:szCs w:val="24"/>
        </w:rPr>
        <w:t>истине космического масштаба – «</w:t>
      </w:r>
      <w:r w:rsidR="00372FC0" w:rsidRPr="00372FC0">
        <w:rPr>
          <w:rFonts w:ascii="Arial" w:eastAsia="Times New Roman" w:hAnsi="Arial" w:cs="Arial"/>
          <w:sz w:val="24"/>
          <w:szCs w:val="24"/>
        </w:rPr>
        <w:t>Николай</w:t>
      </w:r>
      <w:r w:rsidR="00372FC0">
        <w:rPr>
          <w:rFonts w:ascii="Arial" w:eastAsia="Times New Roman" w:hAnsi="Arial" w:cs="Arial"/>
          <w:sz w:val="24"/>
          <w:szCs w:val="24"/>
        </w:rPr>
        <w:t xml:space="preserve"> Некрасов </w:t>
      </w:r>
      <w:r w:rsidR="008A25E4">
        <w:rPr>
          <w:rFonts w:ascii="Arial" w:eastAsia="Times New Roman" w:hAnsi="Arial" w:cs="Arial"/>
          <w:sz w:val="24"/>
          <w:szCs w:val="24"/>
        </w:rPr>
        <w:t>- поэт и гражданин»</w:t>
      </w:r>
      <w:r w:rsidR="00095A62">
        <w:rPr>
          <w:rFonts w:ascii="Arial" w:eastAsia="Times New Roman" w:hAnsi="Arial" w:cs="Arial"/>
          <w:sz w:val="24"/>
          <w:szCs w:val="24"/>
        </w:rPr>
        <w:t xml:space="preserve">  представил интересную  постановку, рассказ</w:t>
      </w:r>
      <w:r w:rsidR="00095A62">
        <w:rPr>
          <w:rFonts w:ascii="Arial" w:eastAsia="Times New Roman" w:hAnsi="Arial" w:cs="Arial"/>
          <w:sz w:val="24"/>
          <w:szCs w:val="24"/>
        </w:rPr>
        <w:t>ы</w:t>
      </w:r>
      <w:r w:rsidR="00095A62">
        <w:rPr>
          <w:rFonts w:ascii="Arial" w:eastAsia="Times New Roman" w:hAnsi="Arial" w:cs="Arial"/>
          <w:sz w:val="24"/>
          <w:szCs w:val="24"/>
        </w:rPr>
        <w:t xml:space="preserve">вающую о жизни и </w:t>
      </w:r>
      <w:r w:rsidR="00372FC0">
        <w:rPr>
          <w:rFonts w:ascii="Arial" w:eastAsia="Times New Roman" w:hAnsi="Arial" w:cs="Arial"/>
          <w:sz w:val="24"/>
          <w:szCs w:val="24"/>
        </w:rPr>
        <w:t>творчест</w:t>
      </w:r>
      <w:r w:rsidR="00095A62">
        <w:rPr>
          <w:rFonts w:ascii="Arial" w:eastAsia="Times New Roman" w:hAnsi="Arial" w:cs="Arial"/>
          <w:sz w:val="24"/>
          <w:szCs w:val="24"/>
        </w:rPr>
        <w:t>ве поэта. В 2022 году на суд зрителей театр пре</w:t>
      </w:r>
      <w:r w:rsidR="00095A62">
        <w:rPr>
          <w:rFonts w:ascii="Arial" w:eastAsia="Times New Roman" w:hAnsi="Arial" w:cs="Arial"/>
          <w:sz w:val="24"/>
          <w:szCs w:val="24"/>
        </w:rPr>
        <w:t>д</w:t>
      </w:r>
      <w:r w:rsidR="00095A62">
        <w:rPr>
          <w:rFonts w:ascii="Arial" w:eastAsia="Times New Roman" w:hAnsi="Arial" w:cs="Arial"/>
          <w:sz w:val="24"/>
          <w:szCs w:val="24"/>
        </w:rPr>
        <w:t xml:space="preserve">ставил спектакль «Тимур и его </w:t>
      </w:r>
      <w:r w:rsidR="00372FC0">
        <w:rPr>
          <w:rFonts w:ascii="Arial" w:eastAsia="Times New Roman" w:hAnsi="Arial" w:cs="Arial"/>
          <w:sz w:val="24"/>
          <w:szCs w:val="24"/>
        </w:rPr>
        <w:t>команда».</w:t>
      </w:r>
      <w:r w:rsidR="00095A62">
        <w:rPr>
          <w:rFonts w:ascii="Arial" w:eastAsia="Times New Roman" w:hAnsi="Arial" w:cs="Arial"/>
          <w:sz w:val="24"/>
          <w:szCs w:val="24"/>
        </w:rPr>
        <w:t xml:space="preserve"> </w:t>
      </w:r>
      <w:r w:rsidR="00F079D6">
        <w:rPr>
          <w:rFonts w:ascii="Arial" w:eastAsia="Times New Roman" w:hAnsi="Arial" w:cs="Arial"/>
          <w:sz w:val="24"/>
          <w:szCs w:val="24"/>
        </w:rPr>
        <w:t>13.05.</w:t>
      </w:r>
      <w:r w:rsidR="00D837AA">
        <w:rPr>
          <w:rFonts w:ascii="Arial" w:eastAsia="Times New Roman" w:hAnsi="Arial" w:cs="Arial"/>
          <w:sz w:val="24"/>
          <w:szCs w:val="24"/>
        </w:rPr>
        <w:t>2021</w:t>
      </w:r>
      <w:r w:rsidR="00A01B1F" w:rsidRPr="00A01B1F">
        <w:rPr>
          <w:rFonts w:ascii="Arial" w:eastAsia="Times New Roman" w:hAnsi="Arial" w:cs="Arial"/>
          <w:sz w:val="24"/>
          <w:szCs w:val="24"/>
        </w:rPr>
        <w:t xml:space="preserve"> исполнилось 800 лет со дня рождения благоверного князя, полководца и дипломата Древней Руси Александра Невского. К этой дате все библиотеки района провели как очные мероприятия, так и в формате онлайн.</w:t>
      </w:r>
    </w:p>
    <w:p w:rsidR="009B0357" w:rsidRPr="009B0357" w:rsidRDefault="00095A62" w:rsidP="00095A62">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Наряду с положительными моментами существует и ряд проблем. </w:t>
      </w:r>
      <w:r w:rsidR="009B0357" w:rsidRPr="009B0357">
        <w:rPr>
          <w:rFonts w:ascii="Arial" w:eastAsia="Times New Roman" w:hAnsi="Arial" w:cs="Arial"/>
          <w:sz w:val="24"/>
          <w:szCs w:val="24"/>
        </w:rPr>
        <w:t>Сущ</w:t>
      </w:r>
      <w:r w:rsidR="009B0357" w:rsidRPr="009B0357">
        <w:rPr>
          <w:rFonts w:ascii="Arial" w:eastAsia="Times New Roman" w:hAnsi="Arial" w:cs="Arial"/>
          <w:sz w:val="24"/>
          <w:szCs w:val="24"/>
        </w:rPr>
        <w:t>е</w:t>
      </w:r>
      <w:r w:rsidR="009B0357" w:rsidRPr="009B0357">
        <w:rPr>
          <w:rFonts w:ascii="Arial" w:eastAsia="Times New Roman" w:hAnsi="Arial" w:cs="Arial"/>
          <w:sz w:val="24"/>
          <w:szCs w:val="24"/>
        </w:rPr>
        <w:t>ственной проблемой, оказывающей негативное влияние на темпы и перспект</w:t>
      </w:r>
      <w:r w:rsidR="009B0357" w:rsidRPr="009B0357">
        <w:rPr>
          <w:rFonts w:ascii="Arial" w:eastAsia="Times New Roman" w:hAnsi="Arial" w:cs="Arial"/>
          <w:sz w:val="24"/>
          <w:szCs w:val="24"/>
        </w:rPr>
        <w:t>и</w:t>
      </w:r>
      <w:r w:rsidR="009B0357" w:rsidRPr="009B0357">
        <w:rPr>
          <w:rFonts w:ascii="Arial" w:eastAsia="Times New Roman" w:hAnsi="Arial" w:cs="Arial"/>
          <w:sz w:val="24"/>
          <w:szCs w:val="24"/>
        </w:rPr>
        <w:t>вы развития отрас</w:t>
      </w:r>
      <w:r w:rsidR="00DD1EAF">
        <w:rPr>
          <w:rFonts w:ascii="Arial" w:eastAsia="Times New Roman" w:hAnsi="Arial" w:cs="Arial"/>
          <w:sz w:val="24"/>
          <w:szCs w:val="24"/>
        </w:rPr>
        <w:t xml:space="preserve">ли, остается кадровый дефицит. </w:t>
      </w:r>
      <w:r w:rsidR="009B0357" w:rsidRPr="009B0357">
        <w:rPr>
          <w:rFonts w:ascii="Arial" w:eastAsia="Times New Roman" w:hAnsi="Arial" w:cs="Arial"/>
          <w:sz w:val="24"/>
          <w:szCs w:val="24"/>
        </w:rPr>
        <w:t>Необходима поддержка и развитие самодеятельного народного творчества, являющегося показателем уровня духовного и интеллектуального развития населения, - как одного из приоритетных нап</w:t>
      </w:r>
      <w:r>
        <w:rPr>
          <w:rFonts w:ascii="Arial" w:eastAsia="Times New Roman" w:hAnsi="Arial" w:cs="Arial"/>
          <w:sz w:val="24"/>
          <w:szCs w:val="24"/>
        </w:rPr>
        <w:t xml:space="preserve">равлений политики государства </w:t>
      </w:r>
      <w:r w:rsidR="009B0357" w:rsidRPr="009B0357">
        <w:rPr>
          <w:rFonts w:ascii="Arial" w:eastAsia="Times New Roman" w:hAnsi="Arial" w:cs="Arial"/>
          <w:sz w:val="24"/>
          <w:szCs w:val="24"/>
        </w:rPr>
        <w:t>в сфере культуры.</w:t>
      </w:r>
    </w:p>
    <w:p w:rsidR="009B0357" w:rsidRPr="009B0357" w:rsidRDefault="009B0357" w:rsidP="00FD1A02">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9B0357">
        <w:rPr>
          <w:rFonts w:ascii="Arial" w:eastAsia="Times New Roman" w:hAnsi="Arial" w:cs="Arial"/>
          <w:sz w:val="24"/>
          <w:szCs w:val="24"/>
        </w:rPr>
        <w:t>Основные проблемы определены комплексом негативных факторов, вл</w:t>
      </w:r>
      <w:r w:rsidRPr="009B0357">
        <w:rPr>
          <w:rFonts w:ascii="Arial" w:eastAsia="Times New Roman" w:hAnsi="Arial" w:cs="Arial"/>
          <w:sz w:val="24"/>
          <w:szCs w:val="24"/>
        </w:rPr>
        <w:t>и</w:t>
      </w:r>
      <w:r w:rsidRPr="009B0357">
        <w:rPr>
          <w:rFonts w:ascii="Arial" w:eastAsia="Times New Roman" w:hAnsi="Arial" w:cs="Arial"/>
          <w:sz w:val="24"/>
          <w:szCs w:val="24"/>
        </w:rPr>
        <w:t>яющих на организационно-содержательные условия и качество ку</w:t>
      </w:r>
      <w:r w:rsidR="00FD1A02">
        <w:rPr>
          <w:rFonts w:ascii="Arial" w:eastAsia="Times New Roman" w:hAnsi="Arial" w:cs="Arial"/>
          <w:sz w:val="24"/>
          <w:szCs w:val="24"/>
        </w:rPr>
        <w:t>льтурно-досуговой деятельности:</w:t>
      </w:r>
    </w:p>
    <w:p w:rsidR="009B0357" w:rsidRPr="009B0357" w:rsidRDefault="009B0357" w:rsidP="009B035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9B0357">
        <w:rPr>
          <w:rFonts w:ascii="Arial" w:eastAsia="Times New Roman" w:hAnsi="Arial" w:cs="Arial"/>
          <w:sz w:val="24"/>
          <w:szCs w:val="24"/>
        </w:rPr>
        <w:t>-</w:t>
      </w:r>
      <w:r w:rsidR="00F079D6">
        <w:rPr>
          <w:rFonts w:ascii="Arial" w:eastAsia="Times New Roman" w:hAnsi="Arial" w:cs="Arial"/>
          <w:sz w:val="24"/>
          <w:szCs w:val="24"/>
        </w:rPr>
        <w:t xml:space="preserve"> </w:t>
      </w:r>
      <w:r w:rsidRPr="009B0357">
        <w:rPr>
          <w:rFonts w:ascii="Arial" w:eastAsia="Times New Roman" w:hAnsi="Arial" w:cs="Arial"/>
          <w:sz w:val="24"/>
          <w:szCs w:val="24"/>
        </w:rPr>
        <w:t>недостаточное внедрение информационных и коммуникативных техн</w:t>
      </w:r>
      <w:r w:rsidRPr="009B0357">
        <w:rPr>
          <w:rFonts w:ascii="Arial" w:eastAsia="Times New Roman" w:hAnsi="Arial" w:cs="Arial"/>
          <w:sz w:val="24"/>
          <w:szCs w:val="24"/>
        </w:rPr>
        <w:t>о</w:t>
      </w:r>
      <w:r w:rsidRPr="009B0357">
        <w:rPr>
          <w:rFonts w:ascii="Arial" w:eastAsia="Times New Roman" w:hAnsi="Arial" w:cs="Arial"/>
          <w:sz w:val="24"/>
          <w:szCs w:val="24"/>
        </w:rPr>
        <w:t>логий в сферу практической деятельности кул</w:t>
      </w:r>
      <w:r w:rsidR="00095A62">
        <w:rPr>
          <w:rFonts w:ascii="Arial" w:eastAsia="Times New Roman" w:hAnsi="Arial" w:cs="Arial"/>
          <w:sz w:val="24"/>
          <w:szCs w:val="24"/>
        </w:rPr>
        <w:t xml:space="preserve">ьтурно-досуговых учреждений, историко-краеведческого </w:t>
      </w:r>
      <w:r w:rsidRPr="009B0357">
        <w:rPr>
          <w:rFonts w:ascii="Arial" w:eastAsia="Times New Roman" w:hAnsi="Arial" w:cs="Arial"/>
          <w:sz w:val="24"/>
          <w:szCs w:val="24"/>
        </w:rPr>
        <w:t>музея, библиотек в частности электронными катал</w:t>
      </w:r>
      <w:r w:rsidRPr="009B0357">
        <w:rPr>
          <w:rFonts w:ascii="Arial" w:eastAsia="Times New Roman" w:hAnsi="Arial" w:cs="Arial"/>
          <w:sz w:val="24"/>
          <w:szCs w:val="24"/>
        </w:rPr>
        <w:t>о</w:t>
      </w:r>
      <w:r w:rsidRPr="009B0357">
        <w:rPr>
          <w:rFonts w:ascii="Arial" w:eastAsia="Times New Roman" w:hAnsi="Arial" w:cs="Arial"/>
          <w:sz w:val="24"/>
          <w:szCs w:val="24"/>
        </w:rPr>
        <w:t xml:space="preserve">гами; </w:t>
      </w:r>
    </w:p>
    <w:p w:rsidR="009B0357" w:rsidRDefault="009B0357" w:rsidP="009B035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9B0357">
        <w:rPr>
          <w:rFonts w:ascii="Arial" w:eastAsia="Times New Roman" w:hAnsi="Arial" w:cs="Arial"/>
          <w:sz w:val="24"/>
          <w:szCs w:val="24"/>
        </w:rPr>
        <w:t>-</w:t>
      </w:r>
      <w:r w:rsidR="00932E48">
        <w:rPr>
          <w:rFonts w:ascii="Arial" w:eastAsia="Times New Roman" w:hAnsi="Arial" w:cs="Arial"/>
          <w:sz w:val="24"/>
          <w:szCs w:val="24"/>
        </w:rPr>
        <w:t xml:space="preserve"> </w:t>
      </w:r>
      <w:r w:rsidRPr="009B0357">
        <w:rPr>
          <w:rFonts w:ascii="Arial" w:eastAsia="Times New Roman" w:hAnsi="Arial" w:cs="Arial"/>
          <w:sz w:val="24"/>
          <w:szCs w:val="24"/>
        </w:rPr>
        <w:t xml:space="preserve">низкий уровень </w:t>
      </w:r>
      <w:proofErr w:type="spellStart"/>
      <w:r w:rsidRPr="009B0357">
        <w:rPr>
          <w:rFonts w:ascii="Arial" w:eastAsia="Times New Roman" w:hAnsi="Arial" w:cs="Arial"/>
          <w:sz w:val="24"/>
          <w:szCs w:val="24"/>
        </w:rPr>
        <w:t>обновляемости</w:t>
      </w:r>
      <w:proofErr w:type="spellEnd"/>
      <w:r w:rsidRPr="009B0357">
        <w:rPr>
          <w:rFonts w:ascii="Arial" w:eastAsia="Times New Roman" w:hAnsi="Arial" w:cs="Arial"/>
          <w:sz w:val="24"/>
          <w:szCs w:val="24"/>
        </w:rPr>
        <w:t xml:space="preserve"> библиотечных фондов и большая ст</w:t>
      </w:r>
      <w:r w:rsidRPr="009B0357">
        <w:rPr>
          <w:rFonts w:ascii="Arial" w:eastAsia="Times New Roman" w:hAnsi="Arial" w:cs="Arial"/>
          <w:sz w:val="24"/>
          <w:szCs w:val="24"/>
        </w:rPr>
        <w:t>е</w:t>
      </w:r>
      <w:r w:rsidRPr="009B0357">
        <w:rPr>
          <w:rFonts w:ascii="Arial" w:eastAsia="Times New Roman" w:hAnsi="Arial" w:cs="Arial"/>
          <w:sz w:val="24"/>
          <w:szCs w:val="24"/>
        </w:rPr>
        <w:t>пень изношенности  имеющегося фонда библиотек.</w:t>
      </w:r>
    </w:p>
    <w:p w:rsidR="009B0357" w:rsidRPr="009B0357" w:rsidRDefault="009B0357" w:rsidP="009B035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9B0357">
        <w:rPr>
          <w:rFonts w:ascii="Arial" w:eastAsia="Times New Roman" w:hAnsi="Arial" w:cs="Arial"/>
          <w:sz w:val="24"/>
          <w:szCs w:val="24"/>
        </w:rPr>
        <w:t>Для устранения негативных факторов необходимо использовать пр</w:t>
      </w:r>
      <w:r w:rsidRPr="009B0357">
        <w:rPr>
          <w:rFonts w:ascii="Arial" w:eastAsia="Times New Roman" w:hAnsi="Arial" w:cs="Arial"/>
          <w:sz w:val="24"/>
          <w:szCs w:val="24"/>
        </w:rPr>
        <w:t>о</w:t>
      </w:r>
      <w:r w:rsidRPr="009B0357">
        <w:rPr>
          <w:rFonts w:ascii="Arial" w:eastAsia="Times New Roman" w:hAnsi="Arial" w:cs="Arial"/>
          <w:sz w:val="24"/>
          <w:szCs w:val="24"/>
        </w:rPr>
        <w:t>граммно-целевой подход. Программа позволит скоординировать мероприятия финансового, организационного и творческого характера и обеспечит</w:t>
      </w:r>
      <w:r w:rsidR="00095A62">
        <w:rPr>
          <w:rFonts w:ascii="Arial" w:eastAsia="Times New Roman" w:hAnsi="Arial" w:cs="Arial"/>
          <w:sz w:val="24"/>
          <w:szCs w:val="24"/>
        </w:rPr>
        <w:t xml:space="preserve">ь развитие </w:t>
      </w:r>
      <w:r w:rsidR="00095A62">
        <w:rPr>
          <w:rFonts w:ascii="Arial" w:eastAsia="Times New Roman" w:hAnsi="Arial" w:cs="Arial"/>
          <w:sz w:val="24"/>
          <w:szCs w:val="24"/>
        </w:rPr>
        <w:lastRenderedPageBreak/>
        <w:t xml:space="preserve">сферы культуры </w:t>
      </w:r>
      <w:r w:rsidRPr="009B0357">
        <w:rPr>
          <w:rFonts w:ascii="Arial" w:eastAsia="Times New Roman" w:hAnsi="Arial" w:cs="Arial"/>
          <w:sz w:val="24"/>
          <w:szCs w:val="24"/>
        </w:rPr>
        <w:t>на территории  Светлоярского муниципального района Волг</w:t>
      </w:r>
      <w:r w:rsidRPr="009B0357">
        <w:rPr>
          <w:rFonts w:ascii="Arial" w:eastAsia="Times New Roman" w:hAnsi="Arial" w:cs="Arial"/>
          <w:sz w:val="24"/>
          <w:szCs w:val="24"/>
        </w:rPr>
        <w:t>о</w:t>
      </w:r>
      <w:r w:rsidRPr="009B0357">
        <w:rPr>
          <w:rFonts w:ascii="Arial" w:eastAsia="Times New Roman" w:hAnsi="Arial" w:cs="Arial"/>
          <w:sz w:val="24"/>
          <w:szCs w:val="24"/>
        </w:rPr>
        <w:t>градской области.</w:t>
      </w:r>
    </w:p>
    <w:p w:rsidR="002705A6" w:rsidRDefault="00095A62" w:rsidP="009B035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В Программе </w:t>
      </w:r>
      <w:r w:rsidR="002E6009" w:rsidRPr="002E6009">
        <w:rPr>
          <w:rFonts w:ascii="Arial" w:eastAsia="Times New Roman" w:hAnsi="Arial" w:cs="Arial"/>
          <w:sz w:val="24"/>
          <w:szCs w:val="24"/>
        </w:rPr>
        <w:t>определены цели и задачи, реализация которых позволит обеспечить динамичное развитие культур</w:t>
      </w:r>
      <w:r>
        <w:rPr>
          <w:rFonts w:ascii="Arial" w:eastAsia="Times New Roman" w:hAnsi="Arial" w:cs="Arial"/>
          <w:sz w:val="24"/>
          <w:szCs w:val="24"/>
        </w:rPr>
        <w:t xml:space="preserve">ы в Светлоярском муниципальном </w:t>
      </w:r>
      <w:r w:rsidR="009B0357">
        <w:rPr>
          <w:rFonts w:ascii="Arial" w:eastAsia="Times New Roman" w:hAnsi="Arial" w:cs="Arial"/>
          <w:sz w:val="24"/>
          <w:szCs w:val="24"/>
        </w:rPr>
        <w:t>районе</w:t>
      </w:r>
      <w:r w:rsidR="002E6009" w:rsidRPr="002E6009">
        <w:rPr>
          <w:rFonts w:ascii="Arial" w:eastAsia="Times New Roman" w:hAnsi="Arial" w:cs="Arial"/>
          <w:sz w:val="24"/>
          <w:szCs w:val="24"/>
        </w:rPr>
        <w:t xml:space="preserve">. </w:t>
      </w:r>
    </w:p>
    <w:p w:rsidR="00E46B78" w:rsidRPr="00823547" w:rsidRDefault="00095A62" w:rsidP="00E46B78">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roofErr w:type="gramStart"/>
      <w:r>
        <w:rPr>
          <w:rFonts w:ascii="Arial" w:hAnsi="Arial" w:cs="Arial"/>
          <w:sz w:val="24"/>
          <w:szCs w:val="24"/>
        </w:rPr>
        <w:t xml:space="preserve">В </w:t>
      </w:r>
      <w:r w:rsidR="00E46B78" w:rsidRPr="00823547">
        <w:rPr>
          <w:rFonts w:ascii="Arial" w:hAnsi="Arial" w:cs="Arial"/>
          <w:sz w:val="24"/>
          <w:szCs w:val="24"/>
        </w:rPr>
        <w:t>р</w:t>
      </w:r>
      <w:r>
        <w:rPr>
          <w:rFonts w:ascii="Arial" w:hAnsi="Arial" w:cs="Arial"/>
          <w:sz w:val="24"/>
          <w:szCs w:val="24"/>
        </w:rPr>
        <w:t xml:space="preserve">амках заключения соглашения </w:t>
      </w:r>
      <w:r w:rsidR="000C64A7" w:rsidRPr="00823547">
        <w:rPr>
          <w:rFonts w:ascii="Arial" w:hAnsi="Arial" w:cs="Arial"/>
          <w:sz w:val="24"/>
          <w:szCs w:val="24"/>
        </w:rPr>
        <w:t xml:space="preserve">о </w:t>
      </w:r>
      <w:r w:rsidR="0084023F" w:rsidRPr="00823547">
        <w:rPr>
          <w:rFonts w:ascii="Arial" w:hAnsi="Arial" w:cs="Arial"/>
          <w:sz w:val="24"/>
          <w:szCs w:val="24"/>
        </w:rPr>
        <w:t xml:space="preserve">передаче </w:t>
      </w:r>
      <w:r w:rsidR="00E46B78" w:rsidRPr="00823547">
        <w:rPr>
          <w:rFonts w:ascii="Arial" w:hAnsi="Arial" w:cs="Arial"/>
          <w:sz w:val="24"/>
          <w:szCs w:val="24"/>
        </w:rPr>
        <w:t>м</w:t>
      </w:r>
      <w:proofErr w:type="spellStart"/>
      <w:r w:rsidR="00E46B78" w:rsidRPr="00823547">
        <w:rPr>
          <w:rFonts w:ascii="Arial" w:hAnsi="Arial" w:cs="Arial"/>
          <w:sz w:val="24"/>
          <w:szCs w:val="24"/>
          <w:lang w:val="x-none"/>
        </w:rPr>
        <w:t>ежбюджетн</w:t>
      </w:r>
      <w:r w:rsidR="00E46B78" w:rsidRPr="00823547">
        <w:rPr>
          <w:rFonts w:ascii="Arial" w:hAnsi="Arial" w:cs="Arial"/>
          <w:sz w:val="24"/>
          <w:szCs w:val="24"/>
        </w:rPr>
        <w:t>о</w:t>
      </w:r>
      <w:r w:rsidR="008B5633">
        <w:rPr>
          <w:rFonts w:ascii="Arial" w:hAnsi="Arial" w:cs="Arial"/>
          <w:sz w:val="24"/>
          <w:szCs w:val="24"/>
        </w:rPr>
        <w:t>го</w:t>
      </w:r>
      <w:proofErr w:type="spellEnd"/>
      <w:r w:rsidR="008B5633">
        <w:rPr>
          <w:rFonts w:ascii="Arial" w:hAnsi="Arial" w:cs="Arial"/>
          <w:sz w:val="24"/>
          <w:szCs w:val="24"/>
        </w:rPr>
        <w:t xml:space="preserve"> </w:t>
      </w:r>
      <w:r w:rsidR="00E46B78" w:rsidRPr="00823547">
        <w:rPr>
          <w:rFonts w:ascii="Arial" w:hAnsi="Arial" w:cs="Arial"/>
          <w:sz w:val="24"/>
          <w:szCs w:val="24"/>
          <w:lang w:val="x-none"/>
        </w:rPr>
        <w:t>трансфе</w:t>
      </w:r>
      <w:r w:rsidR="00E46B78" w:rsidRPr="00823547">
        <w:rPr>
          <w:rFonts w:ascii="Arial" w:hAnsi="Arial" w:cs="Arial"/>
          <w:sz w:val="24"/>
          <w:szCs w:val="24"/>
          <w:lang w:val="x-none"/>
        </w:rPr>
        <w:t>р</w:t>
      </w:r>
      <w:r w:rsidR="00E46B78" w:rsidRPr="00823547">
        <w:rPr>
          <w:rFonts w:ascii="Arial" w:hAnsi="Arial" w:cs="Arial"/>
          <w:sz w:val="24"/>
          <w:szCs w:val="24"/>
          <w:lang w:val="x-none"/>
        </w:rPr>
        <w:t>т</w:t>
      </w:r>
      <w:r w:rsidR="00E46B78" w:rsidRPr="00823547">
        <w:rPr>
          <w:rFonts w:ascii="Arial" w:hAnsi="Arial" w:cs="Arial"/>
          <w:sz w:val="24"/>
          <w:szCs w:val="24"/>
        </w:rPr>
        <w:t xml:space="preserve">а </w:t>
      </w:r>
      <w:r w:rsidR="00FE6A60">
        <w:rPr>
          <w:rFonts w:ascii="Arial" w:hAnsi="Arial" w:cs="Arial"/>
          <w:sz w:val="24"/>
          <w:szCs w:val="24"/>
        </w:rPr>
        <w:t xml:space="preserve">  из  бюджета   Светлоярского  муниципального  района  в  бюджет  Светл</w:t>
      </w:r>
      <w:r w:rsidR="00FE6A60">
        <w:rPr>
          <w:rFonts w:ascii="Arial" w:hAnsi="Arial" w:cs="Arial"/>
          <w:sz w:val="24"/>
          <w:szCs w:val="24"/>
        </w:rPr>
        <w:t>о</w:t>
      </w:r>
      <w:r w:rsidR="00FE6A60">
        <w:rPr>
          <w:rFonts w:ascii="Arial" w:hAnsi="Arial" w:cs="Arial"/>
          <w:sz w:val="24"/>
          <w:szCs w:val="24"/>
        </w:rPr>
        <w:t xml:space="preserve">ярского  городского  поселения </w:t>
      </w:r>
      <w:r w:rsidR="00E46B78" w:rsidRPr="00823547">
        <w:rPr>
          <w:rFonts w:ascii="Arial" w:hAnsi="Arial" w:cs="Arial"/>
          <w:sz w:val="24"/>
          <w:szCs w:val="24"/>
          <w:lang w:val="x-none"/>
        </w:rPr>
        <w:t xml:space="preserve">на осуществление части полномочий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в части проведения на территории </w:t>
      </w:r>
      <w:r w:rsidR="008B5633">
        <w:rPr>
          <w:rFonts w:ascii="Arial" w:hAnsi="Arial" w:cs="Arial"/>
          <w:sz w:val="24"/>
          <w:szCs w:val="24"/>
        </w:rPr>
        <w:t xml:space="preserve">Светлоярского </w:t>
      </w:r>
      <w:r w:rsidR="00E46B78" w:rsidRPr="00823547">
        <w:rPr>
          <w:rFonts w:ascii="Arial" w:hAnsi="Arial" w:cs="Arial"/>
          <w:sz w:val="24"/>
          <w:szCs w:val="24"/>
        </w:rPr>
        <w:t>горо</w:t>
      </w:r>
      <w:r w:rsidR="00E46B78" w:rsidRPr="00823547">
        <w:rPr>
          <w:rFonts w:ascii="Arial" w:hAnsi="Arial" w:cs="Arial"/>
          <w:sz w:val="24"/>
          <w:szCs w:val="24"/>
        </w:rPr>
        <w:t>д</w:t>
      </w:r>
      <w:r w:rsidR="008B5633">
        <w:rPr>
          <w:rFonts w:ascii="Arial" w:hAnsi="Arial" w:cs="Arial"/>
          <w:sz w:val="24"/>
          <w:szCs w:val="24"/>
        </w:rPr>
        <w:t xml:space="preserve">ского </w:t>
      </w:r>
      <w:r w:rsidR="00E46B78" w:rsidRPr="00823547">
        <w:rPr>
          <w:rFonts w:ascii="Arial" w:hAnsi="Arial" w:cs="Arial"/>
          <w:sz w:val="24"/>
          <w:szCs w:val="24"/>
          <w:lang w:val="x-none"/>
        </w:rPr>
        <w:t>поселения</w:t>
      </w:r>
      <w:r w:rsidR="00E46B78" w:rsidRPr="00823547">
        <w:rPr>
          <w:rFonts w:ascii="Arial" w:hAnsi="Arial" w:cs="Arial"/>
          <w:sz w:val="24"/>
          <w:szCs w:val="24"/>
        </w:rPr>
        <w:t xml:space="preserve"> </w:t>
      </w:r>
      <w:r w:rsidR="00E46B78" w:rsidRPr="00823547">
        <w:rPr>
          <w:rFonts w:ascii="Arial" w:hAnsi="Arial" w:cs="Arial"/>
          <w:sz w:val="24"/>
          <w:szCs w:val="24"/>
          <w:lang w:val="x-none"/>
        </w:rPr>
        <w:t>районных мероприятий</w:t>
      </w:r>
      <w:r w:rsidR="008B5633">
        <w:rPr>
          <w:rFonts w:ascii="Arial" w:hAnsi="Arial" w:cs="Arial"/>
          <w:sz w:val="24"/>
          <w:szCs w:val="24"/>
        </w:rPr>
        <w:t xml:space="preserve"> </w:t>
      </w:r>
      <w:r w:rsidR="008B5633">
        <w:rPr>
          <w:rFonts w:ascii="Arial" w:eastAsia="Calibri" w:hAnsi="Arial" w:cs="Arial"/>
          <w:sz w:val="24"/>
          <w:szCs w:val="24"/>
        </w:rPr>
        <w:t xml:space="preserve">муниципальному казенному </w:t>
      </w:r>
      <w:r w:rsidR="0084023F" w:rsidRPr="00823547">
        <w:rPr>
          <w:rFonts w:ascii="Arial" w:eastAsia="Calibri" w:hAnsi="Arial" w:cs="Arial"/>
          <w:sz w:val="24"/>
          <w:szCs w:val="24"/>
        </w:rPr>
        <w:t>учрежд</w:t>
      </w:r>
      <w:r w:rsidR="0084023F" w:rsidRPr="00823547">
        <w:rPr>
          <w:rFonts w:ascii="Arial" w:eastAsia="Calibri" w:hAnsi="Arial" w:cs="Arial"/>
          <w:sz w:val="24"/>
          <w:szCs w:val="24"/>
        </w:rPr>
        <w:t>е</w:t>
      </w:r>
      <w:r w:rsidR="0084023F" w:rsidRPr="00823547">
        <w:rPr>
          <w:rFonts w:ascii="Arial" w:eastAsia="Calibri" w:hAnsi="Arial" w:cs="Arial"/>
          <w:sz w:val="24"/>
          <w:szCs w:val="24"/>
        </w:rPr>
        <w:t>ния культуры</w:t>
      </w:r>
      <w:r w:rsidR="008B5633">
        <w:rPr>
          <w:rFonts w:ascii="Arial" w:eastAsia="Calibri" w:hAnsi="Arial" w:cs="Arial"/>
          <w:sz w:val="24"/>
          <w:szCs w:val="24"/>
        </w:rPr>
        <w:t xml:space="preserve"> «Светлоярский центр культуры, досуга </w:t>
      </w:r>
      <w:r w:rsidR="00E46B78" w:rsidRPr="00823547">
        <w:rPr>
          <w:rFonts w:ascii="Arial" w:eastAsia="Calibri" w:hAnsi="Arial" w:cs="Arial"/>
          <w:sz w:val="24"/>
          <w:szCs w:val="24"/>
        </w:rPr>
        <w:t>и</w:t>
      </w:r>
      <w:proofErr w:type="gramEnd"/>
      <w:r w:rsidR="00E46B78" w:rsidRPr="00823547">
        <w:rPr>
          <w:rFonts w:ascii="Arial" w:eastAsia="Calibri" w:hAnsi="Arial" w:cs="Arial"/>
          <w:sz w:val="24"/>
          <w:szCs w:val="24"/>
        </w:rPr>
        <w:t xml:space="preserve"> </w:t>
      </w:r>
      <w:proofErr w:type="gramStart"/>
      <w:r w:rsidR="00E46B78" w:rsidRPr="00823547">
        <w:rPr>
          <w:rFonts w:ascii="Arial" w:eastAsia="Calibri" w:hAnsi="Arial" w:cs="Arial"/>
          <w:sz w:val="24"/>
          <w:szCs w:val="24"/>
        </w:rPr>
        <w:t>библиот</w:t>
      </w:r>
      <w:r w:rsidR="008B5633">
        <w:rPr>
          <w:rFonts w:ascii="Arial" w:eastAsia="Calibri" w:hAnsi="Arial" w:cs="Arial"/>
          <w:sz w:val="24"/>
          <w:szCs w:val="24"/>
        </w:rPr>
        <w:t xml:space="preserve">ечного </w:t>
      </w:r>
      <w:r w:rsidR="00E0250A" w:rsidRPr="00823547">
        <w:rPr>
          <w:rFonts w:ascii="Arial" w:eastAsia="Calibri" w:hAnsi="Arial" w:cs="Arial"/>
          <w:sz w:val="24"/>
          <w:szCs w:val="24"/>
        </w:rPr>
        <w:t>обслуж</w:t>
      </w:r>
      <w:r w:rsidR="00E0250A" w:rsidRPr="00823547">
        <w:rPr>
          <w:rFonts w:ascii="Arial" w:eastAsia="Calibri" w:hAnsi="Arial" w:cs="Arial"/>
          <w:sz w:val="24"/>
          <w:szCs w:val="24"/>
        </w:rPr>
        <w:t>и</w:t>
      </w:r>
      <w:r w:rsidR="00E0250A" w:rsidRPr="00823547">
        <w:rPr>
          <w:rFonts w:ascii="Arial" w:eastAsia="Calibri" w:hAnsi="Arial" w:cs="Arial"/>
          <w:sz w:val="24"/>
          <w:szCs w:val="24"/>
        </w:rPr>
        <w:t>вания</w:t>
      </w:r>
      <w:r w:rsidR="008B5633">
        <w:rPr>
          <w:rFonts w:ascii="Arial" w:eastAsia="Calibri" w:hAnsi="Arial" w:cs="Arial"/>
          <w:sz w:val="24"/>
          <w:szCs w:val="24"/>
        </w:rPr>
        <w:t xml:space="preserve">» </w:t>
      </w:r>
      <w:r w:rsidR="00E0250A" w:rsidRPr="00F124A1">
        <w:rPr>
          <w:rFonts w:ascii="Arial" w:eastAsia="Calibri" w:hAnsi="Arial" w:cs="Arial"/>
          <w:sz w:val="24"/>
          <w:szCs w:val="24"/>
        </w:rPr>
        <w:t>запланировано выделение средств</w:t>
      </w:r>
      <w:r w:rsidR="003F35A8">
        <w:rPr>
          <w:rFonts w:ascii="Arial" w:eastAsia="Calibri" w:hAnsi="Arial" w:cs="Arial"/>
          <w:sz w:val="24"/>
          <w:szCs w:val="24"/>
        </w:rPr>
        <w:t xml:space="preserve"> в сумме 1348,0</w:t>
      </w:r>
      <w:r w:rsidR="008B5633">
        <w:rPr>
          <w:rFonts w:ascii="Arial" w:eastAsia="Calibri" w:hAnsi="Arial" w:cs="Arial"/>
          <w:sz w:val="24"/>
          <w:szCs w:val="24"/>
        </w:rPr>
        <w:t xml:space="preserve"> </w:t>
      </w:r>
      <w:r w:rsidR="00E46B78" w:rsidRPr="00F124A1">
        <w:rPr>
          <w:rFonts w:ascii="Arial" w:eastAsia="Calibri" w:hAnsi="Arial" w:cs="Arial"/>
          <w:sz w:val="24"/>
          <w:szCs w:val="24"/>
        </w:rPr>
        <w:t>тыс.</w:t>
      </w:r>
      <w:r w:rsidR="00F079D6">
        <w:rPr>
          <w:rFonts w:ascii="Arial" w:eastAsia="Calibri" w:hAnsi="Arial" w:cs="Arial"/>
          <w:sz w:val="24"/>
          <w:szCs w:val="24"/>
        </w:rPr>
        <w:t xml:space="preserve"> </w:t>
      </w:r>
      <w:r w:rsidR="00E46B78" w:rsidRPr="00F124A1">
        <w:rPr>
          <w:rFonts w:ascii="Arial" w:eastAsia="Calibri" w:hAnsi="Arial" w:cs="Arial"/>
          <w:sz w:val="24"/>
          <w:szCs w:val="24"/>
        </w:rPr>
        <w:t>руб.</w:t>
      </w:r>
      <w:r w:rsidR="009B0357" w:rsidRPr="00F124A1">
        <w:rPr>
          <w:rFonts w:ascii="Arial" w:eastAsia="Calibri" w:hAnsi="Arial" w:cs="Arial"/>
          <w:sz w:val="24"/>
          <w:szCs w:val="24"/>
        </w:rPr>
        <w:t xml:space="preserve">, 2023 г. – </w:t>
      </w:r>
      <w:r w:rsidR="003F35A8">
        <w:rPr>
          <w:rFonts w:ascii="Arial" w:eastAsia="Calibri" w:hAnsi="Arial" w:cs="Arial"/>
          <w:sz w:val="24"/>
          <w:szCs w:val="24"/>
        </w:rPr>
        <w:t>415,0</w:t>
      </w:r>
      <w:r w:rsidR="009B0357" w:rsidRPr="00F124A1">
        <w:rPr>
          <w:rFonts w:ascii="Arial" w:eastAsia="Calibri" w:hAnsi="Arial" w:cs="Arial"/>
          <w:sz w:val="24"/>
          <w:szCs w:val="24"/>
        </w:rPr>
        <w:t xml:space="preserve"> тыс.</w:t>
      </w:r>
      <w:r w:rsidR="00F079D6">
        <w:rPr>
          <w:rFonts w:ascii="Arial" w:eastAsia="Calibri" w:hAnsi="Arial" w:cs="Arial"/>
          <w:sz w:val="24"/>
          <w:szCs w:val="24"/>
        </w:rPr>
        <w:t xml:space="preserve"> </w:t>
      </w:r>
      <w:r w:rsidR="009B0357" w:rsidRPr="00F124A1">
        <w:rPr>
          <w:rFonts w:ascii="Arial" w:eastAsia="Calibri" w:hAnsi="Arial" w:cs="Arial"/>
          <w:sz w:val="24"/>
          <w:szCs w:val="24"/>
        </w:rPr>
        <w:t>руб., 2024</w:t>
      </w:r>
      <w:r w:rsidR="00F079D6">
        <w:rPr>
          <w:rFonts w:ascii="Arial" w:eastAsia="Calibri" w:hAnsi="Arial" w:cs="Arial"/>
          <w:sz w:val="24"/>
          <w:szCs w:val="24"/>
        </w:rPr>
        <w:t xml:space="preserve"> </w:t>
      </w:r>
      <w:r w:rsidR="009B0357" w:rsidRPr="00F124A1">
        <w:rPr>
          <w:rFonts w:ascii="Arial" w:eastAsia="Calibri" w:hAnsi="Arial" w:cs="Arial"/>
          <w:sz w:val="24"/>
          <w:szCs w:val="24"/>
        </w:rPr>
        <w:t xml:space="preserve">г.- </w:t>
      </w:r>
      <w:r w:rsidR="003F35A8">
        <w:rPr>
          <w:rFonts w:ascii="Arial" w:eastAsia="Calibri" w:hAnsi="Arial" w:cs="Arial"/>
          <w:sz w:val="24"/>
          <w:szCs w:val="24"/>
        </w:rPr>
        <w:t>439,0</w:t>
      </w:r>
      <w:r w:rsidR="009B0357" w:rsidRPr="00F124A1">
        <w:rPr>
          <w:rFonts w:ascii="Arial" w:eastAsia="Calibri" w:hAnsi="Arial" w:cs="Arial"/>
          <w:sz w:val="24"/>
          <w:szCs w:val="24"/>
        </w:rPr>
        <w:t xml:space="preserve"> тыс.</w:t>
      </w:r>
      <w:r w:rsidR="00F079D6">
        <w:rPr>
          <w:rFonts w:ascii="Arial" w:eastAsia="Calibri" w:hAnsi="Arial" w:cs="Arial"/>
          <w:sz w:val="24"/>
          <w:szCs w:val="24"/>
        </w:rPr>
        <w:t xml:space="preserve"> </w:t>
      </w:r>
      <w:r w:rsidR="009B0357" w:rsidRPr="00F124A1">
        <w:rPr>
          <w:rFonts w:ascii="Arial" w:eastAsia="Calibri" w:hAnsi="Arial" w:cs="Arial"/>
          <w:sz w:val="24"/>
          <w:szCs w:val="24"/>
        </w:rPr>
        <w:t>руб., 2025</w:t>
      </w:r>
      <w:r w:rsidR="00F079D6">
        <w:rPr>
          <w:rFonts w:ascii="Arial" w:eastAsia="Calibri" w:hAnsi="Arial" w:cs="Arial"/>
          <w:sz w:val="24"/>
          <w:szCs w:val="24"/>
        </w:rPr>
        <w:t xml:space="preserve"> </w:t>
      </w:r>
      <w:r w:rsidR="009B0357" w:rsidRPr="00F124A1">
        <w:rPr>
          <w:rFonts w:ascii="Arial" w:eastAsia="Calibri" w:hAnsi="Arial" w:cs="Arial"/>
          <w:sz w:val="24"/>
          <w:szCs w:val="24"/>
        </w:rPr>
        <w:t xml:space="preserve">г.- </w:t>
      </w:r>
      <w:r w:rsidR="003F35A8">
        <w:rPr>
          <w:rFonts w:ascii="Arial" w:eastAsia="Calibri" w:hAnsi="Arial" w:cs="Arial"/>
          <w:sz w:val="24"/>
          <w:szCs w:val="24"/>
        </w:rPr>
        <w:t>494,0</w:t>
      </w:r>
      <w:r w:rsidR="00CC0C4C" w:rsidRPr="00F124A1">
        <w:rPr>
          <w:rFonts w:ascii="Arial" w:eastAsia="Calibri" w:hAnsi="Arial" w:cs="Arial"/>
          <w:sz w:val="24"/>
          <w:szCs w:val="24"/>
        </w:rPr>
        <w:t xml:space="preserve"> тыс.</w:t>
      </w:r>
      <w:r w:rsidR="00F079D6">
        <w:rPr>
          <w:rFonts w:ascii="Arial" w:eastAsia="Calibri" w:hAnsi="Arial" w:cs="Arial"/>
          <w:sz w:val="24"/>
          <w:szCs w:val="24"/>
        </w:rPr>
        <w:t xml:space="preserve"> </w:t>
      </w:r>
      <w:r w:rsidR="00CC0C4C" w:rsidRPr="00F124A1">
        <w:rPr>
          <w:rFonts w:ascii="Arial" w:eastAsia="Calibri" w:hAnsi="Arial" w:cs="Arial"/>
          <w:sz w:val="24"/>
          <w:szCs w:val="24"/>
        </w:rPr>
        <w:t>руб.</w:t>
      </w:r>
      <w:r w:rsidR="00E46B78" w:rsidRPr="00823547">
        <w:rPr>
          <w:rFonts w:ascii="Arial" w:eastAsia="Calibri" w:hAnsi="Arial" w:cs="Arial"/>
          <w:sz w:val="24"/>
          <w:szCs w:val="24"/>
        </w:rPr>
        <w:t xml:space="preserve"> </w:t>
      </w:r>
      <w:proofErr w:type="gramEnd"/>
    </w:p>
    <w:p w:rsidR="00AE26E1" w:rsidRPr="00AE26E1" w:rsidRDefault="001D1510" w:rsidP="00E37B9E">
      <w:pPr>
        <w:shd w:val="clear" w:color="auto" w:fill="FFFFFF"/>
        <w:spacing w:after="0" w:line="240" w:lineRule="auto"/>
        <w:jc w:val="both"/>
        <w:rPr>
          <w:rFonts w:ascii="Arial" w:eastAsia="Calibri" w:hAnsi="Arial" w:cs="Arial"/>
          <w:sz w:val="24"/>
          <w:szCs w:val="24"/>
          <w:lang w:eastAsia="en-US"/>
        </w:rPr>
      </w:pPr>
      <w:r>
        <w:rPr>
          <w:rFonts w:ascii="Arial" w:eastAsia="Times New Roman" w:hAnsi="Arial" w:cs="Arial"/>
          <w:snapToGrid w:val="0"/>
          <w:sz w:val="24"/>
          <w:szCs w:val="24"/>
        </w:rPr>
        <w:t xml:space="preserve">            </w:t>
      </w:r>
    </w:p>
    <w:p w:rsidR="00AE26E1" w:rsidRPr="002D32D9" w:rsidRDefault="00AE26E1" w:rsidP="00204466">
      <w:pPr>
        <w:numPr>
          <w:ilvl w:val="0"/>
          <w:numId w:val="6"/>
        </w:numPr>
        <w:spacing w:after="0" w:line="240" w:lineRule="auto"/>
        <w:contextualSpacing/>
        <w:jc w:val="center"/>
        <w:rPr>
          <w:rFonts w:ascii="Arial" w:eastAsia="Calibri" w:hAnsi="Arial" w:cs="Arial"/>
          <w:sz w:val="24"/>
          <w:szCs w:val="24"/>
          <w:lang w:eastAsia="en-US"/>
        </w:rPr>
      </w:pPr>
      <w:r w:rsidRPr="002D32D9">
        <w:rPr>
          <w:rFonts w:ascii="Arial" w:eastAsia="Calibri" w:hAnsi="Arial" w:cs="Arial"/>
          <w:sz w:val="24"/>
          <w:szCs w:val="24"/>
          <w:lang w:eastAsia="en-US"/>
        </w:rPr>
        <w:t>Основные цели и задачи Программы</w:t>
      </w:r>
    </w:p>
    <w:p w:rsidR="00576679" w:rsidRPr="00AE26E1" w:rsidRDefault="00576679" w:rsidP="00576679">
      <w:pPr>
        <w:spacing w:after="0" w:line="240" w:lineRule="auto"/>
        <w:ind w:left="360"/>
        <w:contextualSpacing/>
        <w:jc w:val="center"/>
        <w:rPr>
          <w:rFonts w:ascii="Arial" w:eastAsia="Calibri" w:hAnsi="Arial" w:cs="Arial"/>
          <w:b/>
          <w:sz w:val="24"/>
          <w:szCs w:val="24"/>
          <w:lang w:eastAsia="en-US"/>
        </w:rPr>
      </w:pPr>
    </w:p>
    <w:p w:rsidR="008B5633" w:rsidRDefault="00AE26E1" w:rsidP="00F079D6">
      <w:pPr>
        <w:spacing w:after="0" w:line="240" w:lineRule="auto"/>
        <w:ind w:firstLine="708"/>
        <w:jc w:val="both"/>
        <w:rPr>
          <w:rFonts w:ascii="Arial" w:eastAsia="Calibri" w:hAnsi="Arial" w:cs="Arial"/>
          <w:color w:val="000000"/>
          <w:sz w:val="24"/>
          <w:szCs w:val="24"/>
        </w:rPr>
      </w:pPr>
      <w:r w:rsidRPr="00AE26E1">
        <w:rPr>
          <w:rFonts w:ascii="Arial" w:eastAsia="Calibri" w:hAnsi="Arial" w:cs="Arial"/>
          <w:color w:val="000000"/>
          <w:sz w:val="24"/>
          <w:szCs w:val="24"/>
        </w:rPr>
        <w:t xml:space="preserve">Постановка целей и задач Программы </w:t>
      </w:r>
      <w:r w:rsidR="008B5633">
        <w:rPr>
          <w:rFonts w:ascii="Arial" w:eastAsia="Calibri" w:hAnsi="Arial" w:cs="Arial"/>
          <w:color w:val="000000"/>
          <w:sz w:val="24"/>
          <w:szCs w:val="24"/>
        </w:rPr>
        <w:t xml:space="preserve">учитывает современные реалии и направлена на охват </w:t>
      </w:r>
      <w:r w:rsidRPr="00AE26E1">
        <w:rPr>
          <w:rFonts w:ascii="Arial" w:eastAsia="Calibri" w:hAnsi="Arial" w:cs="Arial"/>
          <w:color w:val="000000"/>
          <w:sz w:val="24"/>
          <w:szCs w:val="24"/>
        </w:rPr>
        <w:t>детей, подростков, молодёжи, пожилых людей, чтобы обеспечить им необходимый набор услуг в сфере культуры</w:t>
      </w:r>
      <w:r w:rsidR="008B5633">
        <w:rPr>
          <w:rFonts w:ascii="Arial" w:eastAsia="Calibri" w:hAnsi="Arial" w:cs="Arial"/>
          <w:color w:val="000000"/>
          <w:sz w:val="24"/>
          <w:szCs w:val="24"/>
        </w:rPr>
        <w:t>.</w:t>
      </w:r>
    </w:p>
    <w:p w:rsidR="00AE26E1" w:rsidRPr="00AE26E1" w:rsidRDefault="001052AD" w:rsidP="00F079D6">
      <w:pPr>
        <w:spacing w:after="0" w:line="240" w:lineRule="auto"/>
        <w:ind w:firstLine="708"/>
        <w:jc w:val="both"/>
        <w:rPr>
          <w:rFonts w:ascii="Arial" w:eastAsia="Calibri" w:hAnsi="Arial" w:cs="Arial"/>
          <w:color w:val="000000"/>
          <w:sz w:val="24"/>
          <w:szCs w:val="24"/>
        </w:rPr>
      </w:pPr>
      <w:r>
        <w:rPr>
          <w:rFonts w:ascii="Arial" w:eastAsia="Calibri" w:hAnsi="Arial" w:cs="Arial"/>
          <w:color w:val="000000"/>
          <w:sz w:val="24"/>
          <w:szCs w:val="24"/>
        </w:rPr>
        <w:t>Цель</w:t>
      </w:r>
      <w:r w:rsidR="00AE26E1" w:rsidRPr="00AE26E1">
        <w:rPr>
          <w:rFonts w:ascii="Arial" w:eastAsia="Calibri" w:hAnsi="Arial" w:cs="Arial"/>
          <w:color w:val="000000"/>
          <w:sz w:val="24"/>
          <w:szCs w:val="24"/>
        </w:rPr>
        <w:t xml:space="preserve"> Программы:</w:t>
      </w:r>
    </w:p>
    <w:p w:rsidR="008B5633" w:rsidRPr="00E37B9E" w:rsidRDefault="008B5633" w:rsidP="008B5633">
      <w:pPr>
        <w:pStyle w:val="a4"/>
        <w:numPr>
          <w:ilvl w:val="0"/>
          <w:numId w:val="13"/>
        </w:numPr>
        <w:spacing w:after="0" w:line="240" w:lineRule="auto"/>
        <w:ind w:left="284" w:firstLine="0"/>
        <w:jc w:val="both"/>
        <w:rPr>
          <w:rFonts w:ascii="Arial" w:eastAsia="Times New Roman" w:hAnsi="Arial" w:cs="Arial"/>
          <w:sz w:val="24"/>
          <w:szCs w:val="24"/>
        </w:rPr>
      </w:pPr>
      <w:r>
        <w:rPr>
          <w:rFonts w:ascii="Arial" w:eastAsia="Times New Roman" w:hAnsi="Arial" w:cs="Arial"/>
          <w:sz w:val="24"/>
          <w:szCs w:val="24"/>
        </w:rPr>
        <w:t xml:space="preserve">Создание благоприятных условий </w:t>
      </w:r>
      <w:r w:rsidR="001052AD" w:rsidRPr="00685A9B">
        <w:rPr>
          <w:rFonts w:ascii="Arial" w:eastAsia="Times New Roman" w:hAnsi="Arial" w:cs="Arial"/>
          <w:sz w:val="24"/>
          <w:szCs w:val="24"/>
        </w:rPr>
        <w:t>для укрепления единого культурн</w:t>
      </w:r>
      <w:r>
        <w:rPr>
          <w:rFonts w:ascii="Arial" w:eastAsia="Times New Roman" w:hAnsi="Arial" w:cs="Arial"/>
          <w:sz w:val="24"/>
          <w:szCs w:val="24"/>
        </w:rPr>
        <w:t xml:space="preserve">ого пространства Светлоярского </w:t>
      </w:r>
      <w:r w:rsidR="001052AD" w:rsidRPr="00685A9B">
        <w:rPr>
          <w:rFonts w:ascii="Arial" w:eastAsia="Times New Roman" w:hAnsi="Arial" w:cs="Arial"/>
          <w:sz w:val="24"/>
          <w:szCs w:val="24"/>
        </w:rPr>
        <w:t>района, развития культурного и духовного п</w:t>
      </w:r>
      <w:r w:rsidR="001052AD" w:rsidRPr="00685A9B">
        <w:rPr>
          <w:rFonts w:ascii="Arial" w:eastAsia="Times New Roman" w:hAnsi="Arial" w:cs="Arial"/>
          <w:sz w:val="24"/>
          <w:szCs w:val="24"/>
        </w:rPr>
        <w:t>о</w:t>
      </w:r>
      <w:r w:rsidR="001052AD" w:rsidRPr="00685A9B">
        <w:rPr>
          <w:rFonts w:ascii="Arial" w:eastAsia="Times New Roman" w:hAnsi="Arial" w:cs="Arial"/>
          <w:sz w:val="24"/>
          <w:szCs w:val="24"/>
        </w:rPr>
        <w:t>тенциала населения Светло</w:t>
      </w:r>
      <w:r>
        <w:rPr>
          <w:rFonts w:ascii="Arial" w:eastAsia="Times New Roman" w:hAnsi="Arial" w:cs="Arial"/>
          <w:sz w:val="24"/>
          <w:szCs w:val="24"/>
        </w:rPr>
        <w:t xml:space="preserve">ярского района, </w:t>
      </w:r>
      <w:r w:rsidR="001052AD" w:rsidRPr="00685A9B">
        <w:rPr>
          <w:rFonts w:ascii="Arial" w:eastAsia="Times New Roman" w:hAnsi="Arial" w:cs="Arial"/>
          <w:sz w:val="24"/>
          <w:szCs w:val="24"/>
        </w:rPr>
        <w:t>обеспечения свободы творч</w:t>
      </w:r>
      <w:r w:rsidR="001052AD" w:rsidRPr="00685A9B">
        <w:rPr>
          <w:rFonts w:ascii="Arial" w:eastAsia="Times New Roman" w:hAnsi="Arial" w:cs="Arial"/>
          <w:sz w:val="24"/>
          <w:szCs w:val="24"/>
        </w:rPr>
        <w:t>е</w:t>
      </w:r>
      <w:r w:rsidR="001052AD" w:rsidRPr="00685A9B">
        <w:rPr>
          <w:rFonts w:ascii="Arial" w:eastAsia="Times New Roman" w:hAnsi="Arial" w:cs="Arial"/>
          <w:sz w:val="24"/>
          <w:szCs w:val="24"/>
        </w:rPr>
        <w:t>ства и прав граждан на участие в культурной жизни и доступ к культурным ценностям</w:t>
      </w:r>
      <w:r w:rsidR="00A60027" w:rsidRPr="00685A9B">
        <w:rPr>
          <w:rFonts w:ascii="Arial" w:eastAsia="Times New Roman" w:hAnsi="Arial" w:cs="Arial"/>
          <w:sz w:val="24"/>
          <w:szCs w:val="24"/>
        </w:rPr>
        <w:t>.</w:t>
      </w:r>
    </w:p>
    <w:p w:rsidR="00685A9B" w:rsidRPr="00685A9B" w:rsidRDefault="00685A9B" w:rsidP="00F079D6">
      <w:pPr>
        <w:spacing w:after="0" w:line="240" w:lineRule="auto"/>
        <w:ind w:firstLine="708"/>
        <w:jc w:val="both"/>
        <w:rPr>
          <w:rFonts w:ascii="Arial" w:eastAsia="Calibri" w:hAnsi="Arial" w:cs="Arial"/>
          <w:sz w:val="24"/>
          <w:szCs w:val="24"/>
        </w:rPr>
      </w:pPr>
      <w:r>
        <w:rPr>
          <w:rFonts w:ascii="Arial" w:eastAsia="Calibri" w:hAnsi="Arial" w:cs="Arial"/>
          <w:sz w:val="24"/>
          <w:szCs w:val="24"/>
        </w:rPr>
        <w:t>Задачи Программы:</w:t>
      </w:r>
    </w:p>
    <w:p w:rsidR="00026BE9" w:rsidRPr="00026BE9" w:rsidRDefault="00E37B9E" w:rsidP="00E37B9E">
      <w:pPr>
        <w:autoSpaceDE w:val="0"/>
        <w:autoSpaceDN w:val="0"/>
        <w:adjustRightInd w:val="0"/>
        <w:spacing w:after="0" w:line="240" w:lineRule="auto"/>
        <w:ind w:left="284"/>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р</w:t>
      </w:r>
      <w:r w:rsidR="00026BE9" w:rsidRPr="00026BE9">
        <w:rPr>
          <w:rFonts w:ascii="Arial" w:eastAsia="Times New Roman" w:hAnsi="Arial" w:cs="Arial"/>
          <w:sz w:val="24"/>
          <w:szCs w:val="24"/>
        </w:rPr>
        <w:t>ост числа граждан, вовлеченных в культуру, путем создания совреме</w:t>
      </w:r>
      <w:r w:rsidR="00026BE9" w:rsidRPr="00026BE9">
        <w:rPr>
          <w:rFonts w:ascii="Arial" w:eastAsia="Times New Roman" w:hAnsi="Arial" w:cs="Arial"/>
          <w:sz w:val="24"/>
          <w:szCs w:val="24"/>
        </w:rPr>
        <w:t>н</w:t>
      </w:r>
      <w:r w:rsidR="00026BE9" w:rsidRPr="00026BE9">
        <w:rPr>
          <w:rFonts w:ascii="Arial" w:eastAsia="Times New Roman" w:hAnsi="Arial" w:cs="Arial"/>
          <w:sz w:val="24"/>
          <w:szCs w:val="24"/>
        </w:rPr>
        <w:t>н</w:t>
      </w:r>
      <w:r w:rsidR="008B5633">
        <w:rPr>
          <w:rFonts w:ascii="Arial" w:eastAsia="Times New Roman" w:hAnsi="Arial" w:cs="Arial"/>
          <w:sz w:val="24"/>
          <w:szCs w:val="24"/>
        </w:rPr>
        <w:t xml:space="preserve">ой инфраструктуры; внедрения в </w:t>
      </w:r>
      <w:r w:rsidR="00026BE9" w:rsidRPr="00026BE9">
        <w:rPr>
          <w:rFonts w:ascii="Arial" w:eastAsia="Times New Roman" w:hAnsi="Arial" w:cs="Arial"/>
          <w:sz w:val="24"/>
          <w:szCs w:val="24"/>
        </w:rPr>
        <w:t>деятельность</w:t>
      </w:r>
      <w:r>
        <w:rPr>
          <w:rFonts w:ascii="Arial" w:eastAsia="Times New Roman" w:hAnsi="Arial" w:cs="Arial"/>
          <w:sz w:val="24"/>
          <w:szCs w:val="24"/>
        </w:rPr>
        <w:t xml:space="preserve"> учреждений</w:t>
      </w:r>
      <w:r w:rsidR="00026BE9" w:rsidRPr="00026BE9">
        <w:rPr>
          <w:rFonts w:ascii="Arial" w:eastAsia="Times New Roman" w:hAnsi="Arial" w:cs="Arial"/>
          <w:sz w:val="24"/>
          <w:szCs w:val="24"/>
        </w:rPr>
        <w:t xml:space="preserve"> культуры новых форм и технологий; широкой поддержки культурных инициатив, направле</w:t>
      </w:r>
      <w:r w:rsidR="00026BE9" w:rsidRPr="00026BE9">
        <w:rPr>
          <w:rFonts w:ascii="Arial" w:eastAsia="Times New Roman" w:hAnsi="Arial" w:cs="Arial"/>
          <w:sz w:val="24"/>
          <w:szCs w:val="24"/>
        </w:rPr>
        <w:t>н</w:t>
      </w:r>
      <w:r w:rsidR="00026BE9" w:rsidRPr="00026BE9">
        <w:rPr>
          <w:rFonts w:ascii="Arial" w:eastAsia="Times New Roman" w:hAnsi="Arial" w:cs="Arial"/>
          <w:sz w:val="24"/>
          <w:szCs w:val="24"/>
        </w:rPr>
        <w:t>ных на укрепление росси</w:t>
      </w:r>
      <w:r>
        <w:rPr>
          <w:rFonts w:ascii="Arial" w:eastAsia="Times New Roman" w:hAnsi="Arial" w:cs="Arial"/>
          <w:sz w:val="24"/>
          <w:szCs w:val="24"/>
        </w:rPr>
        <w:t>йской  гражданской идентичности;</w:t>
      </w:r>
    </w:p>
    <w:p w:rsidR="00026BE9" w:rsidRPr="00026BE9" w:rsidRDefault="00E37B9E" w:rsidP="00F83AB7">
      <w:pPr>
        <w:autoSpaceDE w:val="0"/>
        <w:autoSpaceDN w:val="0"/>
        <w:adjustRightInd w:val="0"/>
        <w:spacing w:after="0" w:line="240" w:lineRule="auto"/>
        <w:ind w:left="284"/>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у</w:t>
      </w:r>
      <w:r w:rsidR="00026BE9" w:rsidRPr="00026BE9">
        <w:rPr>
          <w:rFonts w:ascii="Arial" w:eastAsia="Times New Roman" w:hAnsi="Arial" w:cs="Arial"/>
          <w:sz w:val="24"/>
          <w:szCs w:val="24"/>
        </w:rPr>
        <w:t>силение роли культуры как фактора, способствующего повышению к</w:t>
      </w:r>
      <w:r w:rsidR="00026BE9" w:rsidRPr="00026BE9">
        <w:rPr>
          <w:rFonts w:ascii="Arial" w:eastAsia="Times New Roman" w:hAnsi="Arial" w:cs="Arial"/>
          <w:sz w:val="24"/>
          <w:szCs w:val="24"/>
        </w:rPr>
        <w:t>а</w:t>
      </w:r>
      <w:r w:rsidR="00026BE9" w:rsidRPr="00026BE9">
        <w:rPr>
          <w:rFonts w:ascii="Arial" w:eastAsia="Times New Roman" w:hAnsi="Arial" w:cs="Arial"/>
          <w:sz w:val="24"/>
          <w:szCs w:val="24"/>
        </w:rPr>
        <w:t xml:space="preserve">чества жизни и уровня </w:t>
      </w:r>
      <w:r w:rsidR="00F83AB7">
        <w:rPr>
          <w:rFonts w:ascii="Arial" w:eastAsia="Times New Roman" w:hAnsi="Arial" w:cs="Arial"/>
          <w:sz w:val="24"/>
          <w:szCs w:val="24"/>
        </w:rPr>
        <w:t xml:space="preserve">комфортности </w:t>
      </w:r>
      <w:r w:rsidR="00026BE9" w:rsidRPr="00026BE9">
        <w:rPr>
          <w:rFonts w:ascii="Arial" w:eastAsia="Times New Roman" w:hAnsi="Arial" w:cs="Arial"/>
          <w:sz w:val="24"/>
          <w:szCs w:val="24"/>
        </w:rPr>
        <w:t>проживания;</w:t>
      </w:r>
    </w:p>
    <w:p w:rsidR="00026BE9" w:rsidRPr="00026BE9" w:rsidRDefault="00026BE9" w:rsidP="008B5633">
      <w:pPr>
        <w:autoSpaceDE w:val="0"/>
        <w:autoSpaceDN w:val="0"/>
        <w:adjustRightInd w:val="0"/>
        <w:spacing w:after="0" w:line="240" w:lineRule="auto"/>
        <w:ind w:left="284"/>
        <w:jc w:val="both"/>
        <w:rPr>
          <w:rFonts w:ascii="Arial" w:eastAsia="Times New Roman" w:hAnsi="Arial" w:cs="Arial"/>
          <w:sz w:val="24"/>
          <w:szCs w:val="24"/>
        </w:rPr>
      </w:pPr>
      <w:r w:rsidRPr="00026BE9">
        <w:rPr>
          <w:rFonts w:ascii="Arial" w:eastAsia="Times New Roman" w:hAnsi="Arial" w:cs="Arial"/>
          <w:sz w:val="24"/>
          <w:szCs w:val="24"/>
        </w:rPr>
        <w:t>•</w:t>
      </w:r>
      <w:r w:rsidRPr="00026BE9">
        <w:rPr>
          <w:rFonts w:ascii="Arial" w:eastAsia="Times New Roman" w:hAnsi="Arial" w:cs="Arial"/>
          <w:sz w:val="24"/>
          <w:szCs w:val="24"/>
        </w:rPr>
        <w:tab/>
        <w:t>повышение качества</w:t>
      </w:r>
      <w:r w:rsidR="00F83AB7">
        <w:rPr>
          <w:rFonts w:ascii="Arial" w:eastAsia="Times New Roman" w:hAnsi="Arial" w:cs="Arial"/>
          <w:sz w:val="24"/>
          <w:szCs w:val="24"/>
        </w:rPr>
        <w:t xml:space="preserve"> жизни населения Светлоярского </w:t>
      </w:r>
      <w:r w:rsidRPr="00026BE9">
        <w:rPr>
          <w:rFonts w:ascii="Arial" w:eastAsia="Times New Roman" w:hAnsi="Arial" w:cs="Arial"/>
          <w:sz w:val="24"/>
          <w:szCs w:val="24"/>
        </w:rPr>
        <w:t>ра</w:t>
      </w:r>
      <w:r w:rsidR="00F83AB7">
        <w:rPr>
          <w:rFonts w:ascii="Arial" w:eastAsia="Times New Roman" w:hAnsi="Arial" w:cs="Arial"/>
          <w:sz w:val="24"/>
          <w:szCs w:val="24"/>
        </w:rPr>
        <w:t>йона, создание условий для его творческой самореализации;</w:t>
      </w:r>
    </w:p>
    <w:p w:rsidR="00026BE9" w:rsidRPr="00026BE9" w:rsidRDefault="00F83AB7" w:rsidP="00E37B9E">
      <w:pPr>
        <w:autoSpaceDE w:val="0"/>
        <w:autoSpaceDN w:val="0"/>
        <w:adjustRightInd w:val="0"/>
        <w:spacing w:after="0" w:line="240" w:lineRule="auto"/>
        <w:ind w:left="284"/>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дальнейшее внедрение </w:t>
      </w:r>
      <w:r w:rsidR="00026BE9" w:rsidRPr="00026BE9">
        <w:rPr>
          <w:rFonts w:ascii="Arial" w:eastAsia="Times New Roman" w:hAnsi="Arial" w:cs="Arial"/>
          <w:sz w:val="24"/>
          <w:szCs w:val="24"/>
        </w:rPr>
        <w:t>принципов п</w:t>
      </w:r>
      <w:r>
        <w:rPr>
          <w:rFonts w:ascii="Arial" w:eastAsia="Times New Roman" w:hAnsi="Arial" w:cs="Arial"/>
          <w:sz w:val="24"/>
          <w:szCs w:val="24"/>
        </w:rPr>
        <w:t xml:space="preserve">роектной деятельности в работу учреждений </w:t>
      </w:r>
      <w:r w:rsidR="00026BE9" w:rsidRPr="00026BE9">
        <w:rPr>
          <w:rFonts w:ascii="Arial" w:eastAsia="Times New Roman" w:hAnsi="Arial" w:cs="Arial"/>
          <w:sz w:val="24"/>
          <w:szCs w:val="24"/>
        </w:rPr>
        <w:t>культуры;</w:t>
      </w:r>
    </w:p>
    <w:p w:rsidR="00026BE9" w:rsidRPr="00026BE9" w:rsidRDefault="00F83AB7" w:rsidP="00685A9B">
      <w:pPr>
        <w:autoSpaceDE w:val="0"/>
        <w:autoSpaceDN w:val="0"/>
        <w:adjustRightInd w:val="0"/>
        <w:spacing w:after="0" w:line="240" w:lineRule="auto"/>
        <w:ind w:left="284"/>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совершенствование культуры проведения районных </w:t>
      </w:r>
      <w:r w:rsidR="00026BE9" w:rsidRPr="00026BE9">
        <w:rPr>
          <w:rFonts w:ascii="Arial" w:eastAsia="Times New Roman" w:hAnsi="Arial" w:cs="Arial"/>
          <w:sz w:val="24"/>
          <w:szCs w:val="24"/>
        </w:rPr>
        <w:t>п</w:t>
      </w:r>
      <w:r>
        <w:rPr>
          <w:rFonts w:ascii="Arial" w:eastAsia="Times New Roman" w:hAnsi="Arial" w:cs="Arial"/>
          <w:sz w:val="24"/>
          <w:szCs w:val="24"/>
        </w:rPr>
        <w:t>раздничных мер</w:t>
      </w:r>
      <w:r>
        <w:rPr>
          <w:rFonts w:ascii="Arial" w:eastAsia="Times New Roman" w:hAnsi="Arial" w:cs="Arial"/>
          <w:sz w:val="24"/>
          <w:szCs w:val="24"/>
        </w:rPr>
        <w:t>о</w:t>
      </w:r>
      <w:r>
        <w:rPr>
          <w:rFonts w:ascii="Arial" w:eastAsia="Times New Roman" w:hAnsi="Arial" w:cs="Arial"/>
          <w:sz w:val="24"/>
          <w:szCs w:val="24"/>
        </w:rPr>
        <w:t>приятий;</w:t>
      </w:r>
    </w:p>
    <w:p w:rsidR="00026BE9" w:rsidRDefault="00F83AB7" w:rsidP="00685A9B">
      <w:pPr>
        <w:autoSpaceDE w:val="0"/>
        <w:autoSpaceDN w:val="0"/>
        <w:adjustRightInd w:val="0"/>
        <w:spacing w:after="0" w:line="240" w:lineRule="auto"/>
        <w:ind w:left="284"/>
        <w:jc w:val="both"/>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стимулирование развития культурно-досуговой деятельности на </w:t>
      </w:r>
      <w:r w:rsidR="00026BE9" w:rsidRPr="00026BE9">
        <w:rPr>
          <w:rFonts w:ascii="Arial" w:eastAsia="Times New Roman" w:hAnsi="Arial" w:cs="Arial"/>
          <w:sz w:val="24"/>
          <w:szCs w:val="24"/>
        </w:rPr>
        <w:t>террит</w:t>
      </w:r>
      <w:r w:rsidR="00026BE9" w:rsidRPr="00026BE9">
        <w:rPr>
          <w:rFonts w:ascii="Arial" w:eastAsia="Times New Roman" w:hAnsi="Arial" w:cs="Arial"/>
          <w:sz w:val="24"/>
          <w:szCs w:val="24"/>
        </w:rPr>
        <w:t>о</w:t>
      </w:r>
      <w:r>
        <w:rPr>
          <w:rFonts w:ascii="Arial" w:eastAsia="Times New Roman" w:hAnsi="Arial" w:cs="Arial"/>
          <w:sz w:val="24"/>
          <w:szCs w:val="24"/>
        </w:rPr>
        <w:t xml:space="preserve">рии Светлоярского муниципального </w:t>
      </w:r>
      <w:r w:rsidR="00026BE9" w:rsidRPr="00026BE9">
        <w:rPr>
          <w:rFonts w:ascii="Arial" w:eastAsia="Times New Roman" w:hAnsi="Arial" w:cs="Arial"/>
          <w:sz w:val="24"/>
          <w:szCs w:val="24"/>
        </w:rPr>
        <w:t>района</w:t>
      </w:r>
      <w:r>
        <w:rPr>
          <w:rFonts w:ascii="Arial" w:eastAsia="Times New Roman" w:hAnsi="Arial" w:cs="Arial"/>
          <w:sz w:val="24"/>
          <w:szCs w:val="24"/>
        </w:rPr>
        <w:t>.</w:t>
      </w:r>
    </w:p>
    <w:p w:rsidR="001052AD" w:rsidRPr="00AE26E1" w:rsidRDefault="001052AD" w:rsidP="00AE26E1">
      <w:pPr>
        <w:autoSpaceDE w:val="0"/>
        <w:autoSpaceDN w:val="0"/>
        <w:adjustRightInd w:val="0"/>
        <w:spacing w:after="0" w:line="240" w:lineRule="auto"/>
        <w:jc w:val="both"/>
        <w:rPr>
          <w:rFonts w:ascii="Arial" w:eastAsia="Times New Roman" w:hAnsi="Arial" w:cs="Arial"/>
          <w:sz w:val="24"/>
          <w:szCs w:val="24"/>
        </w:rPr>
      </w:pPr>
    </w:p>
    <w:p w:rsidR="00AE26E1" w:rsidRPr="002D32D9" w:rsidRDefault="00AE26E1" w:rsidP="00204466">
      <w:pPr>
        <w:numPr>
          <w:ilvl w:val="0"/>
          <w:numId w:val="6"/>
        </w:numPr>
        <w:spacing w:after="0" w:line="240" w:lineRule="auto"/>
        <w:contextualSpacing/>
        <w:jc w:val="center"/>
        <w:rPr>
          <w:rFonts w:ascii="Arial" w:eastAsia="Calibri" w:hAnsi="Arial" w:cs="Arial"/>
          <w:sz w:val="24"/>
          <w:szCs w:val="24"/>
          <w:lang w:eastAsia="en-US"/>
        </w:rPr>
      </w:pPr>
      <w:r w:rsidRPr="002D32D9">
        <w:rPr>
          <w:rFonts w:ascii="Arial" w:eastAsia="Calibri" w:hAnsi="Arial" w:cs="Arial"/>
          <w:sz w:val="24"/>
          <w:szCs w:val="24"/>
          <w:lang w:eastAsia="en-US"/>
        </w:rPr>
        <w:t>Сроки реализации Программы.</w:t>
      </w:r>
    </w:p>
    <w:p w:rsidR="00AE26E1" w:rsidRPr="00AE26E1" w:rsidRDefault="00AE26E1" w:rsidP="00AE26E1">
      <w:pPr>
        <w:spacing w:after="0" w:line="240" w:lineRule="auto"/>
        <w:ind w:left="360"/>
        <w:jc w:val="center"/>
        <w:rPr>
          <w:rFonts w:ascii="Arial" w:eastAsia="Calibri" w:hAnsi="Arial" w:cs="Arial"/>
          <w:b/>
          <w:sz w:val="24"/>
          <w:szCs w:val="24"/>
        </w:rPr>
      </w:pPr>
    </w:p>
    <w:p w:rsidR="00AE26E1" w:rsidRPr="00AE26E1" w:rsidRDefault="00AE26E1" w:rsidP="00AE26E1">
      <w:pPr>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С</w:t>
      </w:r>
      <w:r w:rsidR="00E03B95">
        <w:rPr>
          <w:rFonts w:ascii="Arial" w:eastAsia="Calibri" w:hAnsi="Arial" w:cs="Arial"/>
          <w:sz w:val="24"/>
          <w:szCs w:val="24"/>
        </w:rPr>
        <w:t>р</w:t>
      </w:r>
      <w:r w:rsidR="00685A9B">
        <w:rPr>
          <w:rFonts w:ascii="Arial" w:eastAsia="Calibri" w:hAnsi="Arial" w:cs="Arial"/>
          <w:sz w:val="24"/>
          <w:szCs w:val="24"/>
        </w:rPr>
        <w:t>оки реализации Программы – 2023</w:t>
      </w:r>
      <w:r w:rsidR="00E03B95">
        <w:rPr>
          <w:rFonts w:ascii="Arial" w:eastAsia="Calibri" w:hAnsi="Arial" w:cs="Arial"/>
          <w:sz w:val="24"/>
          <w:szCs w:val="24"/>
        </w:rPr>
        <w:t>-202</w:t>
      </w:r>
      <w:r w:rsidR="00685A9B">
        <w:rPr>
          <w:rFonts w:ascii="Arial" w:eastAsia="Calibri" w:hAnsi="Arial" w:cs="Arial"/>
          <w:sz w:val="24"/>
          <w:szCs w:val="24"/>
        </w:rPr>
        <w:t>5</w:t>
      </w:r>
      <w:r w:rsidR="00F83AB7">
        <w:rPr>
          <w:rFonts w:ascii="Arial" w:eastAsia="Calibri" w:hAnsi="Arial" w:cs="Arial"/>
          <w:sz w:val="24"/>
          <w:szCs w:val="24"/>
        </w:rPr>
        <w:t xml:space="preserve"> годы, один </w:t>
      </w:r>
      <w:r w:rsidR="00474FA3">
        <w:rPr>
          <w:rFonts w:ascii="Arial" w:eastAsia="Calibri" w:hAnsi="Arial" w:cs="Arial"/>
          <w:sz w:val="24"/>
          <w:szCs w:val="24"/>
        </w:rPr>
        <w:t>этап.</w:t>
      </w:r>
    </w:p>
    <w:p w:rsidR="00AE26E1" w:rsidRPr="00AE26E1" w:rsidRDefault="00AE26E1" w:rsidP="00AE26E1">
      <w:pPr>
        <w:spacing w:after="0" w:line="240" w:lineRule="auto"/>
        <w:ind w:firstLine="708"/>
        <w:jc w:val="both"/>
        <w:rPr>
          <w:rFonts w:ascii="Arial" w:eastAsia="Calibri" w:hAnsi="Arial" w:cs="Arial"/>
          <w:sz w:val="24"/>
          <w:szCs w:val="24"/>
        </w:rPr>
      </w:pPr>
    </w:p>
    <w:p w:rsidR="00AE26E1" w:rsidRPr="002D32D9" w:rsidRDefault="00AE26E1" w:rsidP="00204466">
      <w:pPr>
        <w:numPr>
          <w:ilvl w:val="0"/>
          <w:numId w:val="6"/>
        </w:numPr>
        <w:spacing w:after="0" w:line="240" w:lineRule="auto"/>
        <w:jc w:val="center"/>
        <w:rPr>
          <w:rFonts w:ascii="Arial" w:eastAsia="Calibri" w:hAnsi="Arial" w:cs="Arial"/>
          <w:sz w:val="24"/>
          <w:szCs w:val="24"/>
        </w:rPr>
      </w:pPr>
      <w:r w:rsidRPr="002D32D9">
        <w:rPr>
          <w:rFonts w:ascii="Arial" w:eastAsia="Calibri" w:hAnsi="Arial" w:cs="Arial"/>
          <w:sz w:val="24"/>
          <w:szCs w:val="24"/>
        </w:rPr>
        <w:t xml:space="preserve">Система программных мероприятий. </w:t>
      </w:r>
    </w:p>
    <w:p w:rsidR="00E37B9E" w:rsidRDefault="00E37B9E" w:rsidP="00AE26E1">
      <w:pPr>
        <w:spacing w:after="0" w:line="240" w:lineRule="auto"/>
        <w:jc w:val="both"/>
        <w:rPr>
          <w:rFonts w:ascii="Arial" w:eastAsia="Calibri" w:hAnsi="Arial" w:cs="Arial"/>
          <w:b/>
          <w:sz w:val="24"/>
          <w:szCs w:val="24"/>
        </w:rPr>
      </w:pPr>
    </w:p>
    <w:p w:rsidR="00AE26E1" w:rsidRDefault="00F83AB7" w:rsidP="00AE26E1">
      <w:pPr>
        <w:spacing w:after="0" w:line="240" w:lineRule="auto"/>
        <w:jc w:val="both"/>
        <w:rPr>
          <w:rFonts w:ascii="Arial" w:eastAsia="Calibri" w:hAnsi="Arial" w:cs="Arial"/>
          <w:sz w:val="24"/>
          <w:szCs w:val="24"/>
        </w:rPr>
      </w:pPr>
      <w:proofErr w:type="gramStart"/>
      <w:r>
        <w:rPr>
          <w:rFonts w:ascii="Arial" w:eastAsia="Calibri" w:hAnsi="Arial" w:cs="Arial"/>
          <w:sz w:val="24"/>
          <w:szCs w:val="24"/>
        </w:rPr>
        <w:t>Представлена</w:t>
      </w:r>
      <w:proofErr w:type="gramEnd"/>
      <w:r>
        <w:rPr>
          <w:rFonts w:ascii="Arial" w:eastAsia="Calibri" w:hAnsi="Arial" w:cs="Arial"/>
          <w:sz w:val="24"/>
          <w:szCs w:val="24"/>
        </w:rPr>
        <w:t xml:space="preserve"> в Приложении 1 настоящей муниципальной </w:t>
      </w:r>
      <w:r w:rsidR="00AE26E1" w:rsidRPr="00AE26E1">
        <w:rPr>
          <w:rFonts w:ascii="Arial" w:eastAsia="Calibri" w:hAnsi="Arial" w:cs="Arial"/>
          <w:sz w:val="24"/>
          <w:szCs w:val="24"/>
        </w:rPr>
        <w:t>программы.</w:t>
      </w:r>
    </w:p>
    <w:p w:rsidR="00E37B9E" w:rsidRPr="00AE26E1" w:rsidRDefault="00E37B9E" w:rsidP="00AE26E1">
      <w:pPr>
        <w:spacing w:after="0" w:line="240" w:lineRule="auto"/>
        <w:jc w:val="both"/>
        <w:rPr>
          <w:rFonts w:ascii="Arial" w:eastAsia="Calibri" w:hAnsi="Arial" w:cs="Arial"/>
          <w:sz w:val="24"/>
          <w:szCs w:val="24"/>
        </w:rPr>
      </w:pPr>
    </w:p>
    <w:p w:rsidR="006251E5" w:rsidRPr="002D32D9" w:rsidRDefault="00AE26E1" w:rsidP="00E37B9E">
      <w:pPr>
        <w:pStyle w:val="a4"/>
        <w:numPr>
          <w:ilvl w:val="0"/>
          <w:numId w:val="6"/>
        </w:numPr>
        <w:spacing w:after="0" w:line="240" w:lineRule="auto"/>
        <w:jc w:val="center"/>
        <w:rPr>
          <w:rFonts w:ascii="Arial" w:eastAsia="Calibri" w:hAnsi="Arial" w:cs="Arial"/>
          <w:sz w:val="24"/>
          <w:szCs w:val="24"/>
        </w:rPr>
      </w:pPr>
      <w:r w:rsidRPr="002D32D9">
        <w:rPr>
          <w:rFonts w:ascii="Arial" w:eastAsia="Calibri" w:hAnsi="Arial" w:cs="Arial"/>
          <w:sz w:val="24"/>
          <w:szCs w:val="24"/>
        </w:rPr>
        <w:lastRenderedPageBreak/>
        <w:t>Ресурсное обеспечение Программы.</w:t>
      </w:r>
    </w:p>
    <w:p w:rsidR="00AE26E1" w:rsidRPr="00AE26E1" w:rsidRDefault="00AE26E1" w:rsidP="00576679">
      <w:pPr>
        <w:widowControl w:val="0"/>
        <w:autoSpaceDE w:val="0"/>
        <w:autoSpaceDN w:val="0"/>
        <w:adjustRightInd w:val="0"/>
        <w:spacing w:after="0" w:line="240" w:lineRule="auto"/>
        <w:ind w:firstLine="708"/>
        <w:jc w:val="both"/>
        <w:rPr>
          <w:rFonts w:ascii="Arial" w:eastAsia="Times New Roman" w:hAnsi="Arial" w:cs="Arial"/>
          <w:sz w:val="24"/>
          <w:szCs w:val="24"/>
        </w:rPr>
      </w:pPr>
      <w:r w:rsidRPr="002D32D9">
        <w:rPr>
          <w:rFonts w:ascii="Arial" w:eastAsia="Times New Roman" w:hAnsi="Arial" w:cs="Arial"/>
          <w:sz w:val="24"/>
          <w:szCs w:val="24"/>
        </w:rPr>
        <w:t>Финансирование Программы осуществля</w:t>
      </w:r>
      <w:r w:rsidR="00A31277" w:rsidRPr="002D32D9">
        <w:rPr>
          <w:rFonts w:ascii="Arial" w:eastAsia="Times New Roman" w:hAnsi="Arial" w:cs="Arial"/>
          <w:sz w:val="24"/>
          <w:szCs w:val="24"/>
        </w:rPr>
        <w:t>ется за счет</w:t>
      </w:r>
      <w:r w:rsidR="00A31277">
        <w:rPr>
          <w:rFonts w:ascii="Arial" w:eastAsia="Times New Roman" w:hAnsi="Arial" w:cs="Arial"/>
          <w:sz w:val="24"/>
          <w:szCs w:val="24"/>
        </w:rPr>
        <w:t xml:space="preserve"> средств бюджета </w:t>
      </w:r>
      <w:r w:rsidRPr="00AE26E1">
        <w:rPr>
          <w:rFonts w:ascii="Arial" w:eastAsia="Times New Roman" w:hAnsi="Arial" w:cs="Arial"/>
          <w:sz w:val="24"/>
          <w:szCs w:val="24"/>
        </w:rPr>
        <w:t>Светлоярского</w:t>
      </w:r>
      <w:r w:rsidR="00A31277">
        <w:rPr>
          <w:rFonts w:ascii="Arial" w:eastAsia="Times New Roman" w:hAnsi="Arial" w:cs="Arial"/>
          <w:sz w:val="24"/>
          <w:szCs w:val="24"/>
        </w:rPr>
        <w:t xml:space="preserve"> </w:t>
      </w:r>
      <w:r w:rsidRPr="00AE26E1">
        <w:rPr>
          <w:rFonts w:ascii="Arial" w:eastAsia="Times New Roman" w:hAnsi="Arial" w:cs="Arial"/>
          <w:sz w:val="24"/>
          <w:szCs w:val="24"/>
        </w:rPr>
        <w:t>муниципально</w:t>
      </w:r>
      <w:r w:rsidR="00576679">
        <w:rPr>
          <w:rFonts w:ascii="Arial" w:eastAsia="Times New Roman" w:hAnsi="Arial" w:cs="Arial"/>
          <w:sz w:val="24"/>
          <w:szCs w:val="24"/>
        </w:rPr>
        <w:t>го</w:t>
      </w:r>
      <w:r w:rsidR="00A31277">
        <w:rPr>
          <w:rFonts w:ascii="Arial" w:eastAsia="Times New Roman" w:hAnsi="Arial" w:cs="Arial"/>
          <w:sz w:val="24"/>
          <w:szCs w:val="24"/>
        </w:rPr>
        <w:t xml:space="preserve"> </w:t>
      </w:r>
      <w:r w:rsidR="00576679">
        <w:rPr>
          <w:rFonts w:ascii="Arial" w:eastAsia="Times New Roman" w:hAnsi="Arial" w:cs="Arial"/>
          <w:sz w:val="24"/>
          <w:szCs w:val="24"/>
        </w:rPr>
        <w:t>р</w:t>
      </w:r>
      <w:r w:rsidR="00F83AB7">
        <w:rPr>
          <w:rFonts w:ascii="Arial" w:eastAsia="Times New Roman" w:hAnsi="Arial" w:cs="Arial"/>
          <w:sz w:val="24"/>
          <w:szCs w:val="24"/>
        </w:rPr>
        <w:t xml:space="preserve">айона Волгоградской </w:t>
      </w:r>
      <w:r w:rsidR="00A31277">
        <w:rPr>
          <w:rFonts w:ascii="Arial" w:eastAsia="Times New Roman" w:hAnsi="Arial" w:cs="Arial"/>
          <w:sz w:val="24"/>
          <w:szCs w:val="24"/>
        </w:rPr>
        <w:t>области.</w:t>
      </w:r>
    </w:p>
    <w:p w:rsidR="00AE26E1" w:rsidRPr="00AE26E1" w:rsidRDefault="00AE26E1" w:rsidP="00AE26E1">
      <w:pPr>
        <w:spacing w:after="0" w:line="240" w:lineRule="auto"/>
        <w:ind w:firstLine="708"/>
        <w:jc w:val="both"/>
        <w:rPr>
          <w:rFonts w:ascii="Arial" w:eastAsia="Calibri"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2173"/>
        <w:gridCol w:w="1228"/>
        <w:gridCol w:w="1228"/>
        <w:gridCol w:w="951"/>
      </w:tblGrid>
      <w:tr w:rsidR="00AE26E1" w:rsidRPr="00AE26E1" w:rsidTr="00F079D6">
        <w:tc>
          <w:tcPr>
            <w:tcW w:w="3633" w:type="dxa"/>
            <w:vMerge w:val="restart"/>
          </w:tcPr>
          <w:p w:rsidR="00AE26E1" w:rsidRPr="00AE26E1" w:rsidRDefault="00AE26E1" w:rsidP="00F83AB7">
            <w:pPr>
              <w:spacing w:after="0" w:line="240" w:lineRule="auto"/>
              <w:jc w:val="center"/>
              <w:rPr>
                <w:rFonts w:ascii="Arial" w:eastAsia="Calibri" w:hAnsi="Arial" w:cs="Arial"/>
                <w:sz w:val="24"/>
                <w:szCs w:val="24"/>
              </w:rPr>
            </w:pPr>
            <w:r w:rsidRPr="00AE26E1">
              <w:rPr>
                <w:rFonts w:ascii="Arial" w:eastAsia="Calibri" w:hAnsi="Arial" w:cs="Arial"/>
                <w:sz w:val="24"/>
                <w:szCs w:val="24"/>
              </w:rPr>
              <w:t>Источники финансиров</w:t>
            </w:r>
            <w:r w:rsidRPr="00AE26E1">
              <w:rPr>
                <w:rFonts w:ascii="Arial" w:eastAsia="Calibri" w:hAnsi="Arial" w:cs="Arial"/>
                <w:sz w:val="24"/>
                <w:szCs w:val="24"/>
              </w:rPr>
              <w:t>а</w:t>
            </w:r>
            <w:r w:rsidRPr="00AE26E1">
              <w:rPr>
                <w:rFonts w:ascii="Arial" w:eastAsia="Calibri" w:hAnsi="Arial" w:cs="Arial"/>
                <w:sz w:val="24"/>
                <w:szCs w:val="24"/>
              </w:rPr>
              <w:t>ния/исполнители</w:t>
            </w:r>
          </w:p>
        </w:tc>
        <w:tc>
          <w:tcPr>
            <w:tcW w:w="2179" w:type="dxa"/>
            <w:vMerge w:val="restart"/>
          </w:tcPr>
          <w:p w:rsidR="00AE26E1" w:rsidRPr="00AE26E1" w:rsidRDefault="00AE26E1" w:rsidP="00F83AB7">
            <w:pPr>
              <w:spacing w:after="0" w:line="240" w:lineRule="auto"/>
              <w:jc w:val="center"/>
              <w:rPr>
                <w:rFonts w:ascii="Arial" w:eastAsia="Calibri" w:hAnsi="Arial" w:cs="Arial"/>
                <w:sz w:val="24"/>
                <w:szCs w:val="24"/>
              </w:rPr>
            </w:pPr>
            <w:r w:rsidRPr="00AE26E1">
              <w:rPr>
                <w:rFonts w:ascii="Arial" w:eastAsia="Calibri" w:hAnsi="Arial" w:cs="Arial"/>
                <w:sz w:val="24"/>
                <w:szCs w:val="24"/>
              </w:rPr>
              <w:t>Объем финанс</w:t>
            </w:r>
            <w:r w:rsidRPr="00AE26E1">
              <w:rPr>
                <w:rFonts w:ascii="Arial" w:eastAsia="Calibri" w:hAnsi="Arial" w:cs="Arial"/>
                <w:sz w:val="24"/>
                <w:szCs w:val="24"/>
              </w:rPr>
              <w:t>и</w:t>
            </w:r>
            <w:r w:rsidRPr="00AE26E1">
              <w:rPr>
                <w:rFonts w:ascii="Arial" w:eastAsia="Calibri" w:hAnsi="Arial" w:cs="Arial"/>
                <w:sz w:val="24"/>
                <w:szCs w:val="24"/>
              </w:rPr>
              <w:t>рования – всего, тыс.</w:t>
            </w:r>
            <w:r w:rsidR="00F079D6">
              <w:rPr>
                <w:rFonts w:ascii="Arial" w:eastAsia="Calibri" w:hAnsi="Arial" w:cs="Arial"/>
                <w:sz w:val="24"/>
                <w:szCs w:val="24"/>
              </w:rPr>
              <w:t xml:space="preserve"> </w:t>
            </w:r>
            <w:r w:rsidRPr="00AE26E1">
              <w:rPr>
                <w:rFonts w:ascii="Arial" w:eastAsia="Calibri" w:hAnsi="Arial" w:cs="Arial"/>
                <w:sz w:val="24"/>
                <w:szCs w:val="24"/>
              </w:rPr>
              <w:t>рублей</w:t>
            </w:r>
          </w:p>
        </w:tc>
        <w:tc>
          <w:tcPr>
            <w:tcW w:w="3402" w:type="dxa"/>
            <w:gridSpan w:val="3"/>
          </w:tcPr>
          <w:p w:rsidR="00F079D6" w:rsidRDefault="00AE26E1" w:rsidP="00F83AB7">
            <w:pPr>
              <w:spacing w:after="0" w:line="240" w:lineRule="auto"/>
              <w:jc w:val="center"/>
              <w:rPr>
                <w:rFonts w:ascii="Arial" w:eastAsia="Calibri" w:hAnsi="Arial" w:cs="Arial"/>
                <w:sz w:val="24"/>
                <w:szCs w:val="24"/>
              </w:rPr>
            </w:pPr>
            <w:r w:rsidRPr="00AE26E1">
              <w:rPr>
                <w:rFonts w:ascii="Arial" w:eastAsia="Calibri" w:hAnsi="Arial" w:cs="Arial"/>
                <w:sz w:val="24"/>
                <w:szCs w:val="24"/>
              </w:rPr>
              <w:t xml:space="preserve">в том числе по годам, </w:t>
            </w:r>
          </w:p>
          <w:p w:rsidR="00AE26E1" w:rsidRPr="00AE26E1" w:rsidRDefault="00AE26E1" w:rsidP="00F83AB7">
            <w:pPr>
              <w:spacing w:after="0" w:line="240" w:lineRule="auto"/>
              <w:jc w:val="center"/>
              <w:rPr>
                <w:rFonts w:ascii="Arial" w:eastAsia="Calibri" w:hAnsi="Arial" w:cs="Arial"/>
                <w:sz w:val="24"/>
                <w:szCs w:val="24"/>
              </w:rPr>
            </w:pPr>
            <w:r w:rsidRPr="00AE26E1">
              <w:rPr>
                <w:rFonts w:ascii="Arial" w:eastAsia="Calibri" w:hAnsi="Arial" w:cs="Arial"/>
                <w:sz w:val="24"/>
                <w:szCs w:val="24"/>
              </w:rPr>
              <w:t>тыс.</w:t>
            </w:r>
            <w:r w:rsidR="00F079D6">
              <w:rPr>
                <w:rFonts w:ascii="Arial" w:eastAsia="Calibri" w:hAnsi="Arial" w:cs="Arial"/>
                <w:sz w:val="24"/>
                <w:szCs w:val="24"/>
              </w:rPr>
              <w:t xml:space="preserve"> </w:t>
            </w:r>
            <w:r w:rsidRPr="00AE26E1">
              <w:rPr>
                <w:rFonts w:ascii="Arial" w:eastAsia="Calibri" w:hAnsi="Arial" w:cs="Arial"/>
                <w:sz w:val="24"/>
                <w:szCs w:val="24"/>
              </w:rPr>
              <w:t>рублей</w:t>
            </w:r>
          </w:p>
        </w:tc>
      </w:tr>
      <w:tr w:rsidR="00AE26E1" w:rsidRPr="00AE26E1" w:rsidTr="00F079D6">
        <w:tc>
          <w:tcPr>
            <w:tcW w:w="3633" w:type="dxa"/>
            <w:vMerge/>
          </w:tcPr>
          <w:p w:rsidR="00AE26E1" w:rsidRPr="00AE26E1" w:rsidRDefault="00AE26E1" w:rsidP="00F83AB7">
            <w:pPr>
              <w:spacing w:after="0" w:line="240" w:lineRule="auto"/>
              <w:jc w:val="both"/>
              <w:rPr>
                <w:rFonts w:ascii="Arial" w:eastAsia="Calibri" w:hAnsi="Arial" w:cs="Arial"/>
                <w:sz w:val="24"/>
                <w:szCs w:val="24"/>
              </w:rPr>
            </w:pPr>
          </w:p>
        </w:tc>
        <w:tc>
          <w:tcPr>
            <w:tcW w:w="2179" w:type="dxa"/>
            <w:vMerge/>
          </w:tcPr>
          <w:p w:rsidR="00AE26E1" w:rsidRPr="00AE26E1" w:rsidRDefault="00AE26E1" w:rsidP="00F83AB7">
            <w:pPr>
              <w:spacing w:after="0" w:line="240" w:lineRule="auto"/>
              <w:jc w:val="both"/>
              <w:rPr>
                <w:rFonts w:ascii="Arial" w:eastAsia="Calibri" w:hAnsi="Arial" w:cs="Arial"/>
                <w:sz w:val="24"/>
                <w:szCs w:val="24"/>
              </w:rPr>
            </w:pPr>
          </w:p>
        </w:tc>
        <w:tc>
          <w:tcPr>
            <w:tcW w:w="1276" w:type="dxa"/>
          </w:tcPr>
          <w:p w:rsidR="00AE26E1" w:rsidRPr="00AE26E1" w:rsidRDefault="00932E48" w:rsidP="00F83AB7">
            <w:pPr>
              <w:spacing w:after="0" w:line="240" w:lineRule="auto"/>
              <w:jc w:val="both"/>
              <w:rPr>
                <w:rFonts w:ascii="Arial" w:eastAsia="Calibri" w:hAnsi="Arial" w:cs="Arial"/>
                <w:sz w:val="24"/>
                <w:szCs w:val="24"/>
              </w:rPr>
            </w:pPr>
            <w:r>
              <w:rPr>
                <w:rFonts w:ascii="Arial" w:eastAsia="Calibri" w:hAnsi="Arial" w:cs="Arial"/>
                <w:sz w:val="24"/>
                <w:szCs w:val="24"/>
              </w:rPr>
              <w:t>2023</w:t>
            </w:r>
            <w:r w:rsidR="00AE26E1" w:rsidRPr="00AE26E1">
              <w:rPr>
                <w:rFonts w:ascii="Arial" w:eastAsia="Calibri" w:hAnsi="Arial" w:cs="Arial"/>
                <w:sz w:val="24"/>
                <w:szCs w:val="24"/>
              </w:rPr>
              <w:t xml:space="preserve"> год</w:t>
            </w:r>
          </w:p>
        </w:tc>
        <w:tc>
          <w:tcPr>
            <w:tcW w:w="1276" w:type="dxa"/>
          </w:tcPr>
          <w:p w:rsidR="00AE26E1" w:rsidRPr="00AE26E1" w:rsidRDefault="00932E48" w:rsidP="00F83AB7">
            <w:pPr>
              <w:spacing w:after="0" w:line="240" w:lineRule="auto"/>
              <w:jc w:val="both"/>
              <w:rPr>
                <w:rFonts w:ascii="Arial" w:eastAsia="Calibri" w:hAnsi="Arial" w:cs="Arial"/>
                <w:sz w:val="24"/>
                <w:szCs w:val="24"/>
              </w:rPr>
            </w:pPr>
            <w:r>
              <w:rPr>
                <w:rFonts w:ascii="Arial" w:eastAsia="Calibri" w:hAnsi="Arial" w:cs="Arial"/>
                <w:sz w:val="24"/>
                <w:szCs w:val="24"/>
              </w:rPr>
              <w:t>2024</w:t>
            </w:r>
            <w:r w:rsidR="00AE26E1" w:rsidRPr="00AE26E1">
              <w:rPr>
                <w:rFonts w:ascii="Arial" w:eastAsia="Calibri" w:hAnsi="Arial" w:cs="Arial"/>
                <w:sz w:val="24"/>
                <w:szCs w:val="24"/>
              </w:rPr>
              <w:t xml:space="preserve"> год</w:t>
            </w:r>
          </w:p>
        </w:tc>
        <w:tc>
          <w:tcPr>
            <w:tcW w:w="850" w:type="dxa"/>
          </w:tcPr>
          <w:p w:rsidR="00AE26E1" w:rsidRPr="00AE26E1" w:rsidRDefault="00932E48" w:rsidP="00F83AB7">
            <w:pPr>
              <w:spacing w:after="0" w:line="240" w:lineRule="auto"/>
              <w:jc w:val="both"/>
              <w:rPr>
                <w:rFonts w:ascii="Arial" w:eastAsia="Calibri" w:hAnsi="Arial" w:cs="Arial"/>
                <w:sz w:val="24"/>
                <w:szCs w:val="24"/>
              </w:rPr>
            </w:pPr>
            <w:r>
              <w:rPr>
                <w:rFonts w:ascii="Arial" w:eastAsia="Calibri" w:hAnsi="Arial" w:cs="Arial"/>
                <w:sz w:val="24"/>
                <w:szCs w:val="24"/>
              </w:rPr>
              <w:t>2025</w:t>
            </w:r>
            <w:r w:rsidR="00AE26E1" w:rsidRPr="00AE26E1">
              <w:rPr>
                <w:rFonts w:ascii="Arial" w:eastAsia="Calibri" w:hAnsi="Arial" w:cs="Arial"/>
                <w:sz w:val="24"/>
                <w:szCs w:val="24"/>
              </w:rPr>
              <w:t xml:space="preserve"> год</w:t>
            </w:r>
          </w:p>
        </w:tc>
      </w:tr>
      <w:tr w:rsidR="005719E7" w:rsidRPr="00AE26E1" w:rsidTr="00F079D6">
        <w:trPr>
          <w:trHeight w:val="878"/>
        </w:trPr>
        <w:tc>
          <w:tcPr>
            <w:tcW w:w="3633" w:type="dxa"/>
          </w:tcPr>
          <w:p w:rsidR="005719E7" w:rsidRPr="00AE26E1" w:rsidRDefault="005719E7" w:rsidP="00F83AB7">
            <w:pPr>
              <w:widowControl w:val="0"/>
              <w:autoSpaceDE w:val="0"/>
              <w:autoSpaceDN w:val="0"/>
              <w:adjustRightInd w:val="0"/>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Ср</w:t>
            </w:r>
            <w:r w:rsidR="00E03B95">
              <w:rPr>
                <w:rFonts w:ascii="Arial" w:eastAsia="Times New Roman" w:hAnsi="Arial" w:cs="Arial"/>
                <w:sz w:val="24"/>
                <w:szCs w:val="24"/>
              </w:rPr>
              <w:t xml:space="preserve">едства бюджета </w:t>
            </w:r>
            <w:r w:rsidRPr="00AE26E1">
              <w:rPr>
                <w:rFonts w:ascii="Arial" w:eastAsia="Times New Roman" w:hAnsi="Arial" w:cs="Arial"/>
                <w:sz w:val="24"/>
                <w:szCs w:val="24"/>
              </w:rPr>
              <w:t>Светлоя</w:t>
            </w:r>
            <w:r w:rsidRPr="00AE26E1">
              <w:rPr>
                <w:rFonts w:ascii="Arial" w:eastAsia="Times New Roman" w:hAnsi="Arial" w:cs="Arial"/>
                <w:sz w:val="24"/>
                <w:szCs w:val="24"/>
              </w:rPr>
              <w:t>р</w:t>
            </w:r>
            <w:r w:rsidRPr="00AE26E1">
              <w:rPr>
                <w:rFonts w:ascii="Arial" w:eastAsia="Times New Roman" w:hAnsi="Arial" w:cs="Arial"/>
                <w:sz w:val="24"/>
                <w:szCs w:val="24"/>
              </w:rPr>
              <w:t>ского муниципально</w:t>
            </w:r>
            <w:r>
              <w:rPr>
                <w:rFonts w:ascii="Arial" w:eastAsia="Times New Roman" w:hAnsi="Arial" w:cs="Arial"/>
                <w:sz w:val="24"/>
                <w:szCs w:val="24"/>
              </w:rPr>
              <w:t>го района Волгоградской области</w:t>
            </w:r>
          </w:p>
        </w:tc>
        <w:tc>
          <w:tcPr>
            <w:tcW w:w="2179" w:type="dxa"/>
          </w:tcPr>
          <w:p w:rsidR="005719E7" w:rsidRPr="00AE26E1" w:rsidRDefault="002223C5" w:rsidP="00F83AB7">
            <w:pPr>
              <w:spacing w:after="0" w:line="240" w:lineRule="auto"/>
              <w:jc w:val="center"/>
              <w:rPr>
                <w:rFonts w:ascii="Arial" w:eastAsia="Calibri" w:hAnsi="Arial" w:cs="Arial"/>
                <w:sz w:val="24"/>
                <w:szCs w:val="24"/>
              </w:rPr>
            </w:pPr>
            <w:r>
              <w:rPr>
                <w:rFonts w:ascii="Arial" w:eastAsia="Calibri" w:hAnsi="Arial" w:cs="Arial"/>
                <w:sz w:val="24"/>
                <w:szCs w:val="24"/>
              </w:rPr>
              <w:t>2974,1</w:t>
            </w:r>
          </w:p>
        </w:tc>
        <w:tc>
          <w:tcPr>
            <w:tcW w:w="1276" w:type="dxa"/>
          </w:tcPr>
          <w:p w:rsidR="000D500C" w:rsidRDefault="002223C5" w:rsidP="00F83AB7">
            <w:pPr>
              <w:spacing w:after="0" w:line="240" w:lineRule="auto"/>
              <w:jc w:val="center"/>
              <w:rPr>
                <w:rFonts w:ascii="Arial" w:eastAsia="Calibri" w:hAnsi="Arial" w:cs="Arial"/>
                <w:sz w:val="24"/>
                <w:szCs w:val="24"/>
              </w:rPr>
            </w:pPr>
            <w:r>
              <w:rPr>
                <w:rFonts w:ascii="Arial" w:eastAsia="Calibri" w:hAnsi="Arial" w:cs="Arial"/>
                <w:sz w:val="24"/>
                <w:szCs w:val="24"/>
              </w:rPr>
              <w:t>934,7</w:t>
            </w:r>
          </w:p>
          <w:p w:rsidR="005719E7" w:rsidRPr="00AE26E1" w:rsidRDefault="005719E7" w:rsidP="00F83AB7">
            <w:pPr>
              <w:spacing w:after="0" w:line="240" w:lineRule="auto"/>
              <w:jc w:val="center"/>
              <w:rPr>
                <w:rFonts w:ascii="Arial" w:eastAsia="Calibri" w:hAnsi="Arial" w:cs="Arial"/>
                <w:sz w:val="24"/>
                <w:szCs w:val="24"/>
              </w:rPr>
            </w:pPr>
          </w:p>
        </w:tc>
        <w:tc>
          <w:tcPr>
            <w:tcW w:w="1276" w:type="dxa"/>
          </w:tcPr>
          <w:p w:rsidR="005719E7" w:rsidRPr="00AE26E1" w:rsidRDefault="002223C5" w:rsidP="00F83AB7">
            <w:pPr>
              <w:spacing w:after="0" w:line="240" w:lineRule="auto"/>
              <w:jc w:val="center"/>
              <w:rPr>
                <w:rFonts w:ascii="Arial" w:eastAsia="Calibri" w:hAnsi="Arial" w:cs="Arial"/>
                <w:sz w:val="24"/>
                <w:szCs w:val="24"/>
              </w:rPr>
            </w:pPr>
            <w:r>
              <w:rPr>
                <w:rFonts w:ascii="Arial" w:eastAsia="Calibri" w:hAnsi="Arial" w:cs="Arial"/>
                <w:sz w:val="24"/>
                <w:szCs w:val="24"/>
              </w:rPr>
              <w:t>981,7</w:t>
            </w:r>
          </w:p>
        </w:tc>
        <w:tc>
          <w:tcPr>
            <w:tcW w:w="850" w:type="dxa"/>
          </w:tcPr>
          <w:p w:rsidR="005719E7" w:rsidRDefault="002223C5" w:rsidP="00F83AB7">
            <w:pPr>
              <w:spacing w:after="0" w:line="240" w:lineRule="auto"/>
              <w:rPr>
                <w:rFonts w:ascii="Arial" w:eastAsia="Calibri" w:hAnsi="Arial" w:cs="Arial"/>
                <w:sz w:val="24"/>
                <w:szCs w:val="24"/>
              </w:rPr>
            </w:pPr>
            <w:r>
              <w:rPr>
                <w:rFonts w:ascii="Arial" w:eastAsia="Calibri" w:hAnsi="Arial" w:cs="Arial"/>
                <w:sz w:val="24"/>
                <w:szCs w:val="24"/>
              </w:rPr>
              <w:t>1057,7</w:t>
            </w:r>
          </w:p>
          <w:p w:rsidR="005719E7" w:rsidRPr="00AE26E1" w:rsidRDefault="005719E7" w:rsidP="00F83AB7">
            <w:pPr>
              <w:spacing w:after="0" w:line="240" w:lineRule="auto"/>
              <w:jc w:val="center"/>
              <w:rPr>
                <w:rFonts w:ascii="Arial" w:eastAsia="Calibri" w:hAnsi="Arial" w:cs="Arial"/>
                <w:sz w:val="24"/>
                <w:szCs w:val="24"/>
              </w:rPr>
            </w:pPr>
          </w:p>
        </w:tc>
      </w:tr>
      <w:tr w:rsidR="00474FA3" w:rsidRPr="00AE26E1" w:rsidTr="00F079D6">
        <w:trPr>
          <w:trHeight w:val="457"/>
        </w:trPr>
        <w:tc>
          <w:tcPr>
            <w:tcW w:w="3633" w:type="dxa"/>
          </w:tcPr>
          <w:p w:rsidR="00474FA3" w:rsidRPr="00AE26E1" w:rsidRDefault="00F83AB7" w:rsidP="00F83A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Отдел по делам молодежи, культуре, спорту и туризму администрации </w:t>
            </w:r>
            <w:r w:rsidR="00474FA3">
              <w:rPr>
                <w:rFonts w:ascii="Arial" w:eastAsia="Times New Roman" w:hAnsi="Arial" w:cs="Arial"/>
                <w:sz w:val="24"/>
                <w:szCs w:val="24"/>
              </w:rPr>
              <w:t>Светлоярск</w:t>
            </w:r>
            <w:r w:rsidR="00474FA3">
              <w:rPr>
                <w:rFonts w:ascii="Arial" w:eastAsia="Times New Roman" w:hAnsi="Arial" w:cs="Arial"/>
                <w:sz w:val="24"/>
                <w:szCs w:val="24"/>
              </w:rPr>
              <w:t>о</w:t>
            </w:r>
            <w:r>
              <w:rPr>
                <w:rFonts w:ascii="Arial" w:eastAsia="Times New Roman" w:hAnsi="Arial" w:cs="Arial"/>
                <w:sz w:val="24"/>
                <w:szCs w:val="24"/>
              </w:rPr>
              <w:t xml:space="preserve">го муниципального </w:t>
            </w:r>
            <w:r w:rsidR="00474FA3">
              <w:rPr>
                <w:rFonts w:ascii="Arial" w:eastAsia="Times New Roman" w:hAnsi="Arial" w:cs="Arial"/>
                <w:sz w:val="24"/>
                <w:szCs w:val="24"/>
              </w:rPr>
              <w:t xml:space="preserve">района </w:t>
            </w:r>
          </w:p>
        </w:tc>
        <w:tc>
          <w:tcPr>
            <w:tcW w:w="2179" w:type="dxa"/>
          </w:tcPr>
          <w:p w:rsidR="00474FA3" w:rsidRPr="00A55F17" w:rsidRDefault="002223C5" w:rsidP="00F83AB7">
            <w:pPr>
              <w:spacing w:after="0" w:line="240" w:lineRule="auto"/>
              <w:jc w:val="center"/>
              <w:rPr>
                <w:rFonts w:ascii="Arial" w:eastAsia="Calibri" w:hAnsi="Arial" w:cs="Arial"/>
                <w:sz w:val="24"/>
                <w:szCs w:val="24"/>
                <w:highlight w:val="yellow"/>
              </w:rPr>
            </w:pPr>
            <w:r w:rsidRPr="00BC5DCD">
              <w:rPr>
                <w:rFonts w:ascii="Arial" w:eastAsia="Calibri" w:hAnsi="Arial" w:cs="Arial"/>
                <w:sz w:val="24"/>
                <w:szCs w:val="24"/>
              </w:rPr>
              <w:t>210,1</w:t>
            </w:r>
          </w:p>
        </w:tc>
        <w:tc>
          <w:tcPr>
            <w:tcW w:w="1276" w:type="dxa"/>
          </w:tcPr>
          <w:p w:rsidR="00474FA3" w:rsidRPr="00BC5DCD" w:rsidRDefault="002223C5" w:rsidP="00F83AB7">
            <w:pPr>
              <w:spacing w:after="0" w:line="240" w:lineRule="auto"/>
              <w:jc w:val="center"/>
              <w:rPr>
                <w:rFonts w:ascii="Arial" w:eastAsia="Calibri" w:hAnsi="Arial" w:cs="Arial"/>
                <w:sz w:val="24"/>
                <w:szCs w:val="24"/>
              </w:rPr>
            </w:pPr>
            <w:r w:rsidRPr="00BC5DCD">
              <w:rPr>
                <w:rFonts w:ascii="Arial" w:eastAsia="Calibri" w:hAnsi="Arial" w:cs="Arial"/>
                <w:sz w:val="24"/>
                <w:szCs w:val="24"/>
              </w:rPr>
              <w:t>64,7</w:t>
            </w:r>
          </w:p>
        </w:tc>
        <w:tc>
          <w:tcPr>
            <w:tcW w:w="1276" w:type="dxa"/>
          </w:tcPr>
          <w:p w:rsidR="00474FA3" w:rsidRPr="00BC5DCD" w:rsidRDefault="002223C5" w:rsidP="00F83AB7">
            <w:pPr>
              <w:spacing w:after="0" w:line="240" w:lineRule="auto"/>
              <w:jc w:val="center"/>
              <w:rPr>
                <w:rFonts w:ascii="Arial" w:eastAsia="Calibri" w:hAnsi="Arial" w:cs="Arial"/>
                <w:sz w:val="24"/>
                <w:szCs w:val="24"/>
              </w:rPr>
            </w:pPr>
            <w:r w:rsidRPr="00BC5DCD">
              <w:rPr>
                <w:rFonts w:ascii="Arial" w:eastAsia="Calibri" w:hAnsi="Arial" w:cs="Arial"/>
                <w:sz w:val="24"/>
                <w:szCs w:val="24"/>
              </w:rPr>
              <w:t>70,7</w:t>
            </w:r>
          </w:p>
        </w:tc>
        <w:tc>
          <w:tcPr>
            <w:tcW w:w="850" w:type="dxa"/>
          </w:tcPr>
          <w:p w:rsidR="00474FA3" w:rsidRPr="00BC5DCD" w:rsidRDefault="002223C5" w:rsidP="00F83AB7">
            <w:pPr>
              <w:spacing w:after="0" w:line="240" w:lineRule="auto"/>
              <w:jc w:val="center"/>
              <w:rPr>
                <w:rFonts w:ascii="Arial" w:eastAsia="Calibri" w:hAnsi="Arial" w:cs="Arial"/>
                <w:sz w:val="24"/>
                <w:szCs w:val="24"/>
              </w:rPr>
            </w:pPr>
            <w:r w:rsidRPr="00BC5DCD">
              <w:rPr>
                <w:rFonts w:ascii="Arial" w:eastAsia="Calibri" w:hAnsi="Arial" w:cs="Arial"/>
                <w:sz w:val="24"/>
                <w:szCs w:val="24"/>
              </w:rPr>
              <w:t>74,7</w:t>
            </w:r>
          </w:p>
        </w:tc>
      </w:tr>
      <w:tr w:rsidR="00474FA3" w:rsidRPr="00AE26E1" w:rsidTr="00F079D6">
        <w:trPr>
          <w:trHeight w:val="457"/>
        </w:trPr>
        <w:tc>
          <w:tcPr>
            <w:tcW w:w="3633" w:type="dxa"/>
          </w:tcPr>
          <w:p w:rsidR="00474FA3" w:rsidRPr="00707809" w:rsidRDefault="00F83AB7" w:rsidP="00F83AB7">
            <w:pPr>
              <w:widowControl w:val="0"/>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МКУК</w:t>
            </w:r>
            <w:r w:rsidR="00707809">
              <w:rPr>
                <w:rFonts w:ascii="Arial" w:eastAsia="Calibri" w:hAnsi="Arial" w:cs="Arial"/>
                <w:sz w:val="24"/>
                <w:szCs w:val="24"/>
              </w:rPr>
              <w:t xml:space="preserve"> </w:t>
            </w:r>
            <w:r w:rsidR="00474FA3" w:rsidRPr="00FE366A">
              <w:rPr>
                <w:rFonts w:ascii="Arial" w:eastAsia="Calibri" w:hAnsi="Arial" w:cs="Arial"/>
                <w:sz w:val="24"/>
                <w:szCs w:val="24"/>
              </w:rPr>
              <w:t>«Историко</w:t>
            </w:r>
            <w:r w:rsidR="00707809">
              <w:rPr>
                <w:rFonts w:ascii="Arial" w:eastAsia="Calibri" w:hAnsi="Arial" w:cs="Arial"/>
                <w:sz w:val="24"/>
                <w:szCs w:val="24"/>
              </w:rPr>
              <w:t xml:space="preserve"> </w:t>
            </w:r>
            <w:r w:rsidR="00474FA3" w:rsidRPr="00FE366A">
              <w:rPr>
                <w:rFonts w:ascii="Arial" w:eastAsia="Calibri" w:hAnsi="Arial" w:cs="Arial"/>
                <w:sz w:val="24"/>
                <w:szCs w:val="24"/>
              </w:rPr>
              <w:t>-</w:t>
            </w:r>
            <w:r w:rsidR="00707809">
              <w:rPr>
                <w:rFonts w:ascii="Arial" w:eastAsia="Calibri" w:hAnsi="Arial" w:cs="Arial"/>
                <w:sz w:val="24"/>
                <w:szCs w:val="24"/>
              </w:rPr>
              <w:t xml:space="preserve"> краеведч</w:t>
            </w:r>
            <w:r w:rsidR="00707809">
              <w:rPr>
                <w:rFonts w:ascii="Arial" w:eastAsia="Calibri" w:hAnsi="Arial" w:cs="Arial"/>
                <w:sz w:val="24"/>
                <w:szCs w:val="24"/>
              </w:rPr>
              <w:t>е</w:t>
            </w:r>
            <w:r w:rsidR="00707809">
              <w:rPr>
                <w:rFonts w:ascii="Arial" w:eastAsia="Calibri" w:hAnsi="Arial" w:cs="Arial"/>
                <w:sz w:val="24"/>
                <w:szCs w:val="24"/>
              </w:rPr>
              <w:t>с</w:t>
            </w:r>
            <w:r w:rsidR="00474FA3" w:rsidRPr="00FE366A">
              <w:rPr>
                <w:rFonts w:ascii="Arial" w:eastAsia="Calibri" w:hAnsi="Arial" w:cs="Arial"/>
                <w:sz w:val="24"/>
                <w:szCs w:val="24"/>
              </w:rPr>
              <w:t>кий музей Светлоярского муниципального района»</w:t>
            </w:r>
          </w:p>
        </w:tc>
        <w:tc>
          <w:tcPr>
            <w:tcW w:w="2179" w:type="dxa"/>
          </w:tcPr>
          <w:p w:rsidR="00474FA3" w:rsidRPr="00AE26E1" w:rsidRDefault="00A55F17" w:rsidP="00707809">
            <w:pPr>
              <w:spacing w:after="0" w:line="240" w:lineRule="auto"/>
              <w:jc w:val="center"/>
              <w:rPr>
                <w:rFonts w:ascii="Arial" w:eastAsia="Calibri" w:hAnsi="Arial" w:cs="Arial"/>
                <w:sz w:val="24"/>
                <w:szCs w:val="24"/>
              </w:rPr>
            </w:pPr>
            <w:r>
              <w:rPr>
                <w:rFonts w:ascii="Arial" w:eastAsia="Calibri" w:hAnsi="Arial" w:cs="Arial"/>
                <w:sz w:val="24"/>
                <w:szCs w:val="24"/>
              </w:rPr>
              <w:t>576</w:t>
            </w:r>
            <w:r w:rsidR="002223C5">
              <w:rPr>
                <w:rFonts w:ascii="Arial" w:eastAsia="Calibri" w:hAnsi="Arial" w:cs="Arial"/>
                <w:sz w:val="24"/>
                <w:szCs w:val="24"/>
              </w:rPr>
              <w:t>,0</w:t>
            </w:r>
          </w:p>
        </w:tc>
        <w:tc>
          <w:tcPr>
            <w:tcW w:w="1276" w:type="dxa"/>
          </w:tcPr>
          <w:p w:rsidR="00474FA3" w:rsidRDefault="00A55F17" w:rsidP="00707809">
            <w:pPr>
              <w:spacing w:after="0" w:line="240" w:lineRule="auto"/>
              <w:jc w:val="center"/>
              <w:rPr>
                <w:rFonts w:ascii="Arial" w:eastAsia="Calibri" w:hAnsi="Arial" w:cs="Arial"/>
                <w:sz w:val="24"/>
                <w:szCs w:val="24"/>
              </w:rPr>
            </w:pPr>
            <w:r>
              <w:rPr>
                <w:rFonts w:ascii="Arial" w:eastAsia="Calibri" w:hAnsi="Arial" w:cs="Arial"/>
                <w:sz w:val="24"/>
                <w:szCs w:val="24"/>
              </w:rPr>
              <w:t>175</w:t>
            </w:r>
            <w:r w:rsidR="002223C5">
              <w:rPr>
                <w:rFonts w:ascii="Arial" w:eastAsia="Calibri" w:hAnsi="Arial" w:cs="Arial"/>
                <w:sz w:val="24"/>
                <w:szCs w:val="24"/>
              </w:rPr>
              <w:t>,0</w:t>
            </w:r>
          </w:p>
        </w:tc>
        <w:tc>
          <w:tcPr>
            <w:tcW w:w="1276" w:type="dxa"/>
          </w:tcPr>
          <w:p w:rsidR="00474FA3" w:rsidRPr="00AE26E1" w:rsidRDefault="00A55F17" w:rsidP="00707809">
            <w:pPr>
              <w:spacing w:after="0" w:line="240" w:lineRule="auto"/>
              <w:jc w:val="center"/>
              <w:rPr>
                <w:rFonts w:ascii="Arial" w:eastAsia="Calibri" w:hAnsi="Arial" w:cs="Arial"/>
                <w:sz w:val="24"/>
                <w:szCs w:val="24"/>
              </w:rPr>
            </w:pPr>
            <w:r>
              <w:rPr>
                <w:rFonts w:ascii="Arial" w:eastAsia="Calibri" w:hAnsi="Arial" w:cs="Arial"/>
                <w:sz w:val="24"/>
                <w:szCs w:val="24"/>
              </w:rPr>
              <w:t>192</w:t>
            </w:r>
            <w:r w:rsidR="002223C5">
              <w:rPr>
                <w:rFonts w:ascii="Arial" w:eastAsia="Calibri" w:hAnsi="Arial" w:cs="Arial"/>
                <w:sz w:val="24"/>
                <w:szCs w:val="24"/>
              </w:rPr>
              <w:t>,0</w:t>
            </w:r>
          </w:p>
        </w:tc>
        <w:tc>
          <w:tcPr>
            <w:tcW w:w="850" w:type="dxa"/>
          </w:tcPr>
          <w:p w:rsidR="00474FA3" w:rsidRPr="00AE26E1" w:rsidRDefault="00A55F17" w:rsidP="00707809">
            <w:pPr>
              <w:spacing w:after="0" w:line="240" w:lineRule="auto"/>
              <w:jc w:val="center"/>
              <w:rPr>
                <w:rFonts w:ascii="Arial" w:eastAsia="Calibri" w:hAnsi="Arial" w:cs="Arial"/>
                <w:sz w:val="24"/>
                <w:szCs w:val="24"/>
              </w:rPr>
            </w:pPr>
            <w:r>
              <w:rPr>
                <w:rFonts w:ascii="Arial" w:eastAsia="Calibri" w:hAnsi="Arial" w:cs="Arial"/>
                <w:sz w:val="24"/>
                <w:szCs w:val="24"/>
              </w:rPr>
              <w:t>20</w:t>
            </w:r>
            <w:r w:rsidR="004B1F0F">
              <w:rPr>
                <w:rFonts w:ascii="Arial" w:eastAsia="Calibri" w:hAnsi="Arial" w:cs="Arial"/>
                <w:sz w:val="24"/>
                <w:szCs w:val="24"/>
              </w:rPr>
              <w:t>9</w:t>
            </w:r>
            <w:r w:rsidR="002223C5">
              <w:rPr>
                <w:rFonts w:ascii="Arial" w:eastAsia="Calibri" w:hAnsi="Arial" w:cs="Arial"/>
                <w:sz w:val="24"/>
                <w:szCs w:val="24"/>
              </w:rPr>
              <w:t>,0</w:t>
            </w:r>
          </w:p>
        </w:tc>
      </w:tr>
      <w:tr w:rsidR="00474FA3" w:rsidRPr="00AE26E1" w:rsidTr="00F079D6">
        <w:trPr>
          <w:trHeight w:val="457"/>
        </w:trPr>
        <w:tc>
          <w:tcPr>
            <w:tcW w:w="3633" w:type="dxa"/>
          </w:tcPr>
          <w:p w:rsidR="00474FA3" w:rsidRPr="00AE26E1" w:rsidRDefault="00707809" w:rsidP="0070780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Calibri" w:hAnsi="Arial" w:cs="Arial"/>
                <w:sz w:val="24"/>
                <w:szCs w:val="24"/>
              </w:rPr>
              <w:t xml:space="preserve">МКУК «Светлоярский центр культуры, досуга и </w:t>
            </w:r>
            <w:r w:rsidR="0077200F">
              <w:rPr>
                <w:rFonts w:ascii="Arial" w:eastAsia="Calibri" w:hAnsi="Arial" w:cs="Arial"/>
                <w:sz w:val="24"/>
                <w:szCs w:val="24"/>
              </w:rPr>
              <w:t>библи</w:t>
            </w:r>
            <w:r w:rsidR="0077200F">
              <w:rPr>
                <w:rFonts w:ascii="Arial" w:eastAsia="Calibri" w:hAnsi="Arial" w:cs="Arial"/>
                <w:sz w:val="24"/>
                <w:szCs w:val="24"/>
              </w:rPr>
              <w:t>о</w:t>
            </w:r>
            <w:r w:rsidR="0077200F">
              <w:rPr>
                <w:rFonts w:ascii="Arial" w:eastAsia="Calibri" w:hAnsi="Arial" w:cs="Arial"/>
                <w:sz w:val="24"/>
                <w:szCs w:val="24"/>
              </w:rPr>
              <w:t>течного обслуживания»</w:t>
            </w:r>
            <w:r w:rsidR="00791EF3">
              <w:rPr>
                <w:rFonts w:ascii="Arial" w:eastAsia="Calibri" w:hAnsi="Arial" w:cs="Arial"/>
                <w:sz w:val="24"/>
                <w:szCs w:val="24"/>
              </w:rPr>
              <w:t xml:space="preserve"> (за  счет  средств МБТ из бюдж</w:t>
            </w:r>
            <w:r w:rsidR="00791EF3">
              <w:rPr>
                <w:rFonts w:ascii="Arial" w:eastAsia="Calibri" w:hAnsi="Arial" w:cs="Arial"/>
                <w:sz w:val="24"/>
                <w:szCs w:val="24"/>
              </w:rPr>
              <w:t>е</w:t>
            </w:r>
            <w:r w:rsidR="00791EF3">
              <w:rPr>
                <w:rFonts w:ascii="Arial" w:eastAsia="Calibri" w:hAnsi="Arial" w:cs="Arial"/>
                <w:sz w:val="24"/>
                <w:szCs w:val="24"/>
              </w:rPr>
              <w:t>та  Светлоярского  муниц</w:t>
            </w:r>
            <w:r w:rsidR="00791EF3">
              <w:rPr>
                <w:rFonts w:ascii="Arial" w:eastAsia="Calibri" w:hAnsi="Arial" w:cs="Arial"/>
                <w:sz w:val="24"/>
                <w:szCs w:val="24"/>
              </w:rPr>
              <w:t>и</w:t>
            </w:r>
            <w:r w:rsidR="00791EF3">
              <w:rPr>
                <w:rFonts w:ascii="Arial" w:eastAsia="Calibri" w:hAnsi="Arial" w:cs="Arial"/>
                <w:sz w:val="24"/>
                <w:szCs w:val="24"/>
              </w:rPr>
              <w:t>пального  района  в  бюджет Светлоярского  городского  поселения)</w:t>
            </w:r>
          </w:p>
        </w:tc>
        <w:tc>
          <w:tcPr>
            <w:tcW w:w="2179" w:type="dxa"/>
          </w:tcPr>
          <w:p w:rsidR="00474FA3" w:rsidRPr="00AE26E1" w:rsidRDefault="002223C5" w:rsidP="00707809">
            <w:pPr>
              <w:spacing w:after="0" w:line="240" w:lineRule="auto"/>
              <w:jc w:val="center"/>
              <w:rPr>
                <w:rFonts w:ascii="Arial" w:eastAsia="Calibri" w:hAnsi="Arial" w:cs="Arial"/>
                <w:sz w:val="24"/>
                <w:szCs w:val="24"/>
              </w:rPr>
            </w:pPr>
            <w:r>
              <w:rPr>
                <w:rFonts w:ascii="Arial" w:eastAsia="Calibri" w:hAnsi="Arial" w:cs="Arial"/>
                <w:sz w:val="24"/>
                <w:szCs w:val="24"/>
              </w:rPr>
              <w:t>1348,0</w:t>
            </w:r>
          </w:p>
        </w:tc>
        <w:tc>
          <w:tcPr>
            <w:tcW w:w="1276" w:type="dxa"/>
          </w:tcPr>
          <w:p w:rsidR="00474FA3" w:rsidRDefault="002223C5" w:rsidP="00707809">
            <w:pPr>
              <w:spacing w:after="0" w:line="240" w:lineRule="auto"/>
              <w:jc w:val="center"/>
              <w:rPr>
                <w:rFonts w:ascii="Arial" w:eastAsia="Calibri" w:hAnsi="Arial" w:cs="Arial"/>
                <w:sz w:val="24"/>
                <w:szCs w:val="24"/>
              </w:rPr>
            </w:pPr>
            <w:r>
              <w:rPr>
                <w:rFonts w:ascii="Arial" w:eastAsia="Calibri" w:hAnsi="Arial" w:cs="Arial"/>
                <w:sz w:val="24"/>
                <w:szCs w:val="24"/>
              </w:rPr>
              <w:t>415,0</w:t>
            </w:r>
          </w:p>
        </w:tc>
        <w:tc>
          <w:tcPr>
            <w:tcW w:w="1276" w:type="dxa"/>
          </w:tcPr>
          <w:p w:rsidR="00474FA3" w:rsidRPr="00AE26E1" w:rsidRDefault="002223C5" w:rsidP="00707809">
            <w:pPr>
              <w:spacing w:after="0" w:line="240" w:lineRule="auto"/>
              <w:jc w:val="center"/>
              <w:rPr>
                <w:rFonts w:ascii="Arial" w:eastAsia="Calibri" w:hAnsi="Arial" w:cs="Arial"/>
                <w:sz w:val="24"/>
                <w:szCs w:val="24"/>
              </w:rPr>
            </w:pPr>
            <w:r>
              <w:rPr>
                <w:rFonts w:ascii="Arial" w:eastAsia="Calibri" w:hAnsi="Arial" w:cs="Arial"/>
                <w:sz w:val="24"/>
                <w:szCs w:val="24"/>
              </w:rPr>
              <w:t>439,0</w:t>
            </w:r>
          </w:p>
        </w:tc>
        <w:tc>
          <w:tcPr>
            <w:tcW w:w="850" w:type="dxa"/>
          </w:tcPr>
          <w:p w:rsidR="00474FA3" w:rsidRPr="00AE26E1" w:rsidRDefault="002223C5" w:rsidP="00707809">
            <w:pPr>
              <w:spacing w:after="0" w:line="240" w:lineRule="auto"/>
              <w:jc w:val="center"/>
              <w:rPr>
                <w:rFonts w:ascii="Arial" w:eastAsia="Calibri" w:hAnsi="Arial" w:cs="Arial"/>
                <w:sz w:val="24"/>
                <w:szCs w:val="24"/>
              </w:rPr>
            </w:pPr>
            <w:r>
              <w:rPr>
                <w:rFonts w:ascii="Arial" w:eastAsia="Calibri" w:hAnsi="Arial" w:cs="Arial"/>
                <w:sz w:val="24"/>
                <w:szCs w:val="24"/>
              </w:rPr>
              <w:t>494,0</w:t>
            </w:r>
          </w:p>
        </w:tc>
      </w:tr>
      <w:tr w:rsidR="004B1F0F" w:rsidRPr="00AE26E1" w:rsidTr="00F079D6">
        <w:trPr>
          <w:trHeight w:val="457"/>
        </w:trPr>
        <w:tc>
          <w:tcPr>
            <w:tcW w:w="3633" w:type="dxa"/>
          </w:tcPr>
          <w:p w:rsidR="004B1F0F" w:rsidRDefault="004B1F0F" w:rsidP="00707809">
            <w:pPr>
              <w:widowControl w:val="0"/>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МКУ ДОД «Светлоярская де</w:t>
            </w:r>
            <w:r>
              <w:rPr>
                <w:rFonts w:ascii="Arial" w:eastAsia="Calibri" w:hAnsi="Arial" w:cs="Arial"/>
                <w:sz w:val="24"/>
                <w:szCs w:val="24"/>
              </w:rPr>
              <w:t>т</w:t>
            </w:r>
            <w:r>
              <w:rPr>
                <w:rFonts w:ascii="Arial" w:eastAsia="Calibri" w:hAnsi="Arial" w:cs="Arial"/>
                <w:sz w:val="24"/>
                <w:szCs w:val="24"/>
              </w:rPr>
              <w:t>ская школа искусств»</w:t>
            </w:r>
          </w:p>
        </w:tc>
        <w:tc>
          <w:tcPr>
            <w:tcW w:w="2179" w:type="dxa"/>
          </w:tcPr>
          <w:p w:rsidR="004B1F0F" w:rsidRDefault="00BC5DCD" w:rsidP="00707809">
            <w:pPr>
              <w:spacing w:after="0" w:line="240" w:lineRule="auto"/>
              <w:jc w:val="center"/>
              <w:rPr>
                <w:rFonts w:ascii="Arial" w:eastAsia="Calibri" w:hAnsi="Arial" w:cs="Arial"/>
                <w:sz w:val="24"/>
                <w:szCs w:val="24"/>
              </w:rPr>
            </w:pPr>
            <w:r>
              <w:rPr>
                <w:rFonts w:ascii="Arial" w:eastAsia="Calibri" w:hAnsi="Arial" w:cs="Arial"/>
                <w:sz w:val="24"/>
                <w:szCs w:val="24"/>
              </w:rPr>
              <w:t>84</w:t>
            </w:r>
            <w:r w:rsidR="004B1F0F">
              <w:rPr>
                <w:rFonts w:ascii="Arial" w:eastAsia="Calibri" w:hAnsi="Arial" w:cs="Arial"/>
                <w:sz w:val="24"/>
                <w:szCs w:val="24"/>
              </w:rPr>
              <w:t>0,0</w:t>
            </w:r>
          </w:p>
        </w:tc>
        <w:tc>
          <w:tcPr>
            <w:tcW w:w="1276" w:type="dxa"/>
          </w:tcPr>
          <w:p w:rsidR="004B1F0F" w:rsidRDefault="00BC5DCD" w:rsidP="00707809">
            <w:pPr>
              <w:spacing w:after="0" w:line="240" w:lineRule="auto"/>
              <w:jc w:val="center"/>
              <w:rPr>
                <w:rFonts w:ascii="Arial" w:eastAsia="Calibri" w:hAnsi="Arial" w:cs="Arial"/>
                <w:sz w:val="24"/>
                <w:szCs w:val="24"/>
              </w:rPr>
            </w:pPr>
            <w:r>
              <w:rPr>
                <w:rFonts w:ascii="Arial" w:eastAsia="Calibri" w:hAnsi="Arial" w:cs="Arial"/>
                <w:sz w:val="24"/>
                <w:szCs w:val="24"/>
              </w:rPr>
              <w:t>28</w:t>
            </w:r>
            <w:r w:rsidR="004B1F0F">
              <w:rPr>
                <w:rFonts w:ascii="Arial" w:eastAsia="Calibri" w:hAnsi="Arial" w:cs="Arial"/>
                <w:sz w:val="24"/>
                <w:szCs w:val="24"/>
              </w:rPr>
              <w:t>0,0</w:t>
            </w:r>
          </w:p>
        </w:tc>
        <w:tc>
          <w:tcPr>
            <w:tcW w:w="1276" w:type="dxa"/>
          </w:tcPr>
          <w:p w:rsidR="004B1F0F" w:rsidRDefault="00BC5DCD" w:rsidP="00707809">
            <w:pPr>
              <w:spacing w:after="0" w:line="240" w:lineRule="auto"/>
              <w:jc w:val="center"/>
              <w:rPr>
                <w:rFonts w:ascii="Arial" w:eastAsia="Calibri" w:hAnsi="Arial" w:cs="Arial"/>
                <w:sz w:val="24"/>
                <w:szCs w:val="24"/>
              </w:rPr>
            </w:pPr>
            <w:r>
              <w:rPr>
                <w:rFonts w:ascii="Arial" w:eastAsia="Calibri" w:hAnsi="Arial" w:cs="Arial"/>
                <w:sz w:val="24"/>
                <w:szCs w:val="24"/>
              </w:rPr>
              <w:t>28</w:t>
            </w:r>
            <w:r w:rsidR="004B1F0F">
              <w:rPr>
                <w:rFonts w:ascii="Arial" w:eastAsia="Calibri" w:hAnsi="Arial" w:cs="Arial"/>
                <w:sz w:val="24"/>
                <w:szCs w:val="24"/>
              </w:rPr>
              <w:t>0,0</w:t>
            </w:r>
          </w:p>
        </w:tc>
        <w:tc>
          <w:tcPr>
            <w:tcW w:w="850" w:type="dxa"/>
          </w:tcPr>
          <w:p w:rsidR="004B1F0F" w:rsidRDefault="00BC5DCD" w:rsidP="00707809">
            <w:pPr>
              <w:spacing w:after="0" w:line="240" w:lineRule="auto"/>
              <w:jc w:val="center"/>
              <w:rPr>
                <w:rFonts w:ascii="Arial" w:eastAsia="Calibri" w:hAnsi="Arial" w:cs="Arial"/>
                <w:sz w:val="24"/>
                <w:szCs w:val="24"/>
              </w:rPr>
            </w:pPr>
            <w:r>
              <w:rPr>
                <w:rFonts w:ascii="Arial" w:eastAsia="Calibri" w:hAnsi="Arial" w:cs="Arial"/>
                <w:sz w:val="24"/>
                <w:szCs w:val="24"/>
              </w:rPr>
              <w:t>28</w:t>
            </w:r>
            <w:r w:rsidR="004B1F0F">
              <w:rPr>
                <w:rFonts w:ascii="Arial" w:eastAsia="Calibri" w:hAnsi="Arial" w:cs="Arial"/>
                <w:sz w:val="24"/>
                <w:szCs w:val="24"/>
              </w:rPr>
              <w:t>0,0</w:t>
            </w:r>
          </w:p>
        </w:tc>
      </w:tr>
    </w:tbl>
    <w:p w:rsidR="00A31277" w:rsidRDefault="00A31277" w:rsidP="00E37B9E">
      <w:pPr>
        <w:spacing w:after="0" w:line="240" w:lineRule="auto"/>
        <w:rPr>
          <w:rFonts w:ascii="Arial" w:eastAsia="Calibri" w:hAnsi="Arial" w:cs="Arial"/>
          <w:b/>
          <w:sz w:val="24"/>
          <w:szCs w:val="24"/>
        </w:rPr>
      </w:pPr>
    </w:p>
    <w:p w:rsidR="00AE26E1" w:rsidRPr="002D32D9" w:rsidRDefault="00AE26E1" w:rsidP="00AE26E1">
      <w:pPr>
        <w:spacing w:after="0" w:line="240" w:lineRule="auto"/>
        <w:ind w:firstLine="708"/>
        <w:jc w:val="center"/>
        <w:rPr>
          <w:rFonts w:ascii="Arial" w:eastAsia="Calibri" w:hAnsi="Arial" w:cs="Arial"/>
          <w:sz w:val="24"/>
          <w:szCs w:val="24"/>
        </w:rPr>
      </w:pPr>
      <w:r w:rsidRPr="002D32D9">
        <w:rPr>
          <w:rFonts w:ascii="Arial" w:eastAsia="Calibri" w:hAnsi="Arial" w:cs="Arial"/>
          <w:sz w:val="24"/>
          <w:szCs w:val="24"/>
        </w:rPr>
        <w:t>6. Технико-экономическое обоснование Программы.</w:t>
      </w:r>
    </w:p>
    <w:p w:rsidR="00AE26E1" w:rsidRDefault="00AE26E1" w:rsidP="00AE26E1">
      <w:pPr>
        <w:spacing w:after="0" w:line="240" w:lineRule="auto"/>
        <w:ind w:firstLine="708"/>
        <w:jc w:val="both"/>
        <w:rPr>
          <w:rFonts w:ascii="Arial" w:eastAsia="Calibri" w:hAnsi="Arial" w:cs="Arial"/>
          <w:sz w:val="24"/>
          <w:szCs w:val="24"/>
        </w:rPr>
      </w:pPr>
    </w:p>
    <w:p w:rsidR="006A41C1" w:rsidRPr="006A41C1" w:rsidRDefault="006A41C1" w:rsidP="006A41C1">
      <w:pPr>
        <w:spacing w:after="0" w:line="240" w:lineRule="auto"/>
        <w:ind w:firstLine="540"/>
        <w:jc w:val="both"/>
        <w:rPr>
          <w:rFonts w:ascii="Arial" w:eastAsia="Times New Roman" w:hAnsi="Arial" w:cs="Arial"/>
          <w:sz w:val="24"/>
          <w:szCs w:val="24"/>
        </w:rPr>
      </w:pPr>
      <w:r w:rsidRPr="006A41C1">
        <w:rPr>
          <w:rFonts w:ascii="Arial" w:eastAsia="Times New Roman" w:hAnsi="Arial" w:cs="Arial"/>
          <w:color w:val="000000"/>
          <w:sz w:val="24"/>
          <w:szCs w:val="24"/>
        </w:rPr>
        <w:t>Технико-экономическое обоснование</w:t>
      </w:r>
      <w:r w:rsidRPr="006A41C1">
        <w:rPr>
          <w:rFonts w:ascii="Arial" w:eastAsia="Times New Roman" w:hAnsi="Arial" w:cs="Arial"/>
          <w:sz w:val="24"/>
          <w:szCs w:val="24"/>
        </w:rPr>
        <w:t xml:space="preserve"> </w:t>
      </w:r>
      <w:r w:rsidR="00707809">
        <w:rPr>
          <w:rFonts w:ascii="Arial" w:eastAsia="Times New Roman" w:hAnsi="Arial" w:cs="Arial"/>
          <w:color w:val="000000"/>
          <w:sz w:val="24"/>
          <w:szCs w:val="24"/>
        </w:rPr>
        <w:t xml:space="preserve">муниципальной </w:t>
      </w:r>
      <w:r>
        <w:rPr>
          <w:rFonts w:ascii="Arial" w:eastAsia="Times New Roman" w:hAnsi="Arial" w:cs="Arial"/>
          <w:color w:val="000000"/>
          <w:sz w:val="24"/>
          <w:szCs w:val="24"/>
        </w:rPr>
        <w:t xml:space="preserve">программы </w:t>
      </w:r>
      <w:r>
        <w:rPr>
          <w:rFonts w:ascii="Arial" w:hAnsi="Arial" w:cs="Arial"/>
          <w:sz w:val="24"/>
          <w:szCs w:val="24"/>
        </w:rPr>
        <w:t>«К</w:t>
      </w:r>
      <w:r w:rsidRPr="00B81F1B">
        <w:rPr>
          <w:rFonts w:ascii="Arial" w:hAnsi="Arial" w:cs="Arial"/>
          <w:sz w:val="24"/>
          <w:szCs w:val="24"/>
        </w:rPr>
        <w:t>ульт</w:t>
      </w:r>
      <w:r w:rsidRPr="00B81F1B">
        <w:rPr>
          <w:rFonts w:ascii="Arial" w:hAnsi="Arial" w:cs="Arial"/>
          <w:sz w:val="24"/>
          <w:szCs w:val="24"/>
        </w:rPr>
        <w:t>у</w:t>
      </w:r>
      <w:r w:rsidR="00707809">
        <w:rPr>
          <w:rFonts w:ascii="Arial" w:hAnsi="Arial" w:cs="Arial"/>
          <w:sz w:val="24"/>
          <w:szCs w:val="24"/>
        </w:rPr>
        <w:t xml:space="preserve">ра» Светлоярского муниципального </w:t>
      </w:r>
      <w:r w:rsidRPr="00B81F1B">
        <w:rPr>
          <w:rFonts w:ascii="Arial" w:hAnsi="Arial" w:cs="Arial"/>
          <w:sz w:val="24"/>
          <w:szCs w:val="24"/>
        </w:rPr>
        <w:t>района</w:t>
      </w:r>
      <w:r>
        <w:rPr>
          <w:rFonts w:ascii="Arial" w:hAnsi="Arial" w:cs="Arial"/>
          <w:sz w:val="24"/>
          <w:szCs w:val="24"/>
        </w:rPr>
        <w:t xml:space="preserve"> В</w:t>
      </w:r>
      <w:r w:rsidR="00707809">
        <w:rPr>
          <w:rFonts w:ascii="Arial" w:hAnsi="Arial" w:cs="Arial"/>
          <w:sz w:val="24"/>
          <w:szCs w:val="24"/>
        </w:rPr>
        <w:t xml:space="preserve">олгоградской области на </w:t>
      </w:r>
      <w:r w:rsidR="001442B8">
        <w:rPr>
          <w:rFonts w:ascii="Arial" w:hAnsi="Arial" w:cs="Arial"/>
          <w:sz w:val="24"/>
          <w:szCs w:val="24"/>
        </w:rPr>
        <w:t>2023-2025</w:t>
      </w:r>
      <w:r>
        <w:rPr>
          <w:rFonts w:ascii="Arial" w:hAnsi="Arial" w:cs="Arial"/>
          <w:sz w:val="24"/>
          <w:szCs w:val="24"/>
        </w:rPr>
        <w:t xml:space="preserve"> годы </w:t>
      </w:r>
      <w:r>
        <w:rPr>
          <w:rFonts w:ascii="Arial" w:eastAsia="Times New Roman" w:hAnsi="Arial" w:cs="Arial"/>
          <w:color w:val="000000"/>
          <w:sz w:val="24"/>
          <w:szCs w:val="24"/>
        </w:rPr>
        <w:t xml:space="preserve">представлено в приложении </w:t>
      </w:r>
      <w:r w:rsidRPr="006A41C1">
        <w:rPr>
          <w:rFonts w:ascii="Arial" w:eastAsia="Times New Roman" w:hAnsi="Arial" w:cs="Arial"/>
          <w:color w:val="000000"/>
          <w:sz w:val="24"/>
          <w:szCs w:val="24"/>
        </w:rPr>
        <w:t>2.</w:t>
      </w:r>
      <w:r w:rsidRPr="006A41C1">
        <w:rPr>
          <w:rFonts w:ascii="Arial" w:eastAsia="Times New Roman" w:hAnsi="Arial" w:cs="Arial"/>
          <w:sz w:val="24"/>
          <w:szCs w:val="24"/>
        </w:rPr>
        <w:t xml:space="preserve"> Программные мероприятия планир</w:t>
      </w:r>
      <w:r w:rsidRPr="006A41C1">
        <w:rPr>
          <w:rFonts w:ascii="Arial" w:eastAsia="Times New Roman" w:hAnsi="Arial" w:cs="Arial"/>
          <w:sz w:val="24"/>
          <w:szCs w:val="24"/>
        </w:rPr>
        <w:t>у</w:t>
      </w:r>
      <w:r w:rsidRPr="006A41C1">
        <w:rPr>
          <w:rFonts w:ascii="Arial" w:eastAsia="Times New Roman" w:hAnsi="Arial" w:cs="Arial"/>
          <w:sz w:val="24"/>
          <w:szCs w:val="24"/>
        </w:rPr>
        <w:t xml:space="preserve">ется реализовать за счет средств бюджета Светлоярского муниципального района Волгоградской области. </w:t>
      </w:r>
    </w:p>
    <w:p w:rsidR="00707809" w:rsidRDefault="006A41C1" w:rsidP="006A41C1">
      <w:pPr>
        <w:spacing w:after="0" w:line="240" w:lineRule="auto"/>
        <w:ind w:firstLine="540"/>
        <w:jc w:val="both"/>
        <w:rPr>
          <w:rFonts w:ascii="Arial" w:eastAsia="Times New Roman" w:hAnsi="Arial" w:cs="Arial"/>
          <w:sz w:val="24"/>
          <w:szCs w:val="24"/>
        </w:rPr>
      </w:pPr>
      <w:r w:rsidRPr="006A41C1">
        <w:rPr>
          <w:rFonts w:ascii="Arial" w:eastAsia="Times New Roman" w:hAnsi="Arial" w:cs="Arial"/>
          <w:sz w:val="24"/>
          <w:szCs w:val="24"/>
        </w:rPr>
        <w:t>О</w:t>
      </w:r>
      <w:r w:rsidR="00707809">
        <w:rPr>
          <w:rFonts w:ascii="Arial" w:eastAsia="Times New Roman" w:hAnsi="Arial" w:cs="Arial"/>
          <w:sz w:val="24"/>
          <w:szCs w:val="24"/>
        </w:rPr>
        <w:t xml:space="preserve">бщий объем финансовых средств необходимых для реализации </w:t>
      </w:r>
      <w:r w:rsidRPr="006A41C1">
        <w:rPr>
          <w:rFonts w:ascii="Arial" w:eastAsia="Times New Roman" w:hAnsi="Arial" w:cs="Arial"/>
          <w:sz w:val="24"/>
          <w:szCs w:val="24"/>
        </w:rPr>
        <w:t>Пр</w:t>
      </w:r>
      <w:r w:rsidRPr="006A41C1">
        <w:rPr>
          <w:rFonts w:ascii="Arial" w:eastAsia="Times New Roman" w:hAnsi="Arial" w:cs="Arial"/>
          <w:sz w:val="24"/>
          <w:szCs w:val="24"/>
        </w:rPr>
        <w:t>о</w:t>
      </w:r>
      <w:r w:rsidR="00707809">
        <w:rPr>
          <w:rFonts w:ascii="Arial" w:eastAsia="Times New Roman" w:hAnsi="Arial" w:cs="Arial"/>
          <w:sz w:val="24"/>
          <w:szCs w:val="24"/>
        </w:rPr>
        <w:t xml:space="preserve">граммы </w:t>
      </w:r>
      <w:r w:rsidRPr="006A41C1">
        <w:rPr>
          <w:rFonts w:ascii="Arial" w:eastAsia="Times New Roman" w:hAnsi="Arial" w:cs="Arial"/>
          <w:sz w:val="24"/>
          <w:szCs w:val="24"/>
        </w:rPr>
        <w:t>составит из средств бюджета Светл</w:t>
      </w:r>
      <w:r w:rsidR="00707809">
        <w:rPr>
          <w:rFonts w:ascii="Arial" w:eastAsia="Times New Roman" w:hAnsi="Arial" w:cs="Arial"/>
          <w:sz w:val="24"/>
          <w:szCs w:val="24"/>
        </w:rPr>
        <w:t xml:space="preserve">оярского муниципального района </w:t>
      </w:r>
      <w:r w:rsidRPr="006A41C1">
        <w:rPr>
          <w:rFonts w:ascii="Arial" w:eastAsia="Times New Roman" w:hAnsi="Arial" w:cs="Arial"/>
          <w:sz w:val="24"/>
          <w:szCs w:val="24"/>
        </w:rPr>
        <w:t xml:space="preserve">Волгоградской области- </w:t>
      </w:r>
      <w:r w:rsidR="0023510A">
        <w:rPr>
          <w:rFonts w:ascii="Arial" w:eastAsia="Times New Roman" w:hAnsi="Arial" w:cs="Arial"/>
          <w:sz w:val="24"/>
          <w:szCs w:val="24"/>
        </w:rPr>
        <w:t>2974,1</w:t>
      </w:r>
      <w:r w:rsidR="001442B8">
        <w:rPr>
          <w:rFonts w:ascii="Arial" w:eastAsia="Times New Roman" w:hAnsi="Arial" w:cs="Arial"/>
          <w:sz w:val="24"/>
          <w:szCs w:val="24"/>
        </w:rPr>
        <w:t xml:space="preserve"> тыс. руб.: </w:t>
      </w:r>
    </w:p>
    <w:p w:rsidR="00707809" w:rsidRDefault="001442B8" w:rsidP="006A41C1">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2023 </w:t>
      </w:r>
      <w:r w:rsidR="006A41C1" w:rsidRPr="006A41C1">
        <w:rPr>
          <w:rFonts w:ascii="Arial" w:eastAsia="Times New Roman" w:hAnsi="Arial" w:cs="Arial"/>
          <w:sz w:val="24"/>
          <w:szCs w:val="24"/>
        </w:rPr>
        <w:t xml:space="preserve">г. </w:t>
      </w:r>
      <w:r w:rsidR="002D32D9">
        <w:rPr>
          <w:rFonts w:ascii="Arial" w:eastAsia="Times New Roman" w:hAnsi="Arial" w:cs="Arial"/>
          <w:sz w:val="24"/>
          <w:szCs w:val="24"/>
        </w:rPr>
        <w:t>-</w:t>
      </w:r>
      <w:r w:rsidR="006A41C1" w:rsidRPr="006A41C1">
        <w:rPr>
          <w:rFonts w:ascii="Arial" w:eastAsia="Times New Roman" w:hAnsi="Arial" w:cs="Arial"/>
          <w:sz w:val="24"/>
          <w:szCs w:val="24"/>
        </w:rPr>
        <w:t xml:space="preserve"> </w:t>
      </w:r>
      <w:r w:rsidR="002D32D9">
        <w:rPr>
          <w:rFonts w:ascii="Arial" w:eastAsia="Times New Roman" w:hAnsi="Arial" w:cs="Arial"/>
          <w:sz w:val="24"/>
          <w:szCs w:val="24"/>
        </w:rPr>
        <w:t xml:space="preserve"> </w:t>
      </w:r>
      <w:r w:rsidR="0023510A">
        <w:rPr>
          <w:rFonts w:ascii="Arial" w:eastAsia="Times New Roman" w:hAnsi="Arial" w:cs="Arial"/>
          <w:sz w:val="24"/>
          <w:szCs w:val="24"/>
        </w:rPr>
        <w:t>934,7</w:t>
      </w:r>
      <w:r w:rsidR="00707809">
        <w:rPr>
          <w:rFonts w:ascii="Arial" w:eastAsia="Times New Roman" w:hAnsi="Arial" w:cs="Arial"/>
          <w:sz w:val="24"/>
          <w:szCs w:val="24"/>
        </w:rPr>
        <w:t xml:space="preserve"> тыс. руб., </w:t>
      </w:r>
    </w:p>
    <w:p w:rsidR="00707809" w:rsidRDefault="001442B8" w:rsidP="006A41C1">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2024</w:t>
      </w:r>
      <w:r w:rsidR="00F079D6">
        <w:rPr>
          <w:rFonts w:ascii="Arial" w:eastAsia="Times New Roman" w:hAnsi="Arial" w:cs="Arial"/>
          <w:sz w:val="24"/>
          <w:szCs w:val="24"/>
        </w:rPr>
        <w:t xml:space="preserve"> </w:t>
      </w:r>
      <w:r w:rsidR="00707809">
        <w:rPr>
          <w:rFonts w:ascii="Arial" w:eastAsia="Times New Roman" w:hAnsi="Arial" w:cs="Arial"/>
          <w:sz w:val="24"/>
          <w:szCs w:val="24"/>
        </w:rPr>
        <w:t>г.</w:t>
      </w:r>
      <w:r w:rsidR="002D32D9">
        <w:rPr>
          <w:rFonts w:ascii="Arial" w:eastAsia="Times New Roman" w:hAnsi="Arial" w:cs="Arial"/>
          <w:sz w:val="24"/>
          <w:szCs w:val="24"/>
        </w:rPr>
        <w:t xml:space="preserve">  </w:t>
      </w:r>
      <w:r w:rsidR="00707809">
        <w:rPr>
          <w:rFonts w:ascii="Arial" w:eastAsia="Times New Roman" w:hAnsi="Arial" w:cs="Arial"/>
          <w:sz w:val="24"/>
          <w:szCs w:val="24"/>
        </w:rPr>
        <w:t>-</w:t>
      </w:r>
      <w:r w:rsidR="002D32D9">
        <w:rPr>
          <w:rFonts w:ascii="Arial" w:eastAsia="Times New Roman" w:hAnsi="Arial" w:cs="Arial"/>
          <w:sz w:val="24"/>
          <w:szCs w:val="24"/>
        </w:rPr>
        <w:t xml:space="preserve"> </w:t>
      </w:r>
      <w:r w:rsidR="0023510A">
        <w:rPr>
          <w:rFonts w:ascii="Arial" w:eastAsia="Times New Roman" w:hAnsi="Arial" w:cs="Arial"/>
          <w:sz w:val="24"/>
          <w:szCs w:val="24"/>
        </w:rPr>
        <w:t>981,7</w:t>
      </w:r>
      <w:r w:rsidR="00BB04AE">
        <w:rPr>
          <w:rFonts w:ascii="Arial" w:eastAsia="Times New Roman" w:hAnsi="Arial" w:cs="Arial"/>
          <w:sz w:val="24"/>
          <w:szCs w:val="24"/>
        </w:rPr>
        <w:t xml:space="preserve"> </w:t>
      </w:r>
      <w:r w:rsidR="006A41C1" w:rsidRPr="006A41C1">
        <w:rPr>
          <w:rFonts w:ascii="Arial" w:eastAsia="Times New Roman" w:hAnsi="Arial" w:cs="Arial"/>
          <w:sz w:val="24"/>
          <w:szCs w:val="24"/>
        </w:rPr>
        <w:t>тыс. руб</w:t>
      </w:r>
      <w:r>
        <w:rPr>
          <w:rFonts w:ascii="Arial" w:eastAsia="Times New Roman" w:hAnsi="Arial" w:cs="Arial"/>
          <w:sz w:val="24"/>
          <w:szCs w:val="24"/>
        </w:rPr>
        <w:t xml:space="preserve">., </w:t>
      </w:r>
    </w:p>
    <w:p w:rsidR="006A41C1" w:rsidRPr="006A41C1" w:rsidRDefault="001442B8" w:rsidP="006A41C1">
      <w:pPr>
        <w:spacing w:after="0" w:line="240" w:lineRule="auto"/>
        <w:ind w:firstLine="540"/>
        <w:jc w:val="both"/>
        <w:rPr>
          <w:rFonts w:ascii="Arial" w:eastAsia="Times New Roman" w:hAnsi="Arial" w:cs="Arial"/>
          <w:color w:val="000000"/>
          <w:sz w:val="24"/>
          <w:szCs w:val="24"/>
        </w:rPr>
      </w:pPr>
      <w:r>
        <w:rPr>
          <w:rFonts w:ascii="Arial" w:eastAsia="Times New Roman" w:hAnsi="Arial" w:cs="Arial"/>
          <w:sz w:val="24"/>
          <w:szCs w:val="24"/>
        </w:rPr>
        <w:t>2025</w:t>
      </w:r>
      <w:r w:rsidR="00F079D6">
        <w:rPr>
          <w:rFonts w:ascii="Arial" w:eastAsia="Times New Roman" w:hAnsi="Arial" w:cs="Arial"/>
          <w:sz w:val="24"/>
          <w:szCs w:val="24"/>
        </w:rPr>
        <w:t xml:space="preserve"> </w:t>
      </w:r>
      <w:r w:rsidR="006A41C1" w:rsidRPr="006A41C1">
        <w:rPr>
          <w:rFonts w:ascii="Arial" w:eastAsia="Times New Roman" w:hAnsi="Arial" w:cs="Arial"/>
          <w:sz w:val="24"/>
          <w:szCs w:val="24"/>
        </w:rPr>
        <w:t xml:space="preserve">г. </w:t>
      </w:r>
      <w:r w:rsidR="002D32D9">
        <w:rPr>
          <w:rFonts w:ascii="Arial" w:eastAsia="Times New Roman" w:hAnsi="Arial" w:cs="Arial"/>
          <w:sz w:val="24"/>
          <w:szCs w:val="24"/>
        </w:rPr>
        <w:t>-</w:t>
      </w:r>
      <w:r w:rsidR="006A41C1" w:rsidRPr="006A41C1">
        <w:rPr>
          <w:rFonts w:ascii="Arial" w:eastAsia="Times New Roman" w:hAnsi="Arial" w:cs="Arial"/>
          <w:sz w:val="24"/>
          <w:szCs w:val="24"/>
        </w:rPr>
        <w:t xml:space="preserve"> </w:t>
      </w:r>
      <w:r w:rsidR="00F079D6">
        <w:rPr>
          <w:rFonts w:ascii="Arial" w:eastAsia="Times New Roman" w:hAnsi="Arial" w:cs="Arial"/>
          <w:sz w:val="24"/>
          <w:szCs w:val="24"/>
        </w:rPr>
        <w:t xml:space="preserve"> </w:t>
      </w:r>
      <w:r w:rsidR="0023510A">
        <w:rPr>
          <w:rFonts w:ascii="Arial" w:eastAsia="Times New Roman" w:hAnsi="Arial" w:cs="Arial"/>
          <w:sz w:val="24"/>
          <w:szCs w:val="24"/>
        </w:rPr>
        <w:t>1057,7</w:t>
      </w:r>
      <w:r w:rsidR="006A41C1">
        <w:rPr>
          <w:rFonts w:ascii="Arial" w:eastAsia="Times New Roman" w:hAnsi="Arial" w:cs="Arial"/>
          <w:sz w:val="24"/>
          <w:szCs w:val="24"/>
        </w:rPr>
        <w:t xml:space="preserve"> </w:t>
      </w:r>
      <w:r w:rsidR="006A41C1" w:rsidRPr="006A41C1">
        <w:rPr>
          <w:rFonts w:ascii="Arial" w:eastAsia="Times New Roman" w:hAnsi="Arial" w:cs="Arial"/>
          <w:sz w:val="24"/>
          <w:szCs w:val="24"/>
        </w:rPr>
        <w:t>тыс. руб.</w:t>
      </w:r>
    </w:p>
    <w:p w:rsidR="00C713FB" w:rsidRDefault="00707809" w:rsidP="00707809">
      <w:pPr>
        <w:spacing w:after="0" w:line="240" w:lineRule="auto"/>
        <w:ind w:firstLine="54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Реализация </w:t>
      </w:r>
      <w:r w:rsidR="00503843" w:rsidRPr="00503843">
        <w:rPr>
          <w:rFonts w:ascii="Arial" w:eastAsia="Times New Roman" w:hAnsi="Arial" w:cs="Arial"/>
          <w:color w:val="000000"/>
          <w:sz w:val="24"/>
          <w:szCs w:val="24"/>
        </w:rPr>
        <w:t>Программы в части выполнения мероприятий по выполнению работ, приобретению товаров осуществляется на основе муниципальных ко</w:t>
      </w:r>
      <w:r w:rsidR="00503843" w:rsidRPr="00503843">
        <w:rPr>
          <w:rFonts w:ascii="Arial" w:eastAsia="Times New Roman" w:hAnsi="Arial" w:cs="Arial"/>
          <w:color w:val="000000"/>
          <w:sz w:val="24"/>
          <w:szCs w:val="24"/>
        </w:rPr>
        <w:t>н</w:t>
      </w:r>
      <w:r w:rsidR="00503843" w:rsidRPr="00503843">
        <w:rPr>
          <w:rFonts w:ascii="Arial" w:eastAsia="Times New Roman" w:hAnsi="Arial" w:cs="Arial"/>
          <w:color w:val="000000"/>
          <w:sz w:val="24"/>
          <w:szCs w:val="24"/>
        </w:rPr>
        <w:t>трактов поставки товаров, выполнения ра</w:t>
      </w:r>
      <w:r w:rsidR="00272163">
        <w:rPr>
          <w:rFonts w:ascii="Arial" w:eastAsia="Times New Roman" w:hAnsi="Arial" w:cs="Arial"/>
          <w:color w:val="000000"/>
          <w:sz w:val="24"/>
          <w:szCs w:val="24"/>
        </w:rPr>
        <w:t>бот, оказания услуг, заключаемых</w:t>
      </w:r>
      <w:r w:rsidR="00503843" w:rsidRPr="00503843">
        <w:rPr>
          <w:rFonts w:ascii="Arial" w:eastAsia="Times New Roman" w:hAnsi="Arial" w:cs="Arial"/>
          <w:color w:val="000000"/>
          <w:sz w:val="24"/>
          <w:szCs w:val="24"/>
        </w:rPr>
        <w:t xml:space="preserve"> з</w:t>
      </w:r>
      <w:r w:rsidR="00503843" w:rsidRPr="00503843">
        <w:rPr>
          <w:rFonts w:ascii="Arial" w:eastAsia="Times New Roman" w:hAnsi="Arial" w:cs="Arial"/>
          <w:color w:val="000000"/>
          <w:sz w:val="24"/>
          <w:szCs w:val="24"/>
        </w:rPr>
        <w:t>а</w:t>
      </w:r>
      <w:r w:rsidR="00272163">
        <w:rPr>
          <w:rFonts w:ascii="Arial" w:eastAsia="Times New Roman" w:hAnsi="Arial" w:cs="Arial"/>
          <w:color w:val="000000"/>
          <w:sz w:val="24"/>
          <w:szCs w:val="24"/>
        </w:rPr>
        <w:t xml:space="preserve">казчиком Программы с поставщиками, подрядчиками, исполнителями </w:t>
      </w:r>
      <w:r w:rsidR="00503843" w:rsidRPr="00503843">
        <w:rPr>
          <w:rFonts w:ascii="Arial" w:eastAsia="Times New Roman" w:hAnsi="Arial" w:cs="Arial"/>
          <w:color w:val="000000"/>
          <w:sz w:val="24"/>
          <w:szCs w:val="24"/>
        </w:rPr>
        <w:t>в соо</w:t>
      </w:r>
      <w:r w:rsidR="00503843" w:rsidRPr="00503843">
        <w:rPr>
          <w:rFonts w:ascii="Arial" w:eastAsia="Times New Roman" w:hAnsi="Arial" w:cs="Arial"/>
          <w:color w:val="000000"/>
          <w:sz w:val="24"/>
          <w:szCs w:val="24"/>
        </w:rPr>
        <w:t>т</w:t>
      </w:r>
      <w:r w:rsidR="00503843" w:rsidRPr="00503843">
        <w:rPr>
          <w:rFonts w:ascii="Arial" w:eastAsia="Times New Roman" w:hAnsi="Arial" w:cs="Arial"/>
          <w:color w:val="000000"/>
          <w:sz w:val="24"/>
          <w:szCs w:val="24"/>
        </w:rPr>
        <w:t>ветствии с Федеральным законом от 05.04.2013 №</w:t>
      </w:r>
      <w:r w:rsidR="00F079D6">
        <w:rPr>
          <w:rFonts w:ascii="Arial" w:eastAsia="Times New Roman" w:hAnsi="Arial" w:cs="Arial"/>
          <w:color w:val="000000"/>
          <w:sz w:val="24"/>
          <w:szCs w:val="24"/>
        </w:rPr>
        <w:t xml:space="preserve"> </w:t>
      </w:r>
      <w:r w:rsidR="00503843" w:rsidRPr="00503843">
        <w:rPr>
          <w:rFonts w:ascii="Arial" w:eastAsia="Times New Roman" w:hAnsi="Arial" w:cs="Arial"/>
          <w:color w:val="000000"/>
          <w:sz w:val="24"/>
          <w:szCs w:val="24"/>
        </w:rPr>
        <w:t>44-ФЗ «О контрактной с</w:t>
      </w:r>
      <w:r w:rsidR="00503843" w:rsidRPr="00503843">
        <w:rPr>
          <w:rFonts w:ascii="Arial" w:eastAsia="Times New Roman" w:hAnsi="Arial" w:cs="Arial"/>
          <w:color w:val="000000"/>
          <w:sz w:val="24"/>
          <w:szCs w:val="24"/>
        </w:rPr>
        <w:t>и</w:t>
      </w:r>
      <w:r w:rsidR="00503843" w:rsidRPr="00503843">
        <w:rPr>
          <w:rFonts w:ascii="Arial" w:eastAsia="Times New Roman" w:hAnsi="Arial" w:cs="Arial"/>
          <w:color w:val="000000"/>
          <w:sz w:val="24"/>
          <w:szCs w:val="24"/>
        </w:rPr>
        <w:t>стеме в сфере закупок товаров, работ, услуг для обеспечения госуда</w:t>
      </w:r>
      <w:r w:rsidR="00F46C0E">
        <w:rPr>
          <w:rFonts w:ascii="Arial" w:eastAsia="Times New Roman" w:hAnsi="Arial" w:cs="Arial"/>
          <w:color w:val="000000"/>
          <w:sz w:val="24"/>
          <w:szCs w:val="24"/>
        </w:rPr>
        <w:t>рственных и муниципаль</w:t>
      </w:r>
      <w:r>
        <w:rPr>
          <w:rFonts w:ascii="Arial" w:eastAsia="Times New Roman" w:hAnsi="Arial" w:cs="Arial"/>
          <w:color w:val="000000"/>
          <w:sz w:val="24"/>
          <w:szCs w:val="24"/>
        </w:rPr>
        <w:t xml:space="preserve">ных нужд», </w:t>
      </w:r>
      <w:r w:rsidR="00272163">
        <w:rPr>
          <w:rFonts w:ascii="Arial" w:eastAsia="Times New Roman" w:hAnsi="Arial" w:cs="Arial"/>
          <w:color w:val="000000"/>
          <w:sz w:val="24"/>
          <w:szCs w:val="24"/>
        </w:rPr>
        <w:t xml:space="preserve">на основании </w:t>
      </w:r>
      <w:r>
        <w:rPr>
          <w:rFonts w:ascii="Arial" w:eastAsia="Times New Roman" w:hAnsi="Arial" w:cs="Arial"/>
          <w:color w:val="000000"/>
          <w:sz w:val="24"/>
          <w:szCs w:val="24"/>
        </w:rPr>
        <w:t xml:space="preserve">метода сопоставимых </w:t>
      </w:r>
      <w:r w:rsidR="00F46C0E">
        <w:rPr>
          <w:rFonts w:ascii="Arial" w:eastAsia="Times New Roman" w:hAnsi="Arial" w:cs="Arial"/>
          <w:color w:val="000000"/>
          <w:sz w:val="24"/>
          <w:szCs w:val="24"/>
        </w:rPr>
        <w:t>цен (анализа ры</w:t>
      </w:r>
      <w:r w:rsidR="00F46C0E">
        <w:rPr>
          <w:rFonts w:ascii="Arial" w:eastAsia="Times New Roman" w:hAnsi="Arial" w:cs="Arial"/>
          <w:color w:val="000000"/>
          <w:sz w:val="24"/>
          <w:szCs w:val="24"/>
        </w:rPr>
        <w:t>н</w:t>
      </w:r>
      <w:r w:rsidR="00F46C0E">
        <w:rPr>
          <w:rFonts w:ascii="Arial" w:eastAsia="Times New Roman" w:hAnsi="Arial" w:cs="Arial"/>
          <w:color w:val="000000"/>
          <w:sz w:val="24"/>
          <w:szCs w:val="24"/>
        </w:rPr>
        <w:t>ка)</w:t>
      </w:r>
      <w:r w:rsidR="00272163">
        <w:rPr>
          <w:rFonts w:ascii="Arial" w:eastAsia="Times New Roman" w:hAnsi="Arial" w:cs="Arial"/>
          <w:color w:val="000000"/>
          <w:sz w:val="24"/>
          <w:szCs w:val="24"/>
        </w:rPr>
        <w:t>.</w:t>
      </w:r>
      <w:proofErr w:type="gramEnd"/>
    </w:p>
    <w:p w:rsidR="00C713FB" w:rsidRPr="00503843" w:rsidRDefault="00707809" w:rsidP="00FA1945">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В целях применения метода сопоставимых рыночных цен (анализы </w:t>
      </w:r>
      <w:r w:rsidR="00C713FB">
        <w:rPr>
          <w:rFonts w:ascii="Arial" w:eastAsia="Times New Roman" w:hAnsi="Arial" w:cs="Arial"/>
          <w:color w:val="000000"/>
          <w:sz w:val="24"/>
          <w:szCs w:val="24"/>
        </w:rPr>
        <w:t>рын</w:t>
      </w:r>
      <w:r>
        <w:rPr>
          <w:rFonts w:ascii="Arial" w:eastAsia="Times New Roman" w:hAnsi="Arial" w:cs="Arial"/>
          <w:color w:val="000000"/>
          <w:sz w:val="24"/>
          <w:szCs w:val="24"/>
        </w:rPr>
        <w:t xml:space="preserve">ка) используется общедоступная информация о рыночных </w:t>
      </w:r>
      <w:r w:rsidR="00C713FB">
        <w:rPr>
          <w:rFonts w:ascii="Arial" w:eastAsia="Times New Roman" w:hAnsi="Arial" w:cs="Arial"/>
          <w:color w:val="000000"/>
          <w:sz w:val="24"/>
          <w:szCs w:val="24"/>
        </w:rPr>
        <w:t>ценах товаров, ра</w:t>
      </w:r>
      <w:r>
        <w:rPr>
          <w:rFonts w:ascii="Arial" w:eastAsia="Times New Roman" w:hAnsi="Arial" w:cs="Arial"/>
          <w:color w:val="000000"/>
          <w:sz w:val="24"/>
          <w:szCs w:val="24"/>
        </w:rPr>
        <w:t xml:space="preserve">бот, услуг, полученная в результате размещения запросов цен </w:t>
      </w:r>
      <w:r w:rsidR="00C713FB">
        <w:rPr>
          <w:rFonts w:ascii="Arial" w:eastAsia="Times New Roman" w:hAnsi="Arial" w:cs="Arial"/>
          <w:color w:val="000000"/>
          <w:sz w:val="24"/>
          <w:szCs w:val="24"/>
        </w:rPr>
        <w:t>товаров, ра</w:t>
      </w:r>
      <w:r>
        <w:rPr>
          <w:rFonts w:ascii="Arial" w:eastAsia="Times New Roman" w:hAnsi="Arial" w:cs="Arial"/>
          <w:color w:val="000000"/>
          <w:sz w:val="24"/>
          <w:szCs w:val="24"/>
        </w:rPr>
        <w:t xml:space="preserve">бот, услуг в единой информационной </w:t>
      </w:r>
      <w:r w:rsidR="00C713FB">
        <w:rPr>
          <w:rFonts w:ascii="Arial" w:eastAsia="Times New Roman" w:hAnsi="Arial" w:cs="Arial"/>
          <w:color w:val="000000"/>
          <w:sz w:val="24"/>
          <w:szCs w:val="24"/>
        </w:rPr>
        <w:t>системе.</w:t>
      </w:r>
    </w:p>
    <w:p w:rsidR="00AE26E1" w:rsidRDefault="00AE26E1" w:rsidP="00FA1945">
      <w:pPr>
        <w:spacing w:after="0" w:line="240" w:lineRule="auto"/>
        <w:jc w:val="both"/>
        <w:rPr>
          <w:rFonts w:ascii="Arial" w:eastAsia="Calibri" w:hAnsi="Arial" w:cs="Arial"/>
          <w:sz w:val="24"/>
          <w:szCs w:val="24"/>
        </w:rPr>
      </w:pPr>
    </w:p>
    <w:p w:rsidR="00E63E5C" w:rsidRPr="00AE26E1" w:rsidRDefault="00E63E5C" w:rsidP="00FA1945">
      <w:pPr>
        <w:spacing w:after="0" w:line="240" w:lineRule="auto"/>
        <w:jc w:val="both"/>
        <w:rPr>
          <w:rFonts w:ascii="Arial" w:eastAsia="Calibri" w:hAnsi="Arial" w:cs="Arial"/>
          <w:sz w:val="24"/>
          <w:szCs w:val="24"/>
        </w:rPr>
      </w:pPr>
    </w:p>
    <w:p w:rsidR="00FE366A" w:rsidRPr="002D32D9" w:rsidRDefault="00AE26E1" w:rsidP="00204466">
      <w:pPr>
        <w:pStyle w:val="a4"/>
        <w:numPr>
          <w:ilvl w:val="0"/>
          <w:numId w:val="11"/>
        </w:numPr>
        <w:spacing w:after="0" w:line="240" w:lineRule="auto"/>
        <w:jc w:val="center"/>
        <w:rPr>
          <w:rFonts w:ascii="Arial" w:eastAsia="Calibri" w:hAnsi="Arial" w:cs="Arial"/>
          <w:sz w:val="24"/>
          <w:szCs w:val="24"/>
        </w:rPr>
      </w:pPr>
      <w:r w:rsidRPr="002D32D9">
        <w:rPr>
          <w:rFonts w:ascii="Arial" w:eastAsia="Calibri" w:hAnsi="Arial" w:cs="Arial"/>
          <w:sz w:val="24"/>
          <w:szCs w:val="24"/>
        </w:rPr>
        <w:t>Организация управления муниципальной программой</w:t>
      </w:r>
      <w:r w:rsidR="00ED3879" w:rsidRPr="002D32D9">
        <w:rPr>
          <w:rFonts w:ascii="Arial" w:eastAsia="Calibri" w:hAnsi="Arial" w:cs="Arial"/>
          <w:sz w:val="24"/>
          <w:szCs w:val="24"/>
        </w:rPr>
        <w:t xml:space="preserve"> </w:t>
      </w:r>
    </w:p>
    <w:p w:rsidR="00AE26E1" w:rsidRPr="002D32D9" w:rsidRDefault="00AE26E1" w:rsidP="00FE366A">
      <w:pPr>
        <w:pStyle w:val="a4"/>
        <w:spacing w:after="0" w:line="240" w:lineRule="auto"/>
        <w:jc w:val="center"/>
        <w:rPr>
          <w:rFonts w:ascii="Arial" w:eastAsia="Calibri" w:hAnsi="Arial" w:cs="Arial"/>
          <w:sz w:val="24"/>
          <w:szCs w:val="24"/>
        </w:rPr>
      </w:pPr>
      <w:r w:rsidRPr="002D32D9">
        <w:rPr>
          <w:rFonts w:ascii="Arial" w:eastAsia="Calibri" w:hAnsi="Arial" w:cs="Arial"/>
          <w:sz w:val="24"/>
          <w:szCs w:val="24"/>
        </w:rPr>
        <w:t xml:space="preserve">и </w:t>
      </w:r>
      <w:proofErr w:type="gramStart"/>
      <w:r w:rsidRPr="002D32D9">
        <w:rPr>
          <w:rFonts w:ascii="Arial" w:eastAsia="Calibri" w:hAnsi="Arial" w:cs="Arial"/>
          <w:sz w:val="24"/>
          <w:szCs w:val="24"/>
        </w:rPr>
        <w:t>контроль</w:t>
      </w:r>
      <w:r w:rsidR="00187202" w:rsidRPr="002D32D9">
        <w:rPr>
          <w:rFonts w:ascii="Arial" w:eastAsia="Calibri" w:hAnsi="Arial" w:cs="Arial"/>
          <w:sz w:val="24"/>
          <w:szCs w:val="24"/>
        </w:rPr>
        <w:t xml:space="preserve"> </w:t>
      </w:r>
      <w:r w:rsidR="00FA1945" w:rsidRPr="002D32D9">
        <w:rPr>
          <w:rFonts w:ascii="Arial" w:eastAsia="Calibri" w:hAnsi="Arial" w:cs="Arial"/>
          <w:sz w:val="24"/>
          <w:szCs w:val="24"/>
        </w:rPr>
        <w:t>з</w:t>
      </w:r>
      <w:r w:rsidRPr="002D32D9">
        <w:rPr>
          <w:rFonts w:ascii="Arial" w:eastAsia="Calibri" w:hAnsi="Arial" w:cs="Arial"/>
          <w:sz w:val="24"/>
          <w:szCs w:val="24"/>
        </w:rPr>
        <w:t>а</w:t>
      </w:r>
      <w:proofErr w:type="gramEnd"/>
      <w:r w:rsidRPr="002D32D9">
        <w:rPr>
          <w:rFonts w:ascii="Arial" w:eastAsia="Calibri" w:hAnsi="Arial" w:cs="Arial"/>
          <w:sz w:val="24"/>
          <w:szCs w:val="24"/>
        </w:rPr>
        <w:t xml:space="preserve"> ходом</w:t>
      </w:r>
      <w:r w:rsidR="00187202" w:rsidRPr="002D32D9">
        <w:rPr>
          <w:rFonts w:ascii="Arial" w:eastAsia="Calibri" w:hAnsi="Arial" w:cs="Arial"/>
          <w:sz w:val="24"/>
          <w:szCs w:val="24"/>
        </w:rPr>
        <w:t xml:space="preserve"> </w:t>
      </w:r>
      <w:r w:rsidRPr="002D32D9">
        <w:rPr>
          <w:rFonts w:ascii="Arial" w:eastAsia="Calibri" w:hAnsi="Arial" w:cs="Arial"/>
          <w:sz w:val="24"/>
          <w:szCs w:val="24"/>
        </w:rPr>
        <w:t>ее</w:t>
      </w:r>
      <w:r w:rsidR="00187202" w:rsidRPr="002D32D9">
        <w:rPr>
          <w:rFonts w:ascii="Arial" w:eastAsia="Calibri" w:hAnsi="Arial" w:cs="Arial"/>
          <w:sz w:val="24"/>
          <w:szCs w:val="24"/>
        </w:rPr>
        <w:t xml:space="preserve"> </w:t>
      </w:r>
      <w:r w:rsidRPr="002D32D9">
        <w:rPr>
          <w:rFonts w:ascii="Arial" w:eastAsia="Calibri" w:hAnsi="Arial" w:cs="Arial"/>
          <w:sz w:val="24"/>
          <w:szCs w:val="24"/>
        </w:rPr>
        <w:t>выполнения.</w:t>
      </w:r>
    </w:p>
    <w:p w:rsidR="00AE26E1" w:rsidRPr="002D32D9" w:rsidRDefault="00AE26E1" w:rsidP="00AE26E1">
      <w:pPr>
        <w:spacing w:after="0" w:line="240" w:lineRule="auto"/>
        <w:ind w:firstLine="708"/>
        <w:jc w:val="center"/>
        <w:rPr>
          <w:rFonts w:ascii="Arial" w:eastAsia="Calibri" w:hAnsi="Arial" w:cs="Arial"/>
          <w:sz w:val="24"/>
          <w:szCs w:val="24"/>
        </w:rPr>
      </w:pPr>
    </w:p>
    <w:p w:rsidR="00AE26E1" w:rsidRPr="00AE26E1" w:rsidRDefault="00FA1945" w:rsidP="00AE26E1">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Управление </w:t>
      </w:r>
      <w:r w:rsidR="00AE26E1" w:rsidRPr="00AE26E1">
        <w:rPr>
          <w:rFonts w:ascii="Arial" w:eastAsia="Calibri" w:hAnsi="Arial" w:cs="Arial"/>
          <w:sz w:val="24"/>
          <w:szCs w:val="24"/>
        </w:rPr>
        <w:t>реализацией Программы осуществ</w:t>
      </w:r>
      <w:r>
        <w:rPr>
          <w:rFonts w:ascii="Arial" w:eastAsia="Calibri" w:hAnsi="Arial" w:cs="Arial"/>
          <w:sz w:val="24"/>
          <w:szCs w:val="24"/>
        </w:rPr>
        <w:t xml:space="preserve">ляется координатором – отделом по делам молодежи, культуре, </w:t>
      </w:r>
      <w:r w:rsidR="00AE26E1" w:rsidRPr="00AE26E1">
        <w:rPr>
          <w:rFonts w:ascii="Arial" w:eastAsia="Calibri" w:hAnsi="Arial" w:cs="Arial"/>
          <w:sz w:val="24"/>
          <w:szCs w:val="24"/>
        </w:rPr>
        <w:t>сп</w:t>
      </w:r>
      <w:r>
        <w:rPr>
          <w:rFonts w:ascii="Arial" w:eastAsia="Calibri" w:hAnsi="Arial" w:cs="Arial"/>
          <w:sz w:val="24"/>
          <w:szCs w:val="24"/>
        </w:rPr>
        <w:t xml:space="preserve">орту и туризму администрации </w:t>
      </w:r>
      <w:r w:rsidR="00AE26E1" w:rsidRPr="00AE26E1">
        <w:rPr>
          <w:rFonts w:ascii="Arial" w:eastAsia="Calibri" w:hAnsi="Arial" w:cs="Arial"/>
          <w:sz w:val="24"/>
          <w:szCs w:val="24"/>
        </w:rPr>
        <w:t>Све</w:t>
      </w:r>
      <w:r w:rsidR="00AE26E1" w:rsidRPr="00AE26E1">
        <w:rPr>
          <w:rFonts w:ascii="Arial" w:eastAsia="Calibri" w:hAnsi="Arial" w:cs="Arial"/>
          <w:sz w:val="24"/>
          <w:szCs w:val="24"/>
        </w:rPr>
        <w:t>т</w:t>
      </w:r>
      <w:r>
        <w:rPr>
          <w:rFonts w:ascii="Arial" w:eastAsia="Calibri" w:hAnsi="Arial" w:cs="Arial"/>
          <w:sz w:val="24"/>
          <w:szCs w:val="24"/>
        </w:rPr>
        <w:t>лоярского муниципального</w:t>
      </w:r>
      <w:r w:rsidR="00AE26E1" w:rsidRPr="00AE26E1">
        <w:rPr>
          <w:rFonts w:ascii="Arial" w:eastAsia="Calibri" w:hAnsi="Arial" w:cs="Arial"/>
          <w:sz w:val="24"/>
          <w:szCs w:val="24"/>
        </w:rPr>
        <w:t xml:space="preserve"> района</w:t>
      </w:r>
      <w:r w:rsidR="00E03B95">
        <w:rPr>
          <w:rFonts w:ascii="Arial" w:eastAsia="Calibri" w:hAnsi="Arial" w:cs="Arial"/>
          <w:sz w:val="24"/>
          <w:szCs w:val="24"/>
        </w:rPr>
        <w:t xml:space="preserve"> </w:t>
      </w:r>
      <w:r>
        <w:rPr>
          <w:rFonts w:ascii="Arial" w:eastAsia="Calibri" w:hAnsi="Arial" w:cs="Arial"/>
          <w:sz w:val="24"/>
          <w:szCs w:val="24"/>
        </w:rPr>
        <w:t>Волгоградской област</w:t>
      </w:r>
      <w:proofErr w:type="gramStart"/>
      <w:r>
        <w:rPr>
          <w:rFonts w:ascii="Arial" w:eastAsia="Calibri" w:hAnsi="Arial" w:cs="Arial"/>
          <w:sz w:val="24"/>
          <w:szCs w:val="24"/>
        </w:rPr>
        <w:t>и(</w:t>
      </w:r>
      <w:proofErr w:type="gramEnd"/>
      <w:r>
        <w:rPr>
          <w:rFonts w:ascii="Arial" w:eastAsia="Calibri" w:hAnsi="Arial" w:cs="Arial"/>
          <w:sz w:val="24"/>
          <w:szCs w:val="24"/>
        </w:rPr>
        <w:t>д</w:t>
      </w:r>
      <w:r w:rsidR="00AE26E1" w:rsidRPr="00AE26E1">
        <w:rPr>
          <w:rFonts w:ascii="Arial" w:eastAsia="Calibri" w:hAnsi="Arial" w:cs="Arial"/>
          <w:sz w:val="24"/>
          <w:szCs w:val="24"/>
        </w:rPr>
        <w:t xml:space="preserve">алее - </w:t>
      </w:r>
      <w:proofErr w:type="spellStart"/>
      <w:r w:rsidR="00AE26E1" w:rsidRPr="00AE26E1">
        <w:rPr>
          <w:rFonts w:ascii="Arial" w:eastAsia="Calibri" w:hAnsi="Arial" w:cs="Arial"/>
          <w:sz w:val="24"/>
          <w:szCs w:val="24"/>
        </w:rPr>
        <w:t>ОДМКСиТ</w:t>
      </w:r>
      <w:proofErr w:type="spellEnd"/>
      <w:r w:rsidR="00AE26E1" w:rsidRPr="00AE26E1">
        <w:rPr>
          <w:rFonts w:ascii="Arial" w:eastAsia="Calibri" w:hAnsi="Arial" w:cs="Arial"/>
          <w:sz w:val="24"/>
          <w:szCs w:val="24"/>
        </w:rPr>
        <w:t>).</w:t>
      </w:r>
    </w:p>
    <w:p w:rsidR="00AE26E1" w:rsidRPr="00AE26E1" w:rsidRDefault="00A31277" w:rsidP="00AE26E1">
      <w:pPr>
        <w:spacing w:after="0" w:line="240" w:lineRule="auto"/>
        <w:ind w:firstLine="708"/>
        <w:jc w:val="both"/>
        <w:rPr>
          <w:rFonts w:ascii="Arial" w:eastAsia="Calibri" w:hAnsi="Arial" w:cs="Arial"/>
          <w:sz w:val="24"/>
          <w:szCs w:val="24"/>
        </w:rPr>
      </w:pPr>
      <w:r>
        <w:rPr>
          <w:rFonts w:ascii="Arial" w:eastAsia="Calibri" w:hAnsi="Arial" w:cs="Arial"/>
          <w:sz w:val="24"/>
          <w:szCs w:val="24"/>
        </w:rPr>
        <w:t>Исполнителя</w:t>
      </w:r>
      <w:r w:rsidR="00246F1E">
        <w:rPr>
          <w:rFonts w:ascii="Arial" w:eastAsia="Calibri" w:hAnsi="Arial" w:cs="Arial"/>
          <w:sz w:val="24"/>
          <w:szCs w:val="24"/>
        </w:rPr>
        <w:t>м</w:t>
      </w:r>
      <w:r>
        <w:rPr>
          <w:rFonts w:ascii="Arial" w:eastAsia="Calibri" w:hAnsi="Arial" w:cs="Arial"/>
          <w:sz w:val="24"/>
          <w:szCs w:val="24"/>
        </w:rPr>
        <w:t>и</w:t>
      </w:r>
      <w:r w:rsidR="00246F1E">
        <w:rPr>
          <w:rFonts w:ascii="Arial" w:eastAsia="Calibri" w:hAnsi="Arial" w:cs="Arial"/>
          <w:sz w:val="24"/>
          <w:szCs w:val="24"/>
        </w:rPr>
        <w:t xml:space="preserve"> </w:t>
      </w:r>
      <w:r w:rsidR="00AE26E1" w:rsidRPr="00AE26E1">
        <w:rPr>
          <w:rFonts w:ascii="Arial" w:eastAsia="Calibri" w:hAnsi="Arial" w:cs="Arial"/>
          <w:sz w:val="24"/>
          <w:szCs w:val="24"/>
        </w:rPr>
        <w:t>мероприятий Программы явл</w:t>
      </w:r>
      <w:r>
        <w:rPr>
          <w:rFonts w:ascii="Arial" w:eastAsia="Calibri" w:hAnsi="Arial" w:cs="Arial"/>
          <w:sz w:val="24"/>
          <w:szCs w:val="24"/>
        </w:rPr>
        <w:t>яю</w:t>
      </w:r>
      <w:r w:rsidR="00ED3879">
        <w:rPr>
          <w:rFonts w:ascii="Arial" w:eastAsia="Calibri" w:hAnsi="Arial" w:cs="Arial"/>
          <w:sz w:val="24"/>
          <w:szCs w:val="24"/>
        </w:rPr>
        <w:t>тся</w:t>
      </w:r>
      <w:r w:rsidR="0082131D">
        <w:rPr>
          <w:rFonts w:ascii="Arial" w:eastAsia="Calibri" w:hAnsi="Arial" w:cs="Arial"/>
          <w:sz w:val="24"/>
          <w:szCs w:val="24"/>
        </w:rPr>
        <w:t xml:space="preserve">: </w:t>
      </w:r>
      <w:proofErr w:type="spellStart"/>
      <w:r w:rsidR="0082131D">
        <w:rPr>
          <w:rFonts w:ascii="Arial" w:eastAsia="Calibri" w:hAnsi="Arial" w:cs="Arial"/>
          <w:sz w:val="24"/>
          <w:szCs w:val="24"/>
        </w:rPr>
        <w:t>ОДМКСиТ</w:t>
      </w:r>
      <w:proofErr w:type="spellEnd"/>
      <w:r w:rsidR="0082131D">
        <w:rPr>
          <w:rFonts w:ascii="Arial" w:eastAsia="Calibri" w:hAnsi="Arial" w:cs="Arial"/>
          <w:sz w:val="24"/>
          <w:szCs w:val="24"/>
        </w:rPr>
        <w:t>,</w:t>
      </w:r>
      <w:r w:rsidR="00FA1945">
        <w:rPr>
          <w:rFonts w:ascii="Arial" w:eastAsia="Calibri" w:hAnsi="Arial" w:cs="Arial"/>
          <w:sz w:val="24"/>
          <w:szCs w:val="24"/>
        </w:rPr>
        <w:t xml:space="preserve"> МКУК </w:t>
      </w:r>
      <w:r w:rsidR="00ED3879">
        <w:rPr>
          <w:rFonts w:ascii="Arial" w:eastAsia="Calibri" w:hAnsi="Arial" w:cs="Arial"/>
          <w:sz w:val="24"/>
          <w:szCs w:val="24"/>
        </w:rPr>
        <w:t>«</w:t>
      </w:r>
      <w:proofErr w:type="spellStart"/>
      <w:r w:rsidR="00ED3879">
        <w:rPr>
          <w:rFonts w:ascii="Arial" w:eastAsia="Calibri" w:hAnsi="Arial" w:cs="Arial"/>
          <w:sz w:val="24"/>
          <w:szCs w:val="24"/>
        </w:rPr>
        <w:t>Светлоярский</w:t>
      </w:r>
      <w:proofErr w:type="spellEnd"/>
      <w:r w:rsidR="00246F1E">
        <w:rPr>
          <w:rFonts w:ascii="Arial" w:eastAsia="Calibri" w:hAnsi="Arial" w:cs="Arial"/>
          <w:sz w:val="24"/>
          <w:szCs w:val="24"/>
        </w:rPr>
        <w:t xml:space="preserve"> </w:t>
      </w:r>
      <w:r w:rsidR="00FA1945">
        <w:rPr>
          <w:rFonts w:ascii="Arial" w:eastAsia="Calibri" w:hAnsi="Arial" w:cs="Arial"/>
          <w:sz w:val="24"/>
          <w:szCs w:val="24"/>
        </w:rPr>
        <w:t xml:space="preserve">центр культуры, досуга и библиотечного </w:t>
      </w:r>
      <w:r w:rsidR="00ED3879">
        <w:rPr>
          <w:rFonts w:ascii="Arial" w:eastAsia="Calibri" w:hAnsi="Arial" w:cs="Arial"/>
          <w:sz w:val="24"/>
          <w:szCs w:val="24"/>
        </w:rPr>
        <w:t>обслуживания</w:t>
      </w:r>
      <w:r w:rsidR="00AE26E1" w:rsidRPr="00AE26E1">
        <w:rPr>
          <w:rFonts w:ascii="Arial" w:eastAsia="Calibri" w:hAnsi="Arial" w:cs="Arial"/>
          <w:sz w:val="24"/>
          <w:szCs w:val="24"/>
        </w:rPr>
        <w:t>»</w:t>
      </w:r>
      <w:r w:rsidR="0082131D">
        <w:rPr>
          <w:rFonts w:ascii="Arial" w:eastAsia="Calibri" w:hAnsi="Arial" w:cs="Arial"/>
          <w:sz w:val="24"/>
          <w:szCs w:val="24"/>
        </w:rPr>
        <w:t>,</w:t>
      </w:r>
      <w:r>
        <w:rPr>
          <w:rFonts w:ascii="Arial" w:eastAsia="Calibri" w:hAnsi="Arial" w:cs="Arial"/>
          <w:sz w:val="24"/>
          <w:szCs w:val="24"/>
        </w:rPr>
        <w:t xml:space="preserve"> </w:t>
      </w:r>
      <w:r w:rsidR="0082131D">
        <w:rPr>
          <w:rFonts w:ascii="Arial" w:eastAsia="Calibri" w:hAnsi="Arial" w:cs="Arial"/>
          <w:sz w:val="24"/>
          <w:szCs w:val="24"/>
        </w:rPr>
        <w:t xml:space="preserve">МКУК </w:t>
      </w:r>
      <w:r w:rsidR="0082131D" w:rsidRPr="00895BD2">
        <w:rPr>
          <w:rFonts w:ascii="Arial" w:eastAsia="Calibri" w:hAnsi="Arial" w:cs="Arial"/>
          <w:sz w:val="24"/>
          <w:szCs w:val="24"/>
        </w:rPr>
        <w:t>«Историко-краеведческий</w:t>
      </w:r>
      <w:r w:rsidR="00FA1945">
        <w:rPr>
          <w:rFonts w:ascii="Arial" w:eastAsia="Calibri" w:hAnsi="Arial" w:cs="Arial"/>
          <w:sz w:val="24"/>
          <w:szCs w:val="24"/>
        </w:rPr>
        <w:t xml:space="preserve"> музей Светлоярского муниципального </w:t>
      </w:r>
      <w:r w:rsidR="0082131D" w:rsidRPr="00895BD2">
        <w:rPr>
          <w:rFonts w:ascii="Arial" w:eastAsia="Calibri" w:hAnsi="Arial" w:cs="Arial"/>
          <w:sz w:val="24"/>
          <w:szCs w:val="24"/>
        </w:rPr>
        <w:t>района»</w:t>
      </w:r>
      <w:r w:rsidR="000954A7">
        <w:rPr>
          <w:rFonts w:ascii="Arial" w:eastAsia="Calibri" w:hAnsi="Arial" w:cs="Arial"/>
          <w:sz w:val="24"/>
          <w:szCs w:val="24"/>
        </w:rPr>
        <w:t>, МКУ ДО</w:t>
      </w:r>
      <w:r w:rsidR="001442B8">
        <w:rPr>
          <w:rFonts w:ascii="Arial" w:eastAsia="Calibri" w:hAnsi="Arial" w:cs="Arial"/>
          <w:sz w:val="24"/>
          <w:szCs w:val="24"/>
        </w:rPr>
        <w:t>Д</w:t>
      </w:r>
      <w:r w:rsidR="000954A7">
        <w:rPr>
          <w:rFonts w:ascii="Arial" w:eastAsia="Calibri" w:hAnsi="Arial" w:cs="Arial"/>
          <w:sz w:val="24"/>
          <w:szCs w:val="24"/>
        </w:rPr>
        <w:t xml:space="preserve"> «Светлоярская </w:t>
      </w:r>
      <w:r w:rsidR="00FA1945">
        <w:rPr>
          <w:rFonts w:ascii="Arial" w:eastAsia="Calibri" w:hAnsi="Arial" w:cs="Arial"/>
          <w:sz w:val="24"/>
          <w:szCs w:val="24"/>
        </w:rPr>
        <w:t>Д</w:t>
      </w:r>
      <w:r w:rsidR="000954A7" w:rsidRPr="007463BC">
        <w:rPr>
          <w:rFonts w:ascii="Arial" w:eastAsia="Calibri" w:hAnsi="Arial" w:cs="Arial"/>
          <w:sz w:val="24"/>
          <w:szCs w:val="24"/>
        </w:rPr>
        <w:t>ШИ»</w:t>
      </w:r>
      <w:r w:rsidR="00FA1945">
        <w:rPr>
          <w:rFonts w:ascii="Arial" w:eastAsia="Calibri" w:hAnsi="Arial" w:cs="Arial"/>
          <w:sz w:val="24"/>
          <w:szCs w:val="24"/>
        </w:rPr>
        <w:t>.</w:t>
      </w:r>
    </w:p>
    <w:p w:rsidR="008D2DF6" w:rsidRDefault="00AE26E1" w:rsidP="00FA1945">
      <w:pPr>
        <w:spacing w:after="0" w:line="240" w:lineRule="auto"/>
        <w:ind w:firstLine="709"/>
        <w:jc w:val="both"/>
        <w:rPr>
          <w:rFonts w:ascii="Arial" w:eastAsia="Times New Roman" w:hAnsi="Arial" w:cs="Arial"/>
          <w:bCs/>
          <w:position w:val="-6"/>
          <w:sz w:val="24"/>
          <w:szCs w:val="24"/>
          <w:lang w:eastAsia="x-none"/>
        </w:rPr>
      </w:pPr>
      <w:r w:rsidRPr="00AE26E1">
        <w:rPr>
          <w:rFonts w:ascii="Arial" w:eastAsia="Times New Roman" w:hAnsi="Arial" w:cs="Arial"/>
          <w:sz w:val="24"/>
          <w:szCs w:val="24"/>
          <w:lang w:val="x-none" w:eastAsia="x-none"/>
        </w:rPr>
        <w:t>Управление реали</w:t>
      </w:r>
      <w:r w:rsidR="00FE366A">
        <w:rPr>
          <w:rFonts w:ascii="Arial" w:eastAsia="Times New Roman" w:hAnsi="Arial" w:cs="Arial"/>
          <w:sz w:val="24"/>
          <w:szCs w:val="24"/>
          <w:lang w:val="x-none" w:eastAsia="x-none"/>
        </w:rPr>
        <w:t>зацией программы включает в себ</w:t>
      </w:r>
      <w:r w:rsidR="00FE366A">
        <w:rPr>
          <w:rFonts w:ascii="Arial" w:eastAsia="Times New Roman" w:hAnsi="Arial" w:cs="Arial"/>
          <w:sz w:val="24"/>
          <w:szCs w:val="24"/>
          <w:lang w:eastAsia="x-none"/>
        </w:rPr>
        <w:t>я</w:t>
      </w:r>
      <w:r w:rsidRPr="00AE26E1">
        <w:rPr>
          <w:rFonts w:ascii="Arial" w:eastAsia="Times New Roman" w:hAnsi="Arial" w:cs="Arial"/>
          <w:sz w:val="24"/>
          <w:szCs w:val="24"/>
          <w:lang w:val="x-none" w:eastAsia="x-none"/>
        </w:rPr>
        <w:t xml:space="preserve"> 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rsidR="00AE26E1" w:rsidRPr="008D2DF6" w:rsidRDefault="00AE26E1" w:rsidP="00FA1945">
      <w:pPr>
        <w:spacing w:after="0" w:line="240" w:lineRule="auto"/>
        <w:ind w:firstLine="709"/>
        <w:jc w:val="both"/>
        <w:rPr>
          <w:rFonts w:ascii="Arial" w:eastAsia="Times New Roman" w:hAnsi="Arial" w:cs="Arial"/>
          <w:bCs/>
          <w:position w:val="-6"/>
          <w:sz w:val="24"/>
          <w:szCs w:val="24"/>
          <w:lang w:val="x-none" w:eastAsia="x-none"/>
        </w:rPr>
      </w:pPr>
      <w:r w:rsidRPr="00AE26E1">
        <w:rPr>
          <w:rFonts w:ascii="Arial" w:eastAsia="Calibri" w:hAnsi="Arial" w:cs="Arial"/>
          <w:sz w:val="24"/>
          <w:szCs w:val="24"/>
        </w:rPr>
        <w:t>Ис</w:t>
      </w:r>
      <w:r w:rsidR="008D2DF6">
        <w:rPr>
          <w:rFonts w:ascii="Arial" w:eastAsia="Calibri" w:hAnsi="Arial" w:cs="Arial"/>
          <w:sz w:val="24"/>
          <w:szCs w:val="24"/>
        </w:rPr>
        <w:t>полнители</w:t>
      </w:r>
      <w:r w:rsidR="00FA1945">
        <w:rPr>
          <w:rFonts w:ascii="Arial" w:eastAsia="Calibri" w:hAnsi="Arial" w:cs="Arial"/>
          <w:sz w:val="24"/>
          <w:szCs w:val="24"/>
        </w:rPr>
        <w:t xml:space="preserve"> </w:t>
      </w:r>
      <w:r w:rsidRPr="00AE26E1">
        <w:rPr>
          <w:rFonts w:ascii="Arial" w:eastAsia="Calibri" w:hAnsi="Arial" w:cs="Arial"/>
          <w:sz w:val="24"/>
          <w:szCs w:val="24"/>
        </w:rPr>
        <w:t>муниц</w:t>
      </w:r>
      <w:r w:rsidR="00FA1945">
        <w:rPr>
          <w:rFonts w:ascii="Arial" w:eastAsia="Calibri" w:hAnsi="Arial" w:cs="Arial"/>
          <w:sz w:val="24"/>
          <w:szCs w:val="24"/>
        </w:rPr>
        <w:t xml:space="preserve">ипальной </w:t>
      </w:r>
      <w:r w:rsidR="00FE366A">
        <w:rPr>
          <w:rFonts w:ascii="Arial" w:eastAsia="Calibri" w:hAnsi="Arial" w:cs="Arial"/>
          <w:sz w:val="24"/>
          <w:szCs w:val="24"/>
        </w:rPr>
        <w:t>программы, участвующие</w:t>
      </w:r>
      <w:r w:rsidR="00FA1945">
        <w:rPr>
          <w:rFonts w:ascii="Arial" w:eastAsia="Calibri" w:hAnsi="Arial" w:cs="Arial"/>
          <w:sz w:val="24"/>
          <w:szCs w:val="24"/>
        </w:rPr>
        <w:t xml:space="preserve"> в реализации программных </w:t>
      </w:r>
      <w:r w:rsidRPr="00AE26E1">
        <w:rPr>
          <w:rFonts w:ascii="Arial" w:eastAsia="Calibri" w:hAnsi="Arial" w:cs="Arial"/>
          <w:sz w:val="24"/>
          <w:szCs w:val="24"/>
        </w:rPr>
        <w:t>мероприятий:</w:t>
      </w:r>
    </w:p>
    <w:p w:rsidR="008D2DF6" w:rsidRPr="00AE26E1" w:rsidRDefault="00AE26E1" w:rsidP="00F079D6">
      <w:pPr>
        <w:autoSpaceDE w:val="0"/>
        <w:autoSpaceDN w:val="0"/>
        <w:adjustRightInd w:val="0"/>
        <w:spacing w:after="0" w:line="240" w:lineRule="auto"/>
        <w:ind w:firstLine="708"/>
        <w:jc w:val="both"/>
        <w:rPr>
          <w:rFonts w:ascii="Arial" w:eastAsia="Calibri" w:hAnsi="Arial" w:cs="Arial"/>
          <w:sz w:val="24"/>
          <w:szCs w:val="24"/>
        </w:rPr>
      </w:pPr>
      <w:r w:rsidRPr="00AE26E1">
        <w:rPr>
          <w:rFonts w:ascii="Arial" w:eastAsia="Calibri" w:hAnsi="Arial" w:cs="Arial"/>
          <w:sz w:val="24"/>
          <w:szCs w:val="24"/>
        </w:rPr>
        <w:t>участв</w:t>
      </w:r>
      <w:r w:rsidR="008D2DF6">
        <w:rPr>
          <w:rFonts w:ascii="Arial" w:eastAsia="Calibri" w:hAnsi="Arial" w:cs="Arial"/>
          <w:sz w:val="24"/>
          <w:szCs w:val="24"/>
        </w:rPr>
        <w:t>уют в разработке и осуществляю</w:t>
      </w:r>
      <w:r w:rsidR="00FA1945">
        <w:rPr>
          <w:rFonts w:ascii="Arial" w:eastAsia="Calibri" w:hAnsi="Arial" w:cs="Arial"/>
          <w:sz w:val="24"/>
          <w:szCs w:val="24"/>
        </w:rPr>
        <w:t>т реализацию мероприятий</w:t>
      </w:r>
      <w:r w:rsidRPr="00AE26E1">
        <w:rPr>
          <w:rFonts w:ascii="Arial" w:eastAsia="Calibri" w:hAnsi="Arial" w:cs="Arial"/>
          <w:sz w:val="24"/>
          <w:szCs w:val="24"/>
        </w:rPr>
        <w:t xml:space="preserve"> мун</w:t>
      </w:r>
      <w:r w:rsidRPr="00AE26E1">
        <w:rPr>
          <w:rFonts w:ascii="Arial" w:eastAsia="Calibri" w:hAnsi="Arial" w:cs="Arial"/>
          <w:sz w:val="24"/>
          <w:szCs w:val="24"/>
        </w:rPr>
        <w:t>и</w:t>
      </w:r>
      <w:r w:rsidR="00FA1945">
        <w:rPr>
          <w:rFonts w:ascii="Arial" w:eastAsia="Calibri" w:hAnsi="Arial" w:cs="Arial"/>
          <w:sz w:val="24"/>
          <w:szCs w:val="24"/>
        </w:rPr>
        <w:t xml:space="preserve">ципальной </w:t>
      </w:r>
      <w:r w:rsidRPr="00AE26E1">
        <w:rPr>
          <w:rFonts w:ascii="Arial" w:eastAsia="Calibri" w:hAnsi="Arial" w:cs="Arial"/>
          <w:sz w:val="24"/>
          <w:szCs w:val="24"/>
        </w:rPr>
        <w:t>п</w:t>
      </w:r>
      <w:r w:rsidR="00ED3879">
        <w:rPr>
          <w:rFonts w:ascii="Arial" w:eastAsia="Calibri" w:hAnsi="Arial" w:cs="Arial"/>
          <w:sz w:val="24"/>
          <w:szCs w:val="24"/>
        </w:rPr>
        <w:t xml:space="preserve">рограммы, в отношении </w:t>
      </w:r>
      <w:r w:rsidR="00FA1945">
        <w:rPr>
          <w:rFonts w:ascii="Arial" w:eastAsia="Calibri" w:hAnsi="Arial" w:cs="Arial"/>
          <w:sz w:val="24"/>
          <w:szCs w:val="24"/>
        </w:rPr>
        <w:t xml:space="preserve">которой являются </w:t>
      </w:r>
      <w:r w:rsidR="008D2DF6">
        <w:rPr>
          <w:rFonts w:ascii="Arial" w:eastAsia="Calibri" w:hAnsi="Arial" w:cs="Arial"/>
          <w:sz w:val="24"/>
          <w:szCs w:val="24"/>
        </w:rPr>
        <w:t>исполнителя</w:t>
      </w:r>
      <w:r w:rsidRPr="00AE26E1">
        <w:rPr>
          <w:rFonts w:ascii="Arial" w:eastAsia="Calibri" w:hAnsi="Arial" w:cs="Arial"/>
          <w:sz w:val="24"/>
          <w:szCs w:val="24"/>
        </w:rPr>
        <w:t>м</w:t>
      </w:r>
      <w:r w:rsidR="008D2DF6">
        <w:rPr>
          <w:rFonts w:ascii="Arial" w:eastAsia="Calibri" w:hAnsi="Arial" w:cs="Arial"/>
          <w:sz w:val="24"/>
          <w:szCs w:val="24"/>
        </w:rPr>
        <w:t>и</w:t>
      </w:r>
      <w:r w:rsidRPr="00AE26E1">
        <w:rPr>
          <w:rFonts w:ascii="Arial" w:eastAsia="Calibri" w:hAnsi="Arial" w:cs="Arial"/>
          <w:sz w:val="24"/>
          <w:szCs w:val="24"/>
        </w:rPr>
        <w:t>;</w:t>
      </w:r>
    </w:p>
    <w:p w:rsidR="00AE26E1" w:rsidRPr="00AE26E1" w:rsidRDefault="008D2DF6" w:rsidP="00F079D6">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представляю</w:t>
      </w:r>
      <w:r w:rsidR="00AE26E1" w:rsidRPr="00AE26E1">
        <w:rPr>
          <w:rFonts w:ascii="Arial" w:eastAsia="Calibri" w:hAnsi="Arial" w:cs="Arial"/>
          <w:sz w:val="24"/>
          <w:szCs w:val="24"/>
        </w:rPr>
        <w:t>т в установленный с</w:t>
      </w:r>
      <w:r w:rsidR="00FA1945">
        <w:rPr>
          <w:rFonts w:ascii="Arial" w:eastAsia="Calibri" w:hAnsi="Arial" w:cs="Arial"/>
          <w:sz w:val="24"/>
          <w:szCs w:val="24"/>
        </w:rPr>
        <w:t xml:space="preserve">рок координатору муниципальной </w:t>
      </w:r>
      <w:r w:rsidR="00AE26E1" w:rsidRPr="00AE26E1">
        <w:rPr>
          <w:rFonts w:ascii="Arial" w:eastAsia="Calibri" w:hAnsi="Arial" w:cs="Arial"/>
          <w:sz w:val="24"/>
          <w:szCs w:val="24"/>
        </w:rPr>
        <w:t>пр</w:t>
      </w:r>
      <w:r w:rsidR="00AE26E1" w:rsidRPr="00AE26E1">
        <w:rPr>
          <w:rFonts w:ascii="Arial" w:eastAsia="Calibri" w:hAnsi="Arial" w:cs="Arial"/>
          <w:sz w:val="24"/>
          <w:szCs w:val="24"/>
        </w:rPr>
        <w:t>о</w:t>
      </w:r>
      <w:r w:rsidR="00FA1945">
        <w:rPr>
          <w:rFonts w:ascii="Arial" w:eastAsia="Calibri" w:hAnsi="Arial" w:cs="Arial"/>
          <w:sz w:val="24"/>
          <w:szCs w:val="24"/>
        </w:rPr>
        <w:t xml:space="preserve">граммы </w:t>
      </w:r>
      <w:r w:rsidR="00AE26E1" w:rsidRPr="00AE26E1">
        <w:rPr>
          <w:rFonts w:ascii="Arial" w:eastAsia="Calibri" w:hAnsi="Arial" w:cs="Arial"/>
          <w:sz w:val="24"/>
          <w:szCs w:val="24"/>
        </w:rPr>
        <w:t>необходимую информацию, а также отчет о ходе реализации меропр</w:t>
      </w:r>
      <w:r w:rsidR="00AE26E1" w:rsidRPr="00AE26E1">
        <w:rPr>
          <w:rFonts w:ascii="Arial" w:eastAsia="Calibri" w:hAnsi="Arial" w:cs="Arial"/>
          <w:sz w:val="24"/>
          <w:szCs w:val="24"/>
        </w:rPr>
        <w:t>и</w:t>
      </w:r>
      <w:r w:rsidR="00FA1945">
        <w:rPr>
          <w:rFonts w:ascii="Arial" w:eastAsia="Calibri" w:hAnsi="Arial" w:cs="Arial"/>
          <w:sz w:val="24"/>
          <w:szCs w:val="24"/>
        </w:rPr>
        <w:t xml:space="preserve">ятий муниципальной </w:t>
      </w:r>
      <w:r w:rsidR="00AE26E1" w:rsidRPr="00AE26E1">
        <w:rPr>
          <w:rFonts w:ascii="Arial" w:eastAsia="Calibri" w:hAnsi="Arial" w:cs="Arial"/>
          <w:sz w:val="24"/>
          <w:szCs w:val="24"/>
        </w:rPr>
        <w:t>программы.</w:t>
      </w:r>
    </w:p>
    <w:p w:rsidR="00AE26E1" w:rsidRPr="00AE26E1" w:rsidRDefault="00FA1945" w:rsidP="00F079D6">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Координатор муниципальной</w:t>
      </w:r>
      <w:r w:rsidR="00AE26E1" w:rsidRPr="00AE26E1">
        <w:rPr>
          <w:rFonts w:ascii="Arial" w:eastAsia="Calibri" w:hAnsi="Arial" w:cs="Arial"/>
          <w:sz w:val="24"/>
          <w:szCs w:val="24"/>
        </w:rPr>
        <w:t xml:space="preserve"> программы:</w:t>
      </w:r>
    </w:p>
    <w:p w:rsidR="00AE26E1" w:rsidRPr="00AE26E1" w:rsidRDefault="00AE26E1" w:rsidP="00AE26E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AE26E1">
        <w:rPr>
          <w:rFonts w:ascii="Arial" w:eastAsia="Times New Roman" w:hAnsi="Arial" w:cs="Arial"/>
          <w:sz w:val="24"/>
          <w:szCs w:val="24"/>
        </w:rPr>
        <w:t>ежегодно по итогам реализации мероприятий в установленном порядке уточн</w:t>
      </w:r>
      <w:r w:rsidRPr="00AE26E1">
        <w:rPr>
          <w:rFonts w:ascii="Arial" w:eastAsia="Times New Roman" w:hAnsi="Arial" w:cs="Arial"/>
          <w:sz w:val="24"/>
          <w:szCs w:val="24"/>
        </w:rPr>
        <w:t>я</w:t>
      </w:r>
      <w:r w:rsidRPr="00AE26E1">
        <w:rPr>
          <w:rFonts w:ascii="Arial" w:eastAsia="Times New Roman" w:hAnsi="Arial" w:cs="Arial"/>
          <w:sz w:val="24"/>
          <w:szCs w:val="24"/>
        </w:rPr>
        <w:t>ет объемы необходимых финансовых сре</w:t>
      </w:r>
      <w:proofErr w:type="gramStart"/>
      <w:r w:rsidRPr="00AE26E1">
        <w:rPr>
          <w:rFonts w:ascii="Arial" w:eastAsia="Times New Roman" w:hAnsi="Arial" w:cs="Arial"/>
          <w:sz w:val="24"/>
          <w:szCs w:val="24"/>
        </w:rPr>
        <w:t>дств дл</w:t>
      </w:r>
      <w:proofErr w:type="gramEnd"/>
      <w:r w:rsidRPr="00AE26E1">
        <w:rPr>
          <w:rFonts w:ascii="Arial" w:eastAsia="Times New Roman" w:hAnsi="Arial" w:cs="Arial"/>
          <w:sz w:val="24"/>
          <w:szCs w:val="24"/>
        </w:rPr>
        <w:t>я финансирования муниц</w:t>
      </w:r>
      <w:r w:rsidRPr="00AE26E1">
        <w:rPr>
          <w:rFonts w:ascii="Arial" w:eastAsia="Times New Roman" w:hAnsi="Arial" w:cs="Arial"/>
          <w:sz w:val="24"/>
          <w:szCs w:val="24"/>
        </w:rPr>
        <w:t>и</w:t>
      </w:r>
      <w:r w:rsidR="00FA1945">
        <w:rPr>
          <w:rFonts w:ascii="Arial" w:eastAsia="Times New Roman" w:hAnsi="Arial" w:cs="Arial"/>
          <w:sz w:val="24"/>
          <w:szCs w:val="24"/>
        </w:rPr>
        <w:t xml:space="preserve">пальной </w:t>
      </w:r>
      <w:r w:rsidRPr="00AE26E1">
        <w:rPr>
          <w:rFonts w:ascii="Arial" w:eastAsia="Times New Roman" w:hAnsi="Arial" w:cs="Arial"/>
          <w:sz w:val="24"/>
          <w:szCs w:val="24"/>
        </w:rPr>
        <w:t>программы в очередном финансовом году и на плановый период</w:t>
      </w:r>
      <w:r w:rsidR="00ED3879">
        <w:rPr>
          <w:rFonts w:ascii="Arial" w:eastAsia="Times New Roman" w:hAnsi="Arial" w:cs="Arial"/>
          <w:sz w:val="24"/>
          <w:szCs w:val="24"/>
        </w:rPr>
        <w:t xml:space="preserve"> </w:t>
      </w:r>
      <w:r w:rsidRPr="00AE26E1">
        <w:rPr>
          <w:rFonts w:ascii="Arial" w:eastAsia="Times New Roman" w:hAnsi="Arial" w:cs="Arial"/>
          <w:sz w:val="24"/>
          <w:szCs w:val="24"/>
        </w:rPr>
        <w:t>по</w:t>
      </w:r>
      <w:r w:rsidR="00FA1945">
        <w:rPr>
          <w:rFonts w:ascii="Arial" w:eastAsia="Times New Roman" w:hAnsi="Arial" w:cs="Arial"/>
          <w:sz w:val="24"/>
          <w:szCs w:val="24"/>
        </w:rPr>
        <w:t xml:space="preserve"> мере формирования </w:t>
      </w:r>
      <w:r w:rsidR="00C03347">
        <w:rPr>
          <w:rFonts w:ascii="Arial" w:eastAsia="Times New Roman" w:hAnsi="Arial" w:cs="Arial"/>
          <w:sz w:val="24"/>
          <w:szCs w:val="24"/>
        </w:rPr>
        <w:t xml:space="preserve">бюджета </w:t>
      </w:r>
      <w:r w:rsidRPr="00AE26E1">
        <w:rPr>
          <w:rFonts w:ascii="Arial" w:eastAsia="Times New Roman" w:hAnsi="Arial" w:cs="Arial"/>
          <w:sz w:val="24"/>
          <w:szCs w:val="24"/>
        </w:rPr>
        <w:t>Светлоярского муниципального района Волг</w:t>
      </w:r>
      <w:r w:rsidRPr="00AE26E1">
        <w:rPr>
          <w:rFonts w:ascii="Arial" w:eastAsia="Times New Roman" w:hAnsi="Arial" w:cs="Arial"/>
          <w:sz w:val="24"/>
          <w:szCs w:val="24"/>
        </w:rPr>
        <w:t>о</w:t>
      </w:r>
      <w:r w:rsidRPr="00AE26E1">
        <w:rPr>
          <w:rFonts w:ascii="Arial" w:eastAsia="Times New Roman" w:hAnsi="Arial" w:cs="Arial"/>
          <w:sz w:val="24"/>
          <w:szCs w:val="24"/>
        </w:rPr>
        <w:t>градской</w:t>
      </w:r>
      <w:r w:rsidR="00C06341">
        <w:rPr>
          <w:rFonts w:ascii="Arial" w:eastAsia="Times New Roman" w:hAnsi="Arial" w:cs="Arial"/>
          <w:sz w:val="24"/>
          <w:szCs w:val="24"/>
        </w:rPr>
        <w:t xml:space="preserve"> </w:t>
      </w:r>
      <w:r w:rsidRPr="00AE26E1">
        <w:rPr>
          <w:rFonts w:ascii="Arial" w:eastAsia="Times New Roman" w:hAnsi="Arial" w:cs="Arial"/>
          <w:sz w:val="24"/>
          <w:szCs w:val="24"/>
        </w:rPr>
        <w:t>области;</w:t>
      </w:r>
    </w:p>
    <w:p w:rsidR="00AE26E1" w:rsidRPr="00AE26E1" w:rsidRDefault="00FA1945" w:rsidP="00F079D6">
      <w:pPr>
        <w:tabs>
          <w:tab w:val="left" w:pos="0"/>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079D6">
        <w:rPr>
          <w:rFonts w:ascii="Arial" w:eastAsia="Calibri" w:hAnsi="Arial" w:cs="Arial"/>
          <w:sz w:val="24"/>
          <w:szCs w:val="24"/>
        </w:rPr>
        <w:tab/>
      </w:r>
      <w:r>
        <w:rPr>
          <w:rFonts w:ascii="Arial" w:eastAsia="Calibri" w:hAnsi="Arial" w:cs="Arial"/>
          <w:sz w:val="24"/>
          <w:szCs w:val="24"/>
        </w:rPr>
        <w:t xml:space="preserve">представляет в отдел экономики, развития предпринимательства и </w:t>
      </w:r>
      <w:r w:rsidR="00AE26E1" w:rsidRPr="00AE26E1">
        <w:rPr>
          <w:rFonts w:ascii="Arial" w:eastAsia="Calibri" w:hAnsi="Arial" w:cs="Arial"/>
          <w:sz w:val="24"/>
          <w:szCs w:val="24"/>
        </w:rPr>
        <w:t>защ</w:t>
      </w:r>
      <w:r w:rsidR="00AE26E1" w:rsidRPr="00AE26E1">
        <w:rPr>
          <w:rFonts w:ascii="Arial" w:eastAsia="Calibri" w:hAnsi="Arial" w:cs="Arial"/>
          <w:sz w:val="24"/>
          <w:szCs w:val="24"/>
        </w:rPr>
        <w:t>и</w:t>
      </w:r>
      <w:r>
        <w:rPr>
          <w:rFonts w:ascii="Arial" w:eastAsia="Calibri" w:hAnsi="Arial" w:cs="Arial"/>
          <w:sz w:val="24"/>
          <w:szCs w:val="24"/>
        </w:rPr>
        <w:t xml:space="preserve">ты прав потребителей администрации Светлоярского </w:t>
      </w:r>
      <w:r w:rsidR="00AE26E1" w:rsidRPr="00AE26E1">
        <w:rPr>
          <w:rFonts w:ascii="Arial" w:eastAsia="Calibri" w:hAnsi="Arial" w:cs="Arial"/>
          <w:sz w:val="24"/>
          <w:szCs w:val="24"/>
        </w:rPr>
        <w:t>муници</w:t>
      </w:r>
      <w:r>
        <w:rPr>
          <w:rFonts w:ascii="Arial" w:eastAsia="Calibri" w:hAnsi="Arial" w:cs="Arial"/>
          <w:sz w:val="24"/>
          <w:szCs w:val="24"/>
        </w:rPr>
        <w:t xml:space="preserve">пального </w:t>
      </w:r>
      <w:r w:rsidR="00C06341">
        <w:rPr>
          <w:rFonts w:ascii="Arial" w:eastAsia="Calibri" w:hAnsi="Arial" w:cs="Arial"/>
          <w:sz w:val="24"/>
          <w:szCs w:val="24"/>
        </w:rPr>
        <w:t>рай</w:t>
      </w:r>
      <w:r>
        <w:rPr>
          <w:rFonts w:ascii="Arial" w:eastAsia="Calibri" w:hAnsi="Arial" w:cs="Arial"/>
          <w:sz w:val="24"/>
          <w:szCs w:val="24"/>
        </w:rPr>
        <w:t xml:space="preserve">она </w:t>
      </w:r>
      <w:r w:rsidR="00C06341">
        <w:rPr>
          <w:rFonts w:ascii="Arial" w:eastAsia="Calibri" w:hAnsi="Arial" w:cs="Arial"/>
          <w:sz w:val="24"/>
          <w:szCs w:val="24"/>
        </w:rPr>
        <w:t>ежегодный</w:t>
      </w:r>
      <w:r w:rsidR="00F3777D">
        <w:rPr>
          <w:rFonts w:ascii="Arial" w:eastAsia="Calibri" w:hAnsi="Arial" w:cs="Arial"/>
          <w:sz w:val="24"/>
          <w:szCs w:val="24"/>
        </w:rPr>
        <w:t xml:space="preserve"> </w:t>
      </w:r>
      <w:r w:rsidR="00AE26E1" w:rsidRPr="00AE26E1">
        <w:rPr>
          <w:rFonts w:ascii="Arial" w:eastAsia="Calibri" w:hAnsi="Arial" w:cs="Arial"/>
          <w:sz w:val="24"/>
          <w:szCs w:val="24"/>
        </w:rPr>
        <w:t>отчет и годовой доклад о ходе реализации муниципальной</w:t>
      </w:r>
      <w:r>
        <w:rPr>
          <w:rFonts w:ascii="Arial" w:eastAsia="Calibri" w:hAnsi="Arial" w:cs="Arial"/>
          <w:sz w:val="24"/>
          <w:szCs w:val="24"/>
        </w:rPr>
        <w:t xml:space="preserve"> </w:t>
      </w:r>
      <w:r w:rsidR="00AE26E1" w:rsidRPr="00AE26E1">
        <w:rPr>
          <w:rFonts w:ascii="Arial" w:eastAsia="Calibri" w:hAnsi="Arial" w:cs="Arial"/>
          <w:sz w:val="24"/>
          <w:szCs w:val="24"/>
        </w:rPr>
        <w:t>пр</w:t>
      </w:r>
      <w:r w:rsidR="00AE26E1" w:rsidRPr="00AE26E1">
        <w:rPr>
          <w:rFonts w:ascii="Arial" w:eastAsia="Calibri" w:hAnsi="Arial" w:cs="Arial"/>
          <w:sz w:val="24"/>
          <w:szCs w:val="24"/>
        </w:rPr>
        <w:t>о</w:t>
      </w:r>
      <w:r w:rsidR="00AE26E1" w:rsidRPr="00AE26E1">
        <w:rPr>
          <w:rFonts w:ascii="Arial" w:eastAsia="Calibri" w:hAnsi="Arial" w:cs="Arial"/>
          <w:sz w:val="24"/>
          <w:szCs w:val="24"/>
        </w:rPr>
        <w:t>граммы</w:t>
      </w:r>
      <w:r w:rsidR="00F3777D">
        <w:rPr>
          <w:rFonts w:ascii="Arial" w:eastAsia="Calibri" w:hAnsi="Arial" w:cs="Arial"/>
          <w:sz w:val="24"/>
          <w:szCs w:val="24"/>
        </w:rPr>
        <w:t xml:space="preserve"> </w:t>
      </w:r>
      <w:r w:rsidR="00AE26E1" w:rsidRPr="00AE26E1">
        <w:rPr>
          <w:rFonts w:ascii="Arial" w:eastAsia="Calibri" w:hAnsi="Arial" w:cs="Arial"/>
          <w:sz w:val="24"/>
          <w:szCs w:val="24"/>
        </w:rPr>
        <w:t>по</w:t>
      </w:r>
      <w:r w:rsidR="00F3777D">
        <w:rPr>
          <w:rFonts w:ascii="Arial" w:eastAsia="Calibri" w:hAnsi="Arial" w:cs="Arial"/>
          <w:sz w:val="24"/>
          <w:szCs w:val="24"/>
        </w:rPr>
        <w:t xml:space="preserve"> </w:t>
      </w:r>
      <w:r w:rsidR="00AE26E1" w:rsidRPr="00AE26E1">
        <w:rPr>
          <w:rFonts w:ascii="Arial" w:eastAsia="Calibri" w:hAnsi="Arial" w:cs="Arial"/>
          <w:sz w:val="24"/>
          <w:szCs w:val="24"/>
        </w:rPr>
        <w:t>установленным</w:t>
      </w:r>
      <w:r w:rsidR="00F3777D">
        <w:rPr>
          <w:rFonts w:ascii="Arial" w:eastAsia="Calibri" w:hAnsi="Arial" w:cs="Arial"/>
          <w:sz w:val="24"/>
          <w:szCs w:val="24"/>
        </w:rPr>
        <w:t xml:space="preserve"> </w:t>
      </w:r>
      <w:r w:rsidR="00AE26E1" w:rsidRPr="00AE26E1">
        <w:rPr>
          <w:rFonts w:ascii="Arial" w:eastAsia="Calibri" w:hAnsi="Arial" w:cs="Arial"/>
          <w:sz w:val="24"/>
          <w:szCs w:val="24"/>
        </w:rPr>
        <w:t>формам в установленные сроки.</w:t>
      </w:r>
    </w:p>
    <w:p w:rsidR="00AE26E1" w:rsidRPr="00AE26E1" w:rsidRDefault="00AE26E1" w:rsidP="00AE26E1">
      <w:pPr>
        <w:autoSpaceDE w:val="0"/>
        <w:autoSpaceDN w:val="0"/>
        <w:adjustRightInd w:val="0"/>
        <w:spacing w:after="0" w:line="240" w:lineRule="auto"/>
        <w:jc w:val="both"/>
        <w:rPr>
          <w:rFonts w:ascii="Arial" w:eastAsia="Calibri" w:hAnsi="Arial" w:cs="Arial"/>
          <w:sz w:val="24"/>
          <w:szCs w:val="24"/>
        </w:rPr>
      </w:pPr>
    </w:p>
    <w:p w:rsidR="00AE26E1" w:rsidRPr="002D32D9" w:rsidRDefault="00AE26E1" w:rsidP="00AE26E1">
      <w:pPr>
        <w:spacing w:after="0" w:line="240" w:lineRule="auto"/>
        <w:ind w:firstLine="708"/>
        <w:jc w:val="center"/>
        <w:rPr>
          <w:rFonts w:ascii="Arial" w:eastAsia="Calibri" w:hAnsi="Arial" w:cs="Arial"/>
          <w:sz w:val="24"/>
          <w:szCs w:val="24"/>
        </w:rPr>
      </w:pPr>
      <w:r w:rsidRPr="002D32D9">
        <w:rPr>
          <w:rFonts w:ascii="Arial" w:eastAsia="Calibri" w:hAnsi="Arial" w:cs="Arial"/>
          <w:sz w:val="24"/>
          <w:szCs w:val="24"/>
        </w:rPr>
        <w:t>8. Оценка эффективности социально-экономических и экологических п</w:t>
      </w:r>
      <w:r w:rsidRPr="002D32D9">
        <w:rPr>
          <w:rFonts w:ascii="Arial" w:eastAsia="Calibri" w:hAnsi="Arial" w:cs="Arial"/>
          <w:sz w:val="24"/>
          <w:szCs w:val="24"/>
        </w:rPr>
        <w:t>о</w:t>
      </w:r>
      <w:r w:rsidRPr="002D32D9">
        <w:rPr>
          <w:rFonts w:ascii="Arial" w:eastAsia="Calibri" w:hAnsi="Arial" w:cs="Arial"/>
          <w:sz w:val="24"/>
          <w:szCs w:val="24"/>
        </w:rPr>
        <w:t>следствий реализации Программы.</w:t>
      </w:r>
    </w:p>
    <w:p w:rsidR="00AE26E1" w:rsidRPr="00AE26E1" w:rsidRDefault="00AE26E1" w:rsidP="00AE26E1">
      <w:pPr>
        <w:spacing w:after="0" w:line="240" w:lineRule="auto"/>
        <w:ind w:firstLine="708"/>
        <w:jc w:val="center"/>
        <w:rPr>
          <w:rFonts w:ascii="Arial" w:eastAsia="Calibri" w:hAnsi="Arial" w:cs="Arial"/>
          <w:b/>
          <w:sz w:val="24"/>
          <w:szCs w:val="24"/>
        </w:rPr>
      </w:pPr>
    </w:p>
    <w:p w:rsidR="00AE26E1" w:rsidRPr="00AE26E1" w:rsidRDefault="00AE26E1" w:rsidP="00B94B0A">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1. Оценка эффективности реализации Программы (далее - оценка) ос</w:t>
      </w:r>
      <w:r w:rsidRPr="00AE26E1">
        <w:rPr>
          <w:rFonts w:ascii="Arial" w:eastAsia="Times New Roman" w:hAnsi="Arial" w:cs="Arial"/>
          <w:sz w:val="24"/>
          <w:szCs w:val="24"/>
        </w:rPr>
        <w:t>у</w:t>
      </w:r>
      <w:r w:rsidRPr="00AE26E1">
        <w:rPr>
          <w:rFonts w:ascii="Arial" w:eastAsia="Times New Roman" w:hAnsi="Arial" w:cs="Arial"/>
          <w:sz w:val="24"/>
          <w:szCs w:val="24"/>
        </w:rPr>
        <w:t xml:space="preserve">ществляется заказчиком и координатором муниципальной программы </w:t>
      </w:r>
      <w:r w:rsidR="00F3777D">
        <w:rPr>
          <w:rFonts w:ascii="Arial" w:hAnsi="Arial" w:cs="Arial"/>
          <w:sz w:val="24"/>
          <w:szCs w:val="24"/>
        </w:rPr>
        <w:t>«К</w:t>
      </w:r>
      <w:r w:rsidR="00F3777D" w:rsidRPr="00B81F1B">
        <w:rPr>
          <w:rFonts w:ascii="Arial" w:hAnsi="Arial" w:cs="Arial"/>
          <w:sz w:val="24"/>
          <w:szCs w:val="24"/>
        </w:rPr>
        <w:t>ульт</w:t>
      </w:r>
      <w:r w:rsidR="00F3777D" w:rsidRPr="00B81F1B">
        <w:rPr>
          <w:rFonts w:ascii="Arial" w:hAnsi="Arial" w:cs="Arial"/>
          <w:sz w:val="24"/>
          <w:szCs w:val="24"/>
        </w:rPr>
        <w:t>у</w:t>
      </w:r>
      <w:r w:rsidR="00FA1945">
        <w:rPr>
          <w:rFonts w:ascii="Arial" w:hAnsi="Arial" w:cs="Arial"/>
          <w:sz w:val="24"/>
          <w:szCs w:val="24"/>
        </w:rPr>
        <w:t xml:space="preserve">ра» Светлоярского муниципального </w:t>
      </w:r>
      <w:r w:rsidR="00F3777D" w:rsidRPr="00B81F1B">
        <w:rPr>
          <w:rFonts w:ascii="Arial" w:hAnsi="Arial" w:cs="Arial"/>
          <w:sz w:val="24"/>
          <w:szCs w:val="24"/>
        </w:rPr>
        <w:t>района</w:t>
      </w:r>
      <w:r w:rsidR="00F3777D">
        <w:rPr>
          <w:rFonts w:ascii="Arial" w:hAnsi="Arial" w:cs="Arial"/>
          <w:sz w:val="24"/>
          <w:szCs w:val="24"/>
        </w:rPr>
        <w:t xml:space="preserve"> </w:t>
      </w:r>
      <w:r w:rsidR="00FA1945">
        <w:rPr>
          <w:rFonts w:ascii="Arial" w:hAnsi="Arial" w:cs="Arial"/>
          <w:sz w:val="24"/>
          <w:szCs w:val="24"/>
        </w:rPr>
        <w:t xml:space="preserve">Волгоградской области </w:t>
      </w:r>
      <w:r w:rsidR="00F3777D">
        <w:rPr>
          <w:rFonts w:ascii="Arial" w:hAnsi="Arial" w:cs="Arial"/>
          <w:sz w:val="24"/>
          <w:szCs w:val="24"/>
        </w:rPr>
        <w:t>на</w:t>
      </w:r>
      <w:r w:rsidR="00FA1945">
        <w:rPr>
          <w:rFonts w:ascii="Arial" w:hAnsi="Arial" w:cs="Arial"/>
          <w:sz w:val="24"/>
          <w:szCs w:val="24"/>
        </w:rPr>
        <w:t xml:space="preserve"> </w:t>
      </w:r>
      <w:r w:rsidR="002D32D9">
        <w:rPr>
          <w:rFonts w:ascii="Arial" w:hAnsi="Arial" w:cs="Arial"/>
          <w:sz w:val="24"/>
          <w:szCs w:val="24"/>
        </w:rPr>
        <w:t>2023-2025</w:t>
      </w:r>
      <w:r w:rsidR="008D7DC7">
        <w:rPr>
          <w:rFonts w:ascii="Arial" w:hAnsi="Arial" w:cs="Arial"/>
          <w:sz w:val="24"/>
          <w:szCs w:val="24"/>
        </w:rPr>
        <w:t xml:space="preserve"> годы </w:t>
      </w:r>
      <w:r w:rsidR="00FA1945">
        <w:rPr>
          <w:rFonts w:ascii="Arial" w:eastAsia="Times New Roman" w:hAnsi="Arial" w:cs="Arial"/>
          <w:sz w:val="24"/>
          <w:szCs w:val="24"/>
        </w:rPr>
        <w:t>по итогам</w:t>
      </w:r>
      <w:r w:rsidR="008D7DC7">
        <w:rPr>
          <w:rFonts w:ascii="Arial" w:eastAsia="Times New Roman" w:hAnsi="Arial" w:cs="Arial"/>
          <w:sz w:val="24"/>
          <w:szCs w:val="24"/>
        </w:rPr>
        <w:t xml:space="preserve"> </w:t>
      </w:r>
      <w:r w:rsidRPr="00AE26E1">
        <w:rPr>
          <w:rFonts w:ascii="Arial" w:eastAsia="Times New Roman" w:hAnsi="Arial" w:cs="Arial"/>
          <w:sz w:val="24"/>
          <w:szCs w:val="24"/>
        </w:rPr>
        <w:t>ее исполнения</w:t>
      </w:r>
      <w:r w:rsidR="008D7DC7">
        <w:rPr>
          <w:rFonts w:ascii="Arial" w:eastAsia="Times New Roman" w:hAnsi="Arial" w:cs="Arial"/>
          <w:sz w:val="24"/>
          <w:szCs w:val="24"/>
        </w:rPr>
        <w:t xml:space="preserve"> </w:t>
      </w:r>
      <w:r w:rsidRPr="00AE26E1">
        <w:rPr>
          <w:rFonts w:ascii="Arial" w:eastAsia="Times New Roman" w:hAnsi="Arial" w:cs="Arial"/>
          <w:sz w:val="24"/>
          <w:szCs w:val="24"/>
        </w:rPr>
        <w:t>за</w:t>
      </w:r>
      <w:r w:rsidR="008D7DC7">
        <w:rPr>
          <w:rFonts w:ascii="Arial" w:eastAsia="Times New Roman" w:hAnsi="Arial" w:cs="Arial"/>
          <w:sz w:val="24"/>
          <w:szCs w:val="24"/>
        </w:rPr>
        <w:t xml:space="preserve"> </w:t>
      </w:r>
      <w:r w:rsidRPr="00AE26E1">
        <w:rPr>
          <w:rFonts w:ascii="Arial" w:eastAsia="Times New Roman" w:hAnsi="Arial" w:cs="Arial"/>
          <w:sz w:val="24"/>
          <w:szCs w:val="24"/>
        </w:rPr>
        <w:t>отчетный</w:t>
      </w:r>
      <w:r w:rsidR="008D7DC7">
        <w:rPr>
          <w:rFonts w:ascii="Arial" w:eastAsia="Times New Roman" w:hAnsi="Arial" w:cs="Arial"/>
          <w:sz w:val="24"/>
          <w:szCs w:val="24"/>
        </w:rPr>
        <w:t xml:space="preserve"> </w:t>
      </w:r>
      <w:r w:rsidRPr="00AE26E1">
        <w:rPr>
          <w:rFonts w:ascii="Arial" w:eastAsia="Times New Roman" w:hAnsi="Arial" w:cs="Arial"/>
          <w:sz w:val="24"/>
          <w:szCs w:val="24"/>
        </w:rPr>
        <w:t>период.</w:t>
      </w:r>
    </w:p>
    <w:p w:rsidR="00AE26E1" w:rsidRPr="00AE26E1" w:rsidRDefault="00AE26E1" w:rsidP="00B94B0A">
      <w:pPr>
        <w:autoSpaceDE w:val="0"/>
        <w:autoSpaceDN w:val="0"/>
        <w:adjustRightInd w:val="0"/>
        <w:spacing w:after="0" w:line="240" w:lineRule="auto"/>
        <w:ind w:firstLine="540"/>
        <w:jc w:val="both"/>
        <w:rPr>
          <w:rFonts w:ascii="Arial" w:eastAsia="Times New Roman" w:hAnsi="Arial" w:cs="Arial"/>
          <w:sz w:val="24"/>
          <w:szCs w:val="24"/>
        </w:rPr>
      </w:pPr>
      <w:r w:rsidRPr="00AE26E1">
        <w:rPr>
          <w:rFonts w:ascii="Arial" w:eastAsia="Times New Roman" w:hAnsi="Arial" w:cs="Arial"/>
          <w:sz w:val="24"/>
          <w:szCs w:val="24"/>
        </w:rPr>
        <w:t>2. Источником информации для оценки эффективности реализации Пр</w:t>
      </w:r>
      <w:r w:rsidRPr="00AE26E1">
        <w:rPr>
          <w:rFonts w:ascii="Arial" w:eastAsia="Times New Roman" w:hAnsi="Arial" w:cs="Arial"/>
          <w:sz w:val="24"/>
          <w:szCs w:val="24"/>
        </w:rPr>
        <w:t>о</w:t>
      </w:r>
      <w:r w:rsidRPr="00AE26E1">
        <w:rPr>
          <w:rFonts w:ascii="Arial" w:eastAsia="Times New Roman" w:hAnsi="Arial" w:cs="Arial"/>
          <w:sz w:val="24"/>
          <w:szCs w:val="24"/>
        </w:rPr>
        <w:t>грам</w:t>
      </w:r>
      <w:r w:rsidR="00FA1945">
        <w:rPr>
          <w:rFonts w:ascii="Arial" w:eastAsia="Times New Roman" w:hAnsi="Arial" w:cs="Arial"/>
          <w:sz w:val="24"/>
          <w:szCs w:val="24"/>
        </w:rPr>
        <w:t xml:space="preserve">мы являются </w:t>
      </w:r>
      <w:r w:rsidRPr="00AE26E1">
        <w:rPr>
          <w:rFonts w:ascii="Arial" w:eastAsia="Times New Roman" w:hAnsi="Arial" w:cs="Arial"/>
          <w:sz w:val="24"/>
          <w:szCs w:val="24"/>
        </w:rPr>
        <w:t>данные, представленные исполнителем.</w:t>
      </w:r>
    </w:p>
    <w:p w:rsidR="00AE26E1" w:rsidRPr="00AE26E1" w:rsidRDefault="00FA1945" w:rsidP="00B94B0A">
      <w:pPr>
        <w:tabs>
          <w:tab w:val="left" w:pos="993"/>
        </w:tabs>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w:t>
      </w:r>
      <w:r w:rsidR="00B94B0A">
        <w:rPr>
          <w:rFonts w:ascii="Arial" w:eastAsia="Times New Roman" w:hAnsi="Arial" w:cs="Arial"/>
          <w:sz w:val="24"/>
          <w:szCs w:val="24"/>
        </w:rPr>
        <w:t xml:space="preserve"> </w:t>
      </w:r>
      <w:r w:rsidR="00AE26E1" w:rsidRPr="00AE26E1">
        <w:rPr>
          <w:rFonts w:ascii="Arial" w:eastAsia="Times New Roman" w:hAnsi="Arial" w:cs="Arial"/>
          <w:sz w:val="24"/>
          <w:szCs w:val="24"/>
        </w:rPr>
        <w:t>Оценка осуществляется по следующим критериям:</w:t>
      </w:r>
    </w:p>
    <w:p w:rsidR="00AE26E1" w:rsidRPr="00AE26E1" w:rsidRDefault="00F079D6" w:rsidP="00F079D6">
      <w:pPr>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3.1. С</w:t>
      </w:r>
      <w:r w:rsidR="00AE26E1" w:rsidRPr="00AE26E1">
        <w:rPr>
          <w:rFonts w:ascii="Arial" w:eastAsia="Times New Roman" w:hAnsi="Arial" w:cs="Arial"/>
          <w:sz w:val="24"/>
          <w:szCs w:val="24"/>
        </w:rPr>
        <w:t>тепень достижения за отчетный период запланированных значений це</w:t>
      </w:r>
      <w:r w:rsidR="00B94B0A">
        <w:rPr>
          <w:rFonts w:ascii="Arial" w:eastAsia="Times New Roman" w:hAnsi="Arial" w:cs="Arial"/>
          <w:sz w:val="24"/>
          <w:szCs w:val="24"/>
        </w:rPr>
        <w:t>левых индикаторов и показателей;</w:t>
      </w:r>
    </w:p>
    <w:p w:rsidR="00AE26E1" w:rsidRPr="00AE26E1" w:rsidRDefault="00F079D6" w:rsidP="00F079D6">
      <w:pPr>
        <w:tabs>
          <w:tab w:val="left" w:pos="993"/>
          <w:tab w:val="left" w:pos="1134"/>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94B0A">
        <w:rPr>
          <w:rFonts w:ascii="Arial" w:eastAsia="Times New Roman" w:hAnsi="Arial" w:cs="Arial"/>
          <w:sz w:val="24"/>
          <w:szCs w:val="24"/>
        </w:rPr>
        <w:t xml:space="preserve"> </w:t>
      </w:r>
      <w:r w:rsidR="007444FC">
        <w:rPr>
          <w:rFonts w:ascii="Arial" w:eastAsia="Times New Roman" w:hAnsi="Arial" w:cs="Arial"/>
          <w:sz w:val="24"/>
          <w:szCs w:val="24"/>
        </w:rPr>
        <w:t>3.2.</w:t>
      </w:r>
      <w:r w:rsidR="008D7DC7">
        <w:rPr>
          <w:rFonts w:ascii="Arial" w:eastAsia="Times New Roman" w:hAnsi="Arial" w:cs="Arial"/>
          <w:sz w:val="24"/>
          <w:szCs w:val="24"/>
        </w:rPr>
        <w:t xml:space="preserve"> </w:t>
      </w:r>
      <w:r>
        <w:rPr>
          <w:rFonts w:ascii="Arial" w:eastAsia="Times New Roman" w:hAnsi="Arial" w:cs="Arial"/>
          <w:sz w:val="24"/>
          <w:szCs w:val="24"/>
        </w:rPr>
        <w:t>У</w:t>
      </w:r>
      <w:r w:rsidR="00AE26E1" w:rsidRPr="00AE26E1">
        <w:rPr>
          <w:rFonts w:ascii="Arial" w:eastAsia="Times New Roman" w:hAnsi="Arial" w:cs="Arial"/>
          <w:sz w:val="24"/>
          <w:szCs w:val="24"/>
        </w:rPr>
        <w:t>ровень финансирования за отчетный период мероприятий Програ</w:t>
      </w:r>
      <w:r w:rsidR="00AE26E1" w:rsidRPr="00AE26E1">
        <w:rPr>
          <w:rFonts w:ascii="Arial" w:eastAsia="Times New Roman" w:hAnsi="Arial" w:cs="Arial"/>
          <w:sz w:val="24"/>
          <w:szCs w:val="24"/>
        </w:rPr>
        <w:t>м</w:t>
      </w:r>
      <w:r w:rsidR="00B94B0A">
        <w:rPr>
          <w:rFonts w:ascii="Arial" w:eastAsia="Times New Roman" w:hAnsi="Arial" w:cs="Arial"/>
          <w:sz w:val="24"/>
          <w:szCs w:val="24"/>
        </w:rPr>
        <w:t>мы от запланированных объемов;</w:t>
      </w:r>
    </w:p>
    <w:p w:rsidR="00AE26E1" w:rsidRPr="00AE26E1" w:rsidRDefault="00F079D6" w:rsidP="00F079D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B407BA">
        <w:rPr>
          <w:rFonts w:ascii="Arial" w:eastAsia="Times New Roman" w:hAnsi="Arial" w:cs="Arial"/>
          <w:sz w:val="24"/>
          <w:szCs w:val="24"/>
        </w:rPr>
        <w:t>3.3.</w:t>
      </w:r>
      <w:r w:rsidR="00F3777D">
        <w:rPr>
          <w:rFonts w:ascii="Arial" w:eastAsia="Times New Roman" w:hAnsi="Arial" w:cs="Arial"/>
          <w:sz w:val="24"/>
          <w:szCs w:val="24"/>
        </w:rPr>
        <w:t xml:space="preserve"> </w:t>
      </w:r>
      <w:r>
        <w:rPr>
          <w:rFonts w:ascii="Arial" w:eastAsia="Times New Roman" w:hAnsi="Arial" w:cs="Arial"/>
          <w:sz w:val="24"/>
          <w:szCs w:val="24"/>
        </w:rPr>
        <w:t>С</w:t>
      </w:r>
      <w:r w:rsidR="00AE26E1" w:rsidRPr="00AE26E1">
        <w:rPr>
          <w:rFonts w:ascii="Arial" w:eastAsia="Times New Roman" w:hAnsi="Arial" w:cs="Arial"/>
          <w:sz w:val="24"/>
          <w:szCs w:val="24"/>
        </w:rPr>
        <w:t>тепень выполнения мероприятий Программы.</w:t>
      </w:r>
    </w:p>
    <w:p w:rsidR="00AE26E1" w:rsidRPr="00AE26E1" w:rsidRDefault="00B94B0A" w:rsidP="00B94B0A">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A1945">
        <w:rPr>
          <w:rFonts w:ascii="Arial" w:eastAsia="Times New Roman" w:hAnsi="Arial" w:cs="Arial"/>
          <w:sz w:val="24"/>
          <w:szCs w:val="24"/>
        </w:rPr>
        <w:t xml:space="preserve">4. </w:t>
      </w:r>
      <w:r w:rsidR="00AE26E1" w:rsidRPr="00AE26E1">
        <w:rPr>
          <w:rFonts w:ascii="Arial" w:eastAsia="Times New Roman" w:hAnsi="Arial" w:cs="Arial"/>
          <w:sz w:val="24"/>
          <w:szCs w:val="24"/>
        </w:rPr>
        <w:t>Ожидаемые результаты реализации Программы:</w:t>
      </w:r>
    </w:p>
    <w:p w:rsidR="00FC4217" w:rsidRPr="00E65AC6" w:rsidRDefault="00F079D6" w:rsidP="00B94B0A">
      <w:pPr>
        <w:pStyle w:val="af0"/>
        <w:tabs>
          <w:tab w:val="left" w:pos="-24"/>
        </w:tabs>
        <w:spacing w:after="0"/>
        <w:jc w:val="both"/>
        <w:rPr>
          <w:rFonts w:ascii="Arial" w:hAnsi="Arial" w:cs="Arial"/>
        </w:rPr>
      </w:pPr>
      <w:r>
        <w:rPr>
          <w:rFonts w:ascii="Arial" w:hAnsi="Arial" w:cs="Arial"/>
          <w:lang w:eastAsia="x-none"/>
        </w:rPr>
        <w:t xml:space="preserve">        </w:t>
      </w:r>
      <w:r w:rsidR="00ED3879">
        <w:rPr>
          <w:rFonts w:ascii="Arial" w:hAnsi="Arial" w:cs="Arial"/>
          <w:lang w:val="x-none" w:eastAsia="x-none"/>
        </w:rPr>
        <w:t>4.1.</w:t>
      </w:r>
      <w:r w:rsidR="00F3777D">
        <w:rPr>
          <w:rFonts w:ascii="Arial" w:hAnsi="Arial" w:cs="Arial"/>
          <w:bCs/>
        </w:rPr>
        <w:t xml:space="preserve"> </w:t>
      </w:r>
      <w:r>
        <w:rPr>
          <w:rFonts w:ascii="Arial" w:hAnsi="Arial" w:cs="Arial"/>
        </w:rPr>
        <w:t>П</w:t>
      </w:r>
      <w:r w:rsidR="00FC4217" w:rsidRPr="00E65AC6">
        <w:rPr>
          <w:rFonts w:ascii="Arial" w:hAnsi="Arial" w:cs="Arial"/>
        </w:rPr>
        <w:t xml:space="preserve">овышение эффективности и </w:t>
      </w:r>
      <w:r w:rsidR="00FA1945">
        <w:rPr>
          <w:rFonts w:ascii="Arial" w:hAnsi="Arial" w:cs="Arial"/>
        </w:rPr>
        <w:t xml:space="preserve">качества культурно – досуговой </w:t>
      </w:r>
      <w:r w:rsidR="00FC4217" w:rsidRPr="00E65AC6">
        <w:rPr>
          <w:rFonts w:ascii="Arial" w:hAnsi="Arial" w:cs="Arial"/>
        </w:rPr>
        <w:t>де</w:t>
      </w:r>
      <w:r w:rsidR="00FC4217" w:rsidRPr="00E65AC6">
        <w:rPr>
          <w:rFonts w:ascii="Arial" w:hAnsi="Arial" w:cs="Arial"/>
        </w:rPr>
        <w:t>я</w:t>
      </w:r>
      <w:r w:rsidR="00FC4217" w:rsidRPr="00E65AC6">
        <w:rPr>
          <w:rFonts w:ascii="Arial" w:hAnsi="Arial" w:cs="Arial"/>
        </w:rPr>
        <w:t>тельно</w:t>
      </w:r>
      <w:r w:rsidR="00FA1945">
        <w:rPr>
          <w:rFonts w:ascii="Arial" w:hAnsi="Arial" w:cs="Arial"/>
        </w:rPr>
        <w:t xml:space="preserve">сти в Светлоярском </w:t>
      </w:r>
      <w:r w:rsidR="00FC4217" w:rsidRPr="00E65AC6">
        <w:rPr>
          <w:rFonts w:ascii="Arial" w:hAnsi="Arial" w:cs="Arial"/>
        </w:rPr>
        <w:t>муниципальн</w:t>
      </w:r>
      <w:r w:rsidR="00FA1945">
        <w:rPr>
          <w:rFonts w:ascii="Arial" w:hAnsi="Arial" w:cs="Arial"/>
        </w:rPr>
        <w:t xml:space="preserve">ом </w:t>
      </w:r>
      <w:r w:rsidR="00FC4217" w:rsidRPr="00E65AC6">
        <w:rPr>
          <w:rFonts w:ascii="Arial" w:hAnsi="Arial" w:cs="Arial"/>
        </w:rPr>
        <w:t>районе;</w:t>
      </w:r>
    </w:p>
    <w:p w:rsidR="00B94B0A" w:rsidRDefault="00F079D6" w:rsidP="00B94B0A">
      <w:pPr>
        <w:pStyle w:val="a4"/>
        <w:tabs>
          <w:tab w:val="left" w:pos="-24"/>
        </w:tabs>
        <w:spacing w:after="0" w:line="240" w:lineRule="auto"/>
        <w:ind w:left="426"/>
        <w:jc w:val="both"/>
        <w:rPr>
          <w:rFonts w:ascii="Arial" w:eastAsia="Times New Roman" w:hAnsi="Arial" w:cs="Arial"/>
          <w:sz w:val="24"/>
          <w:szCs w:val="24"/>
        </w:rPr>
      </w:pPr>
      <w:r>
        <w:rPr>
          <w:rFonts w:ascii="Arial" w:eastAsia="Times New Roman" w:hAnsi="Arial" w:cs="Arial"/>
          <w:sz w:val="24"/>
          <w:szCs w:val="24"/>
        </w:rPr>
        <w:t xml:space="preserve">  </w:t>
      </w:r>
      <w:r w:rsidR="00FC4217">
        <w:rPr>
          <w:rFonts w:ascii="Arial" w:eastAsia="Times New Roman" w:hAnsi="Arial" w:cs="Arial"/>
          <w:sz w:val="24"/>
          <w:szCs w:val="24"/>
        </w:rPr>
        <w:t xml:space="preserve">4.2. </w:t>
      </w:r>
      <w:r>
        <w:rPr>
          <w:rFonts w:ascii="Arial" w:eastAsia="Times New Roman" w:hAnsi="Arial" w:cs="Arial"/>
          <w:sz w:val="24"/>
          <w:szCs w:val="24"/>
        </w:rPr>
        <w:t>Р</w:t>
      </w:r>
      <w:r w:rsidR="00FC4217" w:rsidRPr="00E65AC6">
        <w:rPr>
          <w:rFonts w:ascii="Arial" w:eastAsia="Times New Roman" w:hAnsi="Arial" w:cs="Arial"/>
          <w:sz w:val="24"/>
          <w:szCs w:val="24"/>
        </w:rPr>
        <w:t>ост творческих идей и их прак</w:t>
      </w:r>
      <w:r w:rsidR="00B94B0A">
        <w:rPr>
          <w:rFonts w:ascii="Arial" w:eastAsia="Times New Roman" w:hAnsi="Arial" w:cs="Arial"/>
          <w:sz w:val="24"/>
          <w:szCs w:val="24"/>
        </w:rPr>
        <w:t xml:space="preserve">тической реализации </w:t>
      </w:r>
      <w:proofErr w:type="gramStart"/>
      <w:r w:rsidR="00B94B0A">
        <w:rPr>
          <w:rFonts w:ascii="Arial" w:eastAsia="Times New Roman" w:hAnsi="Arial" w:cs="Arial"/>
          <w:sz w:val="24"/>
          <w:szCs w:val="24"/>
        </w:rPr>
        <w:t>в</w:t>
      </w:r>
      <w:proofErr w:type="gramEnd"/>
      <w:r w:rsidR="00B94B0A">
        <w:rPr>
          <w:rFonts w:ascii="Arial" w:eastAsia="Times New Roman" w:hAnsi="Arial" w:cs="Arial"/>
          <w:sz w:val="24"/>
          <w:szCs w:val="24"/>
        </w:rPr>
        <w:t xml:space="preserve"> различных </w:t>
      </w:r>
      <w:r>
        <w:rPr>
          <w:rFonts w:ascii="Arial" w:eastAsia="Times New Roman" w:hAnsi="Arial" w:cs="Arial"/>
          <w:sz w:val="24"/>
          <w:szCs w:val="24"/>
        </w:rPr>
        <w:t xml:space="preserve"> </w:t>
      </w:r>
      <w:proofErr w:type="spellStart"/>
      <w:r>
        <w:rPr>
          <w:rFonts w:ascii="Arial" w:eastAsia="Times New Roman" w:hAnsi="Arial" w:cs="Arial"/>
          <w:sz w:val="24"/>
          <w:szCs w:val="24"/>
        </w:rPr>
        <w:t>сфе</w:t>
      </w:r>
      <w:proofErr w:type="spellEnd"/>
      <w:r>
        <w:rPr>
          <w:rFonts w:ascii="Arial" w:eastAsia="Times New Roman" w:hAnsi="Arial" w:cs="Arial"/>
          <w:sz w:val="24"/>
          <w:szCs w:val="24"/>
        </w:rPr>
        <w:t>-</w:t>
      </w:r>
    </w:p>
    <w:p w:rsidR="00B94B0A" w:rsidRPr="00B94B0A" w:rsidRDefault="00B94B0A" w:rsidP="00307297">
      <w:pPr>
        <w:tabs>
          <w:tab w:val="left" w:pos="-24"/>
        </w:tabs>
        <w:spacing w:after="0" w:line="240" w:lineRule="auto"/>
        <w:jc w:val="both"/>
        <w:rPr>
          <w:rFonts w:ascii="Arial" w:eastAsia="Times New Roman" w:hAnsi="Arial" w:cs="Arial"/>
          <w:sz w:val="24"/>
          <w:szCs w:val="24"/>
        </w:rPr>
      </w:pPr>
      <w:proofErr w:type="spellStart"/>
      <w:r w:rsidRPr="00B94B0A">
        <w:rPr>
          <w:rFonts w:ascii="Arial" w:eastAsia="Times New Roman" w:hAnsi="Arial" w:cs="Arial"/>
          <w:sz w:val="24"/>
          <w:szCs w:val="24"/>
        </w:rPr>
        <w:t>рах</w:t>
      </w:r>
      <w:proofErr w:type="spellEnd"/>
      <w:r w:rsidRPr="00B94B0A">
        <w:rPr>
          <w:rFonts w:ascii="Arial" w:eastAsia="Times New Roman" w:hAnsi="Arial" w:cs="Arial"/>
          <w:sz w:val="24"/>
          <w:szCs w:val="24"/>
        </w:rPr>
        <w:t>.</w:t>
      </w:r>
    </w:p>
    <w:p w:rsidR="00B94B0A" w:rsidRDefault="00F079D6" w:rsidP="00B94B0A">
      <w:pPr>
        <w:pStyle w:val="a4"/>
        <w:tabs>
          <w:tab w:val="left" w:pos="-24"/>
        </w:tabs>
        <w:spacing w:after="0" w:line="240" w:lineRule="auto"/>
        <w:ind w:left="344"/>
        <w:jc w:val="both"/>
        <w:rPr>
          <w:rFonts w:ascii="Arial" w:eastAsia="Times New Roman" w:hAnsi="Arial" w:cs="Arial"/>
          <w:sz w:val="24"/>
          <w:szCs w:val="24"/>
        </w:rPr>
      </w:pPr>
      <w:r>
        <w:rPr>
          <w:rFonts w:ascii="Arial" w:eastAsia="Times New Roman" w:hAnsi="Arial" w:cs="Arial"/>
          <w:sz w:val="24"/>
          <w:szCs w:val="24"/>
        </w:rPr>
        <w:t xml:space="preserve">   </w:t>
      </w:r>
      <w:r w:rsidR="00B94B0A">
        <w:rPr>
          <w:rFonts w:ascii="Arial" w:eastAsia="Times New Roman" w:hAnsi="Arial" w:cs="Arial"/>
          <w:sz w:val="24"/>
          <w:szCs w:val="24"/>
        </w:rPr>
        <w:t xml:space="preserve">4.3. </w:t>
      </w:r>
      <w:r>
        <w:rPr>
          <w:rFonts w:ascii="Arial" w:eastAsia="Times New Roman" w:hAnsi="Arial" w:cs="Arial"/>
          <w:sz w:val="24"/>
          <w:szCs w:val="24"/>
        </w:rPr>
        <w:t>Р</w:t>
      </w:r>
      <w:r w:rsidR="00FA1945">
        <w:rPr>
          <w:rFonts w:ascii="Arial" w:eastAsia="Times New Roman" w:hAnsi="Arial" w:cs="Arial"/>
          <w:sz w:val="24"/>
          <w:szCs w:val="24"/>
        </w:rPr>
        <w:t xml:space="preserve">ост </w:t>
      </w:r>
      <w:r w:rsidR="00FC4217" w:rsidRPr="00E65AC6">
        <w:rPr>
          <w:rFonts w:ascii="Arial" w:eastAsia="Times New Roman" w:hAnsi="Arial" w:cs="Arial"/>
          <w:sz w:val="24"/>
          <w:szCs w:val="24"/>
        </w:rPr>
        <w:t>социально</w:t>
      </w:r>
      <w:r>
        <w:rPr>
          <w:rFonts w:ascii="Arial" w:eastAsia="Times New Roman" w:hAnsi="Arial" w:cs="Arial"/>
          <w:sz w:val="24"/>
          <w:szCs w:val="24"/>
        </w:rPr>
        <w:t xml:space="preserve"> – </w:t>
      </w:r>
      <w:r w:rsidR="00FC4217" w:rsidRPr="00E65AC6">
        <w:rPr>
          <w:rFonts w:ascii="Arial" w:eastAsia="Times New Roman" w:hAnsi="Arial" w:cs="Arial"/>
          <w:sz w:val="24"/>
          <w:szCs w:val="24"/>
        </w:rPr>
        <w:t>культурной</w:t>
      </w:r>
      <w:r>
        <w:rPr>
          <w:rFonts w:ascii="Arial" w:eastAsia="Times New Roman" w:hAnsi="Arial" w:cs="Arial"/>
          <w:sz w:val="24"/>
          <w:szCs w:val="24"/>
        </w:rPr>
        <w:t xml:space="preserve"> </w:t>
      </w:r>
      <w:r w:rsidR="00FA1945">
        <w:rPr>
          <w:rFonts w:ascii="Arial" w:eastAsia="Times New Roman" w:hAnsi="Arial" w:cs="Arial"/>
          <w:sz w:val="24"/>
          <w:szCs w:val="24"/>
        </w:rPr>
        <w:t xml:space="preserve"> </w:t>
      </w:r>
      <w:r w:rsidR="00FC4217" w:rsidRPr="00E65AC6">
        <w:rPr>
          <w:rFonts w:ascii="Arial" w:eastAsia="Times New Roman" w:hAnsi="Arial" w:cs="Arial"/>
          <w:sz w:val="24"/>
          <w:szCs w:val="24"/>
        </w:rPr>
        <w:t>деятельности</w:t>
      </w:r>
      <w:r>
        <w:rPr>
          <w:rFonts w:ascii="Arial" w:eastAsia="Times New Roman" w:hAnsi="Arial" w:cs="Arial"/>
          <w:sz w:val="24"/>
          <w:szCs w:val="24"/>
        </w:rPr>
        <w:t xml:space="preserve"> </w:t>
      </w:r>
      <w:r w:rsidR="00FC4217">
        <w:rPr>
          <w:rFonts w:ascii="Arial" w:eastAsia="Times New Roman" w:hAnsi="Arial" w:cs="Arial"/>
          <w:sz w:val="24"/>
          <w:szCs w:val="24"/>
        </w:rPr>
        <w:t xml:space="preserve"> </w:t>
      </w:r>
      <w:r w:rsidR="00FA1945">
        <w:rPr>
          <w:rFonts w:ascii="Arial" w:eastAsia="Times New Roman" w:hAnsi="Arial" w:cs="Arial"/>
          <w:sz w:val="24"/>
          <w:szCs w:val="24"/>
        </w:rPr>
        <w:t xml:space="preserve">населения Светлоярского </w:t>
      </w:r>
    </w:p>
    <w:p w:rsidR="00FC4217" w:rsidRPr="00B94B0A" w:rsidRDefault="00B94B0A" w:rsidP="00B94B0A">
      <w:pPr>
        <w:tabs>
          <w:tab w:val="left" w:pos="-24"/>
        </w:tabs>
        <w:spacing w:after="0" w:line="240" w:lineRule="auto"/>
        <w:jc w:val="both"/>
        <w:rPr>
          <w:rFonts w:ascii="Arial" w:eastAsia="Times New Roman" w:hAnsi="Arial" w:cs="Arial"/>
          <w:sz w:val="24"/>
          <w:szCs w:val="24"/>
        </w:rPr>
      </w:pPr>
      <w:r w:rsidRPr="00B94B0A">
        <w:rPr>
          <w:rFonts w:ascii="Arial" w:eastAsia="Times New Roman" w:hAnsi="Arial" w:cs="Arial"/>
          <w:sz w:val="24"/>
          <w:szCs w:val="24"/>
        </w:rPr>
        <w:t>муни</w:t>
      </w:r>
      <w:r w:rsidR="00FA1945" w:rsidRPr="00B94B0A">
        <w:rPr>
          <w:rFonts w:ascii="Arial" w:eastAsia="Times New Roman" w:hAnsi="Arial" w:cs="Arial"/>
          <w:sz w:val="24"/>
          <w:szCs w:val="24"/>
        </w:rPr>
        <w:t xml:space="preserve">ципального </w:t>
      </w:r>
      <w:r w:rsidR="00FC4217" w:rsidRPr="00B94B0A">
        <w:rPr>
          <w:rFonts w:ascii="Arial" w:eastAsia="Times New Roman" w:hAnsi="Arial" w:cs="Arial"/>
          <w:sz w:val="24"/>
          <w:szCs w:val="24"/>
        </w:rPr>
        <w:t>района;</w:t>
      </w:r>
    </w:p>
    <w:p w:rsidR="00FC4217" w:rsidRPr="00FC4217" w:rsidRDefault="00B94B0A" w:rsidP="00B94B0A">
      <w:pPr>
        <w:tabs>
          <w:tab w:val="left" w:pos="-24"/>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C4217">
        <w:rPr>
          <w:rFonts w:ascii="Arial" w:eastAsia="Times New Roman" w:hAnsi="Arial" w:cs="Arial"/>
          <w:sz w:val="24"/>
          <w:szCs w:val="24"/>
        </w:rPr>
        <w:t>4.4.</w:t>
      </w:r>
      <w:r w:rsidR="00F079D6">
        <w:rPr>
          <w:rFonts w:ascii="Arial" w:eastAsia="Times New Roman" w:hAnsi="Arial" w:cs="Arial"/>
          <w:sz w:val="24"/>
          <w:szCs w:val="24"/>
        </w:rPr>
        <w:t>О</w:t>
      </w:r>
      <w:r w:rsidR="00FC4217" w:rsidRPr="00FC4217">
        <w:rPr>
          <w:rFonts w:ascii="Arial" w:eastAsia="Times New Roman" w:hAnsi="Arial" w:cs="Arial"/>
          <w:sz w:val="24"/>
          <w:szCs w:val="24"/>
        </w:rPr>
        <w:t>беспечение стабильной работы творческих коллективов и люб</w:t>
      </w:r>
      <w:r w:rsidR="00FC4217" w:rsidRPr="00FC4217">
        <w:rPr>
          <w:rFonts w:ascii="Arial" w:eastAsia="Times New Roman" w:hAnsi="Arial" w:cs="Arial"/>
          <w:sz w:val="24"/>
          <w:szCs w:val="24"/>
        </w:rPr>
        <w:t>и</w:t>
      </w:r>
      <w:r w:rsidR="00FC4217" w:rsidRPr="00FC4217">
        <w:rPr>
          <w:rFonts w:ascii="Arial" w:eastAsia="Times New Roman" w:hAnsi="Arial" w:cs="Arial"/>
          <w:sz w:val="24"/>
          <w:szCs w:val="24"/>
        </w:rPr>
        <w:t>тель</w:t>
      </w:r>
      <w:r>
        <w:rPr>
          <w:rFonts w:ascii="Arial" w:eastAsia="Times New Roman" w:hAnsi="Arial" w:cs="Arial"/>
          <w:sz w:val="24"/>
          <w:szCs w:val="24"/>
        </w:rPr>
        <w:t xml:space="preserve">ских </w:t>
      </w:r>
      <w:r w:rsidR="00FC4217" w:rsidRPr="00FC4217">
        <w:rPr>
          <w:rFonts w:ascii="Arial" w:eastAsia="Times New Roman" w:hAnsi="Arial" w:cs="Arial"/>
          <w:sz w:val="24"/>
          <w:szCs w:val="24"/>
        </w:rPr>
        <w:t>объединений;</w:t>
      </w:r>
    </w:p>
    <w:p w:rsidR="00B94B0A" w:rsidRDefault="00FC4217" w:rsidP="00B94B0A">
      <w:pPr>
        <w:tabs>
          <w:tab w:val="left" w:pos="-24"/>
        </w:tabs>
        <w:spacing w:after="0" w:line="240" w:lineRule="auto"/>
        <w:ind w:left="344"/>
        <w:jc w:val="both"/>
        <w:rPr>
          <w:rFonts w:ascii="Arial" w:eastAsia="Times New Roman" w:hAnsi="Arial" w:cs="Arial"/>
          <w:sz w:val="24"/>
          <w:szCs w:val="24"/>
        </w:rPr>
      </w:pPr>
      <w:r>
        <w:rPr>
          <w:rFonts w:ascii="Arial" w:eastAsia="Times New Roman" w:hAnsi="Arial" w:cs="Arial"/>
          <w:sz w:val="24"/>
          <w:szCs w:val="24"/>
        </w:rPr>
        <w:t xml:space="preserve"> </w:t>
      </w:r>
      <w:r w:rsidR="00B94B0A">
        <w:rPr>
          <w:rFonts w:ascii="Arial" w:eastAsia="Times New Roman" w:hAnsi="Arial" w:cs="Arial"/>
          <w:sz w:val="24"/>
          <w:szCs w:val="24"/>
        </w:rPr>
        <w:tab/>
      </w:r>
      <w:r>
        <w:rPr>
          <w:rFonts w:ascii="Arial" w:eastAsia="Times New Roman" w:hAnsi="Arial" w:cs="Arial"/>
          <w:sz w:val="24"/>
          <w:szCs w:val="24"/>
        </w:rPr>
        <w:t xml:space="preserve">4.5. </w:t>
      </w:r>
      <w:r w:rsidR="00F079D6">
        <w:rPr>
          <w:rFonts w:ascii="Arial" w:eastAsia="Times New Roman" w:hAnsi="Arial" w:cs="Arial"/>
          <w:sz w:val="24"/>
          <w:szCs w:val="24"/>
        </w:rPr>
        <w:t>О</w:t>
      </w:r>
      <w:r w:rsidR="00B94B0A">
        <w:rPr>
          <w:rFonts w:ascii="Arial" w:eastAsia="Times New Roman" w:hAnsi="Arial" w:cs="Arial"/>
          <w:sz w:val="24"/>
          <w:szCs w:val="24"/>
        </w:rPr>
        <w:t xml:space="preserve">казание поддержки развития </w:t>
      </w:r>
      <w:r w:rsidRPr="00E65AC6">
        <w:rPr>
          <w:rFonts w:ascii="Arial" w:eastAsia="Times New Roman" w:hAnsi="Arial" w:cs="Arial"/>
          <w:sz w:val="24"/>
          <w:szCs w:val="24"/>
        </w:rPr>
        <w:t xml:space="preserve">всем </w:t>
      </w:r>
      <w:r w:rsidR="0063252F">
        <w:rPr>
          <w:rFonts w:ascii="Arial" w:eastAsia="Times New Roman" w:hAnsi="Arial" w:cs="Arial"/>
          <w:sz w:val="24"/>
          <w:szCs w:val="24"/>
        </w:rPr>
        <w:t>видам народного самодеятельно</w:t>
      </w:r>
    </w:p>
    <w:p w:rsidR="00FC4217" w:rsidRPr="00E65AC6" w:rsidRDefault="00B94B0A" w:rsidP="00B94B0A">
      <w:pPr>
        <w:tabs>
          <w:tab w:val="left" w:pos="-24"/>
        </w:tabs>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го</w:t>
      </w:r>
      <w:proofErr w:type="spellEnd"/>
      <w:r>
        <w:rPr>
          <w:rFonts w:ascii="Arial" w:eastAsia="Times New Roman" w:hAnsi="Arial" w:cs="Arial"/>
          <w:sz w:val="24"/>
          <w:szCs w:val="24"/>
        </w:rPr>
        <w:t xml:space="preserve"> </w:t>
      </w:r>
      <w:r w:rsidR="00FC4217" w:rsidRPr="00E65AC6">
        <w:rPr>
          <w:rFonts w:ascii="Arial" w:eastAsia="Times New Roman" w:hAnsi="Arial" w:cs="Arial"/>
          <w:sz w:val="24"/>
          <w:szCs w:val="24"/>
        </w:rPr>
        <w:t>художественного творчества, в</w:t>
      </w:r>
      <w:r w:rsidR="00FC4217">
        <w:rPr>
          <w:rFonts w:ascii="Arial" w:eastAsia="Times New Roman" w:hAnsi="Arial" w:cs="Arial"/>
          <w:sz w:val="24"/>
          <w:szCs w:val="24"/>
        </w:rPr>
        <w:t xml:space="preserve"> </w:t>
      </w:r>
      <w:proofErr w:type="spellStart"/>
      <w:r w:rsidR="00FC4217" w:rsidRPr="00E65AC6">
        <w:rPr>
          <w:rFonts w:ascii="Arial" w:eastAsia="Times New Roman" w:hAnsi="Arial" w:cs="Arial"/>
          <w:sz w:val="24"/>
          <w:szCs w:val="24"/>
        </w:rPr>
        <w:t>т.ч</w:t>
      </w:r>
      <w:proofErr w:type="spellEnd"/>
      <w:r w:rsidR="00FC4217" w:rsidRPr="00E65AC6">
        <w:rPr>
          <w:rFonts w:ascii="Arial" w:eastAsia="Times New Roman" w:hAnsi="Arial" w:cs="Arial"/>
          <w:sz w:val="24"/>
          <w:szCs w:val="24"/>
        </w:rPr>
        <w:t>. декоративно-прикладного;</w:t>
      </w:r>
    </w:p>
    <w:p w:rsidR="00AE26E1" w:rsidRDefault="00B94B0A" w:rsidP="00B94B0A">
      <w:pPr>
        <w:tabs>
          <w:tab w:val="left" w:pos="-24"/>
          <w:tab w:val="left" w:pos="1134"/>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C4217">
        <w:rPr>
          <w:rFonts w:ascii="Arial" w:eastAsia="Calibri" w:hAnsi="Arial" w:cs="Arial"/>
          <w:sz w:val="24"/>
          <w:szCs w:val="24"/>
        </w:rPr>
        <w:t>4.6.</w:t>
      </w:r>
      <w:r w:rsidR="00C53F70">
        <w:rPr>
          <w:rFonts w:ascii="Arial" w:eastAsia="Calibri" w:hAnsi="Arial" w:cs="Arial"/>
          <w:sz w:val="24"/>
          <w:szCs w:val="24"/>
        </w:rPr>
        <w:t xml:space="preserve"> </w:t>
      </w:r>
      <w:r w:rsidR="00F079D6">
        <w:rPr>
          <w:rFonts w:ascii="Arial" w:eastAsia="Calibri" w:hAnsi="Arial" w:cs="Arial"/>
          <w:sz w:val="24"/>
          <w:szCs w:val="24"/>
        </w:rPr>
        <w:t>Р</w:t>
      </w:r>
      <w:r>
        <w:rPr>
          <w:rFonts w:ascii="Arial" w:eastAsia="Calibri" w:hAnsi="Arial" w:cs="Arial"/>
          <w:sz w:val="24"/>
          <w:szCs w:val="24"/>
        </w:rPr>
        <w:t xml:space="preserve">ост числа жителей Светлоярского муниципального </w:t>
      </w:r>
      <w:r w:rsidR="00FC4217" w:rsidRPr="00E65AC6">
        <w:rPr>
          <w:rFonts w:ascii="Arial" w:eastAsia="Calibri" w:hAnsi="Arial" w:cs="Arial"/>
          <w:sz w:val="24"/>
          <w:szCs w:val="24"/>
        </w:rPr>
        <w:t>района</w:t>
      </w:r>
      <w:r w:rsidR="00FC4217">
        <w:rPr>
          <w:rFonts w:ascii="Arial" w:eastAsia="Calibri" w:hAnsi="Arial" w:cs="Arial"/>
          <w:sz w:val="24"/>
          <w:szCs w:val="24"/>
        </w:rPr>
        <w:t>,</w:t>
      </w:r>
      <w:r w:rsidR="00FC4217" w:rsidRPr="00E65AC6">
        <w:rPr>
          <w:rFonts w:ascii="Arial" w:eastAsia="Calibri" w:hAnsi="Arial" w:cs="Arial"/>
          <w:sz w:val="24"/>
          <w:szCs w:val="24"/>
        </w:rPr>
        <w:t xml:space="preserve"> </w:t>
      </w:r>
      <w:r w:rsidR="00FC4217" w:rsidRPr="00102BB3">
        <w:rPr>
          <w:rFonts w:ascii="Arial" w:eastAsia="Calibri" w:hAnsi="Arial" w:cs="Arial"/>
          <w:sz w:val="24"/>
          <w:szCs w:val="24"/>
        </w:rPr>
        <w:t>удовл</w:t>
      </w:r>
      <w:r w:rsidR="00FC4217" w:rsidRPr="00102BB3">
        <w:rPr>
          <w:rFonts w:ascii="Arial" w:eastAsia="Calibri" w:hAnsi="Arial" w:cs="Arial"/>
          <w:sz w:val="24"/>
          <w:szCs w:val="24"/>
        </w:rPr>
        <w:t>е</w:t>
      </w:r>
      <w:r w:rsidR="00FC4217" w:rsidRPr="00102BB3">
        <w:rPr>
          <w:rFonts w:ascii="Arial" w:eastAsia="Calibri" w:hAnsi="Arial" w:cs="Arial"/>
          <w:sz w:val="24"/>
          <w:szCs w:val="24"/>
        </w:rPr>
        <w:t>творенных качеством услуг, предоставляемых учреждениями</w:t>
      </w:r>
      <w:r w:rsidR="00FC4217">
        <w:rPr>
          <w:rFonts w:ascii="Arial" w:eastAsia="Calibri" w:hAnsi="Arial" w:cs="Arial"/>
          <w:sz w:val="24"/>
          <w:szCs w:val="24"/>
        </w:rPr>
        <w:t xml:space="preserve"> </w:t>
      </w:r>
      <w:r w:rsidR="00FC4217" w:rsidRPr="00102BB3">
        <w:rPr>
          <w:rFonts w:ascii="Arial" w:eastAsia="Calibri" w:hAnsi="Arial" w:cs="Arial"/>
          <w:sz w:val="24"/>
          <w:szCs w:val="24"/>
        </w:rPr>
        <w:t>культуры</w:t>
      </w:r>
      <w:r w:rsidR="00926CBD">
        <w:rPr>
          <w:rFonts w:ascii="Arial" w:eastAsia="Calibri" w:hAnsi="Arial" w:cs="Arial"/>
          <w:sz w:val="24"/>
          <w:szCs w:val="24"/>
        </w:rPr>
        <w:t>.</w:t>
      </w:r>
    </w:p>
    <w:p w:rsidR="009E5F3D" w:rsidRDefault="009E5F3D" w:rsidP="00B94B0A">
      <w:pPr>
        <w:tabs>
          <w:tab w:val="left" w:pos="-24"/>
          <w:tab w:val="left" w:pos="1134"/>
        </w:tabs>
        <w:spacing w:after="0" w:line="240" w:lineRule="auto"/>
        <w:jc w:val="both"/>
        <w:rPr>
          <w:rFonts w:ascii="Arial" w:eastAsia="Calibri" w:hAnsi="Arial" w:cs="Arial"/>
          <w:sz w:val="24"/>
          <w:szCs w:val="24"/>
        </w:rPr>
      </w:pPr>
    </w:p>
    <w:p w:rsidR="009E5F3D" w:rsidRDefault="009E5F3D" w:rsidP="00F67A73">
      <w:pPr>
        <w:spacing w:after="0" w:line="240" w:lineRule="auto"/>
        <w:jc w:val="both"/>
        <w:rPr>
          <w:rFonts w:ascii="Arial" w:eastAsia="Calibri" w:hAnsi="Arial" w:cs="Arial"/>
          <w:sz w:val="24"/>
          <w:szCs w:val="24"/>
        </w:rPr>
      </w:pPr>
    </w:p>
    <w:p w:rsidR="009E5F3D" w:rsidRDefault="009E5F3D" w:rsidP="00F67A73">
      <w:pPr>
        <w:spacing w:after="0" w:line="240" w:lineRule="auto"/>
        <w:jc w:val="both"/>
        <w:rPr>
          <w:rFonts w:ascii="Arial" w:eastAsia="Calibri" w:hAnsi="Arial" w:cs="Arial"/>
          <w:sz w:val="24"/>
          <w:szCs w:val="24"/>
        </w:rPr>
        <w:sectPr w:rsidR="009E5F3D" w:rsidSect="00926CBD">
          <w:pgSz w:w="11906" w:h="16838"/>
          <w:pgMar w:top="284" w:right="1133" w:bottom="1276" w:left="1701" w:header="709" w:footer="709" w:gutter="0"/>
          <w:pgNumType w:start="1"/>
          <w:cols w:space="708"/>
          <w:titlePg/>
          <w:docGrid w:linePitch="360"/>
        </w:sectPr>
      </w:pPr>
    </w:p>
    <w:tbl>
      <w:tblPr>
        <w:tblStyle w:val="ab"/>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307297" w:rsidTr="00307297">
        <w:tc>
          <w:tcPr>
            <w:tcW w:w="5039" w:type="dxa"/>
          </w:tcPr>
          <w:p w:rsidR="00307297" w:rsidRPr="00307297" w:rsidRDefault="008C51A4" w:rsidP="00307297">
            <w:pPr>
              <w:tabs>
                <w:tab w:val="left" w:pos="10986"/>
              </w:tabs>
              <w:jc w:val="both"/>
              <w:rPr>
                <w:rFonts w:ascii="Arial" w:hAnsi="Arial" w:cs="Arial"/>
                <w:sz w:val="24"/>
                <w:szCs w:val="24"/>
              </w:rPr>
            </w:pPr>
            <w:r>
              <w:rPr>
                <w:rFonts w:ascii="Arial" w:hAnsi="Arial" w:cs="Arial"/>
                <w:sz w:val="24"/>
                <w:szCs w:val="24"/>
              </w:rPr>
              <w:lastRenderedPageBreak/>
              <w:t>Приложение 1</w:t>
            </w:r>
          </w:p>
          <w:p w:rsidR="00307297" w:rsidRPr="00307297" w:rsidRDefault="00307297" w:rsidP="00307297">
            <w:pPr>
              <w:tabs>
                <w:tab w:val="left" w:pos="10986"/>
              </w:tabs>
              <w:jc w:val="both"/>
              <w:rPr>
                <w:rFonts w:ascii="Arial" w:hAnsi="Arial" w:cs="Arial"/>
                <w:sz w:val="24"/>
                <w:szCs w:val="24"/>
              </w:rPr>
            </w:pPr>
            <w:r w:rsidRPr="00307297">
              <w:rPr>
                <w:rFonts w:ascii="Arial" w:hAnsi="Arial" w:cs="Arial"/>
                <w:sz w:val="24"/>
                <w:szCs w:val="24"/>
              </w:rPr>
              <w:t xml:space="preserve">к муниципальной программе «Культура» </w:t>
            </w:r>
          </w:p>
          <w:p w:rsidR="00307297" w:rsidRPr="00307297" w:rsidRDefault="00307297" w:rsidP="00307297">
            <w:pPr>
              <w:tabs>
                <w:tab w:val="left" w:pos="10986"/>
              </w:tabs>
              <w:jc w:val="both"/>
              <w:rPr>
                <w:rFonts w:ascii="Arial" w:hAnsi="Arial" w:cs="Arial"/>
                <w:sz w:val="24"/>
                <w:szCs w:val="24"/>
              </w:rPr>
            </w:pPr>
            <w:r w:rsidRPr="00307297">
              <w:rPr>
                <w:rFonts w:ascii="Arial" w:hAnsi="Arial" w:cs="Arial"/>
                <w:sz w:val="24"/>
                <w:szCs w:val="24"/>
              </w:rPr>
              <w:t>Светлоярского муниципального района</w:t>
            </w:r>
          </w:p>
          <w:p w:rsidR="00307297" w:rsidRDefault="00307297" w:rsidP="00307297">
            <w:pPr>
              <w:tabs>
                <w:tab w:val="left" w:pos="10986"/>
              </w:tabs>
              <w:jc w:val="both"/>
              <w:rPr>
                <w:rFonts w:ascii="Arial" w:hAnsi="Arial" w:cs="Arial"/>
                <w:sz w:val="24"/>
                <w:szCs w:val="24"/>
              </w:rPr>
            </w:pPr>
            <w:r w:rsidRPr="00307297">
              <w:rPr>
                <w:rFonts w:ascii="Arial" w:hAnsi="Arial" w:cs="Arial"/>
                <w:sz w:val="24"/>
                <w:szCs w:val="24"/>
              </w:rPr>
              <w:t>Волгоградской области на 2023-2025 годы</w:t>
            </w:r>
          </w:p>
        </w:tc>
      </w:tr>
    </w:tbl>
    <w:p w:rsidR="0039536D" w:rsidRPr="0039536D" w:rsidRDefault="0039536D" w:rsidP="00307297">
      <w:pPr>
        <w:spacing w:after="0" w:line="240" w:lineRule="auto"/>
        <w:jc w:val="center"/>
        <w:rPr>
          <w:rFonts w:ascii="Arial" w:eastAsia="Calibri" w:hAnsi="Arial" w:cs="Arial"/>
          <w:sz w:val="24"/>
          <w:szCs w:val="24"/>
        </w:rPr>
      </w:pPr>
    </w:p>
    <w:p w:rsidR="00C4067B" w:rsidRPr="002D32D9" w:rsidRDefault="0039536D" w:rsidP="0039536D">
      <w:pPr>
        <w:spacing w:after="0" w:line="240" w:lineRule="auto"/>
        <w:jc w:val="center"/>
        <w:rPr>
          <w:rFonts w:ascii="Arial" w:eastAsia="Calibri" w:hAnsi="Arial" w:cs="Arial"/>
          <w:sz w:val="24"/>
          <w:szCs w:val="26"/>
        </w:rPr>
      </w:pPr>
      <w:r w:rsidRPr="002D32D9">
        <w:rPr>
          <w:rFonts w:ascii="Arial" w:eastAsia="Calibri" w:hAnsi="Arial" w:cs="Arial"/>
          <w:sz w:val="24"/>
          <w:szCs w:val="26"/>
        </w:rPr>
        <w:t>Перечень</w:t>
      </w:r>
    </w:p>
    <w:p w:rsidR="0039536D" w:rsidRPr="002D32D9" w:rsidRDefault="00C4067B" w:rsidP="0039536D">
      <w:pPr>
        <w:spacing w:after="0" w:line="240" w:lineRule="auto"/>
        <w:jc w:val="center"/>
        <w:rPr>
          <w:rFonts w:ascii="Arial" w:eastAsia="Calibri" w:hAnsi="Arial" w:cs="Arial"/>
          <w:sz w:val="24"/>
          <w:szCs w:val="26"/>
        </w:rPr>
      </w:pPr>
      <w:r w:rsidRPr="002D32D9">
        <w:rPr>
          <w:rFonts w:ascii="Arial" w:eastAsia="Calibri" w:hAnsi="Arial" w:cs="Arial"/>
          <w:sz w:val="24"/>
          <w:szCs w:val="26"/>
        </w:rPr>
        <w:t xml:space="preserve">основных программных </w:t>
      </w:r>
      <w:r w:rsidR="0039536D" w:rsidRPr="002D32D9">
        <w:rPr>
          <w:rFonts w:ascii="Arial" w:eastAsia="Calibri" w:hAnsi="Arial" w:cs="Arial"/>
          <w:sz w:val="24"/>
          <w:szCs w:val="26"/>
        </w:rPr>
        <w:t>меро</w:t>
      </w:r>
      <w:r w:rsidRPr="002D32D9">
        <w:rPr>
          <w:rFonts w:ascii="Arial" w:eastAsia="Calibri" w:hAnsi="Arial" w:cs="Arial"/>
          <w:sz w:val="24"/>
          <w:szCs w:val="26"/>
        </w:rPr>
        <w:t xml:space="preserve">приятий </w:t>
      </w:r>
      <w:r w:rsidR="00B44F56" w:rsidRPr="002D32D9">
        <w:rPr>
          <w:rFonts w:ascii="Arial" w:eastAsia="Calibri" w:hAnsi="Arial" w:cs="Arial"/>
          <w:sz w:val="24"/>
          <w:szCs w:val="26"/>
        </w:rPr>
        <w:t>муниципаль</w:t>
      </w:r>
      <w:r w:rsidRPr="002D32D9">
        <w:rPr>
          <w:rFonts w:ascii="Arial" w:eastAsia="Calibri" w:hAnsi="Arial" w:cs="Arial"/>
          <w:sz w:val="24"/>
          <w:szCs w:val="26"/>
        </w:rPr>
        <w:t xml:space="preserve">ной </w:t>
      </w:r>
      <w:r w:rsidR="0039536D" w:rsidRPr="002D32D9">
        <w:rPr>
          <w:rFonts w:ascii="Arial" w:eastAsia="Calibri" w:hAnsi="Arial" w:cs="Arial"/>
          <w:sz w:val="24"/>
          <w:szCs w:val="26"/>
        </w:rPr>
        <w:t>программы</w:t>
      </w:r>
    </w:p>
    <w:p w:rsidR="0039536D" w:rsidRPr="00D61175" w:rsidRDefault="0039536D" w:rsidP="0039536D">
      <w:pPr>
        <w:spacing w:after="0" w:line="240" w:lineRule="auto"/>
        <w:ind w:firstLine="708"/>
        <w:jc w:val="both"/>
        <w:rPr>
          <w:rFonts w:ascii="Arial" w:eastAsia="Calibri" w:hAnsi="Arial" w:cs="Arial"/>
          <w:b/>
          <w:sz w:val="24"/>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23"/>
        <w:gridCol w:w="1632"/>
        <w:gridCol w:w="2309"/>
        <w:gridCol w:w="1086"/>
        <w:gridCol w:w="933"/>
        <w:gridCol w:w="1089"/>
        <w:gridCol w:w="1430"/>
        <w:gridCol w:w="1320"/>
        <w:gridCol w:w="1322"/>
      </w:tblGrid>
      <w:tr w:rsidR="00D777A7" w:rsidRPr="00D61175" w:rsidTr="004905C3">
        <w:trPr>
          <w:trHeight w:val="285"/>
        </w:trPr>
        <w:tc>
          <w:tcPr>
            <w:tcW w:w="237" w:type="pct"/>
            <w:vMerge w:val="restar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w:t>
            </w:r>
          </w:p>
          <w:p w:rsidR="00D777A7" w:rsidRPr="00D61175" w:rsidRDefault="00D777A7" w:rsidP="00C4067B">
            <w:pPr>
              <w:spacing w:after="0" w:line="240" w:lineRule="auto"/>
              <w:jc w:val="center"/>
              <w:rPr>
                <w:rFonts w:ascii="Arial" w:eastAsia="Calibri" w:hAnsi="Arial" w:cs="Arial"/>
                <w:szCs w:val="24"/>
              </w:rPr>
            </w:pPr>
            <w:proofErr w:type="gramStart"/>
            <w:r w:rsidRPr="00D61175">
              <w:rPr>
                <w:rFonts w:ascii="Arial" w:eastAsia="Calibri" w:hAnsi="Arial" w:cs="Arial"/>
                <w:szCs w:val="24"/>
              </w:rPr>
              <w:t>п</w:t>
            </w:r>
            <w:proofErr w:type="gramEnd"/>
            <w:r w:rsidRPr="00D61175">
              <w:rPr>
                <w:rFonts w:ascii="Arial" w:eastAsia="Calibri" w:hAnsi="Arial" w:cs="Arial"/>
                <w:szCs w:val="24"/>
              </w:rPr>
              <w:t>/п</w:t>
            </w:r>
          </w:p>
        </w:tc>
        <w:tc>
          <w:tcPr>
            <w:tcW w:w="852" w:type="pct"/>
            <w:vMerge w:val="restart"/>
          </w:tcPr>
          <w:p w:rsidR="00D61175" w:rsidRPr="00D61175" w:rsidRDefault="00D61175"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Наименование </w:t>
            </w:r>
          </w:p>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мероприятия</w:t>
            </w:r>
          </w:p>
        </w:tc>
        <w:tc>
          <w:tcPr>
            <w:tcW w:w="574" w:type="pct"/>
            <w:vMerge w:val="restart"/>
          </w:tcPr>
          <w:p w:rsidR="00C4067B" w:rsidRPr="00D61175" w:rsidRDefault="00D61175"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Срок </w:t>
            </w:r>
          </w:p>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реализации</w:t>
            </w:r>
          </w:p>
        </w:tc>
        <w:tc>
          <w:tcPr>
            <w:tcW w:w="812" w:type="pct"/>
            <w:vMerge w:val="restar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Координатор/</w:t>
            </w:r>
          </w:p>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Исполнитель </w:t>
            </w:r>
          </w:p>
        </w:tc>
        <w:tc>
          <w:tcPr>
            <w:tcW w:w="1093" w:type="pct"/>
            <w:gridSpan w:val="3"/>
          </w:tcPr>
          <w:p w:rsidR="00D777A7" w:rsidRPr="00D61175" w:rsidRDefault="00D61175"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Объемы </w:t>
            </w:r>
            <w:r w:rsidR="00D777A7" w:rsidRPr="00D61175">
              <w:rPr>
                <w:rFonts w:ascii="Arial" w:eastAsia="Calibri" w:hAnsi="Arial" w:cs="Arial"/>
                <w:szCs w:val="24"/>
              </w:rPr>
              <w:t>финансирования, тыс</w:t>
            </w:r>
            <w:proofErr w:type="gramStart"/>
            <w:r w:rsidR="00D777A7" w:rsidRPr="00D61175">
              <w:rPr>
                <w:rFonts w:ascii="Arial" w:eastAsia="Calibri" w:hAnsi="Arial" w:cs="Arial"/>
                <w:szCs w:val="24"/>
              </w:rPr>
              <w:t>.р</w:t>
            </w:r>
            <w:proofErr w:type="gramEnd"/>
            <w:r w:rsidR="00D777A7" w:rsidRPr="00D61175">
              <w:rPr>
                <w:rFonts w:ascii="Arial" w:eastAsia="Calibri" w:hAnsi="Arial" w:cs="Arial"/>
                <w:szCs w:val="24"/>
              </w:rPr>
              <w:t>уб.</w:t>
            </w:r>
          </w:p>
        </w:tc>
        <w:tc>
          <w:tcPr>
            <w:tcW w:w="1432" w:type="pct"/>
            <w:gridSpan w:val="3"/>
          </w:tcPr>
          <w:p w:rsidR="00D777A7" w:rsidRPr="00D61175" w:rsidRDefault="00D61175"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Источники </w:t>
            </w:r>
            <w:r w:rsidR="00D777A7" w:rsidRPr="00D61175">
              <w:rPr>
                <w:rFonts w:ascii="Arial" w:eastAsia="Calibri" w:hAnsi="Arial" w:cs="Arial"/>
                <w:szCs w:val="24"/>
              </w:rPr>
              <w:t>финансирования</w:t>
            </w:r>
          </w:p>
        </w:tc>
      </w:tr>
      <w:tr w:rsidR="00D777A7" w:rsidRPr="00D61175" w:rsidTr="004905C3">
        <w:trPr>
          <w:trHeight w:val="315"/>
        </w:trPr>
        <w:tc>
          <w:tcPr>
            <w:tcW w:w="237" w:type="pct"/>
            <w:vMerge/>
          </w:tcPr>
          <w:p w:rsidR="00D777A7" w:rsidRPr="00D61175" w:rsidRDefault="00D777A7" w:rsidP="00C4067B">
            <w:pPr>
              <w:spacing w:after="0" w:line="240" w:lineRule="auto"/>
              <w:jc w:val="both"/>
              <w:rPr>
                <w:rFonts w:ascii="Arial" w:eastAsia="Calibri" w:hAnsi="Arial" w:cs="Arial"/>
                <w:szCs w:val="24"/>
              </w:rPr>
            </w:pPr>
          </w:p>
        </w:tc>
        <w:tc>
          <w:tcPr>
            <w:tcW w:w="852" w:type="pct"/>
            <w:vMerge/>
          </w:tcPr>
          <w:p w:rsidR="00D777A7" w:rsidRPr="00D61175" w:rsidRDefault="00D777A7" w:rsidP="00C4067B">
            <w:pPr>
              <w:spacing w:after="0" w:line="240" w:lineRule="auto"/>
              <w:jc w:val="both"/>
              <w:rPr>
                <w:rFonts w:ascii="Arial" w:eastAsia="Calibri" w:hAnsi="Arial" w:cs="Arial"/>
                <w:szCs w:val="24"/>
              </w:rPr>
            </w:pPr>
          </w:p>
        </w:tc>
        <w:tc>
          <w:tcPr>
            <w:tcW w:w="574" w:type="pct"/>
            <w:vMerge/>
          </w:tcPr>
          <w:p w:rsidR="00D777A7" w:rsidRPr="00D61175" w:rsidRDefault="00D777A7" w:rsidP="00C4067B">
            <w:pPr>
              <w:spacing w:after="0" w:line="240" w:lineRule="auto"/>
              <w:jc w:val="both"/>
              <w:rPr>
                <w:rFonts w:ascii="Arial" w:eastAsia="Calibri" w:hAnsi="Arial" w:cs="Arial"/>
                <w:szCs w:val="24"/>
              </w:rPr>
            </w:pPr>
          </w:p>
        </w:tc>
        <w:tc>
          <w:tcPr>
            <w:tcW w:w="812" w:type="pct"/>
            <w:vMerge/>
          </w:tcPr>
          <w:p w:rsidR="00D777A7" w:rsidRPr="00D61175" w:rsidRDefault="00D777A7" w:rsidP="00C4067B">
            <w:pPr>
              <w:spacing w:after="0" w:line="240" w:lineRule="auto"/>
              <w:jc w:val="center"/>
              <w:rPr>
                <w:rFonts w:ascii="Arial" w:eastAsia="Calibri" w:hAnsi="Arial" w:cs="Arial"/>
                <w:szCs w:val="24"/>
              </w:rPr>
            </w:pPr>
          </w:p>
        </w:tc>
        <w:tc>
          <w:tcPr>
            <w:tcW w:w="382" w:type="pct"/>
          </w:tcPr>
          <w:p w:rsidR="00D777A7"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2023</w:t>
            </w:r>
            <w:r w:rsidR="00F079D6">
              <w:rPr>
                <w:rFonts w:ascii="Arial" w:eastAsia="Calibri" w:hAnsi="Arial" w:cs="Arial"/>
                <w:szCs w:val="24"/>
              </w:rPr>
              <w:t xml:space="preserve"> </w:t>
            </w:r>
            <w:r w:rsidR="00D777A7" w:rsidRPr="00D61175">
              <w:rPr>
                <w:rFonts w:ascii="Arial" w:eastAsia="Calibri" w:hAnsi="Arial" w:cs="Arial"/>
                <w:szCs w:val="24"/>
              </w:rPr>
              <w:t>г.</w:t>
            </w:r>
          </w:p>
        </w:tc>
        <w:tc>
          <w:tcPr>
            <w:tcW w:w="328" w:type="pct"/>
          </w:tcPr>
          <w:p w:rsidR="00D777A7"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2024</w:t>
            </w:r>
            <w:r w:rsidR="00F079D6">
              <w:rPr>
                <w:rFonts w:ascii="Arial" w:eastAsia="Calibri" w:hAnsi="Arial" w:cs="Arial"/>
                <w:szCs w:val="24"/>
              </w:rPr>
              <w:t xml:space="preserve"> </w:t>
            </w:r>
            <w:r w:rsidR="00D777A7" w:rsidRPr="00D61175">
              <w:rPr>
                <w:rFonts w:ascii="Arial" w:eastAsia="Calibri" w:hAnsi="Arial" w:cs="Arial"/>
                <w:szCs w:val="24"/>
              </w:rPr>
              <w:t>г.</w:t>
            </w:r>
          </w:p>
        </w:tc>
        <w:tc>
          <w:tcPr>
            <w:tcW w:w="383" w:type="pct"/>
          </w:tcPr>
          <w:p w:rsidR="00D777A7"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2025</w:t>
            </w:r>
            <w:r w:rsidR="00F079D6">
              <w:rPr>
                <w:rFonts w:ascii="Arial" w:eastAsia="Calibri" w:hAnsi="Arial" w:cs="Arial"/>
                <w:szCs w:val="24"/>
              </w:rPr>
              <w:t xml:space="preserve"> </w:t>
            </w:r>
            <w:r w:rsidR="00D777A7" w:rsidRPr="00D61175">
              <w:rPr>
                <w:rFonts w:ascii="Arial" w:eastAsia="Calibri" w:hAnsi="Arial" w:cs="Arial"/>
                <w:szCs w:val="24"/>
              </w:rPr>
              <w:t>г.</w:t>
            </w:r>
          </w:p>
        </w:tc>
        <w:tc>
          <w:tcPr>
            <w:tcW w:w="503" w:type="pct"/>
          </w:tcPr>
          <w:p w:rsidR="00D777A7"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2023</w:t>
            </w:r>
            <w:r w:rsidR="00F079D6">
              <w:rPr>
                <w:rFonts w:ascii="Arial" w:eastAsia="Calibri" w:hAnsi="Arial" w:cs="Arial"/>
                <w:szCs w:val="24"/>
              </w:rPr>
              <w:t xml:space="preserve"> </w:t>
            </w:r>
            <w:r w:rsidR="00D777A7" w:rsidRPr="00D61175">
              <w:rPr>
                <w:rFonts w:ascii="Arial" w:eastAsia="Calibri" w:hAnsi="Arial" w:cs="Arial"/>
                <w:szCs w:val="24"/>
              </w:rPr>
              <w:t>г.</w:t>
            </w:r>
          </w:p>
        </w:tc>
        <w:tc>
          <w:tcPr>
            <w:tcW w:w="464" w:type="pct"/>
          </w:tcPr>
          <w:p w:rsidR="00D777A7"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2024</w:t>
            </w:r>
            <w:r w:rsidR="00F079D6">
              <w:rPr>
                <w:rFonts w:ascii="Arial" w:eastAsia="Calibri" w:hAnsi="Arial" w:cs="Arial"/>
                <w:szCs w:val="24"/>
              </w:rPr>
              <w:t xml:space="preserve"> </w:t>
            </w:r>
            <w:r w:rsidR="00D777A7" w:rsidRPr="00D61175">
              <w:rPr>
                <w:rFonts w:ascii="Arial" w:eastAsia="Calibri" w:hAnsi="Arial" w:cs="Arial"/>
                <w:szCs w:val="24"/>
              </w:rPr>
              <w:t>г.</w:t>
            </w:r>
          </w:p>
        </w:tc>
        <w:tc>
          <w:tcPr>
            <w:tcW w:w="465" w:type="pct"/>
          </w:tcPr>
          <w:p w:rsidR="00D777A7"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2025</w:t>
            </w:r>
            <w:r w:rsidR="00F079D6">
              <w:rPr>
                <w:rFonts w:ascii="Arial" w:eastAsia="Calibri" w:hAnsi="Arial" w:cs="Arial"/>
                <w:szCs w:val="24"/>
              </w:rPr>
              <w:t xml:space="preserve"> </w:t>
            </w:r>
            <w:r w:rsidR="00D777A7" w:rsidRPr="00D61175">
              <w:rPr>
                <w:rFonts w:ascii="Arial" w:eastAsia="Calibri" w:hAnsi="Arial" w:cs="Arial"/>
                <w:szCs w:val="24"/>
              </w:rPr>
              <w:t>г.</w:t>
            </w:r>
          </w:p>
        </w:tc>
      </w:tr>
      <w:tr w:rsidR="00BB04AE" w:rsidRPr="00D61175" w:rsidTr="00BB04AE">
        <w:trPr>
          <w:trHeight w:val="315"/>
        </w:trPr>
        <w:tc>
          <w:tcPr>
            <w:tcW w:w="5000" w:type="pct"/>
            <w:gridSpan w:val="10"/>
          </w:tcPr>
          <w:p w:rsidR="00BB04AE"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1.</w:t>
            </w:r>
            <w:r w:rsidR="00BB04AE">
              <w:rPr>
                <w:rFonts w:ascii="Arial" w:eastAsia="Calibri" w:hAnsi="Arial" w:cs="Arial"/>
                <w:szCs w:val="24"/>
              </w:rPr>
              <w:t>Поддержка  одаренных  детей</w:t>
            </w:r>
          </w:p>
        </w:tc>
      </w:tr>
      <w:tr w:rsidR="00D777A7" w:rsidRPr="00D61175" w:rsidTr="004905C3">
        <w:trPr>
          <w:trHeight w:val="1172"/>
        </w:trPr>
        <w:tc>
          <w:tcPr>
            <w:tcW w:w="237" w:type="pc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1.</w:t>
            </w:r>
            <w:r w:rsidR="004905C3">
              <w:rPr>
                <w:rFonts w:ascii="Arial" w:eastAsia="Calibri" w:hAnsi="Arial" w:cs="Arial"/>
                <w:szCs w:val="24"/>
              </w:rPr>
              <w:t>1</w:t>
            </w:r>
          </w:p>
        </w:tc>
        <w:tc>
          <w:tcPr>
            <w:tcW w:w="852" w:type="pct"/>
          </w:tcPr>
          <w:p w:rsidR="00B94B0A" w:rsidRPr="00D61175" w:rsidRDefault="00BB04AE" w:rsidP="00BB04AE">
            <w:pPr>
              <w:spacing w:after="0" w:line="240" w:lineRule="auto"/>
              <w:rPr>
                <w:rFonts w:ascii="Arial" w:eastAsia="Calibri" w:hAnsi="Arial" w:cs="Arial"/>
                <w:szCs w:val="24"/>
              </w:rPr>
            </w:pPr>
            <w:r>
              <w:rPr>
                <w:rFonts w:ascii="Arial" w:eastAsia="Calibri" w:hAnsi="Arial" w:cs="Arial"/>
                <w:szCs w:val="24"/>
              </w:rPr>
              <w:t>Поощрение одаре</w:t>
            </w:r>
            <w:r>
              <w:rPr>
                <w:rFonts w:ascii="Arial" w:eastAsia="Calibri" w:hAnsi="Arial" w:cs="Arial"/>
                <w:szCs w:val="24"/>
              </w:rPr>
              <w:t>н</w:t>
            </w:r>
            <w:r>
              <w:rPr>
                <w:rFonts w:ascii="Arial" w:eastAsia="Calibri" w:hAnsi="Arial" w:cs="Arial"/>
                <w:szCs w:val="24"/>
              </w:rPr>
              <w:t>ных  детей   в  сфере  культуры  и  иску</w:t>
            </w:r>
            <w:r>
              <w:rPr>
                <w:rFonts w:ascii="Arial" w:eastAsia="Calibri" w:hAnsi="Arial" w:cs="Arial"/>
                <w:szCs w:val="24"/>
              </w:rPr>
              <w:t>с</w:t>
            </w:r>
            <w:r>
              <w:rPr>
                <w:rFonts w:ascii="Arial" w:eastAsia="Calibri" w:hAnsi="Arial" w:cs="Arial"/>
                <w:szCs w:val="24"/>
              </w:rPr>
              <w:t>ства</w:t>
            </w:r>
            <w:r w:rsidR="00D61175" w:rsidRPr="00D61175">
              <w:rPr>
                <w:rFonts w:ascii="Arial" w:eastAsia="Calibri" w:hAnsi="Arial" w:cs="Arial"/>
                <w:szCs w:val="24"/>
              </w:rPr>
              <w:t xml:space="preserve"> </w:t>
            </w:r>
          </w:p>
          <w:p w:rsidR="00D777A7" w:rsidRPr="00D61175" w:rsidRDefault="00D777A7" w:rsidP="00C4067B">
            <w:pPr>
              <w:spacing w:after="0" w:line="240" w:lineRule="auto"/>
              <w:jc w:val="both"/>
              <w:rPr>
                <w:rFonts w:ascii="Arial" w:eastAsia="Calibri" w:hAnsi="Arial" w:cs="Arial"/>
                <w:szCs w:val="24"/>
              </w:rPr>
            </w:pPr>
          </w:p>
        </w:tc>
        <w:tc>
          <w:tcPr>
            <w:tcW w:w="574" w:type="pct"/>
          </w:tcPr>
          <w:p w:rsidR="00D777A7"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2023-2025</w:t>
            </w:r>
            <w:r w:rsidR="00D80C4A" w:rsidRPr="00D61175">
              <w:rPr>
                <w:rFonts w:ascii="Arial" w:eastAsia="Calibri" w:hAnsi="Arial" w:cs="Arial"/>
                <w:szCs w:val="24"/>
              </w:rPr>
              <w:t xml:space="preserve"> </w:t>
            </w:r>
          </w:p>
        </w:tc>
        <w:tc>
          <w:tcPr>
            <w:tcW w:w="812" w:type="pct"/>
          </w:tcPr>
          <w:p w:rsidR="00C4067B" w:rsidRPr="00D61175" w:rsidRDefault="006B4FBD" w:rsidP="00C4067B">
            <w:pPr>
              <w:spacing w:after="0" w:line="240" w:lineRule="auto"/>
              <w:jc w:val="center"/>
              <w:rPr>
                <w:rFonts w:ascii="Arial" w:eastAsia="Calibri" w:hAnsi="Arial" w:cs="Arial"/>
                <w:szCs w:val="24"/>
              </w:rPr>
            </w:pPr>
            <w:proofErr w:type="spellStart"/>
            <w:r w:rsidRPr="00D61175">
              <w:rPr>
                <w:rFonts w:ascii="Arial" w:eastAsia="Calibri" w:hAnsi="Arial" w:cs="Arial"/>
                <w:szCs w:val="24"/>
              </w:rPr>
              <w:t>ОДМКСиТ</w:t>
            </w:r>
            <w:proofErr w:type="spellEnd"/>
            <w:r w:rsidRPr="00D61175">
              <w:rPr>
                <w:rFonts w:ascii="Arial" w:eastAsia="Calibri" w:hAnsi="Arial" w:cs="Arial"/>
                <w:szCs w:val="24"/>
              </w:rPr>
              <w:t xml:space="preserve"> </w:t>
            </w:r>
          </w:p>
          <w:p w:rsidR="00D61175" w:rsidRDefault="006B4FBD"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администрации </w:t>
            </w:r>
          </w:p>
          <w:p w:rsidR="006B4FBD" w:rsidRPr="00D61175" w:rsidRDefault="006B4FBD" w:rsidP="00C4067B">
            <w:pPr>
              <w:spacing w:after="0" w:line="240" w:lineRule="auto"/>
              <w:jc w:val="center"/>
              <w:rPr>
                <w:rFonts w:ascii="Arial" w:eastAsia="Calibri" w:hAnsi="Arial" w:cs="Arial"/>
                <w:szCs w:val="24"/>
              </w:rPr>
            </w:pPr>
            <w:r w:rsidRPr="00D61175">
              <w:rPr>
                <w:rFonts w:ascii="Arial" w:eastAsia="Calibri" w:hAnsi="Arial" w:cs="Arial"/>
                <w:szCs w:val="24"/>
              </w:rPr>
              <w:t>района/</w:t>
            </w:r>
          </w:p>
          <w:p w:rsidR="00C4067B"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МКУ ДО</w:t>
            </w:r>
            <w:r w:rsidR="00C4067B" w:rsidRPr="00D61175">
              <w:rPr>
                <w:rFonts w:ascii="Arial" w:eastAsia="Calibri" w:hAnsi="Arial" w:cs="Arial"/>
                <w:szCs w:val="24"/>
              </w:rPr>
              <w:t>Д</w:t>
            </w:r>
            <w:r w:rsidRPr="00D61175">
              <w:rPr>
                <w:rFonts w:ascii="Arial" w:eastAsia="Calibri" w:hAnsi="Arial" w:cs="Arial"/>
                <w:szCs w:val="24"/>
              </w:rPr>
              <w:t xml:space="preserve"> </w:t>
            </w:r>
          </w:p>
          <w:p w:rsidR="004F1D60"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«Светлоярская </w:t>
            </w:r>
            <w:r w:rsidR="00C4067B" w:rsidRPr="00D61175">
              <w:rPr>
                <w:rFonts w:ascii="Arial" w:eastAsia="Calibri" w:hAnsi="Arial" w:cs="Arial"/>
                <w:szCs w:val="24"/>
              </w:rPr>
              <w:t>Д</w:t>
            </w:r>
            <w:r w:rsidRPr="00D61175">
              <w:rPr>
                <w:rFonts w:ascii="Arial" w:eastAsia="Calibri" w:hAnsi="Arial" w:cs="Arial"/>
                <w:szCs w:val="24"/>
              </w:rPr>
              <w:t>ШИ»</w:t>
            </w:r>
          </w:p>
        </w:tc>
        <w:tc>
          <w:tcPr>
            <w:tcW w:w="382" w:type="pct"/>
          </w:tcPr>
          <w:p w:rsidR="00D777A7" w:rsidRPr="00D61175" w:rsidRDefault="00D80C4A" w:rsidP="00C4067B">
            <w:pPr>
              <w:spacing w:after="0" w:line="240" w:lineRule="auto"/>
              <w:jc w:val="center"/>
              <w:rPr>
                <w:rFonts w:ascii="Arial" w:eastAsia="Calibri" w:hAnsi="Arial" w:cs="Arial"/>
                <w:szCs w:val="24"/>
              </w:rPr>
            </w:pPr>
            <w:r w:rsidRPr="00D61175">
              <w:rPr>
                <w:rFonts w:ascii="Arial" w:eastAsia="Calibri" w:hAnsi="Arial" w:cs="Arial"/>
                <w:szCs w:val="24"/>
              </w:rPr>
              <w:t>13,5</w:t>
            </w:r>
          </w:p>
        </w:tc>
        <w:tc>
          <w:tcPr>
            <w:tcW w:w="328" w:type="pc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13,5 </w:t>
            </w:r>
          </w:p>
        </w:tc>
        <w:tc>
          <w:tcPr>
            <w:tcW w:w="383" w:type="pc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13,5 </w:t>
            </w:r>
          </w:p>
        </w:tc>
        <w:tc>
          <w:tcPr>
            <w:tcW w:w="503" w:type="pc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D777A7" w:rsidRPr="00D61175" w:rsidRDefault="00D777A7" w:rsidP="00C4067B">
            <w:pPr>
              <w:spacing w:after="0" w:line="240" w:lineRule="auto"/>
              <w:jc w:val="center"/>
              <w:rPr>
                <w:rFonts w:ascii="Arial" w:eastAsia="Calibri" w:hAnsi="Arial" w:cs="Arial"/>
                <w:szCs w:val="24"/>
              </w:rPr>
            </w:pPr>
          </w:p>
        </w:tc>
        <w:tc>
          <w:tcPr>
            <w:tcW w:w="464" w:type="pc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D777A7" w:rsidRPr="00D61175" w:rsidRDefault="00D777A7" w:rsidP="00C4067B">
            <w:pPr>
              <w:spacing w:after="0" w:line="240" w:lineRule="auto"/>
              <w:jc w:val="center"/>
              <w:rPr>
                <w:rFonts w:ascii="Arial" w:eastAsia="Calibri" w:hAnsi="Arial" w:cs="Arial"/>
                <w:szCs w:val="24"/>
              </w:rPr>
            </w:pPr>
          </w:p>
        </w:tc>
        <w:tc>
          <w:tcPr>
            <w:tcW w:w="465" w:type="pct"/>
          </w:tcPr>
          <w:p w:rsidR="00D777A7" w:rsidRPr="00D61175" w:rsidRDefault="00D777A7"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D777A7" w:rsidRPr="00D61175" w:rsidRDefault="00D777A7" w:rsidP="00C4067B">
            <w:pPr>
              <w:spacing w:after="0" w:line="240" w:lineRule="auto"/>
              <w:jc w:val="center"/>
              <w:rPr>
                <w:rFonts w:ascii="Arial" w:eastAsia="Calibri" w:hAnsi="Arial" w:cs="Arial"/>
                <w:szCs w:val="24"/>
              </w:rPr>
            </w:pPr>
          </w:p>
        </w:tc>
      </w:tr>
      <w:tr w:rsidR="00BB04AE" w:rsidRPr="00D61175" w:rsidTr="00BB04AE">
        <w:trPr>
          <w:trHeight w:val="357"/>
        </w:trPr>
        <w:tc>
          <w:tcPr>
            <w:tcW w:w="5000" w:type="pct"/>
            <w:gridSpan w:val="10"/>
          </w:tcPr>
          <w:p w:rsidR="00BB04AE" w:rsidRPr="00D61175" w:rsidRDefault="004905C3" w:rsidP="00BB04AE">
            <w:pPr>
              <w:spacing w:after="0" w:line="240" w:lineRule="auto"/>
              <w:jc w:val="center"/>
              <w:rPr>
                <w:rFonts w:ascii="Arial" w:eastAsia="Calibri" w:hAnsi="Arial" w:cs="Arial"/>
                <w:szCs w:val="24"/>
              </w:rPr>
            </w:pPr>
            <w:r>
              <w:rPr>
                <w:rFonts w:ascii="Arial" w:eastAsia="Calibri" w:hAnsi="Arial" w:cs="Arial"/>
                <w:szCs w:val="24"/>
              </w:rPr>
              <w:t xml:space="preserve">2. </w:t>
            </w:r>
            <w:r w:rsidR="00BB04AE" w:rsidRPr="00BB04AE">
              <w:rPr>
                <w:rFonts w:ascii="Arial" w:eastAsia="Calibri" w:hAnsi="Arial" w:cs="Arial"/>
                <w:szCs w:val="24"/>
              </w:rPr>
              <w:t>Р</w:t>
            </w:r>
            <w:r w:rsidR="00BB04AE">
              <w:rPr>
                <w:rFonts w:ascii="Arial" w:eastAsia="Calibri" w:hAnsi="Arial" w:cs="Arial"/>
                <w:szCs w:val="24"/>
              </w:rPr>
              <w:t xml:space="preserve">азвитие культурных инициатив и   творческого   потенциала  населения  Светлоярского муниципального  </w:t>
            </w:r>
            <w:r w:rsidR="00BB04AE" w:rsidRPr="00BB04AE">
              <w:rPr>
                <w:rFonts w:ascii="Arial" w:eastAsia="Calibri" w:hAnsi="Arial" w:cs="Arial"/>
                <w:szCs w:val="24"/>
              </w:rPr>
              <w:t>района</w:t>
            </w:r>
          </w:p>
        </w:tc>
      </w:tr>
      <w:tr w:rsidR="005C2A80" w:rsidRPr="00D61175" w:rsidTr="004905C3">
        <w:trPr>
          <w:trHeight w:val="860"/>
        </w:trPr>
        <w:tc>
          <w:tcPr>
            <w:tcW w:w="237" w:type="pct"/>
          </w:tcPr>
          <w:p w:rsidR="005C2A80"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2.</w:t>
            </w:r>
            <w:r w:rsidR="00D17B2A">
              <w:rPr>
                <w:rFonts w:ascii="Arial" w:eastAsia="Calibri" w:hAnsi="Arial" w:cs="Arial"/>
                <w:szCs w:val="24"/>
              </w:rPr>
              <w:t>1</w:t>
            </w:r>
            <w:r w:rsidR="005C2A80" w:rsidRPr="00D61175">
              <w:rPr>
                <w:rFonts w:ascii="Arial" w:eastAsia="Calibri" w:hAnsi="Arial" w:cs="Arial"/>
                <w:szCs w:val="24"/>
              </w:rPr>
              <w:t>.</w:t>
            </w:r>
          </w:p>
        </w:tc>
        <w:tc>
          <w:tcPr>
            <w:tcW w:w="852" w:type="pct"/>
          </w:tcPr>
          <w:p w:rsidR="005C2A80" w:rsidRPr="00D61175" w:rsidRDefault="00D17B2A" w:rsidP="00C4067B">
            <w:pPr>
              <w:spacing w:after="0" w:line="240" w:lineRule="auto"/>
              <w:rPr>
                <w:rFonts w:ascii="Arial" w:eastAsia="Calibri" w:hAnsi="Arial" w:cs="Arial"/>
                <w:szCs w:val="24"/>
              </w:rPr>
            </w:pPr>
            <w:proofErr w:type="gramStart"/>
            <w:r>
              <w:rPr>
                <w:rFonts w:ascii="Arial" w:eastAsia="Calibri" w:hAnsi="Arial" w:cs="Arial"/>
                <w:szCs w:val="24"/>
              </w:rPr>
              <w:t>День  работника  культуры (награжд</w:t>
            </w:r>
            <w:r>
              <w:rPr>
                <w:rFonts w:ascii="Arial" w:eastAsia="Calibri" w:hAnsi="Arial" w:cs="Arial"/>
                <w:szCs w:val="24"/>
              </w:rPr>
              <w:t>е</w:t>
            </w:r>
            <w:r>
              <w:rPr>
                <w:rFonts w:ascii="Arial" w:eastAsia="Calibri" w:hAnsi="Arial" w:cs="Arial"/>
                <w:szCs w:val="24"/>
              </w:rPr>
              <w:t>ние лучших  сотру</w:t>
            </w:r>
            <w:r>
              <w:rPr>
                <w:rFonts w:ascii="Arial" w:eastAsia="Calibri" w:hAnsi="Arial" w:cs="Arial"/>
                <w:szCs w:val="24"/>
              </w:rPr>
              <w:t>д</w:t>
            </w:r>
            <w:r>
              <w:rPr>
                <w:rFonts w:ascii="Arial" w:eastAsia="Calibri" w:hAnsi="Arial" w:cs="Arial"/>
                <w:szCs w:val="24"/>
              </w:rPr>
              <w:t>ников</w:t>
            </w:r>
            <w:proofErr w:type="gramEnd"/>
          </w:p>
        </w:tc>
        <w:tc>
          <w:tcPr>
            <w:tcW w:w="574" w:type="pct"/>
          </w:tcPr>
          <w:p w:rsidR="005C2A80"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2023-2025</w:t>
            </w:r>
          </w:p>
        </w:tc>
        <w:tc>
          <w:tcPr>
            <w:tcW w:w="812" w:type="pct"/>
          </w:tcPr>
          <w:p w:rsidR="00C4067B" w:rsidRPr="00D61175" w:rsidRDefault="005C2A80" w:rsidP="00C4067B">
            <w:pPr>
              <w:spacing w:after="0" w:line="240" w:lineRule="auto"/>
              <w:jc w:val="center"/>
              <w:rPr>
                <w:rFonts w:ascii="Arial" w:eastAsia="Calibri" w:hAnsi="Arial" w:cs="Arial"/>
                <w:szCs w:val="24"/>
              </w:rPr>
            </w:pPr>
            <w:proofErr w:type="spellStart"/>
            <w:r w:rsidRPr="00D61175">
              <w:rPr>
                <w:rFonts w:ascii="Arial" w:eastAsia="Calibri" w:hAnsi="Arial" w:cs="Arial"/>
                <w:szCs w:val="24"/>
              </w:rPr>
              <w:t>ОДМКСиТ</w:t>
            </w:r>
            <w:proofErr w:type="spellEnd"/>
            <w:r w:rsidRPr="00D61175">
              <w:rPr>
                <w:rFonts w:ascii="Arial" w:eastAsia="Calibri" w:hAnsi="Arial" w:cs="Arial"/>
                <w:szCs w:val="24"/>
              </w:rPr>
              <w:t xml:space="preserve"> </w:t>
            </w:r>
          </w:p>
          <w:p w:rsidR="005C2A80" w:rsidRDefault="005C2A80" w:rsidP="00C4067B">
            <w:pPr>
              <w:spacing w:after="0" w:line="240" w:lineRule="auto"/>
              <w:jc w:val="center"/>
              <w:rPr>
                <w:rFonts w:ascii="Arial" w:eastAsia="Calibri" w:hAnsi="Arial" w:cs="Arial"/>
                <w:szCs w:val="24"/>
              </w:rPr>
            </w:pPr>
            <w:r w:rsidRPr="00D61175">
              <w:rPr>
                <w:rFonts w:ascii="Arial" w:eastAsia="Calibri" w:hAnsi="Arial" w:cs="Arial"/>
                <w:szCs w:val="24"/>
              </w:rPr>
              <w:t>администрации района</w:t>
            </w:r>
          </w:p>
          <w:p w:rsidR="00D17B2A" w:rsidRDefault="00D17B2A" w:rsidP="00C4067B">
            <w:pPr>
              <w:spacing w:after="0" w:line="240" w:lineRule="auto"/>
              <w:jc w:val="center"/>
              <w:rPr>
                <w:rFonts w:ascii="Arial" w:eastAsia="Calibri" w:hAnsi="Arial" w:cs="Arial"/>
                <w:szCs w:val="24"/>
              </w:rPr>
            </w:pPr>
          </w:p>
          <w:p w:rsidR="00D17B2A" w:rsidRPr="00D61175" w:rsidRDefault="00D17B2A" w:rsidP="00C4067B">
            <w:pPr>
              <w:spacing w:after="0" w:line="240" w:lineRule="auto"/>
              <w:jc w:val="center"/>
              <w:rPr>
                <w:rFonts w:ascii="Arial" w:eastAsia="Calibri" w:hAnsi="Arial" w:cs="Arial"/>
                <w:szCs w:val="24"/>
              </w:rPr>
            </w:pPr>
          </w:p>
        </w:tc>
        <w:tc>
          <w:tcPr>
            <w:tcW w:w="382" w:type="pct"/>
          </w:tcPr>
          <w:p w:rsidR="005C2A80" w:rsidRPr="00D61175" w:rsidRDefault="005D10A4" w:rsidP="00C4067B">
            <w:pPr>
              <w:spacing w:after="0" w:line="240" w:lineRule="auto"/>
              <w:jc w:val="center"/>
              <w:rPr>
                <w:rFonts w:ascii="Arial" w:eastAsia="Calibri" w:hAnsi="Arial" w:cs="Arial"/>
                <w:szCs w:val="24"/>
              </w:rPr>
            </w:pPr>
            <w:r w:rsidRPr="00D61175">
              <w:rPr>
                <w:rFonts w:ascii="Arial" w:eastAsia="Calibri" w:hAnsi="Arial" w:cs="Arial"/>
                <w:szCs w:val="24"/>
              </w:rPr>
              <w:t>40</w:t>
            </w:r>
            <w:r w:rsidR="005C2A80" w:rsidRPr="00D61175">
              <w:rPr>
                <w:rFonts w:ascii="Arial" w:eastAsia="Calibri" w:hAnsi="Arial" w:cs="Arial"/>
                <w:szCs w:val="24"/>
              </w:rPr>
              <w:t>,0</w:t>
            </w:r>
          </w:p>
        </w:tc>
        <w:tc>
          <w:tcPr>
            <w:tcW w:w="328" w:type="pct"/>
          </w:tcPr>
          <w:p w:rsidR="005C2A80" w:rsidRPr="00D61175" w:rsidRDefault="00C6682B" w:rsidP="00C4067B">
            <w:pPr>
              <w:spacing w:after="0" w:line="240" w:lineRule="auto"/>
              <w:jc w:val="center"/>
              <w:rPr>
                <w:rFonts w:ascii="Arial" w:eastAsia="Calibri" w:hAnsi="Arial" w:cs="Arial"/>
                <w:szCs w:val="24"/>
              </w:rPr>
            </w:pPr>
            <w:r w:rsidRPr="00D61175">
              <w:rPr>
                <w:rFonts w:ascii="Arial" w:eastAsia="Calibri" w:hAnsi="Arial" w:cs="Arial"/>
                <w:szCs w:val="24"/>
              </w:rPr>
              <w:t>45</w:t>
            </w:r>
            <w:r w:rsidR="005C2A80" w:rsidRPr="00D61175">
              <w:rPr>
                <w:rFonts w:ascii="Arial" w:eastAsia="Calibri" w:hAnsi="Arial" w:cs="Arial"/>
                <w:szCs w:val="24"/>
              </w:rPr>
              <w:t>,0</w:t>
            </w:r>
          </w:p>
        </w:tc>
        <w:tc>
          <w:tcPr>
            <w:tcW w:w="383" w:type="pct"/>
          </w:tcPr>
          <w:p w:rsidR="005C2A80" w:rsidRPr="00D61175" w:rsidRDefault="00C6682B" w:rsidP="00C4067B">
            <w:pPr>
              <w:spacing w:after="0" w:line="240" w:lineRule="auto"/>
              <w:jc w:val="center"/>
              <w:rPr>
                <w:rFonts w:ascii="Arial" w:eastAsia="Calibri" w:hAnsi="Arial" w:cs="Arial"/>
                <w:szCs w:val="24"/>
              </w:rPr>
            </w:pPr>
            <w:r w:rsidRPr="00D61175">
              <w:rPr>
                <w:rFonts w:ascii="Arial" w:eastAsia="Calibri" w:hAnsi="Arial" w:cs="Arial"/>
                <w:szCs w:val="24"/>
              </w:rPr>
              <w:t>50</w:t>
            </w:r>
            <w:r w:rsidR="005C2A80" w:rsidRPr="00D61175">
              <w:rPr>
                <w:rFonts w:ascii="Arial" w:eastAsia="Calibri" w:hAnsi="Arial" w:cs="Arial"/>
                <w:szCs w:val="24"/>
              </w:rPr>
              <w:t>,0</w:t>
            </w:r>
          </w:p>
        </w:tc>
        <w:tc>
          <w:tcPr>
            <w:tcW w:w="503" w:type="pct"/>
          </w:tcPr>
          <w:p w:rsidR="005C2A80" w:rsidRPr="00D61175" w:rsidRDefault="004F1D60"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c>
          <w:tcPr>
            <w:tcW w:w="464" w:type="pct"/>
          </w:tcPr>
          <w:p w:rsidR="005C2A80" w:rsidRPr="00D61175" w:rsidRDefault="005C2A80"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5C2A80" w:rsidRPr="00D61175" w:rsidRDefault="005C2A80" w:rsidP="00C4067B">
            <w:pPr>
              <w:spacing w:after="0" w:line="240" w:lineRule="auto"/>
              <w:jc w:val="center"/>
              <w:rPr>
                <w:rFonts w:ascii="Arial" w:eastAsia="Calibri" w:hAnsi="Arial" w:cs="Arial"/>
                <w:szCs w:val="24"/>
              </w:rPr>
            </w:pPr>
          </w:p>
        </w:tc>
        <w:tc>
          <w:tcPr>
            <w:tcW w:w="465" w:type="pct"/>
          </w:tcPr>
          <w:p w:rsidR="005C2A80" w:rsidRPr="00D61175" w:rsidRDefault="005C2A80"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r>
      <w:tr w:rsidR="005C2A80" w:rsidRPr="00D61175" w:rsidTr="004905C3">
        <w:trPr>
          <w:trHeight w:val="1273"/>
        </w:trPr>
        <w:tc>
          <w:tcPr>
            <w:tcW w:w="237" w:type="pct"/>
          </w:tcPr>
          <w:p w:rsidR="005C2A80" w:rsidRPr="00D61175" w:rsidRDefault="00D17B2A" w:rsidP="00C4067B">
            <w:pPr>
              <w:spacing w:after="0" w:line="240" w:lineRule="auto"/>
              <w:jc w:val="center"/>
              <w:rPr>
                <w:rFonts w:ascii="Arial" w:eastAsia="Calibri" w:hAnsi="Arial" w:cs="Arial"/>
                <w:szCs w:val="24"/>
              </w:rPr>
            </w:pPr>
            <w:r>
              <w:rPr>
                <w:rFonts w:ascii="Arial" w:eastAsia="Calibri" w:hAnsi="Arial" w:cs="Arial"/>
                <w:szCs w:val="24"/>
              </w:rPr>
              <w:t>2</w:t>
            </w:r>
            <w:r w:rsidR="004905C3">
              <w:rPr>
                <w:rFonts w:ascii="Arial" w:eastAsia="Calibri" w:hAnsi="Arial" w:cs="Arial"/>
                <w:szCs w:val="24"/>
              </w:rPr>
              <w:t>.2</w:t>
            </w:r>
          </w:p>
        </w:tc>
        <w:tc>
          <w:tcPr>
            <w:tcW w:w="852" w:type="pct"/>
          </w:tcPr>
          <w:p w:rsidR="00D17B2A" w:rsidRPr="00D17B2A" w:rsidRDefault="00D17B2A" w:rsidP="00D17B2A">
            <w:pPr>
              <w:spacing w:after="0" w:line="240" w:lineRule="auto"/>
              <w:rPr>
                <w:rFonts w:ascii="Arial" w:eastAsia="Calibri" w:hAnsi="Arial" w:cs="Arial"/>
                <w:szCs w:val="24"/>
              </w:rPr>
            </w:pPr>
            <w:r w:rsidRPr="00D17B2A">
              <w:rPr>
                <w:rFonts w:ascii="Arial" w:eastAsia="Calibri" w:hAnsi="Arial" w:cs="Arial"/>
                <w:szCs w:val="24"/>
              </w:rPr>
              <w:t>Районное меропри</w:t>
            </w:r>
            <w:r w:rsidRPr="00D17B2A">
              <w:rPr>
                <w:rFonts w:ascii="Arial" w:eastAsia="Calibri" w:hAnsi="Arial" w:cs="Arial"/>
                <w:szCs w:val="24"/>
              </w:rPr>
              <w:t>я</w:t>
            </w:r>
            <w:r w:rsidRPr="00D17B2A">
              <w:rPr>
                <w:rFonts w:ascii="Arial" w:eastAsia="Calibri" w:hAnsi="Arial" w:cs="Arial"/>
                <w:szCs w:val="24"/>
              </w:rPr>
              <w:t>тие в рамках Вс</w:t>
            </w:r>
            <w:r w:rsidRPr="00D17B2A">
              <w:rPr>
                <w:rFonts w:ascii="Arial" w:eastAsia="Calibri" w:hAnsi="Arial" w:cs="Arial"/>
                <w:szCs w:val="24"/>
              </w:rPr>
              <w:t>е</w:t>
            </w:r>
            <w:r w:rsidRPr="00D17B2A">
              <w:rPr>
                <w:rFonts w:ascii="Arial" w:eastAsia="Calibri" w:hAnsi="Arial" w:cs="Arial"/>
                <w:szCs w:val="24"/>
              </w:rPr>
              <w:t>рос</w:t>
            </w:r>
            <w:r w:rsidR="00641FCD">
              <w:rPr>
                <w:rFonts w:ascii="Arial" w:eastAsia="Calibri" w:hAnsi="Arial" w:cs="Arial"/>
                <w:szCs w:val="24"/>
              </w:rPr>
              <w:t xml:space="preserve">сийской  </w:t>
            </w:r>
            <w:r>
              <w:rPr>
                <w:rFonts w:ascii="Arial" w:eastAsia="Calibri" w:hAnsi="Arial" w:cs="Arial"/>
                <w:szCs w:val="24"/>
              </w:rPr>
              <w:t>акции «Ночь в музее»</w:t>
            </w:r>
          </w:p>
          <w:p w:rsidR="005C2A80" w:rsidRPr="00D61175" w:rsidRDefault="005C2A80" w:rsidP="00C4067B">
            <w:pPr>
              <w:spacing w:after="0" w:line="240" w:lineRule="auto"/>
              <w:rPr>
                <w:rFonts w:ascii="Arial" w:eastAsia="Calibri" w:hAnsi="Arial" w:cs="Arial"/>
                <w:szCs w:val="24"/>
              </w:rPr>
            </w:pPr>
          </w:p>
        </w:tc>
        <w:tc>
          <w:tcPr>
            <w:tcW w:w="574" w:type="pct"/>
          </w:tcPr>
          <w:p w:rsidR="005C2A80" w:rsidRPr="00D61175" w:rsidRDefault="00C4067B" w:rsidP="00C4067B">
            <w:pPr>
              <w:spacing w:after="0" w:line="240" w:lineRule="auto"/>
              <w:jc w:val="center"/>
              <w:rPr>
                <w:rFonts w:ascii="Arial" w:eastAsia="Calibri" w:hAnsi="Arial" w:cs="Arial"/>
                <w:szCs w:val="24"/>
              </w:rPr>
            </w:pPr>
            <w:r w:rsidRPr="00D61175">
              <w:rPr>
                <w:rFonts w:ascii="Arial" w:eastAsia="Calibri" w:hAnsi="Arial" w:cs="Arial"/>
                <w:szCs w:val="24"/>
              </w:rPr>
              <w:t>2023-2025</w:t>
            </w:r>
          </w:p>
        </w:tc>
        <w:tc>
          <w:tcPr>
            <w:tcW w:w="812" w:type="pct"/>
          </w:tcPr>
          <w:p w:rsidR="00C4067B" w:rsidRPr="002D32D9" w:rsidRDefault="005C2A80" w:rsidP="00C4067B">
            <w:pPr>
              <w:spacing w:after="0" w:line="240" w:lineRule="auto"/>
              <w:jc w:val="center"/>
              <w:rPr>
                <w:rFonts w:ascii="Arial" w:eastAsia="Calibri" w:hAnsi="Arial" w:cs="Arial"/>
                <w:szCs w:val="24"/>
              </w:rPr>
            </w:pPr>
            <w:r w:rsidRPr="002D32D9">
              <w:rPr>
                <w:rFonts w:ascii="Arial" w:eastAsia="Calibri" w:hAnsi="Arial" w:cs="Arial"/>
                <w:szCs w:val="24"/>
              </w:rPr>
              <w:t xml:space="preserve">МКУК «Историко-краеведческий </w:t>
            </w:r>
          </w:p>
          <w:p w:rsidR="00D17B2A" w:rsidRPr="002D32D9" w:rsidRDefault="005C2A80" w:rsidP="00D61175">
            <w:pPr>
              <w:spacing w:after="0" w:line="240" w:lineRule="auto"/>
              <w:jc w:val="center"/>
              <w:rPr>
                <w:rFonts w:ascii="Arial" w:eastAsia="Calibri" w:hAnsi="Arial" w:cs="Arial"/>
                <w:szCs w:val="24"/>
              </w:rPr>
            </w:pPr>
            <w:r w:rsidRPr="002D32D9">
              <w:rPr>
                <w:rFonts w:ascii="Arial" w:eastAsia="Calibri" w:hAnsi="Arial" w:cs="Arial"/>
                <w:szCs w:val="24"/>
              </w:rPr>
              <w:t>музей Светлоярск</w:t>
            </w:r>
            <w:r w:rsidRPr="002D32D9">
              <w:rPr>
                <w:rFonts w:ascii="Arial" w:eastAsia="Calibri" w:hAnsi="Arial" w:cs="Arial"/>
                <w:szCs w:val="24"/>
              </w:rPr>
              <w:t>о</w:t>
            </w:r>
            <w:r w:rsidRPr="002D32D9">
              <w:rPr>
                <w:rFonts w:ascii="Arial" w:eastAsia="Calibri" w:hAnsi="Arial" w:cs="Arial"/>
                <w:szCs w:val="24"/>
              </w:rPr>
              <w:t>го муниципального района»</w:t>
            </w:r>
          </w:p>
        </w:tc>
        <w:tc>
          <w:tcPr>
            <w:tcW w:w="382" w:type="pct"/>
          </w:tcPr>
          <w:p w:rsidR="005C2A80" w:rsidRPr="00A55F17" w:rsidRDefault="00D17B2A" w:rsidP="00C4067B">
            <w:pPr>
              <w:spacing w:after="0" w:line="240" w:lineRule="auto"/>
              <w:jc w:val="center"/>
              <w:rPr>
                <w:rFonts w:ascii="Arial" w:eastAsia="Calibri" w:hAnsi="Arial" w:cs="Arial"/>
                <w:szCs w:val="24"/>
              </w:rPr>
            </w:pPr>
            <w:r>
              <w:rPr>
                <w:rFonts w:ascii="Arial" w:eastAsia="Calibri" w:hAnsi="Arial" w:cs="Arial"/>
                <w:szCs w:val="24"/>
              </w:rPr>
              <w:t>30,0</w:t>
            </w:r>
            <w:r w:rsidR="005C2A80" w:rsidRPr="00A55F17">
              <w:rPr>
                <w:rFonts w:ascii="Arial" w:eastAsia="Calibri" w:hAnsi="Arial" w:cs="Arial"/>
                <w:szCs w:val="24"/>
              </w:rPr>
              <w:t xml:space="preserve"> </w:t>
            </w:r>
          </w:p>
        </w:tc>
        <w:tc>
          <w:tcPr>
            <w:tcW w:w="328" w:type="pct"/>
          </w:tcPr>
          <w:p w:rsidR="005C2A80" w:rsidRPr="00A55F17" w:rsidRDefault="005C2A80" w:rsidP="00C4067B">
            <w:pPr>
              <w:spacing w:after="0" w:line="240" w:lineRule="auto"/>
              <w:jc w:val="center"/>
              <w:rPr>
                <w:rFonts w:ascii="Arial" w:eastAsia="Calibri" w:hAnsi="Arial" w:cs="Arial"/>
                <w:szCs w:val="24"/>
              </w:rPr>
            </w:pPr>
            <w:r w:rsidRPr="00A55F17">
              <w:rPr>
                <w:rFonts w:ascii="Arial" w:eastAsia="Calibri" w:hAnsi="Arial" w:cs="Arial"/>
                <w:szCs w:val="24"/>
              </w:rPr>
              <w:t xml:space="preserve"> </w:t>
            </w:r>
            <w:r w:rsidR="00D17B2A">
              <w:rPr>
                <w:rFonts w:ascii="Arial" w:eastAsia="Calibri" w:hAnsi="Arial" w:cs="Arial"/>
                <w:szCs w:val="24"/>
              </w:rPr>
              <w:t>32,0</w:t>
            </w:r>
          </w:p>
        </w:tc>
        <w:tc>
          <w:tcPr>
            <w:tcW w:w="383" w:type="pct"/>
          </w:tcPr>
          <w:p w:rsidR="005C2A80" w:rsidRPr="00A55F17" w:rsidRDefault="00D17B2A" w:rsidP="00C4067B">
            <w:pPr>
              <w:spacing w:after="0" w:line="240" w:lineRule="auto"/>
              <w:jc w:val="center"/>
              <w:rPr>
                <w:rFonts w:ascii="Arial" w:eastAsia="Calibri" w:hAnsi="Arial" w:cs="Arial"/>
                <w:szCs w:val="24"/>
              </w:rPr>
            </w:pPr>
            <w:r>
              <w:rPr>
                <w:rFonts w:ascii="Arial" w:eastAsia="Calibri" w:hAnsi="Arial" w:cs="Arial"/>
                <w:szCs w:val="24"/>
              </w:rPr>
              <w:t>35,0</w:t>
            </w:r>
          </w:p>
        </w:tc>
        <w:tc>
          <w:tcPr>
            <w:tcW w:w="503" w:type="pct"/>
          </w:tcPr>
          <w:p w:rsidR="005C2A80" w:rsidRPr="00D61175" w:rsidRDefault="005C2A80"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5C2A80" w:rsidRPr="00D61175" w:rsidRDefault="005C2A80" w:rsidP="00C4067B">
            <w:pPr>
              <w:spacing w:after="0" w:line="240" w:lineRule="auto"/>
              <w:jc w:val="center"/>
              <w:rPr>
                <w:rFonts w:ascii="Arial" w:eastAsia="Calibri" w:hAnsi="Arial" w:cs="Arial"/>
                <w:szCs w:val="24"/>
              </w:rPr>
            </w:pPr>
          </w:p>
        </w:tc>
        <w:tc>
          <w:tcPr>
            <w:tcW w:w="464" w:type="pct"/>
          </w:tcPr>
          <w:p w:rsidR="005C2A80" w:rsidRPr="00D61175" w:rsidRDefault="005C2A80"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5C2A80" w:rsidRPr="00D61175" w:rsidRDefault="005C2A80" w:rsidP="00C4067B">
            <w:pPr>
              <w:spacing w:after="0" w:line="240" w:lineRule="auto"/>
              <w:jc w:val="center"/>
              <w:rPr>
                <w:rFonts w:ascii="Arial" w:eastAsia="Calibri" w:hAnsi="Arial" w:cs="Arial"/>
                <w:szCs w:val="24"/>
              </w:rPr>
            </w:pPr>
          </w:p>
        </w:tc>
        <w:tc>
          <w:tcPr>
            <w:tcW w:w="465" w:type="pct"/>
          </w:tcPr>
          <w:p w:rsidR="005C2A80" w:rsidRPr="00D61175" w:rsidRDefault="005C2A80"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5C2A80" w:rsidRPr="00D61175" w:rsidRDefault="005C2A80" w:rsidP="00C4067B">
            <w:pPr>
              <w:spacing w:after="0" w:line="240" w:lineRule="auto"/>
              <w:jc w:val="center"/>
              <w:rPr>
                <w:rFonts w:ascii="Arial" w:eastAsia="Calibri" w:hAnsi="Arial" w:cs="Arial"/>
                <w:szCs w:val="24"/>
              </w:rPr>
            </w:pPr>
          </w:p>
        </w:tc>
      </w:tr>
      <w:tr w:rsidR="00D17B2A" w:rsidRPr="00D61175" w:rsidTr="004905C3">
        <w:trPr>
          <w:trHeight w:val="855"/>
        </w:trPr>
        <w:tc>
          <w:tcPr>
            <w:tcW w:w="237" w:type="pct"/>
          </w:tcPr>
          <w:p w:rsidR="00D17B2A"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2.</w:t>
            </w:r>
            <w:r w:rsidR="00641FCD">
              <w:rPr>
                <w:rFonts w:ascii="Arial" w:eastAsia="Calibri" w:hAnsi="Arial" w:cs="Arial"/>
                <w:szCs w:val="24"/>
              </w:rPr>
              <w:t>3</w:t>
            </w:r>
          </w:p>
        </w:tc>
        <w:tc>
          <w:tcPr>
            <w:tcW w:w="852" w:type="pct"/>
          </w:tcPr>
          <w:p w:rsidR="00D17B2A" w:rsidRPr="00D61175" w:rsidRDefault="00641FCD" w:rsidP="00C4067B">
            <w:pPr>
              <w:spacing w:after="0" w:line="240" w:lineRule="auto"/>
              <w:rPr>
                <w:rFonts w:ascii="Arial" w:eastAsia="Calibri" w:hAnsi="Arial" w:cs="Arial"/>
                <w:szCs w:val="24"/>
              </w:rPr>
            </w:pPr>
            <w:r w:rsidRPr="00641FCD">
              <w:rPr>
                <w:rFonts w:ascii="Arial" w:eastAsia="Calibri" w:hAnsi="Arial" w:cs="Arial"/>
                <w:szCs w:val="24"/>
              </w:rPr>
              <w:t>День дарителя</w:t>
            </w:r>
          </w:p>
        </w:tc>
        <w:tc>
          <w:tcPr>
            <w:tcW w:w="574" w:type="pct"/>
          </w:tcPr>
          <w:p w:rsidR="00D17B2A" w:rsidRPr="00D61175" w:rsidRDefault="00641FCD" w:rsidP="00C4067B">
            <w:pPr>
              <w:spacing w:after="0" w:line="240" w:lineRule="auto"/>
              <w:jc w:val="center"/>
              <w:rPr>
                <w:rFonts w:ascii="Arial" w:eastAsia="Calibri" w:hAnsi="Arial" w:cs="Arial"/>
                <w:szCs w:val="24"/>
              </w:rPr>
            </w:pPr>
            <w:r>
              <w:rPr>
                <w:rFonts w:ascii="Arial" w:eastAsia="Calibri" w:hAnsi="Arial" w:cs="Arial"/>
                <w:szCs w:val="24"/>
              </w:rPr>
              <w:t>2023-2025</w:t>
            </w:r>
          </w:p>
        </w:tc>
        <w:tc>
          <w:tcPr>
            <w:tcW w:w="812" w:type="pct"/>
          </w:tcPr>
          <w:p w:rsidR="00641FCD" w:rsidRPr="002D32D9" w:rsidRDefault="00641FCD" w:rsidP="00641FCD">
            <w:pPr>
              <w:spacing w:after="0" w:line="240" w:lineRule="auto"/>
              <w:jc w:val="center"/>
              <w:rPr>
                <w:rFonts w:ascii="Arial" w:eastAsia="Calibri" w:hAnsi="Arial" w:cs="Arial"/>
                <w:szCs w:val="24"/>
              </w:rPr>
            </w:pPr>
            <w:r w:rsidRPr="002D32D9">
              <w:rPr>
                <w:rFonts w:ascii="Arial" w:eastAsia="Calibri" w:hAnsi="Arial" w:cs="Arial"/>
                <w:szCs w:val="24"/>
              </w:rPr>
              <w:t xml:space="preserve">МКУК «Историко-краеведческий </w:t>
            </w:r>
          </w:p>
          <w:p w:rsidR="00641FCD" w:rsidRPr="002D32D9" w:rsidRDefault="00641FCD" w:rsidP="00641FCD">
            <w:pPr>
              <w:spacing w:after="0" w:line="240" w:lineRule="auto"/>
              <w:jc w:val="center"/>
              <w:rPr>
                <w:rFonts w:ascii="Arial" w:eastAsia="Calibri" w:hAnsi="Arial" w:cs="Arial"/>
                <w:szCs w:val="24"/>
              </w:rPr>
            </w:pPr>
            <w:r w:rsidRPr="002D32D9">
              <w:rPr>
                <w:rFonts w:ascii="Arial" w:eastAsia="Calibri" w:hAnsi="Arial" w:cs="Arial"/>
                <w:szCs w:val="24"/>
              </w:rPr>
              <w:t>музей Светлоярск</w:t>
            </w:r>
            <w:r w:rsidRPr="002D32D9">
              <w:rPr>
                <w:rFonts w:ascii="Arial" w:eastAsia="Calibri" w:hAnsi="Arial" w:cs="Arial"/>
                <w:szCs w:val="24"/>
              </w:rPr>
              <w:t>о</w:t>
            </w:r>
            <w:r>
              <w:rPr>
                <w:rFonts w:ascii="Arial" w:eastAsia="Calibri" w:hAnsi="Arial" w:cs="Arial"/>
                <w:szCs w:val="24"/>
              </w:rPr>
              <w:t>го муниципального района</w:t>
            </w:r>
          </w:p>
        </w:tc>
        <w:tc>
          <w:tcPr>
            <w:tcW w:w="382" w:type="pct"/>
          </w:tcPr>
          <w:p w:rsidR="00D17B2A" w:rsidRDefault="00641FCD" w:rsidP="00C4067B">
            <w:pPr>
              <w:spacing w:after="0" w:line="240" w:lineRule="auto"/>
              <w:jc w:val="center"/>
              <w:rPr>
                <w:rFonts w:ascii="Arial" w:eastAsia="Calibri" w:hAnsi="Arial" w:cs="Arial"/>
                <w:szCs w:val="24"/>
              </w:rPr>
            </w:pPr>
            <w:r>
              <w:rPr>
                <w:rFonts w:ascii="Arial" w:eastAsia="Calibri" w:hAnsi="Arial" w:cs="Arial"/>
                <w:szCs w:val="24"/>
              </w:rPr>
              <w:t>15,0</w:t>
            </w:r>
          </w:p>
          <w:p w:rsidR="00D17B2A" w:rsidRDefault="00D17B2A" w:rsidP="00C4067B">
            <w:pPr>
              <w:spacing w:after="0" w:line="240" w:lineRule="auto"/>
              <w:jc w:val="center"/>
              <w:rPr>
                <w:rFonts w:ascii="Arial" w:eastAsia="Calibri" w:hAnsi="Arial" w:cs="Arial"/>
                <w:szCs w:val="24"/>
              </w:rPr>
            </w:pPr>
          </w:p>
          <w:p w:rsidR="00D17B2A" w:rsidRDefault="00D17B2A" w:rsidP="00C4067B">
            <w:pPr>
              <w:spacing w:after="0" w:line="240" w:lineRule="auto"/>
              <w:jc w:val="center"/>
              <w:rPr>
                <w:rFonts w:ascii="Arial" w:eastAsia="Calibri" w:hAnsi="Arial" w:cs="Arial"/>
                <w:szCs w:val="24"/>
              </w:rPr>
            </w:pPr>
          </w:p>
          <w:p w:rsidR="00D17B2A" w:rsidRDefault="00D17B2A" w:rsidP="00C4067B">
            <w:pPr>
              <w:spacing w:after="0" w:line="240" w:lineRule="auto"/>
              <w:jc w:val="center"/>
              <w:rPr>
                <w:rFonts w:ascii="Arial" w:eastAsia="Calibri" w:hAnsi="Arial" w:cs="Arial"/>
                <w:szCs w:val="24"/>
              </w:rPr>
            </w:pPr>
          </w:p>
        </w:tc>
        <w:tc>
          <w:tcPr>
            <w:tcW w:w="328" w:type="pct"/>
          </w:tcPr>
          <w:p w:rsidR="00D17B2A" w:rsidRPr="00A55F17" w:rsidRDefault="00641FCD" w:rsidP="00C4067B">
            <w:pPr>
              <w:spacing w:after="0" w:line="240" w:lineRule="auto"/>
              <w:jc w:val="center"/>
              <w:rPr>
                <w:rFonts w:ascii="Arial" w:eastAsia="Calibri" w:hAnsi="Arial" w:cs="Arial"/>
                <w:szCs w:val="24"/>
              </w:rPr>
            </w:pPr>
            <w:r>
              <w:rPr>
                <w:rFonts w:ascii="Arial" w:eastAsia="Calibri" w:hAnsi="Arial" w:cs="Arial"/>
                <w:szCs w:val="24"/>
              </w:rPr>
              <w:t>18,0</w:t>
            </w:r>
          </w:p>
        </w:tc>
        <w:tc>
          <w:tcPr>
            <w:tcW w:w="383" w:type="pct"/>
          </w:tcPr>
          <w:p w:rsidR="00D17B2A" w:rsidRPr="00A55F17" w:rsidRDefault="00641FCD" w:rsidP="00C4067B">
            <w:pPr>
              <w:spacing w:after="0" w:line="240" w:lineRule="auto"/>
              <w:jc w:val="center"/>
              <w:rPr>
                <w:rFonts w:ascii="Arial" w:eastAsia="Calibri" w:hAnsi="Arial" w:cs="Arial"/>
                <w:szCs w:val="24"/>
              </w:rPr>
            </w:pPr>
            <w:r>
              <w:rPr>
                <w:rFonts w:ascii="Arial" w:eastAsia="Calibri" w:hAnsi="Arial" w:cs="Arial"/>
                <w:szCs w:val="24"/>
              </w:rPr>
              <w:t>20,0</w:t>
            </w:r>
          </w:p>
        </w:tc>
        <w:tc>
          <w:tcPr>
            <w:tcW w:w="503" w:type="pct"/>
          </w:tcPr>
          <w:p w:rsidR="00D17B2A" w:rsidRPr="00D61175" w:rsidRDefault="00641FCD" w:rsidP="00C4067B">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tc>
        <w:tc>
          <w:tcPr>
            <w:tcW w:w="464" w:type="pct"/>
          </w:tcPr>
          <w:p w:rsidR="00D17B2A" w:rsidRPr="00D61175" w:rsidRDefault="00641FCD" w:rsidP="00C4067B">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tc>
        <w:tc>
          <w:tcPr>
            <w:tcW w:w="465" w:type="pct"/>
          </w:tcPr>
          <w:p w:rsidR="00D17B2A" w:rsidRPr="00D61175" w:rsidRDefault="00641FCD" w:rsidP="00C4067B">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tc>
      </w:tr>
      <w:tr w:rsidR="00641FCD" w:rsidRPr="00D61175" w:rsidTr="004905C3">
        <w:trPr>
          <w:trHeight w:val="1275"/>
        </w:trPr>
        <w:tc>
          <w:tcPr>
            <w:tcW w:w="237" w:type="pct"/>
          </w:tcPr>
          <w:p w:rsidR="00641FCD" w:rsidRDefault="004905C3" w:rsidP="00C4067B">
            <w:pPr>
              <w:spacing w:after="0" w:line="240" w:lineRule="auto"/>
              <w:jc w:val="center"/>
              <w:rPr>
                <w:rFonts w:ascii="Arial" w:eastAsia="Calibri" w:hAnsi="Arial" w:cs="Arial"/>
                <w:szCs w:val="24"/>
              </w:rPr>
            </w:pPr>
            <w:r>
              <w:rPr>
                <w:rFonts w:ascii="Arial" w:eastAsia="Calibri" w:hAnsi="Arial" w:cs="Arial"/>
                <w:szCs w:val="24"/>
              </w:rPr>
              <w:lastRenderedPageBreak/>
              <w:t>2.</w:t>
            </w:r>
            <w:r w:rsidR="00641FCD">
              <w:rPr>
                <w:rFonts w:ascii="Arial" w:eastAsia="Calibri" w:hAnsi="Arial" w:cs="Arial"/>
                <w:szCs w:val="24"/>
              </w:rPr>
              <w:t>4</w:t>
            </w:r>
          </w:p>
        </w:tc>
        <w:tc>
          <w:tcPr>
            <w:tcW w:w="852" w:type="pct"/>
          </w:tcPr>
          <w:p w:rsidR="00641FCD" w:rsidRPr="00641FCD" w:rsidRDefault="00641FCD" w:rsidP="00C4067B">
            <w:pPr>
              <w:spacing w:after="0" w:line="240" w:lineRule="auto"/>
              <w:rPr>
                <w:rFonts w:ascii="Arial" w:eastAsia="Calibri" w:hAnsi="Arial" w:cs="Arial"/>
                <w:szCs w:val="24"/>
              </w:rPr>
            </w:pPr>
            <w:r>
              <w:rPr>
                <w:rFonts w:ascii="Arial" w:eastAsia="Calibri" w:hAnsi="Arial" w:cs="Arial"/>
                <w:szCs w:val="24"/>
              </w:rPr>
              <w:t>Районный  конкурс «Экскурсовод»</w:t>
            </w:r>
          </w:p>
        </w:tc>
        <w:tc>
          <w:tcPr>
            <w:tcW w:w="574" w:type="pct"/>
          </w:tcPr>
          <w:p w:rsidR="00641FCD" w:rsidRPr="00D61175" w:rsidRDefault="00641FCD" w:rsidP="00641FCD">
            <w:pPr>
              <w:spacing w:after="0" w:line="240" w:lineRule="auto"/>
              <w:jc w:val="center"/>
              <w:rPr>
                <w:rFonts w:ascii="Arial" w:eastAsia="Calibri" w:hAnsi="Arial" w:cs="Arial"/>
                <w:szCs w:val="24"/>
              </w:rPr>
            </w:pPr>
            <w:r>
              <w:rPr>
                <w:rFonts w:ascii="Arial" w:eastAsia="Calibri" w:hAnsi="Arial" w:cs="Arial"/>
                <w:szCs w:val="24"/>
              </w:rPr>
              <w:t>2023-2025</w:t>
            </w:r>
          </w:p>
        </w:tc>
        <w:tc>
          <w:tcPr>
            <w:tcW w:w="812" w:type="pct"/>
          </w:tcPr>
          <w:p w:rsidR="00641FCD" w:rsidRPr="002D32D9" w:rsidRDefault="00641FCD" w:rsidP="00641FCD">
            <w:pPr>
              <w:spacing w:after="0" w:line="240" w:lineRule="auto"/>
              <w:jc w:val="center"/>
              <w:rPr>
                <w:rFonts w:ascii="Arial" w:eastAsia="Calibri" w:hAnsi="Arial" w:cs="Arial"/>
                <w:szCs w:val="24"/>
              </w:rPr>
            </w:pPr>
            <w:r w:rsidRPr="002D32D9">
              <w:rPr>
                <w:rFonts w:ascii="Arial" w:eastAsia="Calibri" w:hAnsi="Arial" w:cs="Arial"/>
                <w:szCs w:val="24"/>
              </w:rPr>
              <w:t xml:space="preserve">МКУК «Историко-краеведческий </w:t>
            </w:r>
          </w:p>
          <w:p w:rsidR="00641FCD" w:rsidRPr="002D32D9" w:rsidRDefault="00641FCD" w:rsidP="00641FCD">
            <w:pPr>
              <w:spacing w:after="0" w:line="240" w:lineRule="auto"/>
              <w:jc w:val="center"/>
              <w:rPr>
                <w:rFonts w:ascii="Arial" w:eastAsia="Calibri" w:hAnsi="Arial" w:cs="Arial"/>
                <w:szCs w:val="24"/>
              </w:rPr>
            </w:pPr>
            <w:r w:rsidRPr="002D32D9">
              <w:rPr>
                <w:rFonts w:ascii="Arial" w:eastAsia="Calibri" w:hAnsi="Arial" w:cs="Arial"/>
                <w:szCs w:val="24"/>
              </w:rPr>
              <w:t>музей Светлоярск</w:t>
            </w:r>
            <w:r w:rsidRPr="002D32D9">
              <w:rPr>
                <w:rFonts w:ascii="Arial" w:eastAsia="Calibri" w:hAnsi="Arial" w:cs="Arial"/>
                <w:szCs w:val="24"/>
              </w:rPr>
              <w:t>о</w:t>
            </w:r>
            <w:r>
              <w:rPr>
                <w:rFonts w:ascii="Arial" w:eastAsia="Calibri" w:hAnsi="Arial" w:cs="Arial"/>
                <w:szCs w:val="24"/>
              </w:rPr>
              <w:t>го муниципального района</w:t>
            </w:r>
          </w:p>
        </w:tc>
        <w:tc>
          <w:tcPr>
            <w:tcW w:w="382" w:type="pct"/>
          </w:tcPr>
          <w:p w:rsidR="00641FCD" w:rsidRDefault="00641FCD" w:rsidP="00C4067B">
            <w:pPr>
              <w:spacing w:after="0" w:line="240" w:lineRule="auto"/>
              <w:jc w:val="center"/>
              <w:rPr>
                <w:rFonts w:ascii="Arial" w:eastAsia="Calibri" w:hAnsi="Arial" w:cs="Arial"/>
                <w:szCs w:val="24"/>
              </w:rPr>
            </w:pPr>
            <w:r>
              <w:rPr>
                <w:rFonts w:ascii="Arial" w:eastAsia="Calibri" w:hAnsi="Arial" w:cs="Arial"/>
                <w:szCs w:val="24"/>
              </w:rPr>
              <w:t>20,0</w:t>
            </w:r>
          </w:p>
        </w:tc>
        <w:tc>
          <w:tcPr>
            <w:tcW w:w="328" w:type="pct"/>
          </w:tcPr>
          <w:p w:rsidR="00641FCD" w:rsidRDefault="00641FCD" w:rsidP="00C4067B">
            <w:pPr>
              <w:spacing w:after="0" w:line="240" w:lineRule="auto"/>
              <w:jc w:val="center"/>
              <w:rPr>
                <w:rFonts w:ascii="Arial" w:eastAsia="Calibri" w:hAnsi="Arial" w:cs="Arial"/>
                <w:szCs w:val="24"/>
              </w:rPr>
            </w:pPr>
            <w:r>
              <w:rPr>
                <w:rFonts w:ascii="Arial" w:eastAsia="Calibri" w:hAnsi="Arial" w:cs="Arial"/>
                <w:szCs w:val="24"/>
              </w:rPr>
              <w:t>22,0</w:t>
            </w:r>
          </w:p>
        </w:tc>
        <w:tc>
          <w:tcPr>
            <w:tcW w:w="383" w:type="pct"/>
          </w:tcPr>
          <w:p w:rsidR="00641FCD" w:rsidRDefault="00641FCD" w:rsidP="00C4067B">
            <w:pPr>
              <w:spacing w:after="0" w:line="240" w:lineRule="auto"/>
              <w:jc w:val="center"/>
              <w:rPr>
                <w:rFonts w:ascii="Arial" w:eastAsia="Calibri" w:hAnsi="Arial" w:cs="Arial"/>
                <w:szCs w:val="24"/>
              </w:rPr>
            </w:pPr>
            <w:r>
              <w:rPr>
                <w:rFonts w:ascii="Arial" w:eastAsia="Calibri" w:hAnsi="Arial" w:cs="Arial"/>
                <w:szCs w:val="24"/>
              </w:rPr>
              <w:t>24,0</w:t>
            </w:r>
          </w:p>
        </w:tc>
        <w:tc>
          <w:tcPr>
            <w:tcW w:w="503" w:type="pct"/>
          </w:tcPr>
          <w:p w:rsidR="00641FCD" w:rsidRPr="00641FCD" w:rsidRDefault="00641FCD" w:rsidP="00C4067B">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tc>
        <w:tc>
          <w:tcPr>
            <w:tcW w:w="464" w:type="pct"/>
          </w:tcPr>
          <w:p w:rsidR="00641FCD" w:rsidRPr="00641FCD" w:rsidRDefault="00641FCD" w:rsidP="00C4067B">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tc>
        <w:tc>
          <w:tcPr>
            <w:tcW w:w="465" w:type="pct"/>
          </w:tcPr>
          <w:p w:rsidR="00641FCD" w:rsidRDefault="00641FCD" w:rsidP="00C4067B">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p w:rsidR="00641FCD" w:rsidRDefault="00641FCD" w:rsidP="00C4067B">
            <w:pPr>
              <w:spacing w:after="0" w:line="240" w:lineRule="auto"/>
              <w:jc w:val="center"/>
              <w:rPr>
                <w:rFonts w:ascii="Arial" w:eastAsia="Calibri" w:hAnsi="Arial" w:cs="Arial"/>
                <w:szCs w:val="24"/>
              </w:rPr>
            </w:pPr>
          </w:p>
          <w:p w:rsidR="00641FCD" w:rsidRPr="00641FCD" w:rsidRDefault="00641FCD" w:rsidP="00641FCD">
            <w:pPr>
              <w:spacing w:after="0" w:line="240" w:lineRule="auto"/>
              <w:rPr>
                <w:rFonts w:ascii="Arial" w:eastAsia="Calibri" w:hAnsi="Arial" w:cs="Arial"/>
                <w:szCs w:val="24"/>
              </w:rPr>
            </w:pPr>
          </w:p>
        </w:tc>
      </w:tr>
      <w:tr w:rsidR="00111005" w:rsidRPr="00D61175" w:rsidTr="004905C3">
        <w:trPr>
          <w:trHeight w:val="590"/>
        </w:trPr>
        <w:tc>
          <w:tcPr>
            <w:tcW w:w="237" w:type="pct"/>
          </w:tcPr>
          <w:p w:rsidR="00111005"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2.</w:t>
            </w:r>
            <w:r w:rsidR="00111005">
              <w:rPr>
                <w:rFonts w:ascii="Arial" w:eastAsia="Calibri" w:hAnsi="Arial" w:cs="Arial"/>
                <w:szCs w:val="24"/>
              </w:rPr>
              <w:t>5</w:t>
            </w:r>
          </w:p>
        </w:tc>
        <w:tc>
          <w:tcPr>
            <w:tcW w:w="852" w:type="pct"/>
          </w:tcPr>
          <w:p w:rsidR="00111005" w:rsidRPr="00D61175" w:rsidRDefault="00111005" w:rsidP="00C4067B">
            <w:pPr>
              <w:spacing w:after="0" w:line="240" w:lineRule="auto"/>
              <w:rPr>
                <w:rFonts w:ascii="Arial" w:eastAsia="Calibri" w:hAnsi="Arial" w:cs="Arial"/>
                <w:szCs w:val="24"/>
              </w:rPr>
            </w:pPr>
            <w:r w:rsidRPr="00111005">
              <w:rPr>
                <w:rFonts w:ascii="Arial" w:eastAsia="Calibri" w:hAnsi="Arial" w:cs="Arial"/>
                <w:szCs w:val="24"/>
              </w:rPr>
              <w:t>Фестиваль татарской культуры «Саба</w:t>
            </w:r>
            <w:r w:rsidRPr="00111005">
              <w:rPr>
                <w:rFonts w:ascii="Arial" w:eastAsia="Calibri" w:hAnsi="Arial" w:cs="Arial"/>
                <w:szCs w:val="24"/>
              </w:rPr>
              <w:t>н</w:t>
            </w:r>
            <w:r w:rsidRPr="00111005">
              <w:rPr>
                <w:rFonts w:ascii="Arial" w:eastAsia="Calibri" w:hAnsi="Arial" w:cs="Arial"/>
                <w:szCs w:val="24"/>
              </w:rPr>
              <w:t>туй»</w:t>
            </w:r>
          </w:p>
        </w:tc>
        <w:tc>
          <w:tcPr>
            <w:tcW w:w="574" w:type="pct"/>
          </w:tcPr>
          <w:p w:rsidR="00111005" w:rsidRPr="00D61175" w:rsidRDefault="00111005" w:rsidP="00877235">
            <w:pPr>
              <w:spacing w:after="0" w:line="240" w:lineRule="auto"/>
              <w:jc w:val="center"/>
              <w:rPr>
                <w:rFonts w:ascii="Arial" w:eastAsia="Calibri" w:hAnsi="Arial" w:cs="Arial"/>
                <w:szCs w:val="24"/>
              </w:rPr>
            </w:pPr>
            <w:r>
              <w:rPr>
                <w:rFonts w:ascii="Arial" w:eastAsia="Calibri" w:hAnsi="Arial" w:cs="Arial"/>
                <w:szCs w:val="24"/>
              </w:rPr>
              <w:t>2023-2025</w:t>
            </w:r>
          </w:p>
        </w:tc>
        <w:tc>
          <w:tcPr>
            <w:tcW w:w="812" w:type="pct"/>
          </w:tcPr>
          <w:p w:rsidR="00111005" w:rsidRPr="002D32D9" w:rsidRDefault="00111005" w:rsidP="00877235">
            <w:pPr>
              <w:spacing w:after="0" w:line="240" w:lineRule="auto"/>
              <w:jc w:val="center"/>
              <w:rPr>
                <w:rFonts w:ascii="Arial" w:eastAsia="Calibri" w:hAnsi="Arial" w:cs="Arial"/>
                <w:szCs w:val="24"/>
              </w:rPr>
            </w:pPr>
            <w:r w:rsidRPr="002D32D9">
              <w:rPr>
                <w:rFonts w:ascii="Arial" w:eastAsia="Calibri" w:hAnsi="Arial" w:cs="Arial"/>
                <w:szCs w:val="24"/>
              </w:rPr>
              <w:t xml:space="preserve">МКУК «Историко-краеведческий </w:t>
            </w:r>
          </w:p>
          <w:p w:rsidR="00111005" w:rsidRPr="002D32D9" w:rsidRDefault="00111005" w:rsidP="00877235">
            <w:pPr>
              <w:spacing w:after="0" w:line="240" w:lineRule="auto"/>
              <w:jc w:val="center"/>
              <w:rPr>
                <w:rFonts w:ascii="Arial" w:eastAsia="Calibri" w:hAnsi="Arial" w:cs="Arial"/>
                <w:szCs w:val="24"/>
              </w:rPr>
            </w:pPr>
            <w:r w:rsidRPr="002D32D9">
              <w:rPr>
                <w:rFonts w:ascii="Arial" w:eastAsia="Calibri" w:hAnsi="Arial" w:cs="Arial"/>
                <w:szCs w:val="24"/>
              </w:rPr>
              <w:t>музей Светлоярск</w:t>
            </w:r>
            <w:r w:rsidRPr="002D32D9">
              <w:rPr>
                <w:rFonts w:ascii="Arial" w:eastAsia="Calibri" w:hAnsi="Arial" w:cs="Arial"/>
                <w:szCs w:val="24"/>
              </w:rPr>
              <w:t>о</w:t>
            </w:r>
            <w:r>
              <w:rPr>
                <w:rFonts w:ascii="Arial" w:eastAsia="Calibri" w:hAnsi="Arial" w:cs="Arial"/>
                <w:szCs w:val="24"/>
              </w:rPr>
              <w:t>го муниципального района</w:t>
            </w:r>
          </w:p>
        </w:tc>
        <w:tc>
          <w:tcPr>
            <w:tcW w:w="382" w:type="pct"/>
          </w:tcPr>
          <w:p w:rsidR="00111005" w:rsidRDefault="00111005" w:rsidP="00C4067B">
            <w:pPr>
              <w:spacing w:after="0" w:line="240" w:lineRule="auto"/>
              <w:jc w:val="center"/>
              <w:rPr>
                <w:rFonts w:ascii="Arial" w:eastAsia="Calibri" w:hAnsi="Arial" w:cs="Arial"/>
                <w:szCs w:val="24"/>
              </w:rPr>
            </w:pPr>
            <w:r>
              <w:rPr>
                <w:rFonts w:ascii="Arial" w:eastAsia="Calibri" w:hAnsi="Arial" w:cs="Arial"/>
                <w:szCs w:val="24"/>
              </w:rPr>
              <w:t>100,0</w:t>
            </w:r>
          </w:p>
          <w:p w:rsidR="00111005" w:rsidRDefault="00111005" w:rsidP="00C4067B">
            <w:pPr>
              <w:spacing w:after="0" w:line="240" w:lineRule="auto"/>
              <w:jc w:val="center"/>
              <w:rPr>
                <w:rFonts w:ascii="Arial" w:eastAsia="Calibri" w:hAnsi="Arial" w:cs="Arial"/>
                <w:szCs w:val="24"/>
              </w:rPr>
            </w:pPr>
          </w:p>
          <w:p w:rsidR="00111005" w:rsidRDefault="00111005" w:rsidP="00C4067B">
            <w:pPr>
              <w:spacing w:after="0" w:line="240" w:lineRule="auto"/>
              <w:jc w:val="center"/>
              <w:rPr>
                <w:rFonts w:ascii="Arial" w:eastAsia="Calibri" w:hAnsi="Arial" w:cs="Arial"/>
                <w:szCs w:val="24"/>
              </w:rPr>
            </w:pPr>
          </w:p>
        </w:tc>
        <w:tc>
          <w:tcPr>
            <w:tcW w:w="328" w:type="pct"/>
          </w:tcPr>
          <w:p w:rsidR="00111005" w:rsidRPr="00A55F17" w:rsidRDefault="00111005" w:rsidP="00C4067B">
            <w:pPr>
              <w:spacing w:after="0" w:line="240" w:lineRule="auto"/>
              <w:jc w:val="center"/>
              <w:rPr>
                <w:rFonts w:ascii="Arial" w:eastAsia="Calibri" w:hAnsi="Arial" w:cs="Arial"/>
                <w:szCs w:val="24"/>
              </w:rPr>
            </w:pPr>
            <w:r>
              <w:rPr>
                <w:rFonts w:ascii="Arial" w:eastAsia="Calibri" w:hAnsi="Arial" w:cs="Arial"/>
                <w:szCs w:val="24"/>
              </w:rPr>
              <w:t>110,0</w:t>
            </w:r>
          </w:p>
        </w:tc>
        <w:tc>
          <w:tcPr>
            <w:tcW w:w="383" w:type="pct"/>
          </w:tcPr>
          <w:p w:rsidR="00111005" w:rsidRDefault="00111005" w:rsidP="00C4067B">
            <w:pPr>
              <w:spacing w:after="0" w:line="240" w:lineRule="auto"/>
              <w:jc w:val="center"/>
              <w:rPr>
                <w:rFonts w:ascii="Arial" w:eastAsia="Calibri" w:hAnsi="Arial" w:cs="Arial"/>
                <w:szCs w:val="24"/>
              </w:rPr>
            </w:pPr>
            <w:r>
              <w:rPr>
                <w:rFonts w:ascii="Arial" w:eastAsia="Calibri" w:hAnsi="Arial" w:cs="Arial"/>
                <w:szCs w:val="24"/>
              </w:rPr>
              <w:t>120,0</w:t>
            </w:r>
          </w:p>
          <w:p w:rsidR="00111005" w:rsidRDefault="00111005" w:rsidP="00C4067B">
            <w:pPr>
              <w:spacing w:after="0" w:line="240" w:lineRule="auto"/>
              <w:jc w:val="center"/>
              <w:rPr>
                <w:rFonts w:ascii="Arial" w:eastAsia="Calibri" w:hAnsi="Arial" w:cs="Arial"/>
                <w:szCs w:val="24"/>
              </w:rPr>
            </w:pPr>
          </w:p>
          <w:p w:rsidR="00111005" w:rsidRPr="00A55F17" w:rsidRDefault="00111005" w:rsidP="00C4067B">
            <w:pPr>
              <w:spacing w:after="0" w:line="240" w:lineRule="auto"/>
              <w:jc w:val="center"/>
              <w:rPr>
                <w:rFonts w:ascii="Arial" w:eastAsia="Calibri" w:hAnsi="Arial" w:cs="Arial"/>
                <w:szCs w:val="24"/>
              </w:rPr>
            </w:pPr>
          </w:p>
        </w:tc>
        <w:tc>
          <w:tcPr>
            <w:tcW w:w="503" w:type="pct"/>
          </w:tcPr>
          <w:p w:rsidR="00111005" w:rsidRPr="00641FCD" w:rsidRDefault="00111005" w:rsidP="00877235">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tc>
        <w:tc>
          <w:tcPr>
            <w:tcW w:w="464" w:type="pct"/>
          </w:tcPr>
          <w:p w:rsidR="00111005" w:rsidRPr="00641FCD" w:rsidRDefault="00111005" w:rsidP="00877235">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tc>
        <w:tc>
          <w:tcPr>
            <w:tcW w:w="465" w:type="pct"/>
            <w:tcBorders>
              <w:top w:val="single" w:sz="4" w:space="0" w:color="auto"/>
            </w:tcBorders>
          </w:tcPr>
          <w:p w:rsidR="00111005" w:rsidRDefault="00111005" w:rsidP="00877235">
            <w:pPr>
              <w:spacing w:after="0" w:line="240" w:lineRule="auto"/>
              <w:jc w:val="center"/>
              <w:rPr>
                <w:rFonts w:ascii="Arial" w:eastAsia="Calibri" w:hAnsi="Arial" w:cs="Arial"/>
                <w:szCs w:val="24"/>
              </w:rPr>
            </w:pPr>
            <w:r w:rsidRPr="00641FCD">
              <w:rPr>
                <w:rFonts w:ascii="Arial" w:eastAsia="Calibri" w:hAnsi="Arial" w:cs="Arial"/>
                <w:szCs w:val="24"/>
              </w:rPr>
              <w:t>Районный бюджет</w:t>
            </w:r>
          </w:p>
          <w:p w:rsidR="00111005" w:rsidRDefault="00111005" w:rsidP="00877235">
            <w:pPr>
              <w:spacing w:after="0" w:line="240" w:lineRule="auto"/>
              <w:jc w:val="center"/>
              <w:rPr>
                <w:rFonts w:ascii="Arial" w:eastAsia="Calibri" w:hAnsi="Arial" w:cs="Arial"/>
                <w:szCs w:val="24"/>
              </w:rPr>
            </w:pPr>
          </w:p>
          <w:p w:rsidR="00111005" w:rsidRPr="00641FCD" w:rsidRDefault="00111005" w:rsidP="00877235">
            <w:pPr>
              <w:spacing w:after="0" w:line="240" w:lineRule="auto"/>
              <w:rPr>
                <w:rFonts w:ascii="Arial" w:eastAsia="Calibri" w:hAnsi="Arial" w:cs="Arial"/>
                <w:szCs w:val="24"/>
              </w:rPr>
            </w:pPr>
          </w:p>
        </w:tc>
      </w:tr>
      <w:tr w:rsidR="00877235" w:rsidRPr="00D61175" w:rsidTr="004905C3">
        <w:trPr>
          <w:trHeight w:val="840"/>
        </w:trPr>
        <w:tc>
          <w:tcPr>
            <w:tcW w:w="237" w:type="pct"/>
          </w:tcPr>
          <w:p w:rsidR="00877235"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2.</w:t>
            </w:r>
            <w:r w:rsidR="00877235">
              <w:rPr>
                <w:rFonts w:ascii="Arial" w:eastAsia="Calibri" w:hAnsi="Arial" w:cs="Arial"/>
                <w:szCs w:val="24"/>
              </w:rPr>
              <w:t>6</w:t>
            </w:r>
          </w:p>
        </w:tc>
        <w:tc>
          <w:tcPr>
            <w:tcW w:w="852" w:type="pct"/>
          </w:tcPr>
          <w:p w:rsidR="00877235" w:rsidRPr="00877235" w:rsidRDefault="00877235" w:rsidP="00877235">
            <w:pPr>
              <w:spacing w:after="0" w:line="240" w:lineRule="auto"/>
              <w:rPr>
                <w:rFonts w:ascii="Arial" w:eastAsia="Calibri" w:hAnsi="Arial" w:cs="Arial"/>
                <w:szCs w:val="24"/>
              </w:rPr>
            </w:pPr>
            <w:r w:rsidRPr="00877235">
              <w:rPr>
                <w:rFonts w:ascii="Arial" w:eastAsia="Calibri" w:hAnsi="Arial" w:cs="Arial"/>
                <w:szCs w:val="24"/>
              </w:rPr>
              <w:t xml:space="preserve">Районный книжный </w:t>
            </w:r>
          </w:p>
          <w:p w:rsidR="00877235" w:rsidRPr="00877235" w:rsidRDefault="00877235" w:rsidP="00877235">
            <w:pPr>
              <w:spacing w:after="0" w:line="240" w:lineRule="auto"/>
              <w:rPr>
                <w:rFonts w:ascii="Arial" w:eastAsia="Calibri" w:hAnsi="Arial" w:cs="Arial"/>
                <w:szCs w:val="24"/>
              </w:rPr>
            </w:pPr>
            <w:r w:rsidRPr="00877235">
              <w:rPr>
                <w:rFonts w:ascii="Arial" w:eastAsia="Calibri" w:hAnsi="Arial" w:cs="Arial"/>
                <w:szCs w:val="24"/>
              </w:rPr>
              <w:t xml:space="preserve">фестиваль </w:t>
            </w:r>
          </w:p>
          <w:p w:rsidR="00877235" w:rsidRPr="00D61175" w:rsidRDefault="00877235" w:rsidP="00877235">
            <w:pPr>
              <w:spacing w:after="0" w:line="240" w:lineRule="auto"/>
              <w:rPr>
                <w:rFonts w:ascii="Arial" w:eastAsia="Calibri" w:hAnsi="Arial" w:cs="Arial"/>
                <w:szCs w:val="24"/>
              </w:rPr>
            </w:pPr>
            <w:r w:rsidRPr="00877235">
              <w:rPr>
                <w:rFonts w:ascii="Arial" w:eastAsia="Calibri" w:hAnsi="Arial" w:cs="Arial"/>
                <w:szCs w:val="24"/>
              </w:rPr>
              <w:t>«Читай, город»</w:t>
            </w:r>
          </w:p>
        </w:tc>
        <w:tc>
          <w:tcPr>
            <w:tcW w:w="574" w:type="pct"/>
          </w:tcPr>
          <w:p w:rsidR="00877235" w:rsidRPr="00D61175" w:rsidRDefault="00877235" w:rsidP="00C4067B">
            <w:pPr>
              <w:spacing w:after="0" w:line="240" w:lineRule="auto"/>
              <w:jc w:val="center"/>
              <w:rPr>
                <w:rFonts w:ascii="Arial" w:eastAsia="Calibri" w:hAnsi="Arial" w:cs="Arial"/>
                <w:szCs w:val="24"/>
              </w:rPr>
            </w:pPr>
            <w:r w:rsidRPr="00877235">
              <w:rPr>
                <w:rFonts w:ascii="Arial" w:eastAsia="Calibri" w:hAnsi="Arial" w:cs="Arial"/>
                <w:szCs w:val="24"/>
              </w:rPr>
              <w:t>2023-2025</w:t>
            </w:r>
          </w:p>
        </w:tc>
        <w:tc>
          <w:tcPr>
            <w:tcW w:w="812" w:type="pct"/>
          </w:tcPr>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МКУК </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w:t>
            </w:r>
            <w:proofErr w:type="spellStart"/>
            <w:r w:rsidRPr="00877235">
              <w:rPr>
                <w:rFonts w:ascii="Arial" w:eastAsia="Calibri" w:hAnsi="Arial" w:cs="Arial"/>
                <w:szCs w:val="24"/>
              </w:rPr>
              <w:t>Светлоярский</w:t>
            </w:r>
            <w:proofErr w:type="spellEnd"/>
            <w:r w:rsidRPr="00877235">
              <w:rPr>
                <w:rFonts w:ascii="Arial" w:eastAsia="Calibri" w:hAnsi="Arial" w:cs="Arial"/>
                <w:szCs w:val="24"/>
              </w:rPr>
              <w:t xml:space="preserve"> </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центр</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культуры, досуга и библиотечного</w:t>
            </w:r>
          </w:p>
          <w:p w:rsid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 обслуживания»</w:t>
            </w:r>
          </w:p>
        </w:tc>
        <w:tc>
          <w:tcPr>
            <w:tcW w:w="382" w:type="pct"/>
          </w:tcPr>
          <w:p w:rsidR="00877235" w:rsidRDefault="00877235" w:rsidP="00C4067B">
            <w:pPr>
              <w:spacing w:after="0" w:line="240" w:lineRule="auto"/>
              <w:jc w:val="center"/>
              <w:rPr>
                <w:rFonts w:ascii="Arial" w:eastAsia="Calibri" w:hAnsi="Arial" w:cs="Arial"/>
                <w:szCs w:val="24"/>
              </w:rPr>
            </w:pPr>
            <w:r>
              <w:rPr>
                <w:rFonts w:ascii="Arial" w:eastAsia="Calibri" w:hAnsi="Arial" w:cs="Arial"/>
                <w:szCs w:val="24"/>
              </w:rPr>
              <w:t>15,0</w:t>
            </w:r>
          </w:p>
        </w:tc>
        <w:tc>
          <w:tcPr>
            <w:tcW w:w="328" w:type="pct"/>
          </w:tcPr>
          <w:p w:rsidR="00877235" w:rsidRPr="00A55F17" w:rsidRDefault="00877235" w:rsidP="00C4067B">
            <w:pPr>
              <w:spacing w:after="0" w:line="240" w:lineRule="auto"/>
              <w:jc w:val="center"/>
              <w:rPr>
                <w:rFonts w:ascii="Arial" w:eastAsia="Calibri" w:hAnsi="Arial" w:cs="Arial"/>
                <w:szCs w:val="24"/>
              </w:rPr>
            </w:pPr>
            <w:r>
              <w:rPr>
                <w:rFonts w:ascii="Arial" w:eastAsia="Calibri" w:hAnsi="Arial" w:cs="Arial"/>
                <w:szCs w:val="24"/>
              </w:rPr>
              <w:t>17,0</w:t>
            </w:r>
          </w:p>
        </w:tc>
        <w:tc>
          <w:tcPr>
            <w:tcW w:w="383" w:type="pct"/>
          </w:tcPr>
          <w:p w:rsidR="00877235" w:rsidRDefault="00877235" w:rsidP="00C4067B">
            <w:pPr>
              <w:spacing w:after="0" w:line="240" w:lineRule="auto"/>
              <w:jc w:val="center"/>
              <w:rPr>
                <w:rFonts w:ascii="Arial" w:eastAsia="Calibri" w:hAnsi="Arial" w:cs="Arial"/>
                <w:szCs w:val="24"/>
              </w:rPr>
            </w:pPr>
            <w:r>
              <w:rPr>
                <w:rFonts w:ascii="Arial" w:eastAsia="Calibri" w:hAnsi="Arial" w:cs="Arial"/>
                <w:szCs w:val="24"/>
              </w:rPr>
              <w:t>19,0</w:t>
            </w: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tc>
        <w:tc>
          <w:tcPr>
            <w:tcW w:w="503" w:type="pct"/>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tc>
        <w:tc>
          <w:tcPr>
            <w:tcW w:w="464" w:type="pct"/>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877235" w:rsidRPr="00D61175" w:rsidRDefault="00877235" w:rsidP="00877235">
            <w:pPr>
              <w:spacing w:after="0" w:line="240" w:lineRule="auto"/>
              <w:jc w:val="center"/>
              <w:rPr>
                <w:rFonts w:ascii="Arial" w:eastAsia="Calibri" w:hAnsi="Arial" w:cs="Arial"/>
                <w:szCs w:val="24"/>
              </w:rPr>
            </w:pPr>
          </w:p>
        </w:tc>
        <w:tc>
          <w:tcPr>
            <w:tcW w:w="465" w:type="pct"/>
            <w:tcBorders>
              <w:top w:val="single" w:sz="4" w:space="0" w:color="auto"/>
            </w:tcBorders>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877235" w:rsidRPr="00D61175" w:rsidRDefault="00877235" w:rsidP="00877235">
            <w:pPr>
              <w:spacing w:after="0" w:line="240" w:lineRule="auto"/>
              <w:jc w:val="center"/>
              <w:rPr>
                <w:rFonts w:ascii="Arial" w:eastAsia="Calibri" w:hAnsi="Arial" w:cs="Arial"/>
                <w:szCs w:val="24"/>
              </w:rPr>
            </w:pPr>
          </w:p>
        </w:tc>
      </w:tr>
      <w:tr w:rsidR="00877235" w:rsidRPr="00D61175" w:rsidTr="004905C3">
        <w:trPr>
          <w:trHeight w:val="945"/>
        </w:trPr>
        <w:tc>
          <w:tcPr>
            <w:tcW w:w="237" w:type="pct"/>
          </w:tcPr>
          <w:p w:rsidR="00877235"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2.</w:t>
            </w:r>
            <w:r w:rsidR="00877235">
              <w:rPr>
                <w:rFonts w:ascii="Arial" w:eastAsia="Calibri" w:hAnsi="Arial" w:cs="Arial"/>
                <w:szCs w:val="24"/>
              </w:rPr>
              <w:t>7</w:t>
            </w:r>
          </w:p>
        </w:tc>
        <w:tc>
          <w:tcPr>
            <w:tcW w:w="852" w:type="pct"/>
          </w:tcPr>
          <w:p w:rsidR="00877235" w:rsidRPr="00D61175" w:rsidRDefault="00877235" w:rsidP="00C4067B">
            <w:pPr>
              <w:spacing w:after="0" w:line="240" w:lineRule="auto"/>
              <w:rPr>
                <w:rFonts w:ascii="Arial" w:eastAsia="Calibri" w:hAnsi="Arial" w:cs="Arial"/>
                <w:szCs w:val="24"/>
              </w:rPr>
            </w:pPr>
            <w:r w:rsidRPr="00877235">
              <w:rPr>
                <w:rFonts w:ascii="Arial" w:eastAsia="Calibri" w:hAnsi="Arial" w:cs="Arial"/>
                <w:szCs w:val="24"/>
              </w:rPr>
              <w:t>Организация и пр</w:t>
            </w:r>
            <w:r w:rsidRPr="00877235">
              <w:rPr>
                <w:rFonts w:ascii="Arial" w:eastAsia="Calibri" w:hAnsi="Arial" w:cs="Arial"/>
                <w:szCs w:val="24"/>
              </w:rPr>
              <w:t>о</w:t>
            </w:r>
            <w:r w:rsidRPr="00877235">
              <w:rPr>
                <w:rFonts w:ascii="Arial" w:eastAsia="Calibri" w:hAnsi="Arial" w:cs="Arial"/>
                <w:szCs w:val="24"/>
              </w:rPr>
              <w:t>ве</w:t>
            </w:r>
            <w:r>
              <w:rPr>
                <w:rFonts w:ascii="Arial" w:eastAsia="Calibri" w:hAnsi="Arial" w:cs="Arial"/>
                <w:szCs w:val="24"/>
              </w:rPr>
              <w:t>де</w:t>
            </w:r>
            <w:r w:rsidRPr="00877235">
              <w:rPr>
                <w:rFonts w:ascii="Arial" w:eastAsia="Calibri" w:hAnsi="Arial" w:cs="Arial"/>
                <w:szCs w:val="24"/>
              </w:rPr>
              <w:t>ние районных смотров и конкурсов по различным видам самодеятельного искусства</w:t>
            </w:r>
          </w:p>
        </w:tc>
        <w:tc>
          <w:tcPr>
            <w:tcW w:w="574" w:type="pct"/>
          </w:tcPr>
          <w:p w:rsidR="00877235" w:rsidRPr="00D6117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2023-2025</w:t>
            </w:r>
          </w:p>
        </w:tc>
        <w:tc>
          <w:tcPr>
            <w:tcW w:w="812" w:type="pct"/>
          </w:tcPr>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МКУК </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w:t>
            </w:r>
            <w:proofErr w:type="spellStart"/>
            <w:r w:rsidRPr="00877235">
              <w:rPr>
                <w:rFonts w:ascii="Arial" w:eastAsia="Calibri" w:hAnsi="Arial" w:cs="Arial"/>
                <w:szCs w:val="24"/>
              </w:rPr>
              <w:t>Светлоярский</w:t>
            </w:r>
            <w:proofErr w:type="spellEnd"/>
            <w:r w:rsidRPr="00877235">
              <w:rPr>
                <w:rFonts w:ascii="Arial" w:eastAsia="Calibri" w:hAnsi="Arial" w:cs="Arial"/>
                <w:szCs w:val="24"/>
              </w:rPr>
              <w:t xml:space="preserve"> </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центр</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культуры, досуга и библиотечного</w:t>
            </w:r>
          </w:p>
          <w:p w:rsid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 обслуживания»</w:t>
            </w:r>
          </w:p>
        </w:tc>
        <w:tc>
          <w:tcPr>
            <w:tcW w:w="382" w:type="pct"/>
          </w:tcPr>
          <w:p w:rsidR="00877235" w:rsidRDefault="00877235" w:rsidP="00C4067B">
            <w:pPr>
              <w:spacing w:after="0" w:line="240" w:lineRule="auto"/>
              <w:jc w:val="center"/>
              <w:rPr>
                <w:rFonts w:ascii="Arial" w:eastAsia="Calibri" w:hAnsi="Arial" w:cs="Arial"/>
                <w:szCs w:val="24"/>
              </w:rPr>
            </w:pPr>
            <w:r>
              <w:rPr>
                <w:rFonts w:ascii="Arial" w:eastAsia="Calibri" w:hAnsi="Arial" w:cs="Arial"/>
                <w:szCs w:val="24"/>
              </w:rPr>
              <w:t>15,0</w:t>
            </w:r>
          </w:p>
        </w:tc>
        <w:tc>
          <w:tcPr>
            <w:tcW w:w="328" w:type="pct"/>
          </w:tcPr>
          <w:p w:rsidR="00877235" w:rsidRPr="00A55F17" w:rsidRDefault="00877235" w:rsidP="00C4067B">
            <w:pPr>
              <w:spacing w:after="0" w:line="240" w:lineRule="auto"/>
              <w:jc w:val="center"/>
              <w:rPr>
                <w:rFonts w:ascii="Arial" w:eastAsia="Calibri" w:hAnsi="Arial" w:cs="Arial"/>
                <w:szCs w:val="24"/>
              </w:rPr>
            </w:pPr>
            <w:r>
              <w:rPr>
                <w:rFonts w:ascii="Arial" w:eastAsia="Calibri" w:hAnsi="Arial" w:cs="Arial"/>
                <w:szCs w:val="24"/>
              </w:rPr>
              <w:t>17,0</w:t>
            </w:r>
          </w:p>
        </w:tc>
        <w:tc>
          <w:tcPr>
            <w:tcW w:w="383" w:type="pct"/>
          </w:tcPr>
          <w:p w:rsidR="00877235" w:rsidRDefault="00877235" w:rsidP="00C4067B">
            <w:pPr>
              <w:spacing w:after="0" w:line="240" w:lineRule="auto"/>
              <w:jc w:val="center"/>
              <w:rPr>
                <w:rFonts w:ascii="Arial" w:eastAsia="Calibri" w:hAnsi="Arial" w:cs="Arial"/>
                <w:szCs w:val="24"/>
              </w:rPr>
            </w:pPr>
            <w:r>
              <w:rPr>
                <w:rFonts w:ascii="Arial" w:eastAsia="Calibri" w:hAnsi="Arial" w:cs="Arial"/>
                <w:szCs w:val="24"/>
              </w:rPr>
              <w:t>20,0</w:t>
            </w: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tc>
        <w:tc>
          <w:tcPr>
            <w:tcW w:w="503" w:type="pct"/>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tc>
        <w:tc>
          <w:tcPr>
            <w:tcW w:w="464" w:type="pct"/>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877235" w:rsidRPr="00D61175" w:rsidRDefault="00877235" w:rsidP="00877235">
            <w:pPr>
              <w:spacing w:after="0" w:line="240" w:lineRule="auto"/>
              <w:jc w:val="center"/>
              <w:rPr>
                <w:rFonts w:ascii="Arial" w:eastAsia="Calibri" w:hAnsi="Arial" w:cs="Arial"/>
                <w:szCs w:val="24"/>
              </w:rPr>
            </w:pPr>
          </w:p>
        </w:tc>
        <w:tc>
          <w:tcPr>
            <w:tcW w:w="465" w:type="pct"/>
            <w:tcBorders>
              <w:top w:val="single" w:sz="4" w:space="0" w:color="auto"/>
            </w:tcBorders>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877235" w:rsidRPr="00D61175" w:rsidRDefault="00877235" w:rsidP="00877235">
            <w:pPr>
              <w:spacing w:after="0" w:line="240" w:lineRule="auto"/>
              <w:jc w:val="center"/>
              <w:rPr>
                <w:rFonts w:ascii="Arial" w:eastAsia="Calibri" w:hAnsi="Arial" w:cs="Arial"/>
                <w:szCs w:val="24"/>
              </w:rPr>
            </w:pPr>
          </w:p>
        </w:tc>
      </w:tr>
      <w:tr w:rsidR="00877235" w:rsidRPr="00D61175" w:rsidTr="004905C3">
        <w:trPr>
          <w:trHeight w:val="1643"/>
        </w:trPr>
        <w:tc>
          <w:tcPr>
            <w:tcW w:w="237" w:type="pct"/>
          </w:tcPr>
          <w:p w:rsidR="00877235"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2.</w:t>
            </w:r>
            <w:r w:rsidR="00877235">
              <w:rPr>
                <w:rFonts w:ascii="Arial" w:eastAsia="Calibri" w:hAnsi="Arial" w:cs="Arial"/>
                <w:szCs w:val="24"/>
              </w:rPr>
              <w:t>8</w:t>
            </w:r>
          </w:p>
        </w:tc>
        <w:tc>
          <w:tcPr>
            <w:tcW w:w="852" w:type="pct"/>
          </w:tcPr>
          <w:p w:rsidR="00877235" w:rsidRPr="00D61175" w:rsidRDefault="00877235" w:rsidP="00C4067B">
            <w:pPr>
              <w:spacing w:after="0" w:line="240" w:lineRule="auto"/>
              <w:rPr>
                <w:rFonts w:ascii="Arial" w:eastAsia="Calibri" w:hAnsi="Arial" w:cs="Arial"/>
                <w:szCs w:val="24"/>
              </w:rPr>
            </w:pPr>
            <w:r>
              <w:rPr>
                <w:rFonts w:ascii="Arial" w:eastAsia="Calibri" w:hAnsi="Arial" w:cs="Arial"/>
                <w:szCs w:val="24"/>
              </w:rPr>
              <w:t xml:space="preserve">День  работника  культуры </w:t>
            </w:r>
          </w:p>
        </w:tc>
        <w:tc>
          <w:tcPr>
            <w:tcW w:w="574" w:type="pct"/>
          </w:tcPr>
          <w:p w:rsidR="00877235" w:rsidRPr="00D6117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2023-2025</w:t>
            </w:r>
          </w:p>
        </w:tc>
        <w:tc>
          <w:tcPr>
            <w:tcW w:w="812" w:type="pct"/>
          </w:tcPr>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МКУК </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w:t>
            </w:r>
            <w:proofErr w:type="spellStart"/>
            <w:r w:rsidRPr="00877235">
              <w:rPr>
                <w:rFonts w:ascii="Arial" w:eastAsia="Calibri" w:hAnsi="Arial" w:cs="Arial"/>
                <w:szCs w:val="24"/>
              </w:rPr>
              <w:t>Светлоярский</w:t>
            </w:r>
            <w:proofErr w:type="spellEnd"/>
            <w:r w:rsidRPr="00877235">
              <w:rPr>
                <w:rFonts w:ascii="Arial" w:eastAsia="Calibri" w:hAnsi="Arial" w:cs="Arial"/>
                <w:szCs w:val="24"/>
              </w:rPr>
              <w:t xml:space="preserve"> </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центр</w:t>
            </w:r>
          </w:p>
          <w:p w:rsidR="00877235" w:rsidRP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культуры, досуга и библиотечного</w:t>
            </w:r>
          </w:p>
          <w:p w:rsidR="00877235" w:rsidRDefault="00877235"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 обслуживания»</w:t>
            </w:r>
          </w:p>
        </w:tc>
        <w:tc>
          <w:tcPr>
            <w:tcW w:w="382" w:type="pct"/>
          </w:tcPr>
          <w:p w:rsidR="00877235" w:rsidRDefault="00877235" w:rsidP="00C4067B">
            <w:pPr>
              <w:spacing w:after="0" w:line="240" w:lineRule="auto"/>
              <w:jc w:val="center"/>
              <w:rPr>
                <w:rFonts w:ascii="Arial" w:eastAsia="Calibri" w:hAnsi="Arial" w:cs="Arial"/>
                <w:szCs w:val="24"/>
              </w:rPr>
            </w:pPr>
            <w:r>
              <w:rPr>
                <w:rFonts w:ascii="Arial" w:eastAsia="Calibri" w:hAnsi="Arial" w:cs="Arial"/>
                <w:szCs w:val="24"/>
              </w:rPr>
              <w:t>15,0</w:t>
            </w:r>
          </w:p>
        </w:tc>
        <w:tc>
          <w:tcPr>
            <w:tcW w:w="328" w:type="pct"/>
          </w:tcPr>
          <w:p w:rsidR="00877235" w:rsidRPr="00A55F17" w:rsidRDefault="00877235" w:rsidP="00C4067B">
            <w:pPr>
              <w:spacing w:after="0" w:line="240" w:lineRule="auto"/>
              <w:jc w:val="center"/>
              <w:rPr>
                <w:rFonts w:ascii="Arial" w:eastAsia="Calibri" w:hAnsi="Arial" w:cs="Arial"/>
                <w:szCs w:val="24"/>
              </w:rPr>
            </w:pPr>
            <w:r>
              <w:rPr>
                <w:rFonts w:ascii="Arial" w:eastAsia="Calibri" w:hAnsi="Arial" w:cs="Arial"/>
                <w:szCs w:val="24"/>
              </w:rPr>
              <w:t>15,0</w:t>
            </w:r>
          </w:p>
        </w:tc>
        <w:tc>
          <w:tcPr>
            <w:tcW w:w="383" w:type="pct"/>
          </w:tcPr>
          <w:p w:rsidR="00877235" w:rsidRDefault="00877235" w:rsidP="00C4067B">
            <w:pPr>
              <w:spacing w:after="0" w:line="240" w:lineRule="auto"/>
              <w:jc w:val="center"/>
              <w:rPr>
                <w:rFonts w:ascii="Arial" w:eastAsia="Calibri" w:hAnsi="Arial" w:cs="Arial"/>
                <w:szCs w:val="24"/>
              </w:rPr>
            </w:pPr>
            <w:r>
              <w:rPr>
                <w:rFonts w:ascii="Arial" w:eastAsia="Calibri" w:hAnsi="Arial" w:cs="Arial"/>
                <w:szCs w:val="24"/>
              </w:rPr>
              <w:t>15,0</w:t>
            </w: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p w:rsidR="00877235" w:rsidRDefault="00877235" w:rsidP="00C4067B">
            <w:pPr>
              <w:spacing w:after="0" w:line="240" w:lineRule="auto"/>
              <w:jc w:val="center"/>
              <w:rPr>
                <w:rFonts w:ascii="Arial" w:eastAsia="Calibri" w:hAnsi="Arial" w:cs="Arial"/>
                <w:szCs w:val="24"/>
              </w:rPr>
            </w:pPr>
          </w:p>
        </w:tc>
        <w:tc>
          <w:tcPr>
            <w:tcW w:w="503" w:type="pct"/>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tc>
        <w:tc>
          <w:tcPr>
            <w:tcW w:w="464" w:type="pct"/>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877235" w:rsidRPr="00D61175" w:rsidRDefault="00877235" w:rsidP="00877235">
            <w:pPr>
              <w:spacing w:after="0" w:line="240" w:lineRule="auto"/>
              <w:jc w:val="center"/>
              <w:rPr>
                <w:rFonts w:ascii="Arial" w:eastAsia="Calibri" w:hAnsi="Arial" w:cs="Arial"/>
                <w:szCs w:val="24"/>
              </w:rPr>
            </w:pPr>
          </w:p>
        </w:tc>
        <w:tc>
          <w:tcPr>
            <w:tcW w:w="465" w:type="pct"/>
            <w:tcBorders>
              <w:top w:val="single" w:sz="4" w:space="0" w:color="auto"/>
            </w:tcBorders>
          </w:tcPr>
          <w:p w:rsidR="00877235" w:rsidRPr="00D61175" w:rsidRDefault="00877235" w:rsidP="00877235">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877235" w:rsidRPr="00D61175" w:rsidRDefault="00877235" w:rsidP="00877235">
            <w:pPr>
              <w:spacing w:after="0" w:line="240" w:lineRule="auto"/>
              <w:jc w:val="center"/>
              <w:rPr>
                <w:rFonts w:ascii="Arial" w:eastAsia="Calibri" w:hAnsi="Arial" w:cs="Arial"/>
                <w:szCs w:val="24"/>
              </w:rPr>
            </w:pPr>
          </w:p>
        </w:tc>
      </w:tr>
      <w:tr w:rsidR="00EE33A2" w:rsidRPr="00D61175" w:rsidTr="004905C3">
        <w:trPr>
          <w:trHeight w:val="495"/>
        </w:trPr>
        <w:tc>
          <w:tcPr>
            <w:tcW w:w="237" w:type="pct"/>
          </w:tcPr>
          <w:p w:rsidR="00EE33A2" w:rsidRDefault="004905C3" w:rsidP="00C4067B">
            <w:pPr>
              <w:spacing w:after="0" w:line="240" w:lineRule="auto"/>
              <w:jc w:val="center"/>
              <w:rPr>
                <w:rFonts w:ascii="Arial" w:eastAsia="Calibri" w:hAnsi="Arial" w:cs="Arial"/>
                <w:szCs w:val="24"/>
              </w:rPr>
            </w:pPr>
            <w:r>
              <w:rPr>
                <w:rFonts w:ascii="Arial" w:eastAsia="Calibri" w:hAnsi="Arial" w:cs="Arial"/>
                <w:szCs w:val="24"/>
              </w:rPr>
              <w:t>2.</w:t>
            </w:r>
            <w:r w:rsidR="00EE33A2">
              <w:rPr>
                <w:rFonts w:ascii="Arial" w:eastAsia="Calibri" w:hAnsi="Arial" w:cs="Arial"/>
                <w:szCs w:val="24"/>
              </w:rPr>
              <w:t>9</w:t>
            </w:r>
          </w:p>
        </w:tc>
        <w:tc>
          <w:tcPr>
            <w:tcW w:w="852" w:type="pct"/>
          </w:tcPr>
          <w:p w:rsidR="00EE33A2" w:rsidRPr="00877235" w:rsidRDefault="00EE33A2" w:rsidP="00877235">
            <w:pPr>
              <w:spacing w:after="0" w:line="240" w:lineRule="auto"/>
              <w:rPr>
                <w:rFonts w:ascii="Arial" w:eastAsia="Calibri" w:hAnsi="Arial" w:cs="Arial"/>
                <w:szCs w:val="24"/>
              </w:rPr>
            </w:pPr>
            <w:r w:rsidRPr="00877235">
              <w:rPr>
                <w:rFonts w:ascii="Arial" w:eastAsia="Calibri" w:hAnsi="Arial" w:cs="Arial"/>
                <w:szCs w:val="24"/>
              </w:rPr>
              <w:t xml:space="preserve">Православный </w:t>
            </w:r>
          </w:p>
          <w:p w:rsidR="00EE33A2" w:rsidRDefault="00EE33A2" w:rsidP="00877235">
            <w:pPr>
              <w:spacing w:after="0" w:line="240" w:lineRule="auto"/>
              <w:rPr>
                <w:rFonts w:ascii="Arial" w:eastAsia="Calibri" w:hAnsi="Arial" w:cs="Arial"/>
                <w:szCs w:val="24"/>
              </w:rPr>
            </w:pPr>
            <w:r w:rsidRPr="00877235">
              <w:rPr>
                <w:rFonts w:ascii="Arial" w:eastAsia="Calibri" w:hAnsi="Arial" w:cs="Arial"/>
                <w:szCs w:val="24"/>
              </w:rPr>
              <w:t>фестиваль «Па</w:t>
            </w:r>
            <w:r w:rsidRPr="00877235">
              <w:rPr>
                <w:rFonts w:ascii="Arial" w:eastAsia="Calibri" w:hAnsi="Arial" w:cs="Arial"/>
                <w:szCs w:val="24"/>
              </w:rPr>
              <w:t>с</w:t>
            </w:r>
            <w:r w:rsidRPr="00877235">
              <w:rPr>
                <w:rFonts w:ascii="Arial" w:eastAsia="Calibri" w:hAnsi="Arial" w:cs="Arial"/>
                <w:szCs w:val="24"/>
              </w:rPr>
              <w:t>хальная радость»</w:t>
            </w:r>
          </w:p>
        </w:tc>
        <w:tc>
          <w:tcPr>
            <w:tcW w:w="574" w:type="pct"/>
          </w:tcPr>
          <w:p w:rsidR="00EE33A2" w:rsidRPr="00D61175" w:rsidRDefault="00EE33A2" w:rsidP="00877235">
            <w:pPr>
              <w:spacing w:after="0" w:line="240" w:lineRule="auto"/>
              <w:jc w:val="center"/>
              <w:rPr>
                <w:rFonts w:ascii="Arial" w:eastAsia="Calibri" w:hAnsi="Arial" w:cs="Arial"/>
                <w:szCs w:val="24"/>
              </w:rPr>
            </w:pPr>
            <w:r w:rsidRPr="00877235">
              <w:rPr>
                <w:rFonts w:ascii="Arial" w:eastAsia="Calibri" w:hAnsi="Arial" w:cs="Arial"/>
                <w:szCs w:val="24"/>
              </w:rPr>
              <w:t>2023-2025</w:t>
            </w:r>
          </w:p>
        </w:tc>
        <w:tc>
          <w:tcPr>
            <w:tcW w:w="812" w:type="pct"/>
          </w:tcPr>
          <w:p w:rsidR="00EE33A2" w:rsidRPr="00877235" w:rsidRDefault="00EE33A2"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МКУК </w:t>
            </w:r>
          </w:p>
          <w:p w:rsidR="00EE33A2" w:rsidRPr="00877235" w:rsidRDefault="00EE33A2" w:rsidP="00877235">
            <w:pPr>
              <w:spacing w:after="0" w:line="240" w:lineRule="auto"/>
              <w:jc w:val="center"/>
              <w:rPr>
                <w:rFonts w:ascii="Arial" w:eastAsia="Calibri" w:hAnsi="Arial" w:cs="Arial"/>
                <w:szCs w:val="24"/>
              </w:rPr>
            </w:pPr>
            <w:r w:rsidRPr="00877235">
              <w:rPr>
                <w:rFonts w:ascii="Arial" w:eastAsia="Calibri" w:hAnsi="Arial" w:cs="Arial"/>
                <w:szCs w:val="24"/>
              </w:rPr>
              <w:t>«</w:t>
            </w:r>
            <w:proofErr w:type="spellStart"/>
            <w:r w:rsidRPr="00877235">
              <w:rPr>
                <w:rFonts w:ascii="Arial" w:eastAsia="Calibri" w:hAnsi="Arial" w:cs="Arial"/>
                <w:szCs w:val="24"/>
              </w:rPr>
              <w:t>Светлоярский</w:t>
            </w:r>
            <w:proofErr w:type="spellEnd"/>
            <w:r w:rsidRPr="00877235">
              <w:rPr>
                <w:rFonts w:ascii="Arial" w:eastAsia="Calibri" w:hAnsi="Arial" w:cs="Arial"/>
                <w:szCs w:val="24"/>
              </w:rPr>
              <w:t xml:space="preserve"> </w:t>
            </w:r>
          </w:p>
          <w:p w:rsidR="00EE33A2" w:rsidRPr="00877235" w:rsidRDefault="00EE33A2" w:rsidP="00877235">
            <w:pPr>
              <w:spacing w:after="0" w:line="240" w:lineRule="auto"/>
              <w:jc w:val="center"/>
              <w:rPr>
                <w:rFonts w:ascii="Arial" w:eastAsia="Calibri" w:hAnsi="Arial" w:cs="Arial"/>
                <w:szCs w:val="24"/>
              </w:rPr>
            </w:pPr>
            <w:r w:rsidRPr="00877235">
              <w:rPr>
                <w:rFonts w:ascii="Arial" w:eastAsia="Calibri" w:hAnsi="Arial" w:cs="Arial"/>
                <w:szCs w:val="24"/>
              </w:rPr>
              <w:t>центр</w:t>
            </w:r>
          </w:p>
          <w:p w:rsidR="00EE33A2" w:rsidRPr="00877235" w:rsidRDefault="00EE33A2" w:rsidP="00877235">
            <w:pPr>
              <w:spacing w:after="0" w:line="240" w:lineRule="auto"/>
              <w:jc w:val="center"/>
              <w:rPr>
                <w:rFonts w:ascii="Arial" w:eastAsia="Calibri" w:hAnsi="Arial" w:cs="Arial"/>
                <w:szCs w:val="24"/>
              </w:rPr>
            </w:pPr>
            <w:r w:rsidRPr="00877235">
              <w:rPr>
                <w:rFonts w:ascii="Arial" w:eastAsia="Calibri" w:hAnsi="Arial" w:cs="Arial"/>
                <w:szCs w:val="24"/>
              </w:rPr>
              <w:t>культуры, досуга и библиотечного</w:t>
            </w:r>
          </w:p>
          <w:p w:rsidR="00EE33A2" w:rsidRDefault="00EE33A2" w:rsidP="00877235">
            <w:pPr>
              <w:spacing w:after="0" w:line="240" w:lineRule="auto"/>
              <w:jc w:val="center"/>
              <w:rPr>
                <w:rFonts w:ascii="Arial" w:eastAsia="Calibri" w:hAnsi="Arial" w:cs="Arial"/>
                <w:szCs w:val="24"/>
              </w:rPr>
            </w:pPr>
            <w:r w:rsidRPr="00877235">
              <w:rPr>
                <w:rFonts w:ascii="Arial" w:eastAsia="Calibri" w:hAnsi="Arial" w:cs="Arial"/>
                <w:szCs w:val="24"/>
              </w:rPr>
              <w:t xml:space="preserve"> обслуживания»</w:t>
            </w:r>
          </w:p>
        </w:tc>
        <w:tc>
          <w:tcPr>
            <w:tcW w:w="382"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90,0</w:t>
            </w:r>
          </w:p>
        </w:tc>
        <w:tc>
          <w:tcPr>
            <w:tcW w:w="328"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100,0</w:t>
            </w:r>
          </w:p>
        </w:tc>
        <w:tc>
          <w:tcPr>
            <w:tcW w:w="383"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110,0</w:t>
            </w:r>
          </w:p>
          <w:p w:rsidR="00EE33A2" w:rsidRDefault="00EE33A2" w:rsidP="00C4067B">
            <w:pPr>
              <w:spacing w:after="0" w:line="240" w:lineRule="auto"/>
              <w:jc w:val="center"/>
              <w:rPr>
                <w:rFonts w:ascii="Arial" w:eastAsia="Calibri" w:hAnsi="Arial" w:cs="Arial"/>
                <w:szCs w:val="24"/>
              </w:rPr>
            </w:pPr>
          </w:p>
        </w:tc>
        <w:tc>
          <w:tcPr>
            <w:tcW w:w="503" w:type="pct"/>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tc>
        <w:tc>
          <w:tcPr>
            <w:tcW w:w="464" w:type="pct"/>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EE33A2" w:rsidRPr="00D61175" w:rsidRDefault="00EE33A2" w:rsidP="0085036C">
            <w:pPr>
              <w:spacing w:after="0" w:line="240" w:lineRule="auto"/>
              <w:jc w:val="center"/>
              <w:rPr>
                <w:rFonts w:ascii="Arial" w:eastAsia="Calibri" w:hAnsi="Arial" w:cs="Arial"/>
                <w:szCs w:val="24"/>
              </w:rPr>
            </w:pPr>
          </w:p>
        </w:tc>
        <w:tc>
          <w:tcPr>
            <w:tcW w:w="465" w:type="pct"/>
            <w:tcBorders>
              <w:top w:val="single" w:sz="4" w:space="0" w:color="auto"/>
            </w:tcBorders>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EE33A2" w:rsidRPr="00D61175" w:rsidRDefault="00EE33A2" w:rsidP="0085036C">
            <w:pPr>
              <w:spacing w:after="0" w:line="240" w:lineRule="auto"/>
              <w:jc w:val="center"/>
              <w:rPr>
                <w:rFonts w:ascii="Arial" w:eastAsia="Calibri" w:hAnsi="Arial" w:cs="Arial"/>
                <w:szCs w:val="24"/>
              </w:rPr>
            </w:pPr>
          </w:p>
        </w:tc>
      </w:tr>
      <w:tr w:rsidR="00EE33A2" w:rsidRPr="00D61175" w:rsidTr="004905C3">
        <w:trPr>
          <w:trHeight w:val="435"/>
        </w:trPr>
        <w:tc>
          <w:tcPr>
            <w:tcW w:w="237" w:type="pct"/>
          </w:tcPr>
          <w:p w:rsidR="00EE33A2" w:rsidRDefault="004905C3" w:rsidP="00C4067B">
            <w:pPr>
              <w:spacing w:after="0" w:line="240" w:lineRule="auto"/>
              <w:jc w:val="center"/>
              <w:rPr>
                <w:rFonts w:ascii="Arial" w:eastAsia="Calibri" w:hAnsi="Arial" w:cs="Arial"/>
                <w:szCs w:val="24"/>
              </w:rPr>
            </w:pPr>
            <w:r>
              <w:rPr>
                <w:rFonts w:ascii="Arial" w:eastAsia="Calibri" w:hAnsi="Arial" w:cs="Arial"/>
                <w:szCs w:val="24"/>
              </w:rPr>
              <w:t>2.10</w:t>
            </w:r>
          </w:p>
        </w:tc>
        <w:tc>
          <w:tcPr>
            <w:tcW w:w="852" w:type="pct"/>
          </w:tcPr>
          <w:p w:rsidR="00EE33A2" w:rsidRPr="00EE33A2" w:rsidRDefault="00EE33A2" w:rsidP="00EE33A2">
            <w:pPr>
              <w:spacing w:after="0" w:line="240" w:lineRule="auto"/>
              <w:rPr>
                <w:rFonts w:ascii="Arial" w:eastAsia="Calibri" w:hAnsi="Arial" w:cs="Arial"/>
                <w:szCs w:val="24"/>
              </w:rPr>
            </w:pPr>
            <w:r w:rsidRPr="00EE33A2">
              <w:rPr>
                <w:rFonts w:ascii="Arial" w:eastAsia="Calibri" w:hAnsi="Arial" w:cs="Arial"/>
                <w:szCs w:val="24"/>
              </w:rPr>
              <w:t>Проведение праз</w:t>
            </w:r>
            <w:r w:rsidRPr="00EE33A2">
              <w:rPr>
                <w:rFonts w:ascii="Arial" w:eastAsia="Calibri" w:hAnsi="Arial" w:cs="Arial"/>
                <w:szCs w:val="24"/>
              </w:rPr>
              <w:t>д</w:t>
            </w:r>
            <w:r>
              <w:rPr>
                <w:rFonts w:ascii="Arial" w:eastAsia="Calibri" w:hAnsi="Arial" w:cs="Arial"/>
                <w:szCs w:val="24"/>
              </w:rPr>
              <w:t>нич</w:t>
            </w:r>
            <w:r w:rsidRPr="00EE33A2">
              <w:rPr>
                <w:rFonts w:ascii="Arial" w:eastAsia="Calibri" w:hAnsi="Arial" w:cs="Arial"/>
                <w:szCs w:val="24"/>
              </w:rPr>
              <w:t>ных меропри</w:t>
            </w:r>
            <w:r w:rsidRPr="00EE33A2">
              <w:rPr>
                <w:rFonts w:ascii="Arial" w:eastAsia="Calibri" w:hAnsi="Arial" w:cs="Arial"/>
                <w:szCs w:val="24"/>
              </w:rPr>
              <w:t>я</w:t>
            </w:r>
            <w:r w:rsidRPr="00EE33A2">
              <w:rPr>
                <w:rFonts w:ascii="Arial" w:eastAsia="Calibri" w:hAnsi="Arial" w:cs="Arial"/>
                <w:szCs w:val="24"/>
              </w:rPr>
              <w:lastRenderedPageBreak/>
              <w:t xml:space="preserve">тий, </w:t>
            </w:r>
          </w:p>
          <w:p w:rsidR="00EE33A2" w:rsidRDefault="00EE33A2" w:rsidP="00EE33A2">
            <w:pPr>
              <w:spacing w:after="0" w:line="240" w:lineRule="auto"/>
              <w:rPr>
                <w:rFonts w:ascii="Arial" w:eastAsia="Calibri" w:hAnsi="Arial" w:cs="Arial"/>
                <w:szCs w:val="24"/>
              </w:rPr>
            </w:pPr>
            <w:r w:rsidRPr="00EE33A2">
              <w:rPr>
                <w:rFonts w:ascii="Arial" w:eastAsia="Calibri" w:hAnsi="Arial" w:cs="Arial"/>
                <w:szCs w:val="24"/>
              </w:rPr>
              <w:t xml:space="preserve">посвященных </w:t>
            </w:r>
            <w:proofErr w:type="gramStart"/>
            <w:r w:rsidRPr="00EE33A2">
              <w:rPr>
                <w:rFonts w:ascii="Arial" w:eastAsia="Calibri" w:hAnsi="Arial" w:cs="Arial"/>
                <w:szCs w:val="24"/>
              </w:rPr>
              <w:t>юб</w:t>
            </w:r>
            <w:r w:rsidRPr="00EE33A2">
              <w:rPr>
                <w:rFonts w:ascii="Arial" w:eastAsia="Calibri" w:hAnsi="Arial" w:cs="Arial"/>
                <w:szCs w:val="24"/>
              </w:rPr>
              <w:t>и</w:t>
            </w:r>
            <w:r w:rsidRPr="00EE33A2">
              <w:rPr>
                <w:rFonts w:ascii="Arial" w:eastAsia="Calibri" w:hAnsi="Arial" w:cs="Arial"/>
                <w:szCs w:val="24"/>
              </w:rPr>
              <w:t>лей-</w:t>
            </w:r>
            <w:proofErr w:type="spellStart"/>
            <w:r w:rsidRPr="00EE33A2">
              <w:rPr>
                <w:rFonts w:ascii="Arial" w:eastAsia="Calibri" w:hAnsi="Arial" w:cs="Arial"/>
                <w:szCs w:val="24"/>
              </w:rPr>
              <w:t>ным</w:t>
            </w:r>
            <w:proofErr w:type="spellEnd"/>
            <w:proofErr w:type="gramEnd"/>
            <w:r w:rsidRPr="00EE33A2">
              <w:rPr>
                <w:rFonts w:ascii="Arial" w:eastAsia="Calibri" w:hAnsi="Arial" w:cs="Arial"/>
                <w:szCs w:val="24"/>
              </w:rPr>
              <w:t xml:space="preserve"> датам тво</w:t>
            </w:r>
            <w:r w:rsidRPr="00EE33A2">
              <w:rPr>
                <w:rFonts w:ascii="Arial" w:eastAsia="Calibri" w:hAnsi="Arial" w:cs="Arial"/>
                <w:szCs w:val="24"/>
              </w:rPr>
              <w:t>р</w:t>
            </w:r>
            <w:r w:rsidRPr="00EE33A2">
              <w:rPr>
                <w:rFonts w:ascii="Arial" w:eastAsia="Calibri" w:hAnsi="Arial" w:cs="Arial"/>
                <w:szCs w:val="24"/>
              </w:rPr>
              <w:t>ческих коллективов и учреж</w:t>
            </w:r>
            <w:r>
              <w:rPr>
                <w:rFonts w:ascii="Arial" w:eastAsia="Calibri" w:hAnsi="Arial" w:cs="Arial"/>
                <w:szCs w:val="24"/>
              </w:rPr>
              <w:t>де</w:t>
            </w:r>
            <w:r w:rsidRPr="00EE33A2">
              <w:rPr>
                <w:rFonts w:ascii="Arial" w:eastAsia="Calibri" w:hAnsi="Arial" w:cs="Arial"/>
                <w:szCs w:val="24"/>
              </w:rPr>
              <w:t>ний</w:t>
            </w:r>
          </w:p>
        </w:tc>
        <w:tc>
          <w:tcPr>
            <w:tcW w:w="574" w:type="pct"/>
          </w:tcPr>
          <w:p w:rsidR="00EE33A2" w:rsidRPr="00877235" w:rsidRDefault="00EE33A2" w:rsidP="00877235">
            <w:pPr>
              <w:spacing w:after="0" w:line="240" w:lineRule="auto"/>
              <w:jc w:val="center"/>
              <w:rPr>
                <w:rFonts w:ascii="Arial" w:eastAsia="Calibri" w:hAnsi="Arial" w:cs="Arial"/>
                <w:szCs w:val="24"/>
              </w:rPr>
            </w:pPr>
            <w:r>
              <w:rPr>
                <w:rFonts w:ascii="Arial" w:eastAsia="Calibri" w:hAnsi="Arial" w:cs="Arial"/>
                <w:szCs w:val="24"/>
              </w:rPr>
              <w:lastRenderedPageBreak/>
              <w:t>2023-2025</w:t>
            </w:r>
          </w:p>
        </w:tc>
        <w:tc>
          <w:tcPr>
            <w:tcW w:w="812" w:type="pct"/>
          </w:tcPr>
          <w:p w:rsidR="00EE33A2" w:rsidRPr="002D32D9" w:rsidRDefault="00EE33A2" w:rsidP="00EE33A2">
            <w:pPr>
              <w:spacing w:after="0" w:line="240" w:lineRule="auto"/>
              <w:jc w:val="center"/>
              <w:rPr>
                <w:rFonts w:ascii="Arial" w:eastAsia="Calibri" w:hAnsi="Arial" w:cs="Arial"/>
                <w:szCs w:val="24"/>
              </w:rPr>
            </w:pPr>
            <w:r w:rsidRPr="002D32D9">
              <w:rPr>
                <w:rFonts w:ascii="Arial" w:eastAsia="Calibri" w:hAnsi="Arial" w:cs="Arial"/>
                <w:szCs w:val="24"/>
              </w:rPr>
              <w:t>МКУК</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w:t>
            </w:r>
            <w:proofErr w:type="spellStart"/>
            <w:r w:rsidRPr="002D32D9">
              <w:rPr>
                <w:rFonts w:ascii="Arial" w:eastAsia="Calibri" w:hAnsi="Arial" w:cs="Arial"/>
                <w:szCs w:val="24"/>
              </w:rPr>
              <w:t>Светлоярский</w:t>
            </w:r>
            <w:proofErr w:type="spellEnd"/>
            <w:r w:rsidRPr="002D32D9">
              <w:rPr>
                <w:rFonts w:ascii="Arial" w:eastAsia="Calibri" w:hAnsi="Arial" w:cs="Arial"/>
                <w:szCs w:val="24"/>
              </w:rPr>
              <w:t xml:space="preserve"> </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lastRenderedPageBreak/>
              <w:t>центр</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культуры, досуга и библиотечного</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 xml:space="preserve"> обслуживания»</w:t>
            </w:r>
          </w:p>
        </w:tc>
        <w:tc>
          <w:tcPr>
            <w:tcW w:w="382"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lastRenderedPageBreak/>
              <w:t>30,0</w:t>
            </w:r>
          </w:p>
        </w:tc>
        <w:tc>
          <w:tcPr>
            <w:tcW w:w="328"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30,0</w:t>
            </w:r>
          </w:p>
        </w:tc>
        <w:tc>
          <w:tcPr>
            <w:tcW w:w="383"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30,0</w:t>
            </w:r>
          </w:p>
        </w:tc>
        <w:tc>
          <w:tcPr>
            <w:tcW w:w="503" w:type="pct"/>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lastRenderedPageBreak/>
              <w:t>жетного трансфе</w:t>
            </w:r>
            <w:r w:rsidRPr="00D61175">
              <w:rPr>
                <w:rFonts w:ascii="Arial" w:eastAsia="Calibri" w:hAnsi="Arial" w:cs="Arial"/>
                <w:szCs w:val="24"/>
              </w:rPr>
              <w:t>р</w:t>
            </w:r>
            <w:r w:rsidRPr="00D61175">
              <w:rPr>
                <w:rFonts w:ascii="Arial" w:eastAsia="Calibri" w:hAnsi="Arial" w:cs="Arial"/>
                <w:szCs w:val="24"/>
              </w:rPr>
              <w:t>та</w:t>
            </w:r>
          </w:p>
        </w:tc>
        <w:tc>
          <w:tcPr>
            <w:tcW w:w="464" w:type="pct"/>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lastRenderedPageBreak/>
              <w:t>Средства межбю</w:t>
            </w:r>
            <w:r w:rsidRPr="00D61175">
              <w:rPr>
                <w:rFonts w:ascii="Arial" w:eastAsia="Calibri" w:hAnsi="Arial" w:cs="Arial"/>
                <w:szCs w:val="24"/>
              </w:rPr>
              <w:t>д</w:t>
            </w:r>
            <w:r w:rsidRPr="00D61175">
              <w:rPr>
                <w:rFonts w:ascii="Arial" w:eastAsia="Calibri" w:hAnsi="Arial" w:cs="Arial"/>
                <w:szCs w:val="24"/>
              </w:rPr>
              <w:lastRenderedPageBreak/>
              <w:t>жетного трансфе</w:t>
            </w:r>
            <w:r w:rsidRPr="00D61175">
              <w:rPr>
                <w:rFonts w:ascii="Arial" w:eastAsia="Calibri" w:hAnsi="Arial" w:cs="Arial"/>
                <w:szCs w:val="24"/>
              </w:rPr>
              <w:t>р</w:t>
            </w:r>
            <w:r w:rsidRPr="00D61175">
              <w:rPr>
                <w:rFonts w:ascii="Arial" w:eastAsia="Calibri" w:hAnsi="Arial" w:cs="Arial"/>
                <w:szCs w:val="24"/>
              </w:rPr>
              <w:t>та</w:t>
            </w:r>
          </w:p>
          <w:p w:rsidR="00EE33A2" w:rsidRPr="00D61175" w:rsidRDefault="00EE33A2" w:rsidP="0085036C">
            <w:pPr>
              <w:spacing w:after="0" w:line="240" w:lineRule="auto"/>
              <w:jc w:val="center"/>
              <w:rPr>
                <w:rFonts w:ascii="Arial" w:eastAsia="Calibri" w:hAnsi="Arial" w:cs="Arial"/>
                <w:szCs w:val="24"/>
              </w:rPr>
            </w:pPr>
          </w:p>
        </w:tc>
        <w:tc>
          <w:tcPr>
            <w:tcW w:w="465" w:type="pct"/>
            <w:tcBorders>
              <w:top w:val="single" w:sz="4" w:space="0" w:color="auto"/>
            </w:tcBorders>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lastRenderedPageBreak/>
              <w:t>Средства межбю</w:t>
            </w:r>
            <w:r w:rsidRPr="00D61175">
              <w:rPr>
                <w:rFonts w:ascii="Arial" w:eastAsia="Calibri" w:hAnsi="Arial" w:cs="Arial"/>
                <w:szCs w:val="24"/>
              </w:rPr>
              <w:t>д</w:t>
            </w:r>
            <w:r w:rsidRPr="00D61175">
              <w:rPr>
                <w:rFonts w:ascii="Arial" w:eastAsia="Calibri" w:hAnsi="Arial" w:cs="Arial"/>
                <w:szCs w:val="24"/>
              </w:rPr>
              <w:lastRenderedPageBreak/>
              <w:t>жетного трансфе</w:t>
            </w:r>
            <w:r w:rsidRPr="00D61175">
              <w:rPr>
                <w:rFonts w:ascii="Arial" w:eastAsia="Calibri" w:hAnsi="Arial" w:cs="Arial"/>
                <w:szCs w:val="24"/>
              </w:rPr>
              <w:t>р</w:t>
            </w:r>
            <w:r w:rsidRPr="00D61175">
              <w:rPr>
                <w:rFonts w:ascii="Arial" w:eastAsia="Calibri" w:hAnsi="Arial" w:cs="Arial"/>
                <w:szCs w:val="24"/>
              </w:rPr>
              <w:t>та</w:t>
            </w:r>
          </w:p>
          <w:p w:rsidR="00EE33A2" w:rsidRPr="00D61175" w:rsidRDefault="00EE33A2" w:rsidP="0085036C">
            <w:pPr>
              <w:spacing w:after="0" w:line="240" w:lineRule="auto"/>
              <w:jc w:val="center"/>
              <w:rPr>
                <w:rFonts w:ascii="Arial" w:eastAsia="Calibri" w:hAnsi="Arial" w:cs="Arial"/>
                <w:szCs w:val="24"/>
              </w:rPr>
            </w:pPr>
          </w:p>
        </w:tc>
      </w:tr>
      <w:tr w:rsidR="00EE33A2" w:rsidRPr="00D61175" w:rsidTr="004905C3">
        <w:trPr>
          <w:trHeight w:val="435"/>
        </w:trPr>
        <w:tc>
          <w:tcPr>
            <w:tcW w:w="237" w:type="pct"/>
          </w:tcPr>
          <w:p w:rsidR="00EE33A2" w:rsidRDefault="004905C3" w:rsidP="00C4067B">
            <w:pPr>
              <w:spacing w:after="0" w:line="240" w:lineRule="auto"/>
              <w:jc w:val="center"/>
              <w:rPr>
                <w:rFonts w:ascii="Arial" w:eastAsia="Calibri" w:hAnsi="Arial" w:cs="Arial"/>
                <w:szCs w:val="24"/>
              </w:rPr>
            </w:pPr>
            <w:r>
              <w:rPr>
                <w:rFonts w:ascii="Arial" w:eastAsia="Calibri" w:hAnsi="Arial" w:cs="Arial"/>
                <w:szCs w:val="24"/>
              </w:rPr>
              <w:lastRenderedPageBreak/>
              <w:t>2.11</w:t>
            </w:r>
          </w:p>
        </w:tc>
        <w:tc>
          <w:tcPr>
            <w:tcW w:w="852" w:type="pct"/>
          </w:tcPr>
          <w:p w:rsidR="00EE33A2" w:rsidRPr="00EE33A2" w:rsidRDefault="00EE33A2" w:rsidP="00EE33A2">
            <w:pPr>
              <w:spacing w:after="0" w:line="240" w:lineRule="auto"/>
              <w:rPr>
                <w:rFonts w:ascii="Arial" w:eastAsia="Calibri" w:hAnsi="Arial" w:cs="Arial"/>
                <w:szCs w:val="24"/>
              </w:rPr>
            </w:pPr>
            <w:r w:rsidRPr="00EE33A2">
              <w:rPr>
                <w:rFonts w:ascii="Arial" w:eastAsia="Calibri" w:hAnsi="Arial" w:cs="Arial"/>
                <w:szCs w:val="24"/>
              </w:rPr>
              <w:t xml:space="preserve">День Светлоярского </w:t>
            </w:r>
          </w:p>
          <w:p w:rsidR="00EE33A2" w:rsidRPr="00EE33A2" w:rsidRDefault="00EE33A2" w:rsidP="00EE33A2">
            <w:pPr>
              <w:spacing w:after="0" w:line="240" w:lineRule="auto"/>
              <w:rPr>
                <w:rFonts w:ascii="Arial" w:eastAsia="Calibri" w:hAnsi="Arial" w:cs="Arial"/>
                <w:szCs w:val="24"/>
              </w:rPr>
            </w:pPr>
            <w:r w:rsidRPr="00EE33A2">
              <w:rPr>
                <w:rFonts w:ascii="Arial" w:eastAsia="Calibri" w:hAnsi="Arial" w:cs="Arial"/>
                <w:szCs w:val="24"/>
              </w:rPr>
              <w:t>муниципального района</w:t>
            </w:r>
          </w:p>
        </w:tc>
        <w:tc>
          <w:tcPr>
            <w:tcW w:w="574" w:type="pct"/>
          </w:tcPr>
          <w:p w:rsidR="00EE33A2" w:rsidRPr="00877235" w:rsidRDefault="00EE33A2" w:rsidP="0085036C">
            <w:pPr>
              <w:spacing w:after="0" w:line="240" w:lineRule="auto"/>
              <w:jc w:val="center"/>
              <w:rPr>
                <w:rFonts w:ascii="Arial" w:eastAsia="Calibri" w:hAnsi="Arial" w:cs="Arial"/>
                <w:szCs w:val="24"/>
              </w:rPr>
            </w:pPr>
            <w:r>
              <w:rPr>
                <w:rFonts w:ascii="Arial" w:eastAsia="Calibri" w:hAnsi="Arial" w:cs="Arial"/>
                <w:szCs w:val="24"/>
              </w:rPr>
              <w:t>2023-2025</w:t>
            </w:r>
          </w:p>
        </w:tc>
        <w:tc>
          <w:tcPr>
            <w:tcW w:w="812" w:type="pct"/>
          </w:tcPr>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МКУК</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w:t>
            </w:r>
            <w:proofErr w:type="spellStart"/>
            <w:r w:rsidRPr="002D32D9">
              <w:rPr>
                <w:rFonts w:ascii="Arial" w:eastAsia="Calibri" w:hAnsi="Arial" w:cs="Arial"/>
                <w:szCs w:val="24"/>
              </w:rPr>
              <w:t>Светлоярский</w:t>
            </w:r>
            <w:proofErr w:type="spellEnd"/>
            <w:r w:rsidRPr="002D32D9">
              <w:rPr>
                <w:rFonts w:ascii="Arial" w:eastAsia="Calibri" w:hAnsi="Arial" w:cs="Arial"/>
                <w:szCs w:val="24"/>
              </w:rPr>
              <w:t xml:space="preserve"> </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центр</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культуры, досуга и библиотечного</w:t>
            </w:r>
          </w:p>
          <w:p w:rsidR="00EE33A2" w:rsidRPr="002D32D9" w:rsidRDefault="00EE33A2" w:rsidP="0085036C">
            <w:pPr>
              <w:spacing w:after="0" w:line="240" w:lineRule="auto"/>
              <w:jc w:val="center"/>
              <w:rPr>
                <w:rFonts w:ascii="Arial" w:eastAsia="Calibri" w:hAnsi="Arial" w:cs="Arial"/>
                <w:szCs w:val="24"/>
              </w:rPr>
            </w:pPr>
            <w:r w:rsidRPr="002D32D9">
              <w:rPr>
                <w:rFonts w:ascii="Arial" w:eastAsia="Calibri" w:hAnsi="Arial" w:cs="Arial"/>
                <w:szCs w:val="24"/>
              </w:rPr>
              <w:t xml:space="preserve"> обслуживания»</w:t>
            </w:r>
          </w:p>
        </w:tc>
        <w:tc>
          <w:tcPr>
            <w:tcW w:w="382"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150,0</w:t>
            </w:r>
          </w:p>
        </w:tc>
        <w:tc>
          <w:tcPr>
            <w:tcW w:w="328"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140,0</w:t>
            </w:r>
          </w:p>
        </w:tc>
        <w:tc>
          <w:tcPr>
            <w:tcW w:w="383" w:type="pct"/>
          </w:tcPr>
          <w:p w:rsidR="00EE33A2" w:rsidRDefault="00EE33A2" w:rsidP="00C4067B">
            <w:pPr>
              <w:spacing w:after="0" w:line="240" w:lineRule="auto"/>
              <w:jc w:val="center"/>
              <w:rPr>
                <w:rFonts w:ascii="Arial" w:eastAsia="Calibri" w:hAnsi="Arial" w:cs="Arial"/>
                <w:szCs w:val="24"/>
              </w:rPr>
            </w:pPr>
            <w:r>
              <w:rPr>
                <w:rFonts w:ascii="Arial" w:eastAsia="Calibri" w:hAnsi="Arial" w:cs="Arial"/>
                <w:szCs w:val="24"/>
              </w:rPr>
              <w:t>150,0</w:t>
            </w:r>
          </w:p>
        </w:tc>
        <w:tc>
          <w:tcPr>
            <w:tcW w:w="503" w:type="pct"/>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tc>
        <w:tc>
          <w:tcPr>
            <w:tcW w:w="464" w:type="pct"/>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EE33A2" w:rsidRPr="00D61175" w:rsidRDefault="00EE33A2" w:rsidP="0085036C">
            <w:pPr>
              <w:spacing w:after="0" w:line="240" w:lineRule="auto"/>
              <w:jc w:val="center"/>
              <w:rPr>
                <w:rFonts w:ascii="Arial" w:eastAsia="Calibri" w:hAnsi="Arial" w:cs="Arial"/>
                <w:szCs w:val="24"/>
              </w:rPr>
            </w:pPr>
          </w:p>
        </w:tc>
        <w:tc>
          <w:tcPr>
            <w:tcW w:w="465" w:type="pct"/>
            <w:tcBorders>
              <w:top w:val="single" w:sz="4" w:space="0" w:color="auto"/>
            </w:tcBorders>
          </w:tcPr>
          <w:p w:rsidR="00EE33A2" w:rsidRPr="00D61175" w:rsidRDefault="00EE33A2"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EE33A2" w:rsidRPr="00D61175" w:rsidRDefault="00EE33A2" w:rsidP="0085036C">
            <w:pPr>
              <w:spacing w:after="0" w:line="240" w:lineRule="auto"/>
              <w:jc w:val="center"/>
              <w:rPr>
                <w:rFonts w:ascii="Arial" w:eastAsia="Calibri" w:hAnsi="Arial" w:cs="Arial"/>
                <w:szCs w:val="24"/>
              </w:rPr>
            </w:pPr>
          </w:p>
        </w:tc>
      </w:tr>
      <w:tr w:rsidR="00543651" w:rsidRPr="00D61175" w:rsidTr="004905C3">
        <w:trPr>
          <w:trHeight w:val="435"/>
        </w:trPr>
        <w:tc>
          <w:tcPr>
            <w:tcW w:w="237" w:type="pct"/>
          </w:tcPr>
          <w:p w:rsidR="00543651" w:rsidRDefault="004905C3" w:rsidP="00C4067B">
            <w:pPr>
              <w:spacing w:after="0" w:line="240" w:lineRule="auto"/>
              <w:jc w:val="center"/>
              <w:rPr>
                <w:rFonts w:ascii="Arial" w:eastAsia="Calibri" w:hAnsi="Arial" w:cs="Arial"/>
                <w:szCs w:val="24"/>
              </w:rPr>
            </w:pPr>
            <w:r>
              <w:rPr>
                <w:rFonts w:ascii="Arial" w:eastAsia="Calibri" w:hAnsi="Arial" w:cs="Arial"/>
                <w:szCs w:val="24"/>
              </w:rPr>
              <w:t>2.12</w:t>
            </w:r>
          </w:p>
        </w:tc>
        <w:tc>
          <w:tcPr>
            <w:tcW w:w="852" w:type="pct"/>
          </w:tcPr>
          <w:p w:rsidR="00543651" w:rsidRPr="00EE33A2" w:rsidRDefault="00543651" w:rsidP="00EE33A2">
            <w:pPr>
              <w:spacing w:after="0" w:line="240" w:lineRule="auto"/>
              <w:rPr>
                <w:rFonts w:ascii="Arial" w:eastAsia="Calibri" w:hAnsi="Arial" w:cs="Arial"/>
                <w:szCs w:val="24"/>
              </w:rPr>
            </w:pPr>
            <w:r>
              <w:rPr>
                <w:rFonts w:ascii="Arial" w:eastAsia="Calibri" w:hAnsi="Arial" w:cs="Arial"/>
                <w:szCs w:val="24"/>
              </w:rPr>
              <w:t>Празднование Вел</w:t>
            </w:r>
            <w:r>
              <w:rPr>
                <w:rFonts w:ascii="Arial" w:eastAsia="Calibri" w:hAnsi="Arial" w:cs="Arial"/>
                <w:szCs w:val="24"/>
              </w:rPr>
              <w:t>и</w:t>
            </w:r>
            <w:r>
              <w:rPr>
                <w:rFonts w:ascii="Arial" w:eastAsia="Calibri" w:hAnsi="Arial" w:cs="Arial"/>
                <w:szCs w:val="24"/>
              </w:rPr>
              <w:t>кой  Победы</w:t>
            </w:r>
          </w:p>
        </w:tc>
        <w:tc>
          <w:tcPr>
            <w:tcW w:w="574" w:type="pct"/>
          </w:tcPr>
          <w:p w:rsidR="00543651" w:rsidRPr="00877235" w:rsidRDefault="00543651" w:rsidP="0085036C">
            <w:pPr>
              <w:spacing w:after="0" w:line="240" w:lineRule="auto"/>
              <w:jc w:val="center"/>
              <w:rPr>
                <w:rFonts w:ascii="Arial" w:eastAsia="Calibri" w:hAnsi="Arial" w:cs="Arial"/>
                <w:szCs w:val="24"/>
              </w:rPr>
            </w:pPr>
            <w:r>
              <w:rPr>
                <w:rFonts w:ascii="Arial" w:eastAsia="Calibri" w:hAnsi="Arial" w:cs="Arial"/>
                <w:szCs w:val="24"/>
              </w:rPr>
              <w:t>2023-2025</w:t>
            </w:r>
          </w:p>
        </w:tc>
        <w:tc>
          <w:tcPr>
            <w:tcW w:w="812" w:type="pct"/>
          </w:tcPr>
          <w:p w:rsidR="00543651" w:rsidRPr="002D32D9" w:rsidRDefault="00543651" w:rsidP="0085036C">
            <w:pPr>
              <w:spacing w:after="0" w:line="240" w:lineRule="auto"/>
              <w:jc w:val="center"/>
              <w:rPr>
                <w:rFonts w:ascii="Arial" w:eastAsia="Calibri" w:hAnsi="Arial" w:cs="Arial"/>
                <w:szCs w:val="24"/>
              </w:rPr>
            </w:pPr>
            <w:r w:rsidRPr="002D32D9">
              <w:rPr>
                <w:rFonts w:ascii="Arial" w:eastAsia="Calibri" w:hAnsi="Arial" w:cs="Arial"/>
                <w:szCs w:val="24"/>
              </w:rPr>
              <w:t>МКУК</w:t>
            </w:r>
          </w:p>
          <w:p w:rsidR="00543651" w:rsidRPr="002D32D9" w:rsidRDefault="00543651" w:rsidP="0085036C">
            <w:pPr>
              <w:spacing w:after="0" w:line="240" w:lineRule="auto"/>
              <w:jc w:val="center"/>
              <w:rPr>
                <w:rFonts w:ascii="Arial" w:eastAsia="Calibri" w:hAnsi="Arial" w:cs="Arial"/>
                <w:szCs w:val="24"/>
              </w:rPr>
            </w:pPr>
            <w:r w:rsidRPr="002D32D9">
              <w:rPr>
                <w:rFonts w:ascii="Arial" w:eastAsia="Calibri" w:hAnsi="Arial" w:cs="Arial"/>
                <w:szCs w:val="24"/>
              </w:rPr>
              <w:t>«</w:t>
            </w:r>
            <w:proofErr w:type="spellStart"/>
            <w:r w:rsidRPr="002D32D9">
              <w:rPr>
                <w:rFonts w:ascii="Arial" w:eastAsia="Calibri" w:hAnsi="Arial" w:cs="Arial"/>
                <w:szCs w:val="24"/>
              </w:rPr>
              <w:t>Светлоярский</w:t>
            </w:r>
            <w:proofErr w:type="spellEnd"/>
            <w:r w:rsidRPr="002D32D9">
              <w:rPr>
                <w:rFonts w:ascii="Arial" w:eastAsia="Calibri" w:hAnsi="Arial" w:cs="Arial"/>
                <w:szCs w:val="24"/>
              </w:rPr>
              <w:t xml:space="preserve"> </w:t>
            </w:r>
          </w:p>
          <w:p w:rsidR="00543651" w:rsidRPr="002D32D9" w:rsidRDefault="00543651" w:rsidP="0085036C">
            <w:pPr>
              <w:spacing w:after="0" w:line="240" w:lineRule="auto"/>
              <w:jc w:val="center"/>
              <w:rPr>
                <w:rFonts w:ascii="Arial" w:eastAsia="Calibri" w:hAnsi="Arial" w:cs="Arial"/>
                <w:szCs w:val="24"/>
              </w:rPr>
            </w:pPr>
            <w:r w:rsidRPr="002D32D9">
              <w:rPr>
                <w:rFonts w:ascii="Arial" w:eastAsia="Calibri" w:hAnsi="Arial" w:cs="Arial"/>
                <w:szCs w:val="24"/>
              </w:rPr>
              <w:t>центр</w:t>
            </w:r>
          </w:p>
          <w:p w:rsidR="00543651" w:rsidRPr="002D32D9" w:rsidRDefault="00543651" w:rsidP="0085036C">
            <w:pPr>
              <w:spacing w:after="0" w:line="240" w:lineRule="auto"/>
              <w:jc w:val="center"/>
              <w:rPr>
                <w:rFonts w:ascii="Arial" w:eastAsia="Calibri" w:hAnsi="Arial" w:cs="Arial"/>
                <w:szCs w:val="24"/>
              </w:rPr>
            </w:pPr>
            <w:r w:rsidRPr="002D32D9">
              <w:rPr>
                <w:rFonts w:ascii="Arial" w:eastAsia="Calibri" w:hAnsi="Arial" w:cs="Arial"/>
                <w:szCs w:val="24"/>
              </w:rPr>
              <w:t>культуры, досуга и библиотечного</w:t>
            </w:r>
          </w:p>
          <w:p w:rsidR="00543651" w:rsidRPr="002D32D9" w:rsidRDefault="00543651" w:rsidP="0085036C">
            <w:pPr>
              <w:spacing w:after="0" w:line="240" w:lineRule="auto"/>
              <w:jc w:val="center"/>
              <w:rPr>
                <w:rFonts w:ascii="Arial" w:eastAsia="Calibri" w:hAnsi="Arial" w:cs="Arial"/>
                <w:szCs w:val="24"/>
              </w:rPr>
            </w:pPr>
            <w:r w:rsidRPr="002D32D9">
              <w:rPr>
                <w:rFonts w:ascii="Arial" w:eastAsia="Calibri" w:hAnsi="Arial" w:cs="Arial"/>
                <w:szCs w:val="24"/>
              </w:rPr>
              <w:t xml:space="preserve"> обслуживания»</w:t>
            </w:r>
          </w:p>
        </w:tc>
        <w:tc>
          <w:tcPr>
            <w:tcW w:w="382" w:type="pct"/>
          </w:tcPr>
          <w:p w:rsidR="00543651" w:rsidRDefault="00543651" w:rsidP="00C4067B">
            <w:pPr>
              <w:spacing w:after="0" w:line="240" w:lineRule="auto"/>
              <w:jc w:val="center"/>
              <w:rPr>
                <w:rFonts w:ascii="Arial" w:eastAsia="Calibri" w:hAnsi="Arial" w:cs="Arial"/>
                <w:szCs w:val="24"/>
              </w:rPr>
            </w:pPr>
            <w:r>
              <w:rPr>
                <w:rFonts w:ascii="Arial" w:eastAsia="Calibri" w:hAnsi="Arial" w:cs="Arial"/>
                <w:szCs w:val="24"/>
              </w:rPr>
              <w:t>100,0</w:t>
            </w:r>
          </w:p>
        </w:tc>
        <w:tc>
          <w:tcPr>
            <w:tcW w:w="328" w:type="pct"/>
          </w:tcPr>
          <w:p w:rsidR="00543651" w:rsidRDefault="00543651" w:rsidP="00C4067B">
            <w:pPr>
              <w:spacing w:after="0" w:line="240" w:lineRule="auto"/>
              <w:jc w:val="center"/>
              <w:rPr>
                <w:rFonts w:ascii="Arial" w:eastAsia="Calibri" w:hAnsi="Arial" w:cs="Arial"/>
                <w:szCs w:val="24"/>
              </w:rPr>
            </w:pPr>
            <w:r>
              <w:rPr>
                <w:rFonts w:ascii="Arial" w:eastAsia="Calibri" w:hAnsi="Arial" w:cs="Arial"/>
                <w:szCs w:val="24"/>
              </w:rPr>
              <w:t>120,0</w:t>
            </w:r>
          </w:p>
        </w:tc>
        <w:tc>
          <w:tcPr>
            <w:tcW w:w="383" w:type="pct"/>
          </w:tcPr>
          <w:p w:rsidR="00543651" w:rsidRDefault="00543651" w:rsidP="00C4067B">
            <w:pPr>
              <w:spacing w:after="0" w:line="240" w:lineRule="auto"/>
              <w:jc w:val="center"/>
              <w:rPr>
                <w:rFonts w:ascii="Arial" w:eastAsia="Calibri" w:hAnsi="Arial" w:cs="Arial"/>
                <w:szCs w:val="24"/>
              </w:rPr>
            </w:pPr>
            <w:r>
              <w:rPr>
                <w:rFonts w:ascii="Arial" w:eastAsia="Calibri" w:hAnsi="Arial" w:cs="Arial"/>
                <w:szCs w:val="24"/>
              </w:rPr>
              <w:t>150,0</w:t>
            </w:r>
          </w:p>
        </w:tc>
        <w:tc>
          <w:tcPr>
            <w:tcW w:w="503" w:type="pct"/>
          </w:tcPr>
          <w:p w:rsidR="00543651" w:rsidRPr="00D61175" w:rsidRDefault="00543651"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tc>
        <w:tc>
          <w:tcPr>
            <w:tcW w:w="464" w:type="pct"/>
          </w:tcPr>
          <w:p w:rsidR="00543651" w:rsidRPr="00D61175" w:rsidRDefault="00543651"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543651" w:rsidRPr="00D61175" w:rsidRDefault="00543651" w:rsidP="0085036C">
            <w:pPr>
              <w:spacing w:after="0" w:line="240" w:lineRule="auto"/>
              <w:jc w:val="center"/>
              <w:rPr>
                <w:rFonts w:ascii="Arial" w:eastAsia="Calibri" w:hAnsi="Arial" w:cs="Arial"/>
                <w:szCs w:val="24"/>
              </w:rPr>
            </w:pPr>
          </w:p>
        </w:tc>
        <w:tc>
          <w:tcPr>
            <w:tcW w:w="465" w:type="pct"/>
            <w:tcBorders>
              <w:top w:val="single" w:sz="4" w:space="0" w:color="auto"/>
            </w:tcBorders>
          </w:tcPr>
          <w:p w:rsidR="00543651" w:rsidRPr="00D61175" w:rsidRDefault="00543651" w:rsidP="0085036C">
            <w:pPr>
              <w:spacing w:after="0" w:line="240" w:lineRule="auto"/>
              <w:jc w:val="center"/>
              <w:rPr>
                <w:rFonts w:ascii="Arial" w:eastAsia="Calibri" w:hAnsi="Arial" w:cs="Arial"/>
                <w:szCs w:val="24"/>
              </w:rPr>
            </w:pPr>
            <w:r w:rsidRPr="00D61175">
              <w:rPr>
                <w:rFonts w:ascii="Arial" w:eastAsia="Calibri" w:hAnsi="Arial" w:cs="Arial"/>
                <w:szCs w:val="24"/>
              </w:rPr>
              <w:t>Средства межбю</w:t>
            </w:r>
            <w:r w:rsidRPr="00D61175">
              <w:rPr>
                <w:rFonts w:ascii="Arial" w:eastAsia="Calibri" w:hAnsi="Arial" w:cs="Arial"/>
                <w:szCs w:val="24"/>
              </w:rPr>
              <w:t>д</w:t>
            </w:r>
            <w:r w:rsidRPr="00D61175">
              <w:rPr>
                <w:rFonts w:ascii="Arial" w:eastAsia="Calibri" w:hAnsi="Arial" w:cs="Arial"/>
                <w:szCs w:val="24"/>
              </w:rPr>
              <w:t>жетного трансфе</w:t>
            </w:r>
            <w:r w:rsidRPr="00D61175">
              <w:rPr>
                <w:rFonts w:ascii="Arial" w:eastAsia="Calibri" w:hAnsi="Arial" w:cs="Arial"/>
                <w:szCs w:val="24"/>
              </w:rPr>
              <w:t>р</w:t>
            </w:r>
            <w:r w:rsidRPr="00D61175">
              <w:rPr>
                <w:rFonts w:ascii="Arial" w:eastAsia="Calibri" w:hAnsi="Arial" w:cs="Arial"/>
                <w:szCs w:val="24"/>
              </w:rPr>
              <w:t>та</w:t>
            </w:r>
          </w:p>
          <w:p w:rsidR="00543651" w:rsidRPr="00D61175" w:rsidRDefault="00543651" w:rsidP="0085036C">
            <w:pPr>
              <w:spacing w:after="0" w:line="240" w:lineRule="auto"/>
              <w:jc w:val="center"/>
              <w:rPr>
                <w:rFonts w:ascii="Arial" w:eastAsia="Calibri" w:hAnsi="Arial" w:cs="Arial"/>
                <w:szCs w:val="24"/>
              </w:rPr>
            </w:pPr>
          </w:p>
        </w:tc>
      </w:tr>
      <w:tr w:rsidR="0085036C" w:rsidRPr="00D61175" w:rsidTr="004905C3">
        <w:trPr>
          <w:trHeight w:val="728"/>
        </w:trPr>
        <w:tc>
          <w:tcPr>
            <w:tcW w:w="237" w:type="pct"/>
          </w:tcPr>
          <w:p w:rsidR="0085036C" w:rsidRPr="00D61175" w:rsidRDefault="0085036C" w:rsidP="00E65AC6">
            <w:pPr>
              <w:spacing w:before="100" w:beforeAutospacing="1" w:after="100" w:afterAutospacing="1" w:line="240" w:lineRule="auto"/>
              <w:jc w:val="center"/>
              <w:rPr>
                <w:rFonts w:ascii="Arial" w:eastAsia="Calibri" w:hAnsi="Arial" w:cs="Arial"/>
                <w:szCs w:val="24"/>
              </w:rPr>
            </w:pPr>
            <w:r>
              <w:rPr>
                <w:rFonts w:ascii="Arial" w:eastAsia="Calibri" w:hAnsi="Arial" w:cs="Arial"/>
                <w:szCs w:val="24"/>
              </w:rPr>
              <w:t>2</w:t>
            </w:r>
            <w:r w:rsidR="004905C3">
              <w:rPr>
                <w:rFonts w:ascii="Arial" w:eastAsia="Calibri" w:hAnsi="Arial" w:cs="Arial"/>
                <w:szCs w:val="24"/>
              </w:rPr>
              <w:t>.13</w:t>
            </w:r>
          </w:p>
        </w:tc>
        <w:tc>
          <w:tcPr>
            <w:tcW w:w="852" w:type="pct"/>
          </w:tcPr>
          <w:p w:rsidR="0085036C" w:rsidRPr="00D61175" w:rsidRDefault="0085036C" w:rsidP="00C4067B">
            <w:pPr>
              <w:spacing w:after="0" w:line="240" w:lineRule="auto"/>
              <w:rPr>
                <w:rFonts w:ascii="Arial" w:eastAsia="Calibri" w:hAnsi="Arial" w:cs="Arial"/>
                <w:szCs w:val="24"/>
              </w:rPr>
            </w:pPr>
            <w:r w:rsidRPr="0085036C">
              <w:rPr>
                <w:rFonts w:ascii="Arial" w:eastAsia="Calibri" w:hAnsi="Arial" w:cs="Arial"/>
                <w:szCs w:val="24"/>
              </w:rPr>
              <w:t>Открытый зональный фестиваль-конкурс народного творч</w:t>
            </w:r>
            <w:r w:rsidRPr="0085036C">
              <w:rPr>
                <w:rFonts w:ascii="Arial" w:eastAsia="Calibri" w:hAnsi="Arial" w:cs="Arial"/>
                <w:szCs w:val="24"/>
              </w:rPr>
              <w:t>е</w:t>
            </w:r>
            <w:r w:rsidRPr="0085036C">
              <w:rPr>
                <w:rFonts w:ascii="Arial" w:eastAsia="Calibri" w:hAnsi="Arial" w:cs="Arial"/>
                <w:szCs w:val="24"/>
              </w:rPr>
              <w:t>ства, «Наследники традиций»</w:t>
            </w:r>
          </w:p>
        </w:tc>
        <w:tc>
          <w:tcPr>
            <w:tcW w:w="574" w:type="pct"/>
          </w:tcPr>
          <w:p w:rsidR="0085036C" w:rsidRPr="00D61175" w:rsidRDefault="0085036C" w:rsidP="00C4067B">
            <w:pPr>
              <w:spacing w:after="0" w:line="240" w:lineRule="auto"/>
              <w:jc w:val="center"/>
              <w:rPr>
                <w:rFonts w:ascii="Arial" w:eastAsia="Calibri" w:hAnsi="Arial" w:cs="Arial"/>
                <w:szCs w:val="24"/>
              </w:rPr>
            </w:pPr>
            <w:r w:rsidRPr="0085036C">
              <w:rPr>
                <w:rFonts w:ascii="Arial" w:eastAsia="Calibri" w:hAnsi="Arial" w:cs="Arial"/>
                <w:szCs w:val="24"/>
              </w:rPr>
              <w:t>2023-2025</w:t>
            </w:r>
          </w:p>
        </w:tc>
        <w:tc>
          <w:tcPr>
            <w:tcW w:w="812" w:type="pct"/>
          </w:tcPr>
          <w:p w:rsidR="0085036C" w:rsidRPr="002D32D9" w:rsidRDefault="0085036C" w:rsidP="00C4067B">
            <w:pPr>
              <w:spacing w:after="0" w:line="240" w:lineRule="auto"/>
              <w:jc w:val="center"/>
              <w:rPr>
                <w:rFonts w:ascii="Arial" w:eastAsia="Calibri" w:hAnsi="Arial" w:cs="Arial"/>
                <w:szCs w:val="24"/>
              </w:rPr>
            </w:pPr>
            <w:r>
              <w:rPr>
                <w:rFonts w:ascii="Arial" w:eastAsia="Calibri" w:hAnsi="Arial" w:cs="Arial"/>
                <w:szCs w:val="24"/>
              </w:rPr>
              <w:t>МКУ ДОД «Светл</w:t>
            </w:r>
            <w:r>
              <w:rPr>
                <w:rFonts w:ascii="Arial" w:eastAsia="Calibri" w:hAnsi="Arial" w:cs="Arial"/>
                <w:szCs w:val="24"/>
              </w:rPr>
              <w:t>о</w:t>
            </w:r>
            <w:r>
              <w:rPr>
                <w:rFonts w:ascii="Arial" w:eastAsia="Calibri" w:hAnsi="Arial" w:cs="Arial"/>
                <w:szCs w:val="24"/>
              </w:rPr>
              <w:t>ярская школа и</w:t>
            </w:r>
            <w:r>
              <w:rPr>
                <w:rFonts w:ascii="Arial" w:eastAsia="Calibri" w:hAnsi="Arial" w:cs="Arial"/>
                <w:szCs w:val="24"/>
              </w:rPr>
              <w:t>с</w:t>
            </w:r>
            <w:r>
              <w:rPr>
                <w:rFonts w:ascii="Arial" w:eastAsia="Calibri" w:hAnsi="Arial" w:cs="Arial"/>
                <w:szCs w:val="24"/>
              </w:rPr>
              <w:t>кусств»</w:t>
            </w:r>
          </w:p>
        </w:tc>
        <w:tc>
          <w:tcPr>
            <w:tcW w:w="382" w:type="pct"/>
          </w:tcPr>
          <w:p w:rsidR="0085036C" w:rsidRPr="002D32D9" w:rsidRDefault="0085036C" w:rsidP="00C4067B">
            <w:pPr>
              <w:spacing w:after="0" w:line="240" w:lineRule="auto"/>
              <w:jc w:val="center"/>
              <w:rPr>
                <w:rFonts w:ascii="Arial" w:eastAsia="Calibri" w:hAnsi="Arial" w:cs="Arial"/>
                <w:szCs w:val="24"/>
              </w:rPr>
            </w:pPr>
            <w:r>
              <w:rPr>
                <w:rFonts w:ascii="Arial" w:eastAsia="Calibri" w:hAnsi="Arial" w:cs="Arial"/>
                <w:szCs w:val="24"/>
              </w:rPr>
              <w:t>30,0</w:t>
            </w:r>
          </w:p>
        </w:tc>
        <w:tc>
          <w:tcPr>
            <w:tcW w:w="328" w:type="pct"/>
          </w:tcPr>
          <w:p w:rsidR="0085036C" w:rsidRPr="00D61175" w:rsidRDefault="0085036C" w:rsidP="00C4067B">
            <w:pPr>
              <w:spacing w:after="0" w:line="240" w:lineRule="auto"/>
              <w:jc w:val="center"/>
              <w:rPr>
                <w:rFonts w:ascii="Arial" w:eastAsia="Calibri" w:hAnsi="Arial" w:cs="Arial"/>
                <w:szCs w:val="24"/>
              </w:rPr>
            </w:pPr>
            <w:r>
              <w:rPr>
                <w:rFonts w:ascii="Arial" w:eastAsia="Calibri" w:hAnsi="Arial" w:cs="Arial"/>
                <w:szCs w:val="24"/>
              </w:rPr>
              <w:t>30,0</w:t>
            </w:r>
          </w:p>
        </w:tc>
        <w:tc>
          <w:tcPr>
            <w:tcW w:w="383" w:type="pct"/>
          </w:tcPr>
          <w:p w:rsidR="0085036C" w:rsidRPr="00D61175" w:rsidRDefault="0085036C" w:rsidP="00C4067B">
            <w:pPr>
              <w:spacing w:after="0" w:line="240" w:lineRule="auto"/>
              <w:jc w:val="center"/>
              <w:rPr>
                <w:rFonts w:ascii="Arial" w:eastAsia="Calibri" w:hAnsi="Arial" w:cs="Arial"/>
                <w:szCs w:val="24"/>
              </w:rPr>
            </w:pPr>
            <w:r>
              <w:rPr>
                <w:rFonts w:ascii="Arial" w:eastAsia="Calibri" w:hAnsi="Arial" w:cs="Arial"/>
                <w:szCs w:val="24"/>
              </w:rPr>
              <w:t>30,0</w:t>
            </w:r>
          </w:p>
        </w:tc>
        <w:tc>
          <w:tcPr>
            <w:tcW w:w="503" w:type="pct"/>
          </w:tcPr>
          <w:p w:rsidR="0085036C" w:rsidRPr="00D61175" w:rsidRDefault="0085036C" w:rsidP="0085036C">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85036C" w:rsidRPr="00D61175" w:rsidRDefault="0085036C" w:rsidP="0085036C">
            <w:pPr>
              <w:spacing w:after="0" w:line="240" w:lineRule="auto"/>
              <w:rPr>
                <w:rFonts w:ascii="Arial" w:eastAsia="Calibri" w:hAnsi="Arial" w:cs="Arial"/>
                <w:szCs w:val="24"/>
              </w:rPr>
            </w:pPr>
          </w:p>
        </w:tc>
        <w:tc>
          <w:tcPr>
            <w:tcW w:w="464" w:type="pct"/>
          </w:tcPr>
          <w:p w:rsidR="0085036C" w:rsidRPr="00D61175" w:rsidRDefault="0085036C" w:rsidP="0085036C">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c>
          <w:tcPr>
            <w:tcW w:w="465" w:type="pct"/>
          </w:tcPr>
          <w:p w:rsidR="0085036C" w:rsidRPr="00D61175" w:rsidRDefault="0085036C" w:rsidP="0085036C">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r>
      <w:tr w:rsidR="0085036C" w:rsidRPr="00D61175" w:rsidTr="0085036C">
        <w:trPr>
          <w:trHeight w:val="335"/>
        </w:trPr>
        <w:tc>
          <w:tcPr>
            <w:tcW w:w="5000" w:type="pct"/>
            <w:gridSpan w:val="10"/>
          </w:tcPr>
          <w:p w:rsidR="0085036C" w:rsidRPr="00D61175" w:rsidRDefault="004905C3" w:rsidP="0085036C">
            <w:pPr>
              <w:spacing w:after="0" w:line="240" w:lineRule="auto"/>
              <w:jc w:val="center"/>
              <w:rPr>
                <w:rFonts w:ascii="Arial" w:eastAsia="Calibri" w:hAnsi="Arial" w:cs="Arial"/>
                <w:szCs w:val="24"/>
              </w:rPr>
            </w:pPr>
            <w:r>
              <w:rPr>
                <w:rFonts w:ascii="Arial" w:eastAsia="Calibri" w:hAnsi="Arial" w:cs="Arial"/>
                <w:szCs w:val="24"/>
              </w:rPr>
              <w:t>3.</w:t>
            </w:r>
            <w:r w:rsidR="0085036C">
              <w:rPr>
                <w:rFonts w:ascii="Arial" w:eastAsia="Calibri" w:hAnsi="Arial" w:cs="Arial"/>
                <w:szCs w:val="24"/>
              </w:rPr>
              <w:t>Обеспечение  развития  и  укрепления  материально-технической  базы  учреждений  культуры  в  населенных  пунктах</w:t>
            </w:r>
          </w:p>
        </w:tc>
      </w:tr>
      <w:tr w:rsidR="0085036C" w:rsidRPr="00D61175" w:rsidTr="004905C3">
        <w:trPr>
          <w:trHeight w:val="1295"/>
        </w:trPr>
        <w:tc>
          <w:tcPr>
            <w:tcW w:w="237" w:type="pct"/>
          </w:tcPr>
          <w:p w:rsidR="0085036C"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3.</w:t>
            </w:r>
            <w:r w:rsidR="0085036C">
              <w:rPr>
                <w:rFonts w:ascii="Arial" w:eastAsia="Calibri" w:hAnsi="Arial" w:cs="Arial"/>
                <w:szCs w:val="24"/>
              </w:rPr>
              <w:t>1</w:t>
            </w:r>
          </w:p>
          <w:p w:rsidR="0085036C" w:rsidRPr="00D61175" w:rsidRDefault="0085036C" w:rsidP="00C4067B">
            <w:pPr>
              <w:spacing w:after="0" w:line="240" w:lineRule="auto"/>
              <w:jc w:val="center"/>
              <w:rPr>
                <w:rFonts w:ascii="Arial" w:eastAsia="Calibri" w:hAnsi="Arial" w:cs="Arial"/>
                <w:szCs w:val="24"/>
              </w:rPr>
            </w:pPr>
          </w:p>
          <w:p w:rsidR="0085036C" w:rsidRPr="00D61175" w:rsidRDefault="0085036C" w:rsidP="00C4067B">
            <w:pPr>
              <w:spacing w:after="0" w:line="240" w:lineRule="auto"/>
              <w:jc w:val="center"/>
              <w:rPr>
                <w:rFonts w:ascii="Arial" w:eastAsia="Calibri" w:hAnsi="Arial" w:cs="Arial"/>
                <w:szCs w:val="24"/>
              </w:rPr>
            </w:pPr>
          </w:p>
          <w:p w:rsidR="0085036C" w:rsidRPr="00D61175" w:rsidRDefault="0085036C" w:rsidP="00C4067B">
            <w:pPr>
              <w:spacing w:after="0" w:line="240" w:lineRule="auto"/>
              <w:rPr>
                <w:rFonts w:ascii="Arial" w:eastAsia="Calibri" w:hAnsi="Arial" w:cs="Arial"/>
                <w:szCs w:val="24"/>
              </w:rPr>
            </w:pPr>
          </w:p>
        </w:tc>
        <w:tc>
          <w:tcPr>
            <w:tcW w:w="852" w:type="pct"/>
          </w:tcPr>
          <w:p w:rsidR="0085036C" w:rsidRDefault="0085036C" w:rsidP="00C4067B">
            <w:pPr>
              <w:spacing w:after="0" w:line="240" w:lineRule="auto"/>
              <w:rPr>
                <w:rFonts w:ascii="Arial" w:eastAsia="Calibri" w:hAnsi="Arial" w:cs="Arial"/>
                <w:szCs w:val="24"/>
              </w:rPr>
            </w:pPr>
            <w:r>
              <w:rPr>
                <w:rFonts w:ascii="Arial" w:eastAsia="Calibri" w:hAnsi="Arial" w:cs="Arial"/>
                <w:szCs w:val="24"/>
              </w:rPr>
              <w:t xml:space="preserve">Обеспечение </w:t>
            </w:r>
          </w:p>
          <w:p w:rsidR="0085036C" w:rsidRPr="00D61175" w:rsidRDefault="0085036C" w:rsidP="00C4067B">
            <w:pPr>
              <w:spacing w:after="0" w:line="240" w:lineRule="auto"/>
              <w:rPr>
                <w:rFonts w:ascii="Arial" w:eastAsia="Calibri" w:hAnsi="Arial" w:cs="Arial"/>
                <w:szCs w:val="24"/>
              </w:rPr>
            </w:pPr>
            <w:r w:rsidRPr="00D61175">
              <w:rPr>
                <w:rFonts w:ascii="Arial" w:eastAsia="Calibri" w:hAnsi="Arial" w:cs="Arial"/>
                <w:szCs w:val="24"/>
              </w:rPr>
              <w:t>разви</w:t>
            </w:r>
            <w:r>
              <w:rPr>
                <w:rFonts w:ascii="Arial" w:eastAsia="Calibri" w:hAnsi="Arial" w:cs="Arial"/>
                <w:szCs w:val="24"/>
              </w:rPr>
              <w:t xml:space="preserve">тия и </w:t>
            </w:r>
            <w:r w:rsidRPr="00D61175">
              <w:rPr>
                <w:rFonts w:ascii="Arial" w:eastAsia="Calibri" w:hAnsi="Arial" w:cs="Arial"/>
                <w:szCs w:val="24"/>
              </w:rPr>
              <w:t>укрепл</w:t>
            </w:r>
            <w:r w:rsidRPr="00D61175">
              <w:rPr>
                <w:rFonts w:ascii="Arial" w:eastAsia="Calibri" w:hAnsi="Arial" w:cs="Arial"/>
                <w:szCs w:val="24"/>
              </w:rPr>
              <w:t>е</w:t>
            </w:r>
            <w:r>
              <w:rPr>
                <w:rFonts w:ascii="Arial" w:eastAsia="Calibri" w:hAnsi="Arial" w:cs="Arial"/>
                <w:szCs w:val="24"/>
              </w:rPr>
              <w:t xml:space="preserve">ния </w:t>
            </w:r>
            <w:r w:rsidRPr="00D61175">
              <w:rPr>
                <w:rFonts w:ascii="Arial" w:eastAsia="Calibri" w:hAnsi="Arial" w:cs="Arial"/>
                <w:szCs w:val="24"/>
              </w:rPr>
              <w:t>матери</w:t>
            </w:r>
            <w:r>
              <w:rPr>
                <w:rFonts w:ascii="Arial" w:eastAsia="Calibri" w:hAnsi="Arial" w:cs="Arial"/>
                <w:szCs w:val="24"/>
              </w:rPr>
              <w:t xml:space="preserve">ально-технической </w:t>
            </w:r>
            <w:r w:rsidRPr="00D61175">
              <w:rPr>
                <w:rFonts w:ascii="Arial" w:eastAsia="Calibri" w:hAnsi="Arial" w:cs="Arial"/>
                <w:szCs w:val="24"/>
              </w:rPr>
              <w:t>ба</w:t>
            </w:r>
            <w:r>
              <w:rPr>
                <w:rFonts w:ascii="Arial" w:eastAsia="Calibri" w:hAnsi="Arial" w:cs="Arial"/>
                <w:szCs w:val="24"/>
              </w:rPr>
              <w:t>зы учреждений</w:t>
            </w:r>
            <w:r w:rsidRPr="00D61175">
              <w:rPr>
                <w:rFonts w:ascii="Arial" w:eastAsia="Calibri" w:hAnsi="Arial" w:cs="Arial"/>
                <w:szCs w:val="24"/>
              </w:rPr>
              <w:t xml:space="preserve"> культ</w:t>
            </w:r>
            <w:r w:rsidRPr="00D61175">
              <w:rPr>
                <w:rFonts w:ascii="Arial" w:eastAsia="Calibri" w:hAnsi="Arial" w:cs="Arial"/>
                <w:szCs w:val="24"/>
              </w:rPr>
              <w:t>у</w:t>
            </w:r>
            <w:r>
              <w:rPr>
                <w:rFonts w:ascii="Arial" w:eastAsia="Calibri" w:hAnsi="Arial" w:cs="Arial"/>
                <w:szCs w:val="24"/>
              </w:rPr>
              <w:t xml:space="preserve">ры </w:t>
            </w:r>
          </w:p>
        </w:tc>
        <w:tc>
          <w:tcPr>
            <w:tcW w:w="574"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2</w:t>
            </w:r>
            <w:r w:rsidR="00B078F5">
              <w:rPr>
                <w:rFonts w:ascii="Arial" w:eastAsia="Calibri" w:hAnsi="Arial" w:cs="Arial"/>
                <w:szCs w:val="24"/>
              </w:rPr>
              <w:t>023-2025</w:t>
            </w:r>
          </w:p>
        </w:tc>
        <w:tc>
          <w:tcPr>
            <w:tcW w:w="812" w:type="pct"/>
          </w:tcPr>
          <w:p w:rsidR="0085036C" w:rsidRPr="00D61175" w:rsidRDefault="0085036C" w:rsidP="00C4067B">
            <w:pPr>
              <w:spacing w:after="0" w:line="240" w:lineRule="auto"/>
              <w:jc w:val="center"/>
              <w:rPr>
                <w:rFonts w:ascii="Arial" w:eastAsia="Calibri" w:hAnsi="Arial" w:cs="Arial"/>
                <w:szCs w:val="24"/>
              </w:rPr>
            </w:pPr>
            <w:r>
              <w:rPr>
                <w:rFonts w:ascii="Arial" w:eastAsia="Calibri" w:hAnsi="Arial" w:cs="Arial"/>
                <w:szCs w:val="24"/>
              </w:rPr>
              <w:t>МКУ ДОД</w:t>
            </w:r>
            <w:r w:rsidRPr="00D61175">
              <w:rPr>
                <w:rFonts w:ascii="Arial" w:eastAsia="Calibri" w:hAnsi="Arial" w:cs="Arial"/>
                <w:szCs w:val="24"/>
              </w:rPr>
              <w:t xml:space="preserve"> </w:t>
            </w:r>
          </w:p>
          <w:p w:rsidR="0085036C" w:rsidRDefault="0085036C" w:rsidP="00C4067B">
            <w:pPr>
              <w:spacing w:after="0" w:line="240" w:lineRule="auto"/>
              <w:jc w:val="center"/>
              <w:rPr>
                <w:rFonts w:ascii="Arial" w:eastAsia="Calibri" w:hAnsi="Arial" w:cs="Arial"/>
                <w:szCs w:val="24"/>
              </w:rPr>
            </w:pPr>
            <w:r>
              <w:rPr>
                <w:rFonts w:ascii="Arial" w:eastAsia="Calibri" w:hAnsi="Arial" w:cs="Arial"/>
                <w:szCs w:val="24"/>
              </w:rPr>
              <w:t xml:space="preserve">«Светлоярская </w:t>
            </w:r>
          </w:p>
          <w:p w:rsidR="0085036C" w:rsidRDefault="0085036C" w:rsidP="00C4067B">
            <w:pPr>
              <w:spacing w:after="0" w:line="240" w:lineRule="auto"/>
              <w:jc w:val="center"/>
              <w:rPr>
                <w:rFonts w:ascii="Arial" w:eastAsia="Calibri" w:hAnsi="Arial" w:cs="Arial"/>
                <w:szCs w:val="24"/>
              </w:rPr>
            </w:pPr>
            <w:r>
              <w:rPr>
                <w:rFonts w:ascii="Arial" w:eastAsia="Calibri" w:hAnsi="Arial" w:cs="Arial"/>
                <w:szCs w:val="24"/>
              </w:rPr>
              <w:t xml:space="preserve">детская школа </w:t>
            </w:r>
          </w:p>
          <w:p w:rsidR="0085036C" w:rsidRPr="00D61175" w:rsidRDefault="0085036C" w:rsidP="00C4067B">
            <w:pPr>
              <w:spacing w:after="0" w:line="240" w:lineRule="auto"/>
              <w:jc w:val="center"/>
              <w:rPr>
                <w:rFonts w:ascii="Arial" w:eastAsia="Calibri" w:hAnsi="Arial" w:cs="Arial"/>
                <w:szCs w:val="24"/>
              </w:rPr>
            </w:pPr>
            <w:r>
              <w:rPr>
                <w:rFonts w:ascii="Arial" w:eastAsia="Calibri" w:hAnsi="Arial" w:cs="Arial"/>
                <w:szCs w:val="24"/>
              </w:rPr>
              <w:t>искусств</w:t>
            </w:r>
            <w:r w:rsidR="00E14C5E">
              <w:rPr>
                <w:rFonts w:ascii="Arial" w:eastAsia="Calibri" w:hAnsi="Arial" w:cs="Arial"/>
                <w:szCs w:val="24"/>
              </w:rPr>
              <w:t>»</w:t>
            </w:r>
          </w:p>
        </w:tc>
        <w:tc>
          <w:tcPr>
            <w:tcW w:w="382"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250,0</w:t>
            </w:r>
          </w:p>
        </w:tc>
        <w:tc>
          <w:tcPr>
            <w:tcW w:w="328"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250,0</w:t>
            </w:r>
          </w:p>
        </w:tc>
        <w:tc>
          <w:tcPr>
            <w:tcW w:w="383"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250,0</w:t>
            </w:r>
          </w:p>
          <w:p w:rsidR="0085036C" w:rsidRPr="00D61175" w:rsidRDefault="0085036C" w:rsidP="00C4067B">
            <w:pPr>
              <w:spacing w:after="0" w:line="240" w:lineRule="auto"/>
              <w:jc w:val="center"/>
              <w:rPr>
                <w:rFonts w:ascii="Arial" w:eastAsia="Calibri" w:hAnsi="Arial" w:cs="Arial"/>
                <w:szCs w:val="24"/>
              </w:rPr>
            </w:pPr>
          </w:p>
          <w:p w:rsidR="0085036C" w:rsidRPr="00D61175" w:rsidRDefault="0085036C" w:rsidP="00C4067B">
            <w:pPr>
              <w:spacing w:after="0" w:line="240" w:lineRule="auto"/>
              <w:jc w:val="center"/>
              <w:rPr>
                <w:rFonts w:ascii="Arial" w:eastAsia="Calibri" w:hAnsi="Arial" w:cs="Arial"/>
                <w:szCs w:val="24"/>
              </w:rPr>
            </w:pPr>
          </w:p>
          <w:p w:rsidR="0085036C" w:rsidRPr="00D61175" w:rsidRDefault="0085036C" w:rsidP="00C4067B">
            <w:pPr>
              <w:spacing w:after="0" w:line="240" w:lineRule="auto"/>
              <w:jc w:val="center"/>
              <w:rPr>
                <w:rFonts w:ascii="Arial" w:eastAsia="Calibri" w:hAnsi="Arial" w:cs="Arial"/>
                <w:szCs w:val="24"/>
              </w:rPr>
            </w:pPr>
          </w:p>
          <w:p w:rsidR="0085036C" w:rsidRPr="00D61175" w:rsidRDefault="0085036C" w:rsidP="00C4067B">
            <w:pPr>
              <w:spacing w:after="0" w:line="240" w:lineRule="auto"/>
              <w:rPr>
                <w:rFonts w:ascii="Arial" w:eastAsia="Calibri" w:hAnsi="Arial" w:cs="Arial"/>
                <w:szCs w:val="24"/>
              </w:rPr>
            </w:pPr>
          </w:p>
        </w:tc>
        <w:tc>
          <w:tcPr>
            <w:tcW w:w="503"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85036C" w:rsidRPr="00D61175" w:rsidRDefault="0085036C" w:rsidP="00C4067B">
            <w:pPr>
              <w:spacing w:after="0" w:line="240" w:lineRule="auto"/>
              <w:rPr>
                <w:rFonts w:ascii="Arial" w:eastAsia="Calibri" w:hAnsi="Arial" w:cs="Arial"/>
                <w:szCs w:val="24"/>
              </w:rPr>
            </w:pPr>
          </w:p>
        </w:tc>
        <w:tc>
          <w:tcPr>
            <w:tcW w:w="464"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c>
          <w:tcPr>
            <w:tcW w:w="465"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r>
      <w:tr w:rsidR="001314B9" w:rsidRPr="00D61175" w:rsidTr="001314B9">
        <w:trPr>
          <w:trHeight w:val="529"/>
        </w:trPr>
        <w:tc>
          <w:tcPr>
            <w:tcW w:w="5000" w:type="pct"/>
            <w:gridSpan w:val="10"/>
          </w:tcPr>
          <w:p w:rsidR="001314B9" w:rsidRPr="004905C3" w:rsidRDefault="001314B9" w:rsidP="004905C3">
            <w:pPr>
              <w:pStyle w:val="a4"/>
              <w:numPr>
                <w:ilvl w:val="0"/>
                <w:numId w:val="4"/>
              </w:numPr>
              <w:spacing w:after="0" w:line="240" w:lineRule="auto"/>
              <w:jc w:val="center"/>
              <w:rPr>
                <w:rFonts w:ascii="Arial" w:eastAsia="Calibri" w:hAnsi="Arial" w:cs="Arial"/>
                <w:szCs w:val="24"/>
              </w:rPr>
            </w:pPr>
            <w:r w:rsidRPr="004905C3">
              <w:rPr>
                <w:rFonts w:ascii="Arial" w:eastAsia="Calibri" w:hAnsi="Arial" w:cs="Arial"/>
                <w:szCs w:val="24"/>
              </w:rPr>
              <w:t xml:space="preserve">Стимулирование работы добровольческих (волонтерских) и некоммерческих организаций </w:t>
            </w:r>
          </w:p>
          <w:p w:rsidR="001314B9" w:rsidRPr="00D61175" w:rsidRDefault="001314B9" w:rsidP="001314B9">
            <w:pPr>
              <w:spacing w:after="0" w:line="240" w:lineRule="auto"/>
              <w:jc w:val="center"/>
              <w:rPr>
                <w:rFonts w:ascii="Arial" w:eastAsia="Calibri" w:hAnsi="Arial" w:cs="Arial"/>
                <w:szCs w:val="24"/>
              </w:rPr>
            </w:pPr>
            <w:r w:rsidRPr="001314B9">
              <w:rPr>
                <w:rFonts w:ascii="Arial" w:eastAsia="Calibri" w:hAnsi="Arial" w:cs="Arial"/>
                <w:szCs w:val="24"/>
              </w:rPr>
              <w:t>Светлоярского муниципального района</w:t>
            </w:r>
          </w:p>
        </w:tc>
      </w:tr>
      <w:tr w:rsidR="0085036C" w:rsidRPr="00D61175" w:rsidTr="004905C3">
        <w:trPr>
          <w:trHeight w:val="870"/>
        </w:trPr>
        <w:tc>
          <w:tcPr>
            <w:tcW w:w="237" w:type="pct"/>
          </w:tcPr>
          <w:p w:rsidR="0085036C"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4.</w:t>
            </w:r>
            <w:r w:rsidR="000B3873">
              <w:rPr>
                <w:rFonts w:ascii="Arial" w:eastAsia="Calibri" w:hAnsi="Arial" w:cs="Arial"/>
                <w:szCs w:val="24"/>
              </w:rPr>
              <w:t>1</w:t>
            </w:r>
          </w:p>
        </w:tc>
        <w:tc>
          <w:tcPr>
            <w:tcW w:w="852" w:type="pct"/>
          </w:tcPr>
          <w:p w:rsidR="0085036C" w:rsidRPr="00D61175" w:rsidRDefault="001314B9" w:rsidP="00C4067B">
            <w:pPr>
              <w:spacing w:after="0" w:line="240" w:lineRule="auto"/>
              <w:rPr>
                <w:rFonts w:ascii="Arial" w:eastAsia="Calibri" w:hAnsi="Arial" w:cs="Arial"/>
                <w:szCs w:val="24"/>
              </w:rPr>
            </w:pPr>
            <w:r w:rsidRPr="001314B9">
              <w:rPr>
                <w:rFonts w:ascii="Arial" w:eastAsia="Calibri" w:hAnsi="Arial" w:cs="Arial"/>
                <w:szCs w:val="24"/>
              </w:rPr>
              <w:t>Реализация соци</w:t>
            </w:r>
            <w:r w:rsidRPr="001314B9">
              <w:rPr>
                <w:rFonts w:ascii="Arial" w:eastAsia="Calibri" w:hAnsi="Arial" w:cs="Arial"/>
                <w:szCs w:val="24"/>
              </w:rPr>
              <w:t>о</w:t>
            </w:r>
            <w:r w:rsidR="000B3873">
              <w:rPr>
                <w:rFonts w:ascii="Arial" w:eastAsia="Calibri" w:hAnsi="Arial" w:cs="Arial"/>
                <w:szCs w:val="24"/>
              </w:rPr>
              <w:t>культурных проектов (участие  волонтеров культу</w:t>
            </w:r>
            <w:r w:rsidRPr="001314B9">
              <w:rPr>
                <w:rFonts w:ascii="Arial" w:eastAsia="Calibri" w:hAnsi="Arial" w:cs="Arial"/>
                <w:szCs w:val="24"/>
              </w:rPr>
              <w:t>ры в орган</w:t>
            </w:r>
            <w:r w:rsidRPr="001314B9">
              <w:rPr>
                <w:rFonts w:ascii="Arial" w:eastAsia="Calibri" w:hAnsi="Arial" w:cs="Arial"/>
                <w:szCs w:val="24"/>
              </w:rPr>
              <w:t>и</w:t>
            </w:r>
            <w:r w:rsidRPr="001314B9">
              <w:rPr>
                <w:rFonts w:ascii="Arial" w:eastAsia="Calibri" w:hAnsi="Arial" w:cs="Arial"/>
                <w:szCs w:val="24"/>
              </w:rPr>
              <w:t>за</w:t>
            </w:r>
            <w:r w:rsidR="000B3873">
              <w:rPr>
                <w:rFonts w:ascii="Arial" w:eastAsia="Calibri" w:hAnsi="Arial" w:cs="Arial"/>
                <w:szCs w:val="24"/>
              </w:rPr>
              <w:t>ции и про</w:t>
            </w:r>
            <w:r w:rsidRPr="001314B9">
              <w:rPr>
                <w:rFonts w:ascii="Arial" w:eastAsia="Calibri" w:hAnsi="Arial" w:cs="Arial"/>
                <w:szCs w:val="24"/>
              </w:rPr>
              <w:t xml:space="preserve">ведении </w:t>
            </w:r>
            <w:r w:rsidRPr="001314B9">
              <w:rPr>
                <w:rFonts w:ascii="Arial" w:eastAsia="Calibri" w:hAnsi="Arial" w:cs="Arial"/>
                <w:szCs w:val="24"/>
              </w:rPr>
              <w:lastRenderedPageBreak/>
              <w:t xml:space="preserve">районных </w:t>
            </w:r>
            <w:proofErr w:type="spellStart"/>
            <w:proofErr w:type="gramStart"/>
            <w:r w:rsidRPr="001314B9">
              <w:rPr>
                <w:rFonts w:ascii="Arial" w:eastAsia="Calibri" w:hAnsi="Arial" w:cs="Arial"/>
                <w:szCs w:val="24"/>
              </w:rPr>
              <w:t>меро</w:t>
            </w:r>
            <w:proofErr w:type="spellEnd"/>
            <w:r w:rsidRPr="001314B9">
              <w:rPr>
                <w:rFonts w:ascii="Arial" w:eastAsia="Calibri" w:hAnsi="Arial" w:cs="Arial"/>
                <w:szCs w:val="24"/>
              </w:rPr>
              <w:t>-приятий</w:t>
            </w:r>
            <w:proofErr w:type="gramEnd"/>
            <w:r w:rsidRPr="001314B9">
              <w:rPr>
                <w:rFonts w:ascii="Arial" w:eastAsia="Calibri" w:hAnsi="Arial" w:cs="Arial"/>
                <w:szCs w:val="24"/>
              </w:rPr>
              <w:t xml:space="preserve"> День Поб</w:t>
            </w:r>
            <w:r w:rsidRPr="001314B9">
              <w:rPr>
                <w:rFonts w:ascii="Arial" w:eastAsia="Calibri" w:hAnsi="Arial" w:cs="Arial"/>
                <w:szCs w:val="24"/>
              </w:rPr>
              <w:t>е</w:t>
            </w:r>
            <w:r w:rsidRPr="001314B9">
              <w:rPr>
                <w:rFonts w:ascii="Arial" w:eastAsia="Calibri" w:hAnsi="Arial" w:cs="Arial"/>
                <w:szCs w:val="24"/>
              </w:rPr>
              <w:t>ды, пасхальный ф</w:t>
            </w:r>
            <w:r w:rsidRPr="001314B9">
              <w:rPr>
                <w:rFonts w:ascii="Arial" w:eastAsia="Calibri" w:hAnsi="Arial" w:cs="Arial"/>
                <w:szCs w:val="24"/>
              </w:rPr>
              <w:t>е</w:t>
            </w:r>
            <w:r w:rsidRPr="001314B9">
              <w:rPr>
                <w:rFonts w:ascii="Arial" w:eastAsia="Calibri" w:hAnsi="Arial" w:cs="Arial"/>
                <w:szCs w:val="24"/>
              </w:rPr>
              <w:t>стиваль, День Све</w:t>
            </w:r>
            <w:r w:rsidRPr="001314B9">
              <w:rPr>
                <w:rFonts w:ascii="Arial" w:eastAsia="Calibri" w:hAnsi="Arial" w:cs="Arial"/>
                <w:szCs w:val="24"/>
              </w:rPr>
              <w:t>т</w:t>
            </w:r>
            <w:r w:rsidRPr="001314B9">
              <w:rPr>
                <w:rFonts w:ascii="Arial" w:eastAsia="Calibri" w:hAnsi="Arial" w:cs="Arial"/>
                <w:szCs w:val="24"/>
              </w:rPr>
              <w:t>лоярского района)</w:t>
            </w:r>
          </w:p>
        </w:tc>
        <w:tc>
          <w:tcPr>
            <w:tcW w:w="574" w:type="pct"/>
          </w:tcPr>
          <w:p w:rsidR="0085036C" w:rsidRPr="00D61175" w:rsidRDefault="00F079D6" w:rsidP="00C4067B">
            <w:pPr>
              <w:spacing w:after="0" w:line="240" w:lineRule="auto"/>
              <w:jc w:val="center"/>
              <w:rPr>
                <w:rFonts w:ascii="Arial" w:eastAsia="Calibri" w:hAnsi="Arial" w:cs="Arial"/>
                <w:szCs w:val="24"/>
              </w:rPr>
            </w:pPr>
            <w:r>
              <w:rPr>
                <w:rFonts w:ascii="Arial" w:eastAsia="Calibri" w:hAnsi="Arial" w:cs="Arial"/>
                <w:szCs w:val="24"/>
              </w:rPr>
              <w:lastRenderedPageBreak/>
              <w:t>2023-2025</w:t>
            </w:r>
          </w:p>
        </w:tc>
        <w:tc>
          <w:tcPr>
            <w:tcW w:w="812"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МКУК</w:t>
            </w:r>
          </w:p>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«Историко-краеведческий</w:t>
            </w:r>
          </w:p>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музей Светлоярск</w:t>
            </w:r>
            <w:r w:rsidRPr="00D61175">
              <w:rPr>
                <w:rFonts w:ascii="Arial" w:eastAsia="Calibri" w:hAnsi="Arial" w:cs="Arial"/>
                <w:szCs w:val="24"/>
              </w:rPr>
              <w:t>о</w:t>
            </w:r>
            <w:r w:rsidRPr="00D61175">
              <w:rPr>
                <w:rFonts w:ascii="Arial" w:eastAsia="Calibri" w:hAnsi="Arial" w:cs="Arial"/>
                <w:szCs w:val="24"/>
              </w:rPr>
              <w:t xml:space="preserve">го муниципального </w:t>
            </w:r>
            <w:r w:rsidRPr="00D61175">
              <w:rPr>
                <w:rFonts w:ascii="Arial" w:eastAsia="Calibri" w:hAnsi="Arial" w:cs="Arial"/>
                <w:szCs w:val="24"/>
              </w:rPr>
              <w:lastRenderedPageBreak/>
              <w:t>района»</w:t>
            </w:r>
          </w:p>
        </w:tc>
        <w:tc>
          <w:tcPr>
            <w:tcW w:w="382"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lastRenderedPageBreak/>
              <w:t>10,0</w:t>
            </w:r>
          </w:p>
        </w:tc>
        <w:tc>
          <w:tcPr>
            <w:tcW w:w="328"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10,0</w:t>
            </w:r>
          </w:p>
        </w:tc>
        <w:tc>
          <w:tcPr>
            <w:tcW w:w="383"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10,0</w:t>
            </w:r>
          </w:p>
        </w:tc>
        <w:tc>
          <w:tcPr>
            <w:tcW w:w="503"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c>
          <w:tcPr>
            <w:tcW w:w="464"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c>
          <w:tcPr>
            <w:tcW w:w="465"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r>
      <w:tr w:rsidR="000C2E03" w:rsidRPr="00D61175" w:rsidTr="000C2E03">
        <w:trPr>
          <w:trHeight w:val="414"/>
        </w:trPr>
        <w:tc>
          <w:tcPr>
            <w:tcW w:w="5000" w:type="pct"/>
            <w:gridSpan w:val="10"/>
          </w:tcPr>
          <w:p w:rsidR="000C2E03" w:rsidRPr="004905C3" w:rsidRDefault="000C2E03" w:rsidP="004905C3">
            <w:pPr>
              <w:pStyle w:val="a4"/>
              <w:numPr>
                <w:ilvl w:val="0"/>
                <w:numId w:val="4"/>
              </w:numPr>
              <w:spacing w:after="0" w:line="240" w:lineRule="auto"/>
              <w:jc w:val="center"/>
              <w:rPr>
                <w:rFonts w:ascii="Arial" w:eastAsia="Calibri" w:hAnsi="Arial" w:cs="Arial"/>
                <w:szCs w:val="24"/>
              </w:rPr>
            </w:pPr>
            <w:r w:rsidRPr="004905C3">
              <w:rPr>
                <w:rFonts w:ascii="Arial" w:eastAsia="Calibri" w:hAnsi="Arial" w:cs="Arial"/>
                <w:szCs w:val="24"/>
              </w:rPr>
              <w:lastRenderedPageBreak/>
              <w:t>Комплектование книжных фондов муниципальных общедоступных  библиотек</w:t>
            </w:r>
          </w:p>
        </w:tc>
      </w:tr>
      <w:tr w:rsidR="0085036C" w:rsidRPr="00D61175" w:rsidTr="004905C3">
        <w:trPr>
          <w:trHeight w:val="1212"/>
        </w:trPr>
        <w:tc>
          <w:tcPr>
            <w:tcW w:w="237" w:type="pct"/>
          </w:tcPr>
          <w:p w:rsidR="0085036C" w:rsidRPr="00D61175" w:rsidRDefault="004905C3" w:rsidP="00C4067B">
            <w:pPr>
              <w:spacing w:after="0" w:line="240" w:lineRule="auto"/>
              <w:jc w:val="center"/>
              <w:rPr>
                <w:rFonts w:ascii="Arial" w:eastAsia="Calibri" w:hAnsi="Arial" w:cs="Arial"/>
                <w:szCs w:val="24"/>
              </w:rPr>
            </w:pPr>
            <w:r>
              <w:rPr>
                <w:rFonts w:ascii="Arial" w:eastAsia="Calibri" w:hAnsi="Arial" w:cs="Arial"/>
                <w:szCs w:val="24"/>
              </w:rPr>
              <w:t>5.</w:t>
            </w:r>
            <w:r w:rsidR="000B3873">
              <w:rPr>
                <w:rFonts w:ascii="Arial" w:eastAsia="Calibri" w:hAnsi="Arial" w:cs="Arial"/>
                <w:szCs w:val="24"/>
              </w:rPr>
              <w:t>1</w:t>
            </w:r>
          </w:p>
        </w:tc>
        <w:tc>
          <w:tcPr>
            <w:tcW w:w="852" w:type="pct"/>
          </w:tcPr>
          <w:p w:rsidR="0085036C" w:rsidRDefault="0085036C" w:rsidP="00C4067B">
            <w:pPr>
              <w:spacing w:after="0" w:line="240" w:lineRule="auto"/>
              <w:rPr>
                <w:rFonts w:ascii="Arial" w:eastAsia="Calibri" w:hAnsi="Arial" w:cs="Arial"/>
                <w:szCs w:val="24"/>
              </w:rPr>
            </w:pPr>
            <w:r>
              <w:rPr>
                <w:rFonts w:ascii="Arial" w:eastAsia="Calibri" w:hAnsi="Arial" w:cs="Arial"/>
                <w:szCs w:val="24"/>
              </w:rPr>
              <w:t xml:space="preserve">Комплектование </w:t>
            </w:r>
            <w:r w:rsidRPr="00D61175">
              <w:rPr>
                <w:rFonts w:ascii="Arial" w:eastAsia="Calibri" w:hAnsi="Arial" w:cs="Arial"/>
                <w:szCs w:val="24"/>
              </w:rPr>
              <w:t>кни</w:t>
            </w:r>
            <w:r>
              <w:rPr>
                <w:rFonts w:ascii="Arial" w:eastAsia="Calibri" w:hAnsi="Arial" w:cs="Arial"/>
                <w:szCs w:val="24"/>
              </w:rPr>
              <w:t xml:space="preserve">жных </w:t>
            </w:r>
            <w:r w:rsidRPr="00D61175">
              <w:rPr>
                <w:rFonts w:ascii="Arial" w:eastAsia="Calibri" w:hAnsi="Arial" w:cs="Arial"/>
                <w:szCs w:val="24"/>
              </w:rPr>
              <w:t xml:space="preserve">фондов </w:t>
            </w:r>
          </w:p>
          <w:p w:rsidR="0085036C" w:rsidRDefault="0085036C" w:rsidP="00C4067B">
            <w:pPr>
              <w:spacing w:after="0" w:line="240" w:lineRule="auto"/>
              <w:rPr>
                <w:rFonts w:ascii="Arial" w:eastAsia="Calibri" w:hAnsi="Arial" w:cs="Arial"/>
                <w:szCs w:val="24"/>
              </w:rPr>
            </w:pPr>
            <w:r w:rsidRPr="00D61175">
              <w:rPr>
                <w:rFonts w:ascii="Arial" w:eastAsia="Calibri" w:hAnsi="Arial" w:cs="Arial"/>
                <w:szCs w:val="24"/>
              </w:rPr>
              <w:t>муници</w:t>
            </w:r>
            <w:r>
              <w:rPr>
                <w:rFonts w:ascii="Arial" w:eastAsia="Calibri" w:hAnsi="Arial" w:cs="Arial"/>
                <w:szCs w:val="24"/>
              </w:rPr>
              <w:t xml:space="preserve">пальных </w:t>
            </w:r>
          </w:p>
          <w:p w:rsidR="0085036C" w:rsidRDefault="0085036C" w:rsidP="00C4067B">
            <w:pPr>
              <w:spacing w:after="0" w:line="240" w:lineRule="auto"/>
              <w:rPr>
                <w:rFonts w:ascii="Arial" w:eastAsia="Calibri" w:hAnsi="Arial" w:cs="Arial"/>
                <w:szCs w:val="24"/>
              </w:rPr>
            </w:pPr>
            <w:r w:rsidRPr="00D61175">
              <w:rPr>
                <w:rFonts w:ascii="Arial" w:eastAsia="Calibri" w:hAnsi="Arial" w:cs="Arial"/>
                <w:szCs w:val="24"/>
              </w:rPr>
              <w:t>общедоступ</w:t>
            </w:r>
            <w:r>
              <w:rPr>
                <w:rFonts w:ascii="Arial" w:eastAsia="Calibri" w:hAnsi="Arial" w:cs="Arial"/>
                <w:szCs w:val="24"/>
              </w:rPr>
              <w:t xml:space="preserve">ных </w:t>
            </w:r>
          </w:p>
          <w:p w:rsidR="0085036C" w:rsidRPr="00D61175" w:rsidRDefault="0085036C" w:rsidP="00C4067B">
            <w:pPr>
              <w:spacing w:after="0" w:line="240" w:lineRule="auto"/>
              <w:rPr>
                <w:rFonts w:ascii="Arial" w:eastAsia="Calibri" w:hAnsi="Arial" w:cs="Arial"/>
                <w:szCs w:val="24"/>
              </w:rPr>
            </w:pPr>
            <w:r w:rsidRPr="00D61175">
              <w:rPr>
                <w:rFonts w:ascii="Arial" w:eastAsia="Calibri" w:hAnsi="Arial" w:cs="Arial"/>
                <w:szCs w:val="24"/>
              </w:rPr>
              <w:t>библиотек</w:t>
            </w:r>
          </w:p>
        </w:tc>
        <w:tc>
          <w:tcPr>
            <w:tcW w:w="574" w:type="pct"/>
          </w:tcPr>
          <w:p w:rsidR="0085036C" w:rsidRPr="00D61175" w:rsidRDefault="00F079D6" w:rsidP="00C4067B">
            <w:pPr>
              <w:spacing w:after="0" w:line="240" w:lineRule="auto"/>
              <w:jc w:val="center"/>
              <w:rPr>
                <w:rFonts w:ascii="Arial" w:eastAsia="Calibri" w:hAnsi="Arial" w:cs="Arial"/>
                <w:szCs w:val="24"/>
              </w:rPr>
            </w:pPr>
            <w:r>
              <w:rPr>
                <w:rFonts w:ascii="Arial" w:eastAsia="Calibri" w:hAnsi="Arial" w:cs="Arial"/>
                <w:szCs w:val="24"/>
              </w:rPr>
              <w:t>2023-2025</w:t>
            </w:r>
          </w:p>
        </w:tc>
        <w:tc>
          <w:tcPr>
            <w:tcW w:w="812" w:type="pct"/>
          </w:tcPr>
          <w:p w:rsidR="0085036C" w:rsidRPr="00D61175" w:rsidRDefault="0085036C" w:rsidP="00C4067B">
            <w:pPr>
              <w:spacing w:after="0" w:line="240" w:lineRule="auto"/>
              <w:jc w:val="center"/>
              <w:rPr>
                <w:rFonts w:ascii="Arial" w:eastAsia="Calibri" w:hAnsi="Arial" w:cs="Arial"/>
                <w:szCs w:val="24"/>
              </w:rPr>
            </w:pPr>
            <w:proofErr w:type="spellStart"/>
            <w:r w:rsidRPr="00D61175">
              <w:rPr>
                <w:rFonts w:ascii="Arial" w:eastAsia="Calibri" w:hAnsi="Arial" w:cs="Arial"/>
                <w:szCs w:val="24"/>
              </w:rPr>
              <w:t>ОДМКСиТ</w:t>
            </w:r>
            <w:proofErr w:type="spellEnd"/>
            <w:r w:rsidRPr="00D61175">
              <w:rPr>
                <w:rFonts w:ascii="Arial" w:eastAsia="Calibri" w:hAnsi="Arial" w:cs="Arial"/>
                <w:szCs w:val="24"/>
              </w:rPr>
              <w:t xml:space="preserve"> </w:t>
            </w:r>
          </w:p>
          <w:p w:rsidR="0085036C" w:rsidRDefault="0085036C" w:rsidP="00C4067B">
            <w:pPr>
              <w:spacing w:after="0" w:line="240" w:lineRule="auto"/>
              <w:jc w:val="center"/>
              <w:rPr>
                <w:rFonts w:ascii="Arial" w:eastAsia="Calibri" w:hAnsi="Arial" w:cs="Arial"/>
                <w:szCs w:val="24"/>
              </w:rPr>
            </w:pPr>
            <w:r>
              <w:rPr>
                <w:rFonts w:ascii="Arial" w:eastAsia="Calibri" w:hAnsi="Arial" w:cs="Arial"/>
                <w:szCs w:val="24"/>
              </w:rPr>
              <w:t xml:space="preserve">администрации Светлоярского </w:t>
            </w:r>
          </w:p>
          <w:p w:rsidR="0085036C"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 xml:space="preserve">муниципального </w:t>
            </w:r>
          </w:p>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района</w:t>
            </w:r>
          </w:p>
        </w:tc>
        <w:tc>
          <w:tcPr>
            <w:tcW w:w="382"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11,2</w:t>
            </w:r>
          </w:p>
        </w:tc>
        <w:tc>
          <w:tcPr>
            <w:tcW w:w="328"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11,2</w:t>
            </w:r>
          </w:p>
        </w:tc>
        <w:tc>
          <w:tcPr>
            <w:tcW w:w="383"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11,2</w:t>
            </w:r>
          </w:p>
        </w:tc>
        <w:tc>
          <w:tcPr>
            <w:tcW w:w="503"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p w:rsidR="0085036C" w:rsidRPr="00D61175" w:rsidRDefault="0085036C" w:rsidP="00C4067B">
            <w:pPr>
              <w:spacing w:after="0" w:line="240" w:lineRule="auto"/>
              <w:rPr>
                <w:rFonts w:ascii="Arial" w:eastAsia="Calibri" w:hAnsi="Arial" w:cs="Arial"/>
                <w:szCs w:val="24"/>
              </w:rPr>
            </w:pPr>
          </w:p>
        </w:tc>
        <w:tc>
          <w:tcPr>
            <w:tcW w:w="464"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c>
          <w:tcPr>
            <w:tcW w:w="465" w:type="pct"/>
          </w:tcPr>
          <w:p w:rsidR="0085036C" w:rsidRPr="00D61175" w:rsidRDefault="0085036C" w:rsidP="00C4067B">
            <w:pPr>
              <w:spacing w:after="0" w:line="240" w:lineRule="auto"/>
              <w:jc w:val="center"/>
              <w:rPr>
                <w:rFonts w:ascii="Arial" w:eastAsia="Calibri" w:hAnsi="Arial" w:cs="Arial"/>
                <w:szCs w:val="24"/>
              </w:rPr>
            </w:pPr>
            <w:r w:rsidRPr="00D61175">
              <w:rPr>
                <w:rFonts w:ascii="Arial" w:eastAsia="Calibri" w:hAnsi="Arial" w:cs="Arial"/>
                <w:szCs w:val="24"/>
              </w:rPr>
              <w:t>Районный бюджет</w:t>
            </w:r>
          </w:p>
        </w:tc>
      </w:tr>
      <w:tr w:rsidR="000B3873" w:rsidRPr="00D61175" w:rsidTr="000B3873">
        <w:trPr>
          <w:trHeight w:val="423"/>
        </w:trPr>
        <w:tc>
          <w:tcPr>
            <w:tcW w:w="5000" w:type="pct"/>
            <w:gridSpan w:val="10"/>
          </w:tcPr>
          <w:p w:rsidR="000B3873" w:rsidRPr="000B3873" w:rsidRDefault="004905C3" w:rsidP="000B3873">
            <w:pPr>
              <w:spacing w:after="0" w:line="240" w:lineRule="auto"/>
              <w:jc w:val="center"/>
              <w:rPr>
                <w:rFonts w:ascii="Arial" w:eastAsia="Calibri" w:hAnsi="Arial" w:cs="Arial"/>
                <w:szCs w:val="24"/>
              </w:rPr>
            </w:pPr>
            <w:r>
              <w:rPr>
                <w:rFonts w:ascii="Arial" w:eastAsia="Calibri" w:hAnsi="Arial" w:cs="Arial"/>
                <w:szCs w:val="24"/>
              </w:rPr>
              <w:t>6.</w:t>
            </w:r>
            <w:r w:rsidR="000B3873">
              <w:rPr>
                <w:rFonts w:ascii="Arial" w:eastAsia="Calibri" w:hAnsi="Arial" w:cs="Arial"/>
                <w:szCs w:val="24"/>
              </w:rPr>
              <w:t xml:space="preserve">Организация и проведение независимой </w:t>
            </w:r>
            <w:proofErr w:type="gramStart"/>
            <w:r w:rsidR="000B3873">
              <w:rPr>
                <w:rFonts w:ascii="Arial" w:eastAsia="Calibri" w:hAnsi="Arial" w:cs="Arial"/>
                <w:szCs w:val="24"/>
              </w:rPr>
              <w:t>оценки каче</w:t>
            </w:r>
            <w:r w:rsidR="000B3873" w:rsidRPr="000B3873">
              <w:rPr>
                <w:rFonts w:ascii="Arial" w:eastAsia="Calibri" w:hAnsi="Arial" w:cs="Arial"/>
                <w:szCs w:val="24"/>
              </w:rPr>
              <w:t>ства условий оказан</w:t>
            </w:r>
            <w:r w:rsidR="000B3873">
              <w:rPr>
                <w:rFonts w:ascii="Arial" w:eastAsia="Calibri" w:hAnsi="Arial" w:cs="Arial"/>
                <w:szCs w:val="24"/>
              </w:rPr>
              <w:t>ия услуг</w:t>
            </w:r>
            <w:proofErr w:type="gramEnd"/>
            <w:r w:rsidR="000B3873">
              <w:rPr>
                <w:rFonts w:ascii="Arial" w:eastAsia="Calibri" w:hAnsi="Arial" w:cs="Arial"/>
                <w:szCs w:val="24"/>
              </w:rPr>
              <w:t xml:space="preserve"> учреждениями культуры </w:t>
            </w:r>
            <w:r w:rsidR="000B3873" w:rsidRPr="000B3873">
              <w:rPr>
                <w:rFonts w:ascii="Arial" w:eastAsia="Calibri" w:hAnsi="Arial" w:cs="Arial"/>
                <w:szCs w:val="24"/>
              </w:rPr>
              <w:t xml:space="preserve">Светлоярского </w:t>
            </w:r>
          </w:p>
          <w:p w:rsidR="000B3873" w:rsidRPr="00D61175" w:rsidRDefault="000B3873" w:rsidP="000B3873">
            <w:pPr>
              <w:spacing w:after="0" w:line="240" w:lineRule="auto"/>
              <w:jc w:val="center"/>
              <w:rPr>
                <w:rFonts w:ascii="Arial" w:eastAsia="Calibri" w:hAnsi="Arial" w:cs="Arial"/>
                <w:szCs w:val="24"/>
              </w:rPr>
            </w:pPr>
            <w:r>
              <w:rPr>
                <w:rFonts w:ascii="Arial" w:eastAsia="Calibri" w:hAnsi="Arial" w:cs="Arial"/>
                <w:szCs w:val="24"/>
              </w:rPr>
              <w:t>муниципального  района</w:t>
            </w:r>
          </w:p>
        </w:tc>
      </w:tr>
      <w:tr w:rsidR="0085036C" w:rsidRPr="00D61175" w:rsidTr="004905C3">
        <w:trPr>
          <w:trHeight w:val="1179"/>
        </w:trPr>
        <w:tc>
          <w:tcPr>
            <w:tcW w:w="237" w:type="pct"/>
          </w:tcPr>
          <w:p w:rsidR="0085036C" w:rsidRPr="00D61175" w:rsidRDefault="004905C3" w:rsidP="00E65AC6">
            <w:pPr>
              <w:spacing w:before="100" w:beforeAutospacing="1" w:after="100" w:afterAutospacing="1" w:line="240" w:lineRule="auto"/>
              <w:jc w:val="center"/>
              <w:rPr>
                <w:rFonts w:ascii="Arial" w:eastAsia="Calibri" w:hAnsi="Arial" w:cs="Arial"/>
                <w:szCs w:val="24"/>
              </w:rPr>
            </w:pPr>
            <w:r>
              <w:rPr>
                <w:rFonts w:ascii="Arial" w:eastAsia="Calibri" w:hAnsi="Arial" w:cs="Arial"/>
                <w:szCs w:val="24"/>
              </w:rPr>
              <w:t>6.</w:t>
            </w:r>
            <w:r w:rsidR="000B3873">
              <w:rPr>
                <w:rFonts w:ascii="Arial" w:eastAsia="Calibri" w:hAnsi="Arial" w:cs="Arial"/>
                <w:szCs w:val="24"/>
              </w:rPr>
              <w:t>1</w:t>
            </w:r>
          </w:p>
        </w:tc>
        <w:tc>
          <w:tcPr>
            <w:tcW w:w="852" w:type="pct"/>
          </w:tcPr>
          <w:p w:rsidR="0085036C" w:rsidRDefault="0085036C" w:rsidP="00E65AC6">
            <w:pPr>
              <w:spacing w:after="0" w:line="240" w:lineRule="auto"/>
              <w:rPr>
                <w:rFonts w:ascii="Arial" w:eastAsia="Calibri" w:hAnsi="Arial" w:cs="Arial"/>
                <w:szCs w:val="24"/>
              </w:rPr>
            </w:pPr>
            <w:r>
              <w:rPr>
                <w:rFonts w:ascii="Arial" w:eastAsia="Calibri" w:hAnsi="Arial" w:cs="Arial"/>
                <w:szCs w:val="24"/>
              </w:rPr>
              <w:t xml:space="preserve">Организация и </w:t>
            </w:r>
          </w:p>
          <w:p w:rsidR="0085036C" w:rsidRDefault="0085036C" w:rsidP="00E65AC6">
            <w:pPr>
              <w:spacing w:after="0" w:line="240" w:lineRule="auto"/>
              <w:rPr>
                <w:rFonts w:ascii="Arial" w:eastAsia="Calibri" w:hAnsi="Arial" w:cs="Arial"/>
                <w:szCs w:val="24"/>
              </w:rPr>
            </w:pPr>
            <w:r w:rsidRPr="00D61175">
              <w:rPr>
                <w:rFonts w:ascii="Arial" w:eastAsia="Calibri" w:hAnsi="Arial" w:cs="Arial"/>
                <w:szCs w:val="24"/>
              </w:rPr>
              <w:t>проведение незав</w:t>
            </w:r>
            <w:r w:rsidRPr="00D61175">
              <w:rPr>
                <w:rFonts w:ascii="Arial" w:eastAsia="Calibri" w:hAnsi="Arial" w:cs="Arial"/>
                <w:szCs w:val="24"/>
              </w:rPr>
              <w:t>и</w:t>
            </w:r>
            <w:r w:rsidRPr="00D61175">
              <w:rPr>
                <w:rFonts w:ascii="Arial" w:eastAsia="Calibri" w:hAnsi="Arial" w:cs="Arial"/>
                <w:szCs w:val="24"/>
              </w:rPr>
              <w:t>си</w:t>
            </w:r>
            <w:r>
              <w:rPr>
                <w:rFonts w:ascii="Arial" w:eastAsia="Calibri" w:hAnsi="Arial" w:cs="Arial"/>
                <w:szCs w:val="24"/>
              </w:rPr>
              <w:t xml:space="preserve">мой </w:t>
            </w:r>
            <w:proofErr w:type="gramStart"/>
            <w:r>
              <w:rPr>
                <w:rFonts w:ascii="Arial" w:eastAsia="Calibri" w:hAnsi="Arial" w:cs="Arial"/>
                <w:szCs w:val="24"/>
              </w:rPr>
              <w:t xml:space="preserve">оценки </w:t>
            </w:r>
            <w:r w:rsidRPr="00D61175">
              <w:rPr>
                <w:rFonts w:ascii="Arial" w:eastAsia="Calibri" w:hAnsi="Arial" w:cs="Arial"/>
                <w:szCs w:val="24"/>
              </w:rPr>
              <w:t>кач</w:t>
            </w:r>
            <w:r w:rsidRPr="00D61175">
              <w:rPr>
                <w:rFonts w:ascii="Arial" w:eastAsia="Calibri" w:hAnsi="Arial" w:cs="Arial"/>
                <w:szCs w:val="24"/>
              </w:rPr>
              <w:t>е</w:t>
            </w:r>
            <w:r>
              <w:rPr>
                <w:rFonts w:ascii="Arial" w:eastAsia="Calibri" w:hAnsi="Arial" w:cs="Arial"/>
                <w:szCs w:val="24"/>
              </w:rPr>
              <w:t xml:space="preserve">ства условий </w:t>
            </w:r>
            <w:r w:rsidRPr="00D61175">
              <w:rPr>
                <w:rFonts w:ascii="Arial" w:eastAsia="Calibri" w:hAnsi="Arial" w:cs="Arial"/>
                <w:szCs w:val="24"/>
              </w:rPr>
              <w:t>оказ</w:t>
            </w:r>
            <w:r w:rsidRPr="00D61175">
              <w:rPr>
                <w:rFonts w:ascii="Arial" w:eastAsia="Calibri" w:hAnsi="Arial" w:cs="Arial"/>
                <w:szCs w:val="24"/>
              </w:rPr>
              <w:t>а</w:t>
            </w:r>
            <w:r>
              <w:rPr>
                <w:rFonts w:ascii="Arial" w:eastAsia="Calibri" w:hAnsi="Arial" w:cs="Arial"/>
                <w:szCs w:val="24"/>
              </w:rPr>
              <w:t xml:space="preserve">ния </w:t>
            </w:r>
            <w:r w:rsidRPr="00D61175">
              <w:rPr>
                <w:rFonts w:ascii="Arial" w:eastAsia="Calibri" w:hAnsi="Arial" w:cs="Arial"/>
                <w:szCs w:val="24"/>
              </w:rPr>
              <w:t>услуг</w:t>
            </w:r>
            <w:proofErr w:type="gramEnd"/>
            <w:r w:rsidRPr="00D61175">
              <w:rPr>
                <w:rFonts w:ascii="Arial" w:eastAsia="Calibri" w:hAnsi="Arial" w:cs="Arial"/>
                <w:szCs w:val="24"/>
              </w:rPr>
              <w:t xml:space="preserve"> учрежд</w:t>
            </w:r>
            <w:r w:rsidRPr="00D61175">
              <w:rPr>
                <w:rFonts w:ascii="Arial" w:eastAsia="Calibri" w:hAnsi="Arial" w:cs="Arial"/>
                <w:szCs w:val="24"/>
              </w:rPr>
              <w:t>е</w:t>
            </w:r>
            <w:r>
              <w:rPr>
                <w:rFonts w:ascii="Arial" w:eastAsia="Calibri" w:hAnsi="Arial" w:cs="Arial"/>
                <w:szCs w:val="24"/>
              </w:rPr>
              <w:t xml:space="preserve">ниями </w:t>
            </w:r>
            <w:r w:rsidRPr="00D61175">
              <w:rPr>
                <w:rFonts w:ascii="Arial" w:eastAsia="Calibri" w:hAnsi="Arial" w:cs="Arial"/>
                <w:szCs w:val="24"/>
              </w:rPr>
              <w:t>культу</w:t>
            </w:r>
            <w:r>
              <w:rPr>
                <w:rFonts w:ascii="Arial" w:eastAsia="Calibri" w:hAnsi="Arial" w:cs="Arial"/>
                <w:szCs w:val="24"/>
              </w:rPr>
              <w:t xml:space="preserve">ры </w:t>
            </w:r>
          </w:p>
          <w:p w:rsidR="0085036C" w:rsidRDefault="0085036C" w:rsidP="00E65AC6">
            <w:pPr>
              <w:spacing w:after="0" w:line="240" w:lineRule="auto"/>
              <w:rPr>
                <w:rFonts w:ascii="Arial" w:eastAsia="Calibri" w:hAnsi="Arial" w:cs="Arial"/>
                <w:szCs w:val="24"/>
              </w:rPr>
            </w:pPr>
            <w:r w:rsidRPr="00D61175">
              <w:rPr>
                <w:rFonts w:ascii="Arial" w:eastAsia="Calibri" w:hAnsi="Arial" w:cs="Arial"/>
                <w:szCs w:val="24"/>
              </w:rPr>
              <w:t xml:space="preserve">Светлоярского </w:t>
            </w:r>
          </w:p>
          <w:p w:rsidR="0085036C" w:rsidRDefault="0085036C" w:rsidP="00E65AC6">
            <w:pPr>
              <w:spacing w:after="0" w:line="240" w:lineRule="auto"/>
              <w:rPr>
                <w:rFonts w:ascii="Arial" w:eastAsia="Calibri" w:hAnsi="Arial" w:cs="Arial"/>
                <w:szCs w:val="24"/>
              </w:rPr>
            </w:pPr>
            <w:r w:rsidRPr="00D61175">
              <w:rPr>
                <w:rFonts w:ascii="Arial" w:eastAsia="Calibri" w:hAnsi="Arial" w:cs="Arial"/>
                <w:szCs w:val="24"/>
              </w:rPr>
              <w:t>муни</w:t>
            </w:r>
            <w:r>
              <w:rPr>
                <w:rFonts w:ascii="Arial" w:eastAsia="Calibri" w:hAnsi="Arial" w:cs="Arial"/>
                <w:szCs w:val="24"/>
              </w:rPr>
              <w:t xml:space="preserve">ципального </w:t>
            </w:r>
          </w:p>
          <w:p w:rsidR="0085036C" w:rsidRPr="00D61175" w:rsidRDefault="0085036C" w:rsidP="00E65AC6">
            <w:pPr>
              <w:spacing w:after="0" w:line="240" w:lineRule="auto"/>
              <w:rPr>
                <w:rFonts w:ascii="Arial" w:eastAsia="Calibri" w:hAnsi="Arial" w:cs="Arial"/>
                <w:szCs w:val="24"/>
              </w:rPr>
            </w:pPr>
            <w:r w:rsidRPr="00D61175">
              <w:rPr>
                <w:rFonts w:ascii="Arial" w:eastAsia="Calibri" w:hAnsi="Arial" w:cs="Arial"/>
                <w:szCs w:val="24"/>
              </w:rPr>
              <w:t>района.</w:t>
            </w:r>
          </w:p>
        </w:tc>
        <w:tc>
          <w:tcPr>
            <w:tcW w:w="574" w:type="pct"/>
          </w:tcPr>
          <w:p w:rsidR="0085036C" w:rsidRPr="00D61175" w:rsidRDefault="0085036C" w:rsidP="00E65AC6">
            <w:pPr>
              <w:spacing w:before="100" w:beforeAutospacing="1" w:after="100" w:afterAutospacing="1" w:line="240" w:lineRule="auto"/>
              <w:jc w:val="center"/>
              <w:rPr>
                <w:rFonts w:ascii="Arial" w:eastAsia="Calibri" w:hAnsi="Arial" w:cs="Arial"/>
                <w:szCs w:val="24"/>
              </w:rPr>
            </w:pPr>
            <w:r>
              <w:rPr>
                <w:rFonts w:ascii="Arial" w:eastAsia="Calibri" w:hAnsi="Arial" w:cs="Arial"/>
                <w:szCs w:val="24"/>
              </w:rPr>
              <w:t>2024</w:t>
            </w:r>
          </w:p>
        </w:tc>
        <w:tc>
          <w:tcPr>
            <w:tcW w:w="812" w:type="pct"/>
          </w:tcPr>
          <w:p w:rsidR="0085036C" w:rsidRDefault="0085036C" w:rsidP="00D61175">
            <w:pPr>
              <w:spacing w:after="0" w:line="240" w:lineRule="auto"/>
              <w:jc w:val="center"/>
              <w:rPr>
                <w:rFonts w:ascii="Arial" w:eastAsia="Calibri" w:hAnsi="Arial" w:cs="Arial"/>
                <w:szCs w:val="24"/>
              </w:rPr>
            </w:pPr>
            <w:proofErr w:type="spellStart"/>
            <w:r w:rsidRPr="00D61175">
              <w:rPr>
                <w:rFonts w:ascii="Arial" w:eastAsia="Calibri" w:hAnsi="Arial" w:cs="Arial"/>
                <w:szCs w:val="24"/>
              </w:rPr>
              <w:t>ОДМКСиТ</w:t>
            </w:r>
            <w:proofErr w:type="spellEnd"/>
            <w:r w:rsidRPr="00D61175">
              <w:rPr>
                <w:rFonts w:ascii="Arial" w:eastAsia="Calibri" w:hAnsi="Arial" w:cs="Arial"/>
                <w:szCs w:val="24"/>
              </w:rPr>
              <w:t xml:space="preserve"> </w:t>
            </w:r>
          </w:p>
          <w:p w:rsidR="0085036C" w:rsidRDefault="0085036C" w:rsidP="00D61175">
            <w:pPr>
              <w:spacing w:after="0" w:line="240" w:lineRule="auto"/>
              <w:jc w:val="center"/>
              <w:rPr>
                <w:rFonts w:ascii="Arial" w:eastAsia="Calibri" w:hAnsi="Arial" w:cs="Arial"/>
                <w:szCs w:val="24"/>
              </w:rPr>
            </w:pPr>
            <w:r w:rsidRPr="00D61175">
              <w:rPr>
                <w:rFonts w:ascii="Arial" w:eastAsia="Calibri" w:hAnsi="Arial" w:cs="Arial"/>
                <w:szCs w:val="24"/>
              </w:rPr>
              <w:t>админи</w:t>
            </w:r>
            <w:r>
              <w:rPr>
                <w:rFonts w:ascii="Arial" w:eastAsia="Calibri" w:hAnsi="Arial" w:cs="Arial"/>
                <w:szCs w:val="24"/>
              </w:rPr>
              <w:t xml:space="preserve">страции </w:t>
            </w:r>
            <w:r w:rsidRPr="00D61175">
              <w:rPr>
                <w:rFonts w:ascii="Arial" w:eastAsia="Calibri" w:hAnsi="Arial" w:cs="Arial"/>
                <w:szCs w:val="24"/>
              </w:rPr>
              <w:t>Светлоярс</w:t>
            </w:r>
            <w:r>
              <w:rPr>
                <w:rFonts w:ascii="Arial" w:eastAsia="Calibri" w:hAnsi="Arial" w:cs="Arial"/>
                <w:szCs w:val="24"/>
              </w:rPr>
              <w:t>кого</w:t>
            </w:r>
            <w:r w:rsidRPr="00D61175">
              <w:rPr>
                <w:rFonts w:ascii="Arial" w:eastAsia="Calibri" w:hAnsi="Arial" w:cs="Arial"/>
                <w:szCs w:val="24"/>
              </w:rPr>
              <w:t xml:space="preserve"> </w:t>
            </w:r>
          </w:p>
          <w:p w:rsidR="0085036C" w:rsidRPr="00D61175" w:rsidRDefault="0085036C" w:rsidP="00D61175">
            <w:pPr>
              <w:spacing w:after="0" w:line="240" w:lineRule="auto"/>
              <w:jc w:val="center"/>
              <w:rPr>
                <w:rFonts w:ascii="Arial" w:eastAsia="Calibri" w:hAnsi="Arial" w:cs="Arial"/>
                <w:szCs w:val="24"/>
              </w:rPr>
            </w:pPr>
            <w:r w:rsidRPr="00D61175">
              <w:rPr>
                <w:rFonts w:ascii="Arial" w:eastAsia="Calibri" w:hAnsi="Arial" w:cs="Arial"/>
                <w:szCs w:val="24"/>
              </w:rPr>
              <w:t>муниципаль</w:t>
            </w:r>
            <w:r>
              <w:rPr>
                <w:rFonts w:ascii="Arial" w:eastAsia="Calibri" w:hAnsi="Arial" w:cs="Arial"/>
                <w:szCs w:val="24"/>
              </w:rPr>
              <w:t xml:space="preserve">ного </w:t>
            </w:r>
            <w:r w:rsidRPr="00D61175">
              <w:rPr>
                <w:rFonts w:ascii="Arial" w:eastAsia="Calibri" w:hAnsi="Arial" w:cs="Arial"/>
                <w:szCs w:val="24"/>
              </w:rPr>
              <w:t>района</w:t>
            </w:r>
          </w:p>
        </w:tc>
        <w:tc>
          <w:tcPr>
            <w:tcW w:w="382" w:type="pct"/>
          </w:tcPr>
          <w:p w:rsidR="0085036C" w:rsidRPr="00D61175" w:rsidRDefault="00A353B1" w:rsidP="00E65AC6">
            <w:pPr>
              <w:spacing w:before="100" w:beforeAutospacing="1" w:after="100" w:afterAutospacing="1" w:line="240" w:lineRule="auto"/>
              <w:jc w:val="center"/>
              <w:rPr>
                <w:rFonts w:ascii="Arial" w:eastAsia="Calibri" w:hAnsi="Arial" w:cs="Arial"/>
                <w:szCs w:val="24"/>
              </w:rPr>
            </w:pPr>
            <w:r>
              <w:rPr>
                <w:rFonts w:ascii="Arial" w:eastAsia="Calibri" w:hAnsi="Arial" w:cs="Arial"/>
                <w:szCs w:val="24"/>
              </w:rPr>
              <w:t>-</w:t>
            </w:r>
          </w:p>
        </w:tc>
        <w:tc>
          <w:tcPr>
            <w:tcW w:w="328" w:type="pct"/>
          </w:tcPr>
          <w:p w:rsidR="0085036C" w:rsidRPr="00D61175" w:rsidRDefault="0085036C" w:rsidP="00E65AC6">
            <w:pPr>
              <w:spacing w:before="100" w:beforeAutospacing="1" w:after="100" w:afterAutospacing="1" w:line="240" w:lineRule="auto"/>
              <w:jc w:val="center"/>
              <w:rPr>
                <w:rFonts w:ascii="Arial" w:eastAsia="Calibri" w:hAnsi="Arial" w:cs="Arial"/>
                <w:szCs w:val="24"/>
              </w:rPr>
            </w:pPr>
            <w:r w:rsidRPr="00D61175">
              <w:rPr>
                <w:rFonts w:ascii="Arial" w:eastAsia="Calibri" w:hAnsi="Arial" w:cs="Arial"/>
                <w:szCs w:val="24"/>
              </w:rPr>
              <w:t>1,0</w:t>
            </w:r>
          </w:p>
        </w:tc>
        <w:tc>
          <w:tcPr>
            <w:tcW w:w="383" w:type="pct"/>
          </w:tcPr>
          <w:p w:rsidR="0085036C" w:rsidRPr="00D61175" w:rsidRDefault="00A353B1" w:rsidP="00E65AC6">
            <w:pPr>
              <w:spacing w:before="100" w:beforeAutospacing="1" w:after="100" w:afterAutospacing="1" w:line="240" w:lineRule="auto"/>
              <w:jc w:val="center"/>
              <w:rPr>
                <w:rFonts w:ascii="Arial" w:eastAsia="Calibri" w:hAnsi="Arial" w:cs="Arial"/>
                <w:szCs w:val="24"/>
              </w:rPr>
            </w:pPr>
            <w:r>
              <w:rPr>
                <w:rFonts w:ascii="Arial" w:eastAsia="Calibri" w:hAnsi="Arial" w:cs="Arial"/>
                <w:szCs w:val="24"/>
              </w:rPr>
              <w:t>-</w:t>
            </w:r>
          </w:p>
        </w:tc>
        <w:tc>
          <w:tcPr>
            <w:tcW w:w="503" w:type="pct"/>
          </w:tcPr>
          <w:p w:rsidR="0085036C" w:rsidRPr="00D61175" w:rsidRDefault="0085036C" w:rsidP="00E65AC6">
            <w:pPr>
              <w:spacing w:before="100" w:beforeAutospacing="1" w:after="100" w:afterAutospacing="1" w:line="240" w:lineRule="auto"/>
              <w:jc w:val="center"/>
              <w:rPr>
                <w:rFonts w:ascii="Arial" w:eastAsia="Calibri" w:hAnsi="Arial" w:cs="Arial"/>
                <w:szCs w:val="24"/>
              </w:rPr>
            </w:pPr>
          </w:p>
        </w:tc>
        <w:tc>
          <w:tcPr>
            <w:tcW w:w="464" w:type="pct"/>
          </w:tcPr>
          <w:p w:rsidR="0085036C" w:rsidRPr="00D61175" w:rsidRDefault="0085036C" w:rsidP="00AF0105">
            <w:pPr>
              <w:spacing w:before="100" w:beforeAutospacing="1" w:after="100" w:afterAutospacing="1" w:line="240" w:lineRule="auto"/>
              <w:jc w:val="center"/>
              <w:rPr>
                <w:rFonts w:ascii="Arial" w:eastAsia="Calibri" w:hAnsi="Arial" w:cs="Arial"/>
                <w:szCs w:val="24"/>
              </w:rPr>
            </w:pPr>
            <w:r w:rsidRPr="00D61175">
              <w:rPr>
                <w:rFonts w:ascii="Arial" w:eastAsia="Calibri" w:hAnsi="Arial" w:cs="Arial"/>
                <w:szCs w:val="24"/>
              </w:rPr>
              <w:t>Районный  бюджет</w:t>
            </w:r>
          </w:p>
        </w:tc>
        <w:tc>
          <w:tcPr>
            <w:tcW w:w="465" w:type="pct"/>
          </w:tcPr>
          <w:p w:rsidR="0085036C" w:rsidRPr="00D61175" w:rsidRDefault="0085036C" w:rsidP="00E65AC6">
            <w:pPr>
              <w:spacing w:before="100" w:beforeAutospacing="1" w:after="100" w:afterAutospacing="1" w:line="240" w:lineRule="auto"/>
              <w:jc w:val="center"/>
              <w:rPr>
                <w:rFonts w:ascii="Arial" w:eastAsia="Calibri" w:hAnsi="Arial" w:cs="Arial"/>
                <w:szCs w:val="24"/>
              </w:rPr>
            </w:pPr>
          </w:p>
        </w:tc>
      </w:tr>
      <w:tr w:rsidR="0085036C" w:rsidRPr="002D32D9" w:rsidTr="004905C3">
        <w:tc>
          <w:tcPr>
            <w:tcW w:w="237" w:type="pct"/>
          </w:tcPr>
          <w:p w:rsidR="0085036C" w:rsidRPr="002D32D9" w:rsidRDefault="0085036C" w:rsidP="00E65AC6">
            <w:pPr>
              <w:spacing w:before="100" w:beforeAutospacing="1" w:after="100" w:afterAutospacing="1" w:line="240" w:lineRule="auto"/>
              <w:jc w:val="center"/>
              <w:rPr>
                <w:rFonts w:ascii="Arial" w:eastAsia="Calibri" w:hAnsi="Arial" w:cs="Arial"/>
                <w:szCs w:val="24"/>
              </w:rPr>
            </w:pPr>
          </w:p>
        </w:tc>
        <w:tc>
          <w:tcPr>
            <w:tcW w:w="852" w:type="pct"/>
          </w:tcPr>
          <w:p w:rsidR="0085036C" w:rsidRPr="002D32D9" w:rsidRDefault="0085036C" w:rsidP="00E65AC6">
            <w:pPr>
              <w:spacing w:before="100" w:beforeAutospacing="1" w:after="100" w:afterAutospacing="1" w:line="240" w:lineRule="auto"/>
              <w:rPr>
                <w:rFonts w:ascii="Arial" w:eastAsia="Calibri" w:hAnsi="Arial" w:cs="Arial"/>
                <w:szCs w:val="24"/>
              </w:rPr>
            </w:pPr>
            <w:r w:rsidRPr="002D32D9">
              <w:rPr>
                <w:rFonts w:ascii="Arial" w:eastAsia="Calibri" w:hAnsi="Arial" w:cs="Arial"/>
                <w:szCs w:val="24"/>
              </w:rPr>
              <w:t>ИТОГО по програ</w:t>
            </w:r>
            <w:r w:rsidRPr="002D32D9">
              <w:rPr>
                <w:rFonts w:ascii="Arial" w:eastAsia="Calibri" w:hAnsi="Arial" w:cs="Arial"/>
                <w:szCs w:val="24"/>
              </w:rPr>
              <w:t>м</w:t>
            </w:r>
            <w:r w:rsidRPr="002D32D9">
              <w:rPr>
                <w:rFonts w:ascii="Arial" w:eastAsia="Calibri" w:hAnsi="Arial" w:cs="Arial"/>
                <w:szCs w:val="24"/>
              </w:rPr>
              <w:t xml:space="preserve">ме:                                 </w:t>
            </w:r>
          </w:p>
        </w:tc>
        <w:tc>
          <w:tcPr>
            <w:tcW w:w="574" w:type="pct"/>
          </w:tcPr>
          <w:p w:rsidR="0085036C" w:rsidRPr="002D32D9" w:rsidRDefault="0085036C" w:rsidP="006C7A8A">
            <w:pPr>
              <w:spacing w:before="100" w:beforeAutospacing="1" w:after="100" w:afterAutospacing="1" w:line="240" w:lineRule="auto"/>
              <w:jc w:val="center"/>
              <w:rPr>
                <w:rFonts w:ascii="Arial" w:eastAsia="Calibri" w:hAnsi="Arial" w:cs="Arial"/>
                <w:szCs w:val="24"/>
              </w:rPr>
            </w:pPr>
            <w:r w:rsidRPr="002D32D9">
              <w:rPr>
                <w:rFonts w:ascii="Arial" w:eastAsia="Calibri" w:hAnsi="Arial" w:cs="Arial"/>
                <w:szCs w:val="24"/>
              </w:rPr>
              <w:t>2974,1</w:t>
            </w:r>
          </w:p>
        </w:tc>
        <w:tc>
          <w:tcPr>
            <w:tcW w:w="812" w:type="pct"/>
          </w:tcPr>
          <w:p w:rsidR="0085036C" w:rsidRPr="002D32D9" w:rsidRDefault="0085036C" w:rsidP="00E65AC6">
            <w:pPr>
              <w:spacing w:before="100" w:beforeAutospacing="1" w:after="100" w:afterAutospacing="1" w:line="240" w:lineRule="auto"/>
              <w:jc w:val="center"/>
              <w:rPr>
                <w:rFonts w:ascii="Arial" w:eastAsia="Calibri" w:hAnsi="Arial" w:cs="Arial"/>
                <w:szCs w:val="24"/>
              </w:rPr>
            </w:pPr>
          </w:p>
        </w:tc>
        <w:tc>
          <w:tcPr>
            <w:tcW w:w="382" w:type="pct"/>
          </w:tcPr>
          <w:p w:rsidR="0085036C" w:rsidRPr="002D32D9" w:rsidRDefault="0085036C" w:rsidP="00E65AC6">
            <w:pPr>
              <w:spacing w:before="100" w:beforeAutospacing="1" w:after="100" w:afterAutospacing="1" w:line="240" w:lineRule="auto"/>
              <w:jc w:val="center"/>
              <w:rPr>
                <w:rFonts w:ascii="Arial" w:eastAsia="Calibri" w:hAnsi="Arial" w:cs="Arial"/>
                <w:szCs w:val="24"/>
              </w:rPr>
            </w:pPr>
            <w:r w:rsidRPr="002D32D9">
              <w:rPr>
                <w:rFonts w:ascii="Arial" w:eastAsia="Calibri" w:hAnsi="Arial" w:cs="Arial"/>
                <w:szCs w:val="24"/>
              </w:rPr>
              <w:t>934,7</w:t>
            </w:r>
          </w:p>
        </w:tc>
        <w:tc>
          <w:tcPr>
            <w:tcW w:w="328" w:type="pct"/>
          </w:tcPr>
          <w:p w:rsidR="0085036C" w:rsidRPr="002D32D9" w:rsidRDefault="0085036C" w:rsidP="00E65AC6">
            <w:pPr>
              <w:spacing w:before="100" w:beforeAutospacing="1" w:after="100" w:afterAutospacing="1" w:line="240" w:lineRule="auto"/>
              <w:jc w:val="center"/>
              <w:rPr>
                <w:rFonts w:ascii="Arial" w:eastAsia="Calibri" w:hAnsi="Arial" w:cs="Arial"/>
                <w:szCs w:val="24"/>
              </w:rPr>
            </w:pPr>
            <w:r w:rsidRPr="002D32D9">
              <w:rPr>
                <w:rFonts w:ascii="Arial" w:eastAsia="Calibri" w:hAnsi="Arial" w:cs="Arial"/>
                <w:szCs w:val="24"/>
              </w:rPr>
              <w:t>981,7</w:t>
            </w:r>
          </w:p>
        </w:tc>
        <w:tc>
          <w:tcPr>
            <w:tcW w:w="383" w:type="pct"/>
          </w:tcPr>
          <w:p w:rsidR="0085036C" w:rsidRPr="002D32D9" w:rsidRDefault="0085036C" w:rsidP="00E65AC6">
            <w:pPr>
              <w:spacing w:before="100" w:beforeAutospacing="1" w:after="100" w:afterAutospacing="1" w:line="240" w:lineRule="auto"/>
              <w:jc w:val="center"/>
              <w:rPr>
                <w:rFonts w:ascii="Arial" w:eastAsia="Calibri" w:hAnsi="Arial" w:cs="Arial"/>
                <w:szCs w:val="24"/>
              </w:rPr>
            </w:pPr>
            <w:r w:rsidRPr="002D32D9">
              <w:rPr>
                <w:rFonts w:ascii="Arial" w:eastAsia="Calibri" w:hAnsi="Arial" w:cs="Arial"/>
                <w:szCs w:val="24"/>
              </w:rPr>
              <w:t>1057,7</w:t>
            </w:r>
          </w:p>
        </w:tc>
        <w:tc>
          <w:tcPr>
            <w:tcW w:w="503" w:type="pct"/>
          </w:tcPr>
          <w:p w:rsidR="0085036C" w:rsidRPr="002D32D9" w:rsidRDefault="0085036C" w:rsidP="00E65AC6">
            <w:pPr>
              <w:spacing w:before="100" w:beforeAutospacing="1" w:after="100" w:afterAutospacing="1" w:line="240" w:lineRule="auto"/>
              <w:jc w:val="center"/>
              <w:rPr>
                <w:rFonts w:ascii="Arial" w:eastAsia="Calibri" w:hAnsi="Arial" w:cs="Arial"/>
                <w:szCs w:val="24"/>
              </w:rPr>
            </w:pPr>
          </w:p>
        </w:tc>
        <w:tc>
          <w:tcPr>
            <w:tcW w:w="464" w:type="pct"/>
          </w:tcPr>
          <w:p w:rsidR="0085036C" w:rsidRPr="002D32D9" w:rsidRDefault="0085036C" w:rsidP="00E65AC6">
            <w:pPr>
              <w:spacing w:before="100" w:beforeAutospacing="1" w:after="100" w:afterAutospacing="1" w:line="240" w:lineRule="auto"/>
              <w:jc w:val="both"/>
              <w:rPr>
                <w:rFonts w:ascii="Arial" w:eastAsia="Calibri" w:hAnsi="Arial" w:cs="Arial"/>
                <w:szCs w:val="24"/>
              </w:rPr>
            </w:pPr>
          </w:p>
        </w:tc>
        <w:tc>
          <w:tcPr>
            <w:tcW w:w="465" w:type="pct"/>
          </w:tcPr>
          <w:p w:rsidR="0085036C" w:rsidRPr="002D32D9" w:rsidRDefault="0085036C" w:rsidP="00E65AC6">
            <w:pPr>
              <w:spacing w:before="100" w:beforeAutospacing="1" w:after="100" w:afterAutospacing="1" w:line="240" w:lineRule="auto"/>
              <w:jc w:val="both"/>
              <w:rPr>
                <w:rFonts w:ascii="Arial" w:eastAsia="Calibri" w:hAnsi="Arial" w:cs="Arial"/>
                <w:szCs w:val="24"/>
              </w:rPr>
            </w:pPr>
          </w:p>
        </w:tc>
      </w:tr>
    </w:tbl>
    <w:p w:rsidR="007333EA" w:rsidRPr="002D32D9" w:rsidRDefault="0039536D" w:rsidP="0039536D">
      <w:pPr>
        <w:tabs>
          <w:tab w:val="right" w:pos="15026"/>
        </w:tabs>
        <w:spacing w:after="0" w:line="240" w:lineRule="auto"/>
        <w:rPr>
          <w:rFonts w:ascii="Arial" w:eastAsia="Calibri" w:hAnsi="Arial" w:cs="Arial"/>
          <w:szCs w:val="24"/>
        </w:rPr>
      </w:pPr>
      <w:r w:rsidRPr="002D32D9">
        <w:rPr>
          <w:rFonts w:ascii="Arial" w:eastAsia="Calibri" w:hAnsi="Arial" w:cs="Arial"/>
          <w:szCs w:val="24"/>
        </w:rPr>
        <w:tab/>
      </w:r>
    </w:p>
    <w:p w:rsidR="00E71D06" w:rsidRPr="002D32D9" w:rsidRDefault="00E71D06" w:rsidP="0039536D">
      <w:pPr>
        <w:tabs>
          <w:tab w:val="right" w:pos="15026"/>
        </w:tabs>
        <w:spacing w:after="0" w:line="240" w:lineRule="auto"/>
        <w:rPr>
          <w:rFonts w:ascii="Arial" w:eastAsia="Calibri" w:hAnsi="Arial" w:cs="Arial"/>
          <w:szCs w:val="24"/>
        </w:rPr>
      </w:pPr>
    </w:p>
    <w:p w:rsidR="00D11EF2" w:rsidRDefault="00D11EF2" w:rsidP="006F4E1F">
      <w:pPr>
        <w:tabs>
          <w:tab w:val="right" w:pos="15026"/>
        </w:tabs>
        <w:spacing w:after="0" w:line="240" w:lineRule="auto"/>
        <w:rPr>
          <w:rFonts w:ascii="Arial" w:eastAsia="Calibri" w:hAnsi="Arial" w:cs="Arial"/>
          <w:szCs w:val="24"/>
        </w:rPr>
      </w:pPr>
    </w:p>
    <w:p w:rsidR="003D5F30" w:rsidRDefault="003D5F30" w:rsidP="006F4E1F">
      <w:pPr>
        <w:tabs>
          <w:tab w:val="right" w:pos="15026"/>
        </w:tabs>
        <w:spacing w:after="0" w:line="240" w:lineRule="auto"/>
        <w:rPr>
          <w:rFonts w:ascii="Arial" w:eastAsia="Calibri" w:hAnsi="Arial" w:cs="Arial"/>
          <w:szCs w:val="24"/>
        </w:rPr>
      </w:pPr>
    </w:p>
    <w:p w:rsidR="003D5F30" w:rsidRDefault="003D5F30" w:rsidP="006F4E1F">
      <w:pPr>
        <w:tabs>
          <w:tab w:val="right" w:pos="15026"/>
        </w:tabs>
        <w:spacing w:after="0" w:line="240" w:lineRule="auto"/>
        <w:rPr>
          <w:rFonts w:ascii="Arial" w:eastAsia="Calibri" w:hAnsi="Arial" w:cs="Arial"/>
          <w:szCs w:val="24"/>
        </w:rPr>
      </w:pPr>
    </w:p>
    <w:p w:rsidR="003D5F30" w:rsidRDefault="003D5F30" w:rsidP="006F4E1F">
      <w:pPr>
        <w:tabs>
          <w:tab w:val="right" w:pos="15026"/>
        </w:tabs>
        <w:spacing w:after="0" w:line="240" w:lineRule="auto"/>
        <w:rPr>
          <w:rFonts w:ascii="Arial" w:eastAsia="Calibri" w:hAnsi="Arial" w:cs="Arial"/>
          <w:sz w:val="24"/>
          <w:szCs w:val="24"/>
        </w:rPr>
      </w:pPr>
    </w:p>
    <w:p w:rsidR="009E5F3D" w:rsidRDefault="009E5F3D" w:rsidP="00307297">
      <w:pPr>
        <w:tabs>
          <w:tab w:val="left" w:pos="9709"/>
        </w:tabs>
        <w:spacing w:after="0" w:line="240" w:lineRule="auto"/>
        <w:rPr>
          <w:rFonts w:ascii="Arial" w:eastAsia="Calibri" w:hAnsi="Arial" w:cs="Arial"/>
          <w:sz w:val="24"/>
          <w:szCs w:val="24"/>
        </w:rPr>
        <w:sectPr w:rsidR="009E5F3D" w:rsidSect="009E5F3D">
          <w:pgSz w:w="16838" w:h="11906" w:orient="landscape"/>
          <w:pgMar w:top="1134" w:right="1134" w:bottom="1134" w:left="1701" w:header="709" w:footer="709" w:gutter="0"/>
          <w:pgNumType w:start="1"/>
          <w:cols w:space="708"/>
          <w:titlePg/>
          <w:docGrid w:linePitch="360"/>
        </w:sectPr>
      </w:pPr>
    </w:p>
    <w:p w:rsidR="00307297" w:rsidRPr="00307297" w:rsidRDefault="00307297" w:rsidP="00307297">
      <w:pPr>
        <w:tabs>
          <w:tab w:val="left" w:pos="9709"/>
        </w:tabs>
        <w:spacing w:after="0" w:line="240" w:lineRule="auto"/>
        <w:rPr>
          <w:rFonts w:ascii="Arial" w:eastAsia="Calibri" w:hAnsi="Arial" w:cs="Arial"/>
          <w:sz w:val="24"/>
          <w:szCs w:val="24"/>
        </w:rPr>
      </w:pPr>
    </w:p>
    <w:tbl>
      <w:tblPr>
        <w:tblStyle w:val="ab"/>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307297" w:rsidTr="002D32D9">
        <w:tc>
          <w:tcPr>
            <w:tcW w:w="5039" w:type="dxa"/>
          </w:tcPr>
          <w:p w:rsidR="00307297" w:rsidRDefault="00307297" w:rsidP="00307297">
            <w:pPr>
              <w:tabs>
                <w:tab w:val="left" w:pos="9709"/>
              </w:tabs>
              <w:rPr>
                <w:rFonts w:ascii="Arial" w:hAnsi="Arial" w:cs="Arial"/>
                <w:sz w:val="24"/>
                <w:szCs w:val="24"/>
              </w:rPr>
            </w:pPr>
            <w:r w:rsidRPr="00307297">
              <w:rPr>
                <w:rFonts w:ascii="Arial" w:hAnsi="Arial" w:cs="Arial"/>
                <w:sz w:val="24"/>
                <w:szCs w:val="24"/>
              </w:rPr>
              <w:t>Приложение 2</w:t>
            </w:r>
          </w:p>
          <w:p w:rsidR="00307297" w:rsidRPr="00307297" w:rsidRDefault="00307297" w:rsidP="00307297">
            <w:pPr>
              <w:tabs>
                <w:tab w:val="left" w:pos="9709"/>
              </w:tabs>
              <w:rPr>
                <w:rFonts w:ascii="Arial" w:hAnsi="Arial" w:cs="Arial"/>
                <w:sz w:val="24"/>
                <w:szCs w:val="24"/>
              </w:rPr>
            </w:pPr>
            <w:r w:rsidRPr="00307297">
              <w:rPr>
                <w:rFonts w:ascii="Arial" w:hAnsi="Arial" w:cs="Arial"/>
                <w:sz w:val="24"/>
                <w:szCs w:val="24"/>
              </w:rPr>
              <w:t xml:space="preserve">к муниципальной программе «Культура» </w:t>
            </w:r>
          </w:p>
          <w:p w:rsidR="00307297" w:rsidRPr="00307297" w:rsidRDefault="00307297" w:rsidP="00307297">
            <w:pPr>
              <w:tabs>
                <w:tab w:val="left" w:pos="9709"/>
              </w:tabs>
              <w:rPr>
                <w:rFonts w:ascii="Arial" w:hAnsi="Arial" w:cs="Arial"/>
                <w:sz w:val="24"/>
                <w:szCs w:val="24"/>
              </w:rPr>
            </w:pPr>
            <w:r w:rsidRPr="00307297">
              <w:rPr>
                <w:rFonts w:ascii="Arial" w:hAnsi="Arial" w:cs="Arial"/>
                <w:sz w:val="24"/>
                <w:szCs w:val="24"/>
              </w:rPr>
              <w:t>Светлоярского муниципального района</w:t>
            </w:r>
          </w:p>
          <w:p w:rsidR="00307297" w:rsidRDefault="00307297" w:rsidP="00307297">
            <w:pPr>
              <w:tabs>
                <w:tab w:val="left" w:pos="9709"/>
              </w:tabs>
              <w:rPr>
                <w:rFonts w:ascii="Arial" w:hAnsi="Arial" w:cs="Arial"/>
                <w:sz w:val="24"/>
                <w:szCs w:val="24"/>
              </w:rPr>
            </w:pPr>
            <w:r w:rsidRPr="00307297">
              <w:rPr>
                <w:rFonts w:ascii="Arial" w:hAnsi="Arial" w:cs="Arial"/>
                <w:sz w:val="24"/>
                <w:szCs w:val="24"/>
              </w:rPr>
              <w:t>Волгоградской области на 2023-2025 годы</w:t>
            </w:r>
          </w:p>
        </w:tc>
      </w:tr>
    </w:tbl>
    <w:p w:rsidR="0039536D" w:rsidRPr="0039536D" w:rsidRDefault="0039536D" w:rsidP="00307297">
      <w:pPr>
        <w:tabs>
          <w:tab w:val="left" w:pos="341"/>
          <w:tab w:val="center" w:pos="7299"/>
          <w:tab w:val="right" w:pos="15026"/>
        </w:tabs>
        <w:spacing w:after="0" w:line="240" w:lineRule="auto"/>
        <w:rPr>
          <w:rFonts w:ascii="Arial" w:eastAsia="Calibri" w:hAnsi="Arial" w:cs="Arial"/>
          <w:sz w:val="24"/>
          <w:szCs w:val="24"/>
        </w:rPr>
      </w:pPr>
    </w:p>
    <w:p w:rsidR="006F4E1F" w:rsidRPr="002D32D9" w:rsidRDefault="00CC0B39" w:rsidP="00737B1F">
      <w:pPr>
        <w:spacing w:after="0" w:line="240" w:lineRule="auto"/>
        <w:jc w:val="center"/>
        <w:rPr>
          <w:rFonts w:ascii="Arial" w:eastAsia="Calibri" w:hAnsi="Arial" w:cs="Arial"/>
          <w:sz w:val="24"/>
          <w:szCs w:val="24"/>
        </w:rPr>
      </w:pPr>
      <w:r w:rsidRPr="002D32D9">
        <w:rPr>
          <w:rFonts w:ascii="Arial" w:eastAsia="Calibri" w:hAnsi="Arial" w:cs="Arial"/>
          <w:sz w:val="24"/>
          <w:szCs w:val="24"/>
        </w:rPr>
        <w:t>Технико</w:t>
      </w:r>
      <w:r w:rsidR="006F4E1F" w:rsidRPr="002D32D9">
        <w:rPr>
          <w:rFonts w:ascii="Arial" w:eastAsia="Calibri" w:hAnsi="Arial" w:cs="Arial"/>
          <w:sz w:val="24"/>
          <w:szCs w:val="24"/>
        </w:rPr>
        <w:t xml:space="preserve">-экономическое обоснование муниципальной </w:t>
      </w:r>
      <w:r w:rsidR="00E65AC6" w:rsidRPr="002D32D9">
        <w:rPr>
          <w:rFonts w:ascii="Arial" w:eastAsia="Calibri" w:hAnsi="Arial" w:cs="Arial"/>
          <w:sz w:val="24"/>
          <w:szCs w:val="24"/>
        </w:rPr>
        <w:t xml:space="preserve">программы </w:t>
      </w:r>
      <w:r w:rsidR="00737B1F" w:rsidRPr="002D32D9">
        <w:rPr>
          <w:rFonts w:ascii="Arial" w:eastAsia="Calibri" w:hAnsi="Arial" w:cs="Arial"/>
          <w:sz w:val="24"/>
          <w:szCs w:val="24"/>
        </w:rPr>
        <w:t xml:space="preserve">«Культура» </w:t>
      </w:r>
    </w:p>
    <w:p w:rsidR="00E65AC6" w:rsidRPr="002D32D9" w:rsidRDefault="00E65AC6" w:rsidP="00737B1F">
      <w:pPr>
        <w:spacing w:after="0" w:line="240" w:lineRule="auto"/>
        <w:jc w:val="center"/>
        <w:rPr>
          <w:rFonts w:ascii="Arial" w:eastAsia="Calibri" w:hAnsi="Arial" w:cs="Arial"/>
          <w:sz w:val="24"/>
          <w:szCs w:val="24"/>
        </w:rPr>
      </w:pPr>
      <w:r w:rsidRPr="002D32D9">
        <w:rPr>
          <w:rFonts w:ascii="Arial" w:eastAsia="Calibri" w:hAnsi="Arial" w:cs="Arial"/>
          <w:sz w:val="24"/>
          <w:szCs w:val="24"/>
        </w:rPr>
        <w:t>Светлоярског</w:t>
      </w:r>
      <w:r w:rsidR="006F4E1F" w:rsidRPr="002D32D9">
        <w:rPr>
          <w:rFonts w:ascii="Arial" w:eastAsia="Calibri" w:hAnsi="Arial" w:cs="Arial"/>
          <w:sz w:val="24"/>
          <w:szCs w:val="24"/>
        </w:rPr>
        <w:t xml:space="preserve">о </w:t>
      </w:r>
      <w:r w:rsidRPr="002D32D9">
        <w:rPr>
          <w:rFonts w:ascii="Arial" w:eastAsia="Calibri" w:hAnsi="Arial" w:cs="Arial"/>
          <w:sz w:val="24"/>
          <w:szCs w:val="24"/>
        </w:rPr>
        <w:t>муниципальн</w:t>
      </w:r>
      <w:r w:rsidR="006F4E1F" w:rsidRPr="002D32D9">
        <w:rPr>
          <w:rFonts w:ascii="Arial" w:eastAsia="Calibri" w:hAnsi="Arial" w:cs="Arial"/>
          <w:sz w:val="24"/>
          <w:szCs w:val="24"/>
        </w:rPr>
        <w:t>ого</w:t>
      </w:r>
      <w:r w:rsidRPr="002D32D9">
        <w:rPr>
          <w:rFonts w:ascii="Arial" w:eastAsia="Calibri" w:hAnsi="Arial" w:cs="Arial"/>
          <w:sz w:val="24"/>
          <w:szCs w:val="24"/>
        </w:rPr>
        <w:t xml:space="preserve"> района </w:t>
      </w:r>
      <w:r w:rsidR="00737B1F" w:rsidRPr="002D32D9">
        <w:rPr>
          <w:rFonts w:ascii="Arial" w:eastAsia="Calibri" w:hAnsi="Arial" w:cs="Arial"/>
          <w:sz w:val="24"/>
          <w:szCs w:val="24"/>
        </w:rPr>
        <w:t>В</w:t>
      </w:r>
      <w:r w:rsidR="006F4E1F" w:rsidRPr="002D32D9">
        <w:rPr>
          <w:rFonts w:ascii="Arial" w:eastAsia="Calibri" w:hAnsi="Arial" w:cs="Arial"/>
          <w:sz w:val="24"/>
          <w:szCs w:val="24"/>
        </w:rPr>
        <w:t xml:space="preserve">олгоградской области на </w:t>
      </w:r>
      <w:r w:rsidR="003859B6" w:rsidRPr="002D32D9">
        <w:rPr>
          <w:rFonts w:ascii="Arial" w:eastAsia="Calibri" w:hAnsi="Arial" w:cs="Arial"/>
          <w:sz w:val="24"/>
          <w:szCs w:val="24"/>
        </w:rPr>
        <w:t>2023-2025</w:t>
      </w:r>
      <w:r w:rsidRPr="002D32D9">
        <w:rPr>
          <w:rFonts w:ascii="Arial" w:eastAsia="Calibri" w:hAnsi="Arial" w:cs="Arial"/>
          <w:sz w:val="24"/>
          <w:szCs w:val="24"/>
        </w:rPr>
        <w:t xml:space="preserve"> годы».</w:t>
      </w:r>
    </w:p>
    <w:p w:rsidR="00E65AC6" w:rsidRDefault="00E65AC6" w:rsidP="003D5F30">
      <w:pPr>
        <w:spacing w:after="0" w:line="240" w:lineRule="auto"/>
        <w:rPr>
          <w:rFonts w:ascii="Arial" w:eastAsia="Calibri" w:hAnsi="Arial" w:cs="Arial"/>
          <w:b/>
          <w:sz w:val="24"/>
          <w:szCs w:val="24"/>
        </w:rPr>
      </w:pPr>
    </w:p>
    <w:tbl>
      <w:tblPr>
        <w:tblpPr w:leftFromText="180" w:rightFromText="180" w:vertAnchor="text" w:horzAnchor="margin" w:tblpY="5"/>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16"/>
        <w:gridCol w:w="7"/>
        <w:gridCol w:w="2840"/>
        <w:gridCol w:w="6"/>
        <w:gridCol w:w="1981"/>
        <w:gridCol w:w="1132"/>
        <w:gridCol w:w="6"/>
        <w:gridCol w:w="6"/>
        <w:gridCol w:w="414"/>
        <w:gridCol w:w="1274"/>
        <w:gridCol w:w="12"/>
        <w:gridCol w:w="1151"/>
        <w:gridCol w:w="1395"/>
        <w:gridCol w:w="312"/>
        <w:gridCol w:w="964"/>
        <w:gridCol w:w="1701"/>
      </w:tblGrid>
      <w:tr w:rsidR="00E65AC6" w:rsidRPr="00825293" w:rsidTr="0057331D">
        <w:tc>
          <w:tcPr>
            <w:tcW w:w="806" w:type="dxa"/>
            <w:gridSpan w:val="3"/>
          </w:tcPr>
          <w:p w:rsidR="00E65AC6" w:rsidRPr="003D5F30" w:rsidRDefault="00E65AC6" w:rsidP="003D5F30">
            <w:pPr>
              <w:spacing w:after="0" w:line="240" w:lineRule="auto"/>
              <w:jc w:val="center"/>
              <w:rPr>
                <w:rFonts w:ascii="Arial" w:eastAsia="Calibri" w:hAnsi="Arial" w:cs="Arial"/>
                <w:szCs w:val="24"/>
              </w:rPr>
            </w:pPr>
            <w:r w:rsidRPr="003D5F30">
              <w:rPr>
                <w:rFonts w:ascii="Arial" w:eastAsia="Calibri" w:hAnsi="Arial" w:cs="Arial"/>
                <w:szCs w:val="24"/>
              </w:rPr>
              <w:t xml:space="preserve">№ </w:t>
            </w:r>
            <w:proofErr w:type="gramStart"/>
            <w:r w:rsidRPr="003D5F30">
              <w:rPr>
                <w:rFonts w:ascii="Arial" w:eastAsia="Calibri" w:hAnsi="Arial" w:cs="Arial"/>
                <w:szCs w:val="24"/>
              </w:rPr>
              <w:t>п</w:t>
            </w:r>
            <w:proofErr w:type="gramEnd"/>
            <w:r w:rsidRPr="003D5F30">
              <w:rPr>
                <w:rFonts w:ascii="Arial" w:eastAsia="Calibri" w:hAnsi="Arial" w:cs="Arial"/>
                <w:szCs w:val="24"/>
              </w:rPr>
              <w:t>/п</w:t>
            </w:r>
          </w:p>
        </w:tc>
        <w:tc>
          <w:tcPr>
            <w:tcW w:w="2840" w:type="dxa"/>
          </w:tcPr>
          <w:p w:rsidR="00E65AC6" w:rsidRPr="003D5F30" w:rsidRDefault="00E65AC6" w:rsidP="003D5F30">
            <w:pPr>
              <w:spacing w:after="0" w:line="240" w:lineRule="auto"/>
              <w:jc w:val="center"/>
              <w:rPr>
                <w:rFonts w:ascii="Arial" w:eastAsia="Calibri" w:hAnsi="Arial" w:cs="Arial"/>
                <w:szCs w:val="24"/>
              </w:rPr>
            </w:pPr>
            <w:r w:rsidRPr="003D5F30">
              <w:rPr>
                <w:rFonts w:ascii="Arial" w:eastAsia="Calibri" w:hAnsi="Arial" w:cs="Arial"/>
                <w:szCs w:val="24"/>
              </w:rPr>
              <w:t>Мероприятие</w:t>
            </w:r>
          </w:p>
        </w:tc>
        <w:tc>
          <w:tcPr>
            <w:tcW w:w="1987" w:type="dxa"/>
            <w:gridSpan w:val="2"/>
          </w:tcPr>
          <w:p w:rsidR="00E65AC6" w:rsidRPr="003D5F30" w:rsidRDefault="00E65AC6" w:rsidP="003D5F30">
            <w:pPr>
              <w:spacing w:after="0" w:line="240" w:lineRule="auto"/>
              <w:jc w:val="center"/>
              <w:rPr>
                <w:rFonts w:ascii="Arial" w:eastAsia="Calibri" w:hAnsi="Arial" w:cs="Arial"/>
                <w:szCs w:val="24"/>
              </w:rPr>
            </w:pPr>
            <w:r w:rsidRPr="003D5F30">
              <w:rPr>
                <w:rFonts w:ascii="Arial" w:eastAsia="Calibri" w:hAnsi="Arial" w:cs="Arial"/>
                <w:szCs w:val="24"/>
              </w:rPr>
              <w:t>Исполнитель</w:t>
            </w:r>
          </w:p>
        </w:tc>
        <w:tc>
          <w:tcPr>
            <w:tcW w:w="2844" w:type="dxa"/>
            <w:gridSpan w:val="6"/>
          </w:tcPr>
          <w:p w:rsidR="00E65AC6" w:rsidRPr="003D5F30" w:rsidRDefault="00B61A8A" w:rsidP="003D5F30">
            <w:pPr>
              <w:spacing w:after="0" w:line="240" w:lineRule="auto"/>
              <w:jc w:val="center"/>
              <w:rPr>
                <w:rFonts w:ascii="Arial" w:eastAsia="Calibri" w:hAnsi="Arial" w:cs="Arial"/>
                <w:szCs w:val="24"/>
              </w:rPr>
            </w:pPr>
            <w:r w:rsidRPr="003D5F30">
              <w:rPr>
                <w:rFonts w:ascii="Arial" w:eastAsia="Calibri" w:hAnsi="Arial" w:cs="Arial"/>
                <w:szCs w:val="24"/>
              </w:rPr>
              <w:t>2023</w:t>
            </w:r>
          </w:p>
        </w:tc>
        <w:tc>
          <w:tcPr>
            <w:tcW w:w="2546" w:type="dxa"/>
            <w:gridSpan w:val="2"/>
          </w:tcPr>
          <w:p w:rsidR="00E65AC6" w:rsidRPr="003D5F30" w:rsidRDefault="00B61A8A" w:rsidP="003D5F30">
            <w:pPr>
              <w:spacing w:after="0" w:line="240" w:lineRule="auto"/>
              <w:jc w:val="center"/>
              <w:rPr>
                <w:rFonts w:ascii="Arial" w:eastAsia="Calibri" w:hAnsi="Arial" w:cs="Arial"/>
                <w:szCs w:val="24"/>
              </w:rPr>
            </w:pPr>
            <w:r w:rsidRPr="003D5F30">
              <w:rPr>
                <w:rFonts w:ascii="Arial" w:eastAsia="Calibri" w:hAnsi="Arial" w:cs="Arial"/>
                <w:szCs w:val="24"/>
              </w:rPr>
              <w:t>2024</w:t>
            </w:r>
          </w:p>
        </w:tc>
        <w:tc>
          <w:tcPr>
            <w:tcW w:w="2977" w:type="dxa"/>
            <w:gridSpan w:val="3"/>
          </w:tcPr>
          <w:p w:rsidR="00E65AC6" w:rsidRPr="003D5F30" w:rsidRDefault="00B61A8A" w:rsidP="003D5F30">
            <w:pPr>
              <w:spacing w:after="0" w:line="240" w:lineRule="auto"/>
              <w:jc w:val="center"/>
              <w:rPr>
                <w:rFonts w:ascii="Arial" w:eastAsia="Calibri" w:hAnsi="Arial" w:cs="Arial"/>
                <w:szCs w:val="24"/>
              </w:rPr>
            </w:pPr>
            <w:r w:rsidRPr="003D5F30">
              <w:rPr>
                <w:rFonts w:ascii="Arial" w:eastAsia="Calibri" w:hAnsi="Arial" w:cs="Arial"/>
                <w:szCs w:val="24"/>
              </w:rPr>
              <w:t>2025</w:t>
            </w:r>
          </w:p>
        </w:tc>
      </w:tr>
      <w:tr w:rsidR="00E65AC6" w:rsidRPr="00825293" w:rsidTr="0057331D">
        <w:tc>
          <w:tcPr>
            <w:tcW w:w="806" w:type="dxa"/>
            <w:gridSpan w:val="3"/>
            <w:vAlign w:val="center"/>
          </w:tcPr>
          <w:p w:rsidR="00E65AC6" w:rsidRPr="003D5F30" w:rsidRDefault="00E65AC6" w:rsidP="007005C7">
            <w:pPr>
              <w:spacing w:after="0" w:line="240" w:lineRule="auto"/>
              <w:jc w:val="center"/>
              <w:rPr>
                <w:rFonts w:ascii="Arial" w:eastAsia="Calibri" w:hAnsi="Arial" w:cs="Arial"/>
                <w:szCs w:val="24"/>
              </w:rPr>
            </w:pPr>
          </w:p>
        </w:tc>
        <w:tc>
          <w:tcPr>
            <w:tcW w:w="2840" w:type="dxa"/>
            <w:vAlign w:val="center"/>
          </w:tcPr>
          <w:p w:rsidR="00E65AC6" w:rsidRPr="003D5F30" w:rsidRDefault="00E65AC6" w:rsidP="007005C7">
            <w:pPr>
              <w:spacing w:after="0" w:line="240" w:lineRule="auto"/>
              <w:jc w:val="center"/>
              <w:rPr>
                <w:rFonts w:ascii="Arial" w:eastAsia="Calibri" w:hAnsi="Arial" w:cs="Arial"/>
                <w:szCs w:val="24"/>
              </w:rPr>
            </w:pPr>
          </w:p>
        </w:tc>
        <w:tc>
          <w:tcPr>
            <w:tcW w:w="1987" w:type="dxa"/>
            <w:gridSpan w:val="2"/>
          </w:tcPr>
          <w:p w:rsidR="00E65AC6" w:rsidRPr="003D5F30" w:rsidRDefault="00E65AC6" w:rsidP="007005C7">
            <w:pPr>
              <w:spacing w:after="0" w:line="240" w:lineRule="auto"/>
              <w:jc w:val="center"/>
              <w:rPr>
                <w:rFonts w:ascii="Arial" w:eastAsia="Calibri" w:hAnsi="Arial" w:cs="Arial"/>
                <w:szCs w:val="24"/>
              </w:rPr>
            </w:pPr>
          </w:p>
        </w:tc>
        <w:tc>
          <w:tcPr>
            <w:tcW w:w="1144" w:type="dxa"/>
            <w:gridSpan w:val="3"/>
          </w:tcPr>
          <w:p w:rsidR="00E65AC6" w:rsidRPr="003D5F30" w:rsidRDefault="00F079D6" w:rsidP="003D5F30">
            <w:pPr>
              <w:spacing w:after="0" w:line="240" w:lineRule="auto"/>
              <w:jc w:val="center"/>
              <w:rPr>
                <w:rFonts w:ascii="Arial" w:eastAsia="Calibri" w:hAnsi="Arial" w:cs="Arial"/>
              </w:rPr>
            </w:pPr>
            <w:r>
              <w:rPr>
                <w:rFonts w:ascii="Arial" w:eastAsia="Calibri" w:hAnsi="Arial" w:cs="Arial"/>
              </w:rPr>
              <w:t>Всего тыс.</w:t>
            </w:r>
            <w:r w:rsidR="0057331D">
              <w:rPr>
                <w:rFonts w:ascii="Arial" w:eastAsia="Calibri" w:hAnsi="Arial" w:cs="Arial"/>
              </w:rPr>
              <w:t xml:space="preserve"> </w:t>
            </w:r>
            <w:r>
              <w:rPr>
                <w:rFonts w:ascii="Arial" w:eastAsia="Calibri" w:hAnsi="Arial" w:cs="Arial"/>
              </w:rPr>
              <w:t>руб.</w:t>
            </w:r>
          </w:p>
        </w:tc>
        <w:tc>
          <w:tcPr>
            <w:tcW w:w="1700" w:type="dxa"/>
            <w:gridSpan w:val="3"/>
          </w:tcPr>
          <w:p w:rsidR="00E65AC6" w:rsidRPr="003D5F30" w:rsidRDefault="00E65AC6" w:rsidP="003D5F30">
            <w:pPr>
              <w:spacing w:after="0" w:line="240" w:lineRule="auto"/>
              <w:jc w:val="center"/>
              <w:rPr>
                <w:rFonts w:ascii="Arial" w:eastAsia="Calibri" w:hAnsi="Arial" w:cs="Arial"/>
              </w:rPr>
            </w:pPr>
            <w:r w:rsidRPr="003D5F30">
              <w:rPr>
                <w:rFonts w:ascii="Arial" w:eastAsia="Calibri" w:hAnsi="Arial" w:cs="Arial"/>
              </w:rPr>
              <w:t>Расчет</w:t>
            </w:r>
          </w:p>
          <w:p w:rsidR="00E65AC6" w:rsidRPr="003D5F30" w:rsidRDefault="00F079D6" w:rsidP="003D5F30">
            <w:pPr>
              <w:spacing w:after="0" w:line="240" w:lineRule="auto"/>
              <w:jc w:val="center"/>
              <w:rPr>
                <w:rFonts w:ascii="Arial" w:eastAsia="Calibri" w:hAnsi="Arial" w:cs="Arial"/>
              </w:rPr>
            </w:pPr>
            <w:r>
              <w:rPr>
                <w:rFonts w:ascii="Arial" w:eastAsia="Calibri" w:hAnsi="Arial" w:cs="Arial"/>
              </w:rPr>
              <w:t>тыс.</w:t>
            </w:r>
            <w:r w:rsidR="0057331D">
              <w:rPr>
                <w:rFonts w:ascii="Arial" w:eastAsia="Calibri" w:hAnsi="Arial" w:cs="Arial"/>
              </w:rPr>
              <w:t xml:space="preserve"> </w:t>
            </w:r>
            <w:r>
              <w:rPr>
                <w:rFonts w:ascii="Arial" w:eastAsia="Calibri" w:hAnsi="Arial" w:cs="Arial"/>
              </w:rPr>
              <w:t>руб.</w:t>
            </w:r>
          </w:p>
        </w:tc>
        <w:tc>
          <w:tcPr>
            <w:tcW w:w="1151" w:type="dxa"/>
          </w:tcPr>
          <w:p w:rsidR="00E65AC6" w:rsidRPr="003D5F30" w:rsidRDefault="00E65AC6" w:rsidP="003D5F30">
            <w:pPr>
              <w:spacing w:after="0" w:line="240" w:lineRule="auto"/>
              <w:jc w:val="center"/>
              <w:rPr>
                <w:rFonts w:ascii="Arial" w:eastAsia="Calibri" w:hAnsi="Arial" w:cs="Arial"/>
              </w:rPr>
            </w:pPr>
            <w:r w:rsidRPr="003D5F30">
              <w:rPr>
                <w:rFonts w:ascii="Arial" w:eastAsia="Calibri" w:hAnsi="Arial" w:cs="Arial"/>
              </w:rPr>
              <w:t>Всего</w:t>
            </w:r>
          </w:p>
          <w:p w:rsidR="00E65AC6" w:rsidRPr="003D5F30" w:rsidRDefault="00F079D6" w:rsidP="003D5F30">
            <w:pPr>
              <w:spacing w:after="0" w:line="240" w:lineRule="auto"/>
              <w:jc w:val="center"/>
              <w:rPr>
                <w:rFonts w:ascii="Arial" w:eastAsia="Calibri" w:hAnsi="Arial" w:cs="Arial"/>
              </w:rPr>
            </w:pPr>
            <w:r>
              <w:rPr>
                <w:rFonts w:ascii="Arial" w:eastAsia="Calibri" w:hAnsi="Arial" w:cs="Arial"/>
              </w:rPr>
              <w:t>тыс.</w:t>
            </w:r>
            <w:r w:rsidR="0057331D">
              <w:rPr>
                <w:rFonts w:ascii="Arial" w:eastAsia="Calibri" w:hAnsi="Arial" w:cs="Arial"/>
              </w:rPr>
              <w:t xml:space="preserve"> </w:t>
            </w:r>
            <w:r>
              <w:rPr>
                <w:rFonts w:ascii="Arial" w:eastAsia="Calibri" w:hAnsi="Arial" w:cs="Arial"/>
              </w:rPr>
              <w:t>руб.</w:t>
            </w:r>
          </w:p>
        </w:tc>
        <w:tc>
          <w:tcPr>
            <w:tcW w:w="1395" w:type="dxa"/>
          </w:tcPr>
          <w:p w:rsidR="00E65AC6" w:rsidRPr="003D5F30" w:rsidRDefault="00E65AC6" w:rsidP="003D5F30">
            <w:pPr>
              <w:spacing w:after="0" w:line="240" w:lineRule="auto"/>
              <w:jc w:val="center"/>
              <w:rPr>
                <w:rFonts w:ascii="Arial" w:eastAsia="Calibri" w:hAnsi="Arial" w:cs="Arial"/>
              </w:rPr>
            </w:pPr>
            <w:r w:rsidRPr="003D5F30">
              <w:rPr>
                <w:rFonts w:ascii="Arial" w:eastAsia="Calibri" w:hAnsi="Arial" w:cs="Arial"/>
              </w:rPr>
              <w:t>Расчет</w:t>
            </w:r>
          </w:p>
          <w:p w:rsidR="00E65AC6" w:rsidRPr="003D5F30" w:rsidRDefault="00F079D6" w:rsidP="003D5F30">
            <w:pPr>
              <w:spacing w:after="0" w:line="240" w:lineRule="auto"/>
              <w:jc w:val="center"/>
              <w:rPr>
                <w:rFonts w:ascii="Arial" w:eastAsia="Calibri" w:hAnsi="Arial" w:cs="Arial"/>
              </w:rPr>
            </w:pPr>
            <w:r>
              <w:rPr>
                <w:rFonts w:ascii="Arial" w:eastAsia="Calibri" w:hAnsi="Arial" w:cs="Arial"/>
              </w:rPr>
              <w:t>тыс.</w:t>
            </w:r>
            <w:r w:rsidR="0057331D">
              <w:rPr>
                <w:rFonts w:ascii="Arial" w:eastAsia="Calibri" w:hAnsi="Arial" w:cs="Arial"/>
              </w:rPr>
              <w:t xml:space="preserve"> </w:t>
            </w:r>
            <w:r>
              <w:rPr>
                <w:rFonts w:ascii="Arial" w:eastAsia="Calibri" w:hAnsi="Arial" w:cs="Arial"/>
              </w:rPr>
              <w:t>руб.</w:t>
            </w:r>
          </w:p>
        </w:tc>
        <w:tc>
          <w:tcPr>
            <w:tcW w:w="1276" w:type="dxa"/>
            <w:gridSpan w:val="2"/>
          </w:tcPr>
          <w:p w:rsidR="00E65AC6" w:rsidRPr="003D5F30" w:rsidRDefault="00E65AC6" w:rsidP="003D5F30">
            <w:pPr>
              <w:spacing w:after="0" w:line="240" w:lineRule="auto"/>
              <w:jc w:val="center"/>
              <w:rPr>
                <w:rFonts w:ascii="Arial" w:eastAsia="Calibri" w:hAnsi="Arial" w:cs="Arial"/>
              </w:rPr>
            </w:pPr>
            <w:r w:rsidRPr="003D5F30">
              <w:rPr>
                <w:rFonts w:ascii="Arial" w:eastAsia="Calibri" w:hAnsi="Arial" w:cs="Arial"/>
              </w:rPr>
              <w:t>Всего</w:t>
            </w:r>
          </w:p>
          <w:p w:rsidR="00E65AC6" w:rsidRPr="003D5F30" w:rsidRDefault="00F079D6" w:rsidP="003D5F30">
            <w:pPr>
              <w:spacing w:after="0" w:line="240" w:lineRule="auto"/>
              <w:jc w:val="center"/>
              <w:rPr>
                <w:rFonts w:ascii="Arial" w:eastAsia="Calibri" w:hAnsi="Arial" w:cs="Arial"/>
              </w:rPr>
            </w:pPr>
            <w:r>
              <w:rPr>
                <w:rFonts w:ascii="Arial" w:eastAsia="Calibri" w:hAnsi="Arial" w:cs="Arial"/>
              </w:rPr>
              <w:t>тыс.</w:t>
            </w:r>
            <w:r w:rsidR="0057331D">
              <w:rPr>
                <w:rFonts w:ascii="Arial" w:eastAsia="Calibri" w:hAnsi="Arial" w:cs="Arial"/>
              </w:rPr>
              <w:t xml:space="preserve"> </w:t>
            </w:r>
            <w:r>
              <w:rPr>
                <w:rFonts w:ascii="Arial" w:eastAsia="Calibri" w:hAnsi="Arial" w:cs="Arial"/>
              </w:rPr>
              <w:t>руб.</w:t>
            </w:r>
          </w:p>
        </w:tc>
        <w:tc>
          <w:tcPr>
            <w:tcW w:w="1701" w:type="dxa"/>
          </w:tcPr>
          <w:p w:rsidR="00E65AC6" w:rsidRPr="003D5F30" w:rsidRDefault="00E65AC6" w:rsidP="003D5F30">
            <w:pPr>
              <w:spacing w:after="0" w:line="240" w:lineRule="auto"/>
              <w:jc w:val="center"/>
              <w:rPr>
                <w:rFonts w:ascii="Arial" w:eastAsia="Calibri" w:hAnsi="Arial" w:cs="Arial"/>
                <w:szCs w:val="24"/>
              </w:rPr>
            </w:pPr>
            <w:r w:rsidRPr="003D5F30">
              <w:rPr>
                <w:rFonts w:ascii="Arial" w:eastAsia="Calibri" w:hAnsi="Arial" w:cs="Arial"/>
                <w:szCs w:val="24"/>
              </w:rPr>
              <w:t>Расчет</w:t>
            </w:r>
          </w:p>
          <w:p w:rsidR="00E65AC6" w:rsidRPr="003D5F30" w:rsidRDefault="00F079D6" w:rsidP="003D5F30">
            <w:pPr>
              <w:spacing w:after="0" w:line="240" w:lineRule="auto"/>
              <w:jc w:val="center"/>
              <w:rPr>
                <w:rFonts w:ascii="Arial" w:eastAsia="Calibri" w:hAnsi="Arial" w:cs="Arial"/>
                <w:szCs w:val="24"/>
              </w:rPr>
            </w:pPr>
            <w:r>
              <w:rPr>
                <w:rFonts w:ascii="Arial" w:eastAsia="Calibri" w:hAnsi="Arial" w:cs="Arial"/>
                <w:szCs w:val="24"/>
              </w:rPr>
              <w:t>тыс.</w:t>
            </w:r>
            <w:r w:rsidR="0057331D">
              <w:rPr>
                <w:rFonts w:ascii="Arial" w:eastAsia="Calibri" w:hAnsi="Arial" w:cs="Arial"/>
                <w:szCs w:val="24"/>
              </w:rPr>
              <w:t xml:space="preserve"> </w:t>
            </w:r>
            <w:r>
              <w:rPr>
                <w:rFonts w:ascii="Arial" w:eastAsia="Calibri" w:hAnsi="Arial" w:cs="Arial"/>
                <w:szCs w:val="24"/>
              </w:rPr>
              <w:t>руб.</w:t>
            </w:r>
          </w:p>
        </w:tc>
      </w:tr>
      <w:tr w:rsidR="00E65AC6" w:rsidRPr="00825293" w:rsidTr="0057331D">
        <w:tc>
          <w:tcPr>
            <w:tcW w:w="806" w:type="dxa"/>
            <w:gridSpan w:val="3"/>
            <w:vAlign w:val="center"/>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1</w:t>
            </w:r>
          </w:p>
        </w:tc>
        <w:tc>
          <w:tcPr>
            <w:tcW w:w="2840" w:type="dxa"/>
            <w:vAlign w:val="center"/>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2</w:t>
            </w:r>
          </w:p>
        </w:tc>
        <w:tc>
          <w:tcPr>
            <w:tcW w:w="1987" w:type="dxa"/>
            <w:gridSpan w:val="2"/>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3</w:t>
            </w:r>
          </w:p>
        </w:tc>
        <w:tc>
          <w:tcPr>
            <w:tcW w:w="1144" w:type="dxa"/>
            <w:gridSpan w:val="3"/>
            <w:vAlign w:val="center"/>
          </w:tcPr>
          <w:p w:rsidR="00E65AC6" w:rsidRPr="003D5F30" w:rsidRDefault="00E65AC6" w:rsidP="007005C7">
            <w:pPr>
              <w:spacing w:after="0" w:line="240" w:lineRule="auto"/>
              <w:jc w:val="center"/>
              <w:rPr>
                <w:rFonts w:ascii="Arial" w:eastAsia="Calibri" w:hAnsi="Arial" w:cs="Arial"/>
              </w:rPr>
            </w:pPr>
            <w:r w:rsidRPr="003D5F30">
              <w:rPr>
                <w:rFonts w:ascii="Arial" w:eastAsia="Calibri" w:hAnsi="Arial" w:cs="Arial"/>
              </w:rPr>
              <w:t>4</w:t>
            </w:r>
          </w:p>
        </w:tc>
        <w:tc>
          <w:tcPr>
            <w:tcW w:w="1700" w:type="dxa"/>
            <w:gridSpan w:val="3"/>
            <w:vAlign w:val="center"/>
          </w:tcPr>
          <w:p w:rsidR="00E65AC6" w:rsidRPr="003D5F30" w:rsidRDefault="00E65AC6" w:rsidP="007005C7">
            <w:pPr>
              <w:spacing w:after="0" w:line="240" w:lineRule="auto"/>
              <w:jc w:val="center"/>
              <w:rPr>
                <w:rFonts w:ascii="Arial" w:eastAsia="Calibri" w:hAnsi="Arial" w:cs="Arial"/>
              </w:rPr>
            </w:pPr>
            <w:r w:rsidRPr="003D5F30">
              <w:rPr>
                <w:rFonts w:ascii="Arial" w:eastAsia="Calibri" w:hAnsi="Arial" w:cs="Arial"/>
              </w:rPr>
              <w:t>5</w:t>
            </w:r>
          </w:p>
        </w:tc>
        <w:tc>
          <w:tcPr>
            <w:tcW w:w="1151" w:type="dxa"/>
          </w:tcPr>
          <w:p w:rsidR="00E65AC6" w:rsidRPr="003D5F30" w:rsidRDefault="00E65AC6" w:rsidP="007005C7">
            <w:pPr>
              <w:spacing w:after="0" w:line="240" w:lineRule="auto"/>
              <w:jc w:val="center"/>
              <w:rPr>
                <w:rFonts w:ascii="Arial" w:eastAsia="Calibri" w:hAnsi="Arial" w:cs="Arial"/>
              </w:rPr>
            </w:pPr>
            <w:r w:rsidRPr="003D5F30">
              <w:rPr>
                <w:rFonts w:ascii="Arial" w:eastAsia="Calibri" w:hAnsi="Arial" w:cs="Arial"/>
              </w:rPr>
              <w:t>6</w:t>
            </w:r>
          </w:p>
        </w:tc>
        <w:tc>
          <w:tcPr>
            <w:tcW w:w="1395" w:type="dxa"/>
          </w:tcPr>
          <w:p w:rsidR="00E65AC6" w:rsidRPr="003D5F30" w:rsidRDefault="00E65AC6" w:rsidP="007005C7">
            <w:pPr>
              <w:spacing w:after="0" w:line="240" w:lineRule="auto"/>
              <w:jc w:val="center"/>
              <w:rPr>
                <w:rFonts w:ascii="Arial" w:eastAsia="Calibri" w:hAnsi="Arial" w:cs="Arial"/>
              </w:rPr>
            </w:pPr>
            <w:r w:rsidRPr="003D5F30">
              <w:rPr>
                <w:rFonts w:ascii="Arial" w:eastAsia="Calibri" w:hAnsi="Arial" w:cs="Arial"/>
              </w:rPr>
              <w:t>7</w:t>
            </w:r>
          </w:p>
        </w:tc>
        <w:tc>
          <w:tcPr>
            <w:tcW w:w="1276" w:type="dxa"/>
            <w:gridSpan w:val="2"/>
          </w:tcPr>
          <w:p w:rsidR="00E65AC6" w:rsidRPr="003D5F30" w:rsidRDefault="00E65AC6" w:rsidP="007005C7">
            <w:pPr>
              <w:spacing w:after="0" w:line="240" w:lineRule="auto"/>
              <w:jc w:val="center"/>
              <w:rPr>
                <w:rFonts w:ascii="Arial" w:eastAsia="Calibri" w:hAnsi="Arial" w:cs="Arial"/>
              </w:rPr>
            </w:pPr>
            <w:r w:rsidRPr="003D5F30">
              <w:rPr>
                <w:rFonts w:ascii="Arial" w:eastAsia="Calibri" w:hAnsi="Arial" w:cs="Arial"/>
              </w:rPr>
              <w:t>8</w:t>
            </w:r>
          </w:p>
        </w:tc>
        <w:tc>
          <w:tcPr>
            <w:tcW w:w="1701" w:type="dxa"/>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9</w:t>
            </w:r>
          </w:p>
        </w:tc>
      </w:tr>
      <w:tr w:rsidR="00E65AC6" w:rsidRPr="00825293" w:rsidTr="00A01705">
        <w:tc>
          <w:tcPr>
            <w:tcW w:w="14000" w:type="dxa"/>
            <w:gridSpan w:val="17"/>
          </w:tcPr>
          <w:p w:rsidR="003D5F30" w:rsidRPr="003D5F30" w:rsidRDefault="00307297" w:rsidP="00307297">
            <w:pPr>
              <w:tabs>
                <w:tab w:val="center" w:pos="7175"/>
              </w:tabs>
              <w:spacing w:after="0" w:line="240" w:lineRule="auto"/>
              <w:rPr>
                <w:rFonts w:ascii="Arial" w:eastAsia="Calibri" w:hAnsi="Arial" w:cs="Arial"/>
                <w:szCs w:val="24"/>
              </w:rPr>
            </w:pPr>
            <w:r>
              <w:rPr>
                <w:rFonts w:ascii="Arial" w:eastAsia="Calibri" w:hAnsi="Arial" w:cs="Arial"/>
                <w:szCs w:val="24"/>
              </w:rPr>
              <w:tab/>
            </w:r>
            <w:r w:rsidR="003D5F30">
              <w:rPr>
                <w:rFonts w:ascii="Arial" w:eastAsia="Calibri" w:hAnsi="Arial" w:cs="Arial"/>
                <w:szCs w:val="24"/>
              </w:rPr>
              <w:t xml:space="preserve">1. Поддержка одаренных </w:t>
            </w:r>
            <w:r w:rsidR="00E65AC6" w:rsidRPr="003D5F30">
              <w:rPr>
                <w:rFonts w:ascii="Arial" w:eastAsia="Calibri" w:hAnsi="Arial" w:cs="Arial"/>
                <w:szCs w:val="24"/>
              </w:rPr>
              <w:t>детей</w:t>
            </w:r>
          </w:p>
        </w:tc>
      </w:tr>
      <w:tr w:rsidR="00E65AC6" w:rsidRPr="00825293" w:rsidTr="0057331D">
        <w:tc>
          <w:tcPr>
            <w:tcW w:w="806" w:type="dxa"/>
            <w:gridSpan w:val="3"/>
          </w:tcPr>
          <w:p w:rsidR="00E65AC6" w:rsidRPr="003D5F30" w:rsidRDefault="00E65AC6" w:rsidP="007005C7">
            <w:pPr>
              <w:spacing w:after="0" w:line="240" w:lineRule="auto"/>
              <w:rPr>
                <w:rFonts w:ascii="Arial" w:eastAsia="Calibri" w:hAnsi="Arial" w:cs="Arial"/>
                <w:szCs w:val="24"/>
              </w:rPr>
            </w:pPr>
            <w:r w:rsidRPr="003D5F30">
              <w:rPr>
                <w:rFonts w:ascii="Arial" w:eastAsia="Calibri" w:hAnsi="Arial" w:cs="Arial"/>
                <w:szCs w:val="24"/>
              </w:rPr>
              <w:t>1.1</w:t>
            </w:r>
          </w:p>
        </w:tc>
        <w:tc>
          <w:tcPr>
            <w:tcW w:w="2840" w:type="dxa"/>
          </w:tcPr>
          <w:p w:rsidR="003D5F30" w:rsidRDefault="003D5F30" w:rsidP="007005C7">
            <w:pPr>
              <w:spacing w:after="0" w:line="240" w:lineRule="auto"/>
              <w:rPr>
                <w:rFonts w:ascii="Arial" w:eastAsia="Calibri" w:hAnsi="Arial" w:cs="Arial"/>
                <w:color w:val="000000"/>
                <w:szCs w:val="24"/>
              </w:rPr>
            </w:pPr>
            <w:r>
              <w:rPr>
                <w:rFonts w:ascii="Arial" w:eastAsia="Calibri" w:hAnsi="Arial" w:cs="Arial"/>
                <w:color w:val="000000"/>
                <w:szCs w:val="24"/>
              </w:rPr>
              <w:t xml:space="preserve">Поощрение </w:t>
            </w:r>
            <w:proofErr w:type="gramStart"/>
            <w:r>
              <w:rPr>
                <w:rFonts w:ascii="Arial" w:eastAsia="Calibri" w:hAnsi="Arial" w:cs="Arial"/>
                <w:color w:val="000000"/>
                <w:szCs w:val="24"/>
              </w:rPr>
              <w:t>одаренным</w:t>
            </w:r>
            <w:proofErr w:type="gramEnd"/>
            <w:r>
              <w:rPr>
                <w:rFonts w:ascii="Arial" w:eastAsia="Calibri" w:hAnsi="Arial" w:cs="Arial"/>
                <w:color w:val="000000"/>
                <w:szCs w:val="24"/>
              </w:rPr>
              <w:t xml:space="preserve"> </w:t>
            </w:r>
          </w:p>
          <w:p w:rsidR="00E65AC6" w:rsidRPr="003D5F30" w:rsidRDefault="00E65AC6" w:rsidP="007005C7">
            <w:pPr>
              <w:spacing w:after="0" w:line="240" w:lineRule="auto"/>
              <w:rPr>
                <w:rFonts w:ascii="Arial" w:eastAsia="Calibri" w:hAnsi="Arial" w:cs="Arial"/>
                <w:szCs w:val="24"/>
              </w:rPr>
            </w:pPr>
            <w:r w:rsidRPr="003D5F30">
              <w:rPr>
                <w:rFonts w:ascii="Arial" w:eastAsia="Calibri" w:hAnsi="Arial" w:cs="Arial"/>
                <w:color w:val="000000"/>
                <w:szCs w:val="24"/>
              </w:rPr>
              <w:t>де</w:t>
            </w:r>
            <w:r w:rsidR="003D5F30">
              <w:rPr>
                <w:rFonts w:ascii="Arial" w:eastAsia="Calibri" w:hAnsi="Arial" w:cs="Arial"/>
                <w:color w:val="000000"/>
                <w:szCs w:val="24"/>
              </w:rPr>
              <w:t xml:space="preserve">тям в сфере </w:t>
            </w:r>
            <w:r w:rsidRPr="003D5F30">
              <w:rPr>
                <w:rFonts w:ascii="Arial" w:eastAsia="Calibri" w:hAnsi="Arial" w:cs="Arial"/>
                <w:color w:val="000000"/>
                <w:szCs w:val="24"/>
              </w:rPr>
              <w:t>культу</w:t>
            </w:r>
            <w:r w:rsidR="003D5F30">
              <w:rPr>
                <w:rFonts w:ascii="Arial" w:eastAsia="Calibri" w:hAnsi="Arial" w:cs="Arial"/>
                <w:color w:val="000000"/>
                <w:szCs w:val="24"/>
              </w:rPr>
              <w:t xml:space="preserve">ры и </w:t>
            </w:r>
            <w:r w:rsidRPr="003D5F30">
              <w:rPr>
                <w:rFonts w:ascii="Arial" w:eastAsia="Calibri" w:hAnsi="Arial" w:cs="Arial"/>
                <w:color w:val="000000"/>
                <w:szCs w:val="24"/>
              </w:rPr>
              <w:t>искусства.</w:t>
            </w:r>
          </w:p>
        </w:tc>
        <w:tc>
          <w:tcPr>
            <w:tcW w:w="1987" w:type="dxa"/>
            <w:gridSpan w:val="2"/>
          </w:tcPr>
          <w:p w:rsidR="003D5F30" w:rsidRDefault="006B4FBD" w:rsidP="00503843">
            <w:pPr>
              <w:spacing w:after="0" w:line="240" w:lineRule="auto"/>
              <w:jc w:val="center"/>
              <w:rPr>
                <w:rFonts w:ascii="Arial" w:eastAsia="Calibri" w:hAnsi="Arial" w:cs="Arial"/>
                <w:szCs w:val="24"/>
              </w:rPr>
            </w:pPr>
            <w:proofErr w:type="spellStart"/>
            <w:r w:rsidRPr="003D5F30">
              <w:rPr>
                <w:rFonts w:ascii="Arial" w:eastAsia="Calibri" w:hAnsi="Arial" w:cs="Arial"/>
                <w:szCs w:val="24"/>
              </w:rPr>
              <w:t>ОДМ</w:t>
            </w:r>
            <w:proofErr w:type="gramStart"/>
            <w:r w:rsidRPr="003D5F30">
              <w:rPr>
                <w:rFonts w:ascii="Arial" w:eastAsia="Calibri" w:hAnsi="Arial" w:cs="Arial"/>
                <w:szCs w:val="24"/>
              </w:rPr>
              <w:t>,К</w:t>
            </w:r>
            <w:proofErr w:type="gramEnd"/>
            <w:r w:rsidRPr="003D5F30">
              <w:rPr>
                <w:rFonts w:ascii="Arial" w:eastAsia="Calibri" w:hAnsi="Arial" w:cs="Arial"/>
                <w:szCs w:val="24"/>
              </w:rPr>
              <w:t>,СиТ</w:t>
            </w:r>
            <w:proofErr w:type="spellEnd"/>
            <w:r w:rsidRPr="003D5F30">
              <w:rPr>
                <w:rFonts w:ascii="Arial" w:eastAsia="Calibri" w:hAnsi="Arial" w:cs="Arial"/>
                <w:szCs w:val="24"/>
              </w:rPr>
              <w:t xml:space="preserve"> </w:t>
            </w:r>
          </w:p>
          <w:p w:rsidR="006B4FBD" w:rsidRPr="003D5F30" w:rsidRDefault="006B4FBD" w:rsidP="00503843">
            <w:pPr>
              <w:spacing w:after="0" w:line="240" w:lineRule="auto"/>
              <w:jc w:val="center"/>
              <w:rPr>
                <w:rFonts w:ascii="Arial" w:eastAsia="Calibri" w:hAnsi="Arial" w:cs="Arial"/>
                <w:szCs w:val="24"/>
              </w:rPr>
            </w:pPr>
            <w:r w:rsidRPr="003D5F30">
              <w:rPr>
                <w:rFonts w:ascii="Arial" w:eastAsia="Calibri" w:hAnsi="Arial" w:cs="Arial"/>
                <w:szCs w:val="24"/>
              </w:rPr>
              <w:t>администрации района</w:t>
            </w:r>
            <w:r w:rsidR="00503843" w:rsidRPr="003D5F30">
              <w:rPr>
                <w:rFonts w:ascii="Arial" w:eastAsia="Calibri" w:hAnsi="Arial" w:cs="Arial"/>
                <w:szCs w:val="24"/>
              </w:rPr>
              <w:t>/</w:t>
            </w:r>
          </w:p>
          <w:p w:rsidR="003D5F30" w:rsidRDefault="006B4FBD" w:rsidP="006B4FBD">
            <w:pPr>
              <w:spacing w:after="0" w:line="240" w:lineRule="auto"/>
              <w:jc w:val="center"/>
              <w:rPr>
                <w:rFonts w:ascii="Arial" w:eastAsia="Calibri" w:hAnsi="Arial" w:cs="Arial"/>
                <w:szCs w:val="24"/>
              </w:rPr>
            </w:pPr>
            <w:r w:rsidRPr="003D5F30">
              <w:rPr>
                <w:rFonts w:ascii="Arial" w:eastAsia="Calibri" w:hAnsi="Arial" w:cs="Arial"/>
                <w:szCs w:val="24"/>
              </w:rPr>
              <w:t>МКУ ДО</w:t>
            </w:r>
            <w:r w:rsidR="003D5F30">
              <w:rPr>
                <w:rFonts w:ascii="Arial" w:eastAsia="Calibri" w:hAnsi="Arial" w:cs="Arial"/>
                <w:szCs w:val="24"/>
              </w:rPr>
              <w:t>Д</w:t>
            </w:r>
            <w:r w:rsidRPr="003D5F30">
              <w:rPr>
                <w:rFonts w:ascii="Arial" w:eastAsia="Calibri" w:hAnsi="Arial" w:cs="Arial"/>
                <w:szCs w:val="24"/>
              </w:rPr>
              <w:t xml:space="preserve"> </w:t>
            </w:r>
          </w:p>
          <w:p w:rsidR="00DB1116" w:rsidRPr="003D5F30" w:rsidRDefault="006B4FBD" w:rsidP="006B4FBD">
            <w:pPr>
              <w:spacing w:after="0" w:line="240" w:lineRule="auto"/>
              <w:jc w:val="center"/>
              <w:rPr>
                <w:rFonts w:ascii="Arial" w:eastAsia="Calibri" w:hAnsi="Arial" w:cs="Arial"/>
                <w:szCs w:val="24"/>
              </w:rPr>
            </w:pPr>
            <w:r w:rsidRPr="003D5F30">
              <w:rPr>
                <w:rFonts w:ascii="Arial" w:eastAsia="Calibri" w:hAnsi="Arial" w:cs="Arial"/>
                <w:szCs w:val="24"/>
              </w:rPr>
              <w:t xml:space="preserve">«Светлоярская </w:t>
            </w:r>
            <w:r w:rsidR="003D5F30">
              <w:rPr>
                <w:rFonts w:ascii="Arial" w:eastAsia="Calibri" w:hAnsi="Arial" w:cs="Arial"/>
                <w:szCs w:val="24"/>
              </w:rPr>
              <w:t>Д</w:t>
            </w:r>
            <w:r w:rsidR="00622A71" w:rsidRPr="003D5F30">
              <w:rPr>
                <w:rFonts w:ascii="Arial" w:eastAsia="Calibri" w:hAnsi="Arial" w:cs="Arial"/>
                <w:szCs w:val="24"/>
              </w:rPr>
              <w:t>Ш</w:t>
            </w:r>
            <w:r w:rsidRPr="003D5F30">
              <w:rPr>
                <w:rFonts w:ascii="Arial" w:eastAsia="Calibri" w:hAnsi="Arial" w:cs="Arial"/>
                <w:szCs w:val="24"/>
              </w:rPr>
              <w:t>И</w:t>
            </w:r>
            <w:r w:rsidR="00E65AC6" w:rsidRPr="003D5F30">
              <w:rPr>
                <w:rFonts w:ascii="Arial" w:eastAsia="Calibri" w:hAnsi="Arial" w:cs="Arial"/>
                <w:szCs w:val="24"/>
              </w:rPr>
              <w:t>»</w:t>
            </w:r>
          </w:p>
        </w:tc>
        <w:tc>
          <w:tcPr>
            <w:tcW w:w="1144" w:type="dxa"/>
            <w:gridSpan w:val="3"/>
          </w:tcPr>
          <w:p w:rsidR="00E65AC6" w:rsidRPr="003D5F30" w:rsidRDefault="00E65AC6" w:rsidP="003D5F30">
            <w:pPr>
              <w:spacing w:after="0" w:line="240" w:lineRule="auto"/>
              <w:jc w:val="center"/>
              <w:rPr>
                <w:rFonts w:ascii="Arial" w:eastAsia="Calibri" w:hAnsi="Arial" w:cs="Arial"/>
                <w:szCs w:val="24"/>
              </w:rPr>
            </w:pPr>
            <w:r w:rsidRPr="003D5F30">
              <w:rPr>
                <w:rFonts w:ascii="Arial" w:eastAsia="Calibri" w:hAnsi="Arial" w:cs="Arial"/>
                <w:szCs w:val="24"/>
              </w:rPr>
              <w:t>13,5</w:t>
            </w:r>
          </w:p>
        </w:tc>
        <w:tc>
          <w:tcPr>
            <w:tcW w:w="1700" w:type="dxa"/>
            <w:gridSpan w:val="3"/>
          </w:tcPr>
          <w:p w:rsidR="003D5F30" w:rsidRDefault="003D5F30" w:rsidP="00307297">
            <w:pPr>
              <w:spacing w:after="0" w:line="240" w:lineRule="auto"/>
              <w:jc w:val="center"/>
              <w:rPr>
                <w:rFonts w:ascii="Arial" w:eastAsia="Calibri" w:hAnsi="Arial" w:cs="Arial"/>
                <w:szCs w:val="24"/>
              </w:rPr>
            </w:pPr>
            <w:r>
              <w:rPr>
                <w:rFonts w:ascii="Arial" w:eastAsia="Calibri" w:hAnsi="Arial" w:cs="Arial"/>
                <w:szCs w:val="24"/>
              </w:rPr>
              <w:t>Выплата</w:t>
            </w:r>
          </w:p>
          <w:p w:rsidR="00307297" w:rsidRDefault="00307297" w:rsidP="00307297">
            <w:pPr>
              <w:spacing w:after="0" w:line="240" w:lineRule="auto"/>
              <w:jc w:val="center"/>
              <w:rPr>
                <w:rFonts w:ascii="Arial" w:eastAsia="Calibri" w:hAnsi="Arial" w:cs="Arial"/>
                <w:szCs w:val="24"/>
              </w:rPr>
            </w:pPr>
            <w:r>
              <w:rPr>
                <w:rFonts w:ascii="Arial" w:eastAsia="Calibri" w:hAnsi="Arial" w:cs="Arial"/>
                <w:szCs w:val="24"/>
              </w:rPr>
              <w:t>п</w:t>
            </w:r>
            <w:r w:rsidR="00E65AC6" w:rsidRPr="003D5F30">
              <w:rPr>
                <w:rFonts w:ascii="Arial" w:eastAsia="Calibri" w:hAnsi="Arial" w:cs="Arial"/>
                <w:szCs w:val="24"/>
              </w:rPr>
              <w:t>о</w:t>
            </w:r>
            <w:r>
              <w:rPr>
                <w:rFonts w:ascii="Arial" w:eastAsia="Calibri" w:hAnsi="Arial" w:cs="Arial"/>
                <w:szCs w:val="24"/>
              </w:rPr>
              <w:t>ощрения</w:t>
            </w:r>
          </w:p>
          <w:p w:rsidR="00E65AC6" w:rsidRPr="003D5F30" w:rsidRDefault="00E65AC6" w:rsidP="00307297">
            <w:pPr>
              <w:spacing w:after="0" w:line="240" w:lineRule="auto"/>
              <w:jc w:val="center"/>
              <w:rPr>
                <w:rFonts w:ascii="Arial" w:eastAsia="Calibri" w:hAnsi="Arial" w:cs="Arial"/>
                <w:szCs w:val="24"/>
              </w:rPr>
            </w:pPr>
            <w:r w:rsidRPr="003D5F30">
              <w:rPr>
                <w:rFonts w:ascii="Arial" w:eastAsia="Calibri" w:hAnsi="Arial" w:cs="Arial"/>
                <w:szCs w:val="24"/>
              </w:rPr>
              <w:t>13,5</w:t>
            </w:r>
          </w:p>
        </w:tc>
        <w:tc>
          <w:tcPr>
            <w:tcW w:w="1151" w:type="dxa"/>
          </w:tcPr>
          <w:p w:rsidR="00E65AC6" w:rsidRPr="003D5F30" w:rsidRDefault="00E65AC6" w:rsidP="003D5F30">
            <w:pPr>
              <w:spacing w:after="0" w:line="240" w:lineRule="auto"/>
              <w:jc w:val="center"/>
              <w:rPr>
                <w:rFonts w:ascii="Arial" w:eastAsia="Calibri" w:hAnsi="Arial" w:cs="Arial"/>
                <w:szCs w:val="24"/>
              </w:rPr>
            </w:pPr>
            <w:r w:rsidRPr="003D5F30">
              <w:rPr>
                <w:rFonts w:ascii="Arial" w:eastAsia="Calibri" w:hAnsi="Arial" w:cs="Arial"/>
                <w:szCs w:val="24"/>
              </w:rPr>
              <w:t>13,5</w:t>
            </w:r>
          </w:p>
        </w:tc>
        <w:tc>
          <w:tcPr>
            <w:tcW w:w="1395" w:type="dxa"/>
          </w:tcPr>
          <w:p w:rsidR="003D5F30" w:rsidRDefault="003D5F30" w:rsidP="00307297">
            <w:pPr>
              <w:spacing w:after="0" w:line="240" w:lineRule="auto"/>
              <w:jc w:val="center"/>
              <w:rPr>
                <w:rFonts w:ascii="Arial" w:eastAsia="Calibri" w:hAnsi="Arial" w:cs="Arial"/>
                <w:szCs w:val="24"/>
              </w:rPr>
            </w:pPr>
            <w:r>
              <w:rPr>
                <w:rFonts w:ascii="Arial" w:eastAsia="Calibri" w:hAnsi="Arial" w:cs="Arial"/>
                <w:szCs w:val="24"/>
              </w:rPr>
              <w:t>Выплата</w:t>
            </w:r>
          </w:p>
          <w:p w:rsidR="00307297" w:rsidRDefault="00307297" w:rsidP="00307297">
            <w:pPr>
              <w:spacing w:after="0" w:line="240" w:lineRule="auto"/>
              <w:jc w:val="center"/>
              <w:rPr>
                <w:rFonts w:ascii="Arial" w:eastAsia="Calibri" w:hAnsi="Arial" w:cs="Arial"/>
                <w:szCs w:val="24"/>
              </w:rPr>
            </w:pPr>
            <w:r>
              <w:rPr>
                <w:rFonts w:ascii="Arial" w:eastAsia="Calibri" w:hAnsi="Arial" w:cs="Arial"/>
                <w:szCs w:val="24"/>
              </w:rPr>
              <w:t>п</w:t>
            </w:r>
            <w:r w:rsidR="00E65AC6" w:rsidRPr="003D5F30">
              <w:rPr>
                <w:rFonts w:ascii="Arial" w:eastAsia="Calibri" w:hAnsi="Arial" w:cs="Arial"/>
                <w:szCs w:val="24"/>
              </w:rPr>
              <w:t>о</w:t>
            </w:r>
            <w:r>
              <w:rPr>
                <w:rFonts w:ascii="Arial" w:eastAsia="Calibri" w:hAnsi="Arial" w:cs="Arial"/>
                <w:szCs w:val="24"/>
              </w:rPr>
              <w:t>ощрения</w:t>
            </w:r>
          </w:p>
          <w:p w:rsidR="00E65AC6" w:rsidRPr="003D5F30" w:rsidRDefault="00E65AC6" w:rsidP="00307297">
            <w:pPr>
              <w:spacing w:after="0" w:line="240" w:lineRule="auto"/>
              <w:jc w:val="center"/>
              <w:rPr>
                <w:rFonts w:ascii="Arial" w:eastAsia="Calibri" w:hAnsi="Arial" w:cs="Arial"/>
                <w:szCs w:val="24"/>
              </w:rPr>
            </w:pPr>
            <w:r w:rsidRPr="003D5F30">
              <w:rPr>
                <w:rFonts w:ascii="Arial" w:eastAsia="Calibri" w:hAnsi="Arial" w:cs="Arial"/>
                <w:szCs w:val="24"/>
              </w:rPr>
              <w:t>13,5</w:t>
            </w:r>
          </w:p>
        </w:tc>
        <w:tc>
          <w:tcPr>
            <w:tcW w:w="1276" w:type="dxa"/>
            <w:gridSpan w:val="2"/>
          </w:tcPr>
          <w:p w:rsidR="00E65AC6" w:rsidRPr="003D5F30" w:rsidRDefault="00E65AC6" w:rsidP="00307297">
            <w:pPr>
              <w:spacing w:after="0" w:line="240" w:lineRule="auto"/>
              <w:ind w:left="-108"/>
              <w:jc w:val="center"/>
              <w:rPr>
                <w:rFonts w:ascii="Arial" w:eastAsia="Calibri" w:hAnsi="Arial" w:cs="Arial"/>
                <w:szCs w:val="24"/>
              </w:rPr>
            </w:pPr>
            <w:r w:rsidRPr="003D5F30">
              <w:rPr>
                <w:rFonts w:ascii="Arial" w:eastAsia="Calibri" w:hAnsi="Arial" w:cs="Arial"/>
                <w:szCs w:val="24"/>
              </w:rPr>
              <w:t>13, 5</w:t>
            </w:r>
          </w:p>
        </w:tc>
        <w:tc>
          <w:tcPr>
            <w:tcW w:w="1701" w:type="dxa"/>
          </w:tcPr>
          <w:p w:rsidR="003D5F30" w:rsidRDefault="003D5F30" w:rsidP="003D5F30">
            <w:pPr>
              <w:spacing w:after="0" w:line="240" w:lineRule="auto"/>
              <w:jc w:val="center"/>
              <w:rPr>
                <w:rFonts w:ascii="Arial" w:eastAsia="Calibri" w:hAnsi="Arial" w:cs="Arial"/>
                <w:szCs w:val="24"/>
              </w:rPr>
            </w:pPr>
            <w:r>
              <w:rPr>
                <w:rFonts w:ascii="Arial" w:eastAsia="Calibri" w:hAnsi="Arial" w:cs="Arial"/>
                <w:szCs w:val="24"/>
              </w:rPr>
              <w:t xml:space="preserve">Выплата </w:t>
            </w:r>
          </w:p>
          <w:p w:rsidR="00E65AC6" w:rsidRPr="003D5F30" w:rsidRDefault="00E65AC6" w:rsidP="003D5F30">
            <w:pPr>
              <w:spacing w:after="0" w:line="240" w:lineRule="auto"/>
              <w:jc w:val="center"/>
              <w:rPr>
                <w:rFonts w:ascii="Arial" w:eastAsia="Calibri" w:hAnsi="Arial" w:cs="Arial"/>
                <w:szCs w:val="24"/>
              </w:rPr>
            </w:pPr>
            <w:r w:rsidRPr="003D5F30">
              <w:rPr>
                <w:rFonts w:ascii="Arial" w:eastAsia="Calibri" w:hAnsi="Arial" w:cs="Arial"/>
                <w:szCs w:val="24"/>
              </w:rPr>
              <w:t>поощрения – 13,5</w:t>
            </w:r>
          </w:p>
        </w:tc>
      </w:tr>
      <w:tr w:rsidR="00E65AC6" w:rsidRPr="00825293" w:rsidTr="0057331D">
        <w:tc>
          <w:tcPr>
            <w:tcW w:w="799" w:type="dxa"/>
            <w:gridSpan w:val="2"/>
            <w:tcBorders>
              <w:right w:val="single" w:sz="4" w:space="0" w:color="auto"/>
            </w:tcBorders>
          </w:tcPr>
          <w:p w:rsidR="00E65AC6" w:rsidRPr="003D5F30" w:rsidRDefault="00E65AC6" w:rsidP="007005C7">
            <w:pPr>
              <w:spacing w:after="0" w:line="240" w:lineRule="auto"/>
              <w:rPr>
                <w:rFonts w:ascii="Arial" w:eastAsia="Calibri" w:hAnsi="Arial" w:cs="Arial"/>
                <w:szCs w:val="24"/>
              </w:rPr>
            </w:pPr>
          </w:p>
        </w:tc>
        <w:tc>
          <w:tcPr>
            <w:tcW w:w="2847" w:type="dxa"/>
            <w:gridSpan w:val="2"/>
            <w:tcBorders>
              <w:left w:val="single" w:sz="4" w:space="0" w:color="auto"/>
              <w:right w:val="single" w:sz="4" w:space="0" w:color="auto"/>
            </w:tcBorders>
          </w:tcPr>
          <w:p w:rsidR="00E65AC6" w:rsidRPr="003D5F30" w:rsidRDefault="0057331D" w:rsidP="007005C7">
            <w:pPr>
              <w:spacing w:after="0" w:line="240" w:lineRule="auto"/>
              <w:rPr>
                <w:rFonts w:ascii="Arial" w:eastAsia="Calibri" w:hAnsi="Arial" w:cs="Arial"/>
                <w:szCs w:val="24"/>
              </w:rPr>
            </w:pPr>
            <w:r>
              <w:rPr>
                <w:rFonts w:ascii="Arial" w:eastAsia="Calibri" w:hAnsi="Arial" w:cs="Arial"/>
                <w:szCs w:val="24"/>
              </w:rPr>
              <w:t>Итого по  разделу</w:t>
            </w:r>
          </w:p>
        </w:tc>
        <w:tc>
          <w:tcPr>
            <w:tcW w:w="1987" w:type="dxa"/>
            <w:gridSpan w:val="2"/>
            <w:tcBorders>
              <w:left w:val="single" w:sz="4" w:space="0" w:color="auto"/>
              <w:right w:val="single" w:sz="4" w:space="0" w:color="auto"/>
            </w:tcBorders>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 xml:space="preserve">40,5 </w:t>
            </w:r>
          </w:p>
        </w:tc>
        <w:tc>
          <w:tcPr>
            <w:tcW w:w="1144" w:type="dxa"/>
            <w:gridSpan w:val="3"/>
            <w:tcBorders>
              <w:left w:val="single" w:sz="4" w:space="0" w:color="auto"/>
              <w:right w:val="single" w:sz="4" w:space="0" w:color="auto"/>
            </w:tcBorders>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13,5</w:t>
            </w:r>
          </w:p>
        </w:tc>
        <w:tc>
          <w:tcPr>
            <w:tcW w:w="1700" w:type="dxa"/>
            <w:gridSpan w:val="3"/>
            <w:tcBorders>
              <w:left w:val="single" w:sz="4" w:space="0" w:color="auto"/>
              <w:right w:val="single" w:sz="4" w:space="0" w:color="auto"/>
            </w:tcBorders>
          </w:tcPr>
          <w:p w:rsidR="00E65AC6" w:rsidRPr="003D5F30" w:rsidRDefault="00E65AC6" w:rsidP="007005C7">
            <w:pPr>
              <w:spacing w:after="0" w:line="240" w:lineRule="auto"/>
              <w:jc w:val="center"/>
              <w:rPr>
                <w:rFonts w:ascii="Arial" w:eastAsia="Calibri" w:hAnsi="Arial" w:cs="Arial"/>
                <w:szCs w:val="24"/>
              </w:rPr>
            </w:pPr>
          </w:p>
        </w:tc>
        <w:tc>
          <w:tcPr>
            <w:tcW w:w="1151" w:type="dxa"/>
            <w:tcBorders>
              <w:left w:val="single" w:sz="4" w:space="0" w:color="auto"/>
              <w:right w:val="single" w:sz="4" w:space="0" w:color="auto"/>
            </w:tcBorders>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 xml:space="preserve">13,5 </w:t>
            </w:r>
          </w:p>
        </w:tc>
        <w:tc>
          <w:tcPr>
            <w:tcW w:w="1395" w:type="dxa"/>
            <w:tcBorders>
              <w:left w:val="single" w:sz="4" w:space="0" w:color="auto"/>
              <w:right w:val="single" w:sz="4" w:space="0" w:color="auto"/>
            </w:tcBorders>
          </w:tcPr>
          <w:p w:rsidR="00E65AC6" w:rsidRPr="003D5F30" w:rsidRDefault="00E65AC6" w:rsidP="007005C7">
            <w:pPr>
              <w:spacing w:after="0" w:line="240" w:lineRule="auto"/>
              <w:jc w:val="center"/>
              <w:rPr>
                <w:rFonts w:ascii="Arial" w:eastAsia="Calibri" w:hAnsi="Arial" w:cs="Arial"/>
                <w:szCs w:val="24"/>
              </w:rPr>
            </w:pPr>
          </w:p>
        </w:tc>
        <w:tc>
          <w:tcPr>
            <w:tcW w:w="1276" w:type="dxa"/>
            <w:gridSpan w:val="2"/>
            <w:tcBorders>
              <w:left w:val="single" w:sz="4" w:space="0" w:color="auto"/>
              <w:right w:val="single" w:sz="4" w:space="0" w:color="auto"/>
            </w:tcBorders>
          </w:tcPr>
          <w:p w:rsidR="00E65AC6" w:rsidRPr="003D5F30" w:rsidRDefault="00E65AC6" w:rsidP="007005C7">
            <w:pPr>
              <w:spacing w:after="0" w:line="240" w:lineRule="auto"/>
              <w:jc w:val="center"/>
              <w:rPr>
                <w:rFonts w:ascii="Arial" w:eastAsia="Calibri" w:hAnsi="Arial" w:cs="Arial"/>
                <w:szCs w:val="24"/>
              </w:rPr>
            </w:pPr>
            <w:r w:rsidRPr="003D5F30">
              <w:rPr>
                <w:rFonts w:ascii="Arial" w:eastAsia="Calibri" w:hAnsi="Arial" w:cs="Arial"/>
                <w:szCs w:val="24"/>
              </w:rPr>
              <w:t xml:space="preserve">13,5 </w:t>
            </w:r>
          </w:p>
        </w:tc>
        <w:tc>
          <w:tcPr>
            <w:tcW w:w="1701" w:type="dxa"/>
            <w:tcBorders>
              <w:left w:val="single" w:sz="4" w:space="0" w:color="auto"/>
            </w:tcBorders>
          </w:tcPr>
          <w:p w:rsidR="00E65AC6" w:rsidRPr="003D5F30" w:rsidRDefault="00E65AC6" w:rsidP="007005C7">
            <w:pPr>
              <w:spacing w:after="0" w:line="240" w:lineRule="auto"/>
              <w:jc w:val="center"/>
              <w:rPr>
                <w:rFonts w:ascii="Arial" w:eastAsia="Calibri" w:hAnsi="Arial" w:cs="Arial"/>
                <w:szCs w:val="24"/>
              </w:rPr>
            </w:pPr>
          </w:p>
        </w:tc>
      </w:tr>
      <w:tr w:rsidR="00E65AC6" w:rsidRPr="00825293" w:rsidTr="00A01705">
        <w:tc>
          <w:tcPr>
            <w:tcW w:w="14000" w:type="dxa"/>
            <w:gridSpan w:val="17"/>
          </w:tcPr>
          <w:p w:rsidR="00E65AC6" w:rsidRPr="00307297" w:rsidRDefault="003D5F30" w:rsidP="00307297">
            <w:pPr>
              <w:spacing w:after="0" w:line="240" w:lineRule="auto"/>
              <w:jc w:val="center"/>
              <w:rPr>
                <w:rFonts w:ascii="Arial" w:eastAsia="Calibri" w:hAnsi="Arial" w:cs="Arial"/>
                <w:szCs w:val="24"/>
              </w:rPr>
            </w:pPr>
            <w:r w:rsidRPr="00307297">
              <w:rPr>
                <w:rFonts w:ascii="Arial" w:eastAsia="Calibri" w:hAnsi="Arial" w:cs="Arial"/>
                <w:szCs w:val="24"/>
              </w:rPr>
              <w:t>2. Развитие культурных инициатив и творческого потенциала населения</w:t>
            </w:r>
          </w:p>
          <w:p w:rsidR="003D5F30" w:rsidRPr="00307297" w:rsidRDefault="003D5F30" w:rsidP="00307297">
            <w:pPr>
              <w:spacing w:after="0" w:line="240" w:lineRule="auto"/>
              <w:ind w:left="360"/>
              <w:jc w:val="center"/>
              <w:rPr>
                <w:rFonts w:ascii="Arial" w:eastAsia="Calibri" w:hAnsi="Arial" w:cs="Arial"/>
                <w:szCs w:val="24"/>
              </w:rPr>
            </w:pPr>
            <w:r w:rsidRPr="00307297">
              <w:rPr>
                <w:rFonts w:ascii="Arial" w:eastAsia="Calibri" w:hAnsi="Arial" w:cs="Arial"/>
                <w:szCs w:val="24"/>
              </w:rPr>
              <w:t xml:space="preserve">Светлоярского муниципального </w:t>
            </w:r>
            <w:r w:rsidR="00E65AC6" w:rsidRPr="00307297">
              <w:rPr>
                <w:rFonts w:ascii="Arial" w:eastAsia="Calibri" w:hAnsi="Arial" w:cs="Arial"/>
                <w:szCs w:val="24"/>
              </w:rPr>
              <w:t>района</w:t>
            </w:r>
          </w:p>
        </w:tc>
      </w:tr>
      <w:tr w:rsidR="00E65AC6" w:rsidRPr="00825293" w:rsidTr="0057331D">
        <w:tc>
          <w:tcPr>
            <w:tcW w:w="783" w:type="dxa"/>
            <w:tcBorders>
              <w:right w:val="single" w:sz="4" w:space="0" w:color="auto"/>
            </w:tcBorders>
          </w:tcPr>
          <w:p w:rsidR="00E65AC6" w:rsidRPr="003D5F30" w:rsidRDefault="00E65AC6" w:rsidP="002C656B">
            <w:pPr>
              <w:spacing w:after="0" w:line="240" w:lineRule="auto"/>
              <w:rPr>
                <w:rFonts w:ascii="Arial" w:eastAsia="Calibri" w:hAnsi="Arial" w:cs="Arial"/>
                <w:szCs w:val="24"/>
              </w:rPr>
            </w:pPr>
            <w:r w:rsidRPr="003D5F30">
              <w:rPr>
                <w:rFonts w:ascii="Arial" w:eastAsia="Calibri" w:hAnsi="Arial" w:cs="Arial"/>
                <w:szCs w:val="24"/>
              </w:rPr>
              <w:t>2.1</w:t>
            </w:r>
          </w:p>
        </w:tc>
        <w:tc>
          <w:tcPr>
            <w:tcW w:w="2863" w:type="dxa"/>
            <w:gridSpan w:val="3"/>
            <w:tcBorders>
              <w:left w:val="single" w:sz="4" w:space="0" w:color="auto"/>
              <w:right w:val="single" w:sz="4" w:space="0" w:color="auto"/>
            </w:tcBorders>
          </w:tcPr>
          <w:p w:rsidR="003D5F30" w:rsidRDefault="003D5F30" w:rsidP="002C656B">
            <w:pPr>
              <w:spacing w:after="0" w:line="240" w:lineRule="auto"/>
              <w:rPr>
                <w:rFonts w:ascii="Arial" w:eastAsia="Calibri" w:hAnsi="Arial" w:cs="Arial"/>
                <w:szCs w:val="24"/>
              </w:rPr>
            </w:pPr>
            <w:r>
              <w:rPr>
                <w:rFonts w:ascii="Arial" w:eastAsia="Calibri" w:hAnsi="Arial" w:cs="Arial"/>
                <w:szCs w:val="24"/>
              </w:rPr>
              <w:t xml:space="preserve">Районное </w:t>
            </w:r>
            <w:r w:rsidR="00E65AC6" w:rsidRPr="003D5F30">
              <w:rPr>
                <w:rFonts w:ascii="Arial" w:eastAsia="Calibri" w:hAnsi="Arial" w:cs="Arial"/>
                <w:szCs w:val="24"/>
              </w:rPr>
              <w:t>меро</w:t>
            </w:r>
            <w:r>
              <w:rPr>
                <w:rFonts w:ascii="Arial" w:eastAsia="Calibri" w:hAnsi="Arial" w:cs="Arial"/>
                <w:szCs w:val="24"/>
              </w:rPr>
              <w:t>приятие</w:t>
            </w:r>
            <w:r w:rsidR="00E65AC6" w:rsidRPr="003D5F30">
              <w:rPr>
                <w:rFonts w:ascii="Arial" w:eastAsia="Calibri" w:hAnsi="Arial" w:cs="Arial"/>
                <w:szCs w:val="24"/>
              </w:rPr>
              <w:t xml:space="preserve"> в рамках </w:t>
            </w:r>
            <w:proofErr w:type="gramStart"/>
            <w:r w:rsidR="00E65AC6" w:rsidRPr="003D5F30">
              <w:rPr>
                <w:rFonts w:ascii="Arial" w:eastAsia="Calibri" w:hAnsi="Arial" w:cs="Arial"/>
                <w:szCs w:val="24"/>
              </w:rPr>
              <w:t>Всероссийской</w:t>
            </w:r>
            <w:proofErr w:type="gramEnd"/>
            <w:r w:rsidR="00E65AC6" w:rsidRPr="003D5F30">
              <w:rPr>
                <w:rFonts w:ascii="Arial" w:eastAsia="Calibri" w:hAnsi="Arial" w:cs="Arial"/>
                <w:szCs w:val="24"/>
              </w:rPr>
              <w:t xml:space="preserve"> </w:t>
            </w:r>
          </w:p>
          <w:p w:rsidR="00E65AC6" w:rsidRPr="003D5F30" w:rsidRDefault="00E65AC6" w:rsidP="002C656B">
            <w:pPr>
              <w:spacing w:after="0" w:line="240" w:lineRule="auto"/>
              <w:rPr>
                <w:rFonts w:ascii="Arial" w:eastAsia="Calibri" w:hAnsi="Arial" w:cs="Arial"/>
                <w:szCs w:val="24"/>
              </w:rPr>
            </w:pPr>
            <w:r w:rsidRPr="003D5F30">
              <w:rPr>
                <w:rFonts w:ascii="Arial" w:eastAsia="Calibri" w:hAnsi="Arial" w:cs="Arial"/>
                <w:szCs w:val="24"/>
              </w:rPr>
              <w:t>акции «Ночь в музее»;</w:t>
            </w:r>
          </w:p>
          <w:p w:rsidR="00E65AC6" w:rsidRPr="003D5F30" w:rsidRDefault="00E65AC6" w:rsidP="002C656B">
            <w:pPr>
              <w:spacing w:after="0" w:line="240" w:lineRule="auto"/>
              <w:rPr>
                <w:rFonts w:ascii="Arial" w:eastAsia="Calibri" w:hAnsi="Arial" w:cs="Arial"/>
                <w:szCs w:val="24"/>
              </w:rPr>
            </w:pPr>
          </w:p>
          <w:p w:rsidR="00E65AC6" w:rsidRPr="003D5F30" w:rsidRDefault="00E65AC6" w:rsidP="002C656B">
            <w:pPr>
              <w:spacing w:after="0" w:line="240" w:lineRule="auto"/>
              <w:rPr>
                <w:rFonts w:ascii="Arial" w:eastAsia="Calibri" w:hAnsi="Arial" w:cs="Arial"/>
                <w:szCs w:val="24"/>
              </w:rPr>
            </w:pPr>
          </w:p>
        </w:tc>
        <w:tc>
          <w:tcPr>
            <w:tcW w:w="1987" w:type="dxa"/>
            <w:gridSpan w:val="2"/>
            <w:tcBorders>
              <w:left w:val="single" w:sz="4" w:space="0" w:color="auto"/>
              <w:right w:val="single" w:sz="4" w:space="0" w:color="auto"/>
            </w:tcBorders>
          </w:tcPr>
          <w:p w:rsidR="00A01705" w:rsidRDefault="00622A71" w:rsidP="002C656B">
            <w:pPr>
              <w:spacing w:after="0" w:line="240" w:lineRule="auto"/>
              <w:jc w:val="center"/>
              <w:rPr>
                <w:rFonts w:ascii="Arial" w:eastAsia="Calibri" w:hAnsi="Arial" w:cs="Arial"/>
                <w:szCs w:val="24"/>
              </w:rPr>
            </w:pPr>
            <w:r w:rsidRPr="003D5F30">
              <w:rPr>
                <w:rFonts w:ascii="Arial" w:eastAsia="Calibri" w:hAnsi="Arial" w:cs="Arial"/>
                <w:szCs w:val="24"/>
              </w:rPr>
              <w:t>МК</w:t>
            </w:r>
            <w:r w:rsidR="003D5F30">
              <w:rPr>
                <w:rFonts w:ascii="Arial" w:eastAsia="Calibri" w:hAnsi="Arial" w:cs="Arial"/>
                <w:szCs w:val="24"/>
              </w:rPr>
              <w:t xml:space="preserve">УК </w:t>
            </w:r>
          </w:p>
          <w:p w:rsidR="003D5F30" w:rsidRDefault="00E65AC6" w:rsidP="002C656B">
            <w:pPr>
              <w:spacing w:after="0" w:line="240" w:lineRule="auto"/>
              <w:jc w:val="center"/>
              <w:rPr>
                <w:rFonts w:ascii="Arial" w:eastAsia="Calibri" w:hAnsi="Arial" w:cs="Arial"/>
                <w:szCs w:val="24"/>
              </w:rPr>
            </w:pPr>
            <w:r w:rsidRPr="003D5F30">
              <w:rPr>
                <w:rFonts w:ascii="Arial" w:eastAsia="Calibri" w:hAnsi="Arial" w:cs="Arial"/>
                <w:szCs w:val="24"/>
              </w:rPr>
              <w:t>«Истори</w:t>
            </w:r>
            <w:r w:rsidR="003D5F30">
              <w:rPr>
                <w:rFonts w:ascii="Arial" w:eastAsia="Calibri" w:hAnsi="Arial" w:cs="Arial"/>
                <w:szCs w:val="24"/>
              </w:rPr>
              <w:t xml:space="preserve">ко-краеведческий </w:t>
            </w:r>
          </w:p>
          <w:p w:rsidR="00A01705" w:rsidRDefault="003D5F30" w:rsidP="002C656B">
            <w:pPr>
              <w:spacing w:after="0" w:line="240" w:lineRule="auto"/>
              <w:jc w:val="center"/>
              <w:rPr>
                <w:rFonts w:ascii="Arial" w:eastAsia="Calibri" w:hAnsi="Arial" w:cs="Arial"/>
                <w:szCs w:val="24"/>
              </w:rPr>
            </w:pPr>
            <w:r>
              <w:rPr>
                <w:rFonts w:ascii="Arial" w:eastAsia="Calibri" w:hAnsi="Arial" w:cs="Arial"/>
                <w:szCs w:val="24"/>
              </w:rPr>
              <w:t xml:space="preserve">музей </w:t>
            </w:r>
          </w:p>
          <w:p w:rsidR="00E65AC6" w:rsidRPr="003D5F30" w:rsidRDefault="00E65AC6" w:rsidP="002C656B">
            <w:pPr>
              <w:spacing w:after="0" w:line="240" w:lineRule="auto"/>
              <w:jc w:val="center"/>
              <w:rPr>
                <w:rFonts w:ascii="Arial" w:eastAsia="Calibri" w:hAnsi="Arial" w:cs="Arial"/>
                <w:szCs w:val="24"/>
              </w:rPr>
            </w:pPr>
            <w:r w:rsidRPr="003D5F30">
              <w:rPr>
                <w:rFonts w:ascii="Arial" w:eastAsia="Calibri" w:hAnsi="Arial" w:cs="Arial"/>
                <w:szCs w:val="24"/>
              </w:rPr>
              <w:t>Светлояр</w:t>
            </w:r>
            <w:r w:rsidR="003D5F30">
              <w:rPr>
                <w:rFonts w:ascii="Arial" w:eastAsia="Calibri" w:hAnsi="Arial" w:cs="Arial"/>
                <w:szCs w:val="24"/>
              </w:rPr>
              <w:t xml:space="preserve">ского </w:t>
            </w:r>
            <w:r w:rsidRPr="003D5F30">
              <w:rPr>
                <w:rFonts w:ascii="Arial" w:eastAsia="Calibri" w:hAnsi="Arial" w:cs="Arial"/>
                <w:szCs w:val="24"/>
              </w:rPr>
              <w:t>муници</w:t>
            </w:r>
            <w:r w:rsidR="003D5F30">
              <w:rPr>
                <w:rFonts w:ascii="Arial" w:eastAsia="Calibri" w:hAnsi="Arial" w:cs="Arial"/>
                <w:szCs w:val="24"/>
              </w:rPr>
              <w:t xml:space="preserve">пального </w:t>
            </w:r>
            <w:r w:rsidRPr="003D5F30">
              <w:rPr>
                <w:rFonts w:ascii="Arial" w:eastAsia="Calibri" w:hAnsi="Arial" w:cs="Arial"/>
                <w:szCs w:val="24"/>
              </w:rPr>
              <w:t>района»</w:t>
            </w:r>
          </w:p>
        </w:tc>
        <w:tc>
          <w:tcPr>
            <w:tcW w:w="1132" w:type="dxa"/>
            <w:tcBorders>
              <w:left w:val="single" w:sz="4" w:space="0" w:color="auto"/>
              <w:right w:val="single" w:sz="4" w:space="0" w:color="auto"/>
            </w:tcBorders>
          </w:tcPr>
          <w:p w:rsidR="00E65AC6" w:rsidRPr="009B49F0" w:rsidRDefault="00C6682B" w:rsidP="002C656B">
            <w:pPr>
              <w:spacing w:after="0" w:line="240" w:lineRule="auto"/>
              <w:jc w:val="center"/>
              <w:rPr>
                <w:rFonts w:ascii="Arial" w:eastAsia="Calibri" w:hAnsi="Arial" w:cs="Arial"/>
                <w:szCs w:val="24"/>
              </w:rPr>
            </w:pPr>
            <w:r w:rsidRPr="009B49F0">
              <w:rPr>
                <w:rFonts w:ascii="Arial" w:eastAsia="Calibri" w:hAnsi="Arial" w:cs="Arial"/>
                <w:szCs w:val="24"/>
              </w:rPr>
              <w:t>30</w:t>
            </w:r>
            <w:r w:rsidR="00622A71" w:rsidRPr="009B49F0">
              <w:rPr>
                <w:rFonts w:ascii="Arial" w:eastAsia="Calibri" w:hAnsi="Arial" w:cs="Arial"/>
                <w:szCs w:val="24"/>
              </w:rPr>
              <w:t>,0</w:t>
            </w:r>
          </w:p>
        </w:tc>
        <w:tc>
          <w:tcPr>
            <w:tcW w:w="1700" w:type="dxa"/>
            <w:gridSpan w:val="4"/>
            <w:tcBorders>
              <w:left w:val="single" w:sz="4" w:space="0" w:color="auto"/>
              <w:right w:val="single" w:sz="4" w:space="0" w:color="auto"/>
            </w:tcBorders>
          </w:tcPr>
          <w:p w:rsidR="003D5F30" w:rsidRPr="009B49F0" w:rsidRDefault="00622A71" w:rsidP="002C656B">
            <w:pPr>
              <w:spacing w:after="0" w:line="240" w:lineRule="auto"/>
              <w:jc w:val="center"/>
              <w:rPr>
                <w:rFonts w:ascii="Arial" w:eastAsia="Calibri" w:hAnsi="Arial" w:cs="Arial"/>
                <w:szCs w:val="24"/>
              </w:rPr>
            </w:pPr>
            <w:r w:rsidRPr="009B49F0">
              <w:rPr>
                <w:rFonts w:ascii="Arial" w:eastAsia="Calibri" w:hAnsi="Arial" w:cs="Arial"/>
                <w:szCs w:val="24"/>
              </w:rPr>
              <w:t>Костюмы -10,0;</w:t>
            </w:r>
            <w:r w:rsidR="009821DE" w:rsidRPr="009B49F0">
              <w:rPr>
                <w:rFonts w:ascii="Arial" w:eastAsia="Calibri" w:hAnsi="Arial" w:cs="Arial"/>
                <w:szCs w:val="24"/>
              </w:rPr>
              <w:t xml:space="preserve"> </w:t>
            </w:r>
          </w:p>
          <w:p w:rsidR="00E65AC6" w:rsidRPr="009B49F0" w:rsidRDefault="009B49F0" w:rsidP="002C656B">
            <w:pPr>
              <w:spacing w:after="0" w:line="240" w:lineRule="auto"/>
              <w:jc w:val="center"/>
              <w:rPr>
                <w:rFonts w:ascii="Arial" w:eastAsia="Calibri" w:hAnsi="Arial" w:cs="Arial"/>
                <w:szCs w:val="24"/>
              </w:rPr>
            </w:pPr>
            <w:r w:rsidRPr="009B49F0">
              <w:rPr>
                <w:rFonts w:ascii="Arial" w:eastAsia="Calibri" w:hAnsi="Arial" w:cs="Arial"/>
                <w:szCs w:val="24"/>
              </w:rPr>
              <w:t>атрибуты – 6</w:t>
            </w:r>
            <w:r w:rsidR="009821DE" w:rsidRPr="009B49F0">
              <w:rPr>
                <w:rFonts w:ascii="Arial" w:eastAsia="Calibri" w:hAnsi="Arial" w:cs="Arial"/>
                <w:szCs w:val="24"/>
              </w:rPr>
              <w:t>,0;</w:t>
            </w:r>
          </w:p>
          <w:p w:rsidR="009821DE" w:rsidRPr="009B49F0" w:rsidRDefault="009B49F0" w:rsidP="002C656B">
            <w:pPr>
              <w:spacing w:after="0" w:line="240" w:lineRule="auto"/>
              <w:jc w:val="center"/>
              <w:rPr>
                <w:rFonts w:ascii="Arial" w:eastAsia="Calibri" w:hAnsi="Arial" w:cs="Arial"/>
                <w:szCs w:val="24"/>
              </w:rPr>
            </w:pPr>
            <w:r w:rsidRPr="009B49F0">
              <w:rPr>
                <w:rFonts w:ascii="Arial" w:eastAsia="Calibri" w:hAnsi="Arial" w:cs="Arial"/>
                <w:szCs w:val="24"/>
              </w:rPr>
              <w:t>оформление – 7</w:t>
            </w:r>
            <w:r w:rsidR="009821DE" w:rsidRPr="009B49F0">
              <w:rPr>
                <w:rFonts w:ascii="Arial" w:eastAsia="Calibri" w:hAnsi="Arial" w:cs="Arial"/>
                <w:szCs w:val="24"/>
              </w:rPr>
              <w:t>,0;</w:t>
            </w:r>
          </w:p>
          <w:p w:rsidR="009821DE" w:rsidRPr="009B49F0" w:rsidRDefault="009821DE" w:rsidP="002C656B">
            <w:pPr>
              <w:spacing w:after="0" w:line="240" w:lineRule="auto"/>
              <w:jc w:val="center"/>
              <w:rPr>
                <w:rFonts w:ascii="Arial" w:eastAsia="Calibri" w:hAnsi="Arial" w:cs="Arial"/>
                <w:szCs w:val="24"/>
              </w:rPr>
            </w:pPr>
            <w:r w:rsidRPr="009B49F0">
              <w:rPr>
                <w:rFonts w:ascii="Arial" w:eastAsia="Calibri" w:hAnsi="Arial" w:cs="Arial"/>
                <w:szCs w:val="24"/>
              </w:rPr>
              <w:t>сувениры -7,0</w:t>
            </w:r>
          </w:p>
        </w:tc>
        <w:tc>
          <w:tcPr>
            <w:tcW w:w="1163" w:type="dxa"/>
            <w:gridSpan w:val="2"/>
            <w:tcBorders>
              <w:left w:val="single" w:sz="4" w:space="0" w:color="auto"/>
              <w:right w:val="single" w:sz="4" w:space="0" w:color="auto"/>
            </w:tcBorders>
          </w:tcPr>
          <w:p w:rsidR="00E65AC6" w:rsidRPr="009B49F0" w:rsidRDefault="00C6682B" w:rsidP="002C656B">
            <w:pPr>
              <w:spacing w:after="0" w:line="240" w:lineRule="auto"/>
              <w:jc w:val="center"/>
              <w:rPr>
                <w:rFonts w:ascii="Arial" w:eastAsia="Calibri" w:hAnsi="Arial" w:cs="Arial"/>
                <w:szCs w:val="24"/>
              </w:rPr>
            </w:pPr>
            <w:r w:rsidRPr="009B49F0">
              <w:rPr>
                <w:rFonts w:ascii="Arial" w:eastAsia="Calibri" w:hAnsi="Arial" w:cs="Arial"/>
                <w:szCs w:val="24"/>
              </w:rPr>
              <w:t>32</w:t>
            </w:r>
            <w:r w:rsidR="00E65AC6" w:rsidRPr="009B49F0">
              <w:rPr>
                <w:rFonts w:ascii="Arial" w:eastAsia="Calibri" w:hAnsi="Arial" w:cs="Arial"/>
                <w:szCs w:val="24"/>
              </w:rPr>
              <w:t>,0</w:t>
            </w:r>
          </w:p>
        </w:tc>
        <w:tc>
          <w:tcPr>
            <w:tcW w:w="1395" w:type="dxa"/>
            <w:tcBorders>
              <w:left w:val="single" w:sz="4" w:space="0" w:color="auto"/>
              <w:right w:val="single" w:sz="4" w:space="0" w:color="auto"/>
            </w:tcBorders>
          </w:tcPr>
          <w:p w:rsidR="003D5F30" w:rsidRPr="009B49F0" w:rsidRDefault="009821DE" w:rsidP="002C656B">
            <w:pPr>
              <w:spacing w:after="0" w:line="240" w:lineRule="auto"/>
              <w:jc w:val="center"/>
              <w:rPr>
                <w:rFonts w:ascii="Arial" w:eastAsia="Calibri" w:hAnsi="Arial" w:cs="Arial"/>
                <w:szCs w:val="24"/>
              </w:rPr>
            </w:pPr>
            <w:r w:rsidRPr="009B49F0">
              <w:rPr>
                <w:rFonts w:ascii="Arial" w:eastAsia="Calibri" w:hAnsi="Arial" w:cs="Arial"/>
                <w:szCs w:val="24"/>
              </w:rPr>
              <w:t xml:space="preserve">Костюмы -10,0; </w:t>
            </w:r>
          </w:p>
          <w:p w:rsidR="009821DE" w:rsidRPr="009B49F0" w:rsidRDefault="009B49F0" w:rsidP="002C656B">
            <w:pPr>
              <w:spacing w:after="0" w:line="240" w:lineRule="auto"/>
              <w:jc w:val="center"/>
              <w:rPr>
                <w:rFonts w:ascii="Arial" w:eastAsia="Calibri" w:hAnsi="Arial" w:cs="Arial"/>
                <w:szCs w:val="24"/>
              </w:rPr>
            </w:pPr>
            <w:r w:rsidRPr="009B49F0">
              <w:rPr>
                <w:rFonts w:ascii="Arial" w:eastAsia="Calibri" w:hAnsi="Arial" w:cs="Arial"/>
                <w:szCs w:val="24"/>
              </w:rPr>
              <w:t>атрибуты – 6</w:t>
            </w:r>
            <w:r w:rsidR="009821DE" w:rsidRPr="009B49F0">
              <w:rPr>
                <w:rFonts w:ascii="Arial" w:eastAsia="Calibri" w:hAnsi="Arial" w:cs="Arial"/>
                <w:szCs w:val="24"/>
              </w:rPr>
              <w:t>,0;</w:t>
            </w:r>
          </w:p>
          <w:p w:rsidR="009821DE" w:rsidRPr="009B49F0" w:rsidRDefault="009B49F0" w:rsidP="002C656B">
            <w:pPr>
              <w:spacing w:after="0" w:line="240" w:lineRule="auto"/>
              <w:jc w:val="center"/>
              <w:rPr>
                <w:rFonts w:ascii="Arial" w:eastAsia="Calibri" w:hAnsi="Arial" w:cs="Arial"/>
                <w:szCs w:val="24"/>
              </w:rPr>
            </w:pPr>
            <w:r w:rsidRPr="009B49F0">
              <w:rPr>
                <w:rFonts w:ascii="Arial" w:eastAsia="Calibri" w:hAnsi="Arial" w:cs="Arial"/>
                <w:szCs w:val="24"/>
              </w:rPr>
              <w:t>оформл</w:t>
            </w:r>
            <w:r w:rsidRPr="009B49F0">
              <w:rPr>
                <w:rFonts w:ascii="Arial" w:eastAsia="Calibri" w:hAnsi="Arial" w:cs="Arial"/>
                <w:szCs w:val="24"/>
              </w:rPr>
              <w:t>е</w:t>
            </w:r>
            <w:r w:rsidRPr="009B49F0">
              <w:rPr>
                <w:rFonts w:ascii="Arial" w:eastAsia="Calibri" w:hAnsi="Arial" w:cs="Arial"/>
                <w:szCs w:val="24"/>
              </w:rPr>
              <w:t>ние – 7</w:t>
            </w:r>
            <w:r w:rsidR="009821DE" w:rsidRPr="009B49F0">
              <w:rPr>
                <w:rFonts w:ascii="Arial" w:eastAsia="Calibri" w:hAnsi="Arial" w:cs="Arial"/>
                <w:szCs w:val="24"/>
              </w:rPr>
              <w:t>,0;</w:t>
            </w:r>
          </w:p>
          <w:p w:rsidR="00E65AC6" w:rsidRPr="009B49F0" w:rsidRDefault="009821DE" w:rsidP="002C656B">
            <w:pPr>
              <w:spacing w:after="0" w:line="240" w:lineRule="auto"/>
              <w:jc w:val="center"/>
              <w:rPr>
                <w:rFonts w:ascii="Arial" w:eastAsia="Calibri" w:hAnsi="Arial" w:cs="Arial"/>
                <w:szCs w:val="24"/>
              </w:rPr>
            </w:pPr>
            <w:r w:rsidRPr="009B49F0">
              <w:rPr>
                <w:rFonts w:ascii="Arial" w:eastAsia="Calibri" w:hAnsi="Arial" w:cs="Arial"/>
                <w:szCs w:val="24"/>
              </w:rPr>
              <w:t>сувениры -</w:t>
            </w:r>
            <w:r w:rsidR="00922855" w:rsidRPr="009B49F0">
              <w:rPr>
                <w:rFonts w:ascii="Arial" w:eastAsia="Calibri" w:hAnsi="Arial" w:cs="Arial"/>
                <w:szCs w:val="24"/>
              </w:rPr>
              <w:t>9</w:t>
            </w:r>
            <w:r w:rsidRPr="009B49F0">
              <w:rPr>
                <w:rFonts w:ascii="Arial" w:eastAsia="Calibri" w:hAnsi="Arial" w:cs="Arial"/>
                <w:szCs w:val="24"/>
              </w:rPr>
              <w:t>,0</w:t>
            </w:r>
          </w:p>
        </w:tc>
        <w:tc>
          <w:tcPr>
            <w:tcW w:w="1276" w:type="dxa"/>
            <w:gridSpan w:val="2"/>
            <w:tcBorders>
              <w:left w:val="single" w:sz="4" w:space="0" w:color="auto"/>
              <w:right w:val="single" w:sz="4" w:space="0" w:color="auto"/>
            </w:tcBorders>
          </w:tcPr>
          <w:p w:rsidR="00E65AC6" w:rsidRPr="002C656B" w:rsidRDefault="00C6682B" w:rsidP="002C656B">
            <w:pPr>
              <w:spacing w:after="0" w:line="240" w:lineRule="auto"/>
              <w:jc w:val="center"/>
              <w:rPr>
                <w:rFonts w:ascii="Arial" w:eastAsia="Calibri" w:hAnsi="Arial" w:cs="Arial"/>
                <w:szCs w:val="24"/>
              </w:rPr>
            </w:pPr>
            <w:r w:rsidRPr="002C656B">
              <w:rPr>
                <w:rFonts w:ascii="Arial" w:eastAsia="Calibri" w:hAnsi="Arial" w:cs="Arial"/>
                <w:szCs w:val="24"/>
              </w:rPr>
              <w:t>35</w:t>
            </w:r>
            <w:r w:rsidR="00E65AC6" w:rsidRPr="002C656B">
              <w:rPr>
                <w:rFonts w:ascii="Arial" w:eastAsia="Calibri" w:hAnsi="Arial" w:cs="Arial"/>
                <w:szCs w:val="24"/>
              </w:rPr>
              <w:t>,0</w:t>
            </w:r>
          </w:p>
        </w:tc>
        <w:tc>
          <w:tcPr>
            <w:tcW w:w="1701" w:type="dxa"/>
            <w:tcBorders>
              <w:left w:val="single" w:sz="4" w:space="0" w:color="auto"/>
            </w:tcBorders>
          </w:tcPr>
          <w:p w:rsidR="003D5F30" w:rsidRPr="002C656B" w:rsidRDefault="00922855" w:rsidP="002C656B">
            <w:pPr>
              <w:spacing w:after="0" w:line="240" w:lineRule="auto"/>
              <w:jc w:val="center"/>
              <w:rPr>
                <w:rFonts w:ascii="Arial" w:eastAsia="Calibri" w:hAnsi="Arial" w:cs="Arial"/>
                <w:szCs w:val="24"/>
              </w:rPr>
            </w:pPr>
            <w:r w:rsidRPr="002C656B">
              <w:rPr>
                <w:rFonts w:ascii="Arial" w:eastAsia="Calibri" w:hAnsi="Arial" w:cs="Arial"/>
                <w:szCs w:val="24"/>
              </w:rPr>
              <w:t>Костюмы -15</w:t>
            </w:r>
            <w:r w:rsidR="009821DE" w:rsidRPr="002C656B">
              <w:rPr>
                <w:rFonts w:ascii="Arial" w:eastAsia="Calibri" w:hAnsi="Arial" w:cs="Arial"/>
                <w:szCs w:val="24"/>
              </w:rPr>
              <w:t xml:space="preserve">,0; </w:t>
            </w:r>
          </w:p>
          <w:p w:rsidR="009821DE"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атрибуты – 9</w:t>
            </w:r>
            <w:r w:rsidR="009821DE" w:rsidRPr="002C656B">
              <w:rPr>
                <w:rFonts w:ascii="Arial" w:eastAsia="Calibri" w:hAnsi="Arial" w:cs="Arial"/>
                <w:szCs w:val="24"/>
              </w:rPr>
              <w:t>,0;</w:t>
            </w:r>
          </w:p>
          <w:p w:rsidR="009821DE" w:rsidRPr="002C656B" w:rsidRDefault="009821DE" w:rsidP="002C656B">
            <w:pPr>
              <w:spacing w:after="0" w:line="240" w:lineRule="auto"/>
              <w:jc w:val="center"/>
              <w:rPr>
                <w:rFonts w:ascii="Arial" w:eastAsia="Calibri" w:hAnsi="Arial" w:cs="Arial"/>
                <w:szCs w:val="24"/>
              </w:rPr>
            </w:pPr>
            <w:r w:rsidRPr="002C656B">
              <w:rPr>
                <w:rFonts w:ascii="Arial" w:eastAsia="Calibri" w:hAnsi="Arial" w:cs="Arial"/>
                <w:szCs w:val="24"/>
              </w:rPr>
              <w:t>оформление – 4,0;</w:t>
            </w:r>
          </w:p>
          <w:p w:rsidR="00E65AC6" w:rsidRPr="002C656B" w:rsidRDefault="009821DE" w:rsidP="002C656B">
            <w:pPr>
              <w:spacing w:after="0" w:line="240" w:lineRule="auto"/>
              <w:jc w:val="center"/>
              <w:rPr>
                <w:rFonts w:ascii="Arial" w:eastAsia="Calibri" w:hAnsi="Arial" w:cs="Arial"/>
                <w:szCs w:val="24"/>
              </w:rPr>
            </w:pPr>
            <w:r w:rsidRPr="002C656B">
              <w:rPr>
                <w:rFonts w:ascii="Arial" w:eastAsia="Calibri" w:hAnsi="Arial" w:cs="Arial"/>
                <w:szCs w:val="24"/>
              </w:rPr>
              <w:t>сувениры -7,0</w:t>
            </w:r>
          </w:p>
        </w:tc>
      </w:tr>
      <w:tr w:rsidR="00E65AC6" w:rsidRPr="00C46176" w:rsidTr="0057331D">
        <w:trPr>
          <w:trHeight w:val="699"/>
        </w:trPr>
        <w:tc>
          <w:tcPr>
            <w:tcW w:w="806" w:type="dxa"/>
            <w:gridSpan w:val="3"/>
            <w:tcBorders>
              <w:top w:val="single" w:sz="4" w:space="0" w:color="auto"/>
            </w:tcBorders>
          </w:tcPr>
          <w:p w:rsidR="00E65AC6" w:rsidRPr="003D5F30" w:rsidRDefault="00E65AC6" w:rsidP="002C656B">
            <w:pPr>
              <w:spacing w:after="0" w:line="240" w:lineRule="auto"/>
              <w:rPr>
                <w:rFonts w:ascii="Arial" w:eastAsia="Calibri" w:hAnsi="Arial" w:cs="Arial"/>
                <w:szCs w:val="24"/>
              </w:rPr>
            </w:pPr>
            <w:r w:rsidRPr="003D5F30">
              <w:rPr>
                <w:rFonts w:ascii="Arial" w:eastAsia="Calibri" w:hAnsi="Arial" w:cs="Arial"/>
                <w:szCs w:val="24"/>
              </w:rPr>
              <w:t>2.2</w:t>
            </w:r>
          </w:p>
        </w:tc>
        <w:tc>
          <w:tcPr>
            <w:tcW w:w="2840" w:type="dxa"/>
            <w:tcBorders>
              <w:top w:val="single" w:sz="4" w:space="0" w:color="auto"/>
            </w:tcBorders>
          </w:tcPr>
          <w:p w:rsidR="00E65AC6" w:rsidRPr="003D5F30" w:rsidRDefault="003D5F30" w:rsidP="002C656B">
            <w:pPr>
              <w:spacing w:after="0" w:line="240" w:lineRule="auto"/>
              <w:rPr>
                <w:rFonts w:ascii="Arial" w:eastAsia="Calibri" w:hAnsi="Arial" w:cs="Arial"/>
                <w:szCs w:val="24"/>
              </w:rPr>
            </w:pPr>
            <w:r>
              <w:rPr>
                <w:rFonts w:ascii="Arial" w:eastAsia="Calibri" w:hAnsi="Arial" w:cs="Arial"/>
                <w:szCs w:val="24"/>
              </w:rPr>
              <w:t xml:space="preserve">День </w:t>
            </w:r>
            <w:r w:rsidR="009821DE" w:rsidRPr="003D5F30">
              <w:rPr>
                <w:rFonts w:ascii="Arial" w:eastAsia="Calibri" w:hAnsi="Arial" w:cs="Arial"/>
                <w:szCs w:val="24"/>
              </w:rPr>
              <w:t>дарителя</w:t>
            </w:r>
          </w:p>
        </w:tc>
        <w:tc>
          <w:tcPr>
            <w:tcW w:w="1987" w:type="dxa"/>
            <w:gridSpan w:val="2"/>
            <w:tcBorders>
              <w:top w:val="single" w:sz="4" w:space="0" w:color="auto"/>
            </w:tcBorders>
          </w:tcPr>
          <w:p w:rsidR="00A01705" w:rsidRDefault="009821DE" w:rsidP="002C656B">
            <w:pPr>
              <w:spacing w:after="0" w:line="240" w:lineRule="auto"/>
              <w:jc w:val="center"/>
              <w:rPr>
                <w:rFonts w:ascii="Arial" w:eastAsia="Calibri" w:hAnsi="Arial" w:cs="Arial"/>
                <w:szCs w:val="24"/>
              </w:rPr>
            </w:pPr>
            <w:r w:rsidRPr="003D5F30">
              <w:rPr>
                <w:rFonts w:ascii="Arial" w:eastAsia="Calibri" w:hAnsi="Arial" w:cs="Arial"/>
                <w:szCs w:val="24"/>
              </w:rPr>
              <w:t>МК</w:t>
            </w:r>
            <w:r w:rsidR="003D5F30">
              <w:rPr>
                <w:rFonts w:ascii="Arial" w:eastAsia="Calibri" w:hAnsi="Arial" w:cs="Arial"/>
                <w:szCs w:val="24"/>
              </w:rPr>
              <w:t xml:space="preserve">УК </w:t>
            </w:r>
          </w:p>
          <w:p w:rsidR="003D5F30" w:rsidRDefault="00E65AC6" w:rsidP="002C656B">
            <w:pPr>
              <w:spacing w:after="0" w:line="240" w:lineRule="auto"/>
              <w:jc w:val="center"/>
              <w:rPr>
                <w:rFonts w:ascii="Arial" w:eastAsia="Calibri" w:hAnsi="Arial" w:cs="Arial"/>
                <w:szCs w:val="24"/>
              </w:rPr>
            </w:pPr>
            <w:r w:rsidRPr="003D5F30">
              <w:rPr>
                <w:rFonts w:ascii="Arial" w:eastAsia="Calibri" w:hAnsi="Arial" w:cs="Arial"/>
                <w:szCs w:val="24"/>
              </w:rPr>
              <w:t>«Истори</w:t>
            </w:r>
            <w:r w:rsidR="003D5F30">
              <w:rPr>
                <w:rFonts w:ascii="Arial" w:eastAsia="Calibri" w:hAnsi="Arial" w:cs="Arial"/>
                <w:szCs w:val="24"/>
              </w:rPr>
              <w:t xml:space="preserve">ко-краеведческий </w:t>
            </w:r>
          </w:p>
          <w:p w:rsidR="00A01705" w:rsidRDefault="00E65AC6" w:rsidP="002C656B">
            <w:pPr>
              <w:spacing w:after="0" w:line="240" w:lineRule="auto"/>
              <w:jc w:val="center"/>
              <w:rPr>
                <w:rFonts w:ascii="Arial" w:eastAsia="Calibri" w:hAnsi="Arial" w:cs="Arial"/>
                <w:szCs w:val="24"/>
              </w:rPr>
            </w:pPr>
            <w:r w:rsidRPr="003D5F30">
              <w:rPr>
                <w:rFonts w:ascii="Arial" w:eastAsia="Calibri" w:hAnsi="Arial" w:cs="Arial"/>
                <w:szCs w:val="24"/>
              </w:rPr>
              <w:t>му</w:t>
            </w:r>
            <w:r w:rsidR="003D5F30">
              <w:rPr>
                <w:rFonts w:ascii="Arial" w:eastAsia="Calibri" w:hAnsi="Arial" w:cs="Arial"/>
                <w:szCs w:val="24"/>
              </w:rPr>
              <w:t xml:space="preserve">зей </w:t>
            </w:r>
          </w:p>
          <w:p w:rsidR="00E65AC6" w:rsidRPr="003D5F30" w:rsidRDefault="00E65AC6" w:rsidP="002C656B">
            <w:pPr>
              <w:spacing w:after="0" w:line="240" w:lineRule="auto"/>
              <w:jc w:val="center"/>
              <w:rPr>
                <w:rFonts w:ascii="Arial" w:eastAsia="Calibri" w:hAnsi="Arial" w:cs="Arial"/>
                <w:szCs w:val="24"/>
              </w:rPr>
            </w:pPr>
            <w:r w:rsidRPr="003D5F30">
              <w:rPr>
                <w:rFonts w:ascii="Arial" w:eastAsia="Calibri" w:hAnsi="Arial" w:cs="Arial"/>
                <w:szCs w:val="24"/>
              </w:rPr>
              <w:lastRenderedPageBreak/>
              <w:t>Светлоярско</w:t>
            </w:r>
            <w:r w:rsidR="003D5F30">
              <w:rPr>
                <w:rFonts w:ascii="Arial" w:eastAsia="Calibri" w:hAnsi="Arial" w:cs="Arial"/>
                <w:szCs w:val="24"/>
              </w:rPr>
              <w:t xml:space="preserve">го </w:t>
            </w:r>
            <w:r w:rsidRPr="003D5F30">
              <w:rPr>
                <w:rFonts w:ascii="Arial" w:eastAsia="Calibri" w:hAnsi="Arial" w:cs="Arial"/>
                <w:szCs w:val="24"/>
              </w:rPr>
              <w:t>муници</w:t>
            </w:r>
            <w:r w:rsidR="003D5F30">
              <w:rPr>
                <w:rFonts w:ascii="Arial" w:eastAsia="Calibri" w:hAnsi="Arial" w:cs="Arial"/>
                <w:szCs w:val="24"/>
              </w:rPr>
              <w:t>пального</w:t>
            </w:r>
            <w:r w:rsidRPr="003D5F30">
              <w:rPr>
                <w:rFonts w:ascii="Arial" w:eastAsia="Calibri" w:hAnsi="Arial" w:cs="Arial"/>
                <w:szCs w:val="24"/>
              </w:rPr>
              <w:t xml:space="preserve"> района»</w:t>
            </w:r>
          </w:p>
        </w:tc>
        <w:tc>
          <w:tcPr>
            <w:tcW w:w="1144" w:type="dxa"/>
            <w:gridSpan w:val="3"/>
            <w:tcBorders>
              <w:top w:val="single" w:sz="4" w:space="0" w:color="auto"/>
            </w:tcBorders>
          </w:tcPr>
          <w:p w:rsidR="00E65AC6" w:rsidRPr="002C656B" w:rsidRDefault="00C6682B" w:rsidP="002C656B">
            <w:pPr>
              <w:spacing w:after="0" w:line="240" w:lineRule="auto"/>
              <w:jc w:val="center"/>
              <w:rPr>
                <w:rFonts w:ascii="Arial" w:eastAsia="Calibri" w:hAnsi="Arial" w:cs="Arial"/>
                <w:szCs w:val="24"/>
              </w:rPr>
            </w:pPr>
            <w:r w:rsidRPr="002C656B">
              <w:rPr>
                <w:rFonts w:ascii="Arial" w:eastAsia="Calibri" w:hAnsi="Arial" w:cs="Arial"/>
                <w:szCs w:val="24"/>
              </w:rPr>
              <w:lastRenderedPageBreak/>
              <w:t>15</w:t>
            </w:r>
            <w:r w:rsidR="009821DE" w:rsidRPr="002C656B">
              <w:rPr>
                <w:rFonts w:ascii="Arial" w:eastAsia="Calibri" w:hAnsi="Arial" w:cs="Arial"/>
                <w:szCs w:val="24"/>
              </w:rPr>
              <w:t>,0</w:t>
            </w:r>
          </w:p>
        </w:tc>
        <w:tc>
          <w:tcPr>
            <w:tcW w:w="1700" w:type="dxa"/>
            <w:gridSpan w:val="3"/>
            <w:tcBorders>
              <w:top w:val="single" w:sz="4" w:space="0" w:color="auto"/>
            </w:tcBorders>
          </w:tcPr>
          <w:p w:rsidR="00E65AC6" w:rsidRPr="002C656B" w:rsidRDefault="009821DE" w:rsidP="002C656B">
            <w:pPr>
              <w:spacing w:after="0" w:line="240" w:lineRule="auto"/>
              <w:jc w:val="center"/>
              <w:rPr>
                <w:rFonts w:ascii="Arial" w:eastAsia="Calibri" w:hAnsi="Arial" w:cs="Arial"/>
                <w:szCs w:val="24"/>
              </w:rPr>
            </w:pPr>
            <w:r w:rsidRPr="002C656B">
              <w:rPr>
                <w:rFonts w:ascii="Arial" w:eastAsia="Calibri" w:hAnsi="Arial" w:cs="Arial"/>
                <w:szCs w:val="24"/>
              </w:rPr>
              <w:t>С</w:t>
            </w:r>
            <w:r w:rsidR="00E65AC6" w:rsidRPr="002C656B">
              <w:rPr>
                <w:rFonts w:ascii="Arial" w:eastAsia="Calibri" w:hAnsi="Arial" w:cs="Arial"/>
                <w:szCs w:val="24"/>
              </w:rPr>
              <w:t>увениры –</w:t>
            </w:r>
          </w:p>
          <w:p w:rsidR="00E65AC6" w:rsidRPr="002C656B" w:rsidRDefault="009821DE" w:rsidP="002C656B">
            <w:pPr>
              <w:spacing w:after="0" w:line="240" w:lineRule="auto"/>
              <w:jc w:val="center"/>
              <w:rPr>
                <w:rFonts w:ascii="Arial" w:eastAsia="Calibri" w:hAnsi="Arial" w:cs="Arial"/>
                <w:szCs w:val="24"/>
              </w:rPr>
            </w:pPr>
            <w:r w:rsidRPr="002C656B">
              <w:rPr>
                <w:rFonts w:ascii="Arial" w:eastAsia="Calibri" w:hAnsi="Arial" w:cs="Arial"/>
                <w:szCs w:val="24"/>
              </w:rPr>
              <w:t>6</w:t>
            </w:r>
            <w:r w:rsidR="00E65AC6" w:rsidRPr="002C656B">
              <w:rPr>
                <w:rFonts w:ascii="Arial" w:eastAsia="Calibri" w:hAnsi="Arial" w:cs="Arial"/>
                <w:szCs w:val="24"/>
              </w:rPr>
              <w:t>,0;</w:t>
            </w:r>
          </w:p>
          <w:p w:rsidR="00E65AC6" w:rsidRPr="002C656B" w:rsidRDefault="009821DE" w:rsidP="002C656B">
            <w:pPr>
              <w:spacing w:after="0" w:line="240" w:lineRule="auto"/>
              <w:jc w:val="center"/>
              <w:rPr>
                <w:rFonts w:ascii="Arial" w:eastAsia="Calibri" w:hAnsi="Arial" w:cs="Arial"/>
                <w:szCs w:val="24"/>
              </w:rPr>
            </w:pPr>
            <w:r w:rsidRPr="002C656B">
              <w:rPr>
                <w:rFonts w:ascii="Arial" w:eastAsia="Calibri" w:hAnsi="Arial" w:cs="Arial"/>
                <w:szCs w:val="24"/>
              </w:rPr>
              <w:t>фоторамки</w:t>
            </w:r>
            <w:r w:rsidR="00E65AC6" w:rsidRPr="002C656B">
              <w:rPr>
                <w:rFonts w:ascii="Arial" w:eastAsia="Calibri" w:hAnsi="Arial" w:cs="Arial"/>
                <w:szCs w:val="24"/>
              </w:rPr>
              <w:t xml:space="preserve"> -3,0;</w:t>
            </w:r>
          </w:p>
          <w:p w:rsidR="00E65AC6" w:rsidRPr="002C656B" w:rsidRDefault="006923F6" w:rsidP="002C656B">
            <w:pPr>
              <w:spacing w:after="0" w:line="240" w:lineRule="auto"/>
              <w:jc w:val="center"/>
              <w:rPr>
                <w:rFonts w:ascii="Arial" w:eastAsia="Calibri" w:hAnsi="Arial" w:cs="Arial"/>
                <w:szCs w:val="24"/>
              </w:rPr>
            </w:pPr>
            <w:r w:rsidRPr="002C656B">
              <w:rPr>
                <w:rFonts w:ascii="Arial" w:eastAsia="Calibri" w:hAnsi="Arial" w:cs="Arial"/>
                <w:szCs w:val="24"/>
              </w:rPr>
              <w:lastRenderedPageBreak/>
              <w:t xml:space="preserve">расходные </w:t>
            </w:r>
            <w:r w:rsidR="002C656B" w:rsidRPr="002C656B">
              <w:rPr>
                <w:rFonts w:ascii="Arial" w:eastAsia="Calibri" w:hAnsi="Arial" w:cs="Arial"/>
                <w:szCs w:val="24"/>
              </w:rPr>
              <w:t>материалы – 6</w:t>
            </w:r>
            <w:r w:rsidR="009821DE" w:rsidRPr="002C656B">
              <w:rPr>
                <w:rFonts w:ascii="Arial" w:eastAsia="Calibri" w:hAnsi="Arial" w:cs="Arial"/>
                <w:szCs w:val="24"/>
              </w:rPr>
              <w:t>,0</w:t>
            </w:r>
          </w:p>
        </w:tc>
        <w:tc>
          <w:tcPr>
            <w:tcW w:w="1151" w:type="dxa"/>
            <w:tcBorders>
              <w:top w:val="single" w:sz="4" w:space="0" w:color="auto"/>
            </w:tcBorders>
          </w:tcPr>
          <w:p w:rsidR="00E65AC6" w:rsidRPr="002C656B" w:rsidRDefault="00C6682B" w:rsidP="002C656B">
            <w:pPr>
              <w:spacing w:after="0" w:line="240" w:lineRule="auto"/>
              <w:jc w:val="center"/>
              <w:rPr>
                <w:rFonts w:ascii="Arial" w:eastAsia="Calibri" w:hAnsi="Arial" w:cs="Arial"/>
                <w:szCs w:val="24"/>
              </w:rPr>
            </w:pPr>
            <w:r w:rsidRPr="002C656B">
              <w:rPr>
                <w:rFonts w:ascii="Arial" w:eastAsia="Calibri" w:hAnsi="Arial" w:cs="Arial"/>
                <w:szCs w:val="24"/>
              </w:rPr>
              <w:lastRenderedPageBreak/>
              <w:t>18</w:t>
            </w:r>
            <w:r w:rsidR="00922855" w:rsidRPr="002C656B">
              <w:rPr>
                <w:rFonts w:ascii="Arial" w:eastAsia="Calibri" w:hAnsi="Arial" w:cs="Arial"/>
                <w:szCs w:val="24"/>
              </w:rPr>
              <w:t>,0</w:t>
            </w:r>
          </w:p>
        </w:tc>
        <w:tc>
          <w:tcPr>
            <w:tcW w:w="1395" w:type="dxa"/>
            <w:tcBorders>
              <w:top w:val="single" w:sz="4" w:space="0" w:color="auto"/>
            </w:tcBorders>
          </w:tcPr>
          <w:p w:rsidR="00922855" w:rsidRPr="002C656B" w:rsidRDefault="00922855" w:rsidP="002C656B">
            <w:pPr>
              <w:spacing w:after="0" w:line="240" w:lineRule="auto"/>
              <w:jc w:val="center"/>
              <w:rPr>
                <w:rFonts w:ascii="Arial" w:eastAsia="Calibri" w:hAnsi="Arial" w:cs="Arial"/>
                <w:szCs w:val="24"/>
              </w:rPr>
            </w:pPr>
            <w:r w:rsidRPr="002C656B">
              <w:rPr>
                <w:rFonts w:ascii="Arial" w:eastAsia="Calibri" w:hAnsi="Arial" w:cs="Arial"/>
                <w:szCs w:val="24"/>
              </w:rPr>
              <w:t>Сувениры –</w:t>
            </w:r>
          </w:p>
          <w:p w:rsidR="00922855" w:rsidRPr="002C656B" w:rsidRDefault="00922855" w:rsidP="002C656B">
            <w:pPr>
              <w:spacing w:after="0" w:line="240" w:lineRule="auto"/>
              <w:jc w:val="center"/>
              <w:rPr>
                <w:rFonts w:ascii="Arial" w:eastAsia="Calibri" w:hAnsi="Arial" w:cs="Arial"/>
                <w:szCs w:val="24"/>
              </w:rPr>
            </w:pPr>
            <w:r w:rsidRPr="002C656B">
              <w:rPr>
                <w:rFonts w:ascii="Arial" w:eastAsia="Calibri" w:hAnsi="Arial" w:cs="Arial"/>
                <w:szCs w:val="24"/>
              </w:rPr>
              <w:t>8,0;</w:t>
            </w:r>
          </w:p>
          <w:p w:rsidR="00922855" w:rsidRPr="002C656B" w:rsidRDefault="00922855" w:rsidP="002C656B">
            <w:pPr>
              <w:spacing w:after="0" w:line="240" w:lineRule="auto"/>
              <w:jc w:val="center"/>
              <w:rPr>
                <w:rFonts w:ascii="Arial" w:eastAsia="Calibri" w:hAnsi="Arial" w:cs="Arial"/>
                <w:szCs w:val="24"/>
              </w:rPr>
            </w:pPr>
            <w:r w:rsidRPr="002C656B">
              <w:rPr>
                <w:rFonts w:ascii="Arial" w:eastAsia="Calibri" w:hAnsi="Arial" w:cs="Arial"/>
                <w:szCs w:val="24"/>
              </w:rPr>
              <w:t xml:space="preserve">фоторамки </w:t>
            </w:r>
            <w:r w:rsidRPr="002C656B">
              <w:rPr>
                <w:rFonts w:ascii="Arial" w:eastAsia="Calibri" w:hAnsi="Arial" w:cs="Arial"/>
                <w:szCs w:val="24"/>
              </w:rPr>
              <w:lastRenderedPageBreak/>
              <w:t>-3,0;</w:t>
            </w:r>
          </w:p>
          <w:p w:rsidR="00E65AC6" w:rsidRPr="002C656B" w:rsidRDefault="006923F6" w:rsidP="002C656B">
            <w:pPr>
              <w:spacing w:after="0" w:line="240" w:lineRule="auto"/>
              <w:jc w:val="center"/>
              <w:rPr>
                <w:rFonts w:ascii="Arial" w:eastAsia="Calibri" w:hAnsi="Arial" w:cs="Arial"/>
                <w:szCs w:val="24"/>
              </w:rPr>
            </w:pPr>
            <w:r w:rsidRPr="002C656B">
              <w:rPr>
                <w:rFonts w:ascii="Arial" w:eastAsia="Calibri" w:hAnsi="Arial" w:cs="Arial"/>
                <w:szCs w:val="24"/>
              </w:rPr>
              <w:t xml:space="preserve">расходные </w:t>
            </w:r>
            <w:r w:rsidR="00922855" w:rsidRPr="002C656B">
              <w:rPr>
                <w:rFonts w:ascii="Arial" w:eastAsia="Calibri" w:hAnsi="Arial" w:cs="Arial"/>
                <w:szCs w:val="24"/>
              </w:rPr>
              <w:t>мате</w:t>
            </w:r>
            <w:r w:rsidR="002C656B" w:rsidRPr="002C656B">
              <w:rPr>
                <w:rFonts w:ascii="Arial" w:eastAsia="Calibri" w:hAnsi="Arial" w:cs="Arial"/>
                <w:szCs w:val="24"/>
              </w:rPr>
              <w:t>риалы – 4</w:t>
            </w:r>
            <w:r w:rsidR="00922855" w:rsidRPr="002C656B">
              <w:rPr>
                <w:rFonts w:ascii="Arial" w:eastAsia="Calibri" w:hAnsi="Arial" w:cs="Arial"/>
                <w:szCs w:val="24"/>
              </w:rPr>
              <w:t>,0</w:t>
            </w:r>
            <w:r w:rsidR="002C656B" w:rsidRPr="002C656B">
              <w:rPr>
                <w:rFonts w:ascii="Arial" w:eastAsia="Calibri" w:hAnsi="Arial" w:cs="Arial"/>
                <w:szCs w:val="24"/>
              </w:rPr>
              <w:t>;</w:t>
            </w:r>
          </w:p>
          <w:p w:rsidR="002C656B"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оформл</w:t>
            </w:r>
            <w:r w:rsidRPr="002C656B">
              <w:rPr>
                <w:rFonts w:ascii="Arial" w:eastAsia="Calibri" w:hAnsi="Arial" w:cs="Arial"/>
                <w:szCs w:val="24"/>
              </w:rPr>
              <w:t>е</w:t>
            </w:r>
            <w:r w:rsidRPr="002C656B">
              <w:rPr>
                <w:rFonts w:ascii="Arial" w:eastAsia="Calibri" w:hAnsi="Arial" w:cs="Arial"/>
                <w:szCs w:val="24"/>
              </w:rPr>
              <w:t>ние – 3,0</w:t>
            </w:r>
          </w:p>
        </w:tc>
        <w:tc>
          <w:tcPr>
            <w:tcW w:w="1276" w:type="dxa"/>
            <w:gridSpan w:val="2"/>
            <w:tcBorders>
              <w:top w:val="single" w:sz="4" w:space="0" w:color="auto"/>
            </w:tcBorders>
          </w:tcPr>
          <w:p w:rsidR="00E65AC6" w:rsidRPr="003D5F30" w:rsidRDefault="00C6682B" w:rsidP="002C656B">
            <w:pPr>
              <w:spacing w:after="0" w:line="240" w:lineRule="auto"/>
              <w:jc w:val="center"/>
              <w:rPr>
                <w:rFonts w:ascii="Arial" w:eastAsia="Calibri" w:hAnsi="Arial" w:cs="Arial"/>
                <w:szCs w:val="24"/>
              </w:rPr>
            </w:pPr>
            <w:r w:rsidRPr="003D5F30">
              <w:rPr>
                <w:rFonts w:ascii="Arial" w:eastAsia="Calibri" w:hAnsi="Arial" w:cs="Arial"/>
                <w:szCs w:val="24"/>
              </w:rPr>
              <w:lastRenderedPageBreak/>
              <w:t>20</w:t>
            </w:r>
            <w:r w:rsidR="00922855" w:rsidRPr="003D5F30">
              <w:rPr>
                <w:rFonts w:ascii="Arial" w:eastAsia="Calibri" w:hAnsi="Arial" w:cs="Arial"/>
                <w:szCs w:val="24"/>
              </w:rPr>
              <w:t>,0</w:t>
            </w:r>
          </w:p>
        </w:tc>
        <w:tc>
          <w:tcPr>
            <w:tcW w:w="1701" w:type="dxa"/>
            <w:tcBorders>
              <w:top w:val="single" w:sz="4" w:space="0" w:color="auto"/>
            </w:tcBorders>
          </w:tcPr>
          <w:p w:rsidR="00922855" w:rsidRPr="002C656B" w:rsidRDefault="00922855" w:rsidP="002C656B">
            <w:pPr>
              <w:spacing w:after="0" w:line="240" w:lineRule="auto"/>
              <w:jc w:val="center"/>
              <w:rPr>
                <w:rFonts w:ascii="Arial" w:eastAsia="Calibri" w:hAnsi="Arial" w:cs="Arial"/>
                <w:szCs w:val="24"/>
              </w:rPr>
            </w:pPr>
            <w:r w:rsidRPr="002C656B">
              <w:rPr>
                <w:rFonts w:ascii="Arial" w:eastAsia="Calibri" w:hAnsi="Arial" w:cs="Arial"/>
                <w:szCs w:val="24"/>
              </w:rPr>
              <w:t>Сувениры –</w:t>
            </w:r>
          </w:p>
          <w:p w:rsidR="00922855" w:rsidRPr="002C656B" w:rsidRDefault="00922855" w:rsidP="002C656B">
            <w:pPr>
              <w:spacing w:after="0" w:line="240" w:lineRule="auto"/>
              <w:jc w:val="center"/>
              <w:rPr>
                <w:rFonts w:ascii="Arial" w:eastAsia="Calibri" w:hAnsi="Arial" w:cs="Arial"/>
                <w:szCs w:val="24"/>
              </w:rPr>
            </w:pPr>
            <w:r w:rsidRPr="002C656B">
              <w:rPr>
                <w:rFonts w:ascii="Arial" w:eastAsia="Calibri" w:hAnsi="Arial" w:cs="Arial"/>
                <w:szCs w:val="24"/>
              </w:rPr>
              <w:t>10,0;</w:t>
            </w:r>
          </w:p>
          <w:p w:rsidR="00922855" w:rsidRPr="002C656B" w:rsidRDefault="00922855" w:rsidP="002C656B">
            <w:pPr>
              <w:spacing w:after="0" w:line="240" w:lineRule="auto"/>
              <w:jc w:val="center"/>
              <w:rPr>
                <w:rFonts w:ascii="Arial" w:eastAsia="Calibri" w:hAnsi="Arial" w:cs="Arial"/>
                <w:szCs w:val="24"/>
              </w:rPr>
            </w:pPr>
            <w:r w:rsidRPr="002C656B">
              <w:rPr>
                <w:rFonts w:ascii="Arial" w:eastAsia="Calibri" w:hAnsi="Arial" w:cs="Arial"/>
                <w:szCs w:val="24"/>
              </w:rPr>
              <w:t>фоторамки -3,0;</w:t>
            </w:r>
          </w:p>
          <w:p w:rsidR="002C656B" w:rsidRPr="002C656B" w:rsidRDefault="006923F6" w:rsidP="002C656B">
            <w:pPr>
              <w:spacing w:after="0" w:line="240" w:lineRule="auto"/>
              <w:jc w:val="center"/>
              <w:rPr>
                <w:rFonts w:ascii="Arial" w:eastAsia="Calibri" w:hAnsi="Arial" w:cs="Arial"/>
                <w:szCs w:val="24"/>
              </w:rPr>
            </w:pPr>
            <w:r w:rsidRPr="002C656B">
              <w:rPr>
                <w:rFonts w:ascii="Arial" w:eastAsia="Calibri" w:hAnsi="Arial" w:cs="Arial"/>
                <w:szCs w:val="24"/>
              </w:rPr>
              <w:lastRenderedPageBreak/>
              <w:t xml:space="preserve">расходные </w:t>
            </w:r>
            <w:r w:rsidR="002C656B" w:rsidRPr="002C656B">
              <w:rPr>
                <w:rFonts w:ascii="Arial" w:eastAsia="Calibri" w:hAnsi="Arial" w:cs="Arial"/>
                <w:szCs w:val="24"/>
              </w:rPr>
              <w:t>материалы – 5,0;</w:t>
            </w:r>
          </w:p>
          <w:p w:rsidR="002C656B" w:rsidRPr="00C46176" w:rsidRDefault="002C656B" w:rsidP="002C656B">
            <w:pPr>
              <w:spacing w:after="0" w:line="240" w:lineRule="auto"/>
              <w:jc w:val="center"/>
              <w:rPr>
                <w:rFonts w:ascii="Arial" w:eastAsia="Calibri" w:hAnsi="Arial" w:cs="Arial"/>
                <w:szCs w:val="24"/>
                <w:highlight w:val="yellow"/>
              </w:rPr>
            </w:pPr>
            <w:r w:rsidRPr="002C656B">
              <w:rPr>
                <w:rFonts w:ascii="Arial" w:eastAsia="Calibri" w:hAnsi="Arial" w:cs="Arial"/>
                <w:szCs w:val="24"/>
              </w:rPr>
              <w:t>оформление – 2,0</w:t>
            </w:r>
          </w:p>
        </w:tc>
      </w:tr>
      <w:tr w:rsidR="000B4F66" w:rsidRPr="00A01705" w:rsidTr="0057331D">
        <w:trPr>
          <w:trHeight w:val="1069"/>
        </w:trPr>
        <w:tc>
          <w:tcPr>
            <w:tcW w:w="806" w:type="dxa"/>
            <w:gridSpan w:val="3"/>
            <w:tcBorders>
              <w:top w:val="single" w:sz="4" w:space="0" w:color="auto"/>
            </w:tcBorders>
          </w:tcPr>
          <w:p w:rsidR="000B4F66" w:rsidRPr="00A01705" w:rsidRDefault="000B4F66" w:rsidP="002C656B">
            <w:pPr>
              <w:spacing w:after="0" w:line="240" w:lineRule="auto"/>
              <w:rPr>
                <w:rFonts w:ascii="Arial" w:eastAsia="Calibri" w:hAnsi="Arial" w:cs="Arial"/>
                <w:szCs w:val="24"/>
              </w:rPr>
            </w:pPr>
            <w:r w:rsidRPr="00A01705">
              <w:rPr>
                <w:rFonts w:ascii="Arial" w:eastAsia="Calibri" w:hAnsi="Arial" w:cs="Arial"/>
                <w:szCs w:val="24"/>
              </w:rPr>
              <w:lastRenderedPageBreak/>
              <w:t>2.3</w:t>
            </w:r>
          </w:p>
        </w:tc>
        <w:tc>
          <w:tcPr>
            <w:tcW w:w="2840" w:type="dxa"/>
            <w:tcBorders>
              <w:top w:val="single" w:sz="4" w:space="0" w:color="auto"/>
            </w:tcBorders>
          </w:tcPr>
          <w:p w:rsidR="00A01705" w:rsidRDefault="00195376" w:rsidP="002C656B">
            <w:pPr>
              <w:spacing w:after="0" w:line="240" w:lineRule="auto"/>
              <w:rPr>
                <w:rFonts w:ascii="Arial" w:eastAsia="Calibri" w:hAnsi="Arial" w:cs="Arial"/>
                <w:szCs w:val="24"/>
              </w:rPr>
            </w:pPr>
            <w:r w:rsidRPr="00A01705">
              <w:rPr>
                <w:rFonts w:ascii="Arial" w:eastAsia="Calibri" w:hAnsi="Arial" w:cs="Arial"/>
                <w:szCs w:val="24"/>
              </w:rPr>
              <w:t xml:space="preserve">Районный </w:t>
            </w:r>
            <w:r w:rsidR="00A01705">
              <w:rPr>
                <w:rFonts w:ascii="Arial" w:eastAsia="Calibri" w:hAnsi="Arial" w:cs="Arial"/>
                <w:szCs w:val="24"/>
              </w:rPr>
              <w:t xml:space="preserve">конкурс </w:t>
            </w:r>
          </w:p>
          <w:p w:rsidR="00A01705" w:rsidRDefault="00195376" w:rsidP="002C656B">
            <w:pPr>
              <w:spacing w:after="0" w:line="240" w:lineRule="auto"/>
              <w:rPr>
                <w:rFonts w:ascii="Arial" w:eastAsia="Calibri" w:hAnsi="Arial" w:cs="Arial"/>
                <w:szCs w:val="24"/>
              </w:rPr>
            </w:pPr>
            <w:r w:rsidRPr="00A01705">
              <w:rPr>
                <w:rFonts w:ascii="Arial" w:eastAsia="Calibri" w:hAnsi="Arial" w:cs="Arial"/>
                <w:szCs w:val="24"/>
              </w:rPr>
              <w:t>«</w:t>
            </w:r>
            <w:r w:rsidR="004E7BCD" w:rsidRPr="00A01705">
              <w:rPr>
                <w:rFonts w:ascii="Arial" w:eastAsia="Calibri" w:hAnsi="Arial" w:cs="Arial"/>
                <w:szCs w:val="24"/>
              </w:rPr>
              <w:t>Экс</w:t>
            </w:r>
            <w:r w:rsidR="00A01705">
              <w:rPr>
                <w:rFonts w:ascii="Arial" w:eastAsia="Calibri" w:hAnsi="Arial" w:cs="Arial"/>
                <w:szCs w:val="24"/>
              </w:rPr>
              <w:t>курсовод»</w:t>
            </w:r>
          </w:p>
          <w:p w:rsidR="000B4F66" w:rsidRPr="00A01705" w:rsidRDefault="000B4F66" w:rsidP="002C656B">
            <w:pPr>
              <w:spacing w:after="0" w:line="240" w:lineRule="auto"/>
              <w:rPr>
                <w:rFonts w:ascii="Arial" w:eastAsia="Calibri" w:hAnsi="Arial" w:cs="Arial"/>
                <w:szCs w:val="24"/>
              </w:rPr>
            </w:pPr>
          </w:p>
        </w:tc>
        <w:tc>
          <w:tcPr>
            <w:tcW w:w="1987" w:type="dxa"/>
            <w:gridSpan w:val="2"/>
            <w:tcBorders>
              <w:top w:val="single" w:sz="4" w:space="0" w:color="auto"/>
            </w:tcBorders>
          </w:tcPr>
          <w:p w:rsidR="00A01705" w:rsidRDefault="007653CB" w:rsidP="002C656B">
            <w:pPr>
              <w:spacing w:after="0" w:line="240" w:lineRule="auto"/>
              <w:jc w:val="center"/>
              <w:rPr>
                <w:rFonts w:ascii="Arial" w:eastAsia="Calibri" w:hAnsi="Arial" w:cs="Arial"/>
                <w:szCs w:val="24"/>
              </w:rPr>
            </w:pPr>
            <w:r w:rsidRPr="00A01705">
              <w:rPr>
                <w:rFonts w:ascii="Arial" w:eastAsia="Calibri" w:hAnsi="Arial" w:cs="Arial"/>
                <w:szCs w:val="24"/>
              </w:rPr>
              <w:t>МК</w:t>
            </w:r>
            <w:r w:rsidR="00A01705">
              <w:rPr>
                <w:rFonts w:ascii="Arial" w:eastAsia="Calibri" w:hAnsi="Arial" w:cs="Arial"/>
                <w:szCs w:val="24"/>
              </w:rPr>
              <w:t xml:space="preserve">УК </w:t>
            </w:r>
          </w:p>
          <w:p w:rsidR="00A01705" w:rsidRDefault="007653CB" w:rsidP="002C656B">
            <w:pPr>
              <w:spacing w:after="0" w:line="240" w:lineRule="auto"/>
              <w:jc w:val="center"/>
              <w:rPr>
                <w:rFonts w:ascii="Arial" w:eastAsia="Calibri" w:hAnsi="Arial" w:cs="Arial"/>
                <w:szCs w:val="24"/>
              </w:rPr>
            </w:pPr>
            <w:r w:rsidRPr="00A01705">
              <w:rPr>
                <w:rFonts w:ascii="Arial" w:eastAsia="Calibri" w:hAnsi="Arial" w:cs="Arial"/>
                <w:szCs w:val="24"/>
              </w:rPr>
              <w:t>«Истори</w:t>
            </w:r>
            <w:r w:rsidR="00A01705">
              <w:rPr>
                <w:rFonts w:ascii="Arial" w:eastAsia="Calibri" w:hAnsi="Arial" w:cs="Arial"/>
                <w:szCs w:val="24"/>
              </w:rPr>
              <w:t xml:space="preserve">ко-краеведческий музей </w:t>
            </w:r>
          </w:p>
          <w:p w:rsidR="000B4F66" w:rsidRPr="00A01705" w:rsidRDefault="007653CB" w:rsidP="002C656B">
            <w:pPr>
              <w:spacing w:after="0" w:line="240" w:lineRule="auto"/>
              <w:jc w:val="center"/>
              <w:rPr>
                <w:rFonts w:ascii="Arial" w:eastAsia="Calibri" w:hAnsi="Arial" w:cs="Arial"/>
                <w:szCs w:val="24"/>
              </w:rPr>
            </w:pPr>
            <w:r w:rsidRPr="00A01705">
              <w:rPr>
                <w:rFonts w:ascii="Arial" w:eastAsia="Calibri" w:hAnsi="Arial" w:cs="Arial"/>
                <w:szCs w:val="24"/>
              </w:rPr>
              <w:t>Светлояр</w:t>
            </w:r>
            <w:r w:rsidR="00A01705">
              <w:rPr>
                <w:rFonts w:ascii="Arial" w:eastAsia="Calibri" w:hAnsi="Arial" w:cs="Arial"/>
                <w:szCs w:val="24"/>
              </w:rPr>
              <w:t xml:space="preserve">ского </w:t>
            </w:r>
            <w:r w:rsidRPr="00A01705">
              <w:rPr>
                <w:rFonts w:ascii="Arial" w:eastAsia="Calibri" w:hAnsi="Arial" w:cs="Arial"/>
                <w:szCs w:val="24"/>
              </w:rPr>
              <w:t>муници</w:t>
            </w:r>
            <w:r w:rsidR="00A01705">
              <w:rPr>
                <w:rFonts w:ascii="Arial" w:eastAsia="Calibri" w:hAnsi="Arial" w:cs="Arial"/>
                <w:szCs w:val="24"/>
              </w:rPr>
              <w:t xml:space="preserve">пального </w:t>
            </w:r>
            <w:r w:rsidRPr="00A01705">
              <w:rPr>
                <w:rFonts w:ascii="Arial" w:eastAsia="Calibri" w:hAnsi="Arial" w:cs="Arial"/>
                <w:szCs w:val="24"/>
              </w:rPr>
              <w:t>района»</w:t>
            </w:r>
          </w:p>
        </w:tc>
        <w:tc>
          <w:tcPr>
            <w:tcW w:w="1144" w:type="dxa"/>
            <w:gridSpan w:val="3"/>
            <w:tcBorders>
              <w:top w:val="single" w:sz="4" w:space="0" w:color="auto"/>
            </w:tcBorders>
          </w:tcPr>
          <w:p w:rsidR="000B4F66" w:rsidRPr="002C656B" w:rsidRDefault="00C6682B" w:rsidP="002C656B">
            <w:pPr>
              <w:spacing w:after="0" w:line="240" w:lineRule="auto"/>
              <w:jc w:val="center"/>
              <w:rPr>
                <w:rFonts w:ascii="Arial" w:eastAsia="Calibri" w:hAnsi="Arial" w:cs="Arial"/>
                <w:szCs w:val="24"/>
              </w:rPr>
            </w:pPr>
            <w:r w:rsidRPr="002C656B">
              <w:rPr>
                <w:rFonts w:ascii="Arial" w:eastAsia="Calibri" w:hAnsi="Arial" w:cs="Arial"/>
                <w:szCs w:val="24"/>
              </w:rPr>
              <w:t>20</w:t>
            </w:r>
            <w:r w:rsidR="007653CB" w:rsidRPr="002C656B">
              <w:rPr>
                <w:rFonts w:ascii="Arial" w:eastAsia="Calibri" w:hAnsi="Arial" w:cs="Arial"/>
                <w:szCs w:val="24"/>
              </w:rPr>
              <w:t>,0</w:t>
            </w:r>
          </w:p>
        </w:tc>
        <w:tc>
          <w:tcPr>
            <w:tcW w:w="1700" w:type="dxa"/>
            <w:gridSpan w:val="3"/>
            <w:tcBorders>
              <w:top w:val="single" w:sz="4" w:space="0" w:color="auto"/>
            </w:tcBorders>
          </w:tcPr>
          <w:p w:rsidR="000B4F66" w:rsidRPr="002C656B" w:rsidRDefault="007653CB" w:rsidP="002C656B">
            <w:pPr>
              <w:spacing w:after="0" w:line="240" w:lineRule="auto"/>
              <w:jc w:val="center"/>
              <w:rPr>
                <w:rFonts w:ascii="Arial" w:eastAsia="Calibri" w:hAnsi="Arial" w:cs="Arial"/>
                <w:szCs w:val="24"/>
              </w:rPr>
            </w:pPr>
            <w:r w:rsidRPr="002C656B">
              <w:rPr>
                <w:rFonts w:ascii="Arial" w:eastAsia="Calibri" w:hAnsi="Arial" w:cs="Arial"/>
                <w:szCs w:val="24"/>
              </w:rPr>
              <w:t>Сувениры -10,0;</w:t>
            </w:r>
          </w:p>
          <w:p w:rsidR="007653CB" w:rsidRPr="002C656B" w:rsidRDefault="00A01705" w:rsidP="002C656B">
            <w:pPr>
              <w:spacing w:after="0" w:line="240" w:lineRule="auto"/>
              <w:jc w:val="center"/>
              <w:rPr>
                <w:rFonts w:ascii="Arial" w:eastAsia="Calibri" w:hAnsi="Arial" w:cs="Arial"/>
                <w:szCs w:val="24"/>
              </w:rPr>
            </w:pPr>
            <w:r w:rsidRPr="002C656B">
              <w:rPr>
                <w:rFonts w:ascii="Arial" w:eastAsia="Calibri" w:hAnsi="Arial" w:cs="Arial"/>
                <w:szCs w:val="24"/>
              </w:rPr>
              <w:t xml:space="preserve">расходные </w:t>
            </w:r>
            <w:r w:rsidR="002C656B" w:rsidRPr="002C656B">
              <w:rPr>
                <w:rFonts w:ascii="Arial" w:eastAsia="Calibri" w:hAnsi="Arial" w:cs="Arial"/>
                <w:szCs w:val="24"/>
              </w:rPr>
              <w:t>материалы – 6</w:t>
            </w:r>
            <w:r w:rsidR="007653CB" w:rsidRPr="002C656B">
              <w:rPr>
                <w:rFonts w:ascii="Arial" w:eastAsia="Calibri" w:hAnsi="Arial" w:cs="Arial"/>
                <w:szCs w:val="24"/>
              </w:rPr>
              <w:t>,0;</w:t>
            </w:r>
          </w:p>
          <w:p w:rsidR="007653CB" w:rsidRPr="002C656B" w:rsidRDefault="007653CB" w:rsidP="002C656B">
            <w:pPr>
              <w:spacing w:after="0" w:line="240" w:lineRule="auto"/>
              <w:jc w:val="center"/>
              <w:rPr>
                <w:rFonts w:ascii="Arial" w:eastAsia="Calibri" w:hAnsi="Arial" w:cs="Arial"/>
                <w:szCs w:val="24"/>
              </w:rPr>
            </w:pPr>
            <w:r w:rsidRPr="002C656B">
              <w:rPr>
                <w:rFonts w:ascii="Arial" w:eastAsia="Calibri" w:hAnsi="Arial" w:cs="Arial"/>
                <w:szCs w:val="24"/>
              </w:rPr>
              <w:t>оформление – 2,0</w:t>
            </w:r>
            <w:r w:rsidR="002C656B" w:rsidRPr="002C656B">
              <w:rPr>
                <w:rFonts w:ascii="Arial" w:eastAsia="Calibri" w:hAnsi="Arial" w:cs="Arial"/>
                <w:szCs w:val="24"/>
              </w:rPr>
              <w:t>;</w:t>
            </w:r>
          </w:p>
          <w:p w:rsidR="002C656B"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оформление – 2,0</w:t>
            </w:r>
          </w:p>
        </w:tc>
        <w:tc>
          <w:tcPr>
            <w:tcW w:w="1151" w:type="dxa"/>
            <w:tcBorders>
              <w:top w:val="single" w:sz="4" w:space="0" w:color="auto"/>
            </w:tcBorders>
          </w:tcPr>
          <w:p w:rsidR="000B4F66" w:rsidRPr="002C656B" w:rsidRDefault="00C6682B" w:rsidP="002C656B">
            <w:pPr>
              <w:spacing w:after="0" w:line="240" w:lineRule="auto"/>
              <w:jc w:val="center"/>
              <w:rPr>
                <w:rFonts w:ascii="Arial" w:eastAsia="Calibri" w:hAnsi="Arial" w:cs="Arial"/>
                <w:szCs w:val="24"/>
              </w:rPr>
            </w:pPr>
            <w:r w:rsidRPr="002C656B">
              <w:rPr>
                <w:rFonts w:ascii="Arial" w:eastAsia="Calibri" w:hAnsi="Arial" w:cs="Arial"/>
                <w:szCs w:val="24"/>
              </w:rPr>
              <w:t>22</w:t>
            </w:r>
            <w:r w:rsidR="007653CB" w:rsidRPr="002C656B">
              <w:rPr>
                <w:rFonts w:ascii="Arial" w:eastAsia="Calibri" w:hAnsi="Arial" w:cs="Arial"/>
                <w:szCs w:val="24"/>
              </w:rPr>
              <w:t>,0</w:t>
            </w:r>
          </w:p>
        </w:tc>
        <w:tc>
          <w:tcPr>
            <w:tcW w:w="1395" w:type="dxa"/>
            <w:tcBorders>
              <w:top w:val="single" w:sz="4" w:space="0" w:color="auto"/>
            </w:tcBorders>
          </w:tcPr>
          <w:p w:rsidR="007653CB" w:rsidRPr="002C656B" w:rsidRDefault="007653CB" w:rsidP="002C656B">
            <w:pPr>
              <w:spacing w:after="0" w:line="240" w:lineRule="auto"/>
              <w:jc w:val="center"/>
              <w:rPr>
                <w:rFonts w:ascii="Arial" w:eastAsia="Calibri" w:hAnsi="Arial" w:cs="Arial"/>
                <w:szCs w:val="24"/>
              </w:rPr>
            </w:pPr>
            <w:r w:rsidRPr="002C656B">
              <w:rPr>
                <w:rFonts w:ascii="Arial" w:eastAsia="Calibri" w:hAnsi="Arial" w:cs="Arial"/>
                <w:szCs w:val="24"/>
              </w:rPr>
              <w:t>Сувениры -10,0;</w:t>
            </w:r>
          </w:p>
          <w:p w:rsidR="007653CB" w:rsidRPr="002C656B" w:rsidRDefault="00A01705" w:rsidP="002C656B">
            <w:pPr>
              <w:spacing w:after="0" w:line="240" w:lineRule="auto"/>
              <w:jc w:val="center"/>
              <w:rPr>
                <w:rFonts w:ascii="Arial" w:eastAsia="Calibri" w:hAnsi="Arial" w:cs="Arial"/>
                <w:szCs w:val="24"/>
              </w:rPr>
            </w:pPr>
            <w:r w:rsidRPr="002C656B">
              <w:rPr>
                <w:rFonts w:ascii="Arial" w:eastAsia="Calibri" w:hAnsi="Arial" w:cs="Arial"/>
                <w:szCs w:val="24"/>
              </w:rPr>
              <w:t xml:space="preserve">расходные </w:t>
            </w:r>
            <w:r w:rsidR="002C656B" w:rsidRPr="002C656B">
              <w:rPr>
                <w:rFonts w:ascii="Arial" w:eastAsia="Calibri" w:hAnsi="Arial" w:cs="Arial"/>
                <w:szCs w:val="24"/>
              </w:rPr>
              <w:t>материалы – 6</w:t>
            </w:r>
            <w:r w:rsidR="007653CB" w:rsidRPr="002C656B">
              <w:rPr>
                <w:rFonts w:ascii="Arial" w:eastAsia="Calibri" w:hAnsi="Arial" w:cs="Arial"/>
                <w:szCs w:val="24"/>
              </w:rPr>
              <w:t>,0;</w:t>
            </w:r>
          </w:p>
          <w:p w:rsidR="000B4F66"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оформл</w:t>
            </w:r>
            <w:r w:rsidRPr="002C656B">
              <w:rPr>
                <w:rFonts w:ascii="Arial" w:eastAsia="Calibri" w:hAnsi="Arial" w:cs="Arial"/>
                <w:szCs w:val="24"/>
              </w:rPr>
              <w:t>е</w:t>
            </w:r>
            <w:r w:rsidRPr="002C656B">
              <w:rPr>
                <w:rFonts w:ascii="Arial" w:eastAsia="Calibri" w:hAnsi="Arial" w:cs="Arial"/>
                <w:szCs w:val="24"/>
              </w:rPr>
              <w:t>ние – 4</w:t>
            </w:r>
            <w:r w:rsidR="007653CB" w:rsidRPr="002C656B">
              <w:rPr>
                <w:rFonts w:ascii="Arial" w:eastAsia="Calibri" w:hAnsi="Arial" w:cs="Arial"/>
                <w:szCs w:val="24"/>
              </w:rPr>
              <w:t>,0</w:t>
            </w:r>
            <w:r w:rsidRPr="002C656B">
              <w:rPr>
                <w:rFonts w:ascii="Arial" w:eastAsia="Calibri" w:hAnsi="Arial" w:cs="Arial"/>
                <w:szCs w:val="24"/>
              </w:rPr>
              <w:t>;</w:t>
            </w:r>
          </w:p>
          <w:p w:rsidR="002C656B"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канц. тов</w:t>
            </w:r>
            <w:r w:rsidRPr="002C656B">
              <w:rPr>
                <w:rFonts w:ascii="Arial" w:eastAsia="Calibri" w:hAnsi="Arial" w:cs="Arial"/>
                <w:szCs w:val="24"/>
              </w:rPr>
              <w:t>а</w:t>
            </w:r>
            <w:r w:rsidRPr="002C656B">
              <w:rPr>
                <w:rFonts w:ascii="Arial" w:eastAsia="Calibri" w:hAnsi="Arial" w:cs="Arial"/>
                <w:szCs w:val="24"/>
              </w:rPr>
              <w:t>ры – 2,0</w:t>
            </w:r>
          </w:p>
        </w:tc>
        <w:tc>
          <w:tcPr>
            <w:tcW w:w="1276" w:type="dxa"/>
            <w:gridSpan w:val="2"/>
            <w:tcBorders>
              <w:top w:val="single" w:sz="4" w:space="0" w:color="auto"/>
            </w:tcBorders>
          </w:tcPr>
          <w:p w:rsidR="000B4F66" w:rsidRPr="002C656B" w:rsidRDefault="00C6682B" w:rsidP="002C656B">
            <w:pPr>
              <w:spacing w:after="0" w:line="240" w:lineRule="auto"/>
              <w:jc w:val="center"/>
              <w:rPr>
                <w:rFonts w:ascii="Arial" w:eastAsia="Calibri" w:hAnsi="Arial" w:cs="Arial"/>
                <w:szCs w:val="24"/>
              </w:rPr>
            </w:pPr>
            <w:r w:rsidRPr="002C656B">
              <w:rPr>
                <w:rFonts w:ascii="Arial" w:eastAsia="Calibri" w:hAnsi="Arial" w:cs="Arial"/>
                <w:szCs w:val="24"/>
              </w:rPr>
              <w:t>24</w:t>
            </w:r>
            <w:r w:rsidR="007653CB" w:rsidRPr="002C656B">
              <w:rPr>
                <w:rFonts w:ascii="Arial" w:eastAsia="Calibri" w:hAnsi="Arial" w:cs="Arial"/>
                <w:szCs w:val="24"/>
              </w:rPr>
              <w:t>,0</w:t>
            </w:r>
          </w:p>
        </w:tc>
        <w:tc>
          <w:tcPr>
            <w:tcW w:w="1701" w:type="dxa"/>
            <w:tcBorders>
              <w:top w:val="single" w:sz="4" w:space="0" w:color="auto"/>
            </w:tcBorders>
          </w:tcPr>
          <w:p w:rsidR="007653CB" w:rsidRPr="002C656B" w:rsidRDefault="007653CB" w:rsidP="002C656B">
            <w:pPr>
              <w:spacing w:after="0" w:line="240" w:lineRule="auto"/>
              <w:jc w:val="center"/>
              <w:rPr>
                <w:rFonts w:ascii="Arial" w:eastAsia="Calibri" w:hAnsi="Arial" w:cs="Arial"/>
                <w:szCs w:val="24"/>
              </w:rPr>
            </w:pPr>
            <w:r w:rsidRPr="002C656B">
              <w:rPr>
                <w:rFonts w:ascii="Arial" w:eastAsia="Calibri" w:hAnsi="Arial" w:cs="Arial"/>
                <w:szCs w:val="24"/>
              </w:rPr>
              <w:t>Сувениры -12,0;</w:t>
            </w:r>
          </w:p>
          <w:p w:rsidR="007653CB" w:rsidRPr="002C656B" w:rsidRDefault="007653CB" w:rsidP="002C656B">
            <w:pPr>
              <w:spacing w:after="0" w:line="240" w:lineRule="auto"/>
              <w:jc w:val="center"/>
              <w:rPr>
                <w:rFonts w:ascii="Arial" w:eastAsia="Calibri" w:hAnsi="Arial" w:cs="Arial"/>
                <w:szCs w:val="24"/>
              </w:rPr>
            </w:pPr>
            <w:r w:rsidRPr="002C656B">
              <w:rPr>
                <w:rFonts w:ascii="Arial" w:eastAsia="Calibri" w:hAnsi="Arial" w:cs="Arial"/>
                <w:szCs w:val="24"/>
              </w:rPr>
              <w:t>расход</w:t>
            </w:r>
            <w:r w:rsidR="00A01705" w:rsidRPr="002C656B">
              <w:rPr>
                <w:rFonts w:ascii="Arial" w:eastAsia="Calibri" w:hAnsi="Arial" w:cs="Arial"/>
                <w:szCs w:val="24"/>
              </w:rPr>
              <w:t xml:space="preserve">ные </w:t>
            </w:r>
            <w:r w:rsidR="002C656B" w:rsidRPr="002C656B">
              <w:rPr>
                <w:rFonts w:ascii="Arial" w:eastAsia="Calibri" w:hAnsi="Arial" w:cs="Arial"/>
                <w:szCs w:val="24"/>
              </w:rPr>
              <w:t>материалы – 7</w:t>
            </w:r>
            <w:r w:rsidRPr="002C656B">
              <w:rPr>
                <w:rFonts w:ascii="Arial" w:eastAsia="Calibri" w:hAnsi="Arial" w:cs="Arial"/>
                <w:szCs w:val="24"/>
              </w:rPr>
              <w:t>,0;</w:t>
            </w:r>
          </w:p>
          <w:p w:rsidR="000B4F66"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оформление – 2</w:t>
            </w:r>
            <w:r w:rsidR="007653CB" w:rsidRPr="002C656B">
              <w:rPr>
                <w:rFonts w:ascii="Arial" w:eastAsia="Calibri" w:hAnsi="Arial" w:cs="Arial"/>
                <w:szCs w:val="24"/>
              </w:rPr>
              <w:t>,0</w:t>
            </w:r>
            <w:r w:rsidRPr="002C656B">
              <w:rPr>
                <w:rFonts w:ascii="Arial" w:eastAsia="Calibri" w:hAnsi="Arial" w:cs="Arial"/>
                <w:szCs w:val="24"/>
              </w:rPr>
              <w:t>;</w:t>
            </w:r>
          </w:p>
          <w:p w:rsidR="002C656B"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полиграфич</w:t>
            </w:r>
            <w:r w:rsidRPr="002C656B">
              <w:rPr>
                <w:rFonts w:ascii="Arial" w:eastAsia="Calibri" w:hAnsi="Arial" w:cs="Arial"/>
                <w:szCs w:val="24"/>
              </w:rPr>
              <w:t>е</w:t>
            </w:r>
            <w:r w:rsidRPr="002C656B">
              <w:rPr>
                <w:rFonts w:ascii="Arial" w:eastAsia="Calibri" w:hAnsi="Arial" w:cs="Arial"/>
                <w:szCs w:val="24"/>
              </w:rPr>
              <w:t>ская проду</w:t>
            </w:r>
            <w:r w:rsidRPr="002C656B">
              <w:rPr>
                <w:rFonts w:ascii="Arial" w:eastAsia="Calibri" w:hAnsi="Arial" w:cs="Arial"/>
                <w:szCs w:val="24"/>
              </w:rPr>
              <w:t>к</w:t>
            </w:r>
            <w:r w:rsidRPr="002C656B">
              <w:rPr>
                <w:rFonts w:ascii="Arial" w:eastAsia="Calibri" w:hAnsi="Arial" w:cs="Arial"/>
                <w:szCs w:val="24"/>
              </w:rPr>
              <w:t>ция – 3,0</w:t>
            </w:r>
          </w:p>
        </w:tc>
      </w:tr>
      <w:tr w:rsidR="00E65AC6" w:rsidRPr="00A01705" w:rsidTr="0057331D">
        <w:trPr>
          <w:trHeight w:val="1675"/>
        </w:trPr>
        <w:tc>
          <w:tcPr>
            <w:tcW w:w="806" w:type="dxa"/>
            <w:gridSpan w:val="3"/>
          </w:tcPr>
          <w:p w:rsidR="00E65AC6" w:rsidRPr="00A01705" w:rsidRDefault="007653CB" w:rsidP="007005C7">
            <w:pPr>
              <w:spacing w:after="0" w:line="240" w:lineRule="auto"/>
              <w:rPr>
                <w:rFonts w:ascii="Arial" w:eastAsia="Calibri" w:hAnsi="Arial" w:cs="Arial"/>
                <w:szCs w:val="24"/>
              </w:rPr>
            </w:pPr>
            <w:r w:rsidRPr="00A01705">
              <w:rPr>
                <w:rFonts w:ascii="Arial" w:eastAsia="Calibri" w:hAnsi="Arial" w:cs="Arial"/>
                <w:szCs w:val="24"/>
              </w:rPr>
              <w:t>2.</w:t>
            </w:r>
            <w:r w:rsidR="002967B8" w:rsidRPr="00A01705">
              <w:rPr>
                <w:rFonts w:ascii="Arial" w:eastAsia="Calibri" w:hAnsi="Arial" w:cs="Arial"/>
                <w:szCs w:val="24"/>
              </w:rPr>
              <w:t>4</w:t>
            </w:r>
          </w:p>
        </w:tc>
        <w:tc>
          <w:tcPr>
            <w:tcW w:w="2840" w:type="dxa"/>
          </w:tcPr>
          <w:p w:rsidR="00A01705" w:rsidRDefault="00A01705" w:rsidP="007005C7">
            <w:pPr>
              <w:spacing w:after="0" w:line="240" w:lineRule="auto"/>
              <w:rPr>
                <w:rFonts w:ascii="Arial" w:eastAsia="Calibri" w:hAnsi="Arial" w:cs="Arial"/>
                <w:szCs w:val="24"/>
              </w:rPr>
            </w:pPr>
            <w:r>
              <w:rPr>
                <w:rFonts w:ascii="Arial" w:eastAsia="Calibri" w:hAnsi="Arial" w:cs="Arial"/>
                <w:szCs w:val="24"/>
              </w:rPr>
              <w:t xml:space="preserve">Районный книжный </w:t>
            </w:r>
          </w:p>
          <w:p w:rsidR="00A01705" w:rsidRDefault="00E65AC6" w:rsidP="007005C7">
            <w:pPr>
              <w:spacing w:after="0" w:line="240" w:lineRule="auto"/>
              <w:rPr>
                <w:rFonts w:ascii="Arial" w:eastAsia="Calibri" w:hAnsi="Arial" w:cs="Arial"/>
                <w:szCs w:val="24"/>
              </w:rPr>
            </w:pPr>
            <w:r w:rsidRPr="00A01705">
              <w:rPr>
                <w:rFonts w:ascii="Arial" w:eastAsia="Calibri" w:hAnsi="Arial" w:cs="Arial"/>
                <w:szCs w:val="24"/>
              </w:rPr>
              <w:t>фе</w:t>
            </w:r>
            <w:r w:rsidR="00A01705">
              <w:rPr>
                <w:rFonts w:ascii="Arial" w:eastAsia="Calibri" w:hAnsi="Arial" w:cs="Arial"/>
                <w:szCs w:val="24"/>
              </w:rPr>
              <w:t xml:space="preserve">стиваль </w:t>
            </w:r>
          </w:p>
          <w:p w:rsidR="00E65AC6" w:rsidRPr="00A01705" w:rsidRDefault="00E65AC6" w:rsidP="007005C7">
            <w:pPr>
              <w:spacing w:after="0" w:line="240" w:lineRule="auto"/>
              <w:rPr>
                <w:rFonts w:ascii="Arial" w:eastAsia="Calibri" w:hAnsi="Arial" w:cs="Arial"/>
                <w:szCs w:val="24"/>
              </w:rPr>
            </w:pPr>
            <w:r w:rsidRPr="00A01705">
              <w:rPr>
                <w:rFonts w:ascii="Arial" w:eastAsia="Calibri" w:hAnsi="Arial" w:cs="Arial"/>
                <w:szCs w:val="24"/>
              </w:rPr>
              <w:t>«Читай</w:t>
            </w:r>
            <w:r w:rsidR="00AD2C26" w:rsidRPr="00A01705">
              <w:rPr>
                <w:rFonts w:ascii="Arial" w:eastAsia="Calibri" w:hAnsi="Arial" w:cs="Arial"/>
                <w:szCs w:val="24"/>
              </w:rPr>
              <w:t>,</w:t>
            </w:r>
            <w:r w:rsidR="00A01705">
              <w:rPr>
                <w:rFonts w:ascii="Arial" w:eastAsia="Calibri" w:hAnsi="Arial" w:cs="Arial"/>
                <w:szCs w:val="24"/>
              </w:rPr>
              <w:t xml:space="preserve"> </w:t>
            </w:r>
            <w:r w:rsidRPr="00A01705">
              <w:rPr>
                <w:rFonts w:ascii="Arial" w:eastAsia="Calibri" w:hAnsi="Arial" w:cs="Arial"/>
                <w:szCs w:val="24"/>
              </w:rPr>
              <w:t>город»</w:t>
            </w:r>
          </w:p>
        </w:tc>
        <w:tc>
          <w:tcPr>
            <w:tcW w:w="1987" w:type="dxa"/>
            <w:gridSpan w:val="2"/>
          </w:tcPr>
          <w:p w:rsidR="00A01705" w:rsidRDefault="002967B8" w:rsidP="007005C7">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A01705" w:rsidRDefault="002967B8" w:rsidP="007005C7">
            <w:pPr>
              <w:spacing w:after="0" w:line="240" w:lineRule="auto"/>
              <w:jc w:val="center"/>
              <w:rPr>
                <w:rFonts w:ascii="Arial" w:eastAsia="Calibri" w:hAnsi="Arial" w:cs="Arial"/>
                <w:szCs w:val="24"/>
              </w:rPr>
            </w:pPr>
            <w:r w:rsidRPr="00A01705">
              <w:rPr>
                <w:rFonts w:ascii="Arial" w:eastAsia="Calibri" w:hAnsi="Arial" w:cs="Arial"/>
                <w:szCs w:val="24"/>
              </w:rPr>
              <w:t>«Светло</w:t>
            </w:r>
            <w:r w:rsidR="00A01705">
              <w:rPr>
                <w:rFonts w:ascii="Arial" w:eastAsia="Calibri" w:hAnsi="Arial" w:cs="Arial"/>
                <w:szCs w:val="24"/>
              </w:rPr>
              <w:t xml:space="preserve">ярский центр </w:t>
            </w:r>
            <w:r w:rsidRPr="00A01705">
              <w:rPr>
                <w:rFonts w:ascii="Arial" w:eastAsia="Calibri" w:hAnsi="Arial" w:cs="Arial"/>
                <w:szCs w:val="24"/>
              </w:rPr>
              <w:t>культу</w:t>
            </w:r>
            <w:r w:rsidR="00A01705">
              <w:rPr>
                <w:rFonts w:ascii="Arial" w:eastAsia="Calibri" w:hAnsi="Arial" w:cs="Arial"/>
                <w:szCs w:val="24"/>
              </w:rPr>
              <w:t xml:space="preserve">ры, досуга и </w:t>
            </w:r>
          </w:p>
          <w:p w:rsidR="00E65AC6" w:rsidRPr="00A01705" w:rsidRDefault="002967B8" w:rsidP="007005C7">
            <w:pPr>
              <w:spacing w:after="0" w:line="240" w:lineRule="auto"/>
              <w:jc w:val="center"/>
              <w:rPr>
                <w:rFonts w:ascii="Arial" w:eastAsia="Calibri" w:hAnsi="Arial" w:cs="Arial"/>
                <w:szCs w:val="24"/>
              </w:rPr>
            </w:pPr>
            <w:r w:rsidRPr="00A01705">
              <w:rPr>
                <w:rFonts w:ascii="Arial" w:eastAsia="Calibri" w:hAnsi="Arial" w:cs="Arial"/>
                <w:szCs w:val="24"/>
              </w:rPr>
              <w:t>библиотечного обслуживания»</w:t>
            </w:r>
          </w:p>
        </w:tc>
        <w:tc>
          <w:tcPr>
            <w:tcW w:w="1144" w:type="dxa"/>
            <w:gridSpan w:val="3"/>
          </w:tcPr>
          <w:p w:rsidR="00E65AC6" w:rsidRPr="002C656B" w:rsidRDefault="00C6682B" w:rsidP="00A01705">
            <w:pPr>
              <w:spacing w:after="0" w:line="240" w:lineRule="auto"/>
              <w:jc w:val="center"/>
              <w:rPr>
                <w:rFonts w:ascii="Arial" w:eastAsia="Calibri" w:hAnsi="Arial" w:cs="Arial"/>
                <w:szCs w:val="24"/>
              </w:rPr>
            </w:pPr>
            <w:r w:rsidRPr="002C656B">
              <w:rPr>
                <w:rFonts w:ascii="Arial" w:eastAsia="Calibri" w:hAnsi="Arial" w:cs="Arial"/>
                <w:szCs w:val="24"/>
              </w:rPr>
              <w:t>15</w:t>
            </w:r>
            <w:r w:rsidR="002967B8" w:rsidRPr="002C656B">
              <w:rPr>
                <w:rFonts w:ascii="Arial" w:eastAsia="Calibri" w:hAnsi="Arial" w:cs="Arial"/>
                <w:szCs w:val="24"/>
              </w:rPr>
              <w:t>,0</w:t>
            </w:r>
          </w:p>
        </w:tc>
        <w:tc>
          <w:tcPr>
            <w:tcW w:w="1700" w:type="dxa"/>
            <w:gridSpan w:val="3"/>
          </w:tcPr>
          <w:p w:rsidR="002967B8" w:rsidRPr="002C656B" w:rsidRDefault="00A01705" w:rsidP="00A01705">
            <w:pPr>
              <w:spacing w:after="0" w:line="240" w:lineRule="auto"/>
              <w:jc w:val="center"/>
              <w:rPr>
                <w:rFonts w:ascii="Arial" w:eastAsia="Calibri" w:hAnsi="Arial" w:cs="Arial"/>
                <w:szCs w:val="24"/>
              </w:rPr>
            </w:pPr>
            <w:r w:rsidRPr="002C656B">
              <w:rPr>
                <w:rFonts w:ascii="Arial" w:eastAsia="Calibri" w:hAnsi="Arial" w:cs="Arial"/>
                <w:szCs w:val="24"/>
              </w:rPr>
              <w:t xml:space="preserve">Сувенирная, </w:t>
            </w:r>
            <w:r w:rsidR="002967B8" w:rsidRPr="002C656B">
              <w:rPr>
                <w:rFonts w:ascii="Arial" w:eastAsia="Calibri" w:hAnsi="Arial" w:cs="Arial"/>
                <w:szCs w:val="24"/>
              </w:rPr>
              <w:t>продукция – 6,0;</w:t>
            </w:r>
          </w:p>
          <w:p w:rsidR="00E65AC6" w:rsidRPr="002C656B" w:rsidRDefault="002967B8" w:rsidP="00A01705">
            <w:pPr>
              <w:spacing w:after="0" w:line="240" w:lineRule="auto"/>
              <w:jc w:val="center"/>
              <w:rPr>
                <w:rFonts w:ascii="Arial" w:eastAsia="Calibri" w:hAnsi="Arial" w:cs="Arial"/>
                <w:szCs w:val="24"/>
              </w:rPr>
            </w:pPr>
            <w:r w:rsidRPr="002C656B">
              <w:rPr>
                <w:rFonts w:ascii="Arial" w:eastAsia="Calibri" w:hAnsi="Arial" w:cs="Arial"/>
                <w:szCs w:val="24"/>
              </w:rPr>
              <w:t>расходные материалы -4,0</w:t>
            </w:r>
            <w:r w:rsidR="002C656B" w:rsidRPr="002C656B">
              <w:rPr>
                <w:rFonts w:ascii="Arial" w:eastAsia="Calibri" w:hAnsi="Arial" w:cs="Arial"/>
                <w:szCs w:val="24"/>
              </w:rPr>
              <w:t>;</w:t>
            </w:r>
          </w:p>
          <w:p w:rsidR="002C656B" w:rsidRPr="002C656B" w:rsidRDefault="002C656B" w:rsidP="002C656B">
            <w:pPr>
              <w:spacing w:after="0" w:line="240" w:lineRule="auto"/>
              <w:jc w:val="center"/>
              <w:rPr>
                <w:rFonts w:ascii="Arial" w:eastAsia="Calibri" w:hAnsi="Arial" w:cs="Arial"/>
                <w:szCs w:val="24"/>
              </w:rPr>
            </w:pPr>
            <w:r w:rsidRPr="002C656B">
              <w:rPr>
                <w:rFonts w:ascii="Arial" w:eastAsia="Calibri" w:hAnsi="Arial" w:cs="Arial"/>
                <w:szCs w:val="24"/>
              </w:rPr>
              <w:t>оформление – 5,0</w:t>
            </w:r>
          </w:p>
        </w:tc>
        <w:tc>
          <w:tcPr>
            <w:tcW w:w="1151" w:type="dxa"/>
          </w:tcPr>
          <w:p w:rsidR="00E65AC6" w:rsidRPr="002C656B" w:rsidRDefault="00C6682B" w:rsidP="00A01705">
            <w:pPr>
              <w:spacing w:after="0" w:line="240" w:lineRule="auto"/>
              <w:jc w:val="center"/>
              <w:rPr>
                <w:rFonts w:ascii="Arial" w:eastAsia="Calibri" w:hAnsi="Arial" w:cs="Arial"/>
                <w:szCs w:val="24"/>
              </w:rPr>
            </w:pPr>
            <w:r w:rsidRPr="002C656B">
              <w:rPr>
                <w:rFonts w:ascii="Arial" w:eastAsia="Calibri" w:hAnsi="Arial" w:cs="Arial"/>
                <w:szCs w:val="24"/>
              </w:rPr>
              <w:t>17</w:t>
            </w:r>
            <w:r w:rsidR="00E65AC6" w:rsidRPr="002C656B">
              <w:rPr>
                <w:rFonts w:ascii="Arial" w:eastAsia="Calibri" w:hAnsi="Arial" w:cs="Arial"/>
                <w:szCs w:val="24"/>
              </w:rPr>
              <w:t>,0</w:t>
            </w:r>
          </w:p>
        </w:tc>
        <w:tc>
          <w:tcPr>
            <w:tcW w:w="1395" w:type="dxa"/>
          </w:tcPr>
          <w:p w:rsidR="00E65AC6" w:rsidRPr="002C656B" w:rsidRDefault="00E65AC6" w:rsidP="00A01705">
            <w:pPr>
              <w:spacing w:after="0" w:line="240" w:lineRule="auto"/>
              <w:jc w:val="center"/>
              <w:rPr>
                <w:rFonts w:ascii="Arial" w:eastAsia="Calibri" w:hAnsi="Arial" w:cs="Arial"/>
                <w:szCs w:val="24"/>
              </w:rPr>
            </w:pPr>
            <w:r w:rsidRPr="002C656B">
              <w:rPr>
                <w:rFonts w:ascii="Arial" w:eastAsia="Calibri" w:hAnsi="Arial" w:cs="Arial"/>
                <w:szCs w:val="24"/>
              </w:rPr>
              <w:t>Сувени</w:t>
            </w:r>
            <w:r w:rsidRPr="002C656B">
              <w:rPr>
                <w:rFonts w:ascii="Arial" w:eastAsia="Calibri" w:hAnsi="Arial" w:cs="Arial"/>
                <w:szCs w:val="24"/>
              </w:rPr>
              <w:t>р</w:t>
            </w:r>
            <w:r w:rsidRPr="002C656B">
              <w:rPr>
                <w:rFonts w:ascii="Arial" w:eastAsia="Calibri" w:hAnsi="Arial" w:cs="Arial"/>
                <w:szCs w:val="24"/>
              </w:rPr>
              <w:t>ная, пр</w:t>
            </w:r>
            <w:r w:rsidRPr="002C656B">
              <w:rPr>
                <w:rFonts w:ascii="Arial" w:eastAsia="Calibri" w:hAnsi="Arial" w:cs="Arial"/>
                <w:szCs w:val="24"/>
              </w:rPr>
              <w:t>о</w:t>
            </w:r>
            <w:r w:rsidRPr="002C656B">
              <w:rPr>
                <w:rFonts w:ascii="Arial" w:eastAsia="Calibri" w:hAnsi="Arial" w:cs="Arial"/>
                <w:szCs w:val="24"/>
              </w:rPr>
              <w:t>дук</w:t>
            </w:r>
            <w:r w:rsidR="002C656B" w:rsidRPr="002C656B">
              <w:rPr>
                <w:rFonts w:ascii="Arial" w:eastAsia="Calibri" w:hAnsi="Arial" w:cs="Arial"/>
                <w:szCs w:val="24"/>
              </w:rPr>
              <w:t xml:space="preserve">ция – </w:t>
            </w:r>
            <w:r w:rsidR="002C656B">
              <w:rPr>
                <w:rFonts w:ascii="Arial" w:eastAsia="Calibri" w:hAnsi="Arial" w:cs="Arial"/>
                <w:szCs w:val="24"/>
              </w:rPr>
              <w:t>8</w:t>
            </w:r>
            <w:r w:rsidRPr="002C656B">
              <w:rPr>
                <w:rFonts w:ascii="Arial" w:eastAsia="Calibri" w:hAnsi="Arial" w:cs="Arial"/>
                <w:szCs w:val="24"/>
              </w:rPr>
              <w:t>,0;</w:t>
            </w:r>
          </w:p>
          <w:p w:rsidR="00E65AC6" w:rsidRPr="002C656B" w:rsidRDefault="00A01705" w:rsidP="00A01705">
            <w:pPr>
              <w:spacing w:after="0" w:line="240" w:lineRule="auto"/>
              <w:jc w:val="center"/>
              <w:rPr>
                <w:rFonts w:ascii="Arial" w:eastAsia="Calibri" w:hAnsi="Arial" w:cs="Arial"/>
                <w:szCs w:val="24"/>
              </w:rPr>
            </w:pPr>
            <w:r w:rsidRPr="002C656B">
              <w:rPr>
                <w:rFonts w:ascii="Arial" w:eastAsia="Calibri" w:hAnsi="Arial" w:cs="Arial"/>
                <w:szCs w:val="24"/>
              </w:rPr>
              <w:t xml:space="preserve">расходные </w:t>
            </w:r>
            <w:r w:rsidR="00E65AC6" w:rsidRPr="002C656B">
              <w:rPr>
                <w:rFonts w:ascii="Arial" w:eastAsia="Calibri" w:hAnsi="Arial" w:cs="Arial"/>
                <w:szCs w:val="24"/>
              </w:rPr>
              <w:t>материалы -4,0</w:t>
            </w:r>
            <w:r w:rsidR="002C656B" w:rsidRPr="002C656B">
              <w:rPr>
                <w:rFonts w:ascii="Arial" w:eastAsia="Calibri" w:hAnsi="Arial" w:cs="Arial"/>
                <w:szCs w:val="24"/>
              </w:rPr>
              <w:t>;</w:t>
            </w:r>
          </w:p>
          <w:p w:rsidR="002C656B" w:rsidRPr="002C656B" w:rsidRDefault="002C656B" w:rsidP="00A01705">
            <w:pPr>
              <w:spacing w:after="0" w:line="240" w:lineRule="auto"/>
              <w:jc w:val="center"/>
              <w:rPr>
                <w:rFonts w:ascii="Arial" w:eastAsia="Calibri" w:hAnsi="Arial" w:cs="Arial"/>
                <w:szCs w:val="24"/>
              </w:rPr>
            </w:pPr>
            <w:r w:rsidRPr="002C656B">
              <w:rPr>
                <w:rFonts w:ascii="Arial" w:eastAsia="Calibri" w:hAnsi="Arial" w:cs="Arial"/>
                <w:szCs w:val="24"/>
              </w:rPr>
              <w:t>оформл</w:t>
            </w:r>
            <w:r w:rsidRPr="002C656B">
              <w:rPr>
                <w:rFonts w:ascii="Arial" w:eastAsia="Calibri" w:hAnsi="Arial" w:cs="Arial"/>
                <w:szCs w:val="24"/>
              </w:rPr>
              <w:t>е</w:t>
            </w:r>
            <w:r w:rsidRPr="002C656B">
              <w:rPr>
                <w:rFonts w:ascii="Arial" w:eastAsia="Calibri" w:hAnsi="Arial" w:cs="Arial"/>
                <w:szCs w:val="24"/>
              </w:rPr>
              <w:t>ние –</w:t>
            </w:r>
            <w:r>
              <w:rPr>
                <w:rFonts w:ascii="Arial" w:eastAsia="Calibri" w:hAnsi="Arial" w:cs="Arial"/>
                <w:szCs w:val="24"/>
              </w:rPr>
              <w:t xml:space="preserve"> 5</w:t>
            </w:r>
            <w:r w:rsidRPr="002C656B">
              <w:rPr>
                <w:rFonts w:ascii="Arial" w:eastAsia="Calibri" w:hAnsi="Arial" w:cs="Arial"/>
                <w:szCs w:val="24"/>
              </w:rPr>
              <w:t>,0</w:t>
            </w:r>
          </w:p>
        </w:tc>
        <w:tc>
          <w:tcPr>
            <w:tcW w:w="1276" w:type="dxa"/>
            <w:gridSpan w:val="2"/>
          </w:tcPr>
          <w:p w:rsidR="00E65AC6" w:rsidRPr="002C656B" w:rsidRDefault="00C6682B" w:rsidP="00A01705">
            <w:pPr>
              <w:spacing w:after="0" w:line="240" w:lineRule="auto"/>
              <w:jc w:val="center"/>
              <w:rPr>
                <w:rFonts w:ascii="Arial" w:eastAsia="Calibri" w:hAnsi="Arial" w:cs="Arial"/>
                <w:szCs w:val="24"/>
              </w:rPr>
            </w:pPr>
            <w:r w:rsidRPr="002C656B">
              <w:rPr>
                <w:rFonts w:ascii="Arial" w:eastAsia="Calibri" w:hAnsi="Arial" w:cs="Arial"/>
                <w:szCs w:val="24"/>
              </w:rPr>
              <w:t>19</w:t>
            </w:r>
            <w:r w:rsidR="00E65AC6" w:rsidRPr="002C656B">
              <w:rPr>
                <w:rFonts w:ascii="Arial" w:eastAsia="Calibri" w:hAnsi="Arial" w:cs="Arial"/>
                <w:szCs w:val="24"/>
              </w:rPr>
              <w:t>,0</w:t>
            </w:r>
          </w:p>
        </w:tc>
        <w:tc>
          <w:tcPr>
            <w:tcW w:w="1701" w:type="dxa"/>
          </w:tcPr>
          <w:p w:rsidR="00E65AC6" w:rsidRPr="002C656B" w:rsidRDefault="00E65AC6" w:rsidP="00A01705">
            <w:pPr>
              <w:spacing w:after="0" w:line="240" w:lineRule="auto"/>
              <w:jc w:val="center"/>
              <w:rPr>
                <w:rFonts w:ascii="Arial" w:eastAsia="Calibri" w:hAnsi="Arial" w:cs="Arial"/>
                <w:szCs w:val="24"/>
              </w:rPr>
            </w:pPr>
            <w:r w:rsidRPr="002C656B">
              <w:rPr>
                <w:rFonts w:ascii="Arial" w:eastAsia="Calibri" w:hAnsi="Arial" w:cs="Arial"/>
                <w:szCs w:val="24"/>
              </w:rPr>
              <w:t>Сув</w:t>
            </w:r>
            <w:r w:rsidR="002967B8" w:rsidRPr="002C656B">
              <w:rPr>
                <w:rFonts w:ascii="Arial" w:eastAsia="Calibri" w:hAnsi="Arial" w:cs="Arial"/>
                <w:szCs w:val="24"/>
              </w:rPr>
              <w:t>енирная, продукция – 10</w:t>
            </w:r>
            <w:r w:rsidRPr="002C656B">
              <w:rPr>
                <w:rFonts w:ascii="Arial" w:eastAsia="Calibri" w:hAnsi="Arial" w:cs="Arial"/>
                <w:szCs w:val="24"/>
              </w:rPr>
              <w:t>,0</w:t>
            </w:r>
            <w:r w:rsidR="002967B8" w:rsidRPr="002C656B">
              <w:rPr>
                <w:rFonts w:ascii="Arial" w:eastAsia="Calibri" w:hAnsi="Arial" w:cs="Arial"/>
                <w:szCs w:val="24"/>
              </w:rPr>
              <w:t>;</w:t>
            </w:r>
          </w:p>
          <w:p w:rsidR="002967B8" w:rsidRPr="002C656B" w:rsidRDefault="002967B8" w:rsidP="00A01705">
            <w:pPr>
              <w:spacing w:after="0" w:line="240" w:lineRule="auto"/>
              <w:jc w:val="center"/>
              <w:rPr>
                <w:rFonts w:ascii="Arial" w:eastAsia="Calibri" w:hAnsi="Arial" w:cs="Arial"/>
                <w:szCs w:val="24"/>
              </w:rPr>
            </w:pPr>
            <w:r w:rsidRPr="002C656B">
              <w:rPr>
                <w:rFonts w:ascii="Arial" w:eastAsia="Calibri" w:hAnsi="Arial" w:cs="Arial"/>
                <w:szCs w:val="24"/>
              </w:rPr>
              <w:t>расход</w:t>
            </w:r>
            <w:r w:rsidR="00A01705" w:rsidRPr="002C656B">
              <w:rPr>
                <w:rFonts w:ascii="Arial" w:eastAsia="Calibri" w:hAnsi="Arial" w:cs="Arial"/>
                <w:szCs w:val="24"/>
              </w:rPr>
              <w:t xml:space="preserve">ные </w:t>
            </w:r>
            <w:r w:rsidRPr="002C656B">
              <w:rPr>
                <w:rFonts w:ascii="Arial" w:eastAsia="Calibri" w:hAnsi="Arial" w:cs="Arial"/>
                <w:szCs w:val="24"/>
              </w:rPr>
              <w:t>материалы -4,0</w:t>
            </w:r>
            <w:r w:rsidR="002C656B" w:rsidRPr="002C656B">
              <w:rPr>
                <w:rFonts w:ascii="Arial" w:eastAsia="Calibri" w:hAnsi="Arial" w:cs="Arial"/>
                <w:szCs w:val="24"/>
              </w:rPr>
              <w:t>;</w:t>
            </w:r>
          </w:p>
          <w:p w:rsidR="002C656B" w:rsidRPr="002C656B" w:rsidRDefault="002C656B" w:rsidP="00A01705">
            <w:pPr>
              <w:spacing w:after="0" w:line="240" w:lineRule="auto"/>
              <w:jc w:val="center"/>
              <w:rPr>
                <w:rFonts w:ascii="Arial" w:eastAsia="Calibri" w:hAnsi="Arial" w:cs="Arial"/>
                <w:szCs w:val="24"/>
              </w:rPr>
            </w:pPr>
            <w:r w:rsidRPr="002C656B">
              <w:rPr>
                <w:rFonts w:ascii="Arial" w:eastAsia="Calibri" w:hAnsi="Arial" w:cs="Arial"/>
                <w:szCs w:val="24"/>
              </w:rPr>
              <w:t>оформление – 5,0</w:t>
            </w:r>
          </w:p>
        </w:tc>
      </w:tr>
      <w:tr w:rsidR="00E65AC6" w:rsidRPr="00A01705" w:rsidTr="0057331D">
        <w:tc>
          <w:tcPr>
            <w:tcW w:w="806" w:type="dxa"/>
            <w:gridSpan w:val="3"/>
          </w:tcPr>
          <w:p w:rsidR="00E65AC6" w:rsidRPr="00A01705" w:rsidRDefault="00F9085B" w:rsidP="007005C7">
            <w:pPr>
              <w:spacing w:after="0" w:line="240" w:lineRule="auto"/>
              <w:rPr>
                <w:rFonts w:ascii="Arial" w:eastAsia="Calibri" w:hAnsi="Arial" w:cs="Arial"/>
                <w:szCs w:val="24"/>
              </w:rPr>
            </w:pPr>
            <w:r w:rsidRPr="00A01705">
              <w:rPr>
                <w:rFonts w:ascii="Arial" w:eastAsia="Calibri" w:hAnsi="Arial" w:cs="Arial"/>
                <w:szCs w:val="24"/>
              </w:rPr>
              <w:t>2.5</w:t>
            </w:r>
          </w:p>
        </w:tc>
        <w:tc>
          <w:tcPr>
            <w:tcW w:w="2840" w:type="dxa"/>
          </w:tcPr>
          <w:p w:rsidR="00E65AC6" w:rsidRPr="00A01705" w:rsidRDefault="00A01705" w:rsidP="007005C7">
            <w:pPr>
              <w:spacing w:after="0" w:line="240" w:lineRule="auto"/>
              <w:rPr>
                <w:rFonts w:ascii="Arial" w:eastAsia="Calibri" w:hAnsi="Arial" w:cs="Arial"/>
                <w:szCs w:val="24"/>
              </w:rPr>
            </w:pPr>
            <w:r>
              <w:rPr>
                <w:rFonts w:ascii="Arial" w:eastAsia="Calibri" w:hAnsi="Arial" w:cs="Arial"/>
                <w:szCs w:val="24"/>
              </w:rPr>
              <w:t xml:space="preserve">Организация и </w:t>
            </w:r>
            <w:r w:rsidR="00E65AC6" w:rsidRPr="00A01705">
              <w:rPr>
                <w:rFonts w:ascii="Arial" w:eastAsia="Calibri" w:hAnsi="Arial" w:cs="Arial"/>
                <w:szCs w:val="24"/>
              </w:rPr>
              <w:t>провед</w:t>
            </w:r>
            <w:r w:rsidR="00E65AC6" w:rsidRPr="00A01705">
              <w:rPr>
                <w:rFonts w:ascii="Arial" w:eastAsia="Calibri" w:hAnsi="Arial" w:cs="Arial"/>
                <w:szCs w:val="24"/>
              </w:rPr>
              <w:t>е</w:t>
            </w:r>
            <w:r>
              <w:rPr>
                <w:rFonts w:ascii="Arial" w:eastAsia="Calibri" w:hAnsi="Arial" w:cs="Arial"/>
                <w:szCs w:val="24"/>
              </w:rPr>
              <w:t xml:space="preserve">ние районных </w:t>
            </w:r>
            <w:r w:rsidR="00E65AC6" w:rsidRPr="00A01705">
              <w:rPr>
                <w:rFonts w:ascii="Arial" w:eastAsia="Calibri" w:hAnsi="Arial" w:cs="Arial"/>
                <w:szCs w:val="24"/>
              </w:rPr>
              <w:t>смот</w:t>
            </w:r>
            <w:r>
              <w:rPr>
                <w:rFonts w:ascii="Arial" w:eastAsia="Calibri" w:hAnsi="Arial" w:cs="Arial"/>
                <w:szCs w:val="24"/>
              </w:rPr>
              <w:t xml:space="preserve">ров и конкурсов по </w:t>
            </w:r>
            <w:r w:rsidR="00E65AC6" w:rsidRPr="00A01705">
              <w:rPr>
                <w:rFonts w:ascii="Arial" w:eastAsia="Calibri" w:hAnsi="Arial" w:cs="Arial"/>
                <w:szCs w:val="24"/>
              </w:rPr>
              <w:t>различ</w:t>
            </w:r>
            <w:r>
              <w:rPr>
                <w:rFonts w:ascii="Arial" w:eastAsia="Calibri" w:hAnsi="Arial" w:cs="Arial"/>
                <w:szCs w:val="24"/>
              </w:rPr>
              <w:t xml:space="preserve">ным видам </w:t>
            </w:r>
            <w:r w:rsidR="00E65AC6" w:rsidRPr="00A01705">
              <w:rPr>
                <w:rFonts w:ascii="Arial" w:eastAsia="Calibri" w:hAnsi="Arial" w:cs="Arial"/>
                <w:szCs w:val="24"/>
              </w:rPr>
              <w:t>самодея</w:t>
            </w:r>
            <w:r>
              <w:rPr>
                <w:rFonts w:ascii="Arial" w:eastAsia="Calibri" w:hAnsi="Arial" w:cs="Arial"/>
                <w:szCs w:val="24"/>
              </w:rPr>
              <w:t xml:space="preserve">тельного </w:t>
            </w:r>
            <w:r w:rsidR="00E65AC6" w:rsidRPr="00A01705">
              <w:rPr>
                <w:rFonts w:ascii="Arial" w:eastAsia="Calibri" w:hAnsi="Arial" w:cs="Arial"/>
                <w:szCs w:val="24"/>
              </w:rPr>
              <w:t>искусства</w:t>
            </w:r>
          </w:p>
        </w:tc>
        <w:tc>
          <w:tcPr>
            <w:tcW w:w="1987" w:type="dxa"/>
            <w:gridSpan w:val="2"/>
          </w:tcPr>
          <w:p w:rsidR="00A01705" w:rsidRDefault="00F9085B" w:rsidP="007005C7">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A01705" w:rsidRDefault="00F9085B" w:rsidP="007005C7">
            <w:pPr>
              <w:spacing w:after="0" w:line="240" w:lineRule="auto"/>
              <w:jc w:val="center"/>
              <w:rPr>
                <w:rFonts w:ascii="Arial" w:eastAsia="Calibri" w:hAnsi="Arial" w:cs="Arial"/>
                <w:szCs w:val="24"/>
              </w:rPr>
            </w:pPr>
            <w:r w:rsidRPr="00A01705">
              <w:rPr>
                <w:rFonts w:ascii="Arial" w:eastAsia="Calibri" w:hAnsi="Arial" w:cs="Arial"/>
                <w:szCs w:val="24"/>
              </w:rPr>
              <w:t>«Светло</w:t>
            </w:r>
            <w:r w:rsidR="00A01705">
              <w:rPr>
                <w:rFonts w:ascii="Arial" w:eastAsia="Calibri" w:hAnsi="Arial" w:cs="Arial"/>
                <w:szCs w:val="24"/>
              </w:rPr>
              <w:t>ярский</w:t>
            </w:r>
            <w:r w:rsidRPr="00A01705">
              <w:rPr>
                <w:rFonts w:ascii="Arial" w:eastAsia="Calibri" w:hAnsi="Arial" w:cs="Arial"/>
                <w:szCs w:val="24"/>
              </w:rPr>
              <w:t xml:space="preserve"> центр культу</w:t>
            </w:r>
            <w:r w:rsidR="00A01705">
              <w:rPr>
                <w:rFonts w:ascii="Arial" w:eastAsia="Calibri" w:hAnsi="Arial" w:cs="Arial"/>
                <w:szCs w:val="24"/>
              </w:rPr>
              <w:t xml:space="preserve">ры, досуга и </w:t>
            </w:r>
          </w:p>
          <w:p w:rsidR="00F9085B" w:rsidRPr="00A01705" w:rsidRDefault="00F9085B" w:rsidP="00A01705">
            <w:pPr>
              <w:spacing w:after="0" w:line="240" w:lineRule="auto"/>
              <w:jc w:val="center"/>
              <w:rPr>
                <w:rFonts w:ascii="Arial" w:eastAsia="Calibri" w:hAnsi="Arial" w:cs="Arial"/>
                <w:szCs w:val="24"/>
              </w:rPr>
            </w:pPr>
            <w:r w:rsidRPr="00A01705">
              <w:rPr>
                <w:rFonts w:ascii="Arial" w:eastAsia="Calibri" w:hAnsi="Arial" w:cs="Arial"/>
                <w:szCs w:val="24"/>
              </w:rPr>
              <w:t>библиотечного обслуживания»</w:t>
            </w:r>
            <w:r w:rsidR="00A01705">
              <w:rPr>
                <w:rFonts w:ascii="Arial" w:eastAsia="Calibri" w:hAnsi="Arial" w:cs="Arial"/>
                <w:szCs w:val="24"/>
              </w:rPr>
              <w:t>/</w:t>
            </w:r>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ОДМ,К,С и</w:t>
            </w:r>
            <w:proofErr w:type="gramStart"/>
            <w:r w:rsidRPr="00A01705">
              <w:rPr>
                <w:rFonts w:ascii="Arial" w:eastAsia="Calibri" w:hAnsi="Arial" w:cs="Arial"/>
                <w:szCs w:val="24"/>
              </w:rPr>
              <w:t xml:space="preserve"> Т</w:t>
            </w:r>
            <w:proofErr w:type="gramEnd"/>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администрации района</w:t>
            </w:r>
          </w:p>
        </w:tc>
        <w:tc>
          <w:tcPr>
            <w:tcW w:w="1144" w:type="dxa"/>
            <w:gridSpan w:val="3"/>
          </w:tcPr>
          <w:p w:rsidR="00E65AC6" w:rsidRPr="002C656B" w:rsidRDefault="00C6682B" w:rsidP="00A01705">
            <w:pPr>
              <w:spacing w:after="0" w:line="240" w:lineRule="auto"/>
              <w:jc w:val="center"/>
              <w:rPr>
                <w:rFonts w:ascii="Arial" w:eastAsia="Calibri" w:hAnsi="Arial" w:cs="Arial"/>
                <w:szCs w:val="24"/>
              </w:rPr>
            </w:pPr>
            <w:r w:rsidRPr="002C656B">
              <w:rPr>
                <w:rFonts w:ascii="Arial" w:eastAsia="Calibri" w:hAnsi="Arial" w:cs="Arial"/>
                <w:szCs w:val="24"/>
              </w:rPr>
              <w:t>15</w:t>
            </w:r>
            <w:r w:rsidR="002967B8" w:rsidRPr="002C656B">
              <w:rPr>
                <w:rFonts w:ascii="Arial" w:eastAsia="Calibri" w:hAnsi="Arial" w:cs="Arial"/>
                <w:szCs w:val="24"/>
              </w:rPr>
              <w:t>,0</w:t>
            </w:r>
          </w:p>
        </w:tc>
        <w:tc>
          <w:tcPr>
            <w:tcW w:w="1700" w:type="dxa"/>
            <w:gridSpan w:val="3"/>
          </w:tcPr>
          <w:p w:rsidR="00E65AC6" w:rsidRPr="002C656B" w:rsidRDefault="00F9085B" w:rsidP="00A01705">
            <w:pPr>
              <w:spacing w:after="0" w:line="240" w:lineRule="auto"/>
              <w:jc w:val="center"/>
              <w:rPr>
                <w:rFonts w:ascii="Arial" w:eastAsia="Calibri" w:hAnsi="Arial" w:cs="Arial"/>
                <w:szCs w:val="24"/>
              </w:rPr>
            </w:pPr>
            <w:r w:rsidRPr="002C656B">
              <w:rPr>
                <w:rFonts w:ascii="Arial" w:eastAsia="Calibri" w:hAnsi="Arial" w:cs="Arial"/>
                <w:szCs w:val="24"/>
              </w:rPr>
              <w:t>Сувенир</w:t>
            </w:r>
            <w:r w:rsidR="00A01705" w:rsidRPr="002C656B">
              <w:rPr>
                <w:rFonts w:ascii="Arial" w:eastAsia="Calibri" w:hAnsi="Arial" w:cs="Arial"/>
                <w:szCs w:val="24"/>
              </w:rPr>
              <w:t xml:space="preserve">ная и призовая </w:t>
            </w:r>
            <w:r w:rsidRPr="002C656B">
              <w:rPr>
                <w:rFonts w:ascii="Arial" w:eastAsia="Calibri" w:hAnsi="Arial" w:cs="Arial"/>
                <w:szCs w:val="24"/>
              </w:rPr>
              <w:t>продукция – 10,0</w:t>
            </w:r>
            <w:r w:rsidR="002C656B" w:rsidRPr="002C656B">
              <w:rPr>
                <w:rFonts w:ascii="Arial" w:eastAsia="Calibri" w:hAnsi="Arial" w:cs="Arial"/>
                <w:szCs w:val="24"/>
              </w:rPr>
              <w:t>;</w:t>
            </w:r>
          </w:p>
          <w:p w:rsidR="002C656B" w:rsidRPr="002C656B" w:rsidRDefault="002C656B" w:rsidP="00A01705">
            <w:pPr>
              <w:spacing w:after="0" w:line="240" w:lineRule="auto"/>
              <w:jc w:val="center"/>
              <w:rPr>
                <w:rFonts w:ascii="Arial" w:eastAsia="Calibri" w:hAnsi="Arial" w:cs="Arial"/>
                <w:szCs w:val="24"/>
              </w:rPr>
            </w:pPr>
            <w:r w:rsidRPr="002C656B">
              <w:rPr>
                <w:rFonts w:ascii="Arial" w:eastAsia="Calibri" w:hAnsi="Arial" w:cs="Arial"/>
                <w:szCs w:val="24"/>
              </w:rPr>
              <w:t>полиграфич</w:t>
            </w:r>
            <w:r w:rsidRPr="002C656B">
              <w:rPr>
                <w:rFonts w:ascii="Arial" w:eastAsia="Calibri" w:hAnsi="Arial" w:cs="Arial"/>
                <w:szCs w:val="24"/>
              </w:rPr>
              <w:t>е</w:t>
            </w:r>
            <w:r w:rsidRPr="002C656B">
              <w:rPr>
                <w:rFonts w:ascii="Arial" w:eastAsia="Calibri" w:hAnsi="Arial" w:cs="Arial"/>
                <w:szCs w:val="24"/>
              </w:rPr>
              <w:t>ская проду</w:t>
            </w:r>
            <w:r w:rsidRPr="002C656B">
              <w:rPr>
                <w:rFonts w:ascii="Arial" w:eastAsia="Calibri" w:hAnsi="Arial" w:cs="Arial"/>
                <w:szCs w:val="24"/>
              </w:rPr>
              <w:t>к</w:t>
            </w:r>
            <w:r w:rsidRPr="002C656B">
              <w:rPr>
                <w:rFonts w:ascii="Arial" w:eastAsia="Calibri" w:hAnsi="Arial" w:cs="Arial"/>
                <w:szCs w:val="24"/>
              </w:rPr>
              <w:t>ция – 5,0</w:t>
            </w:r>
          </w:p>
        </w:tc>
        <w:tc>
          <w:tcPr>
            <w:tcW w:w="1151" w:type="dxa"/>
          </w:tcPr>
          <w:p w:rsidR="00E65AC6" w:rsidRPr="00094E33" w:rsidRDefault="00C6682B" w:rsidP="00A01705">
            <w:pPr>
              <w:spacing w:after="0" w:line="240" w:lineRule="auto"/>
              <w:jc w:val="center"/>
              <w:rPr>
                <w:rFonts w:ascii="Arial" w:eastAsia="Calibri" w:hAnsi="Arial" w:cs="Arial"/>
                <w:szCs w:val="24"/>
              </w:rPr>
            </w:pPr>
            <w:r w:rsidRPr="00094E33">
              <w:rPr>
                <w:rFonts w:ascii="Arial" w:eastAsia="Calibri" w:hAnsi="Arial" w:cs="Arial"/>
                <w:szCs w:val="24"/>
              </w:rPr>
              <w:t>17</w:t>
            </w:r>
            <w:r w:rsidR="00E65AC6" w:rsidRPr="00094E33">
              <w:rPr>
                <w:rFonts w:ascii="Arial" w:eastAsia="Calibri" w:hAnsi="Arial" w:cs="Arial"/>
                <w:szCs w:val="24"/>
              </w:rPr>
              <w:t>,0</w:t>
            </w:r>
          </w:p>
        </w:tc>
        <w:tc>
          <w:tcPr>
            <w:tcW w:w="1395" w:type="dxa"/>
          </w:tcPr>
          <w:p w:rsidR="00E65AC6" w:rsidRPr="00094E33" w:rsidRDefault="00F9085B" w:rsidP="00A01705">
            <w:pPr>
              <w:spacing w:after="0" w:line="240" w:lineRule="auto"/>
              <w:jc w:val="center"/>
              <w:rPr>
                <w:rFonts w:ascii="Arial" w:eastAsia="Calibri" w:hAnsi="Arial" w:cs="Arial"/>
                <w:szCs w:val="24"/>
              </w:rPr>
            </w:pPr>
            <w:r w:rsidRPr="00094E33">
              <w:rPr>
                <w:rFonts w:ascii="Arial" w:eastAsia="Calibri" w:hAnsi="Arial" w:cs="Arial"/>
                <w:szCs w:val="24"/>
              </w:rPr>
              <w:t>Сувени</w:t>
            </w:r>
            <w:r w:rsidRPr="00094E33">
              <w:rPr>
                <w:rFonts w:ascii="Arial" w:eastAsia="Calibri" w:hAnsi="Arial" w:cs="Arial"/>
                <w:szCs w:val="24"/>
              </w:rPr>
              <w:t>р</w:t>
            </w:r>
            <w:r w:rsidR="00A01705" w:rsidRPr="00094E33">
              <w:rPr>
                <w:rFonts w:ascii="Arial" w:eastAsia="Calibri" w:hAnsi="Arial" w:cs="Arial"/>
                <w:szCs w:val="24"/>
              </w:rPr>
              <w:t>ная</w:t>
            </w:r>
            <w:r w:rsidRPr="00094E33">
              <w:rPr>
                <w:rFonts w:ascii="Arial" w:eastAsia="Calibri" w:hAnsi="Arial" w:cs="Arial"/>
                <w:szCs w:val="24"/>
              </w:rPr>
              <w:t xml:space="preserve"> и</w:t>
            </w:r>
            <w:r w:rsidR="009D4A50" w:rsidRPr="00094E33">
              <w:rPr>
                <w:rFonts w:ascii="Arial" w:eastAsia="Calibri" w:hAnsi="Arial" w:cs="Arial"/>
                <w:szCs w:val="24"/>
              </w:rPr>
              <w:t xml:space="preserve"> пр</w:t>
            </w:r>
            <w:r w:rsidR="009D4A50" w:rsidRPr="00094E33">
              <w:rPr>
                <w:rFonts w:ascii="Arial" w:eastAsia="Calibri" w:hAnsi="Arial" w:cs="Arial"/>
                <w:szCs w:val="24"/>
              </w:rPr>
              <w:t>и</w:t>
            </w:r>
            <w:r w:rsidR="00A01705" w:rsidRPr="00094E33">
              <w:rPr>
                <w:rFonts w:ascii="Arial" w:eastAsia="Calibri" w:hAnsi="Arial" w:cs="Arial"/>
                <w:szCs w:val="24"/>
              </w:rPr>
              <w:t>зовая</w:t>
            </w:r>
            <w:r w:rsidR="009D4A50" w:rsidRPr="00094E33">
              <w:rPr>
                <w:rFonts w:ascii="Arial" w:eastAsia="Calibri" w:hAnsi="Arial" w:cs="Arial"/>
                <w:szCs w:val="24"/>
              </w:rPr>
              <w:t xml:space="preserve"> пр</w:t>
            </w:r>
            <w:r w:rsidR="009D4A50" w:rsidRPr="00094E33">
              <w:rPr>
                <w:rFonts w:ascii="Arial" w:eastAsia="Calibri" w:hAnsi="Arial" w:cs="Arial"/>
                <w:szCs w:val="24"/>
              </w:rPr>
              <w:t>о</w:t>
            </w:r>
            <w:r w:rsidR="009D4A50" w:rsidRPr="00094E33">
              <w:rPr>
                <w:rFonts w:ascii="Arial" w:eastAsia="Calibri" w:hAnsi="Arial" w:cs="Arial"/>
                <w:szCs w:val="24"/>
              </w:rPr>
              <w:t>дукция – 12</w:t>
            </w:r>
            <w:r w:rsidRPr="00094E33">
              <w:rPr>
                <w:rFonts w:ascii="Arial" w:eastAsia="Calibri" w:hAnsi="Arial" w:cs="Arial"/>
                <w:szCs w:val="24"/>
              </w:rPr>
              <w:t>,0</w:t>
            </w:r>
            <w:r w:rsidR="002C656B" w:rsidRPr="00094E33">
              <w:rPr>
                <w:rFonts w:ascii="Arial" w:eastAsia="Calibri" w:hAnsi="Arial" w:cs="Arial"/>
                <w:szCs w:val="24"/>
              </w:rPr>
              <w:t>;</w:t>
            </w:r>
          </w:p>
          <w:p w:rsidR="002C656B" w:rsidRPr="00094E33" w:rsidRDefault="002C656B" w:rsidP="00A01705">
            <w:pPr>
              <w:spacing w:after="0" w:line="240" w:lineRule="auto"/>
              <w:jc w:val="center"/>
              <w:rPr>
                <w:rFonts w:ascii="Arial" w:eastAsia="Calibri" w:hAnsi="Arial" w:cs="Arial"/>
                <w:szCs w:val="24"/>
              </w:rPr>
            </w:pPr>
            <w:r w:rsidRPr="00094E33">
              <w:rPr>
                <w:rFonts w:ascii="Arial" w:eastAsia="Calibri" w:hAnsi="Arial" w:cs="Arial"/>
                <w:szCs w:val="24"/>
              </w:rPr>
              <w:t>полигр</w:t>
            </w:r>
            <w:r w:rsidRPr="00094E33">
              <w:rPr>
                <w:rFonts w:ascii="Arial" w:eastAsia="Calibri" w:hAnsi="Arial" w:cs="Arial"/>
                <w:szCs w:val="24"/>
              </w:rPr>
              <w:t>а</w:t>
            </w:r>
            <w:r w:rsidRPr="00094E33">
              <w:rPr>
                <w:rFonts w:ascii="Arial" w:eastAsia="Calibri" w:hAnsi="Arial" w:cs="Arial"/>
                <w:szCs w:val="24"/>
              </w:rPr>
              <w:t xml:space="preserve">фическая </w:t>
            </w:r>
          </w:p>
          <w:p w:rsidR="002C656B" w:rsidRPr="00094E33" w:rsidRDefault="002C656B" w:rsidP="00A01705">
            <w:pPr>
              <w:spacing w:after="0" w:line="240" w:lineRule="auto"/>
              <w:jc w:val="center"/>
              <w:rPr>
                <w:rFonts w:ascii="Arial" w:eastAsia="Calibri" w:hAnsi="Arial" w:cs="Arial"/>
                <w:szCs w:val="24"/>
              </w:rPr>
            </w:pPr>
            <w:r w:rsidRPr="00094E33">
              <w:rPr>
                <w:rFonts w:ascii="Arial" w:eastAsia="Calibri" w:hAnsi="Arial" w:cs="Arial"/>
                <w:szCs w:val="24"/>
              </w:rPr>
              <w:t>продукция – 5,0</w:t>
            </w:r>
          </w:p>
        </w:tc>
        <w:tc>
          <w:tcPr>
            <w:tcW w:w="1276" w:type="dxa"/>
            <w:gridSpan w:val="2"/>
          </w:tcPr>
          <w:p w:rsidR="00E65AC6" w:rsidRPr="00094E33" w:rsidRDefault="00C6682B" w:rsidP="00A01705">
            <w:pPr>
              <w:spacing w:after="0" w:line="240" w:lineRule="auto"/>
              <w:jc w:val="center"/>
              <w:rPr>
                <w:rFonts w:ascii="Arial" w:eastAsia="Calibri" w:hAnsi="Arial" w:cs="Arial"/>
                <w:szCs w:val="24"/>
              </w:rPr>
            </w:pPr>
            <w:r w:rsidRPr="00094E33">
              <w:rPr>
                <w:rFonts w:ascii="Arial" w:eastAsia="Calibri" w:hAnsi="Arial" w:cs="Arial"/>
                <w:szCs w:val="24"/>
              </w:rPr>
              <w:t>20</w:t>
            </w:r>
            <w:r w:rsidR="00E65AC6" w:rsidRPr="00094E33">
              <w:rPr>
                <w:rFonts w:ascii="Arial" w:eastAsia="Calibri" w:hAnsi="Arial" w:cs="Arial"/>
                <w:szCs w:val="24"/>
              </w:rPr>
              <w:t>,0</w:t>
            </w:r>
          </w:p>
        </w:tc>
        <w:tc>
          <w:tcPr>
            <w:tcW w:w="1701" w:type="dxa"/>
          </w:tcPr>
          <w:p w:rsidR="00E65AC6" w:rsidRPr="00094E33" w:rsidRDefault="00F9085B" w:rsidP="00A01705">
            <w:pPr>
              <w:spacing w:after="0" w:line="240" w:lineRule="auto"/>
              <w:jc w:val="center"/>
              <w:rPr>
                <w:rFonts w:ascii="Arial" w:eastAsia="Calibri" w:hAnsi="Arial" w:cs="Arial"/>
                <w:szCs w:val="24"/>
              </w:rPr>
            </w:pPr>
            <w:r w:rsidRPr="00094E33">
              <w:rPr>
                <w:rFonts w:ascii="Arial" w:eastAsia="Calibri" w:hAnsi="Arial" w:cs="Arial"/>
                <w:szCs w:val="24"/>
              </w:rPr>
              <w:t>Сувенир</w:t>
            </w:r>
            <w:r w:rsidR="00A01705" w:rsidRPr="00094E33">
              <w:rPr>
                <w:rFonts w:ascii="Arial" w:eastAsia="Calibri" w:hAnsi="Arial" w:cs="Arial"/>
                <w:szCs w:val="24"/>
              </w:rPr>
              <w:t xml:space="preserve">ная </w:t>
            </w:r>
            <w:r w:rsidRPr="00094E33">
              <w:rPr>
                <w:rFonts w:ascii="Arial" w:eastAsia="Calibri" w:hAnsi="Arial" w:cs="Arial"/>
                <w:szCs w:val="24"/>
              </w:rPr>
              <w:t>и</w:t>
            </w:r>
            <w:r w:rsidR="009D4A50" w:rsidRPr="00094E33">
              <w:rPr>
                <w:rFonts w:ascii="Arial" w:eastAsia="Calibri" w:hAnsi="Arial" w:cs="Arial"/>
                <w:szCs w:val="24"/>
              </w:rPr>
              <w:t xml:space="preserve"> при</w:t>
            </w:r>
            <w:r w:rsidR="00A01705" w:rsidRPr="00094E33">
              <w:rPr>
                <w:rFonts w:ascii="Arial" w:eastAsia="Calibri" w:hAnsi="Arial" w:cs="Arial"/>
                <w:szCs w:val="24"/>
              </w:rPr>
              <w:t xml:space="preserve">зовая </w:t>
            </w:r>
            <w:r w:rsidR="009D4A50" w:rsidRPr="00094E33">
              <w:rPr>
                <w:rFonts w:ascii="Arial" w:eastAsia="Calibri" w:hAnsi="Arial" w:cs="Arial"/>
                <w:szCs w:val="24"/>
              </w:rPr>
              <w:t>продукция – 15</w:t>
            </w:r>
            <w:r w:rsidRPr="00094E33">
              <w:rPr>
                <w:rFonts w:ascii="Arial" w:eastAsia="Calibri" w:hAnsi="Arial" w:cs="Arial"/>
                <w:szCs w:val="24"/>
              </w:rPr>
              <w:t>,0</w:t>
            </w:r>
            <w:r w:rsidR="00094E33" w:rsidRPr="00094E33">
              <w:rPr>
                <w:rFonts w:ascii="Arial" w:eastAsia="Calibri" w:hAnsi="Arial" w:cs="Arial"/>
                <w:szCs w:val="24"/>
              </w:rPr>
              <w:t>;</w:t>
            </w:r>
          </w:p>
          <w:p w:rsidR="00094E33" w:rsidRPr="00094E33" w:rsidRDefault="00094E33" w:rsidP="00094E33">
            <w:pPr>
              <w:spacing w:after="0" w:line="240" w:lineRule="auto"/>
              <w:jc w:val="center"/>
              <w:rPr>
                <w:rFonts w:ascii="Arial" w:eastAsia="Calibri" w:hAnsi="Arial" w:cs="Arial"/>
                <w:szCs w:val="24"/>
              </w:rPr>
            </w:pPr>
            <w:proofErr w:type="spellStart"/>
            <w:proofErr w:type="gramStart"/>
            <w:r w:rsidRPr="00094E33">
              <w:rPr>
                <w:rFonts w:ascii="Arial" w:eastAsia="Calibri" w:hAnsi="Arial" w:cs="Arial"/>
                <w:szCs w:val="24"/>
              </w:rPr>
              <w:t>полиграфи-ческая</w:t>
            </w:r>
            <w:proofErr w:type="spellEnd"/>
            <w:proofErr w:type="gramEnd"/>
            <w:r w:rsidRPr="00094E33">
              <w:rPr>
                <w:rFonts w:ascii="Arial" w:eastAsia="Calibri" w:hAnsi="Arial" w:cs="Arial"/>
                <w:szCs w:val="24"/>
              </w:rPr>
              <w:t xml:space="preserve"> </w:t>
            </w:r>
          </w:p>
          <w:p w:rsidR="00094E33" w:rsidRPr="00094E33" w:rsidRDefault="00094E33" w:rsidP="00094E33">
            <w:pPr>
              <w:spacing w:after="0" w:line="240" w:lineRule="auto"/>
              <w:jc w:val="center"/>
              <w:rPr>
                <w:rFonts w:ascii="Arial" w:eastAsia="Calibri" w:hAnsi="Arial" w:cs="Arial"/>
                <w:szCs w:val="24"/>
              </w:rPr>
            </w:pPr>
            <w:r w:rsidRPr="00094E33">
              <w:rPr>
                <w:rFonts w:ascii="Arial" w:eastAsia="Calibri" w:hAnsi="Arial" w:cs="Arial"/>
                <w:szCs w:val="24"/>
              </w:rPr>
              <w:t>продукция – 5,0</w:t>
            </w:r>
          </w:p>
        </w:tc>
      </w:tr>
      <w:tr w:rsidR="00E65AC6" w:rsidRPr="00A01705" w:rsidTr="0057331D">
        <w:tc>
          <w:tcPr>
            <w:tcW w:w="806" w:type="dxa"/>
            <w:gridSpan w:val="3"/>
            <w:tcBorders>
              <w:right w:val="single" w:sz="4" w:space="0" w:color="auto"/>
            </w:tcBorders>
          </w:tcPr>
          <w:p w:rsidR="00E65AC6" w:rsidRPr="00A01705" w:rsidRDefault="00116DBD" w:rsidP="007005C7">
            <w:pPr>
              <w:spacing w:after="0" w:line="240" w:lineRule="auto"/>
              <w:rPr>
                <w:rFonts w:ascii="Arial" w:eastAsia="Calibri" w:hAnsi="Arial" w:cs="Arial"/>
                <w:szCs w:val="24"/>
              </w:rPr>
            </w:pPr>
            <w:r w:rsidRPr="00A01705">
              <w:rPr>
                <w:rFonts w:ascii="Arial" w:eastAsia="Calibri" w:hAnsi="Arial" w:cs="Arial"/>
                <w:szCs w:val="24"/>
              </w:rPr>
              <w:t>2.6</w:t>
            </w:r>
          </w:p>
        </w:tc>
        <w:tc>
          <w:tcPr>
            <w:tcW w:w="2840" w:type="dxa"/>
            <w:tcBorders>
              <w:left w:val="single" w:sz="4" w:space="0" w:color="auto"/>
              <w:right w:val="single" w:sz="4" w:space="0" w:color="auto"/>
            </w:tcBorders>
          </w:tcPr>
          <w:p w:rsidR="00A01705" w:rsidRDefault="00E65AC6" w:rsidP="007005C7">
            <w:pPr>
              <w:spacing w:after="0" w:line="240" w:lineRule="auto"/>
              <w:rPr>
                <w:rFonts w:ascii="Arial" w:eastAsia="Calibri" w:hAnsi="Arial" w:cs="Arial"/>
                <w:szCs w:val="24"/>
              </w:rPr>
            </w:pPr>
            <w:r w:rsidRPr="00A01705">
              <w:rPr>
                <w:rFonts w:ascii="Arial" w:eastAsia="Calibri" w:hAnsi="Arial" w:cs="Arial"/>
                <w:szCs w:val="24"/>
              </w:rPr>
              <w:t xml:space="preserve">День </w:t>
            </w:r>
            <w:r w:rsidR="00A01705">
              <w:rPr>
                <w:rFonts w:ascii="Arial" w:eastAsia="Calibri" w:hAnsi="Arial" w:cs="Arial"/>
                <w:szCs w:val="24"/>
              </w:rPr>
              <w:t xml:space="preserve">работников </w:t>
            </w:r>
          </w:p>
          <w:p w:rsidR="00E65AC6" w:rsidRPr="00A01705" w:rsidRDefault="00E65AC6" w:rsidP="007005C7">
            <w:pPr>
              <w:spacing w:after="0" w:line="240" w:lineRule="auto"/>
              <w:rPr>
                <w:rFonts w:ascii="Arial" w:eastAsia="Calibri" w:hAnsi="Arial" w:cs="Arial"/>
                <w:szCs w:val="24"/>
              </w:rPr>
            </w:pPr>
            <w:r w:rsidRPr="00A01705">
              <w:rPr>
                <w:rFonts w:ascii="Arial" w:eastAsia="Calibri" w:hAnsi="Arial" w:cs="Arial"/>
                <w:szCs w:val="24"/>
              </w:rPr>
              <w:t>культуры</w:t>
            </w:r>
          </w:p>
        </w:tc>
        <w:tc>
          <w:tcPr>
            <w:tcW w:w="1987" w:type="dxa"/>
            <w:gridSpan w:val="2"/>
            <w:tcBorders>
              <w:left w:val="single" w:sz="4" w:space="0" w:color="auto"/>
              <w:right w:val="single" w:sz="4" w:space="0" w:color="auto"/>
            </w:tcBorders>
          </w:tcPr>
          <w:p w:rsidR="00F737E4" w:rsidRPr="00A01705" w:rsidRDefault="00F737E4" w:rsidP="00F737E4">
            <w:pPr>
              <w:spacing w:after="0" w:line="240" w:lineRule="auto"/>
              <w:jc w:val="center"/>
              <w:rPr>
                <w:rFonts w:ascii="Arial" w:eastAsia="Calibri" w:hAnsi="Arial" w:cs="Arial"/>
                <w:szCs w:val="24"/>
              </w:rPr>
            </w:pPr>
            <w:r w:rsidRPr="00A01705">
              <w:rPr>
                <w:rFonts w:ascii="Arial" w:eastAsia="Calibri" w:hAnsi="Arial" w:cs="Arial"/>
                <w:szCs w:val="24"/>
              </w:rPr>
              <w:t>ОДМ</w:t>
            </w:r>
            <w:proofErr w:type="gramStart"/>
            <w:r w:rsidRPr="00A01705">
              <w:rPr>
                <w:rFonts w:ascii="Arial" w:eastAsia="Calibri" w:hAnsi="Arial" w:cs="Arial"/>
                <w:szCs w:val="24"/>
              </w:rPr>
              <w:t>,К</w:t>
            </w:r>
            <w:proofErr w:type="gramEnd"/>
            <w:r w:rsidRPr="00A01705">
              <w:rPr>
                <w:rFonts w:ascii="Arial" w:eastAsia="Calibri" w:hAnsi="Arial" w:cs="Arial"/>
                <w:szCs w:val="24"/>
              </w:rPr>
              <w:t xml:space="preserve">,С </w:t>
            </w:r>
            <w:proofErr w:type="spellStart"/>
            <w:r w:rsidRPr="00A01705">
              <w:rPr>
                <w:rFonts w:ascii="Arial" w:eastAsia="Calibri" w:hAnsi="Arial" w:cs="Arial"/>
                <w:szCs w:val="24"/>
              </w:rPr>
              <w:t>иТ</w:t>
            </w:r>
            <w:proofErr w:type="spellEnd"/>
          </w:p>
          <w:p w:rsidR="00F737E4" w:rsidRPr="00A01705" w:rsidRDefault="00F737E4" w:rsidP="00A01705">
            <w:pPr>
              <w:spacing w:after="0" w:line="240" w:lineRule="auto"/>
              <w:jc w:val="center"/>
              <w:rPr>
                <w:rFonts w:ascii="Arial" w:eastAsia="Calibri" w:hAnsi="Arial" w:cs="Arial"/>
                <w:szCs w:val="24"/>
              </w:rPr>
            </w:pPr>
            <w:r w:rsidRPr="00A01705">
              <w:rPr>
                <w:rFonts w:ascii="Arial" w:eastAsia="Calibri" w:hAnsi="Arial" w:cs="Arial"/>
                <w:szCs w:val="24"/>
              </w:rPr>
              <w:t>администрации района</w:t>
            </w:r>
            <w:r w:rsidR="00A01705">
              <w:rPr>
                <w:rFonts w:ascii="Arial" w:eastAsia="Calibri" w:hAnsi="Arial" w:cs="Arial"/>
                <w:szCs w:val="24"/>
              </w:rPr>
              <w:t>/</w:t>
            </w:r>
          </w:p>
          <w:p w:rsidR="00A01705" w:rsidRDefault="00C34CBA" w:rsidP="00F737E4">
            <w:pPr>
              <w:spacing w:after="0" w:line="240" w:lineRule="auto"/>
              <w:jc w:val="center"/>
              <w:rPr>
                <w:rFonts w:ascii="Arial" w:eastAsia="Calibri" w:hAnsi="Arial" w:cs="Arial"/>
                <w:szCs w:val="24"/>
              </w:rPr>
            </w:pPr>
            <w:r w:rsidRPr="00A01705">
              <w:rPr>
                <w:rFonts w:ascii="Arial" w:eastAsia="Calibri" w:hAnsi="Arial" w:cs="Arial"/>
                <w:szCs w:val="24"/>
              </w:rPr>
              <w:lastRenderedPageBreak/>
              <w:t xml:space="preserve">МКУК </w:t>
            </w:r>
          </w:p>
          <w:p w:rsidR="00A01705" w:rsidRDefault="00C34CBA" w:rsidP="00F737E4">
            <w:pPr>
              <w:spacing w:after="0" w:line="240" w:lineRule="auto"/>
              <w:jc w:val="center"/>
              <w:rPr>
                <w:rFonts w:ascii="Arial" w:eastAsia="Calibri" w:hAnsi="Arial" w:cs="Arial"/>
                <w:szCs w:val="24"/>
              </w:rPr>
            </w:pPr>
            <w:r w:rsidRPr="00A01705">
              <w:rPr>
                <w:rFonts w:ascii="Arial" w:eastAsia="Calibri" w:hAnsi="Arial" w:cs="Arial"/>
                <w:szCs w:val="24"/>
              </w:rPr>
              <w:t>«Светло</w:t>
            </w:r>
            <w:r w:rsidR="00A01705">
              <w:rPr>
                <w:rFonts w:ascii="Arial" w:eastAsia="Calibri" w:hAnsi="Arial" w:cs="Arial"/>
                <w:szCs w:val="24"/>
              </w:rPr>
              <w:t>ярский центр</w:t>
            </w:r>
            <w:r w:rsidRPr="00A01705">
              <w:rPr>
                <w:rFonts w:ascii="Arial" w:eastAsia="Calibri" w:hAnsi="Arial" w:cs="Arial"/>
                <w:szCs w:val="24"/>
              </w:rPr>
              <w:t xml:space="preserve"> культу</w:t>
            </w:r>
            <w:r w:rsidR="00A01705">
              <w:rPr>
                <w:rFonts w:ascii="Arial" w:eastAsia="Calibri" w:hAnsi="Arial" w:cs="Arial"/>
                <w:szCs w:val="24"/>
              </w:rPr>
              <w:t xml:space="preserve">ры, досуга и </w:t>
            </w:r>
          </w:p>
          <w:p w:rsidR="00E65AC6" w:rsidRPr="00A01705" w:rsidRDefault="00C34CBA" w:rsidP="00F737E4">
            <w:pPr>
              <w:spacing w:after="0" w:line="240" w:lineRule="auto"/>
              <w:jc w:val="center"/>
              <w:rPr>
                <w:rFonts w:ascii="Arial" w:eastAsia="Calibri" w:hAnsi="Arial" w:cs="Arial"/>
                <w:szCs w:val="24"/>
              </w:rPr>
            </w:pPr>
            <w:r w:rsidRPr="00A01705">
              <w:rPr>
                <w:rFonts w:ascii="Arial" w:eastAsia="Calibri" w:hAnsi="Arial" w:cs="Arial"/>
                <w:szCs w:val="24"/>
              </w:rPr>
              <w:t>библиотечного обслуживания»</w:t>
            </w:r>
          </w:p>
        </w:tc>
        <w:tc>
          <w:tcPr>
            <w:tcW w:w="1144" w:type="dxa"/>
            <w:gridSpan w:val="3"/>
            <w:tcBorders>
              <w:left w:val="single" w:sz="4" w:space="0" w:color="auto"/>
              <w:right w:val="single" w:sz="4" w:space="0" w:color="auto"/>
            </w:tcBorders>
          </w:tcPr>
          <w:p w:rsidR="00E65AC6" w:rsidRPr="00A01705" w:rsidRDefault="00C6682B" w:rsidP="00A01705">
            <w:pPr>
              <w:spacing w:after="0" w:line="240" w:lineRule="auto"/>
              <w:jc w:val="center"/>
              <w:rPr>
                <w:rFonts w:ascii="Arial" w:eastAsia="Calibri" w:hAnsi="Arial" w:cs="Arial"/>
                <w:szCs w:val="24"/>
              </w:rPr>
            </w:pPr>
            <w:r w:rsidRPr="00A01705">
              <w:rPr>
                <w:rFonts w:ascii="Arial" w:eastAsia="Calibri" w:hAnsi="Arial" w:cs="Arial"/>
                <w:szCs w:val="24"/>
              </w:rPr>
              <w:lastRenderedPageBreak/>
              <w:t>55</w:t>
            </w:r>
            <w:r w:rsidR="00C34CBA" w:rsidRPr="00A01705">
              <w:rPr>
                <w:rFonts w:ascii="Arial" w:eastAsia="Calibri" w:hAnsi="Arial" w:cs="Arial"/>
                <w:szCs w:val="24"/>
              </w:rPr>
              <w:t>,0</w:t>
            </w:r>
          </w:p>
        </w:tc>
        <w:tc>
          <w:tcPr>
            <w:tcW w:w="1700" w:type="dxa"/>
            <w:gridSpan w:val="3"/>
            <w:tcBorders>
              <w:left w:val="single" w:sz="4" w:space="0" w:color="auto"/>
              <w:right w:val="single" w:sz="4" w:space="0" w:color="auto"/>
            </w:tcBorders>
          </w:tcPr>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Награжд</w:t>
            </w:r>
            <w:r w:rsidR="00C6682B" w:rsidRPr="00A01705">
              <w:rPr>
                <w:rFonts w:ascii="Arial" w:eastAsia="Calibri" w:hAnsi="Arial" w:cs="Arial"/>
                <w:szCs w:val="24"/>
              </w:rPr>
              <w:t>е</w:t>
            </w:r>
            <w:r w:rsidR="00A01705">
              <w:rPr>
                <w:rFonts w:ascii="Arial" w:eastAsia="Calibri" w:hAnsi="Arial" w:cs="Arial"/>
                <w:szCs w:val="24"/>
              </w:rPr>
              <w:t xml:space="preserve">ние лучших </w:t>
            </w:r>
            <w:r w:rsidR="00C6682B" w:rsidRPr="00A01705">
              <w:rPr>
                <w:rFonts w:ascii="Arial" w:eastAsia="Calibri" w:hAnsi="Arial" w:cs="Arial"/>
                <w:szCs w:val="24"/>
              </w:rPr>
              <w:t>с</w:t>
            </w:r>
            <w:r w:rsidR="00C6682B" w:rsidRPr="00A01705">
              <w:rPr>
                <w:rFonts w:ascii="Arial" w:eastAsia="Calibri" w:hAnsi="Arial" w:cs="Arial"/>
                <w:szCs w:val="24"/>
              </w:rPr>
              <w:t>о</w:t>
            </w:r>
            <w:r w:rsidR="00C6682B" w:rsidRPr="00A01705">
              <w:rPr>
                <w:rFonts w:ascii="Arial" w:eastAsia="Calibri" w:hAnsi="Arial" w:cs="Arial"/>
                <w:szCs w:val="24"/>
              </w:rPr>
              <w:t xml:space="preserve">трудников – </w:t>
            </w:r>
            <w:r w:rsidR="00C6682B" w:rsidRPr="00A01705">
              <w:rPr>
                <w:rFonts w:ascii="Arial" w:eastAsia="Calibri" w:hAnsi="Arial" w:cs="Arial"/>
                <w:szCs w:val="24"/>
              </w:rPr>
              <w:lastRenderedPageBreak/>
              <w:t>40</w:t>
            </w:r>
            <w:r w:rsidR="00C34CBA" w:rsidRPr="00A01705">
              <w:rPr>
                <w:rFonts w:ascii="Arial" w:eastAsia="Calibri" w:hAnsi="Arial" w:cs="Arial"/>
                <w:szCs w:val="24"/>
              </w:rPr>
              <w:t>,0</w:t>
            </w:r>
          </w:p>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атрибутика-</w:t>
            </w:r>
          </w:p>
          <w:p w:rsidR="00E65AC6" w:rsidRPr="00A01705" w:rsidRDefault="00C34CBA" w:rsidP="00A01705">
            <w:pPr>
              <w:spacing w:after="0" w:line="240" w:lineRule="auto"/>
              <w:jc w:val="center"/>
              <w:rPr>
                <w:rFonts w:ascii="Arial" w:eastAsia="Calibri" w:hAnsi="Arial" w:cs="Arial"/>
                <w:szCs w:val="24"/>
              </w:rPr>
            </w:pPr>
            <w:r w:rsidRPr="00A01705">
              <w:rPr>
                <w:rFonts w:ascii="Arial" w:eastAsia="Calibri" w:hAnsi="Arial" w:cs="Arial"/>
                <w:szCs w:val="24"/>
              </w:rPr>
              <w:t>15,0</w:t>
            </w:r>
          </w:p>
        </w:tc>
        <w:tc>
          <w:tcPr>
            <w:tcW w:w="1151" w:type="dxa"/>
            <w:tcBorders>
              <w:left w:val="single" w:sz="4" w:space="0" w:color="auto"/>
              <w:right w:val="single" w:sz="4" w:space="0" w:color="auto"/>
            </w:tcBorders>
          </w:tcPr>
          <w:p w:rsidR="00E65AC6" w:rsidRPr="00A01705" w:rsidRDefault="00C6682B" w:rsidP="00A01705">
            <w:pPr>
              <w:spacing w:after="0" w:line="240" w:lineRule="auto"/>
              <w:jc w:val="center"/>
              <w:rPr>
                <w:rFonts w:ascii="Arial" w:eastAsia="Calibri" w:hAnsi="Arial" w:cs="Arial"/>
                <w:szCs w:val="24"/>
              </w:rPr>
            </w:pPr>
            <w:r w:rsidRPr="00A01705">
              <w:rPr>
                <w:rFonts w:ascii="Arial" w:eastAsia="Calibri" w:hAnsi="Arial" w:cs="Arial"/>
                <w:szCs w:val="24"/>
              </w:rPr>
              <w:lastRenderedPageBreak/>
              <w:t>60</w:t>
            </w:r>
            <w:r w:rsidR="00C34CBA" w:rsidRPr="00A01705">
              <w:rPr>
                <w:rFonts w:ascii="Arial" w:eastAsia="Calibri" w:hAnsi="Arial" w:cs="Arial"/>
                <w:szCs w:val="24"/>
              </w:rPr>
              <w:t>,0</w:t>
            </w:r>
          </w:p>
        </w:tc>
        <w:tc>
          <w:tcPr>
            <w:tcW w:w="1395" w:type="dxa"/>
            <w:tcBorders>
              <w:left w:val="single" w:sz="4" w:space="0" w:color="auto"/>
              <w:right w:val="single" w:sz="4" w:space="0" w:color="auto"/>
            </w:tcBorders>
          </w:tcPr>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Награ</w:t>
            </w:r>
            <w:r w:rsidR="00C6682B" w:rsidRPr="00A01705">
              <w:rPr>
                <w:rFonts w:ascii="Arial" w:eastAsia="Calibri" w:hAnsi="Arial" w:cs="Arial"/>
                <w:szCs w:val="24"/>
              </w:rPr>
              <w:t>жд</w:t>
            </w:r>
            <w:r w:rsidR="00C6682B" w:rsidRPr="00A01705">
              <w:rPr>
                <w:rFonts w:ascii="Arial" w:eastAsia="Calibri" w:hAnsi="Arial" w:cs="Arial"/>
                <w:szCs w:val="24"/>
              </w:rPr>
              <w:t>е</w:t>
            </w:r>
            <w:r w:rsidR="00A01705">
              <w:rPr>
                <w:rFonts w:ascii="Arial" w:eastAsia="Calibri" w:hAnsi="Arial" w:cs="Arial"/>
                <w:szCs w:val="24"/>
              </w:rPr>
              <w:t xml:space="preserve">ние </w:t>
            </w:r>
            <w:proofErr w:type="gramStart"/>
            <w:r w:rsidR="00C6682B" w:rsidRPr="00A01705">
              <w:rPr>
                <w:rFonts w:ascii="Arial" w:eastAsia="Calibri" w:hAnsi="Arial" w:cs="Arial"/>
                <w:szCs w:val="24"/>
              </w:rPr>
              <w:t>лу</w:t>
            </w:r>
            <w:r w:rsidR="00C6682B" w:rsidRPr="00A01705">
              <w:rPr>
                <w:rFonts w:ascii="Arial" w:eastAsia="Calibri" w:hAnsi="Arial" w:cs="Arial"/>
                <w:szCs w:val="24"/>
              </w:rPr>
              <w:t>ч</w:t>
            </w:r>
            <w:r w:rsidR="00A01705">
              <w:rPr>
                <w:rFonts w:ascii="Arial" w:eastAsia="Calibri" w:hAnsi="Arial" w:cs="Arial"/>
                <w:szCs w:val="24"/>
              </w:rPr>
              <w:t>ших</w:t>
            </w:r>
            <w:proofErr w:type="gramEnd"/>
            <w:r w:rsidR="00C6682B" w:rsidRPr="00A01705">
              <w:rPr>
                <w:rFonts w:ascii="Arial" w:eastAsia="Calibri" w:hAnsi="Arial" w:cs="Arial"/>
                <w:szCs w:val="24"/>
              </w:rPr>
              <w:t xml:space="preserve"> с</w:t>
            </w:r>
            <w:r w:rsidR="00C6682B" w:rsidRPr="00A01705">
              <w:rPr>
                <w:rFonts w:ascii="Arial" w:eastAsia="Calibri" w:hAnsi="Arial" w:cs="Arial"/>
                <w:szCs w:val="24"/>
              </w:rPr>
              <w:t>о</w:t>
            </w:r>
            <w:r w:rsidR="00C6682B" w:rsidRPr="00A01705">
              <w:rPr>
                <w:rFonts w:ascii="Arial" w:eastAsia="Calibri" w:hAnsi="Arial" w:cs="Arial"/>
                <w:szCs w:val="24"/>
              </w:rPr>
              <w:lastRenderedPageBreak/>
              <w:t>трудников-4</w:t>
            </w:r>
            <w:r w:rsidR="00C34CBA" w:rsidRPr="00A01705">
              <w:rPr>
                <w:rFonts w:ascii="Arial" w:eastAsia="Calibri" w:hAnsi="Arial" w:cs="Arial"/>
                <w:szCs w:val="24"/>
              </w:rPr>
              <w:t>5,0</w:t>
            </w:r>
            <w:r w:rsidRPr="00A01705">
              <w:rPr>
                <w:rFonts w:ascii="Arial" w:eastAsia="Calibri" w:hAnsi="Arial" w:cs="Arial"/>
                <w:szCs w:val="24"/>
              </w:rPr>
              <w:t>;</w:t>
            </w:r>
          </w:p>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расходный материал –</w:t>
            </w:r>
          </w:p>
          <w:p w:rsidR="00E65AC6" w:rsidRPr="00A01705" w:rsidRDefault="00C34CBA" w:rsidP="00A01705">
            <w:pPr>
              <w:spacing w:after="0" w:line="240" w:lineRule="auto"/>
              <w:jc w:val="center"/>
              <w:rPr>
                <w:rFonts w:ascii="Arial" w:eastAsia="Calibri" w:hAnsi="Arial" w:cs="Arial"/>
                <w:szCs w:val="24"/>
              </w:rPr>
            </w:pPr>
            <w:r w:rsidRPr="00A01705">
              <w:rPr>
                <w:rFonts w:ascii="Arial" w:eastAsia="Calibri" w:hAnsi="Arial" w:cs="Arial"/>
                <w:szCs w:val="24"/>
              </w:rPr>
              <w:t>15,0</w:t>
            </w:r>
          </w:p>
          <w:p w:rsidR="00E65AC6" w:rsidRPr="00A01705" w:rsidRDefault="00E65AC6" w:rsidP="00A01705">
            <w:pPr>
              <w:spacing w:after="0" w:line="240" w:lineRule="auto"/>
              <w:jc w:val="center"/>
              <w:rPr>
                <w:rFonts w:ascii="Arial" w:eastAsia="Calibri" w:hAnsi="Arial" w:cs="Arial"/>
                <w:szCs w:val="24"/>
              </w:rPr>
            </w:pPr>
          </w:p>
        </w:tc>
        <w:tc>
          <w:tcPr>
            <w:tcW w:w="1276" w:type="dxa"/>
            <w:gridSpan w:val="2"/>
            <w:tcBorders>
              <w:left w:val="single" w:sz="4" w:space="0" w:color="auto"/>
              <w:right w:val="single" w:sz="4" w:space="0" w:color="auto"/>
            </w:tcBorders>
          </w:tcPr>
          <w:p w:rsidR="00E65AC6" w:rsidRPr="00A01705" w:rsidRDefault="00C6682B" w:rsidP="00A01705">
            <w:pPr>
              <w:spacing w:after="0" w:line="240" w:lineRule="auto"/>
              <w:jc w:val="center"/>
              <w:rPr>
                <w:rFonts w:ascii="Arial" w:eastAsia="Calibri" w:hAnsi="Arial" w:cs="Arial"/>
                <w:szCs w:val="24"/>
              </w:rPr>
            </w:pPr>
            <w:r w:rsidRPr="00A01705">
              <w:rPr>
                <w:rFonts w:ascii="Arial" w:eastAsia="Calibri" w:hAnsi="Arial" w:cs="Arial"/>
                <w:szCs w:val="24"/>
              </w:rPr>
              <w:lastRenderedPageBreak/>
              <w:t>65</w:t>
            </w:r>
            <w:r w:rsidR="00E65AC6" w:rsidRPr="00A01705">
              <w:rPr>
                <w:rFonts w:ascii="Arial" w:eastAsia="Calibri" w:hAnsi="Arial" w:cs="Arial"/>
                <w:szCs w:val="24"/>
              </w:rPr>
              <w:t>,0</w:t>
            </w:r>
          </w:p>
        </w:tc>
        <w:tc>
          <w:tcPr>
            <w:tcW w:w="1701" w:type="dxa"/>
            <w:tcBorders>
              <w:left w:val="single" w:sz="4" w:space="0" w:color="auto"/>
            </w:tcBorders>
          </w:tcPr>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Наг</w:t>
            </w:r>
            <w:r w:rsidR="00C6682B" w:rsidRPr="00A01705">
              <w:rPr>
                <w:rFonts w:ascii="Arial" w:eastAsia="Calibri" w:hAnsi="Arial" w:cs="Arial"/>
                <w:szCs w:val="24"/>
              </w:rPr>
              <w:t>ражде</w:t>
            </w:r>
            <w:r w:rsidR="00A01705">
              <w:rPr>
                <w:rFonts w:ascii="Arial" w:eastAsia="Calibri" w:hAnsi="Arial" w:cs="Arial"/>
                <w:szCs w:val="24"/>
              </w:rPr>
              <w:t>ние</w:t>
            </w:r>
            <w:r w:rsidR="00C6682B" w:rsidRPr="00A01705">
              <w:rPr>
                <w:rFonts w:ascii="Arial" w:eastAsia="Calibri" w:hAnsi="Arial" w:cs="Arial"/>
                <w:szCs w:val="24"/>
              </w:rPr>
              <w:t xml:space="preserve"> лучших с</w:t>
            </w:r>
            <w:r w:rsidR="00C6682B" w:rsidRPr="00A01705">
              <w:rPr>
                <w:rFonts w:ascii="Arial" w:eastAsia="Calibri" w:hAnsi="Arial" w:cs="Arial"/>
                <w:szCs w:val="24"/>
              </w:rPr>
              <w:t>о</w:t>
            </w:r>
            <w:r w:rsidR="00C6682B" w:rsidRPr="00A01705">
              <w:rPr>
                <w:rFonts w:ascii="Arial" w:eastAsia="Calibri" w:hAnsi="Arial" w:cs="Arial"/>
                <w:szCs w:val="24"/>
              </w:rPr>
              <w:t>трудников -</w:t>
            </w:r>
            <w:r w:rsidR="00C6682B" w:rsidRPr="00A01705">
              <w:rPr>
                <w:rFonts w:ascii="Arial" w:eastAsia="Calibri" w:hAnsi="Arial" w:cs="Arial"/>
                <w:szCs w:val="24"/>
              </w:rPr>
              <w:lastRenderedPageBreak/>
              <w:t>50</w:t>
            </w:r>
            <w:r w:rsidRPr="00A01705">
              <w:rPr>
                <w:rFonts w:ascii="Arial" w:eastAsia="Calibri" w:hAnsi="Arial" w:cs="Arial"/>
                <w:szCs w:val="24"/>
              </w:rPr>
              <w:t>,0;</w:t>
            </w:r>
          </w:p>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расходный мате</w:t>
            </w:r>
            <w:r w:rsidR="00A01705">
              <w:rPr>
                <w:rFonts w:ascii="Arial" w:eastAsia="Calibri" w:hAnsi="Arial" w:cs="Arial"/>
                <w:szCs w:val="24"/>
              </w:rPr>
              <w:t xml:space="preserve">риал и </w:t>
            </w:r>
            <w:r w:rsidRPr="00A01705">
              <w:rPr>
                <w:rFonts w:ascii="Arial" w:eastAsia="Calibri" w:hAnsi="Arial" w:cs="Arial"/>
                <w:szCs w:val="24"/>
              </w:rPr>
              <w:t>атрибуты –</w:t>
            </w:r>
          </w:p>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15,0</w:t>
            </w:r>
          </w:p>
        </w:tc>
      </w:tr>
      <w:tr w:rsidR="00E65AC6" w:rsidRPr="00A01705" w:rsidTr="0057331D">
        <w:trPr>
          <w:trHeight w:val="1745"/>
        </w:trPr>
        <w:tc>
          <w:tcPr>
            <w:tcW w:w="806" w:type="dxa"/>
            <w:gridSpan w:val="3"/>
            <w:tcBorders>
              <w:bottom w:val="single" w:sz="4" w:space="0" w:color="auto"/>
              <w:right w:val="single" w:sz="4" w:space="0" w:color="auto"/>
            </w:tcBorders>
          </w:tcPr>
          <w:p w:rsidR="00E65AC6" w:rsidRPr="00A01705" w:rsidRDefault="00116DBD" w:rsidP="007005C7">
            <w:pPr>
              <w:spacing w:after="0" w:line="240" w:lineRule="auto"/>
              <w:rPr>
                <w:rFonts w:ascii="Arial" w:eastAsia="Calibri" w:hAnsi="Arial" w:cs="Arial"/>
                <w:szCs w:val="24"/>
              </w:rPr>
            </w:pPr>
            <w:r w:rsidRPr="00A01705">
              <w:rPr>
                <w:rFonts w:ascii="Arial" w:eastAsia="Calibri" w:hAnsi="Arial" w:cs="Arial"/>
                <w:szCs w:val="24"/>
              </w:rPr>
              <w:lastRenderedPageBreak/>
              <w:t>2.7</w:t>
            </w:r>
          </w:p>
        </w:tc>
        <w:tc>
          <w:tcPr>
            <w:tcW w:w="2840" w:type="dxa"/>
            <w:tcBorders>
              <w:left w:val="single" w:sz="4" w:space="0" w:color="auto"/>
              <w:bottom w:val="single" w:sz="4" w:space="0" w:color="auto"/>
              <w:right w:val="single" w:sz="4" w:space="0" w:color="auto"/>
            </w:tcBorders>
          </w:tcPr>
          <w:p w:rsidR="00E65AC6" w:rsidRPr="00A01705" w:rsidRDefault="00A01705" w:rsidP="007005C7">
            <w:pPr>
              <w:spacing w:after="0" w:line="240" w:lineRule="auto"/>
              <w:rPr>
                <w:rFonts w:ascii="Arial" w:eastAsia="Calibri" w:hAnsi="Arial" w:cs="Arial"/>
                <w:szCs w:val="24"/>
              </w:rPr>
            </w:pPr>
            <w:r>
              <w:rPr>
                <w:rFonts w:ascii="Arial" w:eastAsia="Calibri" w:hAnsi="Arial" w:cs="Arial"/>
                <w:szCs w:val="24"/>
              </w:rPr>
              <w:t>Фестиваль татарской культуры «Сабантуй»</w:t>
            </w:r>
          </w:p>
        </w:tc>
        <w:tc>
          <w:tcPr>
            <w:tcW w:w="1987" w:type="dxa"/>
            <w:gridSpan w:val="2"/>
            <w:tcBorders>
              <w:left w:val="single" w:sz="4" w:space="0" w:color="auto"/>
              <w:bottom w:val="single" w:sz="4" w:space="0" w:color="auto"/>
              <w:right w:val="single" w:sz="4" w:space="0" w:color="auto"/>
            </w:tcBorders>
          </w:tcPr>
          <w:p w:rsid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«Истори</w:t>
            </w:r>
            <w:r w:rsidR="00A01705">
              <w:rPr>
                <w:rFonts w:ascii="Arial" w:eastAsia="Calibri" w:hAnsi="Arial" w:cs="Arial"/>
                <w:szCs w:val="24"/>
              </w:rPr>
              <w:t xml:space="preserve">ко-краеведческий музей </w:t>
            </w:r>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Светлояр</w:t>
            </w:r>
            <w:r w:rsidR="00A01705">
              <w:rPr>
                <w:rFonts w:ascii="Arial" w:eastAsia="Calibri" w:hAnsi="Arial" w:cs="Arial"/>
                <w:szCs w:val="24"/>
              </w:rPr>
              <w:t xml:space="preserve">ского </w:t>
            </w:r>
            <w:r w:rsidRPr="00A01705">
              <w:rPr>
                <w:rFonts w:ascii="Arial" w:eastAsia="Calibri" w:hAnsi="Arial" w:cs="Arial"/>
                <w:szCs w:val="24"/>
              </w:rPr>
              <w:t>муници</w:t>
            </w:r>
            <w:r w:rsidR="00A01705">
              <w:rPr>
                <w:rFonts w:ascii="Arial" w:eastAsia="Calibri" w:hAnsi="Arial" w:cs="Arial"/>
                <w:szCs w:val="24"/>
              </w:rPr>
              <w:t>пального</w:t>
            </w:r>
            <w:r w:rsidRPr="00A01705">
              <w:rPr>
                <w:rFonts w:ascii="Arial" w:eastAsia="Calibri" w:hAnsi="Arial" w:cs="Arial"/>
                <w:szCs w:val="24"/>
              </w:rPr>
              <w:t xml:space="preserve"> района»</w:t>
            </w:r>
          </w:p>
        </w:tc>
        <w:tc>
          <w:tcPr>
            <w:tcW w:w="1144" w:type="dxa"/>
            <w:gridSpan w:val="3"/>
            <w:tcBorders>
              <w:left w:val="single" w:sz="4" w:space="0" w:color="auto"/>
              <w:bottom w:val="single" w:sz="4" w:space="0" w:color="auto"/>
              <w:right w:val="single" w:sz="4" w:space="0" w:color="auto"/>
            </w:tcBorders>
          </w:tcPr>
          <w:p w:rsidR="00E65AC6" w:rsidRPr="00A01705" w:rsidRDefault="00B40393" w:rsidP="00A01705">
            <w:pPr>
              <w:spacing w:after="0" w:line="240" w:lineRule="auto"/>
              <w:jc w:val="center"/>
              <w:rPr>
                <w:rFonts w:ascii="Arial" w:eastAsia="Calibri" w:hAnsi="Arial" w:cs="Arial"/>
                <w:szCs w:val="24"/>
              </w:rPr>
            </w:pPr>
            <w:r w:rsidRPr="00A01705">
              <w:rPr>
                <w:rFonts w:ascii="Arial" w:eastAsia="Calibri" w:hAnsi="Arial" w:cs="Arial"/>
                <w:szCs w:val="24"/>
              </w:rPr>
              <w:t>100,0</w:t>
            </w:r>
          </w:p>
          <w:p w:rsidR="00BA5DDF" w:rsidRPr="00A01705" w:rsidRDefault="00BA5DDF" w:rsidP="00A01705">
            <w:pPr>
              <w:spacing w:after="0" w:line="240" w:lineRule="auto"/>
              <w:jc w:val="center"/>
              <w:rPr>
                <w:rFonts w:ascii="Arial" w:eastAsia="Calibri" w:hAnsi="Arial" w:cs="Arial"/>
                <w:szCs w:val="24"/>
              </w:rPr>
            </w:pPr>
          </w:p>
        </w:tc>
        <w:tc>
          <w:tcPr>
            <w:tcW w:w="1700" w:type="dxa"/>
            <w:gridSpan w:val="3"/>
            <w:tcBorders>
              <w:left w:val="single" w:sz="4" w:space="0" w:color="auto"/>
              <w:bottom w:val="single" w:sz="4" w:space="0" w:color="auto"/>
              <w:right w:val="single" w:sz="4" w:space="0" w:color="auto"/>
            </w:tcBorders>
          </w:tcPr>
          <w:p w:rsidR="00A01705" w:rsidRDefault="00BA5DDF" w:rsidP="00A01705">
            <w:pPr>
              <w:spacing w:after="0" w:line="240" w:lineRule="auto"/>
              <w:jc w:val="center"/>
              <w:rPr>
                <w:rFonts w:ascii="Arial" w:eastAsia="Calibri" w:hAnsi="Arial" w:cs="Arial"/>
                <w:szCs w:val="24"/>
              </w:rPr>
            </w:pPr>
            <w:r w:rsidRPr="00A01705">
              <w:rPr>
                <w:rFonts w:ascii="Arial" w:eastAsia="Calibri" w:hAnsi="Arial" w:cs="Arial"/>
                <w:szCs w:val="24"/>
              </w:rPr>
              <w:t>Полиграф</w:t>
            </w:r>
            <w:r w:rsidRPr="00A01705">
              <w:rPr>
                <w:rFonts w:ascii="Arial" w:eastAsia="Calibri" w:hAnsi="Arial" w:cs="Arial"/>
                <w:szCs w:val="24"/>
              </w:rPr>
              <w:t>и</w:t>
            </w:r>
            <w:r w:rsidR="00A01705">
              <w:rPr>
                <w:rFonts w:ascii="Arial" w:eastAsia="Calibri" w:hAnsi="Arial" w:cs="Arial"/>
                <w:szCs w:val="24"/>
              </w:rPr>
              <w:t xml:space="preserve">ческая и </w:t>
            </w:r>
          </w:p>
          <w:p w:rsidR="00E65AC6" w:rsidRPr="00A01705" w:rsidRDefault="00BA5DDF" w:rsidP="00A01705">
            <w:pPr>
              <w:spacing w:after="0" w:line="240" w:lineRule="auto"/>
              <w:jc w:val="center"/>
              <w:rPr>
                <w:rFonts w:ascii="Arial" w:eastAsia="Calibri" w:hAnsi="Arial" w:cs="Arial"/>
                <w:szCs w:val="24"/>
              </w:rPr>
            </w:pPr>
            <w:r w:rsidRPr="00A01705">
              <w:rPr>
                <w:rFonts w:ascii="Arial" w:eastAsia="Calibri" w:hAnsi="Arial" w:cs="Arial"/>
                <w:szCs w:val="24"/>
              </w:rPr>
              <w:t>сувенирная  продукция – 100,0</w:t>
            </w:r>
          </w:p>
          <w:p w:rsidR="00B40393" w:rsidRPr="00A01705" w:rsidRDefault="00B40393" w:rsidP="00A01705">
            <w:pPr>
              <w:spacing w:after="0" w:line="240" w:lineRule="auto"/>
              <w:jc w:val="center"/>
              <w:rPr>
                <w:rFonts w:ascii="Arial" w:eastAsia="Calibri" w:hAnsi="Arial" w:cs="Arial"/>
                <w:szCs w:val="24"/>
              </w:rPr>
            </w:pPr>
          </w:p>
        </w:tc>
        <w:tc>
          <w:tcPr>
            <w:tcW w:w="1151" w:type="dxa"/>
            <w:tcBorders>
              <w:left w:val="single" w:sz="4" w:space="0" w:color="auto"/>
              <w:bottom w:val="single" w:sz="4" w:space="0" w:color="auto"/>
              <w:right w:val="single" w:sz="4" w:space="0" w:color="auto"/>
            </w:tcBorders>
          </w:tcPr>
          <w:p w:rsidR="00E65AC6" w:rsidRPr="00A01705" w:rsidRDefault="00DB6740" w:rsidP="00A01705">
            <w:pPr>
              <w:spacing w:after="0" w:line="240" w:lineRule="auto"/>
              <w:jc w:val="center"/>
              <w:rPr>
                <w:rFonts w:ascii="Arial" w:eastAsia="Calibri" w:hAnsi="Arial" w:cs="Arial"/>
                <w:szCs w:val="24"/>
              </w:rPr>
            </w:pPr>
            <w:r w:rsidRPr="00A01705">
              <w:rPr>
                <w:rFonts w:ascii="Arial" w:eastAsia="Calibri" w:hAnsi="Arial" w:cs="Arial"/>
                <w:szCs w:val="24"/>
              </w:rPr>
              <w:t>11</w:t>
            </w:r>
            <w:r w:rsidR="00B40393" w:rsidRPr="00A01705">
              <w:rPr>
                <w:rFonts w:ascii="Arial" w:eastAsia="Calibri" w:hAnsi="Arial" w:cs="Arial"/>
                <w:szCs w:val="24"/>
              </w:rPr>
              <w:t>0,0</w:t>
            </w:r>
          </w:p>
        </w:tc>
        <w:tc>
          <w:tcPr>
            <w:tcW w:w="1395" w:type="dxa"/>
            <w:tcBorders>
              <w:left w:val="single" w:sz="4" w:space="0" w:color="auto"/>
              <w:bottom w:val="single" w:sz="4" w:space="0" w:color="auto"/>
              <w:right w:val="single" w:sz="4" w:space="0" w:color="auto"/>
            </w:tcBorders>
          </w:tcPr>
          <w:p w:rsidR="00A01705" w:rsidRDefault="00BA5DDF" w:rsidP="00A01705">
            <w:pPr>
              <w:spacing w:after="0" w:line="240" w:lineRule="auto"/>
              <w:jc w:val="center"/>
              <w:rPr>
                <w:rFonts w:ascii="Arial" w:eastAsia="Calibri" w:hAnsi="Arial" w:cs="Arial"/>
                <w:szCs w:val="24"/>
              </w:rPr>
            </w:pPr>
            <w:r w:rsidRPr="00A01705">
              <w:rPr>
                <w:rFonts w:ascii="Arial" w:eastAsia="Calibri" w:hAnsi="Arial" w:cs="Arial"/>
                <w:szCs w:val="24"/>
              </w:rPr>
              <w:t>Полигр</w:t>
            </w:r>
            <w:r w:rsidRPr="00A01705">
              <w:rPr>
                <w:rFonts w:ascii="Arial" w:eastAsia="Calibri" w:hAnsi="Arial" w:cs="Arial"/>
                <w:szCs w:val="24"/>
              </w:rPr>
              <w:t>а</w:t>
            </w:r>
            <w:r w:rsidRPr="00A01705">
              <w:rPr>
                <w:rFonts w:ascii="Arial" w:eastAsia="Calibri" w:hAnsi="Arial" w:cs="Arial"/>
                <w:szCs w:val="24"/>
              </w:rPr>
              <w:t>фическа</w:t>
            </w:r>
            <w:r w:rsidR="00A01705">
              <w:rPr>
                <w:rFonts w:ascii="Arial" w:eastAsia="Calibri" w:hAnsi="Arial" w:cs="Arial"/>
                <w:szCs w:val="24"/>
              </w:rPr>
              <w:t xml:space="preserve">я и </w:t>
            </w:r>
          </w:p>
          <w:p w:rsidR="00BA5DDF" w:rsidRPr="00A01705" w:rsidRDefault="00DB6740" w:rsidP="00A01705">
            <w:pPr>
              <w:spacing w:after="0" w:line="240" w:lineRule="auto"/>
              <w:jc w:val="center"/>
              <w:rPr>
                <w:rFonts w:ascii="Arial" w:eastAsia="Calibri" w:hAnsi="Arial" w:cs="Arial"/>
                <w:szCs w:val="24"/>
              </w:rPr>
            </w:pPr>
            <w:r w:rsidRPr="00A01705">
              <w:rPr>
                <w:rFonts w:ascii="Arial" w:eastAsia="Calibri" w:hAnsi="Arial" w:cs="Arial"/>
                <w:szCs w:val="24"/>
              </w:rPr>
              <w:t>сувени</w:t>
            </w:r>
            <w:r w:rsidRPr="00A01705">
              <w:rPr>
                <w:rFonts w:ascii="Arial" w:eastAsia="Calibri" w:hAnsi="Arial" w:cs="Arial"/>
                <w:szCs w:val="24"/>
              </w:rPr>
              <w:t>р</w:t>
            </w:r>
            <w:r w:rsidR="00A01705">
              <w:rPr>
                <w:rFonts w:ascii="Arial" w:eastAsia="Calibri" w:hAnsi="Arial" w:cs="Arial"/>
                <w:szCs w:val="24"/>
              </w:rPr>
              <w:t xml:space="preserve">ная </w:t>
            </w:r>
            <w:r w:rsidRPr="00A01705">
              <w:rPr>
                <w:rFonts w:ascii="Arial" w:eastAsia="Calibri" w:hAnsi="Arial" w:cs="Arial"/>
                <w:szCs w:val="24"/>
              </w:rPr>
              <w:t>пр</w:t>
            </w:r>
            <w:r w:rsidRPr="00A01705">
              <w:rPr>
                <w:rFonts w:ascii="Arial" w:eastAsia="Calibri" w:hAnsi="Arial" w:cs="Arial"/>
                <w:szCs w:val="24"/>
              </w:rPr>
              <w:t>о</w:t>
            </w:r>
            <w:r w:rsidRPr="00A01705">
              <w:rPr>
                <w:rFonts w:ascii="Arial" w:eastAsia="Calibri" w:hAnsi="Arial" w:cs="Arial"/>
                <w:szCs w:val="24"/>
              </w:rPr>
              <w:t>дукция – 11</w:t>
            </w:r>
            <w:r w:rsidR="00BA5DDF" w:rsidRPr="00A01705">
              <w:rPr>
                <w:rFonts w:ascii="Arial" w:eastAsia="Calibri" w:hAnsi="Arial" w:cs="Arial"/>
                <w:szCs w:val="24"/>
              </w:rPr>
              <w:t>0,0</w:t>
            </w:r>
          </w:p>
          <w:p w:rsidR="00E65AC6" w:rsidRPr="00A01705" w:rsidRDefault="00E65AC6" w:rsidP="00A01705">
            <w:pPr>
              <w:spacing w:after="0" w:line="240" w:lineRule="auto"/>
              <w:jc w:val="center"/>
              <w:rPr>
                <w:rFonts w:ascii="Arial" w:eastAsia="Calibri" w:hAnsi="Arial" w:cs="Arial"/>
                <w:szCs w:val="24"/>
              </w:rPr>
            </w:pPr>
          </w:p>
        </w:tc>
        <w:tc>
          <w:tcPr>
            <w:tcW w:w="1276" w:type="dxa"/>
            <w:gridSpan w:val="2"/>
            <w:tcBorders>
              <w:left w:val="single" w:sz="4" w:space="0" w:color="auto"/>
              <w:bottom w:val="single" w:sz="4" w:space="0" w:color="auto"/>
              <w:right w:val="single" w:sz="4" w:space="0" w:color="auto"/>
            </w:tcBorders>
          </w:tcPr>
          <w:p w:rsidR="00E65AC6" w:rsidRPr="00A01705" w:rsidRDefault="00B40393" w:rsidP="00A01705">
            <w:pPr>
              <w:spacing w:after="0" w:line="240" w:lineRule="auto"/>
              <w:jc w:val="center"/>
              <w:rPr>
                <w:rFonts w:ascii="Arial" w:eastAsia="Calibri" w:hAnsi="Arial" w:cs="Arial"/>
                <w:szCs w:val="24"/>
              </w:rPr>
            </w:pPr>
            <w:r w:rsidRPr="00A01705">
              <w:rPr>
                <w:rFonts w:ascii="Arial" w:eastAsia="Calibri" w:hAnsi="Arial" w:cs="Arial"/>
                <w:szCs w:val="24"/>
              </w:rPr>
              <w:t>1</w:t>
            </w:r>
            <w:r w:rsidR="00DB6740" w:rsidRPr="00A01705">
              <w:rPr>
                <w:rFonts w:ascii="Arial" w:eastAsia="Calibri" w:hAnsi="Arial" w:cs="Arial"/>
                <w:szCs w:val="24"/>
              </w:rPr>
              <w:t>2</w:t>
            </w:r>
            <w:r w:rsidR="00E65AC6" w:rsidRPr="00A01705">
              <w:rPr>
                <w:rFonts w:ascii="Arial" w:eastAsia="Calibri" w:hAnsi="Arial" w:cs="Arial"/>
                <w:szCs w:val="24"/>
              </w:rPr>
              <w:t>0,0</w:t>
            </w:r>
          </w:p>
        </w:tc>
        <w:tc>
          <w:tcPr>
            <w:tcW w:w="1701" w:type="dxa"/>
            <w:tcBorders>
              <w:left w:val="single" w:sz="4" w:space="0" w:color="auto"/>
              <w:bottom w:val="single" w:sz="4" w:space="0" w:color="auto"/>
            </w:tcBorders>
          </w:tcPr>
          <w:p w:rsidR="00A01705" w:rsidRDefault="00BA5DDF" w:rsidP="00A01705">
            <w:pPr>
              <w:spacing w:after="0" w:line="240" w:lineRule="auto"/>
              <w:jc w:val="center"/>
              <w:rPr>
                <w:rFonts w:ascii="Arial" w:eastAsia="Calibri" w:hAnsi="Arial" w:cs="Arial"/>
                <w:szCs w:val="24"/>
              </w:rPr>
            </w:pPr>
            <w:r w:rsidRPr="00A01705">
              <w:rPr>
                <w:rFonts w:ascii="Arial" w:eastAsia="Calibri" w:hAnsi="Arial" w:cs="Arial"/>
                <w:szCs w:val="24"/>
              </w:rPr>
              <w:t>Полиграф</w:t>
            </w:r>
            <w:r w:rsidRPr="00A01705">
              <w:rPr>
                <w:rFonts w:ascii="Arial" w:eastAsia="Calibri" w:hAnsi="Arial" w:cs="Arial"/>
                <w:szCs w:val="24"/>
              </w:rPr>
              <w:t>и</w:t>
            </w:r>
            <w:r w:rsidRPr="00A01705">
              <w:rPr>
                <w:rFonts w:ascii="Arial" w:eastAsia="Calibri" w:hAnsi="Arial" w:cs="Arial"/>
                <w:szCs w:val="24"/>
              </w:rPr>
              <w:t>ческа</w:t>
            </w:r>
            <w:r w:rsidR="00A01705">
              <w:rPr>
                <w:rFonts w:ascii="Arial" w:eastAsia="Calibri" w:hAnsi="Arial" w:cs="Arial"/>
                <w:szCs w:val="24"/>
              </w:rPr>
              <w:t xml:space="preserve">я и </w:t>
            </w:r>
          </w:p>
          <w:p w:rsidR="00BA5DDF" w:rsidRPr="00A01705" w:rsidRDefault="00DB6740" w:rsidP="00A01705">
            <w:pPr>
              <w:spacing w:after="0" w:line="240" w:lineRule="auto"/>
              <w:jc w:val="center"/>
              <w:rPr>
                <w:rFonts w:ascii="Arial" w:eastAsia="Calibri" w:hAnsi="Arial" w:cs="Arial"/>
                <w:szCs w:val="24"/>
              </w:rPr>
            </w:pPr>
            <w:r w:rsidRPr="00A01705">
              <w:rPr>
                <w:rFonts w:ascii="Arial" w:eastAsia="Calibri" w:hAnsi="Arial" w:cs="Arial"/>
                <w:szCs w:val="24"/>
              </w:rPr>
              <w:t>сувенир</w:t>
            </w:r>
            <w:r w:rsidR="00A01705">
              <w:rPr>
                <w:rFonts w:ascii="Arial" w:eastAsia="Calibri" w:hAnsi="Arial" w:cs="Arial"/>
                <w:szCs w:val="24"/>
              </w:rPr>
              <w:t xml:space="preserve">ная </w:t>
            </w:r>
            <w:r w:rsidRPr="00A01705">
              <w:rPr>
                <w:rFonts w:ascii="Arial" w:eastAsia="Calibri" w:hAnsi="Arial" w:cs="Arial"/>
                <w:szCs w:val="24"/>
              </w:rPr>
              <w:t>продукция – 12</w:t>
            </w:r>
            <w:r w:rsidR="00BA5DDF" w:rsidRPr="00A01705">
              <w:rPr>
                <w:rFonts w:ascii="Arial" w:eastAsia="Calibri" w:hAnsi="Arial" w:cs="Arial"/>
                <w:szCs w:val="24"/>
              </w:rPr>
              <w:t>0,0</w:t>
            </w:r>
          </w:p>
          <w:p w:rsidR="00E65AC6" w:rsidRPr="00A01705" w:rsidRDefault="00E65AC6" w:rsidP="00A01705">
            <w:pPr>
              <w:spacing w:after="0" w:line="240" w:lineRule="auto"/>
              <w:jc w:val="center"/>
              <w:rPr>
                <w:rFonts w:ascii="Arial" w:eastAsia="Calibri" w:hAnsi="Arial" w:cs="Arial"/>
                <w:szCs w:val="24"/>
              </w:rPr>
            </w:pPr>
          </w:p>
        </w:tc>
      </w:tr>
      <w:tr w:rsidR="007005C7" w:rsidRPr="00A01705" w:rsidTr="0057331D">
        <w:trPr>
          <w:trHeight w:val="2224"/>
        </w:trPr>
        <w:tc>
          <w:tcPr>
            <w:tcW w:w="806" w:type="dxa"/>
            <w:gridSpan w:val="3"/>
            <w:tcBorders>
              <w:top w:val="single" w:sz="4" w:space="0" w:color="auto"/>
              <w:right w:val="single" w:sz="4" w:space="0" w:color="auto"/>
            </w:tcBorders>
          </w:tcPr>
          <w:p w:rsidR="007005C7" w:rsidRPr="00A01705" w:rsidRDefault="00116DBD" w:rsidP="007005C7">
            <w:pPr>
              <w:spacing w:after="0" w:line="240" w:lineRule="auto"/>
              <w:rPr>
                <w:rFonts w:ascii="Arial" w:eastAsia="Calibri" w:hAnsi="Arial" w:cs="Arial"/>
                <w:szCs w:val="24"/>
              </w:rPr>
            </w:pPr>
            <w:r w:rsidRPr="00A01705">
              <w:rPr>
                <w:rFonts w:ascii="Arial" w:eastAsia="Calibri" w:hAnsi="Arial" w:cs="Arial"/>
                <w:szCs w:val="24"/>
              </w:rPr>
              <w:t>2.8</w:t>
            </w:r>
          </w:p>
        </w:tc>
        <w:tc>
          <w:tcPr>
            <w:tcW w:w="2840" w:type="dxa"/>
            <w:tcBorders>
              <w:top w:val="single" w:sz="4" w:space="0" w:color="auto"/>
              <w:left w:val="single" w:sz="4" w:space="0" w:color="auto"/>
              <w:right w:val="single" w:sz="4" w:space="0" w:color="auto"/>
            </w:tcBorders>
          </w:tcPr>
          <w:p w:rsidR="00A01705" w:rsidRDefault="00A01705" w:rsidP="007005C7">
            <w:pPr>
              <w:spacing w:after="0" w:line="240" w:lineRule="auto"/>
              <w:rPr>
                <w:rFonts w:ascii="Arial" w:eastAsia="Calibri" w:hAnsi="Arial" w:cs="Arial"/>
                <w:szCs w:val="24"/>
              </w:rPr>
            </w:pPr>
            <w:r>
              <w:rPr>
                <w:rFonts w:ascii="Arial" w:eastAsia="Calibri" w:hAnsi="Arial" w:cs="Arial"/>
                <w:szCs w:val="24"/>
              </w:rPr>
              <w:t xml:space="preserve">Православный </w:t>
            </w:r>
          </w:p>
          <w:p w:rsidR="007005C7" w:rsidRPr="00A01705" w:rsidRDefault="00DB6740" w:rsidP="007005C7">
            <w:pPr>
              <w:spacing w:after="0" w:line="240" w:lineRule="auto"/>
              <w:rPr>
                <w:rFonts w:ascii="Arial" w:eastAsia="Calibri" w:hAnsi="Arial" w:cs="Arial"/>
                <w:szCs w:val="24"/>
              </w:rPr>
            </w:pPr>
            <w:r w:rsidRPr="00A01705">
              <w:rPr>
                <w:rFonts w:ascii="Arial" w:eastAsia="Calibri" w:hAnsi="Arial" w:cs="Arial"/>
                <w:szCs w:val="24"/>
              </w:rPr>
              <w:t>фести</w:t>
            </w:r>
            <w:r w:rsidR="00A01705">
              <w:rPr>
                <w:rFonts w:ascii="Arial" w:eastAsia="Calibri" w:hAnsi="Arial" w:cs="Arial"/>
                <w:szCs w:val="24"/>
              </w:rPr>
              <w:t xml:space="preserve">валь «Пасхальная </w:t>
            </w:r>
            <w:r w:rsidRPr="00A01705">
              <w:rPr>
                <w:rFonts w:ascii="Arial" w:eastAsia="Calibri" w:hAnsi="Arial" w:cs="Arial"/>
                <w:szCs w:val="24"/>
              </w:rPr>
              <w:t>радость»</w:t>
            </w:r>
          </w:p>
        </w:tc>
        <w:tc>
          <w:tcPr>
            <w:tcW w:w="1987" w:type="dxa"/>
            <w:gridSpan w:val="2"/>
            <w:tcBorders>
              <w:top w:val="single" w:sz="4" w:space="0" w:color="auto"/>
              <w:left w:val="single" w:sz="4" w:space="0" w:color="auto"/>
              <w:right w:val="single" w:sz="4" w:space="0" w:color="auto"/>
            </w:tcBorders>
          </w:tcPr>
          <w:p w:rsidR="00A01705" w:rsidRDefault="007005C7" w:rsidP="007005C7">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A01705" w:rsidRDefault="00DB6740" w:rsidP="007005C7">
            <w:pPr>
              <w:spacing w:after="0" w:line="240" w:lineRule="auto"/>
              <w:jc w:val="center"/>
              <w:rPr>
                <w:rFonts w:ascii="Arial" w:eastAsia="Calibri" w:hAnsi="Arial" w:cs="Arial"/>
                <w:szCs w:val="24"/>
              </w:rPr>
            </w:pPr>
            <w:r w:rsidRPr="00A01705">
              <w:rPr>
                <w:rFonts w:ascii="Arial" w:eastAsia="Calibri" w:hAnsi="Arial" w:cs="Arial"/>
                <w:szCs w:val="24"/>
              </w:rPr>
              <w:t>«Светло</w:t>
            </w:r>
            <w:r w:rsidR="00A01705">
              <w:rPr>
                <w:rFonts w:ascii="Arial" w:eastAsia="Calibri" w:hAnsi="Arial" w:cs="Arial"/>
                <w:szCs w:val="24"/>
              </w:rPr>
              <w:t>ярский</w:t>
            </w:r>
            <w:r w:rsidRPr="00A01705">
              <w:rPr>
                <w:rFonts w:ascii="Arial" w:eastAsia="Calibri" w:hAnsi="Arial" w:cs="Arial"/>
                <w:szCs w:val="24"/>
              </w:rPr>
              <w:t xml:space="preserve"> центр культуры, досуга и </w:t>
            </w:r>
          </w:p>
          <w:p w:rsidR="007005C7" w:rsidRPr="00A01705" w:rsidRDefault="00DB6740" w:rsidP="007005C7">
            <w:pPr>
              <w:spacing w:after="0" w:line="240" w:lineRule="auto"/>
              <w:jc w:val="center"/>
              <w:rPr>
                <w:rFonts w:ascii="Arial" w:eastAsia="Calibri" w:hAnsi="Arial" w:cs="Arial"/>
                <w:szCs w:val="24"/>
              </w:rPr>
            </w:pPr>
            <w:r w:rsidRPr="00A01705">
              <w:rPr>
                <w:rFonts w:ascii="Arial" w:eastAsia="Calibri" w:hAnsi="Arial" w:cs="Arial"/>
                <w:szCs w:val="24"/>
              </w:rPr>
              <w:t>библио</w:t>
            </w:r>
            <w:r w:rsidR="00A01705">
              <w:rPr>
                <w:rFonts w:ascii="Arial" w:eastAsia="Calibri" w:hAnsi="Arial" w:cs="Arial"/>
                <w:szCs w:val="24"/>
              </w:rPr>
              <w:t>течного</w:t>
            </w:r>
            <w:r w:rsidRPr="00A01705">
              <w:rPr>
                <w:rFonts w:ascii="Arial" w:eastAsia="Calibri" w:hAnsi="Arial" w:cs="Arial"/>
                <w:szCs w:val="24"/>
              </w:rPr>
              <w:t xml:space="preserve"> обслуживания»</w:t>
            </w:r>
            <w:r w:rsidR="00A01705">
              <w:rPr>
                <w:rFonts w:ascii="Arial" w:eastAsia="Calibri" w:hAnsi="Arial" w:cs="Arial"/>
                <w:szCs w:val="24"/>
              </w:rPr>
              <w:t>/</w:t>
            </w:r>
          </w:p>
          <w:p w:rsidR="007005C7" w:rsidRPr="00A01705" w:rsidRDefault="007005C7" w:rsidP="007005C7">
            <w:pPr>
              <w:spacing w:after="0" w:line="240" w:lineRule="auto"/>
              <w:jc w:val="center"/>
              <w:rPr>
                <w:rFonts w:ascii="Arial" w:eastAsia="Calibri" w:hAnsi="Arial" w:cs="Arial"/>
                <w:szCs w:val="24"/>
              </w:rPr>
            </w:pPr>
            <w:r w:rsidRPr="00A01705">
              <w:rPr>
                <w:rFonts w:ascii="Arial" w:eastAsia="Calibri" w:hAnsi="Arial" w:cs="Arial"/>
                <w:szCs w:val="24"/>
              </w:rPr>
              <w:t>ОДМ,К,С и</w:t>
            </w:r>
            <w:proofErr w:type="gramStart"/>
            <w:r w:rsidRPr="00A01705">
              <w:rPr>
                <w:rFonts w:ascii="Arial" w:eastAsia="Calibri" w:hAnsi="Arial" w:cs="Arial"/>
                <w:szCs w:val="24"/>
              </w:rPr>
              <w:t xml:space="preserve"> Т</w:t>
            </w:r>
            <w:proofErr w:type="gramEnd"/>
          </w:p>
          <w:p w:rsidR="007005C7" w:rsidRPr="00A01705" w:rsidRDefault="007005C7" w:rsidP="007005C7">
            <w:pPr>
              <w:spacing w:after="0" w:line="240" w:lineRule="auto"/>
              <w:jc w:val="center"/>
              <w:rPr>
                <w:rFonts w:ascii="Arial" w:eastAsia="Calibri" w:hAnsi="Arial" w:cs="Arial"/>
                <w:szCs w:val="24"/>
              </w:rPr>
            </w:pPr>
            <w:r w:rsidRPr="00A01705">
              <w:rPr>
                <w:rFonts w:ascii="Arial" w:eastAsia="Calibri" w:hAnsi="Arial" w:cs="Arial"/>
                <w:szCs w:val="24"/>
              </w:rPr>
              <w:t>администрации района</w:t>
            </w:r>
          </w:p>
        </w:tc>
        <w:tc>
          <w:tcPr>
            <w:tcW w:w="1144" w:type="dxa"/>
            <w:gridSpan w:val="3"/>
            <w:tcBorders>
              <w:top w:val="single" w:sz="4" w:space="0" w:color="auto"/>
              <w:left w:val="single" w:sz="4" w:space="0" w:color="auto"/>
              <w:right w:val="single" w:sz="4" w:space="0" w:color="auto"/>
            </w:tcBorders>
          </w:tcPr>
          <w:p w:rsidR="007005C7" w:rsidRPr="00094E33" w:rsidRDefault="00A50F06" w:rsidP="00A01705">
            <w:pPr>
              <w:spacing w:after="0" w:line="240" w:lineRule="auto"/>
              <w:jc w:val="center"/>
              <w:rPr>
                <w:rFonts w:ascii="Arial" w:eastAsia="Calibri" w:hAnsi="Arial" w:cs="Arial"/>
                <w:szCs w:val="24"/>
              </w:rPr>
            </w:pPr>
            <w:r w:rsidRPr="00094E33">
              <w:rPr>
                <w:rFonts w:ascii="Arial" w:eastAsia="Calibri" w:hAnsi="Arial" w:cs="Arial"/>
                <w:szCs w:val="24"/>
              </w:rPr>
              <w:t>9</w:t>
            </w:r>
            <w:r w:rsidR="003D261B" w:rsidRPr="00094E33">
              <w:rPr>
                <w:rFonts w:ascii="Arial" w:eastAsia="Calibri" w:hAnsi="Arial" w:cs="Arial"/>
                <w:szCs w:val="24"/>
              </w:rPr>
              <w:t>0,0</w:t>
            </w:r>
          </w:p>
        </w:tc>
        <w:tc>
          <w:tcPr>
            <w:tcW w:w="1700" w:type="dxa"/>
            <w:gridSpan w:val="3"/>
            <w:tcBorders>
              <w:top w:val="single" w:sz="4" w:space="0" w:color="auto"/>
              <w:left w:val="single" w:sz="4" w:space="0" w:color="auto"/>
              <w:right w:val="single" w:sz="4" w:space="0" w:color="auto"/>
            </w:tcBorders>
          </w:tcPr>
          <w:p w:rsidR="00094E33" w:rsidRDefault="00A01705" w:rsidP="00A01705">
            <w:pPr>
              <w:spacing w:after="0" w:line="240" w:lineRule="auto"/>
              <w:jc w:val="center"/>
              <w:rPr>
                <w:rFonts w:ascii="Arial" w:eastAsia="Calibri" w:hAnsi="Arial" w:cs="Arial"/>
                <w:szCs w:val="24"/>
              </w:rPr>
            </w:pPr>
            <w:r w:rsidRPr="00094E33">
              <w:rPr>
                <w:rFonts w:ascii="Arial" w:eastAsia="Calibri" w:hAnsi="Arial" w:cs="Arial"/>
                <w:szCs w:val="24"/>
              </w:rPr>
              <w:t>Оплата</w:t>
            </w:r>
          </w:p>
          <w:p w:rsidR="007005C7" w:rsidRPr="00094E33" w:rsidRDefault="00A01705" w:rsidP="00A01705">
            <w:pPr>
              <w:spacing w:after="0" w:line="240" w:lineRule="auto"/>
              <w:jc w:val="center"/>
              <w:rPr>
                <w:rFonts w:ascii="Arial" w:eastAsia="Calibri" w:hAnsi="Arial" w:cs="Arial"/>
                <w:szCs w:val="24"/>
              </w:rPr>
            </w:pPr>
            <w:r w:rsidRPr="00094E33">
              <w:rPr>
                <w:rFonts w:ascii="Arial" w:eastAsia="Calibri" w:hAnsi="Arial" w:cs="Arial"/>
                <w:szCs w:val="24"/>
              </w:rPr>
              <w:t xml:space="preserve"> </w:t>
            </w:r>
            <w:r w:rsidR="00E67362" w:rsidRPr="00094E33">
              <w:rPr>
                <w:rFonts w:ascii="Arial" w:eastAsia="Calibri" w:hAnsi="Arial" w:cs="Arial"/>
                <w:szCs w:val="24"/>
              </w:rPr>
              <w:t>сце</w:t>
            </w:r>
            <w:r w:rsidRPr="00094E33">
              <w:rPr>
                <w:rFonts w:ascii="Arial" w:eastAsia="Calibri" w:hAnsi="Arial" w:cs="Arial"/>
                <w:szCs w:val="24"/>
              </w:rPr>
              <w:t xml:space="preserve">нической </w:t>
            </w:r>
            <w:r w:rsidR="00094E33" w:rsidRPr="00094E33">
              <w:rPr>
                <w:rFonts w:ascii="Arial" w:eastAsia="Calibri" w:hAnsi="Arial" w:cs="Arial"/>
                <w:szCs w:val="24"/>
              </w:rPr>
              <w:t>площадки -35</w:t>
            </w:r>
            <w:r w:rsidR="003D261B" w:rsidRPr="00094E33">
              <w:rPr>
                <w:rFonts w:ascii="Arial" w:eastAsia="Calibri" w:hAnsi="Arial" w:cs="Arial"/>
                <w:szCs w:val="24"/>
              </w:rPr>
              <w:t>,0;</w:t>
            </w:r>
          </w:p>
          <w:p w:rsidR="00A01705" w:rsidRPr="00094E33" w:rsidRDefault="00E67362" w:rsidP="00A01705">
            <w:pPr>
              <w:spacing w:after="0" w:line="240" w:lineRule="auto"/>
              <w:jc w:val="center"/>
              <w:rPr>
                <w:rFonts w:ascii="Arial" w:eastAsia="Calibri" w:hAnsi="Arial" w:cs="Arial"/>
                <w:szCs w:val="24"/>
              </w:rPr>
            </w:pPr>
            <w:r w:rsidRPr="00094E33">
              <w:rPr>
                <w:rFonts w:ascii="Arial" w:eastAsia="Calibri" w:hAnsi="Arial" w:cs="Arial"/>
                <w:szCs w:val="24"/>
              </w:rPr>
              <w:t>полиграфич</w:t>
            </w:r>
            <w:r w:rsidRPr="00094E33">
              <w:rPr>
                <w:rFonts w:ascii="Arial" w:eastAsia="Calibri" w:hAnsi="Arial" w:cs="Arial"/>
                <w:szCs w:val="24"/>
              </w:rPr>
              <w:t>е</w:t>
            </w:r>
            <w:r w:rsidRPr="00094E33">
              <w:rPr>
                <w:rFonts w:ascii="Arial" w:eastAsia="Calibri" w:hAnsi="Arial" w:cs="Arial"/>
                <w:szCs w:val="24"/>
              </w:rPr>
              <w:t xml:space="preserve">ская </w:t>
            </w:r>
          </w:p>
          <w:p w:rsidR="007005C7" w:rsidRPr="00094E33" w:rsidRDefault="00094E33" w:rsidP="00A01705">
            <w:pPr>
              <w:spacing w:after="0" w:line="240" w:lineRule="auto"/>
              <w:jc w:val="center"/>
              <w:rPr>
                <w:rFonts w:ascii="Arial" w:eastAsia="Calibri" w:hAnsi="Arial" w:cs="Arial"/>
                <w:szCs w:val="24"/>
              </w:rPr>
            </w:pPr>
            <w:r w:rsidRPr="00094E33">
              <w:rPr>
                <w:rFonts w:ascii="Arial" w:eastAsia="Calibri" w:hAnsi="Arial" w:cs="Arial"/>
                <w:szCs w:val="24"/>
              </w:rPr>
              <w:t>продукция -10</w:t>
            </w:r>
            <w:r w:rsidR="00E67362" w:rsidRPr="00094E33">
              <w:rPr>
                <w:rFonts w:ascii="Arial" w:eastAsia="Calibri" w:hAnsi="Arial" w:cs="Arial"/>
                <w:szCs w:val="24"/>
              </w:rPr>
              <w:t>,0</w:t>
            </w:r>
            <w:r w:rsidRPr="00094E33">
              <w:rPr>
                <w:rFonts w:ascii="Arial" w:eastAsia="Calibri" w:hAnsi="Arial" w:cs="Arial"/>
                <w:szCs w:val="24"/>
              </w:rPr>
              <w:t>;</w:t>
            </w:r>
          </w:p>
          <w:p w:rsidR="00094E33" w:rsidRPr="00094E33" w:rsidRDefault="00094E33" w:rsidP="00A01705">
            <w:pPr>
              <w:spacing w:after="0" w:line="240" w:lineRule="auto"/>
              <w:jc w:val="center"/>
              <w:rPr>
                <w:rFonts w:ascii="Arial" w:eastAsia="Calibri" w:hAnsi="Arial" w:cs="Arial"/>
                <w:szCs w:val="24"/>
              </w:rPr>
            </w:pPr>
            <w:r w:rsidRPr="00094E33">
              <w:rPr>
                <w:rFonts w:ascii="Arial" w:eastAsia="Calibri" w:hAnsi="Arial" w:cs="Arial"/>
                <w:szCs w:val="24"/>
              </w:rPr>
              <w:t>сувенирная продукция – 40,0;</w:t>
            </w:r>
          </w:p>
          <w:p w:rsidR="00094E33" w:rsidRPr="00094E33" w:rsidRDefault="00094E33" w:rsidP="00094E33">
            <w:pPr>
              <w:spacing w:after="0" w:line="240" w:lineRule="auto"/>
              <w:jc w:val="center"/>
              <w:rPr>
                <w:rFonts w:ascii="Arial" w:eastAsia="Calibri" w:hAnsi="Arial" w:cs="Arial"/>
                <w:szCs w:val="24"/>
              </w:rPr>
            </w:pPr>
            <w:r>
              <w:rPr>
                <w:rFonts w:ascii="Arial" w:eastAsia="Calibri" w:hAnsi="Arial" w:cs="Arial"/>
                <w:szCs w:val="24"/>
              </w:rPr>
              <w:t>атрибутика</w:t>
            </w:r>
            <w:r w:rsidRPr="00094E33">
              <w:rPr>
                <w:rFonts w:ascii="Arial" w:eastAsia="Calibri" w:hAnsi="Arial" w:cs="Arial"/>
                <w:szCs w:val="24"/>
              </w:rPr>
              <w:t>– 5,0</w:t>
            </w:r>
          </w:p>
        </w:tc>
        <w:tc>
          <w:tcPr>
            <w:tcW w:w="1151" w:type="dxa"/>
            <w:tcBorders>
              <w:top w:val="single" w:sz="4" w:space="0" w:color="auto"/>
              <w:left w:val="single" w:sz="4" w:space="0" w:color="auto"/>
              <w:right w:val="single" w:sz="4" w:space="0" w:color="auto"/>
            </w:tcBorders>
          </w:tcPr>
          <w:p w:rsidR="007005C7" w:rsidRPr="00094E33" w:rsidRDefault="00A50F06" w:rsidP="00A01705">
            <w:pPr>
              <w:spacing w:after="0" w:line="240" w:lineRule="auto"/>
              <w:jc w:val="center"/>
              <w:rPr>
                <w:rFonts w:ascii="Arial" w:eastAsia="Calibri" w:hAnsi="Arial" w:cs="Arial"/>
                <w:szCs w:val="24"/>
              </w:rPr>
            </w:pPr>
            <w:r w:rsidRPr="00094E33">
              <w:rPr>
                <w:rFonts w:ascii="Arial" w:eastAsia="Calibri" w:hAnsi="Arial" w:cs="Arial"/>
                <w:szCs w:val="24"/>
              </w:rPr>
              <w:t>100</w:t>
            </w:r>
            <w:r w:rsidR="003D261B" w:rsidRPr="00094E33">
              <w:rPr>
                <w:rFonts w:ascii="Arial" w:eastAsia="Calibri" w:hAnsi="Arial" w:cs="Arial"/>
                <w:szCs w:val="24"/>
              </w:rPr>
              <w:t>,0</w:t>
            </w:r>
          </w:p>
        </w:tc>
        <w:tc>
          <w:tcPr>
            <w:tcW w:w="1395" w:type="dxa"/>
            <w:tcBorders>
              <w:top w:val="single" w:sz="4" w:space="0" w:color="auto"/>
              <w:left w:val="single" w:sz="4" w:space="0" w:color="auto"/>
              <w:right w:val="single" w:sz="4" w:space="0" w:color="auto"/>
            </w:tcBorders>
          </w:tcPr>
          <w:p w:rsidR="00094E33" w:rsidRDefault="00A01705" w:rsidP="00A01705">
            <w:pPr>
              <w:spacing w:after="0" w:line="240" w:lineRule="auto"/>
              <w:jc w:val="center"/>
              <w:rPr>
                <w:rFonts w:ascii="Arial" w:eastAsia="Calibri" w:hAnsi="Arial" w:cs="Arial"/>
                <w:szCs w:val="24"/>
              </w:rPr>
            </w:pPr>
            <w:r w:rsidRPr="00094E33">
              <w:rPr>
                <w:rFonts w:ascii="Arial" w:eastAsia="Calibri" w:hAnsi="Arial" w:cs="Arial"/>
                <w:szCs w:val="24"/>
              </w:rPr>
              <w:t xml:space="preserve">Оплата </w:t>
            </w:r>
          </w:p>
          <w:p w:rsidR="003D261B" w:rsidRPr="00094E33" w:rsidRDefault="00E67362" w:rsidP="00A01705">
            <w:pPr>
              <w:spacing w:after="0" w:line="240" w:lineRule="auto"/>
              <w:jc w:val="center"/>
              <w:rPr>
                <w:rFonts w:ascii="Arial" w:eastAsia="Calibri" w:hAnsi="Arial" w:cs="Arial"/>
                <w:szCs w:val="24"/>
              </w:rPr>
            </w:pPr>
            <w:r w:rsidRPr="00094E33">
              <w:rPr>
                <w:rFonts w:ascii="Arial" w:eastAsia="Calibri" w:hAnsi="Arial" w:cs="Arial"/>
                <w:szCs w:val="24"/>
              </w:rPr>
              <w:t>сценич</w:t>
            </w:r>
            <w:r w:rsidRPr="00094E33">
              <w:rPr>
                <w:rFonts w:ascii="Arial" w:eastAsia="Calibri" w:hAnsi="Arial" w:cs="Arial"/>
                <w:szCs w:val="24"/>
              </w:rPr>
              <w:t>е</w:t>
            </w:r>
            <w:r w:rsidRPr="00094E33">
              <w:rPr>
                <w:rFonts w:ascii="Arial" w:eastAsia="Calibri" w:hAnsi="Arial" w:cs="Arial"/>
                <w:szCs w:val="24"/>
              </w:rPr>
              <w:t>ской  пл</w:t>
            </w:r>
            <w:r w:rsidRPr="00094E33">
              <w:rPr>
                <w:rFonts w:ascii="Arial" w:eastAsia="Calibri" w:hAnsi="Arial" w:cs="Arial"/>
                <w:szCs w:val="24"/>
              </w:rPr>
              <w:t>о</w:t>
            </w:r>
            <w:r w:rsidRPr="00094E33">
              <w:rPr>
                <w:rFonts w:ascii="Arial" w:eastAsia="Calibri" w:hAnsi="Arial" w:cs="Arial"/>
                <w:szCs w:val="24"/>
              </w:rPr>
              <w:t>щадки -35</w:t>
            </w:r>
            <w:r w:rsidR="003D261B" w:rsidRPr="00094E33">
              <w:rPr>
                <w:rFonts w:ascii="Arial" w:eastAsia="Calibri" w:hAnsi="Arial" w:cs="Arial"/>
                <w:szCs w:val="24"/>
              </w:rPr>
              <w:t>,0;</w:t>
            </w:r>
          </w:p>
          <w:p w:rsidR="00A01705" w:rsidRPr="00094E33" w:rsidRDefault="003D261B" w:rsidP="00A01705">
            <w:pPr>
              <w:spacing w:after="0" w:line="240" w:lineRule="auto"/>
              <w:jc w:val="center"/>
              <w:rPr>
                <w:rFonts w:ascii="Arial" w:eastAsia="Calibri" w:hAnsi="Arial" w:cs="Arial"/>
                <w:szCs w:val="24"/>
              </w:rPr>
            </w:pPr>
            <w:r w:rsidRPr="00094E33">
              <w:rPr>
                <w:rFonts w:ascii="Arial" w:eastAsia="Calibri" w:hAnsi="Arial" w:cs="Arial"/>
                <w:szCs w:val="24"/>
              </w:rPr>
              <w:t>полигр</w:t>
            </w:r>
            <w:r w:rsidRPr="00094E33">
              <w:rPr>
                <w:rFonts w:ascii="Arial" w:eastAsia="Calibri" w:hAnsi="Arial" w:cs="Arial"/>
                <w:szCs w:val="24"/>
              </w:rPr>
              <w:t>а</w:t>
            </w:r>
            <w:r w:rsidRPr="00094E33">
              <w:rPr>
                <w:rFonts w:ascii="Arial" w:eastAsia="Calibri" w:hAnsi="Arial" w:cs="Arial"/>
                <w:szCs w:val="24"/>
              </w:rPr>
              <w:t xml:space="preserve">фическая </w:t>
            </w:r>
          </w:p>
          <w:p w:rsidR="003D261B" w:rsidRPr="00094E33" w:rsidRDefault="003D261B" w:rsidP="00A01705">
            <w:pPr>
              <w:spacing w:after="0" w:line="240" w:lineRule="auto"/>
              <w:jc w:val="center"/>
              <w:rPr>
                <w:rFonts w:ascii="Arial" w:eastAsia="Calibri" w:hAnsi="Arial" w:cs="Arial"/>
                <w:szCs w:val="24"/>
              </w:rPr>
            </w:pPr>
            <w:r w:rsidRPr="00094E33">
              <w:rPr>
                <w:rFonts w:ascii="Arial" w:eastAsia="Calibri" w:hAnsi="Arial" w:cs="Arial"/>
                <w:szCs w:val="24"/>
              </w:rPr>
              <w:t>продукция -</w:t>
            </w:r>
            <w:r w:rsidR="00E67362" w:rsidRPr="00094E33">
              <w:rPr>
                <w:rFonts w:ascii="Arial" w:eastAsia="Calibri" w:hAnsi="Arial" w:cs="Arial"/>
                <w:szCs w:val="24"/>
              </w:rPr>
              <w:t>1</w:t>
            </w:r>
            <w:r w:rsidRPr="00094E33">
              <w:rPr>
                <w:rFonts w:ascii="Arial" w:eastAsia="Calibri" w:hAnsi="Arial" w:cs="Arial"/>
                <w:szCs w:val="24"/>
              </w:rPr>
              <w:t>5,0</w:t>
            </w:r>
            <w:r w:rsidR="00094E33" w:rsidRPr="00094E33">
              <w:rPr>
                <w:rFonts w:ascii="Arial" w:eastAsia="Calibri" w:hAnsi="Arial" w:cs="Arial"/>
                <w:szCs w:val="24"/>
              </w:rPr>
              <w:t>;</w:t>
            </w:r>
          </w:p>
          <w:p w:rsidR="00094E33" w:rsidRPr="00094E33" w:rsidRDefault="00094E33" w:rsidP="00094E33">
            <w:pPr>
              <w:spacing w:after="0" w:line="240" w:lineRule="auto"/>
              <w:jc w:val="center"/>
              <w:rPr>
                <w:rFonts w:ascii="Arial" w:eastAsia="Calibri" w:hAnsi="Arial" w:cs="Arial"/>
                <w:szCs w:val="24"/>
              </w:rPr>
            </w:pPr>
            <w:r w:rsidRPr="00094E33">
              <w:rPr>
                <w:rFonts w:ascii="Arial" w:eastAsia="Calibri" w:hAnsi="Arial" w:cs="Arial"/>
                <w:szCs w:val="24"/>
              </w:rPr>
              <w:t>сувени</w:t>
            </w:r>
            <w:r w:rsidRPr="00094E33">
              <w:rPr>
                <w:rFonts w:ascii="Arial" w:eastAsia="Calibri" w:hAnsi="Arial" w:cs="Arial"/>
                <w:szCs w:val="24"/>
              </w:rPr>
              <w:t>р</w:t>
            </w:r>
            <w:r w:rsidRPr="00094E33">
              <w:rPr>
                <w:rFonts w:ascii="Arial" w:eastAsia="Calibri" w:hAnsi="Arial" w:cs="Arial"/>
                <w:szCs w:val="24"/>
              </w:rPr>
              <w:t>ная пр</w:t>
            </w:r>
            <w:r w:rsidRPr="00094E33">
              <w:rPr>
                <w:rFonts w:ascii="Arial" w:eastAsia="Calibri" w:hAnsi="Arial" w:cs="Arial"/>
                <w:szCs w:val="24"/>
              </w:rPr>
              <w:t>о</w:t>
            </w:r>
            <w:r w:rsidRPr="00094E33">
              <w:rPr>
                <w:rFonts w:ascii="Arial" w:eastAsia="Calibri" w:hAnsi="Arial" w:cs="Arial"/>
                <w:szCs w:val="24"/>
              </w:rPr>
              <w:t>дукция – 40,0;</w:t>
            </w:r>
          </w:p>
          <w:p w:rsidR="007005C7" w:rsidRPr="00094E33" w:rsidRDefault="00094E33" w:rsidP="00094E33">
            <w:pPr>
              <w:spacing w:after="0" w:line="240" w:lineRule="auto"/>
              <w:jc w:val="center"/>
              <w:rPr>
                <w:rFonts w:ascii="Arial" w:eastAsia="Calibri" w:hAnsi="Arial" w:cs="Arial"/>
                <w:szCs w:val="24"/>
              </w:rPr>
            </w:pPr>
            <w:r>
              <w:rPr>
                <w:rFonts w:ascii="Arial" w:eastAsia="Calibri" w:hAnsi="Arial" w:cs="Arial"/>
                <w:szCs w:val="24"/>
              </w:rPr>
              <w:t>атрибутика</w:t>
            </w:r>
            <w:r w:rsidRPr="00094E33">
              <w:rPr>
                <w:rFonts w:ascii="Arial" w:eastAsia="Calibri" w:hAnsi="Arial" w:cs="Arial"/>
                <w:szCs w:val="24"/>
              </w:rPr>
              <w:t xml:space="preserve"> – 10,0</w:t>
            </w:r>
          </w:p>
        </w:tc>
        <w:tc>
          <w:tcPr>
            <w:tcW w:w="1276" w:type="dxa"/>
            <w:gridSpan w:val="2"/>
            <w:tcBorders>
              <w:top w:val="single" w:sz="4" w:space="0" w:color="auto"/>
              <w:left w:val="single" w:sz="4" w:space="0" w:color="auto"/>
              <w:right w:val="single" w:sz="4" w:space="0" w:color="auto"/>
            </w:tcBorders>
          </w:tcPr>
          <w:p w:rsidR="007005C7" w:rsidRPr="00094E33" w:rsidRDefault="00A50F06" w:rsidP="00A01705">
            <w:pPr>
              <w:spacing w:after="0" w:line="240" w:lineRule="auto"/>
              <w:jc w:val="center"/>
              <w:rPr>
                <w:rFonts w:ascii="Arial" w:eastAsia="Calibri" w:hAnsi="Arial" w:cs="Arial"/>
                <w:szCs w:val="24"/>
              </w:rPr>
            </w:pPr>
            <w:r w:rsidRPr="00094E33">
              <w:rPr>
                <w:rFonts w:ascii="Arial" w:eastAsia="Calibri" w:hAnsi="Arial" w:cs="Arial"/>
                <w:szCs w:val="24"/>
              </w:rPr>
              <w:t>110</w:t>
            </w:r>
            <w:r w:rsidR="003D261B" w:rsidRPr="00094E33">
              <w:rPr>
                <w:rFonts w:ascii="Arial" w:eastAsia="Calibri" w:hAnsi="Arial" w:cs="Arial"/>
                <w:szCs w:val="24"/>
              </w:rPr>
              <w:t>,0</w:t>
            </w:r>
          </w:p>
        </w:tc>
        <w:tc>
          <w:tcPr>
            <w:tcW w:w="1701" w:type="dxa"/>
            <w:tcBorders>
              <w:top w:val="single" w:sz="4" w:space="0" w:color="auto"/>
              <w:left w:val="single" w:sz="4" w:space="0" w:color="auto"/>
            </w:tcBorders>
          </w:tcPr>
          <w:p w:rsidR="00094E33" w:rsidRPr="00094E33" w:rsidRDefault="00A01705" w:rsidP="00A01705">
            <w:pPr>
              <w:spacing w:after="0" w:line="240" w:lineRule="auto"/>
              <w:jc w:val="center"/>
              <w:rPr>
                <w:rFonts w:ascii="Arial" w:eastAsia="Calibri" w:hAnsi="Arial" w:cs="Arial"/>
                <w:szCs w:val="24"/>
              </w:rPr>
            </w:pPr>
            <w:r w:rsidRPr="00094E33">
              <w:rPr>
                <w:rFonts w:ascii="Arial" w:eastAsia="Calibri" w:hAnsi="Arial" w:cs="Arial"/>
                <w:szCs w:val="24"/>
              </w:rPr>
              <w:t xml:space="preserve">Оплата </w:t>
            </w:r>
          </w:p>
          <w:p w:rsidR="00A01705" w:rsidRPr="00094E33" w:rsidRDefault="00094E33" w:rsidP="00A01705">
            <w:pPr>
              <w:spacing w:after="0" w:line="240" w:lineRule="auto"/>
              <w:jc w:val="center"/>
              <w:rPr>
                <w:rFonts w:ascii="Arial" w:eastAsia="Calibri" w:hAnsi="Arial" w:cs="Arial"/>
                <w:szCs w:val="24"/>
              </w:rPr>
            </w:pPr>
            <w:r w:rsidRPr="00094E33">
              <w:rPr>
                <w:rFonts w:ascii="Arial" w:eastAsia="Calibri" w:hAnsi="Arial" w:cs="Arial"/>
                <w:szCs w:val="24"/>
              </w:rPr>
              <w:t>сце</w:t>
            </w:r>
            <w:r w:rsidR="00A01705" w:rsidRPr="00094E33">
              <w:rPr>
                <w:rFonts w:ascii="Arial" w:eastAsia="Calibri" w:hAnsi="Arial" w:cs="Arial"/>
                <w:szCs w:val="24"/>
              </w:rPr>
              <w:t>нической площадки -40,0;</w:t>
            </w:r>
          </w:p>
          <w:p w:rsidR="00A01705" w:rsidRPr="00094E33" w:rsidRDefault="00A01705" w:rsidP="00A01705">
            <w:pPr>
              <w:spacing w:after="0" w:line="240" w:lineRule="auto"/>
              <w:jc w:val="center"/>
              <w:rPr>
                <w:rFonts w:ascii="Arial" w:eastAsia="Calibri" w:hAnsi="Arial" w:cs="Arial"/>
                <w:szCs w:val="24"/>
              </w:rPr>
            </w:pPr>
            <w:proofErr w:type="spellStart"/>
            <w:proofErr w:type="gramStart"/>
            <w:r w:rsidRPr="00094E33">
              <w:rPr>
                <w:rFonts w:ascii="Arial" w:eastAsia="Calibri" w:hAnsi="Arial" w:cs="Arial"/>
                <w:szCs w:val="24"/>
              </w:rPr>
              <w:t>полиграфи-ческая</w:t>
            </w:r>
            <w:proofErr w:type="spellEnd"/>
            <w:proofErr w:type="gramEnd"/>
            <w:r w:rsidRPr="00094E33">
              <w:rPr>
                <w:rFonts w:ascii="Arial" w:eastAsia="Calibri" w:hAnsi="Arial" w:cs="Arial"/>
                <w:szCs w:val="24"/>
              </w:rPr>
              <w:t xml:space="preserve"> </w:t>
            </w:r>
          </w:p>
          <w:p w:rsidR="00A01705" w:rsidRPr="00094E33" w:rsidRDefault="00A01705" w:rsidP="00A01705">
            <w:pPr>
              <w:spacing w:after="0" w:line="240" w:lineRule="auto"/>
              <w:jc w:val="center"/>
              <w:rPr>
                <w:rFonts w:ascii="Arial" w:eastAsia="Calibri" w:hAnsi="Arial" w:cs="Arial"/>
                <w:szCs w:val="24"/>
              </w:rPr>
            </w:pPr>
            <w:r w:rsidRPr="00094E33">
              <w:rPr>
                <w:rFonts w:ascii="Arial" w:eastAsia="Calibri" w:hAnsi="Arial" w:cs="Arial"/>
                <w:szCs w:val="24"/>
              </w:rPr>
              <w:t>продукция -15,0</w:t>
            </w:r>
            <w:r w:rsidR="00094E33" w:rsidRPr="00094E33">
              <w:rPr>
                <w:rFonts w:ascii="Arial" w:eastAsia="Calibri" w:hAnsi="Arial" w:cs="Arial"/>
                <w:szCs w:val="24"/>
              </w:rPr>
              <w:t>;</w:t>
            </w:r>
          </w:p>
          <w:p w:rsidR="00094E33" w:rsidRPr="00094E33" w:rsidRDefault="00094E33" w:rsidP="00094E33">
            <w:pPr>
              <w:spacing w:after="0" w:line="240" w:lineRule="auto"/>
              <w:jc w:val="center"/>
              <w:rPr>
                <w:rFonts w:ascii="Arial" w:eastAsia="Calibri" w:hAnsi="Arial" w:cs="Arial"/>
                <w:szCs w:val="24"/>
              </w:rPr>
            </w:pPr>
            <w:r w:rsidRPr="00094E33">
              <w:rPr>
                <w:rFonts w:ascii="Arial" w:eastAsia="Calibri" w:hAnsi="Arial" w:cs="Arial"/>
                <w:szCs w:val="24"/>
              </w:rPr>
              <w:t>сувенирная продукция – 40,0;</w:t>
            </w:r>
          </w:p>
          <w:p w:rsidR="007005C7" w:rsidRPr="00094E33" w:rsidRDefault="00094E33" w:rsidP="00094E33">
            <w:pPr>
              <w:spacing w:after="0" w:line="240" w:lineRule="auto"/>
              <w:jc w:val="center"/>
              <w:rPr>
                <w:rFonts w:ascii="Arial" w:eastAsia="Calibri" w:hAnsi="Arial" w:cs="Arial"/>
                <w:szCs w:val="24"/>
              </w:rPr>
            </w:pPr>
            <w:r>
              <w:rPr>
                <w:rFonts w:ascii="Arial" w:eastAsia="Calibri" w:hAnsi="Arial" w:cs="Arial"/>
                <w:szCs w:val="24"/>
              </w:rPr>
              <w:t>атрибутика</w:t>
            </w:r>
            <w:r w:rsidRPr="00094E33">
              <w:rPr>
                <w:rFonts w:ascii="Arial" w:eastAsia="Calibri" w:hAnsi="Arial" w:cs="Arial"/>
                <w:szCs w:val="24"/>
              </w:rPr>
              <w:t xml:space="preserve"> – 15,0</w:t>
            </w:r>
          </w:p>
        </w:tc>
      </w:tr>
      <w:tr w:rsidR="00E65AC6" w:rsidRPr="00A01705" w:rsidTr="0057331D">
        <w:tc>
          <w:tcPr>
            <w:tcW w:w="806" w:type="dxa"/>
            <w:gridSpan w:val="3"/>
            <w:tcBorders>
              <w:right w:val="single" w:sz="4" w:space="0" w:color="auto"/>
            </w:tcBorders>
          </w:tcPr>
          <w:p w:rsidR="00E65AC6" w:rsidRPr="00A01705" w:rsidRDefault="000027D2" w:rsidP="007005C7">
            <w:pPr>
              <w:spacing w:after="0" w:line="240" w:lineRule="auto"/>
              <w:rPr>
                <w:rFonts w:ascii="Arial" w:eastAsia="Calibri" w:hAnsi="Arial" w:cs="Arial"/>
                <w:szCs w:val="24"/>
              </w:rPr>
            </w:pPr>
            <w:r w:rsidRPr="00A01705">
              <w:rPr>
                <w:rFonts w:ascii="Arial" w:eastAsia="Calibri" w:hAnsi="Arial" w:cs="Arial"/>
                <w:szCs w:val="24"/>
              </w:rPr>
              <w:t>2.</w:t>
            </w:r>
            <w:r w:rsidR="00A50F06">
              <w:rPr>
                <w:rFonts w:ascii="Arial" w:eastAsia="Calibri" w:hAnsi="Arial" w:cs="Arial"/>
                <w:szCs w:val="24"/>
              </w:rPr>
              <w:t>9</w:t>
            </w:r>
          </w:p>
        </w:tc>
        <w:tc>
          <w:tcPr>
            <w:tcW w:w="2840" w:type="dxa"/>
            <w:tcBorders>
              <w:left w:val="single" w:sz="4" w:space="0" w:color="auto"/>
              <w:right w:val="single" w:sz="4" w:space="0" w:color="auto"/>
            </w:tcBorders>
          </w:tcPr>
          <w:p w:rsidR="00A01705" w:rsidRDefault="00A01705" w:rsidP="007005C7">
            <w:pPr>
              <w:spacing w:after="0" w:line="240" w:lineRule="auto"/>
              <w:rPr>
                <w:rFonts w:ascii="Arial" w:eastAsia="Calibri" w:hAnsi="Arial" w:cs="Arial"/>
                <w:szCs w:val="24"/>
              </w:rPr>
            </w:pPr>
            <w:r>
              <w:rPr>
                <w:rFonts w:ascii="Arial" w:eastAsia="Calibri" w:hAnsi="Arial" w:cs="Arial"/>
                <w:szCs w:val="24"/>
              </w:rPr>
              <w:t>П</w:t>
            </w:r>
            <w:r w:rsidR="00E65AC6" w:rsidRPr="00A01705">
              <w:rPr>
                <w:rFonts w:ascii="Arial" w:eastAsia="Calibri" w:hAnsi="Arial" w:cs="Arial"/>
                <w:szCs w:val="24"/>
              </w:rPr>
              <w:t>роведе</w:t>
            </w:r>
            <w:r>
              <w:rPr>
                <w:rFonts w:ascii="Arial" w:eastAsia="Calibri" w:hAnsi="Arial" w:cs="Arial"/>
                <w:szCs w:val="24"/>
              </w:rPr>
              <w:t xml:space="preserve">ние </w:t>
            </w:r>
            <w:r w:rsidR="00E65AC6" w:rsidRPr="00A01705">
              <w:rPr>
                <w:rFonts w:ascii="Arial" w:eastAsia="Calibri" w:hAnsi="Arial" w:cs="Arial"/>
                <w:szCs w:val="24"/>
              </w:rPr>
              <w:t>праздни</w:t>
            </w:r>
            <w:r w:rsidR="00E65AC6" w:rsidRPr="00A01705">
              <w:rPr>
                <w:rFonts w:ascii="Arial" w:eastAsia="Calibri" w:hAnsi="Arial" w:cs="Arial"/>
                <w:szCs w:val="24"/>
              </w:rPr>
              <w:t>ч</w:t>
            </w:r>
            <w:r>
              <w:rPr>
                <w:rFonts w:ascii="Arial" w:eastAsia="Calibri" w:hAnsi="Arial" w:cs="Arial"/>
                <w:szCs w:val="24"/>
              </w:rPr>
              <w:t xml:space="preserve">ных </w:t>
            </w:r>
            <w:r w:rsidR="00E65AC6" w:rsidRPr="00A01705">
              <w:rPr>
                <w:rFonts w:ascii="Arial" w:eastAsia="Calibri" w:hAnsi="Arial" w:cs="Arial"/>
                <w:szCs w:val="24"/>
              </w:rPr>
              <w:t>мероприя</w:t>
            </w:r>
            <w:r>
              <w:rPr>
                <w:rFonts w:ascii="Arial" w:eastAsia="Calibri" w:hAnsi="Arial" w:cs="Arial"/>
                <w:szCs w:val="24"/>
              </w:rPr>
              <w:t xml:space="preserve">тий, </w:t>
            </w:r>
          </w:p>
          <w:p w:rsidR="00E65AC6" w:rsidRPr="00A01705" w:rsidRDefault="00E65AC6" w:rsidP="007005C7">
            <w:pPr>
              <w:spacing w:after="0" w:line="240" w:lineRule="auto"/>
              <w:rPr>
                <w:rFonts w:ascii="Arial" w:eastAsia="Calibri" w:hAnsi="Arial" w:cs="Arial"/>
                <w:szCs w:val="24"/>
              </w:rPr>
            </w:pPr>
            <w:r w:rsidRPr="00A01705">
              <w:rPr>
                <w:rFonts w:ascii="Arial" w:eastAsia="Calibri" w:hAnsi="Arial" w:cs="Arial"/>
                <w:szCs w:val="24"/>
              </w:rPr>
              <w:t>посвящен</w:t>
            </w:r>
            <w:r w:rsidR="00A01705">
              <w:rPr>
                <w:rFonts w:ascii="Arial" w:eastAsia="Calibri" w:hAnsi="Arial" w:cs="Arial"/>
                <w:szCs w:val="24"/>
              </w:rPr>
              <w:t xml:space="preserve">ных </w:t>
            </w:r>
            <w:r w:rsidRPr="00A01705">
              <w:rPr>
                <w:rFonts w:ascii="Arial" w:eastAsia="Calibri" w:hAnsi="Arial" w:cs="Arial"/>
                <w:szCs w:val="24"/>
              </w:rPr>
              <w:t>юбиле</w:t>
            </w:r>
            <w:r w:rsidRPr="00A01705">
              <w:rPr>
                <w:rFonts w:ascii="Arial" w:eastAsia="Calibri" w:hAnsi="Arial" w:cs="Arial"/>
                <w:szCs w:val="24"/>
              </w:rPr>
              <w:t>й</w:t>
            </w:r>
            <w:r w:rsidR="00A01705">
              <w:rPr>
                <w:rFonts w:ascii="Arial" w:eastAsia="Calibri" w:hAnsi="Arial" w:cs="Arial"/>
                <w:szCs w:val="24"/>
              </w:rPr>
              <w:t xml:space="preserve">ным </w:t>
            </w:r>
            <w:r w:rsidRPr="00A01705">
              <w:rPr>
                <w:rFonts w:ascii="Arial" w:eastAsia="Calibri" w:hAnsi="Arial" w:cs="Arial"/>
                <w:szCs w:val="24"/>
              </w:rPr>
              <w:t>да</w:t>
            </w:r>
            <w:r w:rsidR="00A01705">
              <w:rPr>
                <w:rFonts w:ascii="Arial" w:eastAsia="Calibri" w:hAnsi="Arial" w:cs="Arial"/>
                <w:szCs w:val="24"/>
              </w:rPr>
              <w:t xml:space="preserve">там </w:t>
            </w:r>
            <w:r w:rsidRPr="00A01705">
              <w:rPr>
                <w:rFonts w:ascii="Arial" w:eastAsia="Calibri" w:hAnsi="Arial" w:cs="Arial"/>
                <w:szCs w:val="24"/>
              </w:rPr>
              <w:t>творче</w:t>
            </w:r>
            <w:r w:rsidR="00A01705">
              <w:rPr>
                <w:rFonts w:ascii="Arial" w:eastAsia="Calibri" w:hAnsi="Arial" w:cs="Arial"/>
                <w:szCs w:val="24"/>
              </w:rPr>
              <w:t xml:space="preserve">ских </w:t>
            </w:r>
            <w:r w:rsidRPr="00A01705">
              <w:rPr>
                <w:rFonts w:ascii="Arial" w:eastAsia="Calibri" w:hAnsi="Arial" w:cs="Arial"/>
                <w:szCs w:val="24"/>
              </w:rPr>
              <w:t>кол</w:t>
            </w:r>
            <w:r w:rsidR="00A01705">
              <w:rPr>
                <w:rFonts w:ascii="Arial" w:eastAsia="Calibri" w:hAnsi="Arial" w:cs="Arial"/>
                <w:szCs w:val="24"/>
              </w:rPr>
              <w:t xml:space="preserve">лективов и </w:t>
            </w:r>
            <w:r w:rsidRPr="00A01705">
              <w:rPr>
                <w:rFonts w:ascii="Arial" w:eastAsia="Calibri" w:hAnsi="Arial" w:cs="Arial"/>
                <w:szCs w:val="24"/>
              </w:rPr>
              <w:t>учрежд</w:t>
            </w:r>
            <w:r w:rsidRPr="00A01705">
              <w:rPr>
                <w:rFonts w:ascii="Arial" w:eastAsia="Calibri" w:hAnsi="Arial" w:cs="Arial"/>
                <w:szCs w:val="24"/>
              </w:rPr>
              <w:t>е</w:t>
            </w:r>
            <w:r w:rsidRPr="00A01705">
              <w:rPr>
                <w:rFonts w:ascii="Arial" w:eastAsia="Calibri" w:hAnsi="Arial" w:cs="Arial"/>
                <w:szCs w:val="24"/>
              </w:rPr>
              <w:t>ний</w:t>
            </w:r>
          </w:p>
        </w:tc>
        <w:tc>
          <w:tcPr>
            <w:tcW w:w="1987" w:type="dxa"/>
            <w:gridSpan w:val="2"/>
            <w:tcBorders>
              <w:left w:val="single" w:sz="4" w:space="0" w:color="auto"/>
              <w:right w:val="single" w:sz="4" w:space="0" w:color="auto"/>
            </w:tcBorders>
          </w:tcPr>
          <w:p w:rsidR="00A01705" w:rsidRDefault="009C1FE1" w:rsidP="009C1FE1">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A01705" w:rsidRDefault="009C1FE1" w:rsidP="009C1FE1">
            <w:pPr>
              <w:spacing w:after="0" w:line="240" w:lineRule="auto"/>
              <w:jc w:val="center"/>
              <w:rPr>
                <w:rFonts w:ascii="Arial" w:eastAsia="Calibri" w:hAnsi="Arial" w:cs="Arial"/>
                <w:szCs w:val="24"/>
              </w:rPr>
            </w:pPr>
            <w:r w:rsidRPr="00A01705">
              <w:rPr>
                <w:rFonts w:ascii="Arial" w:eastAsia="Calibri" w:hAnsi="Arial" w:cs="Arial"/>
                <w:szCs w:val="24"/>
              </w:rPr>
              <w:t>«Светло</w:t>
            </w:r>
            <w:r w:rsidR="00A01705">
              <w:rPr>
                <w:rFonts w:ascii="Arial" w:eastAsia="Calibri" w:hAnsi="Arial" w:cs="Arial"/>
                <w:szCs w:val="24"/>
              </w:rPr>
              <w:t xml:space="preserve">ярский центр </w:t>
            </w:r>
            <w:r w:rsidRPr="00A01705">
              <w:rPr>
                <w:rFonts w:ascii="Arial" w:eastAsia="Calibri" w:hAnsi="Arial" w:cs="Arial"/>
                <w:szCs w:val="24"/>
              </w:rPr>
              <w:t>культу</w:t>
            </w:r>
            <w:r w:rsidR="00A01705">
              <w:rPr>
                <w:rFonts w:ascii="Arial" w:eastAsia="Calibri" w:hAnsi="Arial" w:cs="Arial"/>
                <w:szCs w:val="24"/>
              </w:rPr>
              <w:t xml:space="preserve">ры, досуга и </w:t>
            </w:r>
          </w:p>
          <w:p w:rsidR="009C1FE1" w:rsidRPr="00A01705" w:rsidRDefault="009C1FE1" w:rsidP="00A01705">
            <w:pPr>
              <w:spacing w:after="0" w:line="240" w:lineRule="auto"/>
              <w:jc w:val="center"/>
              <w:rPr>
                <w:rFonts w:ascii="Arial" w:eastAsia="Calibri" w:hAnsi="Arial" w:cs="Arial"/>
                <w:szCs w:val="24"/>
              </w:rPr>
            </w:pPr>
            <w:r w:rsidRPr="00A01705">
              <w:rPr>
                <w:rFonts w:ascii="Arial" w:eastAsia="Calibri" w:hAnsi="Arial" w:cs="Arial"/>
                <w:szCs w:val="24"/>
              </w:rPr>
              <w:t>библиотечного обслуживания»</w:t>
            </w:r>
            <w:r w:rsidR="00A01705">
              <w:rPr>
                <w:rFonts w:ascii="Arial" w:eastAsia="Calibri" w:hAnsi="Arial" w:cs="Arial"/>
                <w:szCs w:val="24"/>
              </w:rPr>
              <w:t>/</w:t>
            </w:r>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ОДМ,К,С и</w:t>
            </w:r>
            <w:proofErr w:type="gramStart"/>
            <w:r w:rsidRPr="00A01705">
              <w:rPr>
                <w:rFonts w:ascii="Arial" w:eastAsia="Calibri" w:hAnsi="Arial" w:cs="Arial"/>
                <w:szCs w:val="24"/>
              </w:rPr>
              <w:t xml:space="preserve"> Т</w:t>
            </w:r>
            <w:proofErr w:type="gramEnd"/>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администрации района</w:t>
            </w:r>
          </w:p>
        </w:tc>
        <w:tc>
          <w:tcPr>
            <w:tcW w:w="1144" w:type="dxa"/>
            <w:gridSpan w:val="3"/>
            <w:tcBorders>
              <w:left w:val="single" w:sz="4" w:space="0" w:color="auto"/>
              <w:right w:val="single" w:sz="4" w:space="0" w:color="auto"/>
            </w:tcBorders>
          </w:tcPr>
          <w:p w:rsidR="00E65AC6" w:rsidRPr="00A01705" w:rsidRDefault="00AA56BB" w:rsidP="00A01705">
            <w:pPr>
              <w:spacing w:after="0" w:line="240" w:lineRule="auto"/>
              <w:jc w:val="center"/>
              <w:rPr>
                <w:rFonts w:ascii="Arial" w:eastAsia="Calibri" w:hAnsi="Arial" w:cs="Arial"/>
                <w:szCs w:val="24"/>
              </w:rPr>
            </w:pPr>
            <w:r w:rsidRPr="00A01705">
              <w:rPr>
                <w:rFonts w:ascii="Arial" w:eastAsia="Calibri" w:hAnsi="Arial" w:cs="Arial"/>
                <w:szCs w:val="24"/>
              </w:rPr>
              <w:t>30,0</w:t>
            </w:r>
          </w:p>
        </w:tc>
        <w:tc>
          <w:tcPr>
            <w:tcW w:w="1700" w:type="dxa"/>
            <w:gridSpan w:val="3"/>
            <w:tcBorders>
              <w:left w:val="single" w:sz="4" w:space="0" w:color="auto"/>
              <w:right w:val="single" w:sz="4" w:space="0" w:color="auto"/>
            </w:tcBorders>
          </w:tcPr>
          <w:p w:rsidR="00E65AC6" w:rsidRPr="00A01705" w:rsidRDefault="00AA56BB" w:rsidP="00A01705">
            <w:pPr>
              <w:spacing w:after="0" w:line="240" w:lineRule="auto"/>
              <w:jc w:val="center"/>
              <w:rPr>
                <w:rFonts w:ascii="Arial" w:eastAsia="Calibri" w:hAnsi="Arial" w:cs="Arial"/>
                <w:szCs w:val="24"/>
              </w:rPr>
            </w:pPr>
            <w:r w:rsidRPr="00A01705">
              <w:rPr>
                <w:rFonts w:ascii="Arial" w:eastAsia="Calibri" w:hAnsi="Arial" w:cs="Arial"/>
                <w:szCs w:val="24"/>
              </w:rPr>
              <w:t>Сувенир</w:t>
            </w:r>
            <w:r w:rsidR="002015C3">
              <w:rPr>
                <w:rFonts w:ascii="Arial" w:eastAsia="Calibri" w:hAnsi="Arial" w:cs="Arial"/>
                <w:szCs w:val="24"/>
              </w:rPr>
              <w:t>ная и</w:t>
            </w:r>
            <w:r w:rsidR="00D7119E" w:rsidRPr="00A01705">
              <w:rPr>
                <w:rFonts w:ascii="Arial" w:eastAsia="Calibri" w:hAnsi="Arial" w:cs="Arial"/>
                <w:szCs w:val="24"/>
              </w:rPr>
              <w:t xml:space="preserve"> подарочная  продукция – </w:t>
            </w:r>
            <w:r w:rsidRPr="00A01705">
              <w:rPr>
                <w:rFonts w:ascii="Arial" w:eastAsia="Calibri" w:hAnsi="Arial" w:cs="Arial"/>
                <w:szCs w:val="24"/>
              </w:rPr>
              <w:t>30,0</w:t>
            </w:r>
          </w:p>
        </w:tc>
        <w:tc>
          <w:tcPr>
            <w:tcW w:w="1151" w:type="dxa"/>
            <w:tcBorders>
              <w:left w:val="single" w:sz="4" w:space="0" w:color="auto"/>
              <w:right w:val="single" w:sz="4" w:space="0" w:color="auto"/>
            </w:tcBorders>
          </w:tcPr>
          <w:p w:rsidR="00E65AC6" w:rsidRPr="00A01705" w:rsidRDefault="00AA56BB" w:rsidP="00A01705">
            <w:pPr>
              <w:spacing w:after="0" w:line="240" w:lineRule="auto"/>
              <w:jc w:val="center"/>
              <w:rPr>
                <w:rFonts w:ascii="Arial" w:eastAsia="Calibri" w:hAnsi="Arial" w:cs="Arial"/>
                <w:szCs w:val="24"/>
              </w:rPr>
            </w:pPr>
            <w:r w:rsidRPr="00A01705">
              <w:rPr>
                <w:rFonts w:ascii="Arial" w:eastAsia="Calibri" w:hAnsi="Arial" w:cs="Arial"/>
                <w:szCs w:val="24"/>
              </w:rPr>
              <w:t>30</w:t>
            </w:r>
            <w:r w:rsidR="00E65AC6" w:rsidRPr="00A01705">
              <w:rPr>
                <w:rFonts w:ascii="Arial" w:eastAsia="Calibri" w:hAnsi="Arial" w:cs="Arial"/>
                <w:szCs w:val="24"/>
              </w:rPr>
              <w:t>,0</w:t>
            </w:r>
          </w:p>
        </w:tc>
        <w:tc>
          <w:tcPr>
            <w:tcW w:w="1395" w:type="dxa"/>
            <w:tcBorders>
              <w:left w:val="single" w:sz="4" w:space="0" w:color="auto"/>
              <w:right w:val="single" w:sz="4" w:space="0" w:color="auto"/>
            </w:tcBorders>
          </w:tcPr>
          <w:p w:rsidR="00AA56BB" w:rsidRPr="00A01705" w:rsidRDefault="00AA56BB" w:rsidP="00A01705">
            <w:pPr>
              <w:spacing w:after="0" w:line="240" w:lineRule="auto"/>
              <w:jc w:val="center"/>
              <w:rPr>
                <w:rFonts w:ascii="Arial" w:eastAsia="Calibri" w:hAnsi="Arial" w:cs="Arial"/>
                <w:szCs w:val="24"/>
              </w:rPr>
            </w:pPr>
            <w:r w:rsidRPr="00A01705">
              <w:rPr>
                <w:rFonts w:ascii="Arial" w:eastAsia="Calibri" w:hAnsi="Arial" w:cs="Arial"/>
                <w:szCs w:val="24"/>
              </w:rPr>
              <w:t>Сувени</w:t>
            </w:r>
            <w:r w:rsidRPr="00A01705">
              <w:rPr>
                <w:rFonts w:ascii="Arial" w:eastAsia="Calibri" w:hAnsi="Arial" w:cs="Arial"/>
                <w:szCs w:val="24"/>
              </w:rPr>
              <w:t>р</w:t>
            </w:r>
            <w:r w:rsidR="002015C3">
              <w:rPr>
                <w:rFonts w:ascii="Arial" w:eastAsia="Calibri" w:hAnsi="Arial" w:cs="Arial"/>
                <w:szCs w:val="24"/>
              </w:rPr>
              <w:t xml:space="preserve">ная и </w:t>
            </w:r>
            <w:r w:rsidRPr="00A01705">
              <w:rPr>
                <w:rFonts w:ascii="Arial" w:eastAsia="Calibri" w:hAnsi="Arial" w:cs="Arial"/>
                <w:szCs w:val="24"/>
              </w:rPr>
              <w:t>п</w:t>
            </w:r>
            <w:r w:rsidRPr="00A01705">
              <w:rPr>
                <w:rFonts w:ascii="Arial" w:eastAsia="Calibri" w:hAnsi="Arial" w:cs="Arial"/>
                <w:szCs w:val="24"/>
              </w:rPr>
              <w:t>о</w:t>
            </w:r>
            <w:r w:rsidRPr="00A01705">
              <w:rPr>
                <w:rFonts w:ascii="Arial" w:eastAsia="Calibri" w:hAnsi="Arial" w:cs="Arial"/>
                <w:szCs w:val="24"/>
              </w:rPr>
              <w:t>дароч</w:t>
            </w:r>
            <w:r w:rsidR="002015C3">
              <w:rPr>
                <w:rFonts w:ascii="Arial" w:eastAsia="Calibri" w:hAnsi="Arial" w:cs="Arial"/>
                <w:szCs w:val="24"/>
              </w:rPr>
              <w:t xml:space="preserve">ная </w:t>
            </w:r>
            <w:r w:rsidRPr="00A01705">
              <w:rPr>
                <w:rFonts w:ascii="Arial" w:eastAsia="Calibri" w:hAnsi="Arial" w:cs="Arial"/>
                <w:szCs w:val="24"/>
              </w:rPr>
              <w:t>продукция –</w:t>
            </w:r>
          </w:p>
          <w:p w:rsidR="00E65AC6" w:rsidRPr="00A01705" w:rsidRDefault="00AA56BB" w:rsidP="00A01705">
            <w:pPr>
              <w:spacing w:after="0" w:line="240" w:lineRule="auto"/>
              <w:jc w:val="center"/>
              <w:rPr>
                <w:rFonts w:ascii="Arial" w:eastAsia="Calibri" w:hAnsi="Arial" w:cs="Arial"/>
                <w:szCs w:val="24"/>
              </w:rPr>
            </w:pPr>
            <w:r w:rsidRPr="00A01705">
              <w:rPr>
                <w:rFonts w:ascii="Arial" w:eastAsia="Calibri" w:hAnsi="Arial" w:cs="Arial"/>
                <w:szCs w:val="24"/>
              </w:rPr>
              <w:t>30,0</w:t>
            </w:r>
          </w:p>
        </w:tc>
        <w:tc>
          <w:tcPr>
            <w:tcW w:w="1276" w:type="dxa"/>
            <w:gridSpan w:val="2"/>
            <w:tcBorders>
              <w:left w:val="single" w:sz="4" w:space="0" w:color="auto"/>
              <w:right w:val="single" w:sz="4" w:space="0" w:color="auto"/>
            </w:tcBorders>
          </w:tcPr>
          <w:p w:rsidR="00E65AC6" w:rsidRPr="00A01705" w:rsidRDefault="00AA56BB" w:rsidP="00A01705">
            <w:pPr>
              <w:spacing w:after="0" w:line="240" w:lineRule="auto"/>
              <w:jc w:val="center"/>
              <w:rPr>
                <w:rFonts w:ascii="Arial" w:eastAsia="Calibri" w:hAnsi="Arial" w:cs="Arial"/>
                <w:szCs w:val="24"/>
              </w:rPr>
            </w:pPr>
            <w:r w:rsidRPr="00A01705">
              <w:rPr>
                <w:rFonts w:ascii="Arial" w:eastAsia="Calibri" w:hAnsi="Arial" w:cs="Arial"/>
                <w:szCs w:val="24"/>
              </w:rPr>
              <w:t>30</w:t>
            </w:r>
            <w:r w:rsidR="00E65AC6" w:rsidRPr="00A01705">
              <w:rPr>
                <w:rFonts w:ascii="Arial" w:eastAsia="Calibri" w:hAnsi="Arial" w:cs="Arial"/>
                <w:szCs w:val="24"/>
              </w:rPr>
              <w:t>,0</w:t>
            </w:r>
          </w:p>
        </w:tc>
        <w:tc>
          <w:tcPr>
            <w:tcW w:w="1701" w:type="dxa"/>
            <w:tcBorders>
              <w:left w:val="single" w:sz="4" w:space="0" w:color="auto"/>
            </w:tcBorders>
          </w:tcPr>
          <w:p w:rsidR="00E65AC6" w:rsidRPr="00A01705" w:rsidRDefault="00E65AC6" w:rsidP="00A01705">
            <w:pPr>
              <w:spacing w:after="0" w:line="240" w:lineRule="auto"/>
              <w:jc w:val="center"/>
              <w:rPr>
                <w:rFonts w:ascii="Arial" w:eastAsia="Calibri" w:hAnsi="Arial" w:cs="Arial"/>
                <w:szCs w:val="24"/>
              </w:rPr>
            </w:pPr>
            <w:r w:rsidRPr="00A01705">
              <w:rPr>
                <w:rFonts w:ascii="Arial" w:eastAsia="Calibri" w:hAnsi="Arial" w:cs="Arial"/>
                <w:szCs w:val="24"/>
              </w:rPr>
              <w:t>Сувенир</w:t>
            </w:r>
            <w:r w:rsidR="002015C3">
              <w:rPr>
                <w:rFonts w:ascii="Arial" w:eastAsia="Calibri" w:hAnsi="Arial" w:cs="Arial"/>
                <w:szCs w:val="24"/>
              </w:rPr>
              <w:t>ная и</w:t>
            </w:r>
            <w:r w:rsidRPr="00A01705">
              <w:rPr>
                <w:rFonts w:ascii="Arial" w:eastAsia="Calibri" w:hAnsi="Arial" w:cs="Arial"/>
                <w:szCs w:val="24"/>
              </w:rPr>
              <w:t xml:space="preserve"> подароч</w:t>
            </w:r>
            <w:r w:rsidR="002015C3">
              <w:rPr>
                <w:rFonts w:ascii="Arial" w:eastAsia="Calibri" w:hAnsi="Arial" w:cs="Arial"/>
                <w:szCs w:val="24"/>
              </w:rPr>
              <w:t>ная</w:t>
            </w:r>
            <w:r w:rsidRPr="00A01705">
              <w:rPr>
                <w:rFonts w:ascii="Arial" w:eastAsia="Calibri" w:hAnsi="Arial" w:cs="Arial"/>
                <w:szCs w:val="24"/>
              </w:rPr>
              <w:t xml:space="preserve"> продукция –</w:t>
            </w:r>
          </w:p>
          <w:p w:rsidR="00E65AC6" w:rsidRPr="00A01705" w:rsidRDefault="00AA56BB" w:rsidP="00A01705">
            <w:pPr>
              <w:spacing w:after="0" w:line="240" w:lineRule="auto"/>
              <w:jc w:val="center"/>
              <w:rPr>
                <w:rFonts w:ascii="Arial" w:eastAsia="Calibri" w:hAnsi="Arial" w:cs="Arial"/>
                <w:szCs w:val="24"/>
              </w:rPr>
            </w:pPr>
            <w:r w:rsidRPr="00A01705">
              <w:rPr>
                <w:rFonts w:ascii="Arial" w:eastAsia="Calibri" w:hAnsi="Arial" w:cs="Arial"/>
                <w:szCs w:val="24"/>
              </w:rPr>
              <w:t>30</w:t>
            </w:r>
            <w:r w:rsidR="00E65AC6" w:rsidRPr="00A01705">
              <w:rPr>
                <w:rFonts w:ascii="Arial" w:eastAsia="Calibri" w:hAnsi="Arial" w:cs="Arial"/>
                <w:szCs w:val="24"/>
              </w:rPr>
              <w:t>,0</w:t>
            </w:r>
          </w:p>
        </w:tc>
      </w:tr>
      <w:tr w:rsidR="00E65AC6" w:rsidRPr="00A01705" w:rsidTr="0057331D">
        <w:tc>
          <w:tcPr>
            <w:tcW w:w="799" w:type="dxa"/>
            <w:gridSpan w:val="2"/>
            <w:tcBorders>
              <w:right w:val="single" w:sz="4" w:space="0" w:color="auto"/>
            </w:tcBorders>
          </w:tcPr>
          <w:p w:rsidR="00E65AC6" w:rsidRPr="00A01705" w:rsidRDefault="00A50F06" w:rsidP="007005C7">
            <w:pPr>
              <w:spacing w:after="0" w:line="240" w:lineRule="auto"/>
              <w:rPr>
                <w:rFonts w:ascii="Arial" w:eastAsia="Calibri" w:hAnsi="Arial" w:cs="Arial"/>
                <w:szCs w:val="24"/>
                <w:highlight w:val="yellow"/>
              </w:rPr>
            </w:pPr>
            <w:r w:rsidRPr="00A50F06">
              <w:rPr>
                <w:rFonts w:ascii="Arial" w:eastAsia="Calibri" w:hAnsi="Arial" w:cs="Arial"/>
                <w:szCs w:val="24"/>
              </w:rPr>
              <w:lastRenderedPageBreak/>
              <w:t>2.10</w:t>
            </w:r>
          </w:p>
        </w:tc>
        <w:tc>
          <w:tcPr>
            <w:tcW w:w="2847" w:type="dxa"/>
            <w:gridSpan w:val="2"/>
            <w:tcBorders>
              <w:left w:val="single" w:sz="4" w:space="0" w:color="auto"/>
              <w:right w:val="single" w:sz="4" w:space="0" w:color="auto"/>
            </w:tcBorders>
          </w:tcPr>
          <w:p w:rsidR="00E65AC6" w:rsidRPr="00A01705" w:rsidRDefault="00A50F06" w:rsidP="001D1465">
            <w:pPr>
              <w:spacing w:after="0" w:line="240" w:lineRule="auto"/>
              <w:rPr>
                <w:rFonts w:ascii="Arial" w:eastAsia="Calibri" w:hAnsi="Arial" w:cs="Arial"/>
                <w:szCs w:val="24"/>
                <w:highlight w:val="yellow"/>
              </w:rPr>
            </w:pPr>
            <w:r w:rsidRPr="00A50F06">
              <w:rPr>
                <w:rFonts w:ascii="Arial" w:eastAsia="Calibri" w:hAnsi="Arial" w:cs="Arial"/>
                <w:szCs w:val="24"/>
              </w:rPr>
              <w:t>Открытый зональный фестиваль-конкурс народного творчества, «Наследники традиций»</w:t>
            </w:r>
          </w:p>
        </w:tc>
        <w:tc>
          <w:tcPr>
            <w:tcW w:w="1987" w:type="dxa"/>
            <w:gridSpan w:val="2"/>
            <w:tcBorders>
              <w:left w:val="single" w:sz="4" w:space="0" w:color="auto"/>
              <w:right w:val="single" w:sz="4" w:space="0" w:color="auto"/>
            </w:tcBorders>
          </w:tcPr>
          <w:p w:rsidR="007264AA" w:rsidRPr="002D32D9" w:rsidRDefault="00A50F06" w:rsidP="00A50F06">
            <w:pPr>
              <w:spacing w:after="0" w:line="240" w:lineRule="auto"/>
              <w:jc w:val="center"/>
              <w:rPr>
                <w:rFonts w:ascii="Arial" w:eastAsia="Calibri" w:hAnsi="Arial" w:cs="Arial"/>
                <w:szCs w:val="24"/>
              </w:rPr>
            </w:pPr>
            <w:r w:rsidRPr="002D32D9">
              <w:rPr>
                <w:rFonts w:ascii="Arial" w:eastAsia="Calibri" w:hAnsi="Arial" w:cs="Arial"/>
                <w:szCs w:val="24"/>
              </w:rPr>
              <w:t xml:space="preserve">МКУ ДОД </w:t>
            </w:r>
          </w:p>
          <w:p w:rsidR="00A50F06" w:rsidRPr="00A01705" w:rsidRDefault="00A55F17" w:rsidP="00A50F06">
            <w:pPr>
              <w:spacing w:after="0" w:line="240" w:lineRule="auto"/>
              <w:jc w:val="center"/>
              <w:rPr>
                <w:rFonts w:ascii="Arial" w:eastAsia="Calibri" w:hAnsi="Arial" w:cs="Arial"/>
                <w:szCs w:val="24"/>
                <w:highlight w:val="yellow"/>
              </w:rPr>
            </w:pPr>
            <w:r>
              <w:rPr>
                <w:rFonts w:ascii="Arial" w:eastAsia="Calibri" w:hAnsi="Arial" w:cs="Arial"/>
                <w:szCs w:val="24"/>
              </w:rPr>
              <w:t>«Светлоярская детская школа искусств»</w:t>
            </w:r>
            <w:r w:rsidR="00A50F06" w:rsidRPr="002D32D9">
              <w:rPr>
                <w:rFonts w:ascii="Arial" w:eastAsia="Calibri" w:hAnsi="Arial" w:cs="Arial"/>
                <w:szCs w:val="24"/>
              </w:rPr>
              <w:t>»</w:t>
            </w:r>
          </w:p>
        </w:tc>
        <w:tc>
          <w:tcPr>
            <w:tcW w:w="1144" w:type="dxa"/>
            <w:gridSpan w:val="3"/>
            <w:tcBorders>
              <w:left w:val="single" w:sz="4" w:space="0" w:color="auto"/>
              <w:right w:val="single" w:sz="4" w:space="0" w:color="auto"/>
            </w:tcBorders>
          </w:tcPr>
          <w:p w:rsidR="00E65AC6" w:rsidRPr="00A50F06" w:rsidRDefault="00ED1A88" w:rsidP="007005C7">
            <w:pPr>
              <w:spacing w:after="0" w:line="240" w:lineRule="auto"/>
              <w:jc w:val="center"/>
              <w:rPr>
                <w:rFonts w:ascii="Arial" w:eastAsia="Calibri" w:hAnsi="Arial" w:cs="Arial"/>
                <w:szCs w:val="24"/>
              </w:rPr>
            </w:pPr>
            <w:r w:rsidRPr="00A50F06">
              <w:rPr>
                <w:rFonts w:ascii="Arial" w:eastAsia="Calibri" w:hAnsi="Arial" w:cs="Arial"/>
                <w:szCs w:val="24"/>
              </w:rPr>
              <w:t>30,0</w:t>
            </w:r>
          </w:p>
        </w:tc>
        <w:tc>
          <w:tcPr>
            <w:tcW w:w="1700" w:type="dxa"/>
            <w:gridSpan w:val="3"/>
            <w:tcBorders>
              <w:left w:val="single" w:sz="4" w:space="0" w:color="auto"/>
              <w:right w:val="single" w:sz="4" w:space="0" w:color="auto"/>
            </w:tcBorders>
          </w:tcPr>
          <w:p w:rsidR="00ED1A88" w:rsidRDefault="00A50F06" w:rsidP="002015C3">
            <w:pPr>
              <w:spacing w:after="0" w:line="240" w:lineRule="auto"/>
              <w:jc w:val="center"/>
              <w:rPr>
                <w:rFonts w:ascii="Arial" w:eastAsia="Calibri" w:hAnsi="Arial" w:cs="Arial"/>
                <w:szCs w:val="24"/>
              </w:rPr>
            </w:pPr>
            <w:r>
              <w:rPr>
                <w:rFonts w:ascii="Arial" w:eastAsia="Calibri" w:hAnsi="Arial" w:cs="Arial"/>
                <w:szCs w:val="24"/>
              </w:rPr>
              <w:t>Сувенирная продукция – 20</w:t>
            </w:r>
            <w:r w:rsidR="00ED1A88" w:rsidRPr="00A50F06">
              <w:rPr>
                <w:rFonts w:ascii="Arial" w:eastAsia="Calibri" w:hAnsi="Arial" w:cs="Arial"/>
                <w:szCs w:val="24"/>
              </w:rPr>
              <w:t>,0</w:t>
            </w:r>
            <w:r>
              <w:rPr>
                <w:rFonts w:ascii="Arial" w:eastAsia="Calibri" w:hAnsi="Arial" w:cs="Arial"/>
                <w:szCs w:val="24"/>
              </w:rPr>
              <w:t>;</w:t>
            </w:r>
          </w:p>
          <w:p w:rsidR="00A50F06" w:rsidRPr="00A50F06" w:rsidRDefault="00A50F06" w:rsidP="002015C3">
            <w:pPr>
              <w:spacing w:after="0" w:line="240" w:lineRule="auto"/>
              <w:jc w:val="center"/>
              <w:rPr>
                <w:rFonts w:ascii="Arial" w:eastAsia="Calibri" w:hAnsi="Arial" w:cs="Arial"/>
                <w:szCs w:val="24"/>
              </w:rPr>
            </w:pPr>
            <w:r>
              <w:rPr>
                <w:rFonts w:ascii="Arial" w:eastAsia="Calibri" w:hAnsi="Arial" w:cs="Arial"/>
                <w:szCs w:val="24"/>
              </w:rPr>
              <w:t>полиграфич</w:t>
            </w:r>
            <w:r>
              <w:rPr>
                <w:rFonts w:ascii="Arial" w:eastAsia="Calibri" w:hAnsi="Arial" w:cs="Arial"/>
                <w:szCs w:val="24"/>
              </w:rPr>
              <w:t>е</w:t>
            </w:r>
            <w:r>
              <w:rPr>
                <w:rFonts w:ascii="Arial" w:eastAsia="Calibri" w:hAnsi="Arial" w:cs="Arial"/>
                <w:szCs w:val="24"/>
              </w:rPr>
              <w:t>ская проду</w:t>
            </w:r>
            <w:r>
              <w:rPr>
                <w:rFonts w:ascii="Arial" w:eastAsia="Calibri" w:hAnsi="Arial" w:cs="Arial"/>
                <w:szCs w:val="24"/>
              </w:rPr>
              <w:t>к</w:t>
            </w:r>
            <w:r>
              <w:rPr>
                <w:rFonts w:ascii="Arial" w:eastAsia="Calibri" w:hAnsi="Arial" w:cs="Arial"/>
                <w:szCs w:val="24"/>
              </w:rPr>
              <w:t>ция – 10,0</w:t>
            </w:r>
          </w:p>
        </w:tc>
        <w:tc>
          <w:tcPr>
            <w:tcW w:w="1151" w:type="dxa"/>
            <w:tcBorders>
              <w:left w:val="single" w:sz="4" w:space="0" w:color="auto"/>
              <w:right w:val="single" w:sz="4" w:space="0" w:color="auto"/>
            </w:tcBorders>
          </w:tcPr>
          <w:p w:rsidR="00E65AC6" w:rsidRPr="00A50F06" w:rsidRDefault="00ED1A88" w:rsidP="002015C3">
            <w:pPr>
              <w:spacing w:after="0" w:line="240" w:lineRule="auto"/>
              <w:jc w:val="center"/>
              <w:rPr>
                <w:rFonts w:ascii="Arial" w:eastAsia="Calibri" w:hAnsi="Arial" w:cs="Arial"/>
                <w:szCs w:val="24"/>
              </w:rPr>
            </w:pPr>
            <w:r w:rsidRPr="00A50F06">
              <w:rPr>
                <w:rFonts w:ascii="Arial" w:eastAsia="Calibri" w:hAnsi="Arial" w:cs="Arial"/>
                <w:szCs w:val="24"/>
              </w:rPr>
              <w:t>30,0</w:t>
            </w:r>
          </w:p>
        </w:tc>
        <w:tc>
          <w:tcPr>
            <w:tcW w:w="1395" w:type="dxa"/>
            <w:tcBorders>
              <w:left w:val="single" w:sz="4" w:space="0" w:color="auto"/>
              <w:right w:val="single" w:sz="4" w:space="0" w:color="auto"/>
            </w:tcBorders>
          </w:tcPr>
          <w:p w:rsidR="00A50F06" w:rsidRPr="00A50F06" w:rsidRDefault="00A50F06" w:rsidP="00A50F06">
            <w:pPr>
              <w:spacing w:after="0" w:line="240" w:lineRule="auto"/>
              <w:jc w:val="center"/>
              <w:rPr>
                <w:rFonts w:ascii="Arial" w:eastAsia="Calibri" w:hAnsi="Arial" w:cs="Arial"/>
                <w:szCs w:val="24"/>
              </w:rPr>
            </w:pPr>
            <w:r w:rsidRPr="00A50F06">
              <w:rPr>
                <w:rFonts w:ascii="Arial" w:eastAsia="Calibri" w:hAnsi="Arial" w:cs="Arial"/>
                <w:szCs w:val="24"/>
              </w:rPr>
              <w:t>Сувени</w:t>
            </w:r>
            <w:r w:rsidRPr="00A50F06">
              <w:rPr>
                <w:rFonts w:ascii="Arial" w:eastAsia="Calibri" w:hAnsi="Arial" w:cs="Arial"/>
                <w:szCs w:val="24"/>
              </w:rPr>
              <w:t>р</w:t>
            </w:r>
            <w:r w:rsidRPr="00A50F06">
              <w:rPr>
                <w:rFonts w:ascii="Arial" w:eastAsia="Calibri" w:hAnsi="Arial" w:cs="Arial"/>
                <w:szCs w:val="24"/>
              </w:rPr>
              <w:t>ная пр</w:t>
            </w:r>
            <w:r w:rsidRPr="00A50F06">
              <w:rPr>
                <w:rFonts w:ascii="Arial" w:eastAsia="Calibri" w:hAnsi="Arial" w:cs="Arial"/>
                <w:szCs w:val="24"/>
              </w:rPr>
              <w:t>о</w:t>
            </w:r>
            <w:r w:rsidRPr="00A50F06">
              <w:rPr>
                <w:rFonts w:ascii="Arial" w:eastAsia="Calibri" w:hAnsi="Arial" w:cs="Arial"/>
                <w:szCs w:val="24"/>
              </w:rPr>
              <w:t>дукция – 20,0;</w:t>
            </w:r>
          </w:p>
          <w:p w:rsidR="00A50F06" w:rsidRDefault="00A50F06" w:rsidP="00A50F06">
            <w:pPr>
              <w:spacing w:after="0" w:line="240" w:lineRule="auto"/>
              <w:jc w:val="center"/>
              <w:rPr>
                <w:rFonts w:ascii="Arial" w:eastAsia="Calibri" w:hAnsi="Arial" w:cs="Arial"/>
                <w:szCs w:val="24"/>
              </w:rPr>
            </w:pPr>
            <w:r w:rsidRPr="00A50F06">
              <w:rPr>
                <w:rFonts w:ascii="Arial" w:eastAsia="Calibri" w:hAnsi="Arial" w:cs="Arial"/>
                <w:szCs w:val="24"/>
              </w:rPr>
              <w:t>полигр</w:t>
            </w:r>
            <w:r w:rsidRPr="00A50F06">
              <w:rPr>
                <w:rFonts w:ascii="Arial" w:eastAsia="Calibri" w:hAnsi="Arial" w:cs="Arial"/>
                <w:szCs w:val="24"/>
              </w:rPr>
              <w:t>а</w:t>
            </w:r>
            <w:r w:rsidRPr="00A50F06">
              <w:rPr>
                <w:rFonts w:ascii="Arial" w:eastAsia="Calibri" w:hAnsi="Arial" w:cs="Arial"/>
                <w:szCs w:val="24"/>
              </w:rPr>
              <w:t>фи</w:t>
            </w:r>
            <w:r>
              <w:rPr>
                <w:rFonts w:ascii="Arial" w:eastAsia="Calibri" w:hAnsi="Arial" w:cs="Arial"/>
                <w:szCs w:val="24"/>
              </w:rPr>
              <w:t>че</w:t>
            </w:r>
            <w:r w:rsidRPr="00A50F06">
              <w:rPr>
                <w:rFonts w:ascii="Arial" w:eastAsia="Calibri" w:hAnsi="Arial" w:cs="Arial"/>
                <w:szCs w:val="24"/>
              </w:rPr>
              <w:t xml:space="preserve">ская </w:t>
            </w:r>
          </w:p>
          <w:p w:rsidR="00E65AC6" w:rsidRPr="00A50F06" w:rsidRDefault="00A50F06" w:rsidP="00A50F06">
            <w:pPr>
              <w:spacing w:after="0" w:line="240" w:lineRule="auto"/>
              <w:jc w:val="center"/>
              <w:rPr>
                <w:rFonts w:ascii="Arial" w:eastAsia="Calibri" w:hAnsi="Arial" w:cs="Arial"/>
                <w:szCs w:val="24"/>
              </w:rPr>
            </w:pPr>
            <w:r w:rsidRPr="00A50F06">
              <w:rPr>
                <w:rFonts w:ascii="Arial" w:eastAsia="Calibri" w:hAnsi="Arial" w:cs="Arial"/>
                <w:szCs w:val="24"/>
              </w:rPr>
              <w:t>про</w:t>
            </w:r>
            <w:r>
              <w:rPr>
                <w:rFonts w:ascii="Arial" w:eastAsia="Calibri" w:hAnsi="Arial" w:cs="Arial"/>
                <w:szCs w:val="24"/>
              </w:rPr>
              <w:t>дук</w:t>
            </w:r>
            <w:r w:rsidRPr="00A50F06">
              <w:rPr>
                <w:rFonts w:ascii="Arial" w:eastAsia="Calibri" w:hAnsi="Arial" w:cs="Arial"/>
                <w:szCs w:val="24"/>
              </w:rPr>
              <w:t>ция – 10,0</w:t>
            </w:r>
          </w:p>
        </w:tc>
        <w:tc>
          <w:tcPr>
            <w:tcW w:w="1276" w:type="dxa"/>
            <w:gridSpan w:val="2"/>
            <w:tcBorders>
              <w:left w:val="single" w:sz="4" w:space="0" w:color="auto"/>
              <w:right w:val="single" w:sz="4" w:space="0" w:color="auto"/>
            </w:tcBorders>
          </w:tcPr>
          <w:p w:rsidR="00E65AC6" w:rsidRPr="00A50F06" w:rsidRDefault="00ED1A88" w:rsidP="002015C3">
            <w:pPr>
              <w:spacing w:after="0" w:line="240" w:lineRule="auto"/>
              <w:jc w:val="center"/>
              <w:rPr>
                <w:rFonts w:ascii="Arial" w:eastAsia="Calibri" w:hAnsi="Arial" w:cs="Arial"/>
                <w:szCs w:val="24"/>
              </w:rPr>
            </w:pPr>
            <w:r w:rsidRPr="00A50F06">
              <w:rPr>
                <w:rFonts w:ascii="Arial" w:eastAsia="Calibri" w:hAnsi="Arial" w:cs="Arial"/>
                <w:szCs w:val="24"/>
              </w:rPr>
              <w:t>30</w:t>
            </w:r>
            <w:r w:rsidR="00E65AC6" w:rsidRPr="00A50F06">
              <w:rPr>
                <w:rFonts w:ascii="Arial" w:eastAsia="Calibri" w:hAnsi="Arial" w:cs="Arial"/>
                <w:szCs w:val="24"/>
              </w:rPr>
              <w:t>,0</w:t>
            </w:r>
          </w:p>
        </w:tc>
        <w:tc>
          <w:tcPr>
            <w:tcW w:w="1701" w:type="dxa"/>
            <w:tcBorders>
              <w:left w:val="single" w:sz="4" w:space="0" w:color="auto"/>
            </w:tcBorders>
          </w:tcPr>
          <w:p w:rsidR="00A50F06" w:rsidRPr="00A50F06" w:rsidRDefault="00A50F06" w:rsidP="00A50F06">
            <w:pPr>
              <w:spacing w:after="0" w:line="240" w:lineRule="auto"/>
              <w:jc w:val="center"/>
              <w:rPr>
                <w:rFonts w:ascii="Arial" w:eastAsia="Calibri" w:hAnsi="Arial" w:cs="Arial"/>
                <w:szCs w:val="24"/>
              </w:rPr>
            </w:pPr>
            <w:r w:rsidRPr="00A50F06">
              <w:rPr>
                <w:rFonts w:ascii="Arial" w:eastAsia="Calibri" w:hAnsi="Arial" w:cs="Arial"/>
                <w:szCs w:val="24"/>
              </w:rPr>
              <w:t>Сувенирная продукция – 20,0;</w:t>
            </w:r>
          </w:p>
          <w:p w:rsidR="00A50F06" w:rsidRDefault="00A50F06" w:rsidP="00A50F06">
            <w:pPr>
              <w:spacing w:after="0" w:line="240" w:lineRule="auto"/>
              <w:jc w:val="center"/>
              <w:rPr>
                <w:rFonts w:ascii="Arial" w:eastAsia="Calibri" w:hAnsi="Arial" w:cs="Arial"/>
                <w:szCs w:val="24"/>
              </w:rPr>
            </w:pPr>
            <w:r w:rsidRPr="00A50F06">
              <w:rPr>
                <w:rFonts w:ascii="Arial" w:eastAsia="Calibri" w:hAnsi="Arial" w:cs="Arial"/>
                <w:szCs w:val="24"/>
              </w:rPr>
              <w:t>полиграфич</w:t>
            </w:r>
            <w:r w:rsidRPr="00A50F06">
              <w:rPr>
                <w:rFonts w:ascii="Arial" w:eastAsia="Calibri" w:hAnsi="Arial" w:cs="Arial"/>
                <w:szCs w:val="24"/>
              </w:rPr>
              <w:t>е</w:t>
            </w:r>
            <w:r>
              <w:rPr>
                <w:rFonts w:ascii="Arial" w:eastAsia="Calibri" w:hAnsi="Arial" w:cs="Arial"/>
                <w:szCs w:val="24"/>
              </w:rPr>
              <w:t>с</w:t>
            </w:r>
            <w:r w:rsidRPr="00A50F06">
              <w:rPr>
                <w:rFonts w:ascii="Arial" w:eastAsia="Calibri" w:hAnsi="Arial" w:cs="Arial"/>
                <w:szCs w:val="24"/>
              </w:rPr>
              <w:t xml:space="preserve">кая </w:t>
            </w:r>
          </w:p>
          <w:p w:rsidR="00E65AC6" w:rsidRPr="00A50F06" w:rsidRDefault="00A50F06" w:rsidP="00A50F06">
            <w:pPr>
              <w:spacing w:after="0" w:line="240" w:lineRule="auto"/>
              <w:jc w:val="center"/>
              <w:rPr>
                <w:rFonts w:ascii="Arial" w:eastAsia="Calibri" w:hAnsi="Arial" w:cs="Arial"/>
                <w:szCs w:val="24"/>
              </w:rPr>
            </w:pPr>
            <w:r>
              <w:rPr>
                <w:rFonts w:ascii="Arial" w:eastAsia="Calibri" w:hAnsi="Arial" w:cs="Arial"/>
                <w:szCs w:val="24"/>
              </w:rPr>
              <w:t>продук</w:t>
            </w:r>
            <w:r w:rsidRPr="00A50F06">
              <w:rPr>
                <w:rFonts w:ascii="Arial" w:eastAsia="Calibri" w:hAnsi="Arial" w:cs="Arial"/>
                <w:szCs w:val="24"/>
              </w:rPr>
              <w:t>ция – 10,0</w:t>
            </w:r>
          </w:p>
        </w:tc>
      </w:tr>
      <w:tr w:rsidR="00E65AC6" w:rsidRPr="00A01705" w:rsidTr="0057331D">
        <w:tc>
          <w:tcPr>
            <w:tcW w:w="799" w:type="dxa"/>
            <w:gridSpan w:val="2"/>
            <w:tcBorders>
              <w:right w:val="single" w:sz="4" w:space="0" w:color="auto"/>
            </w:tcBorders>
          </w:tcPr>
          <w:p w:rsidR="00E65AC6" w:rsidRPr="00A01705" w:rsidRDefault="00A50F06" w:rsidP="007005C7">
            <w:pPr>
              <w:spacing w:after="0" w:line="240" w:lineRule="auto"/>
              <w:rPr>
                <w:rFonts w:ascii="Arial" w:eastAsia="Calibri" w:hAnsi="Arial" w:cs="Arial"/>
                <w:szCs w:val="24"/>
              </w:rPr>
            </w:pPr>
            <w:r>
              <w:rPr>
                <w:rFonts w:ascii="Arial" w:eastAsia="Calibri" w:hAnsi="Arial" w:cs="Arial"/>
                <w:szCs w:val="24"/>
              </w:rPr>
              <w:t>2.11</w:t>
            </w:r>
          </w:p>
        </w:tc>
        <w:tc>
          <w:tcPr>
            <w:tcW w:w="2847" w:type="dxa"/>
            <w:gridSpan w:val="2"/>
            <w:tcBorders>
              <w:left w:val="single" w:sz="4" w:space="0" w:color="auto"/>
              <w:right w:val="single" w:sz="4" w:space="0" w:color="auto"/>
            </w:tcBorders>
          </w:tcPr>
          <w:p w:rsidR="002015C3" w:rsidRDefault="002015C3" w:rsidP="007005C7">
            <w:pPr>
              <w:spacing w:after="0" w:line="240" w:lineRule="auto"/>
              <w:rPr>
                <w:rFonts w:ascii="Arial" w:eastAsia="Calibri" w:hAnsi="Arial" w:cs="Arial"/>
                <w:szCs w:val="24"/>
              </w:rPr>
            </w:pPr>
            <w:r>
              <w:rPr>
                <w:rFonts w:ascii="Arial" w:eastAsia="Calibri" w:hAnsi="Arial" w:cs="Arial"/>
                <w:szCs w:val="24"/>
              </w:rPr>
              <w:t xml:space="preserve">День </w:t>
            </w:r>
            <w:r w:rsidR="00E65AC6" w:rsidRPr="00A01705">
              <w:rPr>
                <w:rFonts w:ascii="Arial" w:eastAsia="Calibri" w:hAnsi="Arial" w:cs="Arial"/>
                <w:szCs w:val="24"/>
              </w:rPr>
              <w:t>Светлоярско</w:t>
            </w:r>
            <w:r>
              <w:rPr>
                <w:rFonts w:ascii="Arial" w:eastAsia="Calibri" w:hAnsi="Arial" w:cs="Arial"/>
                <w:szCs w:val="24"/>
              </w:rPr>
              <w:t xml:space="preserve">го </w:t>
            </w:r>
          </w:p>
          <w:p w:rsidR="00E65AC6" w:rsidRPr="00A01705" w:rsidRDefault="00E65AC6" w:rsidP="007005C7">
            <w:pPr>
              <w:spacing w:after="0" w:line="240" w:lineRule="auto"/>
              <w:rPr>
                <w:rFonts w:ascii="Arial" w:eastAsia="Calibri" w:hAnsi="Arial" w:cs="Arial"/>
                <w:szCs w:val="24"/>
              </w:rPr>
            </w:pPr>
            <w:r w:rsidRPr="00A01705">
              <w:rPr>
                <w:rFonts w:ascii="Arial" w:eastAsia="Calibri" w:hAnsi="Arial" w:cs="Arial"/>
                <w:szCs w:val="24"/>
              </w:rPr>
              <w:t>му</w:t>
            </w:r>
            <w:r w:rsidR="002015C3">
              <w:rPr>
                <w:rFonts w:ascii="Arial" w:eastAsia="Calibri" w:hAnsi="Arial" w:cs="Arial"/>
                <w:szCs w:val="24"/>
              </w:rPr>
              <w:t xml:space="preserve">ниципального </w:t>
            </w:r>
            <w:r w:rsidRPr="00A01705">
              <w:rPr>
                <w:rFonts w:ascii="Arial" w:eastAsia="Calibri" w:hAnsi="Arial" w:cs="Arial"/>
                <w:szCs w:val="24"/>
              </w:rPr>
              <w:t>ра</w:t>
            </w:r>
            <w:r w:rsidR="00C22023" w:rsidRPr="00A01705">
              <w:rPr>
                <w:rFonts w:ascii="Arial" w:eastAsia="Calibri" w:hAnsi="Arial" w:cs="Arial"/>
                <w:szCs w:val="24"/>
              </w:rPr>
              <w:t xml:space="preserve">йона </w:t>
            </w:r>
          </w:p>
        </w:tc>
        <w:tc>
          <w:tcPr>
            <w:tcW w:w="1987" w:type="dxa"/>
            <w:gridSpan w:val="2"/>
            <w:tcBorders>
              <w:left w:val="single" w:sz="4" w:space="0" w:color="auto"/>
              <w:right w:val="single" w:sz="4" w:space="0" w:color="auto"/>
            </w:tcBorders>
          </w:tcPr>
          <w:p w:rsidR="002015C3" w:rsidRDefault="00C22023" w:rsidP="00C22023">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2015C3" w:rsidRDefault="00C22023" w:rsidP="00C22023">
            <w:pPr>
              <w:spacing w:after="0" w:line="240" w:lineRule="auto"/>
              <w:jc w:val="center"/>
              <w:rPr>
                <w:rFonts w:ascii="Arial" w:eastAsia="Calibri" w:hAnsi="Arial" w:cs="Arial"/>
                <w:szCs w:val="24"/>
              </w:rPr>
            </w:pPr>
            <w:r w:rsidRPr="00A01705">
              <w:rPr>
                <w:rFonts w:ascii="Arial" w:eastAsia="Calibri" w:hAnsi="Arial" w:cs="Arial"/>
                <w:szCs w:val="24"/>
              </w:rPr>
              <w:t>«Светло</w:t>
            </w:r>
            <w:r w:rsidR="002015C3">
              <w:rPr>
                <w:rFonts w:ascii="Arial" w:eastAsia="Calibri" w:hAnsi="Arial" w:cs="Arial"/>
                <w:szCs w:val="24"/>
              </w:rPr>
              <w:t xml:space="preserve">ярский центр </w:t>
            </w:r>
            <w:r w:rsidRPr="00A01705">
              <w:rPr>
                <w:rFonts w:ascii="Arial" w:eastAsia="Calibri" w:hAnsi="Arial" w:cs="Arial"/>
                <w:szCs w:val="24"/>
              </w:rPr>
              <w:t>культу</w:t>
            </w:r>
            <w:r w:rsidR="002015C3">
              <w:rPr>
                <w:rFonts w:ascii="Arial" w:eastAsia="Calibri" w:hAnsi="Arial" w:cs="Arial"/>
                <w:szCs w:val="24"/>
              </w:rPr>
              <w:t xml:space="preserve">ры, досуга и </w:t>
            </w:r>
          </w:p>
          <w:p w:rsidR="00C22023" w:rsidRPr="00A01705" w:rsidRDefault="00C22023" w:rsidP="002015C3">
            <w:pPr>
              <w:spacing w:after="0" w:line="240" w:lineRule="auto"/>
              <w:jc w:val="center"/>
              <w:rPr>
                <w:rFonts w:ascii="Arial" w:eastAsia="Calibri" w:hAnsi="Arial" w:cs="Arial"/>
                <w:szCs w:val="24"/>
              </w:rPr>
            </w:pPr>
            <w:r w:rsidRPr="00A01705">
              <w:rPr>
                <w:rFonts w:ascii="Arial" w:eastAsia="Calibri" w:hAnsi="Arial" w:cs="Arial"/>
                <w:szCs w:val="24"/>
              </w:rPr>
              <w:t>библиотечного обслуживания»</w:t>
            </w:r>
            <w:r w:rsidR="002015C3">
              <w:rPr>
                <w:rFonts w:ascii="Arial" w:eastAsia="Calibri" w:hAnsi="Arial" w:cs="Arial"/>
                <w:szCs w:val="24"/>
              </w:rPr>
              <w:t>/</w:t>
            </w:r>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ОДМ,К,С и</w:t>
            </w:r>
            <w:proofErr w:type="gramStart"/>
            <w:r w:rsidRPr="00A01705">
              <w:rPr>
                <w:rFonts w:ascii="Arial" w:eastAsia="Calibri" w:hAnsi="Arial" w:cs="Arial"/>
                <w:szCs w:val="24"/>
              </w:rPr>
              <w:t xml:space="preserve"> Т</w:t>
            </w:r>
            <w:proofErr w:type="gramEnd"/>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администрации района</w:t>
            </w:r>
          </w:p>
        </w:tc>
        <w:tc>
          <w:tcPr>
            <w:tcW w:w="1144" w:type="dxa"/>
            <w:gridSpan w:val="3"/>
            <w:tcBorders>
              <w:left w:val="single" w:sz="4" w:space="0" w:color="auto"/>
              <w:right w:val="single" w:sz="4" w:space="0" w:color="auto"/>
            </w:tcBorders>
          </w:tcPr>
          <w:p w:rsidR="00E65AC6" w:rsidRPr="00094E33" w:rsidRDefault="00B42290" w:rsidP="007005C7">
            <w:pPr>
              <w:spacing w:after="0" w:line="240" w:lineRule="auto"/>
              <w:jc w:val="center"/>
              <w:rPr>
                <w:rFonts w:ascii="Arial" w:eastAsia="Calibri" w:hAnsi="Arial" w:cs="Arial"/>
                <w:szCs w:val="24"/>
              </w:rPr>
            </w:pPr>
            <w:r w:rsidRPr="00094E33">
              <w:rPr>
                <w:rFonts w:ascii="Arial" w:eastAsia="Calibri" w:hAnsi="Arial" w:cs="Arial"/>
                <w:szCs w:val="24"/>
              </w:rPr>
              <w:t>15</w:t>
            </w:r>
            <w:r w:rsidR="00C22023" w:rsidRPr="00094E33">
              <w:rPr>
                <w:rFonts w:ascii="Arial" w:eastAsia="Calibri" w:hAnsi="Arial" w:cs="Arial"/>
                <w:szCs w:val="24"/>
              </w:rPr>
              <w:t>0,0</w:t>
            </w:r>
            <w:r w:rsidR="00E65AC6" w:rsidRPr="00094E33">
              <w:rPr>
                <w:rFonts w:ascii="Arial" w:eastAsia="Calibri" w:hAnsi="Arial" w:cs="Arial"/>
                <w:szCs w:val="24"/>
              </w:rPr>
              <w:t xml:space="preserve"> </w:t>
            </w:r>
          </w:p>
        </w:tc>
        <w:tc>
          <w:tcPr>
            <w:tcW w:w="1700" w:type="dxa"/>
            <w:gridSpan w:val="3"/>
            <w:tcBorders>
              <w:left w:val="single" w:sz="4" w:space="0" w:color="auto"/>
              <w:right w:val="single" w:sz="4" w:space="0" w:color="auto"/>
            </w:tcBorders>
          </w:tcPr>
          <w:p w:rsidR="00E65AC6" w:rsidRPr="00094E33" w:rsidRDefault="00CE70CC" w:rsidP="002015C3">
            <w:pPr>
              <w:spacing w:after="0" w:line="240" w:lineRule="auto"/>
              <w:jc w:val="center"/>
              <w:rPr>
                <w:rFonts w:ascii="Arial" w:eastAsia="Calibri" w:hAnsi="Arial" w:cs="Arial"/>
                <w:szCs w:val="24"/>
              </w:rPr>
            </w:pPr>
            <w:r w:rsidRPr="00094E33">
              <w:rPr>
                <w:rFonts w:ascii="Arial" w:eastAsia="Calibri" w:hAnsi="Arial" w:cs="Arial"/>
                <w:szCs w:val="24"/>
              </w:rPr>
              <w:t>Ф</w:t>
            </w:r>
            <w:r w:rsidR="00094E33" w:rsidRPr="00094E33">
              <w:rPr>
                <w:rFonts w:ascii="Arial" w:eastAsia="Calibri" w:hAnsi="Arial" w:cs="Arial"/>
                <w:szCs w:val="24"/>
              </w:rPr>
              <w:t>ейерверк</w:t>
            </w:r>
            <w:r w:rsidR="0005713C" w:rsidRPr="00094E33">
              <w:rPr>
                <w:rFonts w:ascii="Arial" w:eastAsia="Calibri" w:hAnsi="Arial" w:cs="Arial"/>
                <w:szCs w:val="24"/>
              </w:rPr>
              <w:t xml:space="preserve"> - 8</w:t>
            </w:r>
            <w:r w:rsidR="00C22023" w:rsidRPr="00094E33">
              <w:rPr>
                <w:rFonts w:ascii="Arial" w:eastAsia="Calibri" w:hAnsi="Arial" w:cs="Arial"/>
                <w:szCs w:val="24"/>
              </w:rPr>
              <w:t>0</w:t>
            </w:r>
            <w:r w:rsidR="00E65AC6" w:rsidRPr="00094E33">
              <w:rPr>
                <w:rFonts w:ascii="Arial" w:eastAsia="Calibri" w:hAnsi="Arial" w:cs="Arial"/>
                <w:szCs w:val="24"/>
              </w:rPr>
              <w:t>,0;</w:t>
            </w:r>
          </w:p>
          <w:p w:rsidR="00E65AC6" w:rsidRPr="00094E33" w:rsidRDefault="00CE70CC" w:rsidP="002015C3">
            <w:pPr>
              <w:spacing w:after="0" w:line="240" w:lineRule="auto"/>
              <w:jc w:val="center"/>
              <w:rPr>
                <w:rFonts w:ascii="Arial" w:eastAsia="Calibri" w:hAnsi="Arial" w:cs="Arial"/>
                <w:szCs w:val="24"/>
              </w:rPr>
            </w:pPr>
            <w:r w:rsidRPr="00094E33">
              <w:rPr>
                <w:rFonts w:ascii="Arial" w:eastAsia="Calibri" w:hAnsi="Arial" w:cs="Arial"/>
                <w:szCs w:val="24"/>
              </w:rPr>
              <w:t>а</w:t>
            </w:r>
            <w:r w:rsidR="00094E33" w:rsidRPr="00094E33">
              <w:rPr>
                <w:rFonts w:ascii="Arial" w:eastAsia="Calibri" w:hAnsi="Arial" w:cs="Arial"/>
                <w:szCs w:val="24"/>
              </w:rPr>
              <w:t>трибутика – 7</w:t>
            </w:r>
            <w:r w:rsidR="00C22023" w:rsidRPr="00094E33">
              <w:rPr>
                <w:rFonts w:ascii="Arial" w:eastAsia="Calibri" w:hAnsi="Arial" w:cs="Arial"/>
                <w:szCs w:val="24"/>
              </w:rPr>
              <w:t>0,0</w:t>
            </w:r>
            <w:r w:rsidR="0005713C" w:rsidRPr="00094E33">
              <w:rPr>
                <w:rFonts w:ascii="Arial" w:eastAsia="Calibri" w:hAnsi="Arial" w:cs="Arial"/>
                <w:szCs w:val="24"/>
              </w:rPr>
              <w:t>;</w:t>
            </w:r>
          </w:p>
          <w:p w:rsidR="00094E33" w:rsidRPr="00094E33" w:rsidRDefault="00094E33" w:rsidP="002015C3">
            <w:pPr>
              <w:spacing w:after="0" w:line="240" w:lineRule="auto"/>
              <w:jc w:val="center"/>
              <w:rPr>
                <w:rFonts w:ascii="Arial" w:eastAsia="Calibri" w:hAnsi="Arial" w:cs="Arial"/>
                <w:szCs w:val="24"/>
              </w:rPr>
            </w:pPr>
          </w:p>
          <w:p w:rsidR="0005713C" w:rsidRPr="00094E33" w:rsidRDefault="0005713C" w:rsidP="002015C3">
            <w:pPr>
              <w:spacing w:after="0" w:line="240" w:lineRule="auto"/>
              <w:jc w:val="center"/>
              <w:rPr>
                <w:rFonts w:ascii="Arial" w:eastAsia="Calibri" w:hAnsi="Arial" w:cs="Arial"/>
                <w:szCs w:val="24"/>
              </w:rPr>
            </w:pPr>
          </w:p>
        </w:tc>
        <w:tc>
          <w:tcPr>
            <w:tcW w:w="1151" w:type="dxa"/>
            <w:tcBorders>
              <w:left w:val="single" w:sz="4" w:space="0" w:color="auto"/>
              <w:right w:val="single" w:sz="4" w:space="0" w:color="auto"/>
            </w:tcBorders>
          </w:tcPr>
          <w:p w:rsidR="00E65AC6" w:rsidRPr="00094E33" w:rsidRDefault="00A55F17" w:rsidP="002015C3">
            <w:pPr>
              <w:spacing w:after="0" w:line="240" w:lineRule="auto"/>
              <w:jc w:val="center"/>
              <w:rPr>
                <w:rFonts w:ascii="Arial" w:eastAsia="Calibri" w:hAnsi="Arial" w:cs="Arial"/>
                <w:szCs w:val="24"/>
              </w:rPr>
            </w:pPr>
            <w:r>
              <w:rPr>
                <w:rFonts w:ascii="Arial" w:eastAsia="Calibri" w:hAnsi="Arial" w:cs="Arial"/>
                <w:szCs w:val="24"/>
              </w:rPr>
              <w:t>14</w:t>
            </w:r>
            <w:r w:rsidR="00C22023" w:rsidRPr="00094E33">
              <w:rPr>
                <w:rFonts w:ascii="Arial" w:eastAsia="Calibri" w:hAnsi="Arial" w:cs="Arial"/>
                <w:szCs w:val="24"/>
              </w:rPr>
              <w:t>0</w:t>
            </w:r>
            <w:r w:rsidR="00E65AC6" w:rsidRPr="00094E33">
              <w:rPr>
                <w:rFonts w:ascii="Arial" w:eastAsia="Calibri" w:hAnsi="Arial" w:cs="Arial"/>
                <w:szCs w:val="24"/>
              </w:rPr>
              <w:t>,0</w:t>
            </w:r>
          </w:p>
        </w:tc>
        <w:tc>
          <w:tcPr>
            <w:tcW w:w="1395" w:type="dxa"/>
            <w:tcBorders>
              <w:left w:val="single" w:sz="4" w:space="0" w:color="auto"/>
              <w:right w:val="single" w:sz="4" w:space="0" w:color="auto"/>
            </w:tcBorders>
          </w:tcPr>
          <w:p w:rsidR="00E65AC6" w:rsidRPr="00094E33" w:rsidRDefault="00EE33A2" w:rsidP="002015C3">
            <w:pPr>
              <w:spacing w:after="0" w:line="240" w:lineRule="auto"/>
              <w:jc w:val="center"/>
              <w:rPr>
                <w:rFonts w:ascii="Arial" w:eastAsia="Calibri" w:hAnsi="Arial" w:cs="Arial"/>
                <w:szCs w:val="24"/>
              </w:rPr>
            </w:pPr>
            <w:r>
              <w:rPr>
                <w:rFonts w:ascii="Arial" w:eastAsia="Calibri" w:hAnsi="Arial" w:cs="Arial"/>
                <w:szCs w:val="24"/>
              </w:rPr>
              <w:t>Атрибутика -6</w:t>
            </w:r>
            <w:r w:rsidR="00E65AC6" w:rsidRPr="00094E33">
              <w:rPr>
                <w:rFonts w:ascii="Arial" w:eastAsia="Calibri" w:hAnsi="Arial" w:cs="Arial"/>
                <w:szCs w:val="24"/>
              </w:rPr>
              <w:t>0,0;</w:t>
            </w:r>
          </w:p>
          <w:p w:rsidR="00E65AC6" w:rsidRPr="00094E33" w:rsidRDefault="0005713C" w:rsidP="002015C3">
            <w:pPr>
              <w:spacing w:after="0" w:line="240" w:lineRule="auto"/>
              <w:jc w:val="center"/>
              <w:rPr>
                <w:rFonts w:ascii="Arial" w:eastAsia="Calibri" w:hAnsi="Arial" w:cs="Arial"/>
                <w:szCs w:val="24"/>
              </w:rPr>
            </w:pPr>
            <w:r w:rsidRPr="00094E33">
              <w:rPr>
                <w:rFonts w:ascii="Arial" w:eastAsia="Calibri" w:hAnsi="Arial" w:cs="Arial"/>
                <w:szCs w:val="24"/>
              </w:rPr>
              <w:t>фейерверк -8</w:t>
            </w:r>
            <w:r w:rsidR="00E65AC6" w:rsidRPr="00094E33">
              <w:rPr>
                <w:rFonts w:ascii="Arial" w:eastAsia="Calibri" w:hAnsi="Arial" w:cs="Arial"/>
                <w:szCs w:val="24"/>
              </w:rPr>
              <w:t>0,0</w:t>
            </w:r>
            <w:r w:rsidR="00C22023" w:rsidRPr="00094E33">
              <w:rPr>
                <w:rFonts w:ascii="Arial" w:eastAsia="Calibri" w:hAnsi="Arial" w:cs="Arial"/>
                <w:szCs w:val="24"/>
              </w:rPr>
              <w:t>;</w:t>
            </w:r>
          </w:p>
          <w:p w:rsidR="00C22023" w:rsidRPr="00094E33" w:rsidRDefault="00C22023" w:rsidP="002015C3">
            <w:pPr>
              <w:spacing w:after="0" w:line="240" w:lineRule="auto"/>
              <w:jc w:val="center"/>
              <w:rPr>
                <w:rFonts w:ascii="Arial" w:eastAsia="Calibri" w:hAnsi="Arial" w:cs="Arial"/>
                <w:szCs w:val="24"/>
              </w:rPr>
            </w:pPr>
          </w:p>
        </w:tc>
        <w:tc>
          <w:tcPr>
            <w:tcW w:w="1276" w:type="dxa"/>
            <w:gridSpan w:val="2"/>
            <w:tcBorders>
              <w:left w:val="single" w:sz="4" w:space="0" w:color="auto"/>
              <w:right w:val="single" w:sz="4" w:space="0" w:color="auto"/>
            </w:tcBorders>
          </w:tcPr>
          <w:p w:rsidR="00E65AC6" w:rsidRPr="00A01705" w:rsidRDefault="0005713C" w:rsidP="002015C3">
            <w:pPr>
              <w:spacing w:after="0" w:line="240" w:lineRule="auto"/>
              <w:jc w:val="center"/>
              <w:rPr>
                <w:rFonts w:ascii="Arial" w:eastAsia="Calibri" w:hAnsi="Arial" w:cs="Arial"/>
                <w:szCs w:val="24"/>
              </w:rPr>
            </w:pPr>
            <w:r w:rsidRPr="00A01705">
              <w:rPr>
                <w:rFonts w:ascii="Arial" w:eastAsia="Calibri" w:hAnsi="Arial" w:cs="Arial"/>
                <w:szCs w:val="24"/>
              </w:rPr>
              <w:t>15</w:t>
            </w:r>
            <w:r w:rsidR="00E65AC6" w:rsidRPr="00A01705">
              <w:rPr>
                <w:rFonts w:ascii="Arial" w:eastAsia="Calibri" w:hAnsi="Arial" w:cs="Arial"/>
                <w:szCs w:val="24"/>
              </w:rPr>
              <w:t>0,0</w:t>
            </w:r>
          </w:p>
        </w:tc>
        <w:tc>
          <w:tcPr>
            <w:tcW w:w="1701" w:type="dxa"/>
            <w:tcBorders>
              <w:left w:val="single" w:sz="4" w:space="0" w:color="auto"/>
            </w:tcBorders>
          </w:tcPr>
          <w:p w:rsidR="0005713C" w:rsidRPr="00A01705" w:rsidRDefault="0005713C" w:rsidP="002015C3">
            <w:pPr>
              <w:spacing w:after="0" w:line="240" w:lineRule="auto"/>
              <w:jc w:val="center"/>
              <w:rPr>
                <w:rFonts w:ascii="Arial" w:eastAsia="Calibri" w:hAnsi="Arial" w:cs="Arial"/>
                <w:szCs w:val="24"/>
              </w:rPr>
            </w:pPr>
            <w:r w:rsidRPr="00A01705">
              <w:rPr>
                <w:rFonts w:ascii="Arial" w:eastAsia="Calibri" w:hAnsi="Arial" w:cs="Arial"/>
                <w:szCs w:val="24"/>
              </w:rPr>
              <w:t>Атрибутика -70,0;</w:t>
            </w:r>
          </w:p>
          <w:p w:rsidR="00E65AC6" w:rsidRPr="00A01705" w:rsidRDefault="0005713C" w:rsidP="002015C3">
            <w:pPr>
              <w:spacing w:after="0" w:line="240" w:lineRule="auto"/>
              <w:jc w:val="center"/>
              <w:rPr>
                <w:rFonts w:ascii="Arial" w:eastAsia="Calibri" w:hAnsi="Arial" w:cs="Arial"/>
                <w:szCs w:val="24"/>
              </w:rPr>
            </w:pPr>
            <w:r w:rsidRPr="00A01705">
              <w:rPr>
                <w:rFonts w:ascii="Arial" w:eastAsia="Calibri" w:hAnsi="Arial" w:cs="Arial"/>
                <w:szCs w:val="24"/>
              </w:rPr>
              <w:t>фейерверк -80,0;</w:t>
            </w:r>
          </w:p>
        </w:tc>
      </w:tr>
      <w:tr w:rsidR="00E65AC6" w:rsidRPr="00A01705" w:rsidTr="0057331D">
        <w:tc>
          <w:tcPr>
            <w:tcW w:w="799" w:type="dxa"/>
            <w:gridSpan w:val="2"/>
            <w:tcBorders>
              <w:right w:val="single" w:sz="4" w:space="0" w:color="auto"/>
            </w:tcBorders>
          </w:tcPr>
          <w:p w:rsidR="00E65AC6" w:rsidRPr="00A01705" w:rsidRDefault="00A50F06" w:rsidP="007005C7">
            <w:pPr>
              <w:spacing w:after="0" w:line="240" w:lineRule="auto"/>
              <w:rPr>
                <w:rFonts w:ascii="Arial" w:eastAsia="Calibri" w:hAnsi="Arial" w:cs="Arial"/>
                <w:szCs w:val="24"/>
              </w:rPr>
            </w:pPr>
            <w:r>
              <w:rPr>
                <w:rFonts w:ascii="Arial" w:eastAsia="Calibri" w:hAnsi="Arial" w:cs="Arial"/>
                <w:szCs w:val="24"/>
              </w:rPr>
              <w:t>2.12</w:t>
            </w:r>
          </w:p>
        </w:tc>
        <w:tc>
          <w:tcPr>
            <w:tcW w:w="2847" w:type="dxa"/>
            <w:gridSpan w:val="2"/>
            <w:tcBorders>
              <w:left w:val="single" w:sz="4" w:space="0" w:color="auto"/>
              <w:right w:val="single" w:sz="4" w:space="0" w:color="auto"/>
            </w:tcBorders>
          </w:tcPr>
          <w:p w:rsidR="00E65AC6" w:rsidRPr="00A01705" w:rsidRDefault="002015C3" w:rsidP="007005C7">
            <w:pPr>
              <w:spacing w:after="0" w:line="240" w:lineRule="auto"/>
              <w:rPr>
                <w:rFonts w:ascii="Arial" w:eastAsia="Calibri" w:hAnsi="Arial" w:cs="Arial"/>
                <w:szCs w:val="24"/>
              </w:rPr>
            </w:pPr>
            <w:r>
              <w:rPr>
                <w:rFonts w:ascii="Arial" w:eastAsia="Calibri" w:hAnsi="Arial" w:cs="Arial"/>
                <w:szCs w:val="24"/>
              </w:rPr>
              <w:t xml:space="preserve">Празднование </w:t>
            </w:r>
            <w:r w:rsidR="00E65AC6" w:rsidRPr="00A01705">
              <w:rPr>
                <w:rFonts w:ascii="Arial" w:eastAsia="Calibri" w:hAnsi="Arial" w:cs="Arial"/>
                <w:szCs w:val="24"/>
              </w:rPr>
              <w:t>Вели</w:t>
            </w:r>
            <w:r>
              <w:rPr>
                <w:rFonts w:ascii="Arial" w:eastAsia="Calibri" w:hAnsi="Arial" w:cs="Arial"/>
                <w:szCs w:val="24"/>
              </w:rPr>
              <w:t xml:space="preserve">кой </w:t>
            </w:r>
            <w:r w:rsidR="00E65AC6" w:rsidRPr="00A01705">
              <w:rPr>
                <w:rFonts w:ascii="Arial" w:eastAsia="Calibri" w:hAnsi="Arial" w:cs="Arial"/>
                <w:szCs w:val="24"/>
              </w:rPr>
              <w:t>Победы</w:t>
            </w:r>
          </w:p>
        </w:tc>
        <w:tc>
          <w:tcPr>
            <w:tcW w:w="1987" w:type="dxa"/>
            <w:gridSpan w:val="2"/>
            <w:tcBorders>
              <w:left w:val="single" w:sz="4" w:space="0" w:color="auto"/>
              <w:right w:val="single" w:sz="4" w:space="0" w:color="auto"/>
            </w:tcBorders>
          </w:tcPr>
          <w:p w:rsidR="002015C3" w:rsidRDefault="00DB2FBC" w:rsidP="00DB2FBC">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2015C3" w:rsidRDefault="00DB2FBC" w:rsidP="00DB2FBC">
            <w:pPr>
              <w:spacing w:after="0" w:line="240" w:lineRule="auto"/>
              <w:jc w:val="center"/>
              <w:rPr>
                <w:rFonts w:ascii="Arial" w:eastAsia="Calibri" w:hAnsi="Arial" w:cs="Arial"/>
                <w:szCs w:val="24"/>
              </w:rPr>
            </w:pPr>
            <w:r w:rsidRPr="00A01705">
              <w:rPr>
                <w:rFonts w:ascii="Arial" w:eastAsia="Calibri" w:hAnsi="Arial" w:cs="Arial"/>
                <w:szCs w:val="24"/>
              </w:rPr>
              <w:t>«Светло</w:t>
            </w:r>
            <w:r w:rsidR="002015C3">
              <w:rPr>
                <w:rFonts w:ascii="Arial" w:eastAsia="Calibri" w:hAnsi="Arial" w:cs="Arial"/>
                <w:szCs w:val="24"/>
              </w:rPr>
              <w:t xml:space="preserve">ярский центр </w:t>
            </w:r>
            <w:r w:rsidRPr="00A01705">
              <w:rPr>
                <w:rFonts w:ascii="Arial" w:eastAsia="Calibri" w:hAnsi="Arial" w:cs="Arial"/>
                <w:szCs w:val="24"/>
              </w:rPr>
              <w:t>культу</w:t>
            </w:r>
            <w:r w:rsidR="002015C3">
              <w:rPr>
                <w:rFonts w:ascii="Arial" w:eastAsia="Calibri" w:hAnsi="Arial" w:cs="Arial"/>
                <w:szCs w:val="24"/>
              </w:rPr>
              <w:t xml:space="preserve">ры, досуга и </w:t>
            </w:r>
          </w:p>
          <w:p w:rsidR="00DB2FBC" w:rsidRPr="00A01705" w:rsidRDefault="00DB2FBC" w:rsidP="002015C3">
            <w:pPr>
              <w:spacing w:after="0" w:line="240" w:lineRule="auto"/>
              <w:jc w:val="center"/>
              <w:rPr>
                <w:rFonts w:ascii="Arial" w:eastAsia="Calibri" w:hAnsi="Arial" w:cs="Arial"/>
                <w:szCs w:val="24"/>
              </w:rPr>
            </w:pPr>
            <w:r w:rsidRPr="00A01705">
              <w:rPr>
                <w:rFonts w:ascii="Arial" w:eastAsia="Calibri" w:hAnsi="Arial" w:cs="Arial"/>
                <w:szCs w:val="24"/>
              </w:rPr>
              <w:t>библиотечного обслуживания»</w:t>
            </w:r>
            <w:r w:rsidR="002015C3">
              <w:rPr>
                <w:rFonts w:ascii="Arial" w:eastAsia="Calibri" w:hAnsi="Arial" w:cs="Arial"/>
                <w:szCs w:val="24"/>
              </w:rPr>
              <w:t>/</w:t>
            </w:r>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ОДМ,К,С и</w:t>
            </w:r>
            <w:proofErr w:type="gramStart"/>
            <w:r w:rsidRPr="00A01705">
              <w:rPr>
                <w:rFonts w:ascii="Arial" w:eastAsia="Calibri" w:hAnsi="Arial" w:cs="Arial"/>
                <w:szCs w:val="24"/>
              </w:rPr>
              <w:t xml:space="preserve"> Т</w:t>
            </w:r>
            <w:proofErr w:type="gramEnd"/>
          </w:p>
          <w:p w:rsidR="00E65AC6" w:rsidRPr="00A01705" w:rsidRDefault="00E65AC6" w:rsidP="007005C7">
            <w:pPr>
              <w:spacing w:after="0" w:line="240" w:lineRule="auto"/>
              <w:jc w:val="center"/>
              <w:rPr>
                <w:rFonts w:ascii="Arial" w:eastAsia="Calibri" w:hAnsi="Arial" w:cs="Arial"/>
                <w:szCs w:val="24"/>
              </w:rPr>
            </w:pPr>
            <w:r w:rsidRPr="00A01705">
              <w:rPr>
                <w:rFonts w:ascii="Arial" w:eastAsia="Calibri" w:hAnsi="Arial" w:cs="Arial"/>
                <w:szCs w:val="24"/>
              </w:rPr>
              <w:t>администрации района</w:t>
            </w:r>
          </w:p>
        </w:tc>
        <w:tc>
          <w:tcPr>
            <w:tcW w:w="1144" w:type="dxa"/>
            <w:gridSpan w:val="3"/>
            <w:tcBorders>
              <w:left w:val="single" w:sz="4" w:space="0" w:color="auto"/>
              <w:right w:val="single" w:sz="4" w:space="0" w:color="auto"/>
            </w:tcBorders>
          </w:tcPr>
          <w:p w:rsidR="00E65AC6" w:rsidRPr="00A01705" w:rsidRDefault="00FA7A46" w:rsidP="007005C7">
            <w:pPr>
              <w:spacing w:after="0" w:line="240" w:lineRule="auto"/>
              <w:jc w:val="center"/>
              <w:rPr>
                <w:rFonts w:ascii="Arial" w:eastAsia="Calibri" w:hAnsi="Arial" w:cs="Arial"/>
                <w:szCs w:val="24"/>
              </w:rPr>
            </w:pPr>
            <w:r w:rsidRPr="00A01705">
              <w:rPr>
                <w:rFonts w:ascii="Arial" w:eastAsia="Calibri" w:hAnsi="Arial" w:cs="Arial"/>
                <w:szCs w:val="24"/>
              </w:rPr>
              <w:t>10</w:t>
            </w:r>
            <w:r w:rsidR="005052F5" w:rsidRPr="00A01705">
              <w:rPr>
                <w:rFonts w:ascii="Arial" w:eastAsia="Calibri" w:hAnsi="Arial" w:cs="Arial"/>
                <w:szCs w:val="24"/>
              </w:rPr>
              <w:t>0,0</w:t>
            </w:r>
          </w:p>
        </w:tc>
        <w:tc>
          <w:tcPr>
            <w:tcW w:w="1700" w:type="dxa"/>
            <w:gridSpan w:val="3"/>
            <w:tcBorders>
              <w:left w:val="single" w:sz="4" w:space="0" w:color="auto"/>
              <w:right w:val="single" w:sz="4" w:space="0" w:color="auto"/>
            </w:tcBorders>
          </w:tcPr>
          <w:p w:rsidR="00E65AC6" w:rsidRPr="00A01705" w:rsidRDefault="00734802" w:rsidP="002015C3">
            <w:pPr>
              <w:spacing w:after="0" w:line="240" w:lineRule="auto"/>
              <w:jc w:val="center"/>
              <w:rPr>
                <w:rFonts w:ascii="Arial" w:eastAsia="Calibri" w:hAnsi="Arial" w:cs="Arial"/>
                <w:szCs w:val="24"/>
              </w:rPr>
            </w:pPr>
            <w:r w:rsidRPr="00A01705">
              <w:rPr>
                <w:rFonts w:ascii="Arial" w:eastAsia="Calibri" w:hAnsi="Arial" w:cs="Arial"/>
                <w:szCs w:val="24"/>
              </w:rPr>
              <w:t>Фейерверк – 8</w:t>
            </w:r>
            <w:r w:rsidR="005052F5" w:rsidRPr="00A01705">
              <w:rPr>
                <w:rFonts w:ascii="Arial" w:eastAsia="Calibri" w:hAnsi="Arial" w:cs="Arial"/>
                <w:szCs w:val="24"/>
              </w:rPr>
              <w:t>0,0</w:t>
            </w:r>
            <w:r w:rsidR="00CE70CC" w:rsidRPr="00A01705">
              <w:rPr>
                <w:rFonts w:ascii="Arial" w:eastAsia="Calibri" w:hAnsi="Arial" w:cs="Arial"/>
                <w:szCs w:val="24"/>
              </w:rPr>
              <w:t>;</w:t>
            </w:r>
          </w:p>
          <w:p w:rsidR="00CE70CC" w:rsidRPr="00A01705" w:rsidRDefault="00FA7A46" w:rsidP="002015C3">
            <w:pPr>
              <w:spacing w:after="0" w:line="240" w:lineRule="auto"/>
              <w:jc w:val="center"/>
              <w:rPr>
                <w:rFonts w:ascii="Arial" w:eastAsia="Calibri" w:hAnsi="Arial" w:cs="Arial"/>
                <w:szCs w:val="24"/>
              </w:rPr>
            </w:pPr>
            <w:r w:rsidRPr="00A01705">
              <w:rPr>
                <w:rFonts w:ascii="Arial" w:eastAsia="Calibri" w:hAnsi="Arial" w:cs="Arial"/>
                <w:szCs w:val="24"/>
              </w:rPr>
              <w:t>атрибутика – 20,0</w:t>
            </w:r>
          </w:p>
          <w:p w:rsidR="00CE70CC" w:rsidRPr="00A01705" w:rsidRDefault="00CE70CC" w:rsidP="002015C3">
            <w:pPr>
              <w:spacing w:after="0" w:line="240" w:lineRule="auto"/>
              <w:jc w:val="center"/>
              <w:rPr>
                <w:rFonts w:ascii="Arial" w:eastAsia="Calibri" w:hAnsi="Arial" w:cs="Arial"/>
                <w:szCs w:val="24"/>
              </w:rPr>
            </w:pPr>
          </w:p>
          <w:p w:rsidR="00E65AC6" w:rsidRPr="00A01705" w:rsidRDefault="00E65AC6" w:rsidP="002015C3">
            <w:pPr>
              <w:spacing w:after="0" w:line="240" w:lineRule="auto"/>
              <w:jc w:val="center"/>
              <w:rPr>
                <w:rFonts w:ascii="Arial" w:eastAsia="Calibri" w:hAnsi="Arial" w:cs="Arial"/>
                <w:szCs w:val="24"/>
              </w:rPr>
            </w:pPr>
          </w:p>
        </w:tc>
        <w:tc>
          <w:tcPr>
            <w:tcW w:w="1151" w:type="dxa"/>
            <w:tcBorders>
              <w:left w:val="single" w:sz="4" w:space="0" w:color="auto"/>
              <w:right w:val="single" w:sz="4" w:space="0" w:color="auto"/>
            </w:tcBorders>
          </w:tcPr>
          <w:p w:rsidR="00E65AC6" w:rsidRPr="00A01705" w:rsidRDefault="00FA7A46" w:rsidP="002015C3">
            <w:pPr>
              <w:spacing w:after="0" w:line="240" w:lineRule="auto"/>
              <w:jc w:val="center"/>
              <w:rPr>
                <w:rFonts w:ascii="Arial" w:eastAsia="Calibri" w:hAnsi="Arial" w:cs="Arial"/>
                <w:szCs w:val="24"/>
              </w:rPr>
            </w:pPr>
            <w:r w:rsidRPr="00A01705">
              <w:rPr>
                <w:rFonts w:ascii="Arial" w:eastAsia="Calibri" w:hAnsi="Arial" w:cs="Arial"/>
                <w:szCs w:val="24"/>
              </w:rPr>
              <w:t>12</w:t>
            </w:r>
            <w:r w:rsidR="005052F5" w:rsidRPr="00A01705">
              <w:rPr>
                <w:rFonts w:ascii="Arial" w:eastAsia="Calibri" w:hAnsi="Arial" w:cs="Arial"/>
                <w:szCs w:val="24"/>
              </w:rPr>
              <w:t>0</w:t>
            </w:r>
            <w:r w:rsidR="00E65AC6" w:rsidRPr="00A01705">
              <w:rPr>
                <w:rFonts w:ascii="Arial" w:eastAsia="Calibri" w:hAnsi="Arial" w:cs="Arial"/>
                <w:szCs w:val="24"/>
              </w:rPr>
              <w:t>,0</w:t>
            </w:r>
          </w:p>
        </w:tc>
        <w:tc>
          <w:tcPr>
            <w:tcW w:w="1395" w:type="dxa"/>
            <w:tcBorders>
              <w:left w:val="single" w:sz="4" w:space="0" w:color="auto"/>
              <w:right w:val="single" w:sz="4" w:space="0" w:color="auto"/>
            </w:tcBorders>
          </w:tcPr>
          <w:p w:rsidR="005052F5" w:rsidRPr="00A01705" w:rsidRDefault="00734802" w:rsidP="002015C3">
            <w:pPr>
              <w:spacing w:after="0" w:line="240" w:lineRule="auto"/>
              <w:jc w:val="center"/>
              <w:rPr>
                <w:rFonts w:ascii="Arial" w:eastAsia="Calibri" w:hAnsi="Arial" w:cs="Arial"/>
                <w:szCs w:val="24"/>
              </w:rPr>
            </w:pPr>
            <w:r w:rsidRPr="00A01705">
              <w:rPr>
                <w:rFonts w:ascii="Arial" w:eastAsia="Calibri" w:hAnsi="Arial" w:cs="Arial"/>
                <w:szCs w:val="24"/>
              </w:rPr>
              <w:t>Фейерверк – 8</w:t>
            </w:r>
            <w:r w:rsidR="005052F5" w:rsidRPr="00A01705">
              <w:rPr>
                <w:rFonts w:ascii="Arial" w:eastAsia="Calibri" w:hAnsi="Arial" w:cs="Arial"/>
                <w:szCs w:val="24"/>
              </w:rPr>
              <w:t>0</w:t>
            </w:r>
            <w:r w:rsidR="00E65AC6" w:rsidRPr="00A01705">
              <w:rPr>
                <w:rFonts w:ascii="Arial" w:eastAsia="Calibri" w:hAnsi="Arial" w:cs="Arial"/>
                <w:szCs w:val="24"/>
              </w:rPr>
              <w:t>,0</w:t>
            </w:r>
            <w:r w:rsidR="005052F5" w:rsidRPr="00A01705">
              <w:rPr>
                <w:rFonts w:ascii="Arial" w:eastAsia="Calibri" w:hAnsi="Arial" w:cs="Arial"/>
                <w:szCs w:val="24"/>
              </w:rPr>
              <w:t>;</w:t>
            </w:r>
          </w:p>
          <w:p w:rsidR="005052F5" w:rsidRPr="00A01705" w:rsidRDefault="005052F5" w:rsidP="002015C3">
            <w:pPr>
              <w:spacing w:after="0" w:line="240" w:lineRule="auto"/>
              <w:jc w:val="center"/>
              <w:rPr>
                <w:rFonts w:ascii="Arial" w:eastAsia="Calibri" w:hAnsi="Arial" w:cs="Arial"/>
                <w:szCs w:val="24"/>
              </w:rPr>
            </w:pPr>
            <w:r w:rsidRPr="00A01705">
              <w:rPr>
                <w:rFonts w:ascii="Arial" w:eastAsia="Calibri" w:hAnsi="Arial" w:cs="Arial"/>
                <w:szCs w:val="24"/>
              </w:rPr>
              <w:t>атрибутика –</w:t>
            </w:r>
          </w:p>
          <w:p w:rsidR="00E65AC6" w:rsidRPr="00A01705" w:rsidRDefault="00FA7A46" w:rsidP="002015C3">
            <w:pPr>
              <w:spacing w:after="0" w:line="240" w:lineRule="auto"/>
              <w:jc w:val="center"/>
              <w:rPr>
                <w:rFonts w:ascii="Arial" w:eastAsia="Calibri" w:hAnsi="Arial" w:cs="Arial"/>
                <w:szCs w:val="24"/>
              </w:rPr>
            </w:pPr>
            <w:r w:rsidRPr="00A01705">
              <w:rPr>
                <w:rFonts w:ascii="Arial" w:eastAsia="Calibri" w:hAnsi="Arial" w:cs="Arial"/>
                <w:szCs w:val="24"/>
              </w:rPr>
              <w:t>40,0</w:t>
            </w:r>
          </w:p>
          <w:p w:rsidR="00CE70CC" w:rsidRPr="00A01705" w:rsidRDefault="00CE70CC" w:rsidP="002015C3">
            <w:pPr>
              <w:spacing w:after="0" w:line="240" w:lineRule="auto"/>
              <w:jc w:val="center"/>
              <w:rPr>
                <w:rFonts w:ascii="Arial" w:eastAsia="Calibri" w:hAnsi="Arial" w:cs="Arial"/>
                <w:szCs w:val="24"/>
              </w:rPr>
            </w:pPr>
          </w:p>
        </w:tc>
        <w:tc>
          <w:tcPr>
            <w:tcW w:w="1276" w:type="dxa"/>
            <w:gridSpan w:val="2"/>
            <w:tcBorders>
              <w:left w:val="single" w:sz="4" w:space="0" w:color="auto"/>
              <w:right w:val="single" w:sz="4" w:space="0" w:color="auto"/>
            </w:tcBorders>
          </w:tcPr>
          <w:p w:rsidR="00E65AC6" w:rsidRPr="00A01705" w:rsidRDefault="00FA7A46" w:rsidP="002015C3">
            <w:pPr>
              <w:spacing w:after="0" w:line="240" w:lineRule="auto"/>
              <w:jc w:val="center"/>
              <w:rPr>
                <w:rFonts w:ascii="Arial" w:eastAsia="Calibri" w:hAnsi="Arial" w:cs="Arial"/>
                <w:szCs w:val="24"/>
              </w:rPr>
            </w:pPr>
            <w:r w:rsidRPr="00A01705">
              <w:rPr>
                <w:rFonts w:ascii="Arial" w:eastAsia="Calibri" w:hAnsi="Arial" w:cs="Arial"/>
                <w:szCs w:val="24"/>
              </w:rPr>
              <w:t>15</w:t>
            </w:r>
            <w:r w:rsidR="00E65AC6" w:rsidRPr="00A01705">
              <w:rPr>
                <w:rFonts w:ascii="Arial" w:eastAsia="Calibri" w:hAnsi="Arial" w:cs="Arial"/>
                <w:szCs w:val="24"/>
              </w:rPr>
              <w:t>0,0</w:t>
            </w:r>
          </w:p>
        </w:tc>
        <w:tc>
          <w:tcPr>
            <w:tcW w:w="1701" w:type="dxa"/>
            <w:tcBorders>
              <w:left w:val="single" w:sz="4" w:space="0" w:color="auto"/>
            </w:tcBorders>
          </w:tcPr>
          <w:p w:rsidR="00E65AC6" w:rsidRPr="00A01705" w:rsidRDefault="00CE70CC" w:rsidP="002015C3">
            <w:pPr>
              <w:spacing w:after="0" w:line="240" w:lineRule="auto"/>
              <w:jc w:val="center"/>
              <w:rPr>
                <w:rFonts w:ascii="Arial" w:eastAsia="Calibri" w:hAnsi="Arial" w:cs="Arial"/>
                <w:szCs w:val="24"/>
              </w:rPr>
            </w:pPr>
            <w:r w:rsidRPr="00A01705">
              <w:rPr>
                <w:rFonts w:ascii="Arial" w:eastAsia="Calibri" w:hAnsi="Arial" w:cs="Arial"/>
                <w:szCs w:val="24"/>
              </w:rPr>
              <w:t>Ф</w:t>
            </w:r>
            <w:r w:rsidR="00734802" w:rsidRPr="00A01705">
              <w:rPr>
                <w:rFonts w:ascii="Arial" w:eastAsia="Calibri" w:hAnsi="Arial" w:cs="Arial"/>
                <w:szCs w:val="24"/>
              </w:rPr>
              <w:t>ейерверк – 8</w:t>
            </w:r>
            <w:r w:rsidR="005052F5" w:rsidRPr="00A01705">
              <w:rPr>
                <w:rFonts w:ascii="Arial" w:eastAsia="Calibri" w:hAnsi="Arial" w:cs="Arial"/>
                <w:szCs w:val="24"/>
              </w:rPr>
              <w:t>0,0</w:t>
            </w:r>
            <w:r w:rsidRPr="00A01705">
              <w:rPr>
                <w:rFonts w:ascii="Arial" w:eastAsia="Calibri" w:hAnsi="Arial" w:cs="Arial"/>
                <w:szCs w:val="24"/>
              </w:rPr>
              <w:t>;</w:t>
            </w:r>
          </w:p>
          <w:p w:rsidR="00CE70CC" w:rsidRPr="00A01705" w:rsidRDefault="00734802" w:rsidP="002015C3">
            <w:pPr>
              <w:spacing w:after="0" w:line="240" w:lineRule="auto"/>
              <w:jc w:val="center"/>
              <w:rPr>
                <w:rFonts w:ascii="Arial" w:eastAsia="Calibri" w:hAnsi="Arial" w:cs="Arial"/>
                <w:szCs w:val="24"/>
              </w:rPr>
            </w:pPr>
            <w:r w:rsidRPr="00A01705">
              <w:rPr>
                <w:rFonts w:ascii="Arial" w:eastAsia="Calibri" w:hAnsi="Arial" w:cs="Arial"/>
                <w:szCs w:val="24"/>
              </w:rPr>
              <w:t>выступление  творческого коллектива -70,0</w:t>
            </w:r>
          </w:p>
        </w:tc>
      </w:tr>
      <w:tr w:rsidR="00E65AC6" w:rsidRPr="002015C3" w:rsidTr="0057331D">
        <w:tc>
          <w:tcPr>
            <w:tcW w:w="806" w:type="dxa"/>
            <w:gridSpan w:val="3"/>
          </w:tcPr>
          <w:p w:rsidR="00E65AC6" w:rsidRPr="00A01705" w:rsidRDefault="00E65AC6" w:rsidP="007005C7">
            <w:pPr>
              <w:spacing w:after="0" w:line="240" w:lineRule="auto"/>
              <w:rPr>
                <w:rFonts w:ascii="Arial" w:eastAsia="Calibri" w:hAnsi="Arial" w:cs="Arial"/>
                <w:szCs w:val="24"/>
              </w:rPr>
            </w:pPr>
          </w:p>
        </w:tc>
        <w:tc>
          <w:tcPr>
            <w:tcW w:w="2840" w:type="dxa"/>
          </w:tcPr>
          <w:p w:rsidR="00E65AC6" w:rsidRPr="002015C3" w:rsidRDefault="00E65AC6" w:rsidP="00F079D6">
            <w:pPr>
              <w:spacing w:after="0" w:line="240" w:lineRule="auto"/>
              <w:rPr>
                <w:rFonts w:ascii="Arial" w:eastAsia="Calibri" w:hAnsi="Arial" w:cs="Arial"/>
                <w:szCs w:val="24"/>
              </w:rPr>
            </w:pPr>
            <w:r w:rsidRPr="002015C3">
              <w:rPr>
                <w:rFonts w:ascii="Arial" w:eastAsia="Calibri" w:hAnsi="Arial" w:cs="Arial"/>
                <w:szCs w:val="24"/>
              </w:rPr>
              <w:t>Ит</w:t>
            </w:r>
            <w:r w:rsidR="00116DBD" w:rsidRPr="002015C3">
              <w:rPr>
                <w:rFonts w:ascii="Arial" w:eastAsia="Calibri" w:hAnsi="Arial" w:cs="Arial"/>
                <w:szCs w:val="24"/>
              </w:rPr>
              <w:t xml:space="preserve">ого по разделу </w:t>
            </w:r>
          </w:p>
        </w:tc>
        <w:tc>
          <w:tcPr>
            <w:tcW w:w="1987" w:type="dxa"/>
            <w:gridSpan w:val="2"/>
          </w:tcPr>
          <w:p w:rsidR="00E65AC6" w:rsidRPr="002015C3" w:rsidRDefault="00B42290" w:rsidP="007005C7">
            <w:pPr>
              <w:spacing w:after="0" w:line="240" w:lineRule="auto"/>
              <w:jc w:val="center"/>
              <w:rPr>
                <w:rFonts w:ascii="Arial" w:eastAsia="Calibri" w:hAnsi="Arial" w:cs="Arial"/>
                <w:szCs w:val="24"/>
              </w:rPr>
            </w:pPr>
            <w:r w:rsidRPr="002015C3">
              <w:rPr>
                <w:rFonts w:ascii="Arial" w:eastAsia="Calibri" w:hAnsi="Arial" w:cs="Arial"/>
                <w:szCs w:val="24"/>
              </w:rPr>
              <w:t>2119,0</w:t>
            </w:r>
          </w:p>
        </w:tc>
        <w:tc>
          <w:tcPr>
            <w:tcW w:w="1144" w:type="dxa"/>
            <w:gridSpan w:val="3"/>
            <w:vAlign w:val="center"/>
          </w:tcPr>
          <w:p w:rsidR="00E65AC6" w:rsidRPr="002015C3" w:rsidRDefault="00B42290" w:rsidP="00B42290">
            <w:pPr>
              <w:spacing w:after="0" w:line="240" w:lineRule="auto"/>
              <w:jc w:val="center"/>
              <w:rPr>
                <w:rFonts w:ascii="Arial" w:eastAsia="Calibri" w:hAnsi="Arial" w:cs="Arial"/>
                <w:szCs w:val="24"/>
              </w:rPr>
            </w:pPr>
            <w:r w:rsidRPr="002015C3">
              <w:rPr>
                <w:rFonts w:ascii="Arial" w:eastAsia="Calibri" w:hAnsi="Arial" w:cs="Arial"/>
                <w:szCs w:val="24"/>
              </w:rPr>
              <w:t>650,0</w:t>
            </w:r>
          </w:p>
        </w:tc>
        <w:tc>
          <w:tcPr>
            <w:tcW w:w="1700" w:type="dxa"/>
            <w:gridSpan w:val="3"/>
          </w:tcPr>
          <w:p w:rsidR="00E65AC6" w:rsidRPr="002015C3" w:rsidRDefault="00E65AC6" w:rsidP="002015C3">
            <w:pPr>
              <w:spacing w:after="0" w:line="240" w:lineRule="auto"/>
              <w:jc w:val="center"/>
              <w:rPr>
                <w:rFonts w:ascii="Arial" w:eastAsia="Calibri" w:hAnsi="Arial" w:cs="Arial"/>
                <w:szCs w:val="24"/>
              </w:rPr>
            </w:pPr>
          </w:p>
        </w:tc>
        <w:tc>
          <w:tcPr>
            <w:tcW w:w="1151" w:type="dxa"/>
          </w:tcPr>
          <w:p w:rsidR="00E65AC6" w:rsidRPr="002015C3" w:rsidRDefault="00B42290" w:rsidP="002015C3">
            <w:pPr>
              <w:spacing w:after="0" w:line="240" w:lineRule="auto"/>
              <w:jc w:val="center"/>
              <w:rPr>
                <w:rFonts w:ascii="Arial" w:eastAsia="Calibri" w:hAnsi="Arial" w:cs="Arial"/>
                <w:szCs w:val="24"/>
              </w:rPr>
            </w:pPr>
            <w:r w:rsidRPr="002015C3">
              <w:rPr>
                <w:rFonts w:ascii="Arial" w:eastAsia="Calibri" w:hAnsi="Arial" w:cs="Arial"/>
                <w:szCs w:val="24"/>
              </w:rPr>
              <w:t>696,0</w:t>
            </w:r>
          </w:p>
        </w:tc>
        <w:tc>
          <w:tcPr>
            <w:tcW w:w="1395" w:type="dxa"/>
          </w:tcPr>
          <w:p w:rsidR="00E65AC6" w:rsidRPr="002015C3" w:rsidRDefault="00E65AC6" w:rsidP="002015C3">
            <w:pPr>
              <w:spacing w:after="0" w:line="240" w:lineRule="auto"/>
              <w:jc w:val="center"/>
              <w:rPr>
                <w:rFonts w:ascii="Arial" w:eastAsia="Calibri" w:hAnsi="Arial" w:cs="Arial"/>
                <w:szCs w:val="24"/>
              </w:rPr>
            </w:pPr>
          </w:p>
        </w:tc>
        <w:tc>
          <w:tcPr>
            <w:tcW w:w="1276" w:type="dxa"/>
            <w:gridSpan w:val="2"/>
          </w:tcPr>
          <w:p w:rsidR="00E65AC6" w:rsidRPr="002015C3" w:rsidRDefault="00B42290" w:rsidP="002015C3">
            <w:pPr>
              <w:spacing w:after="0" w:line="240" w:lineRule="auto"/>
              <w:jc w:val="center"/>
              <w:rPr>
                <w:rFonts w:ascii="Arial" w:eastAsia="Calibri" w:hAnsi="Arial" w:cs="Arial"/>
                <w:szCs w:val="24"/>
              </w:rPr>
            </w:pPr>
            <w:r w:rsidRPr="002015C3">
              <w:rPr>
                <w:rFonts w:ascii="Arial" w:eastAsia="Calibri" w:hAnsi="Arial" w:cs="Arial"/>
                <w:szCs w:val="24"/>
              </w:rPr>
              <w:t>773,0</w:t>
            </w:r>
          </w:p>
        </w:tc>
        <w:tc>
          <w:tcPr>
            <w:tcW w:w="1701" w:type="dxa"/>
          </w:tcPr>
          <w:p w:rsidR="00E65AC6" w:rsidRPr="002015C3" w:rsidRDefault="00E65AC6" w:rsidP="002015C3">
            <w:pPr>
              <w:spacing w:after="0" w:line="240" w:lineRule="auto"/>
              <w:jc w:val="center"/>
              <w:rPr>
                <w:rFonts w:ascii="Arial" w:eastAsia="Calibri" w:hAnsi="Arial" w:cs="Arial"/>
                <w:szCs w:val="24"/>
              </w:rPr>
            </w:pPr>
          </w:p>
        </w:tc>
      </w:tr>
      <w:tr w:rsidR="00E65AC6" w:rsidRPr="002015C3" w:rsidTr="002015C3">
        <w:tc>
          <w:tcPr>
            <w:tcW w:w="14000" w:type="dxa"/>
            <w:gridSpan w:val="17"/>
          </w:tcPr>
          <w:p w:rsidR="00E65AC6" w:rsidRPr="002015C3" w:rsidRDefault="00E65AC6" w:rsidP="002015C3">
            <w:pPr>
              <w:spacing w:after="0" w:line="240" w:lineRule="auto"/>
              <w:jc w:val="center"/>
              <w:rPr>
                <w:rFonts w:ascii="Arial" w:eastAsia="Calibri" w:hAnsi="Arial" w:cs="Arial"/>
                <w:szCs w:val="24"/>
              </w:rPr>
            </w:pPr>
            <w:r w:rsidRPr="002015C3">
              <w:rPr>
                <w:rFonts w:ascii="Arial" w:eastAsia="Calibri" w:hAnsi="Arial" w:cs="Arial"/>
                <w:szCs w:val="24"/>
              </w:rPr>
              <w:t xml:space="preserve">3. </w:t>
            </w:r>
            <w:r w:rsidR="002015C3">
              <w:rPr>
                <w:rFonts w:ascii="Arial" w:eastAsia="Times New Roman" w:hAnsi="Arial" w:cs="Arial"/>
                <w:szCs w:val="24"/>
              </w:rPr>
              <w:t xml:space="preserve">Обеспечение развития и укрепления материально-технической базы </w:t>
            </w:r>
            <w:r w:rsidR="00BE388E" w:rsidRPr="002015C3">
              <w:rPr>
                <w:rFonts w:ascii="Arial" w:eastAsia="Times New Roman" w:hAnsi="Arial" w:cs="Arial"/>
                <w:szCs w:val="24"/>
              </w:rPr>
              <w:t>учреждений</w:t>
            </w:r>
            <w:r w:rsidR="002015C3">
              <w:rPr>
                <w:rFonts w:ascii="Arial" w:eastAsia="Times New Roman" w:hAnsi="Arial" w:cs="Arial"/>
                <w:szCs w:val="24"/>
              </w:rPr>
              <w:t xml:space="preserve"> </w:t>
            </w:r>
            <w:r w:rsidR="00BE388E" w:rsidRPr="002015C3">
              <w:rPr>
                <w:rFonts w:ascii="Arial" w:eastAsia="Times New Roman" w:hAnsi="Arial" w:cs="Arial"/>
                <w:szCs w:val="24"/>
              </w:rPr>
              <w:t xml:space="preserve">культуры </w:t>
            </w:r>
            <w:r w:rsidR="002015C3">
              <w:rPr>
                <w:rFonts w:ascii="Arial" w:eastAsia="Calibri" w:hAnsi="Arial" w:cs="Arial"/>
                <w:szCs w:val="24"/>
              </w:rPr>
              <w:t xml:space="preserve">в </w:t>
            </w:r>
            <w:r w:rsidR="003C66B4" w:rsidRPr="002015C3">
              <w:rPr>
                <w:rFonts w:ascii="Arial" w:eastAsia="Calibri" w:hAnsi="Arial" w:cs="Arial"/>
                <w:szCs w:val="24"/>
              </w:rPr>
              <w:t>населен</w:t>
            </w:r>
            <w:r w:rsidR="002015C3">
              <w:rPr>
                <w:rFonts w:ascii="Arial" w:eastAsia="Calibri" w:hAnsi="Arial" w:cs="Arial"/>
                <w:szCs w:val="24"/>
              </w:rPr>
              <w:t xml:space="preserve">ных </w:t>
            </w:r>
            <w:r w:rsidR="003C66B4" w:rsidRPr="002015C3">
              <w:rPr>
                <w:rFonts w:ascii="Arial" w:eastAsia="Calibri" w:hAnsi="Arial" w:cs="Arial"/>
                <w:szCs w:val="24"/>
              </w:rPr>
              <w:t>пунктах</w:t>
            </w:r>
          </w:p>
        </w:tc>
      </w:tr>
      <w:tr w:rsidR="0017710E" w:rsidRPr="00A01705" w:rsidTr="002015C3">
        <w:trPr>
          <w:trHeight w:val="412"/>
        </w:trPr>
        <w:tc>
          <w:tcPr>
            <w:tcW w:w="806" w:type="dxa"/>
            <w:gridSpan w:val="3"/>
          </w:tcPr>
          <w:p w:rsidR="0017710E" w:rsidRPr="00A01705" w:rsidRDefault="0017710E" w:rsidP="007005C7">
            <w:pPr>
              <w:spacing w:after="0" w:line="240" w:lineRule="auto"/>
              <w:rPr>
                <w:rFonts w:ascii="Arial" w:eastAsia="Calibri" w:hAnsi="Arial" w:cs="Arial"/>
                <w:szCs w:val="24"/>
              </w:rPr>
            </w:pPr>
            <w:r w:rsidRPr="00A01705">
              <w:rPr>
                <w:rFonts w:ascii="Arial" w:eastAsia="Calibri" w:hAnsi="Arial" w:cs="Arial"/>
                <w:szCs w:val="24"/>
              </w:rPr>
              <w:t>3.1</w:t>
            </w:r>
          </w:p>
        </w:tc>
        <w:tc>
          <w:tcPr>
            <w:tcW w:w="2846" w:type="dxa"/>
            <w:gridSpan w:val="2"/>
            <w:tcBorders>
              <w:right w:val="single" w:sz="4" w:space="0" w:color="auto"/>
            </w:tcBorders>
          </w:tcPr>
          <w:p w:rsidR="002015C3" w:rsidRDefault="002015C3" w:rsidP="007005C7">
            <w:pPr>
              <w:spacing w:after="0" w:line="240" w:lineRule="auto"/>
              <w:rPr>
                <w:rFonts w:ascii="Arial" w:eastAsia="Calibri" w:hAnsi="Arial" w:cs="Arial"/>
                <w:szCs w:val="24"/>
              </w:rPr>
            </w:pPr>
            <w:r>
              <w:rPr>
                <w:rFonts w:ascii="Arial" w:eastAsia="Calibri" w:hAnsi="Arial" w:cs="Arial"/>
                <w:szCs w:val="24"/>
              </w:rPr>
              <w:t xml:space="preserve">Развитие и </w:t>
            </w:r>
            <w:r w:rsidR="0017710E" w:rsidRPr="00A01705">
              <w:rPr>
                <w:rFonts w:ascii="Arial" w:eastAsia="Calibri" w:hAnsi="Arial" w:cs="Arial"/>
                <w:szCs w:val="24"/>
              </w:rPr>
              <w:t xml:space="preserve">укрепление </w:t>
            </w:r>
          </w:p>
          <w:p w:rsidR="002015C3" w:rsidRDefault="0017710E" w:rsidP="007005C7">
            <w:pPr>
              <w:spacing w:after="0" w:line="240" w:lineRule="auto"/>
              <w:rPr>
                <w:rFonts w:ascii="Arial" w:eastAsia="Calibri" w:hAnsi="Arial" w:cs="Arial"/>
                <w:szCs w:val="24"/>
              </w:rPr>
            </w:pPr>
            <w:r w:rsidRPr="00A01705">
              <w:rPr>
                <w:rFonts w:ascii="Arial" w:eastAsia="Calibri" w:hAnsi="Arial" w:cs="Arial"/>
                <w:szCs w:val="24"/>
              </w:rPr>
              <w:t>материально-техн</w:t>
            </w:r>
            <w:r w:rsidR="002015C3">
              <w:rPr>
                <w:rFonts w:ascii="Arial" w:eastAsia="Calibri" w:hAnsi="Arial" w:cs="Arial"/>
                <w:szCs w:val="24"/>
              </w:rPr>
              <w:t xml:space="preserve">ической </w:t>
            </w:r>
            <w:r w:rsidR="007264AA" w:rsidRPr="00A01705">
              <w:rPr>
                <w:rFonts w:ascii="Arial" w:eastAsia="Calibri" w:hAnsi="Arial" w:cs="Arial"/>
                <w:szCs w:val="24"/>
              </w:rPr>
              <w:t>ба</w:t>
            </w:r>
            <w:r w:rsidR="002015C3">
              <w:rPr>
                <w:rFonts w:ascii="Arial" w:eastAsia="Calibri" w:hAnsi="Arial" w:cs="Arial"/>
                <w:szCs w:val="24"/>
              </w:rPr>
              <w:t xml:space="preserve">зы </w:t>
            </w:r>
          </w:p>
          <w:p w:rsidR="0017710E" w:rsidRPr="00A01705" w:rsidRDefault="007264AA" w:rsidP="007005C7">
            <w:pPr>
              <w:spacing w:after="0" w:line="240" w:lineRule="auto"/>
              <w:rPr>
                <w:rFonts w:ascii="Arial" w:eastAsia="Calibri" w:hAnsi="Arial" w:cs="Arial"/>
                <w:szCs w:val="24"/>
              </w:rPr>
            </w:pPr>
            <w:r w:rsidRPr="00A01705">
              <w:rPr>
                <w:rFonts w:ascii="Arial" w:eastAsia="Calibri" w:hAnsi="Arial" w:cs="Arial"/>
                <w:szCs w:val="24"/>
              </w:rPr>
              <w:t>учреждений культуры</w:t>
            </w:r>
          </w:p>
        </w:tc>
        <w:tc>
          <w:tcPr>
            <w:tcW w:w="1981" w:type="dxa"/>
            <w:tcBorders>
              <w:left w:val="single" w:sz="4" w:space="0" w:color="auto"/>
            </w:tcBorders>
          </w:tcPr>
          <w:p w:rsidR="0017710E" w:rsidRPr="00A01705" w:rsidRDefault="00A55F17" w:rsidP="00A55F17">
            <w:pPr>
              <w:spacing w:after="0" w:line="240" w:lineRule="auto"/>
              <w:jc w:val="center"/>
              <w:rPr>
                <w:rFonts w:ascii="Arial" w:eastAsia="Calibri" w:hAnsi="Arial" w:cs="Arial"/>
                <w:szCs w:val="24"/>
              </w:rPr>
            </w:pPr>
            <w:r>
              <w:rPr>
                <w:rFonts w:ascii="Arial" w:eastAsia="Calibri" w:hAnsi="Arial" w:cs="Arial"/>
                <w:szCs w:val="24"/>
              </w:rPr>
              <w:t>МКУ ДОД «Светлоярская детская школа искусств»</w:t>
            </w:r>
          </w:p>
        </w:tc>
        <w:tc>
          <w:tcPr>
            <w:tcW w:w="1138" w:type="dxa"/>
            <w:gridSpan w:val="2"/>
          </w:tcPr>
          <w:p w:rsidR="0017710E" w:rsidRPr="009B49F0" w:rsidRDefault="0019525B" w:rsidP="002015C3">
            <w:pPr>
              <w:spacing w:after="0" w:line="240" w:lineRule="auto"/>
              <w:jc w:val="center"/>
              <w:rPr>
                <w:rFonts w:ascii="Arial" w:eastAsia="Calibri" w:hAnsi="Arial" w:cs="Arial"/>
                <w:szCs w:val="24"/>
              </w:rPr>
            </w:pPr>
            <w:r w:rsidRPr="009B49F0">
              <w:rPr>
                <w:rFonts w:ascii="Arial" w:eastAsia="Calibri" w:hAnsi="Arial" w:cs="Arial"/>
                <w:szCs w:val="24"/>
              </w:rPr>
              <w:t>250,0</w:t>
            </w:r>
          </w:p>
        </w:tc>
        <w:tc>
          <w:tcPr>
            <w:tcW w:w="1706" w:type="dxa"/>
            <w:gridSpan w:val="4"/>
          </w:tcPr>
          <w:p w:rsidR="0017710E" w:rsidRPr="009B49F0" w:rsidRDefault="009B49F0" w:rsidP="009B49F0">
            <w:pPr>
              <w:spacing w:after="0" w:line="240" w:lineRule="auto"/>
              <w:rPr>
                <w:rFonts w:ascii="Arial" w:eastAsia="Calibri" w:hAnsi="Arial" w:cs="Arial"/>
                <w:szCs w:val="24"/>
              </w:rPr>
            </w:pPr>
            <w:r w:rsidRPr="009B49F0">
              <w:rPr>
                <w:rFonts w:ascii="Arial" w:eastAsia="Calibri" w:hAnsi="Arial" w:cs="Arial"/>
                <w:szCs w:val="24"/>
              </w:rPr>
              <w:t xml:space="preserve"> Приобрет</w:t>
            </w:r>
            <w:r w:rsidRPr="009B49F0">
              <w:rPr>
                <w:rFonts w:ascii="Arial" w:eastAsia="Calibri" w:hAnsi="Arial" w:cs="Arial"/>
                <w:szCs w:val="24"/>
              </w:rPr>
              <w:t>е</w:t>
            </w:r>
            <w:r w:rsidRPr="009B49F0">
              <w:rPr>
                <w:rFonts w:ascii="Arial" w:eastAsia="Calibri" w:hAnsi="Arial" w:cs="Arial"/>
                <w:szCs w:val="24"/>
              </w:rPr>
              <w:t>ние оборуд</w:t>
            </w:r>
            <w:r w:rsidRPr="009B49F0">
              <w:rPr>
                <w:rFonts w:ascii="Arial" w:eastAsia="Calibri" w:hAnsi="Arial" w:cs="Arial"/>
                <w:szCs w:val="24"/>
              </w:rPr>
              <w:t>о</w:t>
            </w:r>
            <w:r w:rsidRPr="009B49F0">
              <w:rPr>
                <w:rFonts w:ascii="Arial" w:eastAsia="Calibri" w:hAnsi="Arial" w:cs="Arial"/>
                <w:szCs w:val="24"/>
              </w:rPr>
              <w:t>вания для о</w:t>
            </w:r>
            <w:r w:rsidRPr="009B49F0">
              <w:rPr>
                <w:rFonts w:ascii="Arial" w:eastAsia="Calibri" w:hAnsi="Arial" w:cs="Arial"/>
                <w:szCs w:val="24"/>
              </w:rPr>
              <w:t>р</w:t>
            </w:r>
            <w:r w:rsidRPr="009B49F0">
              <w:rPr>
                <w:rFonts w:ascii="Arial" w:eastAsia="Calibri" w:hAnsi="Arial" w:cs="Arial"/>
                <w:szCs w:val="24"/>
              </w:rPr>
              <w:t>ганизации о</w:t>
            </w:r>
            <w:r w:rsidRPr="009B49F0">
              <w:rPr>
                <w:rFonts w:ascii="Arial" w:eastAsia="Calibri" w:hAnsi="Arial" w:cs="Arial"/>
                <w:szCs w:val="24"/>
              </w:rPr>
              <w:t>б</w:t>
            </w:r>
            <w:r w:rsidRPr="009B49F0">
              <w:rPr>
                <w:rFonts w:ascii="Arial" w:eastAsia="Calibri" w:hAnsi="Arial" w:cs="Arial"/>
                <w:szCs w:val="24"/>
              </w:rPr>
              <w:t>разовател</w:t>
            </w:r>
            <w:r w:rsidRPr="009B49F0">
              <w:rPr>
                <w:rFonts w:ascii="Arial" w:eastAsia="Calibri" w:hAnsi="Arial" w:cs="Arial"/>
                <w:szCs w:val="24"/>
              </w:rPr>
              <w:t>ь</w:t>
            </w:r>
            <w:r w:rsidRPr="009B49F0">
              <w:rPr>
                <w:rFonts w:ascii="Arial" w:eastAsia="Calibri" w:hAnsi="Arial" w:cs="Arial"/>
                <w:szCs w:val="24"/>
              </w:rPr>
              <w:t xml:space="preserve">ного процесса - </w:t>
            </w:r>
            <w:r w:rsidR="0019525B" w:rsidRPr="009B49F0">
              <w:rPr>
                <w:rFonts w:ascii="Arial" w:eastAsia="Calibri" w:hAnsi="Arial" w:cs="Arial"/>
                <w:szCs w:val="24"/>
              </w:rPr>
              <w:t>250,0</w:t>
            </w:r>
          </w:p>
        </w:tc>
        <w:tc>
          <w:tcPr>
            <w:tcW w:w="1151" w:type="dxa"/>
          </w:tcPr>
          <w:p w:rsidR="0017710E" w:rsidRPr="009B49F0" w:rsidRDefault="0019525B" w:rsidP="002015C3">
            <w:pPr>
              <w:spacing w:after="0" w:line="240" w:lineRule="auto"/>
              <w:jc w:val="center"/>
              <w:rPr>
                <w:rFonts w:ascii="Arial" w:eastAsia="Calibri" w:hAnsi="Arial" w:cs="Arial"/>
                <w:szCs w:val="24"/>
              </w:rPr>
            </w:pPr>
            <w:r w:rsidRPr="009B49F0">
              <w:rPr>
                <w:rFonts w:ascii="Arial" w:eastAsia="Calibri" w:hAnsi="Arial" w:cs="Arial"/>
                <w:szCs w:val="24"/>
              </w:rPr>
              <w:t>250,0</w:t>
            </w:r>
          </w:p>
        </w:tc>
        <w:tc>
          <w:tcPr>
            <w:tcW w:w="1707" w:type="dxa"/>
            <w:gridSpan w:val="2"/>
          </w:tcPr>
          <w:p w:rsidR="009B49F0" w:rsidRPr="009B49F0" w:rsidRDefault="009B49F0" w:rsidP="009B49F0">
            <w:pPr>
              <w:spacing w:after="0" w:line="240" w:lineRule="auto"/>
              <w:jc w:val="center"/>
              <w:rPr>
                <w:rFonts w:ascii="Arial" w:eastAsia="Calibri" w:hAnsi="Arial" w:cs="Arial"/>
                <w:szCs w:val="24"/>
              </w:rPr>
            </w:pPr>
            <w:r w:rsidRPr="009B49F0">
              <w:rPr>
                <w:rFonts w:ascii="Arial" w:eastAsia="Calibri" w:hAnsi="Arial" w:cs="Arial"/>
                <w:szCs w:val="24"/>
              </w:rPr>
              <w:t xml:space="preserve">Приобретение оборудования </w:t>
            </w:r>
            <w:proofErr w:type="gramStart"/>
            <w:r w:rsidRPr="009B49F0">
              <w:rPr>
                <w:rFonts w:ascii="Arial" w:eastAsia="Calibri" w:hAnsi="Arial" w:cs="Arial"/>
                <w:szCs w:val="24"/>
              </w:rPr>
              <w:t>для</w:t>
            </w:r>
            <w:proofErr w:type="gramEnd"/>
            <w:r w:rsidRPr="009B49F0">
              <w:rPr>
                <w:rFonts w:ascii="Arial" w:eastAsia="Calibri" w:hAnsi="Arial" w:cs="Arial"/>
                <w:szCs w:val="24"/>
              </w:rPr>
              <w:t xml:space="preserve"> </w:t>
            </w:r>
          </w:p>
          <w:p w:rsidR="009B49F0" w:rsidRPr="009B49F0" w:rsidRDefault="009B49F0" w:rsidP="009B49F0">
            <w:pPr>
              <w:spacing w:after="0" w:line="240" w:lineRule="auto"/>
              <w:jc w:val="center"/>
              <w:rPr>
                <w:rFonts w:ascii="Arial" w:eastAsia="Calibri" w:hAnsi="Arial" w:cs="Arial"/>
                <w:szCs w:val="24"/>
              </w:rPr>
            </w:pPr>
            <w:r w:rsidRPr="009B49F0">
              <w:rPr>
                <w:rFonts w:ascii="Arial" w:eastAsia="Calibri" w:hAnsi="Arial" w:cs="Arial"/>
                <w:szCs w:val="24"/>
              </w:rPr>
              <w:t xml:space="preserve">организации </w:t>
            </w:r>
            <w:proofErr w:type="gramStart"/>
            <w:r w:rsidRPr="009B49F0">
              <w:rPr>
                <w:rFonts w:ascii="Arial" w:eastAsia="Calibri" w:hAnsi="Arial" w:cs="Arial"/>
                <w:szCs w:val="24"/>
              </w:rPr>
              <w:t>образов</w:t>
            </w:r>
            <w:r w:rsidRPr="009B49F0">
              <w:rPr>
                <w:rFonts w:ascii="Arial" w:eastAsia="Calibri" w:hAnsi="Arial" w:cs="Arial"/>
                <w:szCs w:val="24"/>
              </w:rPr>
              <w:t>а</w:t>
            </w:r>
            <w:r w:rsidRPr="009B49F0">
              <w:rPr>
                <w:rFonts w:ascii="Arial" w:eastAsia="Calibri" w:hAnsi="Arial" w:cs="Arial"/>
                <w:szCs w:val="24"/>
              </w:rPr>
              <w:t>тельного</w:t>
            </w:r>
            <w:proofErr w:type="gramEnd"/>
            <w:r w:rsidRPr="009B49F0">
              <w:rPr>
                <w:rFonts w:ascii="Arial" w:eastAsia="Calibri" w:hAnsi="Arial" w:cs="Arial"/>
                <w:szCs w:val="24"/>
              </w:rPr>
              <w:t xml:space="preserve"> </w:t>
            </w:r>
          </w:p>
          <w:p w:rsidR="0017710E" w:rsidRPr="009B49F0" w:rsidRDefault="009B49F0" w:rsidP="009B49F0">
            <w:pPr>
              <w:spacing w:after="0" w:line="240" w:lineRule="auto"/>
              <w:jc w:val="center"/>
              <w:rPr>
                <w:rFonts w:ascii="Arial" w:eastAsia="Calibri" w:hAnsi="Arial" w:cs="Arial"/>
                <w:szCs w:val="24"/>
              </w:rPr>
            </w:pPr>
            <w:r w:rsidRPr="009B49F0">
              <w:rPr>
                <w:rFonts w:ascii="Arial" w:eastAsia="Calibri" w:hAnsi="Arial" w:cs="Arial"/>
                <w:szCs w:val="24"/>
              </w:rPr>
              <w:t>процесса - 250,0</w:t>
            </w:r>
          </w:p>
        </w:tc>
        <w:tc>
          <w:tcPr>
            <w:tcW w:w="964" w:type="dxa"/>
          </w:tcPr>
          <w:p w:rsidR="0017710E" w:rsidRPr="009B49F0" w:rsidRDefault="0019525B" w:rsidP="002015C3">
            <w:pPr>
              <w:spacing w:after="0" w:line="240" w:lineRule="auto"/>
              <w:jc w:val="center"/>
              <w:rPr>
                <w:rFonts w:ascii="Arial" w:eastAsia="Calibri" w:hAnsi="Arial" w:cs="Arial"/>
                <w:szCs w:val="24"/>
              </w:rPr>
            </w:pPr>
            <w:r w:rsidRPr="009B49F0">
              <w:rPr>
                <w:rFonts w:ascii="Arial" w:eastAsia="Calibri" w:hAnsi="Arial" w:cs="Arial"/>
                <w:szCs w:val="24"/>
              </w:rPr>
              <w:t>250,0</w:t>
            </w:r>
          </w:p>
        </w:tc>
        <w:tc>
          <w:tcPr>
            <w:tcW w:w="1701" w:type="dxa"/>
          </w:tcPr>
          <w:p w:rsidR="0019525B" w:rsidRPr="009B49F0" w:rsidRDefault="009B49F0" w:rsidP="002015C3">
            <w:pPr>
              <w:spacing w:after="0" w:line="240" w:lineRule="auto"/>
              <w:jc w:val="center"/>
              <w:rPr>
                <w:rFonts w:ascii="Arial" w:eastAsia="Calibri" w:hAnsi="Arial" w:cs="Arial"/>
                <w:szCs w:val="24"/>
              </w:rPr>
            </w:pPr>
            <w:r>
              <w:rPr>
                <w:rFonts w:ascii="Arial" w:eastAsia="Calibri" w:hAnsi="Arial" w:cs="Arial"/>
                <w:szCs w:val="24"/>
              </w:rPr>
              <w:t>Благоустро</w:t>
            </w:r>
            <w:r>
              <w:rPr>
                <w:rFonts w:ascii="Arial" w:eastAsia="Calibri" w:hAnsi="Arial" w:cs="Arial"/>
                <w:szCs w:val="24"/>
              </w:rPr>
              <w:t>й</w:t>
            </w:r>
            <w:r>
              <w:rPr>
                <w:rFonts w:ascii="Arial" w:eastAsia="Calibri" w:hAnsi="Arial" w:cs="Arial"/>
                <w:szCs w:val="24"/>
              </w:rPr>
              <w:t>ство террит</w:t>
            </w:r>
            <w:r>
              <w:rPr>
                <w:rFonts w:ascii="Arial" w:eastAsia="Calibri" w:hAnsi="Arial" w:cs="Arial"/>
                <w:szCs w:val="24"/>
              </w:rPr>
              <w:t>о</w:t>
            </w:r>
            <w:r>
              <w:rPr>
                <w:rFonts w:ascii="Arial" w:eastAsia="Calibri" w:hAnsi="Arial" w:cs="Arial"/>
                <w:szCs w:val="24"/>
              </w:rPr>
              <w:t xml:space="preserve">рии </w:t>
            </w:r>
            <w:r w:rsidR="0019525B" w:rsidRPr="009B49F0">
              <w:rPr>
                <w:rFonts w:ascii="Arial" w:eastAsia="Calibri" w:hAnsi="Arial" w:cs="Arial"/>
                <w:szCs w:val="24"/>
              </w:rPr>
              <w:t>– 250,0</w:t>
            </w:r>
          </w:p>
          <w:p w:rsidR="0017710E" w:rsidRPr="009B49F0" w:rsidRDefault="0017710E" w:rsidP="002015C3">
            <w:pPr>
              <w:spacing w:after="0" w:line="240" w:lineRule="auto"/>
              <w:jc w:val="center"/>
              <w:rPr>
                <w:rFonts w:ascii="Arial" w:eastAsia="Calibri" w:hAnsi="Arial" w:cs="Arial"/>
                <w:szCs w:val="24"/>
              </w:rPr>
            </w:pPr>
          </w:p>
        </w:tc>
      </w:tr>
      <w:tr w:rsidR="00E65AC6" w:rsidRPr="00A01705" w:rsidTr="002015C3">
        <w:tc>
          <w:tcPr>
            <w:tcW w:w="806" w:type="dxa"/>
            <w:gridSpan w:val="3"/>
          </w:tcPr>
          <w:p w:rsidR="00E65AC6" w:rsidRPr="002015C3" w:rsidRDefault="00E65AC6" w:rsidP="007005C7">
            <w:pPr>
              <w:spacing w:after="0" w:line="240" w:lineRule="auto"/>
              <w:rPr>
                <w:rFonts w:ascii="Arial" w:eastAsia="Calibri" w:hAnsi="Arial" w:cs="Arial"/>
                <w:szCs w:val="24"/>
              </w:rPr>
            </w:pPr>
          </w:p>
        </w:tc>
        <w:tc>
          <w:tcPr>
            <w:tcW w:w="2846" w:type="dxa"/>
            <w:gridSpan w:val="2"/>
          </w:tcPr>
          <w:p w:rsidR="00E65AC6" w:rsidRPr="002015C3" w:rsidRDefault="00E65AC6" w:rsidP="00F079D6">
            <w:pPr>
              <w:tabs>
                <w:tab w:val="right" w:pos="2905"/>
              </w:tabs>
              <w:spacing w:after="0" w:line="240" w:lineRule="auto"/>
              <w:rPr>
                <w:rFonts w:ascii="Arial" w:eastAsia="Calibri" w:hAnsi="Arial" w:cs="Arial"/>
                <w:szCs w:val="24"/>
              </w:rPr>
            </w:pPr>
            <w:r w:rsidRPr="002015C3">
              <w:rPr>
                <w:rFonts w:ascii="Arial" w:eastAsia="Calibri" w:hAnsi="Arial" w:cs="Arial"/>
                <w:szCs w:val="24"/>
              </w:rPr>
              <w:t>Итого по  разделу</w:t>
            </w:r>
            <w:r w:rsidRPr="002015C3">
              <w:rPr>
                <w:rFonts w:ascii="Arial" w:eastAsia="Calibri" w:hAnsi="Arial" w:cs="Arial"/>
                <w:szCs w:val="24"/>
              </w:rPr>
              <w:tab/>
            </w:r>
          </w:p>
        </w:tc>
        <w:tc>
          <w:tcPr>
            <w:tcW w:w="1981" w:type="dxa"/>
          </w:tcPr>
          <w:p w:rsidR="00E65AC6" w:rsidRPr="002015C3" w:rsidRDefault="00775188" w:rsidP="00775188">
            <w:pPr>
              <w:spacing w:after="0" w:line="240" w:lineRule="auto"/>
              <w:jc w:val="center"/>
              <w:rPr>
                <w:rFonts w:ascii="Arial" w:eastAsia="Calibri" w:hAnsi="Arial" w:cs="Arial"/>
                <w:szCs w:val="24"/>
              </w:rPr>
            </w:pPr>
            <w:r w:rsidRPr="002015C3">
              <w:rPr>
                <w:rFonts w:ascii="Arial" w:eastAsia="Calibri" w:hAnsi="Arial" w:cs="Arial"/>
                <w:szCs w:val="24"/>
              </w:rPr>
              <w:t>750,0</w:t>
            </w:r>
          </w:p>
        </w:tc>
        <w:tc>
          <w:tcPr>
            <w:tcW w:w="1138" w:type="dxa"/>
            <w:gridSpan w:val="2"/>
            <w:vAlign w:val="center"/>
          </w:tcPr>
          <w:p w:rsidR="00E65AC6" w:rsidRPr="002015C3" w:rsidRDefault="00F57B49" w:rsidP="007005C7">
            <w:pPr>
              <w:spacing w:after="0" w:line="240" w:lineRule="auto"/>
              <w:jc w:val="center"/>
              <w:rPr>
                <w:rFonts w:ascii="Arial" w:eastAsia="Calibri" w:hAnsi="Arial" w:cs="Arial"/>
                <w:szCs w:val="24"/>
              </w:rPr>
            </w:pPr>
            <w:r w:rsidRPr="002015C3">
              <w:rPr>
                <w:rFonts w:ascii="Arial" w:eastAsia="Calibri" w:hAnsi="Arial" w:cs="Arial"/>
                <w:szCs w:val="24"/>
              </w:rPr>
              <w:t>250,0</w:t>
            </w:r>
          </w:p>
        </w:tc>
        <w:tc>
          <w:tcPr>
            <w:tcW w:w="1706" w:type="dxa"/>
            <w:gridSpan w:val="4"/>
          </w:tcPr>
          <w:p w:rsidR="00E65AC6" w:rsidRPr="002015C3" w:rsidRDefault="00E65AC6" w:rsidP="007005C7">
            <w:pPr>
              <w:spacing w:after="0" w:line="240" w:lineRule="auto"/>
              <w:rPr>
                <w:rFonts w:ascii="Arial" w:eastAsia="Calibri" w:hAnsi="Arial" w:cs="Arial"/>
                <w:szCs w:val="24"/>
              </w:rPr>
            </w:pPr>
          </w:p>
        </w:tc>
        <w:tc>
          <w:tcPr>
            <w:tcW w:w="1151" w:type="dxa"/>
            <w:vAlign w:val="center"/>
          </w:tcPr>
          <w:p w:rsidR="00E65AC6" w:rsidRPr="002015C3" w:rsidRDefault="00F57B49" w:rsidP="007005C7">
            <w:pPr>
              <w:spacing w:after="0" w:line="240" w:lineRule="auto"/>
              <w:jc w:val="center"/>
              <w:rPr>
                <w:rFonts w:ascii="Arial" w:eastAsia="Calibri" w:hAnsi="Arial" w:cs="Arial"/>
                <w:szCs w:val="24"/>
              </w:rPr>
            </w:pPr>
            <w:r w:rsidRPr="002015C3">
              <w:rPr>
                <w:rFonts w:ascii="Arial" w:eastAsia="Calibri" w:hAnsi="Arial" w:cs="Arial"/>
                <w:szCs w:val="24"/>
              </w:rPr>
              <w:t>250,0</w:t>
            </w:r>
          </w:p>
        </w:tc>
        <w:tc>
          <w:tcPr>
            <w:tcW w:w="1707" w:type="dxa"/>
            <w:gridSpan w:val="2"/>
          </w:tcPr>
          <w:p w:rsidR="00E65AC6" w:rsidRPr="002015C3" w:rsidRDefault="00E65AC6" w:rsidP="007005C7">
            <w:pPr>
              <w:spacing w:after="0" w:line="240" w:lineRule="auto"/>
              <w:rPr>
                <w:rFonts w:ascii="Arial" w:eastAsia="Calibri" w:hAnsi="Arial" w:cs="Arial"/>
                <w:szCs w:val="24"/>
              </w:rPr>
            </w:pPr>
          </w:p>
        </w:tc>
        <w:tc>
          <w:tcPr>
            <w:tcW w:w="964" w:type="dxa"/>
            <w:vAlign w:val="center"/>
          </w:tcPr>
          <w:p w:rsidR="00E65AC6" w:rsidRPr="002015C3" w:rsidRDefault="00F57B49" w:rsidP="007005C7">
            <w:pPr>
              <w:spacing w:after="0" w:line="240" w:lineRule="auto"/>
              <w:jc w:val="center"/>
              <w:rPr>
                <w:rFonts w:ascii="Arial" w:eastAsia="Calibri" w:hAnsi="Arial" w:cs="Arial"/>
                <w:szCs w:val="24"/>
              </w:rPr>
            </w:pPr>
            <w:r w:rsidRPr="002015C3">
              <w:rPr>
                <w:rFonts w:ascii="Arial" w:eastAsia="Calibri" w:hAnsi="Arial" w:cs="Arial"/>
                <w:szCs w:val="24"/>
              </w:rPr>
              <w:t>250,0</w:t>
            </w:r>
          </w:p>
        </w:tc>
        <w:tc>
          <w:tcPr>
            <w:tcW w:w="1701" w:type="dxa"/>
          </w:tcPr>
          <w:p w:rsidR="00E65AC6" w:rsidRPr="002015C3" w:rsidRDefault="00E65AC6" w:rsidP="007005C7">
            <w:pPr>
              <w:spacing w:after="0" w:line="240" w:lineRule="auto"/>
              <w:rPr>
                <w:rFonts w:ascii="Arial" w:eastAsia="Calibri" w:hAnsi="Arial" w:cs="Arial"/>
                <w:szCs w:val="24"/>
              </w:rPr>
            </w:pPr>
          </w:p>
        </w:tc>
      </w:tr>
      <w:tr w:rsidR="009107C6" w:rsidRPr="00A01705" w:rsidTr="00A01705">
        <w:tc>
          <w:tcPr>
            <w:tcW w:w="14000" w:type="dxa"/>
            <w:gridSpan w:val="17"/>
          </w:tcPr>
          <w:p w:rsidR="002015C3" w:rsidRDefault="00E276AB" w:rsidP="009107C6">
            <w:pPr>
              <w:spacing w:after="0" w:line="240" w:lineRule="auto"/>
              <w:jc w:val="center"/>
              <w:rPr>
                <w:rFonts w:ascii="Arial" w:eastAsia="Calibri" w:hAnsi="Arial" w:cs="Arial"/>
                <w:szCs w:val="24"/>
              </w:rPr>
            </w:pPr>
            <w:r w:rsidRPr="002015C3">
              <w:rPr>
                <w:rFonts w:ascii="Arial" w:eastAsia="Calibri" w:hAnsi="Arial" w:cs="Arial"/>
                <w:szCs w:val="24"/>
              </w:rPr>
              <w:lastRenderedPageBreak/>
              <w:t>4. Стимулирование работы до</w:t>
            </w:r>
            <w:r w:rsidR="002015C3">
              <w:rPr>
                <w:rFonts w:ascii="Arial" w:eastAsia="Calibri" w:hAnsi="Arial" w:cs="Arial"/>
                <w:szCs w:val="24"/>
              </w:rPr>
              <w:t xml:space="preserve">бровольческих (волонтерских) и </w:t>
            </w:r>
            <w:r w:rsidRPr="002015C3">
              <w:rPr>
                <w:rFonts w:ascii="Arial" w:eastAsia="Calibri" w:hAnsi="Arial" w:cs="Arial"/>
                <w:szCs w:val="24"/>
              </w:rPr>
              <w:t xml:space="preserve">некоммерческих организаций </w:t>
            </w:r>
          </w:p>
          <w:p w:rsidR="009107C6" w:rsidRPr="002015C3" w:rsidRDefault="00E276AB" w:rsidP="009107C6">
            <w:pPr>
              <w:spacing w:after="0" w:line="240" w:lineRule="auto"/>
              <w:jc w:val="center"/>
              <w:rPr>
                <w:rFonts w:ascii="Arial" w:eastAsia="Calibri" w:hAnsi="Arial" w:cs="Arial"/>
                <w:szCs w:val="24"/>
              </w:rPr>
            </w:pPr>
            <w:r w:rsidRPr="002015C3">
              <w:rPr>
                <w:rFonts w:ascii="Arial" w:eastAsia="Calibri" w:hAnsi="Arial" w:cs="Arial"/>
                <w:szCs w:val="24"/>
              </w:rPr>
              <w:t>Светлоярско</w:t>
            </w:r>
            <w:r w:rsidR="002015C3">
              <w:rPr>
                <w:rFonts w:ascii="Arial" w:eastAsia="Calibri" w:hAnsi="Arial" w:cs="Arial"/>
                <w:szCs w:val="24"/>
              </w:rPr>
              <w:t xml:space="preserve">го </w:t>
            </w:r>
            <w:r w:rsidRPr="002015C3">
              <w:rPr>
                <w:rFonts w:ascii="Arial" w:eastAsia="Calibri" w:hAnsi="Arial" w:cs="Arial"/>
                <w:szCs w:val="24"/>
              </w:rPr>
              <w:t>муниципаль</w:t>
            </w:r>
            <w:r w:rsidR="002015C3">
              <w:rPr>
                <w:rFonts w:ascii="Arial" w:eastAsia="Calibri" w:hAnsi="Arial" w:cs="Arial"/>
                <w:szCs w:val="24"/>
              </w:rPr>
              <w:t xml:space="preserve">ного </w:t>
            </w:r>
            <w:r w:rsidRPr="002015C3">
              <w:rPr>
                <w:rFonts w:ascii="Arial" w:eastAsia="Calibri" w:hAnsi="Arial" w:cs="Arial"/>
                <w:szCs w:val="24"/>
              </w:rPr>
              <w:t>района</w:t>
            </w:r>
          </w:p>
        </w:tc>
      </w:tr>
      <w:tr w:rsidR="009107C6" w:rsidRPr="00A01705" w:rsidTr="002015C3">
        <w:tc>
          <w:tcPr>
            <w:tcW w:w="806" w:type="dxa"/>
            <w:gridSpan w:val="3"/>
          </w:tcPr>
          <w:p w:rsidR="009107C6" w:rsidRPr="00A01705" w:rsidRDefault="000635BB" w:rsidP="007005C7">
            <w:pPr>
              <w:spacing w:after="0" w:line="240" w:lineRule="auto"/>
              <w:rPr>
                <w:rFonts w:ascii="Arial" w:eastAsia="Calibri" w:hAnsi="Arial" w:cs="Arial"/>
                <w:szCs w:val="24"/>
              </w:rPr>
            </w:pPr>
            <w:r w:rsidRPr="00A01705">
              <w:rPr>
                <w:rFonts w:ascii="Arial" w:eastAsia="Calibri" w:hAnsi="Arial" w:cs="Arial"/>
                <w:szCs w:val="24"/>
              </w:rPr>
              <w:t>4.1</w:t>
            </w:r>
          </w:p>
        </w:tc>
        <w:tc>
          <w:tcPr>
            <w:tcW w:w="2846" w:type="dxa"/>
            <w:gridSpan w:val="2"/>
          </w:tcPr>
          <w:p w:rsidR="009107C6" w:rsidRPr="00A01705" w:rsidRDefault="004E7BCD"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Реализ</w:t>
            </w:r>
            <w:r w:rsidR="00631451" w:rsidRPr="00A01705">
              <w:rPr>
                <w:rFonts w:ascii="Arial" w:eastAsia="Calibri" w:hAnsi="Arial" w:cs="Arial"/>
                <w:szCs w:val="24"/>
              </w:rPr>
              <w:t>ация социокул</w:t>
            </w:r>
            <w:r w:rsidR="00631451" w:rsidRPr="00A01705">
              <w:rPr>
                <w:rFonts w:ascii="Arial" w:eastAsia="Calibri" w:hAnsi="Arial" w:cs="Arial"/>
                <w:szCs w:val="24"/>
              </w:rPr>
              <w:t>ь</w:t>
            </w:r>
            <w:r w:rsidR="00631451" w:rsidRPr="00A01705">
              <w:rPr>
                <w:rFonts w:ascii="Arial" w:eastAsia="Calibri" w:hAnsi="Arial" w:cs="Arial"/>
                <w:szCs w:val="24"/>
              </w:rPr>
              <w:t>турных проектов (</w:t>
            </w:r>
            <w:r w:rsidR="00AD2C26" w:rsidRPr="00A01705">
              <w:rPr>
                <w:rFonts w:ascii="Arial" w:eastAsia="Calibri" w:hAnsi="Arial" w:cs="Arial"/>
                <w:szCs w:val="24"/>
              </w:rPr>
              <w:t>у</w:t>
            </w:r>
            <w:r w:rsidRPr="00A01705">
              <w:rPr>
                <w:rFonts w:ascii="Arial" w:eastAsia="Calibri" w:hAnsi="Arial" w:cs="Arial"/>
                <w:szCs w:val="24"/>
              </w:rPr>
              <w:t>ч</w:t>
            </w:r>
            <w:r w:rsidRPr="00A01705">
              <w:rPr>
                <w:rFonts w:ascii="Arial" w:eastAsia="Calibri" w:hAnsi="Arial" w:cs="Arial"/>
                <w:szCs w:val="24"/>
              </w:rPr>
              <w:t>а</w:t>
            </w:r>
            <w:r w:rsidRPr="00A01705">
              <w:rPr>
                <w:rFonts w:ascii="Arial" w:eastAsia="Calibri" w:hAnsi="Arial" w:cs="Arial"/>
                <w:szCs w:val="24"/>
              </w:rPr>
              <w:t xml:space="preserve">стие </w:t>
            </w:r>
            <w:r w:rsidR="009B49F0">
              <w:rPr>
                <w:rFonts w:ascii="Arial" w:eastAsia="Calibri" w:hAnsi="Arial" w:cs="Arial"/>
                <w:szCs w:val="24"/>
              </w:rPr>
              <w:t xml:space="preserve"> </w:t>
            </w:r>
            <w:r w:rsidRPr="00A01705">
              <w:rPr>
                <w:rFonts w:ascii="Arial" w:eastAsia="Calibri" w:hAnsi="Arial" w:cs="Arial"/>
                <w:szCs w:val="24"/>
              </w:rPr>
              <w:t>волонтеров</w:t>
            </w:r>
            <w:r w:rsidR="00631451" w:rsidRPr="00A01705">
              <w:rPr>
                <w:rFonts w:ascii="Arial" w:eastAsia="Calibri" w:hAnsi="Arial" w:cs="Arial"/>
                <w:szCs w:val="24"/>
              </w:rPr>
              <w:t xml:space="preserve"> культ</w:t>
            </w:r>
            <w:r w:rsidR="00631451" w:rsidRPr="00A01705">
              <w:rPr>
                <w:rFonts w:ascii="Arial" w:eastAsia="Calibri" w:hAnsi="Arial" w:cs="Arial"/>
                <w:szCs w:val="24"/>
              </w:rPr>
              <w:t>у</w:t>
            </w:r>
            <w:r w:rsidR="00631451" w:rsidRPr="00A01705">
              <w:rPr>
                <w:rFonts w:ascii="Arial" w:eastAsia="Calibri" w:hAnsi="Arial" w:cs="Arial"/>
                <w:szCs w:val="24"/>
              </w:rPr>
              <w:t>ры в орга</w:t>
            </w:r>
            <w:r w:rsidR="002015C3">
              <w:rPr>
                <w:rFonts w:ascii="Arial" w:eastAsia="Calibri" w:hAnsi="Arial" w:cs="Arial"/>
                <w:szCs w:val="24"/>
              </w:rPr>
              <w:t>низации и пр</w:t>
            </w:r>
            <w:r w:rsidR="002015C3">
              <w:rPr>
                <w:rFonts w:ascii="Arial" w:eastAsia="Calibri" w:hAnsi="Arial" w:cs="Arial"/>
                <w:szCs w:val="24"/>
              </w:rPr>
              <w:t>о</w:t>
            </w:r>
            <w:r w:rsidR="002015C3">
              <w:rPr>
                <w:rFonts w:ascii="Arial" w:eastAsia="Calibri" w:hAnsi="Arial" w:cs="Arial"/>
                <w:szCs w:val="24"/>
              </w:rPr>
              <w:t>ведении районных мер</w:t>
            </w:r>
            <w:r w:rsidR="002015C3">
              <w:rPr>
                <w:rFonts w:ascii="Arial" w:eastAsia="Calibri" w:hAnsi="Arial" w:cs="Arial"/>
                <w:szCs w:val="24"/>
              </w:rPr>
              <w:t>о</w:t>
            </w:r>
            <w:r w:rsidR="002015C3">
              <w:rPr>
                <w:rFonts w:ascii="Arial" w:eastAsia="Calibri" w:hAnsi="Arial" w:cs="Arial"/>
                <w:szCs w:val="24"/>
              </w:rPr>
              <w:t xml:space="preserve">приятий </w:t>
            </w:r>
            <w:r w:rsidR="00631451" w:rsidRPr="00A01705">
              <w:rPr>
                <w:rFonts w:ascii="Arial" w:eastAsia="Calibri" w:hAnsi="Arial" w:cs="Arial"/>
                <w:szCs w:val="24"/>
              </w:rPr>
              <w:t>День Победы, пасхальный фестиваль, День Светлоярского района)</w:t>
            </w:r>
          </w:p>
        </w:tc>
        <w:tc>
          <w:tcPr>
            <w:tcW w:w="1981" w:type="dxa"/>
          </w:tcPr>
          <w:p w:rsidR="002015C3" w:rsidRDefault="00631451" w:rsidP="00775188">
            <w:pPr>
              <w:spacing w:after="0" w:line="240" w:lineRule="auto"/>
              <w:jc w:val="center"/>
              <w:rPr>
                <w:rFonts w:ascii="Arial" w:eastAsia="Calibri" w:hAnsi="Arial" w:cs="Arial"/>
                <w:szCs w:val="24"/>
              </w:rPr>
            </w:pPr>
            <w:r w:rsidRPr="00A01705">
              <w:rPr>
                <w:rFonts w:ascii="Arial" w:eastAsia="Calibri" w:hAnsi="Arial" w:cs="Arial"/>
                <w:szCs w:val="24"/>
              </w:rPr>
              <w:t xml:space="preserve">МКУК </w:t>
            </w:r>
          </w:p>
          <w:p w:rsidR="002015C3" w:rsidRDefault="00631451" w:rsidP="00775188">
            <w:pPr>
              <w:spacing w:after="0" w:line="240" w:lineRule="auto"/>
              <w:jc w:val="center"/>
              <w:rPr>
                <w:rFonts w:ascii="Arial" w:eastAsia="Calibri" w:hAnsi="Arial" w:cs="Arial"/>
                <w:szCs w:val="24"/>
              </w:rPr>
            </w:pPr>
            <w:r w:rsidRPr="00A01705">
              <w:rPr>
                <w:rFonts w:ascii="Arial" w:eastAsia="Calibri" w:hAnsi="Arial" w:cs="Arial"/>
                <w:szCs w:val="24"/>
              </w:rPr>
              <w:t>«Историко-краеведче</w:t>
            </w:r>
            <w:r w:rsidR="002015C3">
              <w:rPr>
                <w:rFonts w:ascii="Arial" w:eastAsia="Calibri" w:hAnsi="Arial" w:cs="Arial"/>
                <w:szCs w:val="24"/>
              </w:rPr>
              <w:t xml:space="preserve">ский музей </w:t>
            </w:r>
          </w:p>
          <w:p w:rsidR="00631451" w:rsidRPr="00A01705" w:rsidRDefault="00631451" w:rsidP="002015C3">
            <w:pPr>
              <w:spacing w:after="0" w:line="240" w:lineRule="auto"/>
              <w:jc w:val="center"/>
              <w:rPr>
                <w:rFonts w:ascii="Arial" w:eastAsia="Calibri" w:hAnsi="Arial" w:cs="Arial"/>
                <w:szCs w:val="24"/>
              </w:rPr>
            </w:pPr>
            <w:r w:rsidRPr="00A01705">
              <w:rPr>
                <w:rFonts w:ascii="Arial" w:eastAsia="Calibri" w:hAnsi="Arial" w:cs="Arial"/>
                <w:szCs w:val="24"/>
              </w:rPr>
              <w:t>Светлоярско</w:t>
            </w:r>
            <w:r w:rsidR="002015C3">
              <w:rPr>
                <w:rFonts w:ascii="Arial" w:eastAsia="Calibri" w:hAnsi="Arial" w:cs="Arial"/>
                <w:szCs w:val="24"/>
              </w:rPr>
              <w:t>го</w:t>
            </w:r>
            <w:r w:rsidRPr="00A01705">
              <w:rPr>
                <w:rFonts w:ascii="Arial" w:eastAsia="Calibri" w:hAnsi="Arial" w:cs="Arial"/>
                <w:szCs w:val="24"/>
              </w:rPr>
              <w:t xml:space="preserve"> муници</w:t>
            </w:r>
            <w:r w:rsidR="002015C3">
              <w:rPr>
                <w:rFonts w:ascii="Arial" w:eastAsia="Calibri" w:hAnsi="Arial" w:cs="Arial"/>
                <w:szCs w:val="24"/>
              </w:rPr>
              <w:t>пального</w:t>
            </w:r>
            <w:r w:rsidRPr="00A01705">
              <w:rPr>
                <w:rFonts w:ascii="Arial" w:eastAsia="Calibri" w:hAnsi="Arial" w:cs="Arial"/>
                <w:szCs w:val="24"/>
              </w:rPr>
              <w:t xml:space="preserve"> района»</w:t>
            </w:r>
            <w:r w:rsidR="002015C3">
              <w:rPr>
                <w:rFonts w:ascii="Arial" w:eastAsia="Calibri" w:hAnsi="Arial" w:cs="Arial"/>
                <w:szCs w:val="24"/>
              </w:rPr>
              <w:t>/</w:t>
            </w:r>
          </w:p>
          <w:p w:rsidR="00631451" w:rsidRDefault="00631451" w:rsidP="00775188">
            <w:pPr>
              <w:spacing w:after="0" w:line="240" w:lineRule="auto"/>
              <w:jc w:val="center"/>
              <w:rPr>
                <w:rFonts w:ascii="Arial" w:eastAsia="Calibri" w:hAnsi="Arial" w:cs="Arial"/>
                <w:szCs w:val="24"/>
              </w:rPr>
            </w:pPr>
            <w:proofErr w:type="spellStart"/>
            <w:r w:rsidRPr="00A01705">
              <w:rPr>
                <w:rFonts w:ascii="Arial" w:eastAsia="Calibri" w:hAnsi="Arial" w:cs="Arial"/>
                <w:szCs w:val="24"/>
              </w:rPr>
              <w:t>ОДМКСиТ</w:t>
            </w:r>
            <w:proofErr w:type="spellEnd"/>
          </w:p>
          <w:p w:rsidR="002015C3" w:rsidRDefault="002015C3" w:rsidP="00775188">
            <w:pPr>
              <w:spacing w:after="0" w:line="240" w:lineRule="auto"/>
              <w:jc w:val="center"/>
              <w:rPr>
                <w:rFonts w:ascii="Arial" w:eastAsia="Calibri" w:hAnsi="Arial" w:cs="Arial"/>
                <w:szCs w:val="24"/>
              </w:rPr>
            </w:pPr>
            <w:r>
              <w:rPr>
                <w:rFonts w:ascii="Arial" w:eastAsia="Calibri" w:hAnsi="Arial" w:cs="Arial"/>
                <w:szCs w:val="24"/>
              </w:rPr>
              <w:t xml:space="preserve">администрации </w:t>
            </w:r>
          </w:p>
          <w:p w:rsidR="002015C3" w:rsidRPr="00A01705" w:rsidRDefault="002015C3" w:rsidP="00775188">
            <w:pPr>
              <w:spacing w:after="0" w:line="240" w:lineRule="auto"/>
              <w:jc w:val="center"/>
              <w:rPr>
                <w:rFonts w:ascii="Arial" w:eastAsia="Calibri" w:hAnsi="Arial" w:cs="Arial"/>
                <w:szCs w:val="24"/>
              </w:rPr>
            </w:pPr>
            <w:r>
              <w:rPr>
                <w:rFonts w:ascii="Arial" w:eastAsia="Calibri" w:hAnsi="Arial" w:cs="Arial"/>
                <w:szCs w:val="24"/>
              </w:rPr>
              <w:t>района</w:t>
            </w:r>
          </w:p>
        </w:tc>
        <w:tc>
          <w:tcPr>
            <w:tcW w:w="1138" w:type="dxa"/>
            <w:gridSpan w:val="2"/>
          </w:tcPr>
          <w:p w:rsidR="009107C6" w:rsidRPr="00484A01" w:rsidRDefault="00631451" w:rsidP="002015C3">
            <w:pPr>
              <w:spacing w:after="0" w:line="240" w:lineRule="auto"/>
              <w:jc w:val="center"/>
              <w:rPr>
                <w:rFonts w:ascii="Arial" w:eastAsia="Calibri" w:hAnsi="Arial" w:cs="Arial"/>
                <w:szCs w:val="24"/>
              </w:rPr>
            </w:pPr>
            <w:r w:rsidRPr="00484A01">
              <w:rPr>
                <w:rFonts w:ascii="Arial" w:eastAsia="Calibri" w:hAnsi="Arial" w:cs="Arial"/>
                <w:szCs w:val="24"/>
              </w:rPr>
              <w:t>10,0</w:t>
            </w:r>
          </w:p>
        </w:tc>
        <w:tc>
          <w:tcPr>
            <w:tcW w:w="1706" w:type="dxa"/>
            <w:gridSpan w:val="4"/>
          </w:tcPr>
          <w:p w:rsidR="009107C6" w:rsidRPr="00484A01" w:rsidRDefault="00631451" w:rsidP="002015C3">
            <w:pPr>
              <w:spacing w:after="0" w:line="240" w:lineRule="auto"/>
              <w:jc w:val="center"/>
              <w:rPr>
                <w:rFonts w:ascii="Arial" w:eastAsia="Calibri" w:hAnsi="Arial" w:cs="Arial"/>
                <w:szCs w:val="24"/>
              </w:rPr>
            </w:pPr>
            <w:r w:rsidRPr="00484A01">
              <w:rPr>
                <w:rFonts w:ascii="Arial" w:eastAsia="Calibri" w:hAnsi="Arial" w:cs="Arial"/>
                <w:szCs w:val="24"/>
              </w:rPr>
              <w:t>Расход</w:t>
            </w:r>
            <w:r w:rsidR="002015C3" w:rsidRPr="00484A01">
              <w:rPr>
                <w:rFonts w:ascii="Arial" w:eastAsia="Calibri" w:hAnsi="Arial" w:cs="Arial"/>
                <w:szCs w:val="24"/>
              </w:rPr>
              <w:t xml:space="preserve">ный </w:t>
            </w:r>
            <w:r w:rsidRPr="00484A01">
              <w:rPr>
                <w:rFonts w:ascii="Arial" w:eastAsia="Calibri" w:hAnsi="Arial" w:cs="Arial"/>
                <w:szCs w:val="24"/>
              </w:rPr>
              <w:t>материал</w:t>
            </w:r>
            <w:r w:rsidR="00844BB6">
              <w:rPr>
                <w:rFonts w:ascii="Arial" w:eastAsia="Calibri" w:hAnsi="Arial" w:cs="Arial"/>
                <w:szCs w:val="24"/>
              </w:rPr>
              <w:t>-10,0</w:t>
            </w:r>
          </w:p>
        </w:tc>
        <w:tc>
          <w:tcPr>
            <w:tcW w:w="1151" w:type="dxa"/>
          </w:tcPr>
          <w:p w:rsidR="009107C6" w:rsidRPr="00484A01" w:rsidRDefault="00631451" w:rsidP="002015C3">
            <w:pPr>
              <w:spacing w:after="0" w:line="240" w:lineRule="auto"/>
              <w:jc w:val="center"/>
              <w:rPr>
                <w:rFonts w:ascii="Arial" w:eastAsia="Calibri" w:hAnsi="Arial" w:cs="Arial"/>
                <w:szCs w:val="24"/>
              </w:rPr>
            </w:pPr>
            <w:r w:rsidRPr="00484A01">
              <w:rPr>
                <w:rFonts w:ascii="Arial" w:eastAsia="Calibri" w:hAnsi="Arial" w:cs="Arial"/>
                <w:szCs w:val="24"/>
              </w:rPr>
              <w:t>10,0</w:t>
            </w:r>
          </w:p>
        </w:tc>
        <w:tc>
          <w:tcPr>
            <w:tcW w:w="1707" w:type="dxa"/>
            <w:gridSpan w:val="2"/>
          </w:tcPr>
          <w:p w:rsidR="009107C6" w:rsidRPr="00484A01" w:rsidRDefault="002015C3" w:rsidP="002015C3">
            <w:pPr>
              <w:spacing w:after="0" w:line="240" w:lineRule="auto"/>
              <w:jc w:val="center"/>
              <w:rPr>
                <w:rFonts w:ascii="Arial" w:eastAsia="Calibri" w:hAnsi="Arial" w:cs="Arial"/>
                <w:szCs w:val="24"/>
              </w:rPr>
            </w:pPr>
            <w:r w:rsidRPr="00484A01">
              <w:rPr>
                <w:rFonts w:ascii="Arial" w:eastAsia="Calibri" w:hAnsi="Arial" w:cs="Arial"/>
                <w:szCs w:val="24"/>
              </w:rPr>
              <w:t xml:space="preserve">Расходный </w:t>
            </w:r>
            <w:r w:rsidR="00631451" w:rsidRPr="00484A01">
              <w:rPr>
                <w:rFonts w:ascii="Arial" w:eastAsia="Calibri" w:hAnsi="Arial" w:cs="Arial"/>
                <w:szCs w:val="24"/>
              </w:rPr>
              <w:t>материал</w:t>
            </w:r>
            <w:r w:rsidR="00844BB6">
              <w:rPr>
                <w:rFonts w:ascii="Arial" w:eastAsia="Calibri" w:hAnsi="Arial" w:cs="Arial"/>
                <w:szCs w:val="24"/>
              </w:rPr>
              <w:t>-10,0</w:t>
            </w:r>
          </w:p>
        </w:tc>
        <w:tc>
          <w:tcPr>
            <w:tcW w:w="964" w:type="dxa"/>
          </w:tcPr>
          <w:p w:rsidR="009107C6" w:rsidRPr="00484A01" w:rsidRDefault="00631451" w:rsidP="002015C3">
            <w:pPr>
              <w:spacing w:after="0" w:line="240" w:lineRule="auto"/>
              <w:jc w:val="center"/>
              <w:rPr>
                <w:rFonts w:ascii="Arial" w:eastAsia="Calibri" w:hAnsi="Arial" w:cs="Arial"/>
                <w:szCs w:val="24"/>
              </w:rPr>
            </w:pPr>
            <w:r w:rsidRPr="00484A01">
              <w:rPr>
                <w:rFonts w:ascii="Arial" w:eastAsia="Calibri" w:hAnsi="Arial" w:cs="Arial"/>
                <w:szCs w:val="24"/>
              </w:rPr>
              <w:t>10,0</w:t>
            </w:r>
          </w:p>
        </w:tc>
        <w:tc>
          <w:tcPr>
            <w:tcW w:w="1701" w:type="dxa"/>
          </w:tcPr>
          <w:p w:rsidR="009107C6" w:rsidRPr="00484A01" w:rsidRDefault="002015C3" w:rsidP="002015C3">
            <w:pPr>
              <w:spacing w:after="0" w:line="240" w:lineRule="auto"/>
              <w:jc w:val="center"/>
              <w:rPr>
                <w:rFonts w:ascii="Arial" w:eastAsia="Calibri" w:hAnsi="Arial" w:cs="Arial"/>
                <w:szCs w:val="24"/>
              </w:rPr>
            </w:pPr>
            <w:r w:rsidRPr="00484A01">
              <w:rPr>
                <w:rFonts w:ascii="Arial" w:eastAsia="Calibri" w:hAnsi="Arial" w:cs="Arial"/>
                <w:szCs w:val="24"/>
              </w:rPr>
              <w:t xml:space="preserve">Расходный </w:t>
            </w:r>
            <w:r w:rsidR="00631451" w:rsidRPr="00484A01">
              <w:rPr>
                <w:rFonts w:ascii="Arial" w:eastAsia="Calibri" w:hAnsi="Arial" w:cs="Arial"/>
                <w:szCs w:val="24"/>
              </w:rPr>
              <w:t>материал</w:t>
            </w:r>
            <w:r w:rsidR="00844BB6">
              <w:rPr>
                <w:rFonts w:ascii="Arial" w:eastAsia="Calibri" w:hAnsi="Arial" w:cs="Arial"/>
                <w:szCs w:val="24"/>
              </w:rPr>
              <w:t>-10,0</w:t>
            </w:r>
          </w:p>
        </w:tc>
      </w:tr>
      <w:tr w:rsidR="009107C6" w:rsidRPr="00A01705" w:rsidTr="002015C3">
        <w:tc>
          <w:tcPr>
            <w:tcW w:w="806" w:type="dxa"/>
            <w:gridSpan w:val="3"/>
          </w:tcPr>
          <w:p w:rsidR="009107C6" w:rsidRPr="00A01705" w:rsidRDefault="009107C6" w:rsidP="007005C7">
            <w:pPr>
              <w:spacing w:after="0" w:line="240" w:lineRule="auto"/>
              <w:rPr>
                <w:rFonts w:ascii="Arial" w:eastAsia="Calibri" w:hAnsi="Arial" w:cs="Arial"/>
                <w:szCs w:val="24"/>
              </w:rPr>
            </w:pPr>
          </w:p>
        </w:tc>
        <w:tc>
          <w:tcPr>
            <w:tcW w:w="2846" w:type="dxa"/>
            <w:gridSpan w:val="2"/>
          </w:tcPr>
          <w:p w:rsidR="009107C6" w:rsidRPr="002015C3" w:rsidRDefault="00116DBD" w:rsidP="00F079D6">
            <w:pPr>
              <w:tabs>
                <w:tab w:val="right" w:pos="2905"/>
              </w:tabs>
              <w:spacing w:after="0" w:line="240" w:lineRule="auto"/>
              <w:rPr>
                <w:rFonts w:ascii="Arial" w:eastAsia="Calibri" w:hAnsi="Arial" w:cs="Arial"/>
                <w:szCs w:val="24"/>
              </w:rPr>
            </w:pPr>
            <w:r w:rsidRPr="002015C3">
              <w:rPr>
                <w:rFonts w:ascii="Arial" w:eastAsia="Calibri" w:hAnsi="Arial" w:cs="Arial"/>
                <w:szCs w:val="24"/>
              </w:rPr>
              <w:t xml:space="preserve">Итого  по  разделу </w:t>
            </w:r>
          </w:p>
        </w:tc>
        <w:tc>
          <w:tcPr>
            <w:tcW w:w="1981" w:type="dxa"/>
          </w:tcPr>
          <w:p w:rsidR="009107C6" w:rsidRPr="002015C3" w:rsidRDefault="00FA7A46" w:rsidP="00775188">
            <w:pPr>
              <w:spacing w:after="0" w:line="240" w:lineRule="auto"/>
              <w:jc w:val="center"/>
              <w:rPr>
                <w:rFonts w:ascii="Arial" w:eastAsia="Calibri" w:hAnsi="Arial" w:cs="Arial"/>
                <w:szCs w:val="24"/>
              </w:rPr>
            </w:pPr>
            <w:r w:rsidRPr="002015C3">
              <w:rPr>
                <w:rFonts w:ascii="Arial" w:eastAsia="Calibri" w:hAnsi="Arial" w:cs="Arial"/>
                <w:szCs w:val="24"/>
              </w:rPr>
              <w:t>30,0</w:t>
            </w:r>
          </w:p>
        </w:tc>
        <w:tc>
          <w:tcPr>
            <w:tcW w:w="1138" w:type="dxa"/>
            <w:gridSpan w:val="2"/>
            <w:vAlign w:val="center"/>
          </w:tcPr>
          <w:p w:rsidR="009107C6" w:rsidRPr="00484A01" w:rsidRDefault="00FA7A46" w:rsidP="007005C7">
            <w:pPr>
              <w:spacing w:after="0" w:line="240" w:lineRule="auto"/>
              <w:jc w:val="center"/>
              <w:rPr>
                <w:rFonts w:ascii="Arial" w:eastAsia="Calibri" w:hAnsi="Arial" w:cs="Arial"/>
                <w:szCs w:val="24"/>
              </w:rPr>
            </w:pPr>
            <w:r w:rsidRPr="00484A01">
              <w:rPr>
                <w:rFonts w:ascii="Arial" w:eastAsia="Calibri" w:hAnsi="Arial" w:cs="Arial"/>
                <w:szCs w:val="24"/>
              </w:rPr>
              <w:t>10,0</w:t>
            </w:r>
          </w:p>
        </w:tc>
        <w:tc>
          <w:tcPr>
            <w:tcW w:w="1706" w:type="dxa"/>
            <w:gridSpan w:val="4"/>
          </w:tcPr>
          <w:p w:rsidR="009107C6" w:rsidRPr="00484A01" w:rsidRDefault="009107C6" w:rsidP="007005C7">
            <w:pPr>
              <w:spacing w:after="0" w:line="240" w:lineRule="auto"/>
              <w:rPr>
                <w:rFonts w:ascii="Arial" w:eastAsia="Calibri" w:hAnsi="Arial" w:cs="Arial"/>
                <w:szCs w:val="24"/>
              </w:rPr>
            </w:pPr>
          </w:p>
        </w:tc>
        <w:tc>
          <w:tcPr>
            <w:tcW w:w="1151" w:type="dxa"/>
            <w:vAlign w:val="center"/>
          </w:tcPr>
          <w:p w:rsidR="009107C6" w:rsidRPr="00484A01" w:rsidRDefault="00FA7A46" w:rsidP="007005C7">
            <w:pPr>
              <w:spacing w:after="0" w:line="240" w:lineRule="auto"/>
              <w:jc w:val="center"/>
              <w:rPr>
                <w:rFonts w:ascii="Arial" w:eastAsia="Calibri" w:hAnsi="Arial" w:cs="Arial"/>
                <w:szCs w:val="24"/>
              </w:rPr>
            </w:pPr>
            <w:r w:rsidRPr="00484A01">
              <w:rPr>
                <w:rFonts w:ascii="Arial" w:eastAsia="Calibri" w:hAnsi="Arial" w:cs="Arial"/>
                <w:szCs w:val="24"/>
              </w:rPr>
              <w:t>10,0</w:t>
            </w:r>
          </w:p>
        </w:tc>
        <w:tc>
          <w:tcPr>
            <w:tcW w:w="1707" w:type="dxa"/>
            <w:gridSpan w:val="2"/>
          </w:tcPr>
          <w:p w:rsidR="009107C6" w:rsidRPr="00484A01" w:rsidRDefault="009107C6" w:rsidP="007005C7">
            <w:pPr>
              <w:spacing w:after="0" w:line="240" w:lineRule="auto"/>
              <w:rPr>
                <w:rFonts w:ascii="Arial" w:eastAsia="Calibri" w:hAnsi="Arial" w:cs="Arial"/>
                <w:szCs w:val="24"/>
              </w:rPr>
            </w:pPr>
          </w:p>
        </w:tc>
        <w:tc>
          <w:tcPr>
            <w:tcW w:w="964" w:type="dxa"/>
            <w:vAlign w:val="center"/>
          </w:tcPr>
          <w:p w:rsidR="009107C6" w:rsidRPr="00484A01" w:rsidRDefault="00421231" w:rsidP="007005C7">
            <w:pPr>
              <w:spacing w:after="0" w:line="240" w:lineRule="auto"/>
              <w:jc w:val="center"/>
              <w:rPr>
                <w:rFonts w:ascii="Arial" w:eastAsia="Calibri" w:hAnsi="Arial" w:cs="Arial"/>
                <w:szCs w:val="24"/>
              </w:rPr>
            </w:pPr>
            <w:r w:rsidRPr="00484A01">
              <w:rPr>
                <w:rFonts w:ascii="Arial" w:eastAsia="Calibri" w:hAnsi="Arial" w:cs="Arial"/>
                <w:szCs w:val="24"/>
              </w:rPr>
              <w:t>10,</w:t>
            </w:r>
            <w:r w:rsidR="00FA7A46" w:rsidRPr="00484A01">
              <w:rPr>
                <w:rFonts w:ascii="Arial" w:eastAsia="Calibri" w:hAnsi="Arial" w:cs="Arial"/>
                <w:szCs w:val="24"/>
              </w:rPr>
              <w:t>0</w:t>
            </w:r>
          </w:p>
        </w:tc>
        <w:tc>
          <w:tcPr>
            <w:tcW w:w="1701" w:type="dxa"/>
          </w:tcPr>
          <w:p w:rsidR="009107C6" w:rsidRPr="00484A01" w:rsidRDefault="009107C6" w:rsidP="007005C7">
            <w:pPr>
              <w:spacing w:after="0" w:line="240" w:lineRule="auto"/>
              <w:rPr>
                <w:rFonts w:ascii="Arial" w:eastAsia="Calibri" w:hAnsi="Arial" w:cs="Arial"/>
                <w:szCs w:val="24"/>
              </w:rPr>
            </w:pPr>
          </w:p>
        </w:tc>
      </w:tr>
      <w:tr w:rsidR="00A879F7" w:rsidRPr="00A01705" w:rsidTr="00A01705">
        <w:tc>
          <w:tcPr>
            <w:tcW w:w="14000" w:type="dxa"/>
            <w:gridSpan w:val="17"/>
          </w:tcPr>
          <w:p w:rsidR="00A879F7" w:rsidRPr="002015C3" w:rsidRDefault="002015C3" w:rsidP="002015C3">
            <w:pPr>
              <w:pStyle w:val="a4"/>
              <w:spacing w:after="0" w:line="240" w:lineRule="auto"/>
              <w:jc w:val="center"/>
              <w:rPr>
                <w:rFonts w:ascii="Arial" w:eastAsia="Calibri" w:hAnsi="Arial" w:cs="Arial"/>
                <w:szCs w:val="24"/>
              </w:rPr>
            </w:pPr>
            <w:r>
              <w:rPr>
                <w:rFonts w:ascii="Arial" w:eastAsia="Calibri" w:hAnsi="Arial" w:cs="Arial"/>
                <w:szCs w:val="24"/>
              </w:rPr>
              <w:t xml:space="preserve">5.Комплектование книжных фондов муниципальных общедоступных </w:t>
            </w:r>
            <w:r w:rsidR="00A879F7" w:rsidRPr="002015C3">
              <w:rPr>
                <w:rFonts w:ascii="Arial" w:eastAsia="Calibri" w:hAnsi="Arial" w:cs="Arial"/>
                <w:szCs w:val="24"/>
              </w:rPr>
              <w:t>библиотек</w:t>
            </w:r>
          </w:p>
        </w:tc>
      </w:tr>
      <w:tr w:rsidR="009107C6" w:rsidRPr="00A01705" w:rsidTr="00484A01">
        <w:tc>
          <w:tcPr>
            <w:tcW w:w="806" w:type="dxa"/>
            <w:gridSpan w:val="3"/>
          </w:tcPr>
          <w:p w:rsidR="009107C6" w:rsidRPr="00A01705" w:rsidRDefault="000635BB" w:rsidP="007005C7">
            <w:pPr>
              <w:spacing w:after="0" w:line="240" w:lineRule="auto"/>
              <w:rPr>
                <w:rFonts w:ascii="Arial" w:eastAsia="Calibri" w:hAnsi="Arial" w:cs="Arial"/>
                <w:szCs w:val="24"/>
              </w:rPr>
            </w:pPr>
            <w:r w:rsidRPr="00A01705">
              <w:rPr>
                <w:rFonts w:ascii="Arial" w:eastAsia="Calibri" w:hAnsi="Arial" w:cs="Arial"/>
                <w:szCs w:val="24"/>
              </w:rPr>
              <w:t>5.1</w:t>
            </w:r>
          </w:p>
        </w:tc>
        <w:tc>
          <w:tcPr>
            <w:tcW w:w="2846" w:type="dxa"/>
            <w:gridSpan w:val="2"/>
          </w:tcPr>
          <w:p w:rsidR="002015C3" w:rsidRDefault="00116DBD"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Комплектовани</w:t>
            </w:r>
            <w:r w:rsidR="002015C3">
              <w:rPr>
                <w:rFonts w:ascii="Arial" w:eastAsia="Calibri" w:hAnsi="Arial" w:cs="Arial"/>
                <w:szCs w:val="24"/>
              </w:rPr>
              <w:t xml:space="preserve">е </w:t>
            </w:r>
          </w:p>
          <w:p w:rsidR="002015C3" w:rsidRDefault="00116DBD"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 xml:space="preserve">книжных фондов </w:t>
            </w:r>
          </w:p>
          <w:p w:rsidR="002015C3" w:rsidRDefault="00116DBD"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 xml:space="preserve">муниципальных </w:t>
            </w:r>
          </w:p>
          <w:p w:rsidR="002015C3" w:rsidRDefault="00116DBD"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 xml:space="preserve">общедоступных </w:t>
            </w:r>
          </w:p>
          <w:p w:rsidR="009107C6" w:rsidRPr="00A01705" w:rsidRDefault="00116DBD"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библиотек</w:t>
            </w:r>
          </w:p>
        </w:tc>
        <w:tc>
          <w:tcPr>
            <w:tcW w:w="1981" w:type="dxa"/>
          </w:tcPr>
          <w:p w:rsidR="002015C3" w:rsidRDefault="00116DBD" w:rsidP="00775188">
            <w:pPr>
              <w:spacing w:after="0" w:line="240" w:lineRule="auto"/>
              <w:jc w:val="center"/>
              <w:rPr>
                <w:rFonts w:ascii="Arial" w:eastAsia="Calibri" w:hAnsi="Arial" w:cs="Arial"/>
                <w:szCs w:val="24"/>
              </w:rPr>
            </w:pPr>
            <w:proofErr w:type="spellStart"/>
            <w:r w:rsidRPr="00A01705">
              <w:rPr>
                <w:rFonts w:ascii="Arial" w:eastAsia="Calibri" w:hAnsi="Arial" w:cs="Arial"/>
                <w:szCs w:val="24"/>
              </w:rPr>
              <w:t>ОДМКСиТ</w:t>
            </w:r>
            <w:proofErr w:type="spellEnd"/>
            <w:r w:rsidRPr="00A01705">
              <w:rPr>
                <w:rFonts w:ascii="Arial" w:eastAsia="Calibri" w:hAnsi="Arial" w:cs="Arial"/>
                <w:szCs w:val="24"/>
              </w:rPr>
              <w:t xml:space="preserve"> </w:t>
            </w:r>
          </w:p>
          <w:p w:rsidR="009107C6" w:rsidRPr="00A01705" w:rsidRDefault="00116DBD" w:rsidP="00775188">
            <w:pPr>
              <w:spacing w:after="0" w:line="240" w:lineRule="auto"/>
              <w:jc w:val="center"/>
              <w:rPr>
                <w:rFonts w:ascii="Arial" w:eastAsia="Calibri" w:hAnsi="Arial" w:cs="Arial"/>
                <w:szCs w:val="24"/>
              </w:rPr>
            </w:pPr>
            <w:r w:rsidRPr="00A01705">
              <w:rPr>
                <w:rFonts w:ascii="Arial" w:eastAsia="Calibri" w:hAnsi="Arial" w:cs="Arial"/>
                <w:szCs w:val="24"/>
              </w:rPr>
              <w:t>администра</w:t>
            </w:r>
            <w:r w:rsidR="002015C3">
              <w:rPr>
                <w:rFonts w:ascii="Arial" w:eastAsia="Calibri" w:hAnsi="Arial" w:cs="Arial"/>
                <w:szCs w:val="24"/>
              </w:rPr>
              <w:t>ции</w:t>
            </w:r>
            <w:r w:rsidRPr="00A01705">
              <w:rPr>
                <w:rFonts w:ascii="Arial" w:eastAsia="Calibri" w:hAnsi="Arial" w:cs="Arial"/>
                <w:szCs w:val="24"/>
              </w:rPr>
              <w:t xml:space="preserve"> района</w:t>
            </w:r>
          </w:p>
        </w:tc>
        <w:tc>
          <w:tcPr>
            <w:tcW w:w="1138" w:type="dxa"/>
            <w:gridSpan w:val="2"/>
          </w:tcPr>
          <w:p w:rsidR="009107C6" w:rsidRPr="00A01705" w:rsidRDefault="00116DBD" w:rsidP="002015C3">
            <w:pPr>
              <w:spacing w:after="0" w:line="240" w:lineRule="auto"/>
              <w:jc w:val="center"/>
              <w:rPr>
                <w:rFonts w:ascii="Arial" w:eastAsia="Calibri" w:hAnsi="Arial" w:cs="Arial"/>
                <w:szCs w:val="24"/>
              </w:rPr>
            </w:pPr>
            <w:r w:rsidRPr="00A01705">
              <w:rPr>
                <w:rFonts w:ascii="Arial" w:eastAsia="Calibri" w:hAnsi="Arial" w:cs="Arial"/>
                <w:szCs w:val="24"/>
              </w:rPr>
              <w:t>11,2</w:t>
            </w:r>
          </w:p>
        </w:tc>
        <w:tc>
          <w:tcPr>
            <w:tcW w:w="1706" w:type="dxa"/>
            <w:gridSpan w:val="4"/>
          </w:tcPr>
          <w:p w:rsidR="00484A01" w:rsidRDefault="00116DBD" w:rsidP="002015C3">
            <w:pPr>
              <w:spacing w:after="0" w:line="240" w:lineRule="auto"/>
              <w:jc w:val="center"/>
              <w:rPr>
                <w:rFonts w:ascii="Arial" w:eastAsia="Calibri" w:hAnsi="Arial" w:cs="Arial"/>
                <w:szCs w:val="24"/>
              </w:rPr>
            </w:pPr>
            <w:r w:rsidRPr="00A01705">
              <w:rPr>
                <w:rFonts w:ascii="Arial" w:eastAsia="Calibri" w:hAnsi="Arial" w:cs="Arial"/>
                <w:szCs w:val="24"/>
              </w:rPr>
              <w:t>Приобре</w:t>
            </w:r>
            <w:r w:rsidR="002015C3">
              <w:rPr>
                <w:rFonts w:ascii="Arial" w:eastAsia="Calibri" w:hAnsi="Arial" w:cs="Arial"/>
                <w:szCs w:val="24"/>
              </w:rPr>
              <w:t xml:space="preserve">тение </w:t>
            </w:r>
            <w:proofErr w:type="gramStart"/>
            <w:r w:rsidR="002015C3">
              <w:rPr>
                <w:rFonts w:ascii="Arial" w:eastAsia="Calibri" w:hAnsi="Arial" w:cs="Arial"/>
                <w:szCs w:val="24"/>
              </w:rPr>
              <w:t>книжной</w:t>
            </w:r>
            <w:proofErr w:type="gramEnd"/>
          </w:p>
          <w:p w:rsidR="009107C6" w:rsidRPr="00A01705" w:rsidRDefault="00844BB6" w:rsidP="002015C3">
            <w:pPr>
              <w:spacing w:after="0" w:line="240" w:lineRule="auto"/>
              <w:jc w:val="center"/>
              <w:rPr>
                <w:rFonts w:ascii="Arial" w:eastAsia="Calibri" w:hAnsi="Arial" w:cs="Arial"/>
                <w:szCs w:val="24"/>
              </w:rPr>
            </w:pPr>
            <w:r>
              <w:rPr>
                <w:rFonts w:ascii="Arial" w:eastAsia="Calibri" w:hAnsi="Arial" w:cs="Arial"/>
                <w:szCs w:val="24"/>
              </w:rPr>
              <w:t>п</w:t>
            </w:r>
            <w:r w:rsidR="00116DBD" w:rsidRPr="00A01705">
              <w:rPr>
                <w:rFonts w:ascii="Arial" w:eastAsia="Calibri" w:hAnsi="Arial" w:cs="Arial"/>
                <w:szCs w:val="24"/>
              </w:rPr>
              <w:t>родукции</w:t>
            </w:r>
            <w:r>
              <w:rPr>
                <w:rFonts w:ascii="Arial" w:eastAsia="Calibri" w:hAnsi="Arial" w:cs="Arial"/>
                <w:szCs w:val="24"/>
              </w:rPr>
              <w:t>-11,2</w:t>
            </w:r>
          </w:p>
        </w:tc>
        <w:tc>
          <w:tcPr>
            <w:tcW w:w="1151" w:type="dxa"/>
          </w:tcPr>
          <w:p w:rsidR="009107C6" w:rsidRPr="00A01705" w:rsidRDefault="00116DBD" w:rsidP="002015C3">
            <w:pPr>
              <w:spacing w:after="0" w:line="240" w:lineRule="auto"/>
              <w:jc w:val="center"/>
              <w:rPr>
                <w:rFonts w:ascii="Arial" w:eastAsia="Calibri" w:hAnsi="Arial" w:cs="Arial"/>
                <w:szCs w:val="24"/>
              </w:rPr>
            </w:pPr>
            <w:r w:rsidRPr="00A01705">
              <w:rPr>
                <w:rFonts w:ascii="Arial" w:eastAsia="Calibri" w:hAnsi="Arial" w:cs="Arial"/>
                <w:szCs w:val="24"/>
              </w:rPr>
              <w:t>11,2</w:t>
            </w:r>
          </w:p>
        </w:tc>
        <w:tc>
          <w:tcPr>
            <w:tcW w:w="1707" w:type="dxa"/>
            <w:gridSpan w:val="2"/>
          </w:tcPr>
          <w:p w:rsidR="00484A01" w:rsidRDefault="00116DBD" w:rsidP="002015C3">
            <w:pPr>
              <w:spacing w:after="0" w:line="240" w:lineRule="auto"/>
              <w:jc w:val="center"/>
              <w:rPr>
                <w:rFonts w:ascii="Arial" w:eastAsia="Calibri" w:hAnsi="Arial" w:cs="Arial"/>
                <w:szCs w:val="24"/>
              </w:rPr>
            </w:pPr>
            <w:r w:rsidRPr="00A01705">
              <w:rPr>
                <w:rFonts w:ascii="Arial" w:eastAsia="Calibri" w:hAnsi="Arial" w:cs="Arial"/>
                <w:szCs w:val="24"/>
              </w:rPr>
              <w:t>Приобрете</w:t>
            </w:r>
            <w:r w:rsidR="002015C3">
              <w:rPr>
                <w:rFonts w:ascii="Arial" w:eastAsia="Calibri" w:hAnsi="Arial" w:cs="Arial"/>
                <w:szCs w:val="24"/>
              </w:rPr>
              <w:t xml:space="preserve">ние </w:t>
            </w:r>
            <w:proofErr w:type="gramStart"/>
            <w:r w:rsidR="002015C3">
              <w:rPr>
                <w:rFonts w:ascii="Arial" w:eastAsia="Calibri" w:hAnsi="Arial" w:cs="Arial"/>
                <w:szCs w:val="24"/>
              </w:rPr>
              <w:t>книжной</w:t>
            </w:r>
            <w:proofErr w:type="gramEnd"/>
            <w:r w:rsidR="002015C3">
              <w:rPr>
                <w:rFonts w:ascii="Arial" w:eastAsia="Calibri" w:hAnsi="Arial" w:cs="Arial"/>
                <w:szCs w:val="24"/>
              </w:rPr>
              <w:t xml:space="preserve"> </w:t>
            </w:r>
          </w:p>
          <w:p w:rsidR="009107C6" w:rsidRPr="00A01705" w:rsidRDefault="00844BB6" w:rsidP="002015C3">
            <w:pPr>
              <w:spacing w:after="0" w:line="240" w:lineRule="auto"/>
              <w:jc w:val="center"/>
              <w:rPr>
                <w:rFonts w:ascii="Arial" w:eastAsia="Calibri" w:hAnsi="Arial" w:cs="Arial"/>
                <w:szCs w:val="24"/>
              </w:rPr>
            </w:pPr>
            <w:r>
              <w:rPr>
                <w:rFonts w:ascii="Arial" w:eastAsia="Calibri" w:hAnsi="Arial" w:cs="Arial"/>
                <w:szCs w:val="24"/>
              </w:rPr>
              <w:t>п</w:t>
            </w:r>
            <w:r w:rsidR="00116DBD" w:rsidRPr="00A01705">
              <w:rPr>
                <w:rFonts w:ascii="Arial" w:eastAsia="Calibri" w:hAnsi="Arial" w:cs="Arial"/>
                <w:szCs w:val="24"/>
              </w:rPr>
              <w:t>родукции</w:t>
            </w:r>
            <w:r>
              <w:rPr>
                <w:rFonts w:ascii="Arial" w:eastAsia="Calibri" w:hAnsi="Arial" w:cs="Arial"/>
                <w:szCs w:val="24"/>
              </w:rPr>
              <w:t>-11,2</w:t>
            </w:r>
          </w:p>
        </w:tc>
        <w:tc>
          <w:tcPr>
            <w:tcW w:w="964" w:type="dxa"/>
          </w:tcPr>
          <w:p w:rsidR="009107C6" w:rsidRPr="00A01705" w:rsidRDefault="00116DBD" w:rsidP="002015C3">
            <w:pPr>
              <w:spacing w:after="0" w:line="240" w:lineRule="auto"/>
              <w:jc w:val="center"/>
              <w:rPr>
                <w:rFonts w:ascii="Arial" w:eastAsia="Calibri" w:hAnsi="Arial" w:cs="Arial"/>
                <w:szCs w:val="24"/>
              </w:rPr>
            </w:pPr>
            <w:r w:rsidRPr="00A01705">
              <w:rPr>
                <w:rFonts w:ascii="Arial" w:eastAsia="Calibri" w:hAnsi="Arial" w:cs="Arial"/>
                <w:szCs w:val="24"/>
              </w:rPr>
              <w:t>11,2</w:t>
            </w:r>
          </w:p>
        </w:tc>
        <w:tc>
          <w:tcPr>
            <w:tcW w:w="1701" w:type="dxa"/>
          </w:tcPr>
          <w:p w:rsidR="009107C6" w:rsidRPr="00A01705" w:rsidRDefault="00116DBD" w:rsidP="002015C3">
            <w:pPr>
              <w:spacing w:after="0" w:line="240" w:lineRule="auto"/>
              <w:jc w:val="center"/>
              <w:rPr>
                <w:rFonts w:ascii="Arial" w:eastAsia="Calibri" w:hAnsi="Arial" w:cs="Arial"/>
                <w:szCs w:val="24"/>
              </w:rPr>
            </w:pPr>
            <w:r w:rsidRPr="00A01705">
              <w:rPr>
                <w:rFonts w:ascii="Arial" w:eastAsia="Calibri" w:hAnsi="Arial" w:cs="Arial"/>
                <w:szCs w:val="24"/>
              </w:rPr>
              <w:t>Приобрет</w:t>
            </w:r>
            <w:r w:rsidRPr="00A01705">
              <w:rPr>
                <w:rFonts w:ascii="Arial" w:eastAsia="Calibri" w:hAnsi="Arial" w:cs="Arial"/>
                <w:szCs w:val="24"/>
              </w:rPr>
              <w:t>е</w:t>
            </w:r>
            <w:r w:rsidR="002015C3">
              <w:rPr>
                <w:rFonts w:ascii="Arial" w:eastAsia="Calibri" w:hAnsi="Arial" w:cs="Arial"/>
                <w:szCs w:val="24"/>
              </w:rPr>
              <w:t xml:space="preserve">ние </w:t>
            </w:r>
            <w:proofErr w:type="gramStart"/>
            <w:r w:rsidR="002015C3">
              <w:rPr>
                <w:rFonts w:ascii="Arial" w:eastAsia="Calibri" w:hAnsi="Arial" w:cs="Arial"/>
                <w:szCs w:val="24"/>
              </w:rPr>
              <w:t>книжной</w:t>
            </w:r>
            <w:proofErr w:type="gramEnd"/>
            <w:r w:rsidR="002015C3">
              <w:rPr>
                <w:rFonts w:ascii="Arial" w:eastAsia="Calibri" w:hAnsi="Arial" w:cs="Arial"/>
                <w:szCs w:val="24"/>
              </w:rPr>
              <w:t xml:space="preserve"> </w:t>
            </w:r>
            <w:r w:rsidRPr="00A01705">
              <w:rPr>
                <w:rFonts w:ascii="Arial" w:eastAsia="Calibri" w:hAnsi="Arial" w:cs="Arial"/>
                <w:szCs w:val="24"/>
              </w:rPr>
              <w:t>продукции</w:t>
            </w:r>
            <w:r w:rsidR="00844BB6">
              <w:rPr>
                <w:rFonts w:ascii="Arial" w:eastAsia="Calibri" w:hAnsi="Arial" w:cs="Arial"/>
                <w:szCs w:val="24"/>
              </w:rPr>
              <w:t>-11,2</w:t>
            </w:r>
          </w:p>
        </w:tc>
      </w:tr>
      <w:tr w:rsidR="00A879F7" w:rsidRPr="00A01705" w:rsidTr="00484A01">
        <w:tc>
          <w:tcPr>
            <w:tcW w:w="806" w:type="dxa"/>
            <w:gridSpan w:val="3"/>
          </w:tcPr>
          <w:p w:rsidR="00A879F7" w:rsidRPr="00A01705" w:rsidRDefault="00A879F7" w:rsidP="007005C7">
            <w:pPr>
              <w:spacing w:after="0" w:line="240" w:lineRule="auto"/>
              <w:rPr>
                <w:rFonts w:ascii="Arial" w:eastAsia="Calibri" w:hAnsi="Arial" w:cs="Arial"/>
                <w:szCs w:val="24"/>
              </w:rPr>
            </w:pPr>
          </w:p>
        </w:tc>
        <w:tc>
          <w:tcPr>
            <w:tcW w:w="2846" w:type="dxa"/>
            <w:gridSpan w:val="2"/>
          </w:tcPr>
          <w:p w:rsidR="00A879F7" w:rsidRPr="00484A01" w:rsidRDefault="00116DBD" w:rsidP="00F079D6">
            <w:pPr>
              <w:tabs>
                <w:tab w:val="right" w:pos="2905"/>
              </w:tabs>
              <w:spacing w:after="0" w:line="240" w:lineRule="auto"/>
              <w:rPr>
                <w:rFonts w:ascii="Arial" w:eastAsia="Calibri" w:hAnsi="Arial" w:cs="Arial"/>
                <w:szCs w:val="24"/>
              </w:rPr>
            </w:pPr>
            <w:r w:rsidRPr="00484A01">
              <w:rPr>
                <w:rFonts w:ascii="Arial" w:eastAsia="Calibri" w:hAnsi="Arial" w:cs="Arial"/>
                <w:szCs w:val="24"/>
              </w:rPr>
              <w:t xml:space="preserve">Итого  по  разделу </w:t>
            </w:r>
          </w:p>
        </w:tc>
        <w:tc>
          <w:tcPr>
            <w:tcW w:w="1981" w:type="dxa"/>
          </w:tcPr>
          <w:p w:rsidR="00A879F7" w:rsidRPr="00484A01" w:rsidRDefault="00FA7A46" w:rsidP="00775188">
            <w:pPr>
              <w:spacing w:after="0" w:line="240" w:lineRule="auto"/>
              <w:jc w:val="center"/>
              <w:rPr>
                <w:rFonts w:ascii="Arial" w:eastAsia="Calibri" w:hAnsi="Arial" w:cs="Arial"/>
                <w:szCs w:val="24"/>
              </w:rPr>
            </w:pPr>
            <w:r w:rsidRPr="00484A01">
              <w:rPr>
                <w:rFonts w:ascii="Arial" w:eastAsia="Calibri" w:hAnsi="Arial" w:cs="Arial"/>
                <w:szCs w:val="24"/>
              </w:rPr>
              <w:t>33,6</w:t>
            </w:r>
          </w:p>
        </w:tc>
        <w:tc>
          <w:tcPr>
            <w:tcW w:w="1138" w:type="dxa"/>
            <w:gridSpan w:val="2"/>
          </w:tcPr>
          <w:p w:rsidR="00A879F7" w:rsidRPr="00484A01" w:rsidRDefault="00116DBD" w:rsidP="002015C3">
            <w:pPr>
              <w:spacing w:after="0" w:line="240" w:lineRule="auto"/>
              <w:jc w:val="center"/>
              <w:rPr>
                <w:rFonts w:ascii="Arial" w:eastAsia="Calibri" w:hAnsi="Arial" w:cs="Arial"/>
                <w:szCs w:val="24"/>
              </w:rPr>
            </w:pPr>
            <w:r w:rsidRPr="00484A01">
              <w:rPr>
                <w:rFonts w:ascii="Arial" w:eastAsia="Calibri" w:hAnsi="Arial" w:cs="Arial"/>
                <w:szCs w:val="24"/>
              </w:rPr>
              <w:t>11,2</w:t>
            </w:r>
          </w:p>
        </w:tc>
        <w:tc>
          <w:tcPr>
            <w:tcW w:w="1706" w:type="dxa"/>
            <w:gridSpan w:val="4"/>
          </w:tcPr>
          <w:p w:rsidR="00A879F7" w:rsidRPr="00484A01" w:rsidRDefault="00A879F7" w:rsidP="002015C3">
            <w:pPr>
              <w:spacing w:after="0" w:line="240" w:lineRule="auto"/>
              <w:jc w:val="center"/>
              <w:rPr>
                <w:rFonts w:ascii="Arial" w:eastAsia="Calibri" w:hAnsi="Arial" w:cs="Arial"/>
                <w:szCs w:val="24"/>
              </w:rPr>
            </w:pPr>
          </w:p>
        </w:tc>
        <w:tc>
          <w:tcPr>
            <w:tcW w:w="1151" w:type="dxa"/>
          </w:tcPr>
          <w:p w:rsidR="00A879F7" w:rsidRPr="00484A01" w:rsidRDefault="00116DBD" w:rsidP="002015C3">
            <w:pPr>
              <w:spacing w:after="0" w:line="240" w:lineRule="auto"/>
              <w:jc w:val="center"/>
              <w:rPr>
                <w:rFonts w:ascii="Arial" w:eastAsia="Calibri" w:hAnsi="Arial" w:cs="Arial"/>
                <w:szCs w:val="24"/>
              </w:rPr>
            </w:pPr>
            <w:r w:rsidRPr="00484A01">
              <w:rPr>
                <w:rFonts w:ascii="Arial" w:eastAsia="Calibri" w:hAnsi="Arial" w:cs="Arial"/>
                <w:szCs w:val="24"/>
              </w:rPr>
              <w:t>11,2</w:t>
            </w:r>
          </w:p>
        </w:tc>
        <w:tc>
          <w:tcPr>
            <w:tcW w:w="1707" w:type="dxa"/>
            <w:gridSpan w:val="2"/>
          </w:tcPr>
          <w:p w:rsidR="00A879F7" w:rsidRPr="00484A01" w:rsidRDefault="00A879F7" w:rsidP="002015C3">
            <w:pPr>
              <w:spacing w:after="0" w:line="240" w:lineRule="auto"/>
              <w:jc w:val="center"/>
              <w:rPr>
                <w:rFonts w:ascii="Arial" w:eastAsia="Calibri" w:hAnsi="Arial" w:cs="Arial"/>
                <w:szCs w:val="24"/>
              </w:rPr>
            </w:pPr>
          </w:p>
        </w:tc>
        <w:tc>
          <w:tcPr>
            <w:tcW w:w="964" w:type="dxa"/>
          </w:tcPr>
          <w:p w:rsidR="00A879F7" w:rsidRPr="00484A01" w:rsidRDefault="00116DBD" w:rsidP="002015C3">
            <w:pPr>
              <w:spacing w:after="0" w:line="240" w:lineRule="auto"/>
              <w:jc w:val="center"/>
              <w:rPr>
                <w:rFonts w:ascii="Arial" w:eastAsia="Calibri" w:hAnsi="Arial" w:cs="Arial"/>
                <w:szCs w:val="24"/>
              </w:rPr>
            </w:pPr>
            <w:r w:rsidRPr="00484A01">
              <w:rPr>
                <w:rFonts w:ascii="Arial" w:eastAsia="Calibri" w:hAnsi="Arial" w:cs="Arial"/>
                <w:szCs w:val="24"/>
              </w:rPr>
              <w:t>11,2</w:t>
            </w:r>
          </w:p>
        </w:tc>
        <w:tc>
          <w:tcPr>
            <w:tcW w:w="1701" w:type="dxa"/>
          </w:tcPr>
          <w:p w:rsidR="00A879F7" w:rsidRPr="00484A01" w:rsidRDefault="00A879F7" w:rsidP="002015C3">
            <w:pPr>
              <w:spacing w:after="0" w:line="240" w:lineRule="auto"/>
              <w:jc w:val="center"/>
              <w:rPr>
                <w:rFonts w:ascii="Arial" w:eastAsia="Calibri" w:hAnsi="Arial" w:cs="Arial"/>
                <w:szCs w:val="24"/>
              </w:rPr>
            </w:pPr>
          </w:p>
        </w:tc>
      </w:tr>
      <w:tr w:rsidR="00A879F7" w:rsidRPr="00A01705" w:rsidTr="00484A01">
        <w:tc>
          <w:tcPr>
            <w:tcW w:w="806" w:type="dxa"/>
            <w:gridSpan w:val="3"/>
          </w:tcPr>
          <w:p w:rsidR="00A879F7" w:rsidRPr="00A01705" w:rsidRDefault="00A879F7" w:rsidP="007005C7">
            <w:pPr>
              <w:spacing w:after="0" w:line="240" w:lineRule="auto"/>
              <w:rPr>
                <w:rFonts w:ascii="Arial" w:eastAsia="Calibri" w:hAnsi="Arial" w:cs="Arial"/>
                <w:szCs w:val="24"/>
              </w:rPr>
            </w:pPr>
          </w:p>
        </w:tc>
        <w:tc>
          <w:tcPr>
            <w:tcW w:w="2846" w:type="dxa"/>
            <w:gridSpan w:val="2"/>
          </w:tcPr>
          <w:p w:rsidR="00A879F7" w:rsidRPr="00484A01" w:rsidRDefault="00A879F7" w:rsidP="007005C7">
            <w:pPr>
              <w:tabs>
                <w:tab w:val="right" w:pos="2905"/>
              </w:tabs>
              <w:spacing w:after="0" w:line="240" w:lineRule="auto"/>
              <w:rPr>
                <w:rFonts w:ascii="Arial" w:eastAsia="Calibri" w:hAnsi="Arial" w:cs="Arial"/>
                <w:szCs w:val="24"/>
              </w:rPr>
            </w:pPr>
          </w:p>
        </w:tc>
        <w:tc>
          <w:tcPr>
            <w:tcW w:w="1981" w:type="dxa"/>
          </w:tcPr>
          <w:p w:rsidR="00A879F7" w:rsidRPr="00484A01" w:rsidRDefault="00A879F7" w:rsidP="00775188">
            <w:pPr>
              <w:spacing w:after="0" w:line="240" w:lineRule="auto"/>
              <w:jc w:val="center"/>
              <w:rPr>
                <w:rFonts w:ascii="Arial" w:eastAsia="Calibri" w:hAnsi="Arial" w:cs="Arial"/>
                <w:szCs w:val="24"/>
              </w:rPr>
            </w:pPr>
          </w:p>
        </w:tc>
        <w:tc>
          <w:tcPr>
            <w:tcW w:w="1138" w:type="dxa"/>
            <w:gridSpan w:val="2"/>
            <w:vAlign w:val="center"/>
          </w:tcPr>
          <w:p w:rsidR="00A879F7" w:rsidRPr="00484A01" w:rsidRDefault="00A879F7" w:rsidP="007005C7">
            <w:pPr>
              <w:spacing w:after="0" w:line="240" w:lineRule="auto"/>
              <w:jc w:val="center"/>
              <w:rPr>
                <w:rFonts w:ascii="Arial" w:eastAsia="Calibri" w:hAnsi="Arial" w:cs="Arial"/>
                <w:szCs w:val="24"/>
              </w:rPr>
            </w:pPr>
          </w:p>
        </w:tc>
        <w:tc>
          <w:tcPr>
            <w:tcW w:w="1706" w:type="dxa"/>
            <w:gridSpan w:val="4"/>
          </w:tcPr>
          <w:p w:rsidR="00A879F7" w:rsidRPr="00484A01" w:rsidRDefault="00A879F7" w:rsidP="007005C7">
            <w:pPr>
              <w:spacing w:after="0" w:line="240" w:lineRule="auto"/>
              <w:rPr>
                <w:rFonts w:ascii="Arial" w:eastAsia="Calibri" w:hAnsi="Arial" w:cs="Arial"/>
                <w:szCs w:val="24"/>
              </w:rPr>
            </w:pPr>
          </w:p>
        </w:tc>
        <w:tc>
          <w:tcPr>
            <w:tcW w:w="1151" w:type="dxa"/>
            <w:vAlign w:val="center"/>
          </w:tcPr>
          <w:p w:rsidR="00A879F7" w:rsidRPr="00484A01" w:rsidRDefault="00A879F7" w:rsidP="007005C7">
            <w:pPr>
              <w:spacing w:after="0" w:line="240" w:lineRule="auto"/>
              <w:jc w:val="center"/>
              <w:rPr>
                <w:rFonts w:ascii="Arial" w:eastAsia="Calibri" w:hAnsi="Arial" w:cs="Arial"/>
                <w:szCs w:val="24"/>
              </w:rPr>
            </w:pPr>
          </w:p>
        </w:tc>
        <w:tc>
          <w:tcPr>
            <w:tcW w:w="1707" w:type="dxa"/>
            <w:gridSpan w:val="2"/>
          </w:tcPr>
          <w:p w:rsidR="00A879F7" w:rsidRPr="00484A01" w:rsidRDefault="00A879F7" w:rsidP="007005C7">
            <w:pPr>
              <w:spacing w:after="0" w:line="240" w:lineRule="auto"/>
              <w:rPr>
                <w:rFonts w:ascii="Arial" w:eastAsia="Calibri" w:hAnsi="Arial" w:cs="Arial"/>
                <w:szCs w:val="24"/>
              </w:rPr>
            </w:pPr>
          </w:p>
        </w:tc>
        <w:tc>
          <w:tcPr>
            <w:tcW w:w="964" w:type="dxa"/>
            <w:vAlign w:val="center"/>
          </w:tcPr>
          <w:p w:rsidR="00A879F7" w:rsidRPr="00484A01" w:rsidRDefault="00A879F7" w:rsidP="007005C7">
            <w:pPr>
              <w:spacing w:after="0" w:line="240" w:lineRule="auto"/>
              <w:jc w:val="center"/>
              <w:rPr>
                <w:rFonts w:ascii="Arial" w:eastAsia="Calibri" w:hAnsi="Arial" w:cs="Arial"/>
                <w:szCs w:val="24"/>
              </w:rPr>
            </w:pPr>
          </w:p>
        </w:tc>
        <w:tc>
          <w:tcPr>
            <w:tcW w:w="1701" w:type="dxa"/>
          </w:tcPr>
          <w:p w:rsidR="00A879F7" w:rsidRPr="00484A01" w:rsidRDefault="00A879F7" w:rsidP="007005C7">
            <w:pPr>
              <w:spacing w:after="0" w:line="240" w:lineRule="auto"/>
              <w:rPr>
                <w:rFonts w:ascii="Arial" w:eastAsia="Calibri" w:hAnsi="Arial" w:cs="Arial"/>
                <w:szCs w:val="24"/>
              </w:rPr>
            </w:pPr>
          </w:p>
        </w:tc>
      </w:tr>
      <w:tr w:rsidR="00A879F7" w:rsidRPr="00A01705" w:rsidTr="00A01705">
        <w:tc>
          <w:tcPr>
            <w:tcW w:w="14000" w:type="dxa"/>
            <w:gridSpan w:val="17"/>
          </w:tcPr>
          <w:p w:rsidR="00484A01" w:rsidRDefault="00484A01" w:rsidP="00484A01">
            <w:pPr>
              <w:pStyle w:val="a4"/>
              <w:spacing w:after="0" w:line="240" w:lineRule="auto"/>
              <w:jc w:val="center"/>
              <w:rPr>
                <w:rFonts w:ascii="Arial" w:eastAsia="Calibri" w:hAnsi="Arial" w:cs="Arial"/>
                <w:szCs w:val="24"/>
              </w:rPr>
            </w:pPr>
            <w:r>
              <w:rPr>
                <w:rFonts w:ascii="Arial" w:eastAsia="Calibri" w:hAnsi="Arial" w:cs="Arial"/>
                <w:szCs w:val="24"/>
              </w:rPr>
              <w:t xml:space="preserve">6. Организация и проведение независимой </w:t>
            </w:r>
            <w:proofErr w:type="gramStart"/>
            <w:r>
              <w:rPr>
                <w:rFonts w:ascii="Arial" w:eastAsia="Calibri" w:hAnsi="Arial" w:cs="Arial"/>
                <w:szCs w:val="24"/>
              </w:rPr>
              <w:t>оценки качества условий оказания услуг</w:t>
            </w:r>
            <w:proofErr w:type="gramEnd"/>
            <w:r>
              <w:rPr>
                <w:rFonts w:ascii="Arial" w:eastAsia="Calibri" w:hAnsi="Arial" w:cs="Arial"/>
                <w:szCs w:val="24"/>
              </w:rPr>
              <w:t xml:space="preserve"> учреждениями культуры </w:t>
            </w:r>
          </w:p>
          <w:p w:rsidR="00A879F7" w:rsidRPr="00484A01" w:rsidRDefault="00A879F7" w:rsidP="00484A01">
            <w:pPr>
              <w:pStyle w:val="a4"/>
              <w:spacing w:after="0" w:line="240" w:lineRule="auto"/>
              <w:jc w:val="center"/>
              <w:rPr>
                <w:rFonts w:ascii="Arial" w:eastAsia="Calibri" w:hAnsi="Arial" w:cs="Arial"/>
                <w:szCs w:val="24"/>
              </w:rPr>
            </w:pPr>
            <w:r w:rsidRPr="00484A01">
              <w:rPr>
                <w:rFonts w:ascii="Arial" w:eastAsia="Calibri" w:hAnsi="Arial" w:cs="Arial"/>
                <w:szCs w:val="24"/>
              </w:rPr>
              <w:t>Светлоярско</w:t>
            </w:r>
            <w:r w:rsidR="00484A01">
              <w:rPr>
                <w:rFonts w:ascii="Arial" w:eastAsia="Calibri" w:hAnsi="Arial" w:cs="Arial"/>
                <w:szCs w:val="24"/>
              </w:rPr>
              <w:t xml:space="preserve">го муниципального </w:t>
            </w:r>
            <w:r w:rsidRPr="00484A01">
              <w:rPr>
                <w:rFonts w:ascii="Arial" w:eastAsia="Calibri" w:hAnsi="Arial" w:cs="Arial"/>
                <w:szCs w:val="24"/>
              </w:rPr>
              <w:t>района.</w:t>
            </w:r>
          </w:p>
        </w:tc>
      </w:tr>
      <w:tr w:rsidR="00A879F7" w:rsidRPr="00A01705" w:rsidTr="00484A01">
        <w:tc>
          <w:tcPr>
            <w:tcW w:w="806" w:type="dxa"/>
            <w:gridSpan w:val="3"/>
          </w:tcPr>
          <w:p w:rsidR="00A879F7" w:rsidRPr="00A01705" w:rsidRDefault="000635BB" w:rsidP="007005C7">
            <w:pPr>
              <w:spacing w:after="0" w:line="240" w:lineRule="auto"/>
              <w:rPr>
                <w:rFonts w:ascii="Arial" w:eastAsia="Calibri" w:hAnsi="Arial" w:cs="Arial"/>
                <w:szCs w:val="24"/>
              </w:rPr>
            </w:pPr>
            <w:r w:rsidRPr="00A01705">
              <w:rPr>
                <w:rFonts w:ascii="Arial" w:eastAsia="Calibri" w:hAnsi="Arial" w:cs="Arial"/>
                <w:szCs w:val="24"/>
              </w:rPr>
              <w:t>6.1</w:t>
            </w:r>
          </w:p>
        </w:tc>
        <w:tc>
          <w:tcPr>
            <w:tcW w:w="2846" w:type="dxa"/>
            <w:gridSpan w:val="2"/>
          </w:tcPr>
          <w:p w:rsidR="00484A01" w:rsidRDefault="00484A01" w:rsidP="007005C7">
            <w:pPr>
              <w:tabs>
                <w:tab w:val="right" w:pos="2905"/>
              </w:tabs>
              <w:spacing w:after="0" w:line="240" w:lineRule="auto"/>
              <w:rPr>
                <w:rFonts w:ascii="Arial" w:eastAsia="Calibri" w:hAnsi="Arial" w:cs="Arial"/>
                <w:szCs w:val="24"/>
              </w:rPr>
            </w:pPr>
            <w:r>
              <w:rPr>
                <w:rFonts w:ascii="Arial" w:eastAsia="Calibri" w:hAnsi="Arial" w:cs="Arial"/>
                <w:szCs w:val="24"/>
              </w:rPr>
              <w:t xml:space="preserve">Проведение </w:t>
            </w:r>
            <w:r w:rsidR="001F2DB4" w:rsidRPr="00A01705">
              <w:rPr>
                <w:rFonts w:ascii="Arial" w:eastAsia="Calibri" w:hAnsi="Arial" w:cs="Arial"/>
                <w:szCs w:val="24"/>
              </w:rPr>
              <w:t>независ</w:t>
            </w:r>
            <w:r w:rsidR="001F2DB4" w:rsidRPr="00A01705">
              <w:rPr>
                <w:rFonts w:ascii="Arial" w:eastAsia="Calibri" w:hAnsi="Arial" w:cs="Arial"/>
                <w:szCs w:val="24"/>
              </w:rPr>
              <w:t>и</w:t>
            </w:r>
            <w:r>
              <w:rPr>
                <w:rFonts w:ascii="Arial" w:eastAsia="Calibri" w:hAnsi="Arial" w:cs="Arial"/>
                <w:szCs w:val="24"/>
              </w:rPr>
              <w:t xml:space="preserve">мой </w:t>
            </w:r>
            <w:proofErr w:type="gramStart"/>
            <w:r>
              <w:rPr>
                <w:rFonts w:ascii="Arial" w:eastAsia="Calibri" w:hAnsi="Arial" w:cs="Arial"/>
                <w:szCs w:val="24"/>
              </w:rPr>
              <w:t>оценки качества условий</w:t>
            </w:r>
            <w:r w:rsidR="001F2DB4" w:rsidRPr="00A01705">
              <w:rPr>
                <w:rFonts w:ascii="Arial" w:eastAsia="Calibri" w:hAnsi="Arial" w:cs="Arial"/>
                <w:szCs w:val="24"/>
              </w:rPr>
              <w:t xml:space="preserve"> оказания услуг</w:t>
            </w:r>
            <w:proofErr w:type="gramEnd"/>
            <w:r w:rsidR="001F2DB4" w:rsidRPr="00A01705">
              <w:rPr>
                <w:rFonts w:ascii="Arial" w:eastAsia="Calibri" w:hAnsi="Arial" w:cs="Arial"/>
                <w:szCs w:val="24"/>
              </w:rPr>
              <w:t xml:space="preserve"> учреждени</w:t>
            </w:r>
            <w:r>
              <w:rPr>
                <w:rFonts w:ascii="Arial" w:eastAsia="Calibri" w:hAnsi="Arial" w:cs="Arial"/>
                <w:szCs w:val="24"/>
              </w:rPr>
              <w:t xml:space="preserve">ями </w:t>
            </w:r>
            <w:r w:rsidR="001F2DB4" w:rsidRPr="00A01705">
              <w:rPr>
                <w:rFonts w:ascii="Arial" w:eastAsia="Calibri" w:hAnsi="Arial" w:cs="Arial"/>
                <w:szCs w:val="24"/>
              </w:rPr>
              <w:t xml:space="preserve">культуры </w:t>
            </w:r>
          </w:p>
          <w:p w:rsidR="00484A01" w:rsidRDefault="001F2DB4"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Светлоярско</w:t>
            </w:r>
            <w:r w:rsidR="00484A01">
              <w:rPr>
                <w:rFonts w:ascii="Arial" w:eastAsia="Calibri" w:hAnsi="Arial" w:cs="Arial"/>
                <w:szCs w:val="24"/>
              </w:rPr>
              <w:t>го</w:t>
            </w:r>
          </w:p>
          <w:p w:rsidR="00A879F7" w:rsidRPr="00A01705" w:rsidRDefault="001F2DB4" w:rsidP="007005C7">
            <w:pPr>
              <w:tabs>
                <w:tab w:val="right" w:pos="2905"/>
              </w:tabs>
              <w:spacing w:after="0" w:line="240" w:lineRule="auto"/>
              <w:rPr>
                <w:rFonts w:ascii="Arial" w:eastAsia="Calibri" w:hAnsi="Arial" w:cs="Arial"/>
                <w:szCs w:val="24"/>
              </w:rPr>
            </w:pPr>
            <w:r w:rsidRPr="00A01705">
              <w:rPr>
                <w:rFonts w:ascii="Arial" w:eastAsia="Calibri" w:hAnsi="Arial" w:cs="Arial"/>
                <w:szCs w:val="24"/>
              </w:rPr>
              <w:t>муници</w:t>
            </w:r>
            <w:r w:rsidR="00484A01">
              <w:rPr>
                <w:rFonts w:ascii="Arial" w:eastAsia="Calibri" w:hAnsi="Arial" w:cs="Arial"/>
                <w:szCs w:val="24"/>
              </w:rPr>
              <w:t xml:space="preserve">пального </w:t>
            </w:r>
            <w:r w:rsidRPr="00A01705">
              <w:rPr>
                <w:rFonts w:ascii="Arial" w:eastAsia="Calibri" w:hAnsi="Arial" w:cs="Arial"/>
                <w:szCs w:val="24"/>
              </w:rPr>
              <w:t xml:space="preserve">района </w:t>
            </w:r>
          </w:p>
        </w:tc>
        <w:tc>
          <w:tcPr>
            <w:tcW w:w="1981" w:type="dxa"/>
          </w:tcPr>
          <w:p w:rsidR="00A879F7" w:rsidRPr="00A01705" w:rsidRDefault="001F2DB4" w:rsidP="00775188">
            <w:pPr>
              <w:spacing w:after="0" w:line="240" w:lineRule="auto"/>
              <w:jc w:val="center"/>
              <w:rPr>
                <w:rFonts w:ascii="Arial" w:eastAsia="Calibri" w:hAnsi="Arial" w:cs="Arial"/>
                <w:szCs w:val="24"/>
              </w:rPr>
            </w:pPr>
            <w:proofErr w:type="spellStart"/>
            <w:r w:rsidRPr="00A01705">
              <w:rPr>
                <w:rFonts w:ascii="Arial" w:eastAsia="Calibri" w:hAnsi="Arial" w:cs="Arial"/>
                <w:szCs w:val="24"/>
              </w:rPr>
              <w:t>ОДМКСиТ</w:t>
            </w:r>
            <w:proofErr w:type="spellEnd"/>
          </w:p>
          <w:p w:rsidR="00484A01" w:rsidRDefault="001F2DB4" w:rsidP="00775188">
            <w:pPr>
              <w:spacing w:after="0" w:line="240" w:lineRule="auto"/>
              <w:jc w:val="center"/>
              <w:rPr>
                <w:rFonts w:ascii="Arial" w:eastAsia="Calibri" w:hAnsi="Arial" w:cs="Arial"/>
                <w:szCs w:val="24"/>
              </w:rPr>
            </w:pPr>
            <w:r w:rsidRPr="00A01705">
              <w:rPr>
                <w:rFonts w:ascii="Arial" w:eastAsia="Calibri" w:hAnsi="Arial" w:cs="Arial"/>
                <w:szCs w:val="24"/>
              </w:rPr>
              <w:t>администра</w:t>
            </w:r>
            <w:r w:rsidR="00484A01">
              <w:rPr>
                <w:rFonts w:ascii="Arial" w:eastAsia="Calibri" w:hAnsi="Arial" w:cs="Arial"/>
                <w:szCs w:val="24"/>
              </w:rPr>
              <w:t>ции</w:t>
            </w:r>
            <w:r w:rsidRPr="00A01705">
              <w:rPr>
                <w:rFonts w:ascii="Arial" w:eastAsia="Calibri" w:hAnsi="Arial" w:cs="Arial"/>
                <w:szCs w:val="24"/>
              </w:rPr>
              <w:t xml:space="preserve"> </w:t>
            </w:r>
          </w:p>
          <w:p w:rsidR="001F2DB4" w:rsidRPr="00A01705" w:rsidRDefault="001F2DB4" w:rsidP="00775188">
            <w:pPr>
              <w:spacing w:after="0" w:line="240" w:lineRule="auto"/>
              <w:jc w:val="center"/>
              <w:rPr>
                <w:rFonts w:ascii="Arial" w:eastAsia="Calibri" w:hAnsi="Arial" w:cs="Arial"/>
                <w:b/>
                <w:szCs w:val="24"/>
              </w:rPr>
            </w:pPr>
            <w:r w:rsidRPr="00A01705">
              <w:rPr>
                <w:rFonts w:ascii="Arial" w:eastAsia="Calibri" w:hAnsi="Arial" w:cs="Arial"/>
                <w:szCs w:val="24"/>
              </w:rPr>
              <w:t>Светлоярского</w:t>
            </w:r>
            <w:r w:rsidR="00484A01">
              <w:rPr>
                <w:rFonts w:ascii="Arial" w:eastAsia="Calibri" w:hAnsi="Arial" w:cs="Arial"/>
                <w:szCs w:val="24"/>
              </w:rPr>
              <w:t xml:space="preserve"> </w:t>
            </w:r>
            <w:r w:rsidRPr="00A01705">
              <w:rPr>
                <w:rFonts w:ascii="Arial" w:eastAsia="Calibri" w:hAnsi="Arial" w:cs="Arial"/>
                <w:szCs w:val="24"/>
              </w:rPr>
              <w:t>муниципально</w:t>
            </w:r>
            <w:r w:rsidR="00484A01">
              <w:rPr>
                <w:rFonts w:ascii="Arial" w:eastAsia="Calibri" w:hAnsi="Arial" w:cs="Arial"/>
                <w:szCs w:val="24"/>
              </w:rPr>
              <w:t>го</w:t>
            </w:r>
            <w:r w:rsidRPr="00A01705">
              <w:rPr>
                <w:rFonts w:ascii="Arial" w:eastAsia="Calibri" w:hAnsi="Arial" w:cs="Arial"/>
                <w:szCs w:val="24"/>
              </w:rPr>
              <w:t xml:space="preserve"> района</w:t>
            </w:r>
            <w:r w:rsidRPr="00A01705">
              <w:rPr>
                <w:rFonts w:ascii="Arial" w:eastAsia="Calibri" w:hAnsi="Arial" w:cs="Arial"/>
                <w:b/>
                <w:szCs w:val="24"/>
              </w:rPr>
              <w:t xml:space="preserve"> </w:t>
            </w:r>
          </w:p>
        </w:tc>
        <w:tc>
          <w:tcPr>
            <w:tcW w:w="1558" w:type="dxa"/>
            <w:gridSpan w:val="4"/>
            <w:vAlign w:val="center"/>
          </w:tcPr>
          <w:p w:rsidR="00A879F7" w:rsidRPr="00A01705" w:rsidRDefault="00A879F7" w:rsidP="007005C7">
            <w:pPr>
              <w:spacing w:after="0" w:line="240" w:lineRule="auto"/>
              <w:jc w:val="center"/>
              <w:rPr>
                <w:rFonts w:ascii="Arial" w:eastAsia="Calibri" w:hAnsi="Arial" w:cs="Arial"/>
                <w:b/>
                <w:szCs w:val="24"/>
              </w:rPr>
            </w:pPr>
          </w:p>
        </w:tc>
        <w:tc>
          <w:tcPr>
            <w:tcW w:w="1286" w:type="dxa"/>
            <w:gridSpan w:val="2"/>
          </w:tcPr>
          <w:p w:rsidR="00A879F7" w:rsidRPr="00A01705" w:rsidRDefault="00A879F7" w:rsidP="007005C7">
            <w:pPr>
              <w:spacing w:after="0" w:line="240" w:lineRule="auto"/>
              <w:rPr>
                <w:rFonts w:ascii="Arial" w:eastAsia="Calibri" w:hAnsi="Arial" w:cs="Arial"/>
                <w:b/>
                <w:szCs w:val="24"/>
              </w:rPr>
            </w:pPr>
          </w:p>
        </w:tc>
        <w:tc>
          <w:tcPr>
            <w:tcW w:w="1151" w:type="dxa"/>
          </w:tcPr>
          <w:p w:rsidR="00A879F7" w:rsidRPr="009B49F0" w:rsidRDefault="00844D12" w:rsidP="00484A01">
            <w:pPr>
              <w:spacing w:after="0" w:line="240" w:lineRule="auto"/>
              <w:jc w:val="center"/>
              <w:rPr>
                <w:rFonts w:ascii="Arial" w:eastAsia="Calibri" w:hAnsi="Arial" w:cs="Arial"/>
                <w:szCs w:val="24"/>
              </w:rPr>
            </w:pPr>
            <w:r w:rsidRPr="009B49F0">
              <w:rPr>
                <w:rFonts w:ascii="Arial" w:eastAsia="Calibri" w:hAnsi="Arial" w:cs="Arial"/>
                <w:szCs w:val="24"/>
              </w:rPr>
              <w:t>1,0</w:t>
            </w:r>
          </w:p>
        </w:tc>
        <w:tc>
          <w:tcPr>
            <w:tcW w:w="1707" w:type="dxa"/>
            <w:gridSpan w:val="2"/>
          </w:tcPr>
          <w:p w:rsidR="00A879F7" w:rsidRPr="009B49F0" w:rsidRDefault="00484A01" w:rsidP="00484A01">
            <w:pPr>
              <w:spacing w:after="0" w:line="240" w:lineRule="auto"/>
              <w:jc w:val="center"/>
              <w:rPr>
                <w:rFonts w:ascii="Arial" w:eastAsia="Calibri" w:hAnsi="Arial" w:cs="Arial"/>
                <w:szCs w:val="24"/>
              </w:rPr>
            </w:pPr>
            <w:r w:rsidRPr="009B49F0">
              <w:rPr>
                <w:rFonts w:ascii="Arial" w:eastAsia="Calibri" w:hAnsi="Arial" w:cs="Arial"/>
                <w:szCs w:val="24"/>
              </w:rPr>
              <w:t xml:space="preserve">Оплата </w:t>
            </w:r>
            <w:r w:rsidR="00844D12" w:rsidRPr="009B49F0">
              <w:rPr>
                <w:rFonts w:ascii="Arial" w:eastAsia="Calibri" w:hAnsi="Arial" w:cs="Arial"/>
                <w:szCs w:val="24"/>
              </w:rPr>
              <w:t>услуг оператора</w:t>
            </w:r>
            <w:r w:rsidR="009E7C39">
              <w:rPr>
                <w:rFonts w:ascii="Arial" w:eastAsia="Calibri" w:hAnsi="Arial" w:cs="Arial"/>
                <w:szCs w:val="24"/>
              </w:rPr>
              <w:t xml:space="preserve"> по  сбору  и  обобщению  информации о  мнении ж</w:t>
            </w:r>
            <w:r w:rsidR="009E7C39">
              <w:rPr>
                <w:rFonts w:ascii="Arial" w:eastAsia="Calibri" w:hAnsi="Arial" w:cs="Arial"/>
                <w:szCs w:val="24"/>
              </w:rPr>
              <w:t>и</w:t>
            </w:r>
            <w:r w:rsidR="009E7C39">
              <w:rPr>
                <w:rFonts w:ascii="Arial" w:eastAsia="Calibri" w:hAnsi="Arial" w:cs="Arial"/>
                <w:szCs w:val="24"/>
              </w:rPr>
              <w:t>телей Све</w:t>
            </w:r>
            <w:r w:rsidR="009E7C39">
              <w:rPr>
                <w:rFonts w:ascii="Arial" w:eastAsia="Calibri" w:hAnsi="Arial" w:cs="Arial"/>
                <w:szCs w:val="24"/>
              </w:rPr>
              <w:t>т</w:t>
            </w:r>
            <w:r w:rsidR="009E7C39">
              <w:rPr>
                <w:rFonts w:ascii="Arial" w:eastAsia="Calibri" w:hAnsi="Arial" w:cs="Arial"/>
                <w:szCs w:val="24"/>
              </w:rPr>
              <w:t>лоярского  муниципал</w:t>
            </w:r>
            <w:r w:rsidR="009E7C39">
              <w:rPr>
                <w:rFonts w:ascii="Arial" w:eastAsia="Calibri" w:hAnsi="Arial" w:cs="Arial"/>
                <w:szCs w:val="24"/>
              </w:rPr>
              <w:t>ь</w:t>
            </w:r>
            <w:r w:rsidR="009E7C39">
              <w:rPr>
                <w:rFonts w:ascii="Arial" w:eastAsia="Calibri" w:hAnsi="Arial" w:cs="Arial"/>
                <w:szCs w:val="24"/>
              </w:rPr>
              <w:t>ного  района  работы  учр</w:t>
            </w:r>
            <w:r w:rsidR="009E7C39">
              <w:rPr>
                <w:rFonts w:ascii="Arial" w:eastAsia="Calibri" w:hAnsi="Arial" w:cs="Arial"/>
                <w:szCs w:val="24"/>
              </w:rPr>
              <w:t>е</w:t>
            </w:r>
            <w:r w:rsidR="009E7C39">
              <w:rPr>
                <w:rFonts w:ascii="Arial" w:eastAsia="Calibri" w:hAnsi="Arial" w:cs="Arial"/>
                <w:szCs w:val="24"/>
              </w:rPr>
              <w:t>ждений  кул</w:t>
            </w:r>
            <w:r w:rsidR="009E7C39">
              <w:rPr>
                <w:rFonts w:ascii="Arial" w:eastAsia="Calibri" w:hAnsi="Arial" w:cs="Arial"/>
                <w:szCs w:val="24"/>
              </w:rPr>
              <w:t>ь</w:t>
            </w:r>
            <w:r w:rsidR="009E7C39">
              <w:rPr>
                <w:rFonts w:ascii="Arial" w:eastAsia="Calibri" w:hAnsi="Arial" w:cs="Arial"/>
                <w:szCs w:val="24"/>
              </w:rPr>
              <w:t>туры</w:t>
            </w:r>
          </w:p>
        </w:tc>
        <w:tc>
          <w:tcPr>
            <w:tcW w:w="964" w:type="dxa"/>
            <w:vAlign w:val="center"/>
          </w:tcPr>
          <w:p w:rsidR="00A879F7" w:rsidRPr="00A01705" w:rsidRDefault="00A879F7" w:rsidP="007005C7">
            <w:pPr>
              <w:spacing w:after="0" w:line="240" w:lineRule="auto"/>
              <w:jc w:val="center"/>
              <w:rPr>
                <w:rFonts w:ascii="Arial" w:eastAsia="Calibri" w:hAnsi="Arial" w:cs="Arial"/>
                <w:b/>
                <w:szCs w:val="24"/>
              </w:rPr>
            </w:pPr>
          </w:p>
        </w:tc>
        <w:tc>
          <w:tcPr>
            <w:tcW w:w="1701" w:type="dxa"/>
          </w:tcPr>
          <w:p w:rsidR="00A879F7" w:rsidRPr="00A01705" w:rsidRDefault="00A879F7" w:rsidP="007005C7">
            <w:pPr>
              <w:spacing w:after="0" w:line="240" w:lineRule="auto"/>
              <w:rPr>
                <w:rFonts w:ascii="Arial" w:eastAsia="Calibri" w:hAnsi="Arial" w:cs="Arial"/>
                <w:szCs w:val="24"/>
              </w:rPr>
            </w:pPr>
          </w:p>
        </w:tc>
      </w:tr>
      <w:tr w:rsidR="00A879F7" w:rsidRPr="00A01705" w:rsidTr="00484A01">
        <w:tc>
          <w:tcPr>
            <w:tcW w:w="806" w:type="dxa"/>
            <w:gridSpan w:val="3"/>
          </w:tcPr>
          <w:p w:rsidR="00A879F7" w:rsidRPr="00A01705" w:rsidRDefault="00A879F7" w:rsidP="007005C7">
            <w:pPr>
              <w:spacing w:after="0" w:line="240" w:lineRule="auto"/>
              <w:rPr>
                <w:rFonts w:ascii="Arial" w:eastAsia="Calibri" w:hAnsi="Arial" w:cs="Arial"/>
                <w:szCs w:val="24"/>
              </w:rPr>
            </w:pPr>
          </w:p>
        </w:tc>
        <w:tc>
          <w:tcPr>
            <w:tcW w:w="2846" w:type="dxa"/>
            <w:gridSpan w:val="2"/>
          </w:tcPr>
          <w:p w:rsidR="00A879F7" w:rsidRPr="00484A01" w:rsidRDefault="00484A01" w:rsidP="00F079D6">
            <w:pPr>
              <w:tabs>
                <w:tab w:val="right" w:pos="2905"/>
              </w:tabs>
              <w:spacing w:after="0" w:line="240" w:lineRule="auto"/>
              <w:rPr>
                <w:rFonts w:ascii="Arial" w:eastAsia="Calibri" w:hAnsi="Arial" w:cs="Arial"/>
                <w:szCs w:val="24"/>
              </w:rPr>
            </w:pPr>
            <w:r>
              <w:rPr>
                <w:rFonts w:ascii="Arial" w:eastAsia="Calibri" w:hAnsi="Arial" w:cs="Arial"/>
                <w:szCs w:val="24"/>
              </w:rPr>
              <w:t xml:space="preserve">Итого по </w:t>
            </w:r>
            <w:r w:rsidR="00116DBD" w:rsidRPr="00484A01">
              <w:rPr>
                <w:rFonts w:ascii="Arial" w:eastAsia="Calibri" w:hAnsi="Arial" w:cs="Arial"/>
                <w:szCs w:val="24"/>
              </w:rPr>
              <w:t xml:space="preserve">разделу </w:t>
            </w:r>
          </w:p>
        </w:tc>
        <w:tc>
          <w:tcPr>
            <w:tcW w:w="1981" w:type="dxa"/>
          </w:tcPr>
          <w:p w:rsidR="00A879F7" w:rsidRPr="00484A01" w:rsidRDefault="00FA7A46" w:rsidP="00775188">
            <w:pPr>
              <w:spacing w:after="0" w:line="240" w:lineRule="auto"/>
              <w:jc w:val="center"/>
              <w:rPr>
                <w:rFonts w:ascii="Arial" w:eastAsia="Calibri" w:hAnsi="Arial" w:cs="Arial"/>
                <w:szCs w:val="24"/>
              </w:rPr>
            </w:pPr>
            <w:r w:rsidRPr="00484A01">
              <w:rPr>
                <w:rFonts w:ascii="Arial" w:eastAsia="Calibri" w:hAnsi="Arial" w:cs="Arial"/>
                <w:szCs w:val="24"/>
              </w:rPr>
              <w:t>1,0</w:t>
            </w:r>
          </w:p>
        </w:tc>
        <w:tc>
          <w:tcPr>
            <w:tcW w:w="1558" w:type="dxa"/>
            <w:gridSpan w:val="4"/>
            <w:vAlign w:val="center"/>
          </w:tcPr>
          <w:p w:rsidR="00A879F7" w:rsidRPr="00484A01" w:rsidRDefault="00A353B1" w:rsidP="007005C7">
            <w:pPr>
              <w:spacing w:after="0" w:line="240" w:lineRule="auto"/>
              <w:jc w:val="center"/>
              <w:rPr>
                <w:rFonts w:ascii="Arial" w:eastAsia="Calibri" w:hAnsi="Arial" w:cs="Arial"/>
                <w:szCs w:val="24"/>
              </w:rPr>
            </w:pPr>
            <w:r>
              <w:rPr>
                <w:rFonts w:ascii="Arial" w:eastAsia="Calibri" w:hAnsi="Arial" w:cs="Arial"/>
                <w:szCs w:val="24"/>
              </w:rPr>
              <w:t>-</w:t>
            </w:r>
          </w:p>
        </w:tc>
        <w:tc>
          <w:tcPr>
            <w:tcW w:w="1286" w:type="dxa"/>
            <w:gridSpan w:val="2"/>
          </w:tcPr>
          <w:p w:rsidR="00A879F7" w:rsidRPr="00484A01" w:rsidRDefault="00A353B1" w:rsidP="00A353B1">
            <w:pPr>
              <w:spacing w:after="0" w:line="240" w:lineRule="auto"/>
              <w:jc w:val="center"/>
              <w:rPr>
                <w:rFonts w:ascii="Arial" w:eastAsia="Calibri" w:hAnsi="Arial" w:cs="Arial"/>
                <w:szCs w:val="24"/>
              </w:rPr>
            </w:pPr>
            <w:r>
              <w:rPr>
                <w:rFonts w:ascii="Arial" w:eastAsia="Calibri" w:hAnsi="Arial" w:cs="Arial"/>
                <w:szCs w:val="24"/>
              </w:rPr>
              <w:t>-</w:t>
            </w:r>
          </w:p>
        </w:tc>
        <w:tc>
          <w:tcPr>
            <w:tcW w:w="1151" w:type="dxa"/>
            <w:vAlign w:val="center"/>
          </w:tcPr>
          <w:p w:rsidR="00A879F7" w:rsidRPr="00484A01" w:rsidRDefault="00FA7A46" w:rsidP="007005C7">
            <w:pPr>
              <w:spacing w:after="0" w:line="240" w:lineRule="auto"/>
              <w:jc w:val="center"/>
              <w:rPr>
                <w:rFonts w:ascii="Arial" w:eastAsia="Calibri" w:hAnsi="Arial" w:cs="Arial"/>
                <w:szCs w:val="24"/>
              </w:rPr>
            </w:pPr>
            <w:r w:rsidRPr="00484A01">
              <w:rPr>
                <w:rFonts w:ascii="Arial" w:eastAsia="Calibri" w:hAnsi="Arial" w:cs="Arial"/>
                <w:szCs w:val="24"/>
              </w:rPr>
              <w:t>1,0</w:t>
            </w:r>
          </w:p>
        </w:tc>
        <w:tc>
          <w:tcPr>
            <w:tcW w:w="1707" w:type="dxa"/>
            <w:gridSpan w:val="2"/>
          </w:tcPr>
          <w:p w:rsidR="00A879F7" w:rsidRPr="00484A01" w:rsidRDefault="00A879F7" w:rsidP="007005C7">
            <w:pPr>
              <w:spacing w:after="0" w:line="240" w:lineRule="auto"/>
              <w:rPr>
                <w:rFonts w:ascii="Arial" w:eastAsia="Calibri" w:hAnsi="Arial" w:cs="Arial"/>
                <w:szCs w:val="24"/>
              </w:rPr>
            </w:pPr>
          </w:p>
        </w:tc>
        <w:tc>
          <w:tcPr>
            <w:tcW w:w="964" w:type="dxa"/>
            <w:vAlign w:val="center"/>
          </w:tcPr>
          <w:p w:rsidR="00A879F7" w:rsidRPr="00484A01" w:rsidRDefault="00A879F7" w:rsidP="007005C7">
            <w:pPr>
              <w:spacing w:after="0" w:line="240" w:lineRule="auto"/>
              <w:jc w:val="center"/>
              <w:rPr>
                <w:rFonts w:ascii="Arial" w:eastAsia="Calibri" w:hAnsi="Arial" w:cs="Arial"/>
                <w:szCs w:val="24"/>
              </w:rPr>
            </w:pPr>
          </w:p>
        </w:tc>
        <w:tc>
          <w:tcPr>
            <w:tcW w:w="1701" w:type="dxa"/>
          </w:tcPr>
          <w:p w:rsidR="00A879F7" w:rsidRPr="00484A01" w:rsidRDefault="00A879F7" w:rsidP="007005C7">
            <w:pPr>
              <w:spacing w:after="0" w:line="240" w:lineRule="auto"/>
              <w:rPr>
                <w:rFonts w:ascii="Arial" w:eastAsia="Calibri" w:hAnsi="Arial" w:cs="Arial"/>
                <w:szCs w:val="24"/>
              </w:rPr>
            </w:pPr>
          </w:p>
        </w:tc>
      </w:tr>
      <w:tr w:rsidR="00A879F7" w:rsidRPr="00A01705" w:rsidTr="00484A01">
        <w:tc>
          <w:tcPr>
            <w:tcW w:w="806" w:type="dxa"/>
            <w:gridSpan w:val="3"/>
          </w:tcPr>
          <w:p w:rsidR="00A879F7" w:rsidRPr="00A01705" w:rsidRDefault="00A879F7" w:rsidP="007005C7">
            <w:pPr>
              <w:spacing w:after="0" w:line="240" w:lineRule="auto"/>
              <w:rPr>
                <w:rFonts w:ascii="Arial" w:eastAsia="Calibri" w:hAnsi="Arial" w:cs="Arial"/>
                <w:szCs w:val="24"/>
              </w:rPr>
            </w:pPr>
          </w:p>
        </w:tc>
        <w:tc>
          <w:tcPr>
            <w:tcW w:w="2846" w:type="dxa"/>
            <w:gridSpan w:val="2"/>
          </w:tcPr>
          <w:p w:rsidR="00A879F7" w:rsidRPr="00484A01" w:rsidRDefault="00A879F7" w:rsidP="007005C7">
            <w:pPr>
              <w:tabs>
                <w:tab w:val="right" w:pos="2905"/>
              </w:tabs>
              <w:spacing w:after="0" w:line="240" w:lineRule="auto"/>
              <w:rPr>
                <w:rFonts w:ascii="Arial" w:eastAsia="Calibri" w:hAnsi="Arial" w:cs="Arial"/>
                <w:szCs w:val="24"/>
              </w:rPr>
            </w:pPr>
          </w:p>
        </w:tc>
        <w:tc>
          <w:tcPr>
            <w:tcW w:w="1981" w:type="dxa"/>
          </w:tcPr>
          <w:p w:rsidR="00A879F7" w:rsidRPr="00484A01" w:rsidRDefault="00A879F7" w:rsidP="00775188">
            <w:pPr>
              <w:spacing w:after="0" w:line="240" w:lineRule="auto"/>
              <w:jc w:val="center"/>
              <w:rPr>
                <w:rFonts w:ascii="Arial" w:eastAsia="Calibri" w:hAnsi="Arial" w:cs="Arial"/>
                <w:szCs w:val="24"/>
              </w:rPr>
            </w:pPr>
          </w:p>
        </w:tc>
        <w:tc>
          <w:tcPr>
            <w:tcW w:w="1558" w:type="dxa"/>
            <w:gridSpan w:val="4"/>
            <w:vAlign w:val="center"/>
          </w:tcPr>
          <w:p w:rsidR="00A879F7" w:rsidRPr="00484A01" w:rsidRDefault="00A879F7" w:rsidP="007005C7">
            <w:pPr>
              <w:spacing w:after="0" w:line="240" w:lineRule="auto"/>
              <w:jc w:val="center"/>
              <w:rPr>
                <w:rFonts w:ascii="Arial" w:eastAsia="Calibri" w:hAnsi="Arial" w:cs="Arial"/>
                <w:szCs w:val="24"/>
              </w:rPr>
            </w:pPr>
          </w:p>
        </w:tc>
        <w:tc>
          <w:tcPr>
            <w:tcW w:w="1286" w:type="dxa"/>
            <w:gridSpan w:val="2"/>
          </w:tcPr>
          <w:p w:rsidR="00A879F7" w:rsidRPr="00484A01" w:rsidRDefault="00A879F7" w:rsidP="007005C7">
            <w:pPr>
              <w:spacing w:after="0" w:line="240" w:lineRule="auto"/>
              <w:rPr>
                <w:rFonts w:ascii="Arial" w:eastAsia="Calibri" w:hAnsi="Arial" w:cs="Arial"/>
                <w:szCs w:val="24"/>
              </w:rPr>
            </w:pPr>
          </w:p>
        </w:tc>
        <w:tc>
          <w:tcPr>
            <w:tcW w:w="1151" w:type="dxa"/>
            <w:vAlign w:val="center"/>
          </w:tcPr>
          <w:p w:rsidR="00A879F7" w:rsidRPr="00484A01" w:rsidRDefault="00A879F7" w:rsidP="007005C7">
            <w:pPr>
              <w:spacing w:after="0" w:line="240" w:lineRule="auto"/>
              <w:jc w:val="center"/>
              <w:rPr>
                <w:rFonts w:ascii="Arial" w:eastAsia="Calibri" w:hAnsi="Arial" w:cs="Arial"/>
                <w:szCs w:val="24"/>
              </w:rPr>
            </w:pPr>
          </w:p>
        </w:tc>
        <w:tc>
          <w:tcPr>
            <w:tcW w:w="1707" w:type="dxa"/>
            <w:gridSpan w:val="2"/>
          </w:tcPr>
          <w:p w:rsidR="00A879F7" w:rsidRPr="00484A01" w:rsidRDefault="00A879F7" w:rsidP="007005C7">
            <w:pPr>
              <w:spacing w:after="0" w:line="240" w:lineRule="auto"/>
              <w:rPr>
                <w:rFonts w:ascii="Arial" w:eastAsia="Calibri" w:hAnsi="Arial" w:cs="Arial"/>
                <w:szCs w:val="24"/>
              </w:rPr>
            </w:pPr>
          </w:p>
        </w:tc>
        <w:tc>
          <w:tcPr>
            <w:tcW w:w="964" w:type="dxa"/>
            <w:vAlign w:val="center"/>
          </w:tcPr>
          <w:p w:rsidR="00A879F7" w:rsidRPr="00484A01" w:rsidRDefault="00A879F7" w:rsidP="007005C7">
            <w:pPr>
              <w:spacing w:after="0" w:line="240" w:lineRule="auto"/>
              <w:jc w:val="center"/>
              <w:rPr>
                <w:rFonts w:ascii="Arial" w:eastAsia="Calibri" w:hAnsi="Arial" w:cs="Arial"/>
                <w:szCs w:val="24"/>
              </w:rPr>
            </w:pPr>
          </w:p>
        </w:tc>
        <w:tc>
          <w:tcPr>
            <w:tcW w:w="1701" w:type="dxa"/>
          </w:tcPr>
          <w:p w:rsidR="00A879F7" w:rsidRPr="00484A01" w:rsidRDefault="00A879F7" w:rsidP="007005C7">
            <w:pPr>
              <w:spacing w:after="0" w:line="240" w:lineRule="auto"/>
              <w:rPr>
                <w:rFonts w:ascii="Arial" w:eastAsia="Calibri" w:hAnsi="Arial" w:cs="Arial"/>
                <w:szCs w:val="24"/>
              </w:rPr>
            </w:pPr>
          </w:p>
        </w:tc>
      </w:tr>
      <w:tr w:rsidR="00E65AC6" w:rsidRPr="00A01705" w:rsidTr="00484A01">
        <w:tc>
          <w:tcPr>
            <w:tcW w:w="806" w:type="dxa"/>
            <w:gridSpan w:val="3"/>
          </w:tcPr>
          <w:p w:rsidR="00E65AC6" w:rsidRPr="00A01705" w:rsidRDefault="00E65AC6" w:rsidP="007005C7">
            <w:pPr>
              <w:spacing w:after="0" w:line="240" w:lineRule="auto"/>
              <w:rPr>
                <w:rFonts w:ascii="Arial" w:eastAsia="Calibri" w:hAnsi="Arial" w:cs="Arial"/>
                <w:szCs w:val="24"/>
              </w:rPr>
            </w:pPr>
          </w:p>
        </w:tc>
        <w:tc>
          <w:tcPr>
            <w:tcW w:w="2846" w:type="dxa"/>
            <w:gridSpan w:val="2"/>
          </w:tcPr>
          <w:p w:rsidR="00E65AC6" w:rsidRPr="00484A01" w:rsidRDefault="00484A01" w:rsidP="007005C7">
            <w:pPr>
              <w:spacing w:after="0" w:line="240" w:lineRule="auto"/>
              <w:rPr>
                <w:rFonts w:ascii="Arial" w:eastAsia="Calibri" w:hAnsi="Arial" w:cs="Arial"/>
                <w:szCs w:val="24"/>
              </w:rPr>
            </w:pPr>
            <w:r>
              <w:rPr>
                <w:rFonts w:ascii="Arial" w:eastAsia="Calibri" w:hAnsi="Arial" w:cs="Arial"/>
                <w:szCs w:val="24"/>
              </w:rPr>
              <w:t xml:space="preserve">Всего по </w:t>
            </w:r>
            <w:r w:rsidR="00E65AC6" w:rsidRPr="00484A01">
              <w:rPr>
                <w:rFonts w:ascii="Arial" w:eastAsia="Calibri" w:hAnsi="Arial" w:cs="Arial"/>
                <w:szCs w:val="24"/>
              </w:rPr>
              <w:t>программе:</w:t>
            </w:r>
          </w:p>
        </w:tc>
        <w:tc>
          <w:tcPr>
            <w:tcW w:w="1981" w:type="dxa"/>
          </w:tcPr>
          <w:p w:rsidR="00E65AC6" w:rsidRPr="00484A01" w:rsidRDefault="00421231" w:rsidP="00421231">
            <w:pPr>
              <w:spacing w:after="0" w:line="240" w:lineRule="auto"/>
              <w:jc w:val="center"/>
              <w:rPr>
                <w:rFonts w:ascii="Arial" w:eastAsia="Calibri" w:hAnsi="Arial" w:cs="Arial"/>
                <w:szCs w:val="24"/>
              </w:rPr>
            </w:pPr>
            <w:r w:rsidRPr="00484A01">
              <w:rPr>
                <w:rFonts w:ascii="Arial" w:eastAsia="Calibri" w:hAnsi="Arial" w:cs="Arial"/>
                <w:szCs w:val="24"/>
              </w:rPr>
              <w:t>2974,1</w:t>
            </w:r>
          </w:p>
        </w:tc>
        <w:tc>
          <w:tcPr>
            <w:tcW w:w="1558" w:type="dxa"/>
            <w:gridSpan w:val="4"/>
            <w:vAlign w:val="center"/>
          </w:tcPr>
          <w:p w:rsidR="00E65AC6" w:rsidRPr="00484A01" w:rsidRDefault="00421231" w:rsidP="007005C7">
            <w:pPr>
              <w:spacing w:after="0" w:line="240" w:lineRule="auto"/>
              <w:jc w:val="center"/>
              <w:rPr>
                <w:rFonts w:ascii="Arial" w:eastAsia="Calibri" w:hAnsi="Arial" w:cs="Arial"/>
                <w:szCs w:val="24"/>
              </w:rPr>
            </w:pPr>
            <w:r w:rsidRPr="00484A01">
              <w:rPr>
                <w:rFonts w:ascii="Arial" w:eastAsia="Calibri" w:hAnsi="Arial" w:cs="Arial"/>
                <w:szCs w:val="24"/>
              </w:rPr>
              <w:t>934,7</w:t>
            </w:r>
          </w:p>
        </w:tc>
        <w:tc>
          <w:tcPr>
            <w:tcW w:w="1286" w:type="dxa"/>
            <w:gridSpan w:val="2"/>
          </w:tcPr>
          <w:p w:rsidR="00E65AC6" w:rsidRPr="00484A01" w:rsidRDefault="00E65AC6" w:rsidP="007005C7">
            <w:pPr>
              <w:spacing w:after="0" w:line="240" w:lineRule="auto"/>
              <w:rPr>
                <w:rFonts w:ascii="Arial" w:eastAsia="Calibri" w:hAnsi="Arial" w:cs="Arial"/>
                <w:szCs w:val="24"/>
              </w:rPr>
            </w:pPr>
          </w:p>
        </w:tc>
        <w:tc>
          <w:tcPr>
            <w:tcW w:w="1151" w:type="dxa"/>
            <w:vAlign w:val="center"/>
          </w:tcPr>
          <w:p w:rsidR="00E65AC6" w:rsidRPr="00484A01" w:rsidRDefault="00421231" w:rsidP="007005C7">
            <w:pPr>
              <w:spacing w:after="0" w:line="240" w:lineRule="auto"/>
              <w:jc w:val="center"/>
              <w:rPr>
                <w:rFonts w:ascii="Arial" w:eastAsia="Calibri" w:hAnsi="Arial" w:cs="Arial"/>
                <w:szCs w:val="24"/>
              </w:rPr>
            </w:pPr>
            <w:r w:rsidRPr="00484A01">
              <w:rPr>
                <w:rFonts w:ascii="Arial" w:eastAsia="Calibri" w:hAnsi="Arial" w:cs="Arial"/>
                <w:szCs w:val="24"/>
              </w:rPr>
              <w:t>981,7</w:t>
            </w:r>
          </w:p>
        </w:tc>
        <w:tc>
          <w:tcPr>
            <w:tcW w:w="1707" w:type="dxa"/>
            <w:gridSpan w:val="2"/>
          </w:tcPr>
          <w:p w:rsidR="00E65AC6" w:rsidRPr="00484A01" w:rsidRDefault="00E65AC6" w:rsidP="007005C7">
            <w:pPr>
              <w:spacing w:after="0" w:line="240" w:lineRule="auto"/>
              <w:rPr>
                <w:rFonts w:ascii="Arial" w:eastAsia="Calibri" w:hAnsi="Arial" w:cs="Arial"/>
                <w:szCs w:val="24"/>
              </w:rPr>
            </w:pPr>
          </w:p>
        </w:tc>
        <w:tc>
          <w:tcPr>
            <w:tcW w:w="964" w:type="dxa"/>
            <w:vAlign w:val="center"/>
          </w:tcPr>
          <w:p w:rsidR="00E65AC6" w:rsidRPr="00484A01" w:rsidRDefault="00421231" w:rsidP="007005C7">
            <w:pPr>
              <w:spacing w:after="0" w:line="240" w:lineRule="auto"/>
              <w:ind w:left="-104" w:right="-112"/>
              <w:jc w:val="center"/>
              <w:rPr>
                <w:rFonts w:ascii="Arial" w:eastAsia="Calibri" w:hAnsi="Arial" w:cs="Arial"/>
                <w:szCs w:val="24"/>
              </w:rPr>
            </w:pPr>
            <w:r w:rsidRPr="00484A01">
              <w:rPr>
                <w:rFonts w:ascii="Arial" w:eastAsia="Calibri" w:hAnsi="Arial" w:cs="Arial"/>
                <w:szCs w:val="24"/>
              </w:rPr>
              <w:t>1057,7</w:t>
            </w:r>
          </w:p>
        </w:tc>
        <w:tc>
          <w:tcPr>
            <w:tcW w:w="1701" w:type="dxa"/>
          </w:tcPr>
          <w:p w:rsidR="00E65AC6" w:rsidRPr="00484A01" w:rsidRDefault="00E65AC6" w:rsidP="007005C7">
            <w:pPr>
              <w:spacing w:after="0" w:line="240" w:lineRule="auto"/>
              <w:rPr>
                <w:rFonts w:ascii="Arial" w:eastAsia="Calibri" w:hAnsi="Arial" w:cs="Arial"/>
                <w:szCs w:val="24"/>
              </w:rPr>
            </w:pPr>
          </w:p>
        </w:tc>
      </w:tr>
    </w:tbl>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p w:rsidR="007245E2" w:rsidRDefault="007245E2" w:rsidP="00E77C5D">
      <w:pPr>
        <w:spacing w:after="0" w:line="240" w:lineRule="auto"/>
        <w:jc w:val="right"/>
        <w:rPr>
          <w:rFonts w:ascii="Arial" w:eastAsia="Calibri" w:hAnsi="Arial" w:cs="Arial"/>
          <w:sz w:val="24"/>
          <w:szCs w:val="24"/>
        </w:rPr>
      </w:pPr>
    </w:p>
    <w:sectPr w:rsidR="007245E2" w:rsidSect="009E5F3D">
      <w:pgSz w:w="16838" w:h="11906" w:orient="landscape"/>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5E" w:rsidRDefault="00E14C5E" w:rsidP="00DC6F1B">
      <w:pPr>
        <w:spacing w:after="0" w:line="240" w:lineRule="auto"/>
      </w:pPr>
      <w:r>
        <w:separator/>
      </w:r>
    </w:p>
  </w:endnote>
  <w:endnote w:type="continuationSeparator" w:id="0">
    <w:p w:rsidR="00E14C5E" w:rsidRDefault="00E14C5E"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5E" w:rsidRDefault="00E14C5E" w:rsidP="00DC6F1B">
      <w:pPr>
        <w:spacing w:after="0" w:line="240" w:lineRule="auto"/>
      </w:pPr>
      <w:r>
        <w:separator/>
      </w:r>
    </w:p>
  </w:footnote>
  <w:footnote w:type="continuationSeparator" w:id="0">
    <w:p w:rsidR="00E14C5E" w:rsidRDefault="00E14C5E"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0546"/>
      <w:docPartObj>
        <w:docPartGallery w:val="Page Numbers (Top of Page)"/>
        <w:docPartUnique/>
      </w:docPartObj>
    </w:sdtPr>
    <w:sdtEndPr/>
    <w:sdtContent>
      <w:p w:rsidR="00E14C5E" w:rsidRDefault="00E14C5E">
        <w:pPr>
          <w:pStyle w:val="a7"/>
          <w:jc w:val="center"/>
        </w:pPr>
        <w:r>
          <w:fldChar w:fldCharType="begin"/>
        </w:r>
        <w:r>
          <w:instrText>PAGE   \* MERGEFORMAT</w:instrText>
        </w:r>
        <w:r>
          <w:fldChar w:fldCharType="separate"/>
        </w:r>
        <w:r w:rsidR="00B60599">
          <w:rPr>
            <w:noProof/>
          </w:rPr>
          <w:t>6</w:t>
        </w:r>
        <w:r>
          <w:fldChar w:fldCharType="end"/>
        </w:r>
      </w:p>
    </w:sdtContent>
  </w:sdt>
  <w:p w:rsidR="00E14C5E" w:rsidRDefault="00E14C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5E" w:rsidRDefault="00E14C5E">
    <w:pPr>
      <w:pStyle w:val="a7"/>
      <w:jc w:val="center"/>
    </w:pPr>
  </w:p>
  <w:p w:rsidR="00E14C5E" w:rsidRDefault="00E14C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F4EE09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284ACE"/>
    <w:multiLevelType w:val="hybridMultilevel"/>
    <w:tmpl w:val="2C8A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442E0"/>
    <w:multiLevelType w:val="hybridMultilevel"/>
    <w:tmpl w:val="73448C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282973"/>
    <w:multiLevelType w:val="hybridMultilevel"/>
    <w:tmpl w:val="D6609A3A"/>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5">
    <w:nsid w:val="11163363"/>
    <w:multiLevelType w:val="hybridMultilevel"/>
    <w:tmpl w:val="D414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C5D2E"/>
    <w:multiLevelType w:val="hybridMultilevel"/>
    <w:tmpl w:val="7B18DB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C128A9"/>
    <w:multiLevelType w:val="hybridMultilevel"/>
    <w:tmpl w:val="75E654B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25232B1"/>
    <w:multiLevelType w:val="hybridMultilevel"/>
    <w:tmpl w:val="6EB0D35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707B6222"/>
    <w:multiLevelType w:val="hybridMultilevel"/>
    <w:tmpl w:val="512A23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3"/>
  </w:num>
  <w:num w:numId="4">
    <w:abstractNumId w:val="8"/>
  </w:num>
  <w:num w:numId="5">
    <w:abstractNumId w:val="10"/>
  </w:num>
  <w:num w:numId="6">
    <w:abstractNumId w:val="1"/>
  </w:num>
  <w:num w:numId="7">
    <w:abstractNumId w:val="11"/>
  </w:num>
  <w:num w:numId="8">
    <w:abstractNumId w:val="0"/>
  </w:num>
  <w:num w:numId="9">
    <w:abstractNumId w:val="9"/>
  </w:num>
  <w:num w:numId="10">
    <w:abstractNumId w:val="14"/>
  </w:num>
  <w:num w:numId="11">
    <w:abstractNumId w:val="12"/>
  </w:num>
  <w:num w:numId="12">
    <w:abstractNumId w:val="3"/>
  </w:num>
  <w:num w:numId="13">
    <w:abstractNumId w:val="4"/>
  </w:num>
  <w:num w:numId="14">
    <w:abstractNumId w:val="6"/>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95E"/>
    <w:rsid w:val="000017C6"/>
    <w:rsid w:val="00001FAC"/>
    <w:rsid w:val="0000207D"/>
    <w:rsid w:val="00002238"/>
    <w:rsid w:val="000027D2"/>
    <w:rsid w:val="00002873"/>
    <w:rsid w:val="00002E0C"/>
    <w:rsid w:val="00003AD3"/>
    <w:rsid w:val="00003C3A"/>
    <w:rsid w:val="00003DF3"/>
    <w:rsid w:val="0000467B"/>
    <w:rsid w:val="0000542E"/>
    <w:rsid w:val="00005A26"/>
    <w:rsid w:val="00005DC8"/>
    <w:rsid w:val="000065F5"/>
    <w:rsid w:val="00006B2B"/>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79C"/>
    <w:rsid w:val="00020C30"/>
    <w:rsid w:val="000211D8"/>
    <w:rsid w:val="00021883"/>
    <w:rsid w:val="00022072"/>
    <w:rsid w:val="00022D7E"/>
    <w:rsid w:val="00023C11"/>
    <w:rsid w:val="0002518F"/>
    <w:rsid w:val="00025E2B"/>
    <w:rsid w:val="00025EFD"/>
    <w:rsid w:val="0002620D"/>
    <w:rsid w:val="000268DB"/>
    <w:rsid w:val="00026AA2"/>
    <w:rsid w:val="00026BE9"/>
    <w:rsid w:val="00026E76"/>
    <w:rsid w:val="00027669"/>
    <w:rsid w:val="00027BE2"/>
    <w:rsid w:val="000315EF"/>
    <w:rsid w:val="000325D8"/>
    <w:rsid w:val="000332E6"/>
    <w:rsid w:val="000334FC"/>
    <w:rsid w:val="00034A2E"/>
    <w:rsid w:val="0003516C"/>
    <w:rsid w:val="000353EB"/>
    <w:rsid w:val="000358E3"/>
    <w:rsid w:val="0003599A"/>
    <w:rsid w:val="00035B96"/>
    <w:rsid w:val="000361B6"/>
    <w:rsid w:val="00036A90"/>
    <w:rsid w:val="00036B22"/>
    <w:rsid w:val="00037ADE"/>
    <w:rsid w:val="00040DB3"/>
    <w:rsid w:val="000426F5"/>
    <w:rsid w:val="00042840"/>
    <w:rsid w:val="00043B9B"/>
    <w:rsid w:val="00044352"/>
    <w:rsid w:val="00044DF6"/>
    <w:rsid w:val="00044E6B"/>
    <w:rsid w:val="00045CDA"/>
    <w:rsid w:val="00045F2A"/>
    <w:rsid w:val="00046575"/>
    <w:rsid w:val="000473E2"/>
    <w:rsid w:val="00047587"/>
    <w:rsid w:val="00047A30"/>
    <w:rsid w:val="00047C7D"/>
    <w:rsid w:val="000500DA"/>
    <w:rsid w:val="00050D49"/>
    <w:rsid w:val="00051CE9"/>
    <w:rsid w:val="00052100"/>
    <w:rsid w:val="000534FC"/>
    <w:rsid w:val="00053D66"/>
    <w:rsid w:val="00053D80"/>
    <w:rsid w:val="00054377"/>
    <w:rsid w:val="000554C6"/>
    <w:rsid w:val="0005713C"/>
    <w:rsid w:val="00057279"/>
    <w:rsid w:val="00057A97"/>
    <w:rsid w:val="00057DB7"/>
    <w:rsid w:val="00060F3A"/>
    <w:rsid w:val="000621A1"/>
    <w:rsid w:val="000626A7"/>
    <w:rsid w:val="000635BB"/>
    <w:rsid w:val="00064086"/>
    <w:rsid w:val="00064D6D"/>
    <w:rsid w:val="0006598C"/>
    <w:rsid w:val="000671C1"/>
    <w:rsid w:val="00067F07"/>
    <w:rsid w:val="00067F17"/>
    <w:rsid w:val="000701C8"/>
    <w:rsid w:val="00070734"/>
    <w:rsid w:val="000715DD"/>
    <w:rsid w:val="00071744"/>
    <w:rsid w:val="00071816"/>
    <w:rsid w:val="00072392"/>
    <w:rsid w:val="00072528"/>
    <w:rsid w:val="00072C6B"/>
    <w:rsid w:val="00073315"/>
    <w:rsid w:val="00073345"/>
    <w:rsid w:val="00074769"/>
    <w:rsid w:val="0007554F"/>
    <w:rsid w:val="00075812"/>
    <w:rsid w:val="00075B9B"/>
    <w:rsid w:val="00075E30"/>
    <w:rsid w:val="0007694A"/>
    <w:rsid w:val="00076CEB"/>
    <w:rsid w:val="000771FD"/>
    <w:rsid w:val="00077E79"/>
    <w:rsid w:val="000814A7"/>
    <w:rsid w:val="00081B28"/>
    <w:rsid w:val="00081D95"/>
    <w:rsid w:val="00082475"/>
    <w:rsid w:val="00083A51"/>
    <w:rsid w:val="00084A85"/>
    <w:rsid w:val="00084F03"/>
    <w:rsid w:val="00085326"/>
    <w:rsid w:val="000853EF"/>
    <w:rsid w:val="00085711"/>
    <w:rsid w:val="00085F63"/>
    <w:rsid w:val="000901EF"/>
    <w:rsid w:val="00091B33"/>
    <w:rsid w:val="000922AF"/>
    <w:rsid w:val="00092961"/>
    <w:rsid w:val="00093801"/>
    <w:rsid w:val="00093B53"/>
    <w:rsid w:val="000941BF"/>
    <w:rsid w:val="00094E33"/>
    <w:rsid w:val="000954A7"/>
    <w:rsid w:val="00095A62"/>
    <w:rsid w:val="000964DC"/>
    <w:rsid w:val="00096686"/>
    <w:rsid w:val="00096B6A"/>
    <w:rsid w:val="00096EE0"/>
    <w:rsid w:val="000978D4"/>
    <w:rsid w:val="000A08D7"/>
    <w:rsid w:val="000A0EF2"/>
    <w:rsid w:val="000A22A5"/>
    <w:rsid w:val="000A34C0"/>
    <w:rsid w:val="000A519F"/>
    <w:rsid w:val="000A5F7F"/>
    <w:rsid w:val="000A641C"/>
    <w:rsid w:val="000A6952"/>
    <w:rsid w:val="000A69CE"/>
    <w:rsid w:val="000A6A26"/>
    <w:rsid w:val="000A6B4A"/>
    <w:rsid w:val="000A787D"/>
    <w:rsid w:val="000A7CF7"/>
    <w:rsid w:val="000A7D5A"/>
    <w:rsid w:val="000B060B"/>
    <w:rsid w:val="000B0BB3"/>
    <w:rsid w:val="000B0FAE"/>
    <w:rsid w:val="000B12E8"/>
    <w:rsid w:val="000B1771"/>
    <w:rsid w:val="000B23CC"/>
    <w:rsid w:val="000B2830"/>
    <w:rsid w:val="000B2930"/>
    <w:rsid w:val="000B2DEF"/>
    <w:rsid w:val="000B35AC"/>
    <w:rsid w:val="000B3873"/>
    <w:rsid w:val="000B4065"/>
    <w:rsid w:val="000B4F66"/>
    <w:rsid w:val="000B51C9"/>
    <w:rsid w:val="000B69C2"/>
    <w:rsid w:val="000B7060"/>
    <w:rsid w:val="000B7763"/>
    <w:rsid w:val="000C1031"/>
    <w:rsid w:val="000C12BB"/>
    <w:rsid w:val="000C22D6"/>
    <w:rsid w:val="000C2B49"/>
    <w:rsid w:val="000C2E03"/>
    <w:rsid w:val="000C3105"/>
    <w:rsid w:val="000C347F"/>
    <w:rsid w:val="000C34F6"/>
    <w:rsid w:val="000C3C0C"/>
    <w:rsid w:val="000C3E0F"/>
    <w:rsid w:val="000C4726"/>
    <w:rsid w:val="000C4F22"/>
    <w:rsid w:val="000C6167"/>
    <w:rsid w:val="000C64A7"/>
    <w:rsid w:val="000C6AE2"/>
    <w:rsid w:val="000C6C58"/>
    <w:rsid w:val="000C79B0"/>
    <w:rsid w:val="000C7A0A"/>
    <w:rsid w:val="000C7AA4"/>
    <w:rsid w:val="000C7E17"/>
    <w:rsid w:val="000D3CFC"/>
    <w:rsid w:val="000D441D"/>
    <w:rsid w:val="000D500C"/>
    <w:rsid w:val="000D6802"/>
    <w:rsid w:val="000D7123"/>
    <w:rsid w:val="000D77AE"/>
    <w:rsid w:val="000D77CA"/>
    <w:rsid w:val="000E0880"/>
    <w:rsid w:val="000E0E88"/>
    <w:rsid w:val="000E106F"/>
    <w:rsid w:val="000E153C"/>
    <w:rsid w:val="000E182D"/>
    <w:rsid w:val="000E24F1"/>
    <w:rsid w:val="000E367A"/>
    <w:rsid w:val="000E3FC8"/>
    <w:rsid w:val="000E48A0"/>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1F8"/>
    <w:rsid w:val="000F47A1"/>
    <w:rsid w:val="00100389"/>
    <w:rsid w:val="00101927"/>
    <w:rsid w:val="00102BB3"/>
    <w:rsid w:val="00103990"/>
    <w:rsid w:val="001039FD"/>
    <w:rsid w:val="00104A8D"/>
    <w:rsid w:val="0010507D"/>
    <w:rsid w:val="001052AD"/>
    <w:rsid w:val="00105F8B"/>
    <w:rsid w:val="0010690B"/>
    <w:rsid w:val="00106A0B"/>
    <w:rsid w:val="001071F5"/>
    <w:rsid w:val="00111005"/>
    <w:rsid w:val="00112093"/>
    <w:rsid w:val="00112582"/>
    <w:rsid w:val="00113470"/>
    <w:rsid w:val="00113820"/>
    <w:rsid w:val="001140A5"/>
    <w:rsid w:val="0011521E"/>
    <w:rsid w:val="00115633"/>
    <w:rsid w:val="0011574D"/>
    <w:rsid w:val="001158C7"/>
    <w:rsid w:val="001159CE"/>
    <w:rsid w:val="001159FF"/>
    <w:rsid w:val="00115E2A"/>
    <w:rsid w:val="00116DBD"/>
    <w:rsid w:val="001203AE"/>
    <w:rsid w:val="00120F08"/>
    <w:rsid w:val="00121A90"/>
    <w:rsid w:val="00121B7F"/>
    <w:rsid w:val="00121C3C"/>
    <w:rsid w:val="00122A64"/>
    <w:rsid w:val="001255EE"/>
    <w:rsid w:val="00125734"/>
    <w:rsid w:val="00126B3F"/>
    <w:rsid w:val="00126E19"/>
    <w:rsid w:val="00130490"/>
    <w:rsid w:val="00130998"/>
    <w:rsid w:val="001314B9"/>
    <w:rsid w:val="00131B44"/>
    <w:rsid w:val="00132594"/>
    <w:rsid w:val="001336E0"/>
    <w:rsid w:val="00133D8F"/>
    <w:rsid w:val="00134C14"/>
    <w:rsid w:val="0013608D"/>
    <w:rsid w:val="00140959"/>
    <w:rsid w:val="00140BEC"/>
    <w:rsid w:val="00140C39"/>
    <w:rsid w:val="00140DCD"/>
    <w:rsid w:val="001413C3"/>
    <w:rsid w:val="001415F3"/>
    <w:rsid w:val="00141C50"/>
    <w:rsid w:val="00142A59"/>
    <w:rsid w:val="00142D3A"/>
    <w:rsid w:val="001436FF"/>
    <w:rsid w:val="001438B1"/>
    <w:rsid w:val="00143E6F"/>
    <w:rsid w:val="001442B8"/>
    <w:rsid w:val="00144DAA"/>
    <w:rsid w:val="001459D2"/>
    <w:rsid w:val="001460BE"/>
    <w:rsid w:val="00146190"/>
    <w:rsid w:val="001469E0"/>
    <w:rsid w:val="0015048D"/>
    <w:rsid w:val="001517EC"/>
    <w:rsid w:val="00152F36"/>
    <w:rsid w:val="00153984"/>
    <w:rsid w:val="001543FF"/>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9AA"/>
    <w:rsid w:val="00170F21"/>
    <w:rsid w:val="00171C5B"/>
    <w:rsid w:val="001728AD"/>
    <w:rsid w:val="00173354"/>
    <w:rsid w:val="001738F0"/>
    <w:rsid w:val="00174407"/>
    <w:rsid w:val="00175F4F"/>
    <w:rsid w:val="00176894"/>
    <w:rsid w:val="00176C22"/>
    <w:rsid w:val="00176E1A"/>
    <w:rsid w:val="0017710E"/>
    <w:rsid w:val="0017782D"/>
    <w:rsid w:val="001804C5"/>
    <w:rsid w:val="0018185F"/>
    <w:rsid w:val="00182249"/>
    <w:rsid w:val="0018268C"/>
    <w:rsid w:val="001826DC"/>
    <w:rsid w:val="00182ED0"/>
    <w:rsid w:val="00182F7B"/>
    <w:rsid w:val="0018304F"/>
    <w:rsid w:val="00184207"/>
    <w:rsid w:val="0018520C"/>
    <w:rsid w:val="001860E1"/>
    <w:rsid w:val="00186A03"/>
    <w:rsid w:val="00187202"/>
    <w:rsid w:val="0019082A"/>
    <w:rsid w:val="0019097E"/>
    <w:rsid w:val="00191CEC"/>
    <w:rsid w:val="001934DC"/>
    <w:rsid w:val="001935B6"/>
    <w:rsid w:val="0019443B"/>
    <w:rsid w:val="00194609"/>
    <w:rsid w:val="0019525B"/>
    <w:rsid w:val="00195376"/>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B6DB4"/>
    <w:rsid w:val="001C18A5"/>
    <w:rsid w:val="001C1C13"/>
    <w:rsid w:val="001C2706"/>
    <w:rsid w:val="001C2DE5"/>
    <w:rsid w:val="001C44BD"/>
    <w:rsid w:val="001C4A18"/>
    <w:rsid w:val="001C4C38"/>
    <w:rsid w:val="001C51EE"/>
    <w:rsid w:val="001C533B"/>
    <w:rsid w:val="001C5BE5"/>
    <w:rsid w:val="001C7086"/>
    <w:rsid w:val="001D00FF"/>
    <w:rsid w:val="001D0C76"/>
    <w:rsid w:val="001D1465"/>
    <w:rsid w:val="001D1510"/>
    <w:rsid w:val="001D1C5A"/>
    <w:rsid w:val="001D31A7"/>
    <w:rsid w:val="001D350C"/>
    <w:rsid w:val="001D3B36"/>
    <w:rsid w:val="001D3B8B"/>
    <w:rsid w:val="001D3EAE"/>
    <w:rsid w:val="001D4BA4"/>
    <w:rsid w:val="001D6F6E"/>
    <w:rsid w:val="001E0CD5"/>
    <w:rsid w:val="001E1E18"/>
    <w:rsid w:val="001E253D"/>
    <w:rsid w:val="001E295F"/>
    <w:rsid w:val="001E2ACA"/>
    <w:rsid w:val="001E2D1B"/>
    <w:rsid w:val="001E2EA0"/>
    <w:rsid w:val="001E38FA"/>
    <w:rsid w:val="001E40A6"/>
    <w:rsid w:val="001E48A6"/>
    <w:rsid w:val="001E4A7E"/>
    <w:rsid w:val="001E4D11"/>
    <w:rsid w:val="001E4E0B"/>
    <w:rsid w:val="001E5125"/>
    <w:rsid w:val="001E61DD"/>
    <w:rsid w:val="001E6709"/>
    <w:rsid w:val="001E6798"/>
    <w:rsid w:val="001E6F30"/>
    <w:rsid w:val="001E6FFF"/>
    <w:rsid w:val="001E7DB6"/>
    <w:rsid w:val="001F0CC6"/>
    <w:rsid w:val="001F1385"/>
    <w:rsid w:val="001F17D5"/>
    <w:rsid w:val="001F1DA2"/>
    <w:rsid w:val="001F221C"/>
    <w:rsid w:val="001F23BD"/>
    <w:rsid w:val="001F24CD"/>
    <w:rsid w:val="001F2DB4"/>
    <w:rsid w:val="001F338C"/>
    <w:rsid w:val="001F36B0"/>
    <w:rsid w:val="001F43BA"/>
    <w:rsid w:val="001F4D33"/>
    <w:rsid w:val="001F543A"/>
    <w:rsid w:val="002015C3"/>
    <w:rsid w:val="0020419E"/>
    <w:rsid w:val="00204466"/>
    <w:rsid w:val="00205325"/>
    <w:rsid w:val="002055C6"/>
    <w:rsid w:val="002062BC"/>
    <w:rsid w:val="00206458"/>
    <w:rsid w:val="002068E9"/>
    <w:rsid w:val="002075C8"/>
    <w:rsid w:val="002079BD"/>
    <w:rsid w:val="00210AD3"/>
    <w:rsid w:val="002115F2"/>
    <w:rsid w:val="00211F16"/>
    <w:rsid w:val="00211F62"/>
    <w:rsid w:val="00212B28"/>
    <w:rsid w:val="00212BC4"/>
    <w:rsid w:val="00213D9F"/>
    <w:rsid w:val="00213FE3"/>
    <w:rsid w:val="00214615"/>
    <w:rsid w:val="0021560E"/>
    <w:rsid w:val="00215876"/>
    <w:rsid w:val="002160DA"/>
    <w:rsid w:val="0021666D"/>
    <w:rsid w:val="00217987"/>
    <w:rsid w:val="00217BAD"/>
    <w:rsid w:val="002204FF"/>
    <w:rsid w:val="0022060D"/>
    <w:rsid w:val="002208D5"/>
    <w:rsid w:val="00221911"/>
    <w:rsid w:val="00221DE1"/>
    <w:rsid w:val="00221E3B"/>
    <w:rsid w:val="002223C5"/>
    <w:rsid w:val="002241FD"/>
    <w:rsid w:val="002255E9"/>
    <w:rsid w:val="00225B2E"/>
    <w:rsid w:val="00225CAF"/>
    <w:rsid w:val="002264A7"/>
    <w:rsid w:val="002277ED"/>
    <w:rsid w:val="00231C05"/>
    <w:rsid w:val="00232742"/>
    <w:rsid w:val="00232D1E"/>
    <w:rsid w:val="00233590"/>
    <w:rsid w:val="00233734"/>
    <w:rsid w:val="00233842"/>
    <w:rsid w:val="00233D92"/>
    <w:rsid w:val="00234382"/>
    <w:rsid w:val="0023510A"/>
    <w:rsid w:val="00235399"/>
    <w:rsid w:val="0023566D"/>
    <w:rsid w:val="00236364"/>
    <w:rsid w:val="00236E20"/>
    <w:rsid w:val="002404D1"/>
    <w:rsid w:val="0024114B"/>
    <w:rsid w:val="00241593"/>
    <w:rsid w:val="00241B26"/>
    <w:rsid w:val="00241CE1"/>
    <w:rsid w:val="00241DB0"/>
    <w:rsid w:val="00242F82"/>
    <w:rsid w:val="00243DBB"/>
    <w:rsid w:val="00245136"/>
    <w:rsid w:val="00245DD7"/>
    <w:rsid w:val="00245FC8"/>
    <w:rsid w:val="002460E0"/>
    <w:rsid w:val="00246275"/>
    <w:rsid w:val="0024666D"/>
    <w:rsid w:val="00246833"/>
    <w:rsid w:val="00246F1E"/>
    <w:rsid w:val="00250EAA"/>
    <w:rsid w:val="00251FDB"/>
    <w:rsid w:val="00252953"/>
    <w:rsid w:val="00252993"/>
    <w:rsid w:val="00252E69"/>
    <w:rsid w:val="00253668"/>
    <w:rsid w:val="00253DEE"/>
    <w:rsid w:val="00254013"/>
    <w:rsid w:val="00254B5D"/>
    <w:rsid w:val="00255B37"/>
    <w:rsid w:val="00255E21"/>
    <w:rsid w:val="0025617C"/>
    <w:rsid w:val="0026005A"/>
    <w:rsid w:val="00260911"/>
    <w:rsid w:val="0026099A"/>
    <w:rsid w:val="00261B25"/>
    <w:rsid w:val="00263911"/>
    <w:rsid w:val="00265A14"/>
    <w:rsid w:val="00265B51"/>
    <w:rsid w:val="002664DF"/>
    <w:rsid w:val="00266594"/>
    <w:rsid w:val="00267C3A"/>
    <w:rsid w:val="002705A6"/>
    <w:rsid w:val="00270645"/>
    <w:rsid w:val="00270697"/>
    <w:rsid w:val="00271EFD"/>
    <w:rsid w:val="00272163"/>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9F7"/>
    <w:rsid w:val="00287D20"/>
    <w:rsid w:val="002917C6"/>
    <w:rsid w:val="00291ECF"/>
    <w:rsid w:val="0029234F"/>
    <w:rsid w:val="00293C07"/>
    <w:rsid w:val="0029477B"/>
    <w:rsid w:val="00294DBA"/>
    <w:rsid w:val="00295504"/>
    <w:rsid w:val="002967B8"/>
    <w:rsid w:val="00297C6A"/>
    <w:rsid w:val="002A0CCE"/>
    <w:rsid w:val="002A1BB7"/>
    <w:rsid w:val="002A1D29"/>
    <w:rsid w:val="002A2152"/>
    <w:rsid w:val="002A2512"/>
    <w:rsid w:val="002A36A2"/>
    <w:rsid w:val="002A3AC0"/>
    <w:rsid w:val="002A3B66"/>
    <w:rsid w:val="002A40A9"/>
    <w:rsid w:val="002A4288"/>
    <w:rsid w:val="002A4F5D"/>
    <w:rsid w:val="002A5BA7"/>
    <w:rsid w:val="002A60DB"/>
    <w:rsid w:val="002A6C9B"/>
    <w:rsid w:val="002A72CC"/>
    <w:rsid w:val="002B0AD1"/>
    <w:rsid w:val="002B1BA2"/>
    <w:rsid w:val="002B2047"/>
    <w:rsid w:val="002B240E"/>
    <w:rsid w:val="002B2DD4"/>
    <w:rsid w:val="002B2ECD"/>
    <w:rsid w:val="002B3575"/>
    <w:rsid w:val="002B35CD"/>
    <w:rsid w:val="002B3D89"/>
    <w:rsid w:val="002B52C1"/>
    <w:rsid w:val="002B54DB"/>
    <w:rsid w:val="002B5A15"/>
    <w:rsid w:val="002B5E30"/>
    <w:rsid w:val="002B6378"/>
    <w:rsid w:val="002B6776"/>
    <w:rsid w:val="002B77EE"/>
    <w:rsid w:val="002B7870"/>
    <w:rsid w:val="002B7954"/>
    <w:rsid w:val="002B79A3"/>
    <w:rsid w:val="002C0298"/>
    <w:rsid w:val="002C1DA1"/>
    <w:rsid w:val="002C20F4"/>
    <w:rsid w:val="002C27BD"/>
    <w:rsid w:val="002C2DD7"/>
    <w:rsid w:val="002C2E0B"/>
    <w:rsid w:val="002C2E7D"/>
    <w:rsid w:val="002C4C93"/>
    <w:rsid w:val="002C5A39"/>
    <w:rsid w:val="002C600B"/>
    <w:rsid w:val="002C60C3"/>
    <w:rsid w:val="002C656B"/>
    <w:rsid w:val="002C6736"/>
    <w:rsid w:val="002D299F"/>
    <w:rsid w:val="002D2AAF"/>
    <w:rsid w:val="002D309B"/>
    <w:rsid w:val="002D32D9"/>
    <w:rsid w:val="002D35D3"/>
    <w:rsid w:val="002D3AE9"/>
    <w:rsid w:val="002D3DC6"/>
    <w:rsid w:val="002D4D3A"/>
    <w:rsid w:val="002D4E68"/>
    <w:rsid w:val="002D4FA0"/>
    <w:rsid w:val="002D54E8"/>
    <w:rsid w:val="002D5CC5"/>
    <w:rsid w:val="002D7216"/>
    <w:rsid w:val="002D78BD"/>
    <w:rsid w:val="002E112D"/>
    <w:rsid w:val="002E1D39"/>
    <w:rsid w:val="002E2C5F"/>
    <w:rsid w:val="002E44A6"/>
    <w:rsid w:val="002E6009"/>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2B46"/>
    <w:rsid w:val="00303737"/>
    <w:rsid w:val="00303F92"/>
    <w:rsid w:val="0030476C"/>
    <w:rsid w:val="00305437"/>
    <w:rsid w:val="00307297"/>
    <w:rsid w:val="00307974"/>
    <w:rsid w:val="00307BDC"/>
    <w:rsid w:val="0031005D"/>
    <w:rsid w:val="00310FDE"/>
    <w:rsid w:val="00311698"/>
    <w:rsid w:val="0031191E"/>
    <w:rsid w:val="00311BFD"/>
    <w:rsid w:val="00311C1E"/>
    <w:rsid w:val="00311C6A"/>
    <w:rsid w:val="00312573"/>
    <w:rsid w:val="00313F1D"/>
    <w:rsid w:val="003171FE"/>
    <w:rsid w:val="00320A7B"/>
    <w:rsid w:val="00321052"/>
    <w:rsid w:val="0032123E"/>
    <w:rsid w:val="003225A6"/>
    <w:rsid w:val="00322A03"/>
    <w:rsid w:val="00323571"/>
    <w:rsid w:val="003237BB"/>
    <w:rsid w:val="00323B9A"/>
    <w:rsid w:val="00324C68"/>
    <w:rsid w:val="00324F93"/>
    <w:rsid w:val="0032506F"/>
    <w:rsid w:val="00325785"/>
    <w:rsid w:val="0032639E"/>
    <w:rsid w:val="00327A5C"/>
    <w:rsid w:val="00327EA7"/>
    <w:rsid w:val="003303AC"/>
    <w:rsid w:val="00330C9E"/>
    <w:rsid w:val="00330E40"/>
    <w:rsid w:val="00331398"/>
    <w:rsid w:val="00331BEF"/>
    <w:rsid w:val="00333803"/>
    <w:rsid w:val="003358A2"/>
    <w:rsid w:val="00336B81"/>
    <w:rsid w:val="00341C42"/>
    <w:rsid w:val="003422F5"/>
    <w:rsid w:val="003425C4"/>
    <w:rsid w:val="0034301C"/>
    <w:rsid w:val="00344490"/>
    <w:rsid w:val="00344846"/>
    <w:rsid w:val="00344A3B"/>
    <w:rsid w:val="00346500"/>
    <w:rsid w:val="00346550"/>
    <w:rsid w:val="00346945"/>
    <w:rsid w:val="003469EF"/>
    <w:rsid w:val="00347EB8"/>
    <w:rsid w:val="003516C8"/>
    <w:rsid w:val="0035194D"/>
    <w:rsid w:val="00352A52"/>
    <w:rsid w:val="00352B6F"/>
    <w:rsid w:val="0035356E"/>
    <w:rsid w:val="00353F81"/>
    <w:rsid w:val="00354054"/>
    <w:rsid w:val="00354A7A"/>
    <w:rsid w:val="00356471"/>
    <w:rsid w:val="0035683A"/>
    <w:rsid w:val="003569AD"/>
    <w:rsid w:val="00357186"/>
    <w:rsid w:val="00357262"/>
    <w:rsid w:val="0035739D"/>
    <w:rsid w:val="00360484"/>
    <w:rsid w:val="0036154B"/>
    <w:rsid w:val="00362A32"/>
    <w:rsid w:val="00363216"/>
    <w:rsid w:val="0036343B"/>
    <w:rsid w:val="00363666"/>
    <w:rsid w:val="00363E94"/>
    <w:rsid w:val="00364195"/>
    <w:rsid w:val="003647F4"/>
    <w:rsid w:val="00364D7B"/>
    <w:rsid w:val="00364EB3"/>
    <w:rsid w:val="00366129"/>
    <w:rsid w:val="00366900"/>
    <w:rsid w:val="00366D82"/>
    <w:rsid w:val="003674B8"/>
    <w:rsid w:val="003716D4"/>
    <w:rsid w:val="00371DA6"/>
    <w:rsid w:val="00371FB3"/>
    <w:rsid w:val="003728E7"/>
    <w:rsid w:val="00372FC0"/>
    <w:rsid w:val="0037314E"/>
    <w:rsid w:val="00373C16"/>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9B6"/>
    <w:rsid w:val="00385E79"/>
    <w:rsid w:val="0038707E"/>
    <w:rsid w:val="00391903"/>
    <w:rsid w:val="00394A72"/>
    <w:rsid w:val="0039536D"/>
    <w:rsid w:val="00395A11"/>
    <w:rsid w:val="0039610B"/>
    <w:rsid w:val="0039623D"/>
    <w:rsid w:val="00397635"/>
    <w:rsid w:val="003A137F"/>
    <w:rsid w:val="003A19BC"/>
    <w:rsid w:val="003A1C11"/>
    <w:rsid w:val="003A3707"/>
    <w:rsid w:val="003A3A0D"/>
    <w:rsid w:val="003A3CAD"/>
    <w:rsid w:val="003A3D05"/>
    <w:rsid w:val="003A5154"/>
    <w:rsid w:val="003A5E12"/>
    <w:rsid w:val="003A6EAB"/>
    <w:rsid w:val="003B129F"/>
    <w:rsid w:val="003B2230"/>
    <w:rsid w:val="003B2B59"/>
    <w:rsid w:val="003B31E7"/>
    <w:rsid w:val="003B404A"/>
    <w:rsid w:val="003B4D75"/>
    <w:rsid w:val="003B4E11"/>
    <w:rsid w:val="003B4F4E"/>
    <w:rsid w:val="003B50F0"/>
    <w:rsid w:val="003B51E6"/>
    <w:rsid w:val="003B5782"/>
    <w:rsid w:val="003B5D82"/>
    <w:rsid w:val="003B5FD7"/>
    <w:rsid w:val="003B63DF"/>
    <w:rsid w:val="003B6633"/>
    <w:rsid w:val="003B6C05"/>
    <w:rsid w:val="003B6CB8"/>
    <w:rsid w:val="003C0824"/>
    <w:rsid w:val="003C0EC8"/>
    <w:rsid w:val="003C1323"/>
    <w:rsid w:val="003C224A"/>
    <w:rsid w:val="003C2602"/>
    <w:rsid w:val="003C2CEB"/>
    <w:rsid w:val="003C5507"/>
    <w:rsid w:val="003C572A"/>
    <w:rsid w:val="003C5A8F"/>
    <w:rsid w:val="003C5DF6"/>
    <w:rsid w:val="003C6001"/>
    <w:rsid w:val="003C66B4"/>
    <w:rsid w:val="003C6855"/>
    <w:rsid w:val="003C69C7"/>
    <w:rsid w:val="003D01CE"/>
    <w:rsid w:val="003D0AE5"/>
    <w:rsid w:val="003D14AB"/>
    <w:rsid w:val="003D1789"/>
    <w:rsid w:val="003D261B"/>
    <w:rsid w:val="003D2C3F"/>
    <w:rsid w:val="003D39EC"/>
    <w:rsid w:val="003D50BE"/>
    <w:rsid w:val="003D542E"/>
    <w:rsid w:val="003D54E8"/>
    <w:rsid w:val="003D5A2C"/>
    <w:rsid w:val="003D5F30"/>
    <w:rsid w:val="003D6EFC"/>
    <w:rsid w:val="003E0103"/>
    <w:rsid w:val="003E04A6"/>
    <w:rsid w:val="003E054D"/>
    <w:rsid w:val="003E103E"/>
    <w:rsid w:val="003E1444"/>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5A8"/>
    <w:rsid w:val="003F36D2"/>
    <w:rsid w:val="003F5F91"/>
    <w:rsid w:val="003F7142"/>
    <w:rsid w:val="00400008"/>
    <w:rsid w:val="004002F8"/>
    <w:rsid w:val="00400A5F"/>
    <w:rsid w:val="00400CAF"/>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497"/>
    <w:rsid w:val="00411AFA"/>
    <w:rsid w:val="00411F96"/>
    <w:rsid w:val="004129F8"/>
    <w:rsid w:val="00414C09"/>
    <w:rsid w:val="00414F6D"/>
    <w:rsid w:val="00416320"/>
    <w:rsid w:val="00417493"/>
    <w:rsid w:val="00417993"/>
    <w:rsid w:val="00417F12"/>
    <w:rsid w:val="00417F4B"/>
    <w:rsid w:val="004203F2"/>
    <w:rsid w:val="004208CD"/>
    <w:rsid w:val="00420B4B"/>
    <w:rsid w:val="00421231"/>
    <w:rsid w:val="00422570"/>
    <w:rsid w:val="0042361D"/>
    <w:rsid w:val="004241A6"/>
    <w:rsid w:val="004242F6"/>
    <w:rsid w:val="00424DFE"/>
    <w:rsid w:val="00424F86"/>
    <w:rsid w:val="004259B1"/>
    <w:rsid w:val="00425A70"/>
    <w:rsid w:val="00425B0F"/>
    <w:rsid w:val="00425BF9"/>
    <w:rsid w:val="00425FF0"/>
    <w:rsid w:val="004274C1"/>
    <w:rsid w:val="004317A0"/>
    <w:rsid w:val="00432EAD"/>
    <w:rsid w:val="004336BB"/>
    <w:rsid w:val="004338A2"/>
    <w:rsid w:val="004340A8"/>
    <w:rsid w:val="00441630"/>
    <w:rsid w:val="0044192F"/>
    <w:rsid w:val="004435B5"/>
    <w:rsid w:val="004435EF"/>
    <w:rsid w:val="0044440E"/>
    <w:rsid w:val="00445414"/>
    <w:rsid w:val="00446344"/>
    <w:rsid w:val="00446680"/>
    <w:rsid w:val="00447296"/>
    <w:rsid w:val="00447775"/>
    <w:rsid w:val="00450D86"/>
    <w:rsid w:val="004514C6"/>
    <w:rsid w:val="00451634"/>
    <w:rsid w:val="00451F72"/>
    <w:rsid w:val="00453DDF"/>
    <w:rsid w:val="0045453F"/>
    <w:rsid w:val="00454879"/>
    <w:rsid w:val="00455CE6"/>
    <w:rsid w:val="00455E48"/>
    <w:rsid w:val="00456AF1"/>
    <w:rsid w:val="00456B85"/>
    <w:rsid w:val="00460483"/>
    <w:rsid w:val="00460C3F"/>
    <w:rsid w:val="00460DA3"/>
    <w:rsid w:val="004612DB"/>
    <w:rsid w:val="00461F71"/>
    <w:rsid w:val="00462066"/>
    <w:rsid w:val="004628EF"/>
    <w:rsid w:val="00463C61"/>
    <w:rsid w:val="004649E5"/>
    <w:rsid w:val="00464A43"/>
    <w:rsid w:val="00464A87"/>
    <w:rsid w:val="00465C55"/>
    <w:rsid w:val="00466525"/>
    <w:rsid w:val="00467794"/>
    <w:rsid w:val="00467A00"/>
    <w:rsid w:val="004724BE"/>
    <w:rsid w:val="004726B2"/>
    <w:rsid w:val="00473464"/>
    <w:rsid w:val="0047363D"/>
    <w:rsid w:val="00473E7E"/>
    <w:rsid w:val="004740B9"/>
    <w:rsid w:val="0047467D"/>
    <w:rsid w:val="00474698"/>
    <w:rsid w:val="00474F5E"/>
    <w:rsid w:val="00474FA3"/>
    <w:rsid w:val="00475AE3"/>
    <w:rsid w:val="0047676E"/>
    <w:rsid w:val="00476984"/>
    <w:rsid w:val="00477B98"/>
    <w:rsid w:val="00480151"/>
    <w:rsid w:val="004812A6"/>
    <w:rsid w:val="004836C1"/>
    <w:rsid w:val="004845E3"/>
    <w:rsid w:val="00484A01"/>
    <w:rsid w:val="00486E6E"/>
    <w:rsid w:val="00487271"/>
    <w:rsid w:val="0048736C"/>
    <w:rsid w:val="004905C3"/>
    <w:rsid w:val="0049130A"/>
    <w:rsid w:val="00491D99"/>
    <w:rsid w:val="00492B25"/>
    <w:rsid w:val="004931BA"/>
    <w:rsid w:val="00493710"/>
    <w:rsid w:val="0049516B"/>
    <w:rsid w:val="0049573F"/>
    <w:rsid w:val="00495801"/>
    <w:rsid w:val="0049593F"/>
    <w:rsid w:val="00495D05"/>
    <w:rsid w:val="00495E75"/>
    <w:rsid w:val="00496C52"/>
    <w:rsid w:val="004975CF"/>
    <w:rsid w:val="00497683"/>
    <w:rsid w:val="004A1C28"/>
    <w:rsid w:val="004A2400"/>
    <w:rsid w:val="004A2F4E"/>
    <w:rsid w:val="004A3318"/>
    <w:rsid w:val="004A3388"/>
    <w:rsid w:val="004A5994"/>
    <w:rsid w:val="004A5C1B"/>
    <w:rsid w:val="004A5DA4"/>
    <w:rsid w:val="004A672E"/>
    <w:rsid w:val="004A76DD"/>
    <w:rsid w:val="004B131D"/>
    <w:rsid w:val="004B1F0F"/>
    <w:rsid w:val="004B2843"/>
    <w:rsid w:val="004B3C2D"/>
    <w:rsid w:val="004B4D2A"/>
    <w:rsid w:val="004B5C72"/>
    <w:rsid w:val="004B6F9A"/>
    <w:rsid w:val="004B77E8"/>
    <w:rsid w:val="004C1015"/>
    <w:rsid w:val="004C180C"/>
    <w:rsid w:val="004C1B82"/>
    <w:rsid w:val="004C1C42"/>
    <w:rsid w:val="004C213B"/>
    <w:rsid w:val="004C271A"/>
    <w:rsid w:val="004C2932"/>
    <w:rsid w:val="004C3BD2"/>
    <w:rsid w:val="004C42A9"/>
    <w:rsid w:val="004C5723"/>
    <w:rsid w:val="004C6C07"/>
    <w:rsid w:val="004C73D0"/>
    <w:rsid w:val="004C788A"/>
    <w:rsid w:val="004C7F19"/>
    <w:rsid w:val="004D0BF6"/>
    <w:rsid w:val="004D1F7A"/>
    <w:rsid w:val="004D3087"/>
    <w:rsid w:val="004D329F"/>
    <w:rsid w:val="004D3F3C"/>
    <w:rsid w:val="004D44D5"/>
    <w:rsid w:val="004D61C0"/>
    <w:rsid w:val="004D64B7"/>
    <w:rsid w:val="004E0577"/>
    <w:rsid w:val="004E07C7"/>
    <w:rsid w:val="004E1279"/>
    <w:rsid w:val="004E133F"/>
    <w:rsid w:val="004E172B"/>
    <w:rsid w:val="004E1D94"/>
    <w:rsid w:val="004E233C"/>
    <w:rsid w:val="004E2535"/>
    <w:rsid w:val="004E33C7"/>
    <w:rsid w:val="004E39D2"/>
    <w:rsid w:val="004E3E45"/>
    <w:rsid w:val="004E464B"/>
    <w:rsid w:val="004E6A98"/>
    <w:rsid w:val="004E6D9A"/>
    <w:rsid w:val="004E7ABA"/>
    <w:rsid w:val="004E7BCD"/>
    <w:rsid w:val="004F0100"/>
    <w:rsid w:val="004F06D4"/>
    <w:rsid w:val="004F0CE1"/>
    <w:rsid w:val="004F1D60"/>
    <w:rsid w:val="004F218D"/>
    <w:rsid w:val="004F24CA"/>
    <w:rsid w:val="004F2537"/>
    <w:rsid w:val="004F3528"/>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3843"/>
    <w:rsid w:val="005052F5"/>
    <w:rsid w:val="005066A9"/>
    <w:rsid w:val="0050780B"/>
    <w:rsid w:val="0050791C"/>
    <w:rsid w:val="0051079B"/>
    <w:rsid w:val="00510C09"/>
    <w:rsid w:val="00510C61"/>
    <w:rsid w:val="0051190E"/>
    <w:rsid w:val="00512C88"/>
    <w:rsid w:val="00512F02"/>
    <w:rsid w:val="00513A35"/>
    <w:rsid w:val="00513F53"/>
    <w:rsid w:val="00514913"/>
    <w:rsid w:val="00514976"/>
    <w:rsid w:val="00514B3B"/>
    <w:rsid w:val="005153CA"/>
    <w:rsid w:val="00515EB1"/>
    <w:rsid w:val="005164C3"/>
    <w:rsid w:val="00516839"/>
    <w:rsid w:val="00517A7F"/>
    <w:rsid w:val="005201EA"/>
    <w:rsid w:val="00521275"/>
    <w:rsid w:val="005215B5"/>
    <w:rsid w:val="00522095"/>
    <w:rsid w:val="0052222B"/>
    <w:rsid w:val="005232FA"/>
    <w:rsid w:val="00523F47"/>
    <w:rsid w:val="0052431C"/>
    <w:rsid w:val="005244DC"/>
    <w:rsid w:val="0052535A"/>
    <w:rsid w:val="00525D17"/>
    <w:rsid w:val="005262C4"/>
    <w:rsid w:val="00526497"/>
    <w:rsid w:val="0052772C"/>
    <w:rsid w:val="005301E6"/>
    <w:rsid w:val="0053080F"/>
    <w:rsid w:val="00530BDC"/>
    <w:rsid w:val="00530CE1"/>
    <w:rsid w:val="00531D0E"/>
    <w:rsid w:val="005337F8"/>
    <w:rsid w:val="005338CE"/>
    <w:rsid w:val="00533F72"/>
    <w:rsid w:val="0053467D"/>
    <w:rsid w:val="00534867"/>
    <w:rsid w:val="005348BA"/>
    <w:rsid w:val="00534EFF"/>
    <w:rsid w:val="005352EA"/>
    <w:rsid w:val="0053539A"/>
    <w:rsid w:val="00535ECB"/>
    <w:rsid w:val="00536D14"/>
    <w:rsid w:val="005409DB"/>
    <w:rsid w:val="00541F3D"/>
    <w:rsid w:val="00542A62"/>
    <w:rsid w:val="0054310E"/>
    <w:rsid w:val="00543227"/>
    <w:rsid w:val="00543651"/>
    <w:rsid w:val="00543825"/>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60FE"/>
    <w:rsid w:val="0056012D"/>
    <w:rsid w:val="00561BD5"/>
    <w:rsid w:val="00561D95"/>
    <w:rsid w:val="00562AC1"/>
    <w:rsid w:val="00564E70"/>
    <w:rsid w:val="00565364"/>
    <w:rsid w:val="005661D2"/>
    <w:rsid w:val="00566489"/>
    <w:rsid w:val="005675B4"/>
    <w:rsid w:val="00567780"/>
    <w:rsid w:val="005677F1"/>
    <w:rsid w:val="005719E7"/>
    <w:rsid w:val="00572452"/>
    <w:rsid w:val="005731CB"/>
    <w:rsid w:val="0057331D"/>
    <w:rsid w:val="005737ED"/>
    <w:rsid w:val="0057407B"/>
    <w:rsid w:val="00575031"/>
    <w:rsid w:val="0057513B"/>
    <w:rsid w:val="00575664"/>
    <w:rsid w:val="00575BA6"/>
    <w:rsid w:val="00575C3C"/>
    <w:rsid w:val="00576679"/>
    <w:rsid w:val="00577460"/>
    <w:rsid w:val="0057796D"/>
    <w:rsid w:val="00577A67"/>
    <w:rsid w:val="00581B3E"/>
    <w:rsid w:val="00581DF7"/>
    <w:rsid w:val="005821C2"/>
    <w:rsid w:val="00582241"/>
    <w:rsid w:val="00582FA3"/>
    <w:rsid w:val="005831E6"/>
    <w:rsid w:val="00583206"/>
    <w:rsid w:val="00583380"/>
    <w:rsid w:val="00583389"/>
    <w:rsid w:val="00583900"/>
    <w:rsid w:val="00583A7B"/>
    <w:rsid w:val="00583F0B"/>
    <w:rsid w:val="0058414F"/>
    <w:rsid w:val="0058547B"/>
    <w:rsid w:val="00585BE4"/>
    <w:rsid w:val="00585C7D"/>
    <w:rsid w:val="005860D5"/>
    <w:rsid w:val="0058693E"/>
    <w:rsid w:val="00586F15"/>
    <w:rsid w:val="00586F95"/>
    <w:rsid w:val="00587D33"/>
    <w:rsid w:val="00587F40"/>
    <w:rsid w:val="005915E8"/>
    <w:rsid w:val="00591AF3"/>
    <w:rsid w:val="005937F5"/>
    <w:rsid w:val="0059387F"/>
    <w:rsid w:val="0059417D"/>
    <w:rsid w:val="005943FB"/>
    <w:rsid w:val="005953B8"/>
    <w:rsid w:val="0059595B"/>
    <w:rsid w:val="00595B4E"/>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9C2"/>
    <w:rsid w:val="005B4A6E"/>
    <w:rsid w:val="005B50E1"/>
    <w:rsid w:val="005B5E6D"/>
    <w:rsid w:val="005B5F4E"/>
    <w:rsid w:val="005B60E6"/>
    <w:rsid w:val="005B75DF"/>
    <w:rsid w:val="005C1335"/>
    <w:rsid w:val="005C2332"/>
    <w:rsid w:val="005C2367"/>
    <w:rsid w:val="005C2A80"/>
    <w:rsid w:val="005C31E9"/>
    <w:rsid w:val="005C3801"/>
    <w:rsid w:val="005C48DC"/>
    <w:rsid w:val="005C4AC2"/>
    <w:rsid w:val="005C6E00"/>
    <w:rsid w:val="005C775E"/>
    <w:rsid w:val="005C788E"/>
    <w:rsid w:val="005C78D2"/>
    <w:rsid w:val="005C7DEB"/>
    <w:rsid w:val="005D0674"/>
    <w:rsid w:val="005D069B"/>
    <w:rsid w:val="005D10A4"/>
    <w:rsid w:val="005D1A99"/>
    <w:rsid w:val="005D207F"/>
    <w:rsid w:val="005D28B3"/>
    <w:rsid w:val="005D39ED"/>
    <w:rsid w:val="005D445B"/>
    <w:rsid w:val="005D625F"/>
    <w:rsid w:val="005D78F2"/>
    <w:rsid w:val="005E017F"/>
    <w:rsid w:val="005E0344"/>
    <w:rsid w:val="005E0E43"/>
    <w:rsid w:val="005E1778"/>
    <w:rsid w:val="005E1A96"/>
    <w:rsid w:val="005E1BBC"/>
    <w:rsid w:val="005E1EC7"/>
    <w:rsid w:val="005E2CF1"/>
    <w:rsid w:val="005E4429"/>
    <w:rsid w:val="005E50E5"/>
    <w:rsid w:val="005E600E"/>
    <w:rsid w:val="005E6703"/>
    <w:rsid w:val="005E677F"/>
    <w:rsid w:val="005F08C2"/>
    <w:rsid w:val="005F0E16"/>
    <w:rsid w:val="005F1169"/>
    <w:rsid w:val="005F1FCF"/>
    <w:rsid w:val="005F3085"/>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FA"/>
    <w:rsid w:val="00603AA6"/>
    <w:rsid w:val="00603AE0"/>
    <w:rsid w:val="00603EC0"/>
    <w:rsid w:val="0060429A"/>
    <w:rsid w:val="006054FC"/>
    <w:rsid w:val="00605814"/>
    <w:rsid w:val="00605F39"/>
    <w:rsid w:val="00606475"/>
    <w:rsid w:val="00606C57"/>
    <w:rsid w:val="0060706A"/>
    <w:rsid w:val="006108AD"/>
    <w:rsid w:val="00610B3D"/>
    <w:rsid w:val="00610DE3"/>
    <w:rsid w:val="00611416"/>
    <w:rsid w:val="006118DC"/>
    <w:rsid w:val="00611A13"/>
    <w:rsid w:val="00611DD0"/>
    <w:rsid w:val="00612FD4"/>
    <w:rsid w:val="0061333D"/>
    <w:rsid w:val="00613476"/>
    <w:rsid w:val="00614A73"/>
    <w:rsid w:val="006161EB"/>
    <w:rsid w:val="0061694F"/>
    <w:rsid w:val="00617415"/>
    <w:rsid w:val="00617D38"/>
    <w:rsid w:val="00617F17"/>
    <w:rsid w:val="0062215E"/>
    <w:rsid w:val="0062273A"/>
    <w:rsid w:val="00622A71"/>
    <w:rsid w:val="00623622"/>
    <w:rsid w:val="00623FE4"/>
    <w:rsid w:val="00624572"/>
    <w:rsid w:val="00624CC2"/>
    <w:rsid w:val="00625041"/>
    <w:rsid w:val="006251E5"/>
    <w:rsid w:val="00625BBE"/>
    <w:rsid w:val="006278F6"/>
    <w:rsid w:val="00627A2F"/>
    <w:rsid w:val="00630056"/>
    <w:rsid w:val="006306FD"/>
    <w:rsid w:val="00630D8E"/>
    <w:rsid w:val="00631451"/>
    <w:rsid w:val="00631918"/>
    <w:rsid w:val="006320D7"/>
    <w:rsid w:val="0063252F"/>
    <w:rsid w:val="006330A5"/>
    <w:rsid w:val="00634342"/>
    <w:rsid w:val="00634373"/>
    <w:rsid w:val="006355D3"/>
    <w:rsid w:val="00637281"/>
    <w:rsid w:val="00640301"/>
    <w:rsid w:val="0064098D"/>
    <w:rsid w:val="00640FBC"/>
    <w:rsid w:val="006410C4"/>
    <w:rsid w:val="00641FCD"/>
    <w:rsid w:val="00642C41"/>
    <w:rsid w:val="00642D8C"/>
    <w:rsid w:val="00642E33"/>
    <w:rsid w:val="00643D33"/>
    <w:rsid w:val="006440D3"/>
    <w:rsid w:val="00645485"/>
    <w:rsid w:val="00646080"/>
    <w:rsid w:val="00646BBC"/>
    <w:rsid w:val="00647DF6"/>
    <w:rsid w:val="006502E7"/>
    <w:rsid w:val="0065030C"/>
    <w:rsid w:val="0065122F"/>
    <w:rsid w:val="006532D2"/>
    <w:rsid w:val="006538F4"/>
    <w:rsid w:val="00653C99"/>
    <w:rsid w:val="0065423F"/>
    <w:rsid w:val="006545B6"/>
    <w:rsid w:val="0065548A"/>
    <w:rsid w:val="00655E27"/>
    <w:rsid w:val="006561CB"/>
    <w:rsid w:val="00656705"/>
    <w:rsid w:val="00657712"/>
    <w:rsid w:val="00657C22"/>
    <w:rsid w:val="00657C39"/>
    <w:rsid w:val="00657D2C"/>
    <w:rsid w:val="00660AED"/>
    <w:rsid w:val="006612F8"/>
    <w:rsid w:val="006617D6"/>
    <w:rsid w:val="006630EB"/>
    <w:rsid w:val="0066475D"/>
    <w:rsid w:val="006647B7"/>
    <w:rsid w:val="0066556F"/>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77EBF"/>
    <w:rsid w:val="00680F51"/>
    <w:rsid w:val="00682B13"/>
    <w:rsid w:val="00682E03"/>
    <w:rsid w:val="00682F33"/>
    <w:rsid w:val="00683169"/>
    <w:rsid w:val="006839F9"/>
    <w:rsid w:val="00683C04"/>
    <w:rsid w:val="00683D29"/>
    <w:rsid w:val="00684034"/>
    <w:rsid w:val="00684F56"/>
    <w:rsid w:val="0068562A"/>
    <w:rsid w:val="00685A9B"/>
    <w:rsid w:val="006861A3"/>
    <w:rsid w:val="006863B9"/>
    <w:rsid w:val="0068696A"/>
    <w:rsid w:val="00686A60"/>
    <w:rsid w:val="00690385"/>
    <w:rsid w:val="006911CA"/>
    <w:rsid w:val="0069183F"/>
    <w:rsid w:val="006919CD"/>
    <w:rsid w:val="006923F6"/>
    <w:rsid w:val="0069278A"/>
    <w:rsid w:val="00692E8E"/>
    <w:rsid w:val="00693355"/>
    <w:rsid w:val="00693E41"/>
    <w:rsid w:val="006942C3"/>
    <w:rsid w:val="0069430B"/>
    <w:rsid w:val="00694DCE"/>
    <w:rsid w:val="00694ECF"/>
    <w:rsid w:val="006956C7"/>
    <w:rsid w:val="00697762"/>
    <w:rsid w:val="00697FDC"/>
    <w:rsid w:val="006A1F0F"/>
    <w:rsid w:val="006A2402"/>
    <w:rsid w:val="006A2466"/>
    <w:rsid w:val="006A28DD"/>
    <w:rsid w:val="006A3322"/>
    <w:rsid w:val="006A3846"/>
    <w:rsid w:val="006A39E8"/>
    <w:rsid w:val="006A3DF5"/>
    <w:rsid w:val="006A41C1"/>
    <w:rsid w:val="006A4948"/>
    <w:rsid w:val="006A4CEE"/>
    <w:rsid w:val="006B095F"/>
    <w:rsid w:val="006B0A29"/>
    <w:rsid w:val="006B0A8D"/>
    <w:rsid w:val="006B1832"/>
    <w:rsid w:val="006B1B80"/>
    <w:rsid w:val="006B22BB"/>
    <w:rsid w:val="006B2BC0"/>
    <w:rsid w:val="006B3288"/>
    <w:rsid w:val="006B4FBD"/>
    <w:rsid w:val="006B535D"/>
    <w:rsid w:val="006B66FB"/>
    <w:rsid w:val="006B6A64"/>
    <w:rsid w:val="006B6E27"/>
    <w:rsid w:val="006B7A21"/>
    <w:rsid w:val="006C0376"/>
    <w:rsid w:val="006C265D"/>
    <w:rsid w:val="006C48B1"/>
    <w:rsid w:val="006C599B"/>
    <w:rsid w:val="006C5B7D"/>
    <w:rsid w:val="006C6CC0"/>
    <w:rsid w:val="006C71A1"/>
    <w:rsid w:val="006C75F0"/>
    <w:rsid w:val="006C7A8A"/>
    <w:rsid w:val="006D17FA"/>
    <w:rsid w:val="006D1CE7"/>
    <w:rsid w:val="006D2392"/>
    <w:rsid w:val="006D2AFC"/>
    <w:rsid w:val="006D2C71"/>
    <w:rsid w:val="006D4A46"/>
    <w:rsid w:val="006D4C67"/>
    <w:rsid w:val="006D4EB0"/>
    <w:rsid w:val="006D518B"/>
    <w:rsid w:val="006D7347"/>
    <w:rsid w:val="006D7BD3"/>
    <w:rsid w:val="006D7C02"/>
    <w:rsid w:val="006E0F74"/>
    <w:rsid w:val="006E12D4"/>
    <w:rsid w:val="006E16F7"/>
    <w:rsid w:val="006E1873"/>
    <w:rsid w:val="006E1EFE"/>
    <w:rsid w:val="006E2E92"/>
    <w:rsid w:val="006E2EB0"/>
    <w:rsid w:val="006E348A"/>
    <w:rsid w:val="006E3804"/>
    <w:rsid w:val="006E44D3"/>
    <w:rsid w:val="006E4E02"/>
    <w:rsid w:val="006E50E1"/>
    <w:rsid w:val="006E6647"/>
    <w:rsid w:val="006F1413"/>
    <w:rsid w:val="006F2422"/>
    <w:rsid w:val="006F284A"/>
    <w:rsid w:val="006F294E"/>
    <w:rsid w:val="006F3605"/>
    <w:rsid w:val="006F39D0"/>
    <w:rsid w:val="006F46DB"/>
    <w:rsid w:val="006F4E1F"/>
    <w:rsid w:val="006F541D"/>
    <w:rsid w:val="006F54F4"/>
    <w:rsid w:val="006F596E"/>
    <w:rsid w:val="006F657B"/>
    <w:rsid w:val="006F6765"/>
    <w:rsid w:val="006F7F2F"/>
    <w:rsid w:val="007005C7"/>
    <w:rsid w:val="00700980"/>
    <w:rsid w:val="00701086"/>
    <w:rsid w:val="007012F7"/>
    <w:rsid w:val="007014D0"/>
    <w:rsid w:val="0070150F"/>
    <w:rsid w:val="00701FF9"/>
    <w:rsid w:val="0070230F"/>
    <w:rsid w:val="0070284C"/>
    <w:rsid w:val="00702961"/>
    <w:rsid w:val="00702AE5"/>
    <w:rsid w:val="00702C5E"/>
    <w:rsid w:val="007043C4"/>
    <w:rsid w:val="0070657A"/>
    <w:rsid w:val="00706BDF"/>
    <w:rsid w:val="00707028"/>
    <w:rsid w:val="007073BE"/>
    <w:rsid w:val="0070744B"/>
    <w:rsid w:val="007075AB"/>
    <w:rsid w:val="00707809"/>
    <w:rsid w:val="00710062"/>
    <w:rsid w:val="007100A4"/>
    <w:rsid w:val="007112E1"/>
    <w:rsid w:val="00711B06"/>
    <w:rsid w:val="00712107"/>
    <w:rsid w:val="007140A9"/>
    <w:rsid w:val="00714A4F"/>
    <w:rsid w:val="00715265"/>
    <w:rsid w:val="00716992"/>
    <w:rsid w:val="00716DC3"/>
    <w:rsid w:val="0071747A"/>
    <w:rsid w:val="007202D7"/>
    <w:rsid w:val="007203A2"/>
    <w:rsid w:val="00720C04"/>
    <w:rsid w:val="0072204C"/>
    <w:rsid w:val="007220BF"/>
    <w:rsid w:val="007241DC"/>
    <w:rsid w:val="00724302"/>
    <w:rsid w:val="0072457B"/>
    <w:rsid w:val="007245E2"/>
    <w:rsid w:val="00724CF9"/>
    <w:rsid w:val="00724D87"/>
    <w:rsid w:val="00725542"/>
    <w:rsid w:val="007257AD"/>
    <w:rsid w:val="007264AA"/>
    <w:rsid w:val="00727938"/>
    <w:rsid w:val="00727C90"/>
    <w:rsid w:val="00727EBB"/>
    <w:rsid w:val="00730054"/>
    <w:rsid w:val="0073032D"/>
    <w:rsid w:val="00732972"/>
    <w:rsid w:val="0073329B"/>
    <w:rsid w:val="007333EA"/>
    <w:rsid w:val="0073373A"/>
    <w:rsid w:val="00734473"/>
    <w:rsid w:val="00734802"/>
    <w:rsid w:val="00734D06"/>
    <w:rsid w:val="00734DF4"/>
    <w:rsid w:val="0073673C"/>
    <w:rsid w:val="00736DC0"/>
    <w:rsid w:val="00737B1F"/>
    <w:rsid w:val="00737E51"/>
    <w:rsid w:val="007403C8"/>
    <w:rsid w:val="00742193"/>
    <w:rsid w:val="00742494"/>
    <w:rsid w:val="0074265D"/>
    <w:rsid w:val="007444FC"/>
    <w:rsid w:val="00745CEE"/>
    <w:rsid w:val="007460A6"/>
    <w:rsid w:val="007463BC"/>
    <w:rsid w:val="007468B2"/>
    <w:rsid w:val="0074690E"/>
    <w:rsid w:val="00747855"/>
    <w:rsid w:val="0075025E"/>
    <w:rsid w:val="00750A7A"/>
    <w:rsid w:val="00750B19"/>
    <w:rsid w:val="00751563"/>
    <w:rsid w:val="007518D1"/>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53CB"/>
    <w:rsid w:val="00766F99"/>
    <w:rsid w:val="00767348"/>
    <w:rsid w:val="00770704"/>
    <w:rsid w:val="0077146C"/>
    <w:rsid w:val="0077200F"/>
    <w:rsid w:val="00772BBA"/>
    <w:rsid w:val="007742BB"/>
    <w:rsid w:val="0077443B"/>
    <w:rsid w:val="00775188"/>
    <w:rsid w:val="00775E1F"/>
    <w:rsid w:val="00775EC0"/>
    <w:rsid w:val="00776559"/>
    <w:rsid w:val="00781C81"/>
    <w:rsid w:val="00781ECA"/>
    <w:rsid w:val="00782152"/>
    <w:rsid w:val="007821F8"/>
    <w:rsid w:val="0078324D"/>
    <w:rsid w:val="0078379B"/>
    <w:rsid w:val="00783F27"/>
    <w:rsid w:val="0078461C"/>
    <w:rsid w:val="00784883"/>
    <w:rsid w:val="00785425"/>
    <w:rsid w:val="007860EC"/>
    <w:rsid w:val="0078676B"/>
    <w:rsid w:val="007875C5"/>
    <w:rsid w:val="00787B9E"/>
    <w:rsid w:val="00790C6A"/>
    <w:rsid w:val="00791754"/>
    <w:rsid w:val="00791EF3"/>
    <w:rsid w:val="00792760"/>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5F67"/>
    <w:rsid w:val="007A7F3A"/>
    <w:rsid w:val="007B0875"/>
    <w:rsid w:val="007B0BB2"/>
    <w:rsid w:val="007B1135"/>
    <w:rsid w:val="007B1262"/>
    <w:rsid w:val="007B1708"/>
    <w:rsid w:val="007B1DF0"/>
    <w:rsid w:val="007B39A7"/>
    <w:rsid w:val="007B4100"/>
    <w:rsid w:val="007B5D8B"/>
    <w:rsid w:val="007B612C"/>
    <w:rsid w:val="007B6354"/>
    <w:rsid w:val="007B77F7"/>
    <w:rsid w:val="007B7FF5"/>
    <w:rsid w:val="007C0659"/>
    <w:rsid w:val="007C0BB5"/>
    <w:rsid w:val="007C102A"/>
    <w:rsid w:val="007C1126"/>
    <w:rsid w:val="007C1715"/>
    <w:rsid w:val="007C218B"/>
    <w:rsid w:val="007C243E"/>
    <w:rsid w:val="007C28E3"/>
    <w:rsid w:val="007C2CCD"/>
    <w:rsid w:val="007C2F3E"/>
    <w:rsid w:val="007C3A98"/>
    <w:rsid w:val="007C3E2D"/>
    <w:rsid w:val="007C4815"/>
    <w:rsid w:val="007C6556"/>
    <w:rsid w:val="007C7CE6"/>
    <w:rsid w:val="007D1B0F"/>
    <w:rsid w:val="007D3310"/>
    <w:rsid w:val="007D3899"/>
    <w:rsid w:val="007D5A3D"/>
    <w:rsid w:val="007D5A6D"/>
    <w:rsid w:val="007D5A97"/>
    <w:rsid w:val="007D5B77"/>
    <w:rsid w:val="007D5DE2"/>
    <w:rsid w:val="007D6707"/>
    <w:rsid w:val="007D7895"/>
    <w:rsid w:val="007D7C50"/>
    <w:rsid w:val="007E08F6"/>
    <w:rsid w:val="007E0998"/>
    <w:rsid w:val="007E09E8"/>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1C27"/>
    <w:rsid w:val="007F240F"/>
    <w:rsid w:val="007F2575"/>
    <w:rsid w:val="007F3242"/>
    <w:rsid w:val="007F347D"/>
    <w:rsid w:val="007F50B1"/>
    <w:rsid w:val="0080129E"/>
    <w:rsid w:val="008027DE"/>
    <w:rsid w:val="00802963"/>
    <w:rsid w:val="00802E2B"/>
    <w:rsid w:val="00802F01"/>
    <w:rsid w:val="0080330F"/>
    <w:rsid w:val="00803349"/>
    <w:rsid w:val="00803DE0"/>
    <w:rsid w:val="00804592"/>
    <w:rsid w:val="00804CF7"/>
    <w:rsid w:val="00805CEA"/>
    <w:rsid w:val="008062F1"/>
    <w:rsid w:val="008063D2"/>
    <w:rsid w:val="00807A25"/>
    <w:rsid w:val="00810620"/>
    <w:rsid w:val="00810644"/>
    <w:rsid w:val="00811045"/>
    <w:rsid w:val="008125C5"/>
    <w:rsid w:val="008128FD"/>
    <w:rsid w:val="00812D36"/>
    <w:rsid w:val="0081357B"/>
    <w:rsid w:val="00813E0C"/>
    <w:rsid w:val="00815733"/>
    <w:rsid w:val="00815889"/>
    <w:rsid w:val="00815D9A"/>
    <w:rsid w:val="00815DF2"/>
    <w:rsid w:val="00816A9C"/>
    <w:rsid w:val="00816AA5"/>
    <w:rsid w:val="00820250"/>
    <w:rsid w:val="0082131D"/>
    <w:rsid w:val="00821965"/>
    <w:rsid w:val="008221E3"/>
    <w:rsid w:val="00822B5D"/>
    <w:rsid w:val="00823547"/>
    <w:rsid w:val="00824FB9"/>
    <w:rsid w:val="008266DD"/>
    <w:rsid w:val="00826CB4"/>
    <w:rsid w:val="008319E9"/>
    <w:rsid w:val="008321C2"/>
    <w:rsid w:val="008357EE"/>
    <w:rsid w:val="00835C3E"/>
    <w:rsid w:val="00836BCC"/>
    <w:rsid w:val="0084023F"/>
    <w:rsid w:val="008403F0"/>
    <w:rsid w:val="008407AC"/>
    <w:rsid w:val="00840DCB"/>
    <w:rsid w:val="00841DD4"/>
    <w:rsid w:val="00842422"/>
    <w:rsid w:val="00842E00"/>
    <w:rsid w:val="00842EA3"/>
    <w:rsid w:val="008430E7"/>
    <w:rsid w:val="008431D4"/>
    <w:rsid w:val="00843473"/>
    <w:rsid w:val="008435E4"/>
    <w:rsid w:val="00843A5A"/>
    <w:rsid w:val="00844503"/>
    <w:rsid w:val="0084455E"/>
    <w:rsid w:val="00844836"/>
    <w:rsid w:val="00844BB6"/>
    <w:rsid w:val="00844BEA"/>
    <w:rsid w:val="00844D12"/>
    <w:rsid w:val="0084682B"/>
    <w:rsid w:val="00847FE8"/>
    <w:rsid w:val="00850164"/>
    <w:rsid w:val="0085036C"/>
    <w:rsid w:val="00850CD2"/>
    <w:rsid w:val="008513CF"/>
    <w:rsid w:val="00851837"/>
    <w:rsid w:val="00853156"/>
    <w:rsid w:val="008540A1"/>
    <w:rsid w:val="0085429A"/>
    <w:rsid w:val="008543B0"/>
    <w:rsid w:val="00854B47"/>
    <w:rsid w:val="008551C0"/>
    <w:rsid w:val="00856EB4"/>
    <w:rsid w:val="00857D5A"/>
    <w:rsid w:val="00857F8B"/>
    <w:rsid w:val="00860D12"/>
    <w:rsid w:val="008614A2"/>
    <w:rsid w:val="00862655"/>
    <w:rsid w:val="008627B9"/>
    <w:rsid w:val="00862EB6"/>
    <w:rsid w:val="008631BF"/>
    <w:rsid w:val="00863992"/>
    <w:rsid w:val="00863997"/>
    <w:rsid w:val="00864CB7"/>
    <w:rsid w:val="0086526A"/>
    <w:rsid w:val="008652FD"/>
    <w:rsid w:val="00865E6A"/>
    <w:rsid w:val="0086607A"/>
    <w:rsid w:val="0086609C"/>
    <w:rsid w:val="00866976"/>
    <w:rsid w:val="00870858"/>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235"/>
    <w:rsid w:val="00877FAB"/>
    <w:rsid w:val="00880267"/>
    <w:rsid w:val="008802E9"/>
    <w:rsid w:val="00880CFF"/>
    <w:rsid w:val="008818F6"/>
    <w:rsid w:val="00881C07"/>
    <w:rsid w:val="00882616"/>
    <w:rsid w:val="00883AC5"/>
    <w:rsid w:val="008841A5"/>
    <w:rsid w:val="0088451E"/>
    <w:rsid w:val="00884D8F"/>
    <w:rsid w:val="008853F2"/>
    <w:rsid w:val="00885C5A"/>
    <w:rsid w:val="00886AFD"/>
    <w:rsid w:val="00886B3A"/>
    <w:rsid w:val="0088713D"/>
    <w:rsid w:val="00887DF1"/>
    <w:rsid w:val="00890094"/>
    <w:rsid w:val="00890359"/>
    <w:rsid w:val="008911D1"/>
    <w:rsid w:val="00891743"/>
    <w:rsid w:val="00891D10"/>
    <w:rsid w:val="00891D29"/>
    <w:rsid w:val="00892EB6"/>
    <w:rsid w:val="008944E9"/>
    <w:rsid w:val="008946EE"/>
    <w:rsid w:val="00894D48"/>
    <w:rsid w:val="00894FDF"/>
    <w:rsid w:val="008959CB"/>
    <w:rsid w:val="00895BD2"/>
    <w:rsid w:val="00897B36"/>
    <w:rsid w:val="00897BE0"/>
    <w:rsid w:val="008A127D"/>
    <w:rsid w:val="008A1CD0"/>
    <w:rsid w:val="008A2455"/>
    <w:rsid w:val="008A25E4"/>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54CB"/>
    <w:rsid w:val="008B5633"/>
    <w:rsid w:val="008B59B9"/>
    <w:rsid w:val="008B749E"/>
    <w:rsid w:val="008B7E0F"/>
    <w:rsid w:val="008C068E"/>
    <w:rsid w:val="008C087C"/>
    <w:rsid w:val="008C09D4"/>
    <w:rsid w:val="008C0EFB"/>
    <w:rsid w:val="008C1810"/>
    <w:rsid w:val="008C1D3F"/>
    <w:rsid w:val="008C21A3"/>
    <w:rsid w:val="008C23C0"/>
    <w:rsid w:val="008C26F1"/>
    <w:rsid w:val="008C2D20"/>
    <w:rsid w:val="008C3050"/>
    <w:rsid w:val="008C3D66"/>
    <w:rsid w:val="008C411A"/>
    <w:rsid w:val="008C4641"/>
    <w:rsid w:val="008C46F9"/>
    <w:rsid w:val="008C51A4"/>
    <w:rsid w:val="008C52EA"/>
    <w:rsid w:val="008C5651"/>
    <w:rsid w:val="008C6E45"/>
    <w:rsid w:val="008C7508"/>
    <w:rsid w:val="008D098F"/>
    <w:rsid w:val="008D11D4"/>
    <w:rsid w:val="008D17C3"/>
    <w:rsid w:val="008D2C77"/>
    <w:rsid w:val="008D2DF6"/>
    <w:rsid w:val="008D38E6"/>
    <w:rsid w:val="008D3BB1"/>
    <w:rsid w:val="008D3F7A"/>
    <w:rsid w:val="008D418A"/>
    <w:rsid w:val="008D4E0E"/>
    <w:rsid w:val="008D67F9"/>
    <w:rsid w:val="008D6B9E"/>
    <w:rsid w:val="008D7DC7"/>
    <w:rsid w:val="008E0C51"/>
    <w:rsid w:val="008E142E"/>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10"/>
    <w:rsid w:val="00904545"/>
    <w:rsid w:val="00904653"/>
    <w:rsid w:val="00905620"/>
    <w:rsid w:val="009059BF"/>
    <w:rsid w:val="00905F5F"/>
    <w:rsid w:val="00907A79"/>
    <w:rsid w:val="00907C6F"/>
    <w:rsid w:val="00910372"/>
    <w:rsid w:val="009107C6"/>
    <w:rsid w:val="00910891"/>
    <w:rsid w:val="00910BD6"/>
    <w:rsid w:val="00911358"/>
    <w:rsid w:val="0091259B"/>
    <w:rsid w:val="00912887"/>
    <w:rsid w:val="00912B4C"/>
    <w:rsid w:val="0091303E"/>
    <w:rsid w:val="00913403"/>
    <w:rsid w:val="009137CC"/>
    <w:rsid w:val="00913D61"/>
    <w:rsid w:val="00913FFE"/>
    <w:rsid w:val="00913FFF"/>
    <w:rsid w:val="00914324"/>
    <w:rsid w:val="00916B38"/>
    <w:rsid w:val="009172B6"/>
    <w:rsid w:val="009173BF"/>
    <w:rsid w:val="00917F1B"/>
    <w:rsid w:val="00920AD8"/>
    <w:rsid w:val="00920DF7"/>
    <w:rsid w:val="0092210B"/>
    <w:rsid w:val="00922855"/>
    <w:rsid w:val="00922FFC"/>
    <w:rsid w:val="009241A6"/>
    <w:rsid w:val="00924DE7"/>
    <w:rsid w:val="00925055"/>
    <w:rsid w:val="009255BB"/>
    <w:rsid w:val="009261AB"/>
    <w:rsid w:val="009261D8"/>
    <w:rsid w:val="00926CBD"/>
    <w:rsid w:val="00926E78"/>
    <w:rsid w:val="00927A22"/>
    <w:rsid w:val="00930965"/>
    <w:rsid w:val="0093098A"/>
    <w:rsid w:val="00930C16"/>
    <w:rsid w:val="00931D8C"/>
    <w:rsid w:val="009329A1"/>
    <w:rsid w:val="00932E48"/>
    <w:rsid w:val="009335D4"/>
    <w:rsid w:val="00934DE1"/>
    <w:rsid w:val="00936CB3"/>
    <w:rsid w:val="009371E4"/>
    <w:rsid w:val="009373A7"/>
    <w:rsid w:val="009404B1"/>
    <w:rsid w:val="00940515"/>
    <w:rsid w:val="00940632"/>
    <w:rsid w:val="0094122C"/>
    <w:rsid w:val="00942261"/>
    <w:rsid w:val="0094295C"/>
    <w:rsid w:val="0094352A"/>
    <w:rsid w:val="00943696"/>
    <w:rsid w:val="00943BD5"/>
    <w:rsid w:val="00944C0F"/>
    <w:rsid w:val="00945E57"/>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209"/>
    <w:rsid w:val="009604FA"/>
    <w:rsid w:val="0096093B"/>
    <w:rsid w:val="00960B2F"/>
    <w:rsid w:val="00960CAA"/>
    <w:rsid w:val="009616C1"/>
    <w:rsid w:val="00963030"/>
    <w:rsid w:val="009636A5"/>
    <w:rsid w:val="009642D0"/>
    <w:rsid w:val="00964983"/>
    <w:rsid w:val="009650C1"/>
    <w:rsid w:val="00965755"/>
    <w:rsid w:val="009706FF"/>
    <w:rsid w:val="00971A20"/>
    <w:rsid w:val="00973B57"/>
    <w:rsid w:val="00976410"/>
    <w:rsid w:val="00980601"/>
    <w:rsid w:val="00980751"/>
    <w:rsid w:val="00980B0B"/>
    <w:rsid w:val="009817CB"/>
    <w:rsid w:val="00981F6D"/>
    <w:rsid w:val="009821DE"/>
    <w:rsid w:val="00982759"/>
    <w:rsid w:val="00982B9F"/>
    <w:rsid w:val="00982DDF"/>
    <w:rsid w:val="009837D9"/>
    <w:rsid w:val="00983BE0"/>
    <w:rsid w:val="00983D63"/>
    <w:rsid w:val="0098417B"/>
    <w:rsid w:val="00984225"/>
    <w:rsid w:val="009852B9"/>
    <w:rsid w:val="00985B17"/>
    <w:rsid w:val="00986AFC"/>
    <w:rsid w:val="00987777"/>
    <w:rsid w:val="00987D68"/>
    <w:rsid w:val="00990A24"/>
    <w:rsid w:val="009921DA"/>
    <w:rsid w:val="00992C6A"/>
    <w:rsid w:val="00992CF9"/>
    <w:rsid w:val="0099403E"/>
    <w:rsid w:val="00995089"/>
    <w:rsid w:val="0099595D"/>
    <w:rsid w:val="00997EE1"/>
    <w:rsid w:val="009A073F"/>
    <w:rsid w:val="009A15F0"/>
    <w:rsid w:val="009A1A2D"/>
    <w:rsid w:val="009A1D8B"/>
    <w:rsid w:val="009A23D6"/>
    <w:rsid w:val="009A2F00"/>
    <w:rsid w:val="009A33EF"/>
    <w:rsid w:val="009A4114"/>
    <w:rsid w:val="009A4972"/>
    <w:rsid w:val="009A60D0"/>
    <w:rsid w:val="009A65F1"/>
    <w:rsid w:val="009A6A18"/>
    <w:rsid w:val="009A6A96"/>
    <w:rsid w:val="009A72F7"/>
    <w:rsid w:val="009A73A6"/>
    <w:rsid w:val="009A7A34"/>
    <w:rsid w:val="009A7E01"/>
    <w:rsid w:val="009B0357"/>
    <w:rsid w:val="009B12F6"/>
    <w:rsid w:val="009B142E"/>
    <w:rsid w:val="009B14D7"/>
    <w:rsid w:val="009B1514"/>
    <w:rsid w:val="009B33E5"/>
    <w:rsid w:val="009B4246"/>
    <w:rsid w:val="009B49F0"/>
    <w:rsid w:val="009B5884"/>
    <w:rsid w:val="009B5F04"/>
    <w:rsid w:val="009B624F"/>
    <w:rsid w:val="009B6D89"/>
    <w:rsid w:val="009B7F5B"/>
    <w:rsid w:val="009C020D"/>
    <w:rsid w:val="009C057B"/>
    <w:rsid w:val="009C07E4"/>
    <w:rsid w:val="009C08FD"/>
    <w:rsid w:val="009C1D06"/>
    <w:rsid w:val="009C1FE1"/>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50"/>
    <w:rsid w:val="009D4A91"/>
    <w:rsid w:val="009D5877"/>
    <w:rsid w:val="009D588A"/>
    <w:rsid w:val="009D6339"/>
    <w:rsid w:val="009D6E96"/>
    <w:rsid w:val="009E0068"/>
    <w:rsid w:val="009E0618"/>
    <w:rsid w:val="009E180E"/>
    <w:rsid w:val="009E18E0"/>
    <w:rsid w:val="009E1BC5"/>
    <w:rsid w:val="009E1EBB"/>
    <w:rsid w:val="009E21C5"/>
    <w:rsid w:val="009E22AC"/>
    <w:rsid w:val="009E2386"/>
    <w:rsid w:val="009E31EC"/>
    <w:rsid w:val="009E3A3F"/>
    <w:rsid w:val="009E435A"/>
    <w:rsid w:val="009E4438"/>
    <w:rsid w:val="009E4A8E"/>
    <w:rsid w:val="009E54CD"/>
    <w:rsid w:val="009E5F3D"/>
    <w:rsid w:val="009E681B"/>
    <w:rsid w:val="009E77B7"/>
    <w:rsid w:val="009E7C39"/>
    <w:rsid w:val="009F10A7"/>
    <w:rsid w:val="009F12E9"/>
    <w:rsid w:val="009F1472"/>
    <w:rsid w:val="009F2305"/>
    <w:rsid w:val="009F2BED"/>
    <w:rsid w:val="009F3637"/>
    <w:rsid w:val="009F3CF4"/>
    <w:rsid w:val="009F6923"/>
    <w:rsid w:val="009F6B96"/>
    <w:rsid w:val="00A0049F"/>
    <w:rsid w:val="00A01705"/>
    <w:rsid w:val="00A01B1F"/>
    <w:rsid w:val="00A029FD"/>
    <w:rsid w:val="00A03E5D"/>
    <w:rsid w:val="00A04046"/>
    <w:rsid w:val="00A04158"/>
    <w:rsid w:val="00A05736"/>
    <w:rsid w:val="00A057E6"/>
    <w:rsid w:val="00A112FA"/>
    <w:rsid w:val="00A11438"/>
    <w:rsid w:val="00A12AAE"/>
    <w:rsid w:val="00A12C5A"/>
    <w:rsid w:val="00A13286"/>
    <w:rsid w:val="00A13C60"/>
    <w:rsid w:val="00A141B2"/>
    <w:rsid w:val="00A15AC3"/>
    <w:rsid w:val="00A15C75"/>
    <w:rsid w:val="00A15E58"/>
    <w:rsid w:val="00A164C9"/>
    <w:rsid w:val="00A1697C"/>
    <w:rsid w:val="00A16DFC"/>
    <w:rsid w:val="00A20446"/>
    <w:rsid w:val="00A2045D"/>
    <w:rsid w:val="00A2134D"/>
    <w:rsid w:val="00A22BC9"/>
    <w:rsid w:val="00A239E1"/>
    <w:rsid w:val="00A24268"/>
    <w:rsid w:val="00A2612B"/>
    <w:rsid w:val="00A26608"/>
    <w:rsid w:val="00A26914"/>
    <w:rsid w:val="00A2726C"/>
    <w:rsid w:val="00A273C7"/>
    <w:rsid w:val="00A30565"/>
    <w:rsid w:val="00A308D2"/>
    <w:rsid w:val="00A30A6E"/>
    <w:rsid w:val="00A30B3A"/>
    <w:rsid w:val="00A31277"/>
    <w:rsid w:val="00A3191A"/>
    <w:rsid w:val="00A31F37"/>
    <w:rsid w:val="00A326AB"/>
    <w:rsid w:val="00A327A6"/>
    <w:rsid w:val="00A33641"/>
    <w:rsid w:val="00A33810"/>
    <w:rsid w:val="00A33A0F"/>
    <w:rsid w:val="00A33A9D"/>
    <w:rsid w:val="00A33D81"/>
    <w:rsid w:val="00A342AA"/>
    <w:rsid w:val="00A34599"/>
    <w:rsid w:val="00A353B1"/>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42E1"/>
    <w:rsid w:val="00A454E2"/>
    <w:rsid w:val="00A45CD0"/>
    <w:rsid w:val="00A464EF"/>
    <w:rsid w:val="00A469F3"/>
    <w:rsid w:val="00A4728F"/>
    <w:rsid w:val="00A47C3F"/>
    <w:rsid w:val="00A502A6"/>
    <w:rsid w:val="00A504E7"/>
    <w:rsid w:val="00A5086E"/>
    <w:rsid w:val="00A50DED"/>
    <w:rsid w:val="00A50F06"/>
    <w:rsid w:val="00A51C7B"/>
    <w:rsid w:val="00A52FDE"/>
    <w:rsid w:val="00A53745"/>
    <w:rsid w:val="00A53EE8"/>
    <w:rsid w:val="00A548FB"/>
    <w:rsid w:val="00A54F2D"/>
    <w:rsid w:val="00A557BA"/>
    <w:rsid w:val="00A55F17"/>
    <w:rsid w:val="00A5647C"/>
    <w:rsid w:val="00A60027"/>
    <w:rsid w:val="00A60232"/>
    <w:rsid w:val="00A61036"/>
    <w:rsid w:val="00A615BF"/>
    <w:rsid w:val="00A61A65"/>
    <w:rsid w:val="00A62277"/>
    <w:rsid w:val="00A62F74"/>
    <w:rsid w:val="00A638AF"/>
    <w:rsid w:val="00A6603B"/>
    <w:rsid w:val="00A66AFB"/>
    <w:rsid w:val="00A6798C"/>
    <w:rsid w:val="00A70237"/>
    <w:rsid w:val="00A71E14"/>
    <w:rsid w:val="00A71E45"/>
    <w:rsid w:val="00A72539"/>
    <w:rsid w:val="00A733C7"/>
    <w:rsid w:val="00A73574"/>
    <w:rsid w:val="00A73789"/>
    <w:rsid w:val="00A73919"/>
    <w:rsid w:val="00A73B1D"/>
    <w:rsid w:val="00A74A6F"/>
    <w:rsid w:val="00A75093"/>
    <w:rsid w:val="00A750F7"/>
    <w:rsid w:val="00A75A47"/>
    <w:rsid w:val="00A76665"/>
    <w:rsid w:val="00A76680"/>
    <w:rsid w:val="00A7798D"/>
    <w:rsid w:val="00A8005F"/>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879F7"/>
    <w:rsid w:val="00A902D3"/>
    <w:rsid w:val="00A91BEB"/>
    <w:rsid w:val="00A92851"/>
    <w:rsid w:val="00A92D3D"/>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620"/>
    <w:rsid w:val="00AA1732"/>
    <w:rsid w:val="00AA1841"/>
    <w:rsid w:val="00AA24C4"/>
    <w:rsid w:val="00AA2521"/>
    <w:rsid w:val="00AA2E67"/>
    <w:rsid w:val="00AA2FD5"/>
    <w:rsid w:val="00AA304E"/>
    <w:rsid w:val="00AA3095"/>
    <w:rsid w:val="00AA4272"/>
    <w:rsid w:val="00AA56BB"/>
    <w:rsid w:val="00AA57EF"/>
    <w:rsid w:val="00AA5C2A"/>
    <w:rsid w:val="00AA6097"/>
    <w:rsid w:val="00AA6F4C"/>
    <w:rsid w:val="00AB1E0A"/>
    <w:rsid w:val="00AB30AA"/>
    <w:rsid w:val="00AB3E0E"/>
    <w:rsid w:val="00AB5F72"/>
    <w:rsid w:val="00AB6607"/>
    <w:rsid w:val="00AB6890"/>
    <w:rsid w:val="00AB6CCF"/>
    <w:rsid w:val="00AC0EDB"/>
    <w:rsid w:val="00AC2A3A"/>
    <w:rsid w:val="00AC3E91"/>
    <w:rsid w:val="00AC46F7"/>
    <w:rsid w:val="00AC4B7E"/>
    <w:rsid w:val="00AC4F78"/>
    <w:rsid w:val="00AC5710"/>
    <w:rsid w:val="00AC65AE"/>
    <w:rsid w:val="00AC6829"/>
    <w:rsid w:val="00AC712A"/>
    <w:rsid w:val="00AC734F"/>
    <w:rsid w:val="00AC748A"/>
    <w:rsid w:val="00AD0051"/>
    <w:rsid w:val="00AD1276"/>
    <w:rsid w:val="00AD18F9"/>
    <w:rsid w:val="00AD1C28"/>
    <w:rsid w:val="00AD2AA7"/>
    <w:rsid w:val="00AD2C26"/>
    <w:rsid w:val="00AD3426"/>
    <w:rsid w:val="00AD3B0A"/>
    <w:rsid w:val="00AD439E"/>
    <w:rsid w:val="00AD4D07"/>
    <w:rsid w:val="00AD5116"/>
    <w:rsid w:val="00AD73F3"/>
    <w:rsid w:val="00AD78D3"/>
    <w:rsid w:val="00AD7E11"/>
    <w:rsid w:val="00AE0094"/>
    <w:rsid w:val="00AE127F"/>
    <w:rsid w:val="00AE1EF3"/>
    <w:rsid w:val="00AE26E1"/>
    <w:rsid w:val="00AE27AF"/>
    <w:rsid w:val="00AE3D72"/>
    <w:rsid w:val="00AE5F6F"/>
    <w:rsid w:val="00AE66CD"/>
    <w:rsid w:val="00AE66DA"/>
    <w:rsid w:val="00AE6B0A"/>
    <w:rsid w:val="00AE6D4E"/>
    <w:rsid w:val="00AE75D6"/>
    <w:rsid w:val="00AF0105"/>
    <w:rsid w:val="00AF0258"/>
    <w:rsid w:val="00AF04D0"/>
    <w:rsid w:val="00AF051D"/>
    <w:rsid w:val="00AF13FF"/>
    <w:rsid w:val="00AF175B"/>
    <w:rsid w:val="00AF17CF"/>
    <w:rsid w:val="00AF1B4B"/>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8F5"/>
    <w:rsid w:val="00B07AF4"/>
    <w:rsid w:val="00B07CFD"/>
    <w:rsid w:val="00B07D0F"/>
    <w:rsid w:val="00B101D1"/>
    <w:rsid w:val="00B11825"/>
    <w:rsid w:val="00B11C55"/>
    <w:rsid w:val="00B130E9"/>
    <w:rsid w:val="00B13477"/>
    <w:rsid w:val="00B140AA"/>
    <w:rsid w:val="00B144D1"/>
    <w:rsid w:val="00B1506C"/>
    <w:rsid w:val="00B15462"/>
    <w:rsid w:val="00B15861"/>
    <w:rsid w:val="00B15ABA"/>
    <w:rsid w:val="00B16624"/>
    <w:rsid w:val="00B17BFD"/>
    <w:rsid w:val="00B2056E"/>
    <w:rsid w:val="00B20C54"/>
    <w:rsid w:val="00B20DAC"/>
    <w:rsid w:val="00B21950"/>
    <w:rsid w:val="00B22BED"/>
    <w:rsid w:val="00B22C78"/>
    <w:rsid w:val="00B22FD7"/>
    <w:rsid w:val="00B23951"/>
    <w:rsid w:val="00B24482"/>
    <w:rsid w:val="00B244A2"/>
    <w:rsid w:val="00B26382"/>
    <w:rsid w:val="00B26385"/>
    <w:rsid w:val="00B2670B"/>
    <w:rsid w:val="00B26848"/>
    <w:rsid w:val="00B2708D"/>
    <w:rsid w:val="00B27133"/>
    <w:rsid w:val="00B273F2"/>
    <w:rsid w:val="00B278D6"/>
    <w:rsid w:val="00B300CC"/>
    <w:rsid w:val="00B314C8"/>
    <w:rsid w:val="00B318DD"/>
    <w:rsid w:val="00B31AC6"/>
    <w:rsid w:val="00B31DCB"/>
    <w:rsid w:val="00B3219B"/>
    <w:rsid w:val="00B32923"/>
    <w:rsid w:val="00B346A9"/>
    <w:rsid w:val="00B36243"/>
    <w:rsid w:val="00B3645C"/>
    <w:rsid w:val="00B36669"/>
    <w:rsid w:val="00B36770"/>
    <w:rsid w:val="00B37789"/>
    <w:rsid w:val="00B37D72"/>
    <w:rsid w:val="00B4010D"/>
    <w:rsid w:val="00B40393"/>
    <w:rsid w:val="00B40534"/>
    <w:rsid w:val="00B407BA"/>
    <w:rsid w:val="00B41432"/>
    <w:rsid w:val="00B41EC9"/>
    <w:rsid w:val="00B42290"/>
    <w:rsid w:val="00B427B1"/>
    <w:rsid w:val="00B428AC"/>
    <w:rsid w:val="00B42F57"/>
    <w:rsid w:val="00B4325E"/>
    <w:rsid w:val="00B43263"/>
    <w:rsid w:val="00B43A96"/>
    <w:rsid w:val="00B43EAA"/>
    <w:rsid w:val="00B44F56"/>
    <w:rsid w:val="00B45108"/>
    <w:rsid w:val="00B45567"/>
    <w:rsid w:val="00B45F96"/>
    <w:rsid w:val="00B46563"/>
    <w:rsid w:val="00B46670"/>
    <w:rsid w:val="00B46D59"/>
    <w:rsid w:val="00B474B8"/>
    <w:rsid w:val="00B474E2"/>
    <w:rsid w:val="00B47930"/>
    <w:rsid w:val="00B511D2"/>
    <w:rsid w:val="00B524AE"/>
    <w:rsid w:val="00B52BCB"/>
    <w:rsid w:val="00B52D6B"/>
    <w:rsid w:val="00B55B12"/>
    <w:rsid w:val="00B5604B"/>
    <w:rsid w:val="00B56520"/>
    <w:rsid w:val="00B60599"/>
    <w:rsid w:val="00B608D0"/>
    <w:rsid w:val="00B61563"/>
    <w:rsid w:val="00B617E4"/>
    <w:rsid w:val="00B61A8A"/>
    <w:rsid w:val="00B61D62"/>
    <w:rsid w:val="00B61D80"/>
    <w:rsid w:val="00B64A70"/>
    <w:rsid w:val="00B6515F"/>
    <w:rsid w:val="00B66F4B"/>
    <w:rsid w:val="00B707F8"/>
    <w:rsid w:val="00B720C5"/>
    <w:rsid w:val="00B72140"/>
    <w:rsid w:val="00B72FC3"/>
    <w:rsid w:val="00B73F2E"/>
    <w:rsid w:val="00B7429E"/>
    <w:rsid w:val="00B748ED"/>
    <w:rsid w:val="00B75E62"/>
    <w:rsid w:val="00B75FE8"/>
    <w:rsid w:val="00B76EF7"/>
    <w:rsid w:val="00B8127F"/>
    <w:rsid w:val="00B812BB"/>
    <w:rsid w:val="00B81762"/>
    <w:rsid w:val="00B81F1B"/>
    <w:rsid w:val="00B824FB"/>
    <w:rsid w:val="00B8269B"/>
    <w:rsid w:val="00B82959"/>
    <w:rsid w:val="00B83020"/>
    <w:rsid w:val="00B834F3"/>
    <w:rsid w:val="00B83BEE"/>
    <w:rsid w:val="00B8448F"/>
    <w:rsid w:val="00B84818"/>
    <w:rsid w:val="00B85103"/>
    <w:rsid w:val="00B90058"/>
    <w:rsid w:val="00B909D9"/>
    <w:rsid w:val="00B921BF"/>
    <w:rsid w:val="00B9258E"/>
    <w:rsid w:val="00B92B85"/>
    <w:rsid w:val="00B948C4"/>
    <w:rsid w:val="00B94B0A"/>
    <w:rsid w:val="00B94D99"/>
    <w:rsid w:val="00B95013"/>
    <w:rsid w:val="00B96381"/>
    <w:rsid w:val="00B9724C"/>
    <w:rsid w:val="00B973BB"/>
    <w:rsid w:val="00B97FB0"/>
    <w:rsid w:val="00BA038A"/>
    <w:rsid w:val="00BA0568"/>
    <w:rsid w:val="00BA084A"/>
    <w:rsid w:val="00BA0969"/>
    <w:rsid w:val="00BA2003"/>
    <w:rsid w:val="00BA2624"/>
    <w:rsid w:val="00BA3878"/>
    <w:rsid w:val="00BA3B39"/>
    <w:rsid w:val="00BA52CD"/>
    <w:rsid w:val="00BA5DDF"/>
    <w:rsid w:val="00BA62A8"/>
    <w:rsid w:val="00BA746E"/>
    <w:rsid w:val="00BB0294"/>
    <w:rsid w:val="00BB04AE"/>
    <w:rsid w:val="00BB0B19"/>
    <w:rsid w:val="00BB0D5A"/>
    <w:rsid w:val="00BB3AC8"/>
    <w:rsid w:val="00BB6AED"/>
    <w:rsid w:val="00BC0EF1"/>
    <w:rsid w:val="00BC1212"/>
    <w:rsid w:val="00BC2AE2"/>
    <w:rsid w:val="00BC35CA"/>
    <w:rsid w:val="00BC4F4B"/>
    <w:rsid w:val="00BC5DCD"/>
    <w:rsid w:val="00BC6BEB"/>
    <w:rsid w:val="00BC6E71"/>
    <w:rsid w:val="00BC7B2C"/>
    <w:rsid w:val="00BD015E"/>
    <w:rsid w:val="00BD069E"/>
    <w:rsid w:val="00BD101B"/>
    <w:rsid w:val="00BD158D"/>
    <w:rsid w:val="00BD16DF"/>
    <w:rsid w:val="00BD1CAB"/>
    <w:rsid w:val="00BD1ED7"/>
    <w:rsid w:val="00BD2578"/>
    <w:rsid w:val="00BD260F"/>
    <w:rsid w:val="00BD2DBE"/>
    <w:rsid w:val="00BD3DEA"/>
    <w:rsid w:val="00BD3E8C"/>
    <w:rsid w:val="00BD3F00"/>
    <w:rsid w:val="00BD461F"/>
    <w:rsid w:val="00BD53FB"/>
    <w:rsid w:val="00BD56E0"/>
    <w:rsid w:val="00BD5732"/>
    <w:rsid w:val="00BD5D6F"/>
    <w:rsid w:val="00BD5FC7"/>
    <w:rsid w:val="00BD6CF5"/>
    <w:rsid w:val="00BD7B2F"/>
    <w:rsid w:val="00BE09C5"/>
    <w:rsid w:val="00BE0B1C"/>
    <w:rsid w:val="00BE0EE5"/>
    <w:rsid w:val="00BE11FB"/>
    <w:rsid w:val="00BE1435"/>
    <w:rsid w:val="00BE2631"/>
    <w:rsid w:val="00BE2E41"/>
    <w:rsid w:val="00BE388E"/>
    <w:rsid w:val="00BE3BFA"/>
    <w:rsid w:val="00BE45A6"/>
    <w:rsid w:val="00BE491B"/>
    <w:rsid w:val="00BE5353"/>
    <w:rsid w:val="00BE5E5F"/>
    <w:rsid w:val="00BE617E"/>
    <w:rsid w:val="00BE61E5"/>
    <w:rsid w:val="00BE6636"/>
    <w:rsid w:val="00BE6CA8"/>
    <w:rsid w:val="00BE7724"/>
    <w:rsid w:val="00BF1E90"/>
    <w:rsid w:val="00BF376F"/>
    <w:rsid w:val="00BF410F"/>
    <w:rsid w:val="00BF42D6"/>
    <w:rsid w:val="00BF433C"/>
    <w:rsid w:val="00BF5F82"/>
    <w:rsid w:val="00BF7548"/>
    <w:rsid w:val="00BF78E3"/>
    <w:rsid w:val="00BF7F64"/>
    <w:rsid w:val="00C00AFB"/>
    <w:rsid w:val="00C03347"/>
    <w:rsid w:val="00C03941"/>
    <w:rsid w:val="00C03F0B"/>
    <w:rsid w:val="00C04339"/>
    <w:rsid w:val="00C04D0D"/>
    <w:rsid w:val="00C06307"/>
    <w:rsid w:val="00C06341"/>
    <w:rsid w:val="00C06E59"/>
    <w:rsid w:val="00C07CF7"/>
    <w:rsid w:val="00C101D9"/>
    <w:rsid w:val="00C10733"/>
    <w:rsid w:val="00C11180"/>
    <w:rsid w:val="00C12794"/>
    <w:rsid w:val="00C12DFE"/>
    <w:rsid w:val="00C1303E"/>
    <w:rsid w:val="00C1530F"/>
    <w:rsid w:val="00C1661E"/>
    <w:rsid w:val="00C16B1F"/>
    <w:rsid w:val="00C16E02"/>
    <w:rsid w:val="00C17EAF"/>
    <w:rsid w:val="00C20AA4"/>
    <w:rsid w:val="00C22023"/>
    <w:rsid w:val="00C2275E"/>
    <w:rsid w:val="00C227D8"/>
    <w:rsid w:val="00C23459"/>
    <w:rsid w:val="00C23F4E"/>
    <w:rsid w:val="00C24001"/>
    <w:rsid w:val="00C24598"/>
    <w:rsid w:val="00C24902"/>
    <w:rsid w:val="00C25072"/>
    <w:rsid w:val="00C25CC1"/>
    <w:rsid w:val="00C25DCE"/>
    <w:rsid w:val="00C273F3"/>
    <w:rsid w:val="00C278E6"/>
    <w:rsid w:val="00C27AB9"/>
    <w:rsid w:val="00C27FAB"/>
    <w:rsid w:val="00C30281"/>
    <w:rsid w:val="00C3070E"/>
    <w:rsid w:val="00C30AF2"/>
    <w:rsid w:val="00C322B4"/>
    <w:rsid w:val="00C32F8A"/>
    <w:rsid w:val="00C33DCA"/>
    <w:rsid w:val="00C34718"/>
    <w:rsid w:val="00C34CBA"/>
    <w:rsid w:val="00C35263"/>
    <w:rsid w:val="00C355E6"/>
    <w:rsid w:val="00C35D0F"/>
    <w:rsid w:val="00C36AED"/>
    <w:rsid w:val="00C36EF5"/>
    <w:rsid w:val="00C36F3F"/>
    <w:rsid w:val="00C373A1"/>
    <w:rsid w:val="00C37439"/>
    <w:rsid w:val="00C377B9"/>
    <w:rsid w:val="00C4067B"/>
    <w:rsid w:val="00C40A6C"/>
    <w:rsid w:val="00C40BDF"/>
    <w:rsid w:val="00C4121C"/>
    <w:rsid w:val="00C41E6E"/>
    <w:rsid w:val="00C433D2"/>
    <w:rsid w:val="00C43CB3"/>
    <w:rsid w:val="00C44149"/>
    <w:rsid w:val="00C44164"/>
    <w:rsid w:val="00C443F2"/>
    <w:rsid w:val="00C457B2"/>
    <w:rsid w:val="00C46176"/>
    <w:rsid w:val="00C478F2"/>
    <w:rsid w:val="00C53B28"/>
    <w:rsid w:val="00C53BC6"/>
    <w:rsid w:val="00C53F70"/>
    <w:rsid w:val="00C5444D"/>
    <w:rsid w:val="00C55184"/>
    <w:rsid w:val="00C5698B"/>
    <w:rsid w:val="00C56DC2"/>
    <w:rsid w:val="00C57C88"/>
    <w:rsid w:val="00C60B2C"/>
    <w:rsid w:val="00C61551"/>
    <w:rsid w:val="00C61753"/>
    <w:rsid w:val="00C617BA"/>
    <w:rsid w:val="00C61B8B"/>
    <w:rsid w:val="00C62BE9"/>
    <w:rsid w:val="00C6403E"/>
    <w:rsid w:val="00C64168"/>
    <w:rsid w:val="00C6458E"/>
    <w:rsid w:val="00C65B5C"/>
    <w:rsid w:val="00C66650"/>
    <w:rsid w:val="00C6682B"/>
    <w:rsid w:val="00C6732D"/>
    <w:rsid w:val="00C67339"/>
    <w:rsid w:val="00C677FE"/>
    <w:rsid w:val="00C67800"/>
    <w:rsid w:val="00C67AD7"/>
    <w:rsid w:val="00C70184"/>
    <w:rsid w:val="00C70AF8"/>
    <w:rsid w:val="00C70E3C"/>
    <w:rsid w:val="00C713FB"/>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2C5C"/>
    <w:rsid w:val="00C849E7"/>
    <w:rsid w:val="00C8510F"/>
    <w:rsid w:val="00C853A5"/>
    <w:rsid w:val="00C86658"/>
    <w:rsid w:val="00C86B63"/>
    <w:rsid w:val="00C87748"/>
    <w:rsid w:val="00C87942"/>
    <w:rsid w:val="00C904D2"/>
    <w:rsid w:val="00C90FCC"/>
    <w:rsid w:val="00C91C82"/>
    <w:rsid w:val="00C91E12"/>
    <w:rsid w:val="00C92E47"/>
    <w:rsid w:val="00C95A63"/>
    <w:rsid w:val="00C95B81"/>
    <w:rsid w:val="00C96958"/>
    <w:rsid w:val="00CA0171"/>
    <w:rsid w:val="00CA02F2"/>
    <w:rsid w:val="00CA035E"/>
    <w:rsid w:val="00CA1CFB"/>
    <w:rsid w:val="00CA3CA8"/>
    <w:rsid w:val="00CA4888"/>
    <w:rsid w:val="00CA518A"/>
    <w:rsid w:val="00CA6116"/>
    <w:rsid w:val="00CB0087"/>
    <w:rsid w:val="00CB37B4"/>
    <w:rsid w:val="00CB3DCE"/>
    <w:rsid w:val="00CB4528"/>
    <w:rsid w:val="00CB4B93"/>
    <w:rsid w:val="00CB50D8"/>
    <w:rsid w:val="00CB55B4"/>
    <w:rsid w:val="00CB5BB6"/>
    <w:rsid w:val="00CB5E86"/>
    <w:rsid w:val="00CB660D"/>
    <w:rsid w:val="00CB78DD"/>
    <w:rsid w:val="00CC067F"/>
    <w:rsid w:val="00CC0B39"/>
    <w:rsid w:val="00CC0C4C"/>
    <w:rsid w:val="00CC2171"/>
    <w:rsid w:val="00CC27AC"/>
    <w:rsid w:val="00CC2C70"/>
    <w:rsid w:val="00CC3056"/>
    <w:rsid w:val="00CC3348"/>
    <w:rsid w:val="00CC3734"/>
    <w:rsid w:val="00CC373A"/>
    <w:rsid w:val="00CC3FA4"/>
    <w:rsid w:val="00CC41C0"/>
    <w:rsid w:val="00CC4366"/>
    <w:rsid w:val="00CC4E0A"/>
    <w:rsid w:val="00CC5810"/>
    <w:rsid w:val="00CC5882"/>
    <w:rsid w:val="00CC5A48"/>
    <w:rsid w:val="00CC662E"/>
    <w:rsid w:val="00CC78C9"/>
    <w:rsid w:val="00CD0E24"/>
    <w:rsid w:val="00CD1812"/>
    <w:rsid w:val="00CD1BC6"/>
    <w:rsid w:val="00CD1BD1"/>
    <w:rsid w:val="00CD2055"/>
    <w:rsid w:val="00CD3402"/>
    <w:rsid w:val="00CD346B"/>
    <w:rsid w:val="00CD3BB5"/>
    <w:rsid w:val="00CD48C5"/>
    <w:rsid w:val="00CD49A4"/>
    <w:rsid w:val="00CD5B6B"/>
    <w:rsid w:val="00CD609C"/>
    <w:rsid w:val="00CD755B"/>
    <w:rsid w:val="00CE001F"/>
    <w:rsid w:val="00CE0847"/>
    <w:rsid w:val="00CE10B4"/>
    <w:rsid w:val="00CE1793"/>
    <w:rsid w:val="00CE1D72"/>
    <w:rsid w:val="00CE1E39"/>
    <w:rsid w:val="00CE3CF4"/>
    <w:rsid w:val="00CE3DEE"/>
    <w:rsid w:val="00CE436A"/>
    <w:rsid w:val="00CE4427"/>
    <w:rsid w:val="00CE446D"/>
    <w:rsid w:val="00CE4F87"/>
    <w:rsid w:val="00CE5B1A"/>
    <w:rsid w:val="00CE5B9E"/>
    <w:rsid w:val="00CE6D89"/>
    <w:rsid w:val="00CE70CC"/>
    <w:rsid w:val="00CE70E8"/>
    <w:rsid w:val="00CE74AD"/>
    <w:rsid w:val="00CE7B34"/>
    <w:rsid w:val="00CF0FA1"/>
    <w:rsid w:val="00CF0FE3"/>
    <w:rsid w:val="00CF1EA7"/>
    <w:rsid w:val="00CF2820"/>
    <w:rsid w:val="00CF4E76"/>
    <w:rsid w:val="00CF5042"/>
    <w:rsid w:val="00CF69AC"/>
    <w:rsid w:val="00CF7182"/>
    <w:rsid w:val="00CF74E4"/>
    <w:rsid w:val="00CF7699"/>
    <w:rsid w:val="00CF77B9"/>
    <w:rsid w:val="00D00757"/>
    <w:rsid w:val="00D010D6"/>
    <w:rsid w:val="00D019FC"/>
    <w:rsid w:val="00D0494A"/>
    <w:rsid w:val="00D0503D"/>
    <w:rsid w:val="00D06D78"/>
    <w:rsid w:val="00D07749"/>
    <w:rsid w:val="00D101A1"/>
    <w:rsid w:val="00D101C3"/>
    <w:rsid w:val="00D102D7"/>
    <w:rsid w:val="00D10B4C"/>
    <w:rsid w:val="00D10F94"/>
    <w:rsid w:val="00D11386"/>
    <w:rsid w:val="00D113F4"/>
    <w:rsid w:val="00D11429"/>
    <w:rsid w:val="00D11EF2"/>
    <w:rsid w:val="00D14398"/>
    <w:rsid w:val="00D14CB8"/>
    <w:rsid w:val="00D14EC1"/>
    <w:rsid w:val="00D17847"/>
    <w:rsid w:val="00D17B2A"/>
    <w:rsid w:val="00D20E89"/>
    <w:rsid w:val="00D21673"/>
    <w:rsid w:val="00D2179E"/>
    <w:rsid w:val="00D21DAC"/>
    <w:rsid w:val="00D22AB4"/>
    <w:rsid w:val="00D22D11"/>
    <w:rsid w:val="00D22EC7"/>
    <w:rsid w:val="00D22EE8"/>
    <w:rsid w:val="00D23241"/>
    <w:rsid w:val="00D24227"/>
    <w:rsid w:val="00D243C0"/>
    <w:rsid w:val="00D24749"/>
    <w:rsid w:val="00D24B60"/>
    <w:rsid w:val="00D254B4"/>
    <w:rsid w:val="00D25F1D"/>
    <w:rsid w:val="00D27687"/>
    <w:rsid w:val="00D30277"/>
    <w:rsid w:val="00D30AD9"/>
    <w:rsid w:val="00D314BC"/>
    <w:rsid w:val="00D31871"/>
    <w:rsid w:val="00D31D44"/>
    <w:rsid w:val="00D32053"/>
    <w:rsid w:val="00D325DF"/>
    <w:rsid w:val="00D32755"/>
    <w:rsid w:val="00D32940"/>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198C"/>
    <w:rsid w:val="00D4296F"/>
    <w:rsid w:val="00D4410C"/>
    <w:rsid w:val="00D44380"/>
    <w:rsid w:val="00D44530"/>
    <w:rsid w:val="00D4487E"/>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09C6"/>
    <w:rsid w:val="00D61175"/>
    <w:rsid w:val="00D6134C"/>
    <w:rsid w:val="00D62623"/>
    <w:rsid w:val="00D62AEE"/>
    <w:rsid w:val="00D63643"/>
    <w:rsid w:val="00D6367D"/>
    <w:rsid w:val="00D6384C"/>
    <w:rsid w:val="00D63C7D"/>
    <w:rsid w:val="00D63DC3"/>
    <w:rsid w:val="00D64538"/>
    <w:rsid w:val="00D64DC5"/>
    <w:rsid w:val="00D66164"/>
    <w:rsid w:val="00D67BE0"/>
    <w:rsid w:val="00D67C85"/>
    <w:rsid w:val="00D67F8F"/>
    <w:rsid w:val="00D7047F"/>
    <w:rsid w:val="00D7119E"/>
    <w:rsid w:val="00D72141"/>
    <w:rsid w:val="00D72D40"/>
    <w:rsid w:val="00D733BE"/>
    <w:rsid w:val="00D7620F"/>
    <w:rsid w:val="00D76319"/>
    <w:rsid w:val="00D76AC6"/>
    <w:rsid w:val="00D777A7"/>
    <w:rsid w:val="00D77BBE"/>
    <w:rsid w:val="00D77CBA"/>
    <w:rsid w:val="00D77E35"/>
    <w:rsid w:val="00D807D8"/>
    <w:rsid w:val="00D80C4A"/>
    <w:rsid w:val="00D80D1A"/>
    <w:rsid w:val="00D80E0E"/>
    <w:rsid w:val="00D822DF"/>
    <w:rsid w:val="00D82BBB"/>
    <w:rsid w:val="00D83333"/>
    <w:rsid w:val="00D8337E"/>
    <w:rsid w:val="00D83450"/>
    <w:rsid w:val="00D837AA"/>
    <w:rsid w:val="00D83ED3"/>
    <w:rsid w:val="00D8433E"/>
    <w:rsid w:val="00D849F8"/>
    <w:rsid w:val="00D853C5"/>
    <w:rsid w:val="00D86274"/>
    <w:rsid w:val="00D86A30"/>
    <w:rsid w:val="00D86BB6"/>
    <w:rsid w:val="00D86FAD"/>
    <w:rsid w:val="00D9299E"/>
    <w:rsid w:val="00D92CD1"/>
    <w:rsid w:val="00D93A1D"/>
    <w:rsid w:val="00D93C5E"/>
    <w:rsid w:val="00D94FA1"/>
    <w:rsid w:val="00D950AD"/>
    <w:rsid w:val="00D95219"/>
    <w:rsid w:val="00D9542C"/>
    <w:rsid w:val="00D96901"/>
    <w:rsid w:val="00D97FE4"/>
    <w:rsid w:val="00DA0179"/>
    <w:rsid w:val="00DA0FFF"/>
    <w:rsid w:val="00DA1FCC"/>
    <w:rsid w:val="00DA24A8"/>
    <w:rsid w:val="00DA3145"/>
    <w:rsid w:val="00DA3317"/>
    <w:rsid w:val="00DA3532"/>
    <w:rsid w:val="00DA43CA"/>
    <w:rsid w:val="00DA4BFE"/>
    <w:rsid w:val="00DA6809"/>
    <w:rsid w:val="00DA696A"/>
    <w:rsid w:val="00DA6B2E"/>
    <w:rsid w:val="00DA6E01"/>
    <w:rsid w:val="00DA7D15"/>
    <w:rsid w:val="00DB0DF6"/>
    <w:rsid w:val="00DB1116"/>
    <w:rsid w:val="00DB1179"/>
    <w:rsid w:val="00DB1677"/>
    <w:rsid w:val="00DB1B46"/>
    <w:rsid w:val="00DB1E76"/>
    <w:rsid w:val="00DB1F14"/>
    <w:rsid w:val="00DB2DD0"/>
    <w:rsid w:val="00DB2FBC"/>
    <w:rsid w:val="00DB3128"/>
    <w:rsid w:val="00DB3264"/>
    <w:rsid w:val="00DB4A72"/>
    <w:rsid w:val="00DB5311"/>
    <w:rsid w:val="00DB5C0E"/>
    <w:rsid w:val="00DB5CE9"/>
    <w:rsid w:val="00DB6740"/>
    <w:rsid w:val="00DB6B40"/>
    <w:rsid w:val="00DB6CAE"/>
    <w:rsid w:val="00DB7275"/>
    <w:rsid w:val="00DB7754"/>
    <w:rsid w:val="00DB7E8E"/>
    <w:rsid w:val="00DC0BA9"/>
    <w:rsid w:val="00DC0D7C"/>
    <w:rsid w:val="00DC125D"/>
    <w:rsid w:val="00DC22D8"/>
    <w:rsid w:val="00DC35CC"/>
    <w:rsid w:val="00DC427F"/>
    <w:rsid w:val="00DC43F0"/>
    <w:rsid w:val="00DC454D"/>
    <w:rsid w:val="00DC55A2"/>
    <w:rsid w:val="00DC59F7"/>
    <w:rsid w:val="00DC5A54"/>
    <w:rsid w:val="00DC6F1B"/>
    <w:rsid w:val="00DD1EAF"/>
    <w:rsid w:val="00DD1F00"/>
    <w:rsid w:val="00DD24B3"/>
    <w:rsid w:val="00DD3382"/>
    <w:rsid w:val="00DD46FE"/>
    <w:rsid w:val="00DD5229"/>
    <w:rsid w:val="00DD5425"/>
    <w:rsid w:val="00DD55BC"/>
    <w:rsid w:val="00DD65C3"/>
    <w:rsid w:val="00DD6934"/>
    <w:rsid w:val="00DD70F6"/>
    <w:rsid w:val="00DD7527"/>
    <w:rsid w:val="00DD7911"/>
    <w:rsid w:val="00DE0B3A"/>
    <w:rsid w:val="00DE0C7A"/>
    <w:rsid w:val="00DE1404"/>
    <w:rsid w:val="00DE15FA"/>
    <w:rsid w:val="00DE2005"/>
    <w:rsid w:val="00DE20CB"/>
    <w:rsid w:val="00DE3654"/>
    <w:rsid w:val="00DE3EED"/>
    <w:rsid w:val="00DE4093"/>
    <w:rsid w:val="00DE4585"/>
    <w:rsid w:val="00DE4BF5"/>
    <w:rsid w:val="00DE556E"/>
    <w:rsid w:val="00DE593E"/>
    <w:rsid w:val="00DE59BF"/>
    <w:rsid w:val="00DE5D7E"/>
    <w:rsid w:val="00DE73B3"/>
    <w:rsid w:val="00DE7A83"/>
    <w:rsid w:val="00DF0056"/>
    <w:rsid w:val="00DF057C"/>
    <w:rsid w:val="00DF186F"/>
    <w:rsid w:val="00DF21D7"/>
    <w:rsid w:val="00DF25C7"/>
    <w:rsid w:val="00DF3DDA"/>
    <w:rsid w:val="00DF3E50"/>
    <w:rsid w:val="00DF442A"/>
    <w:rsid w:val="00DF6112"/>
    <w:rsid w:val="00DF6221"/>
    <w:rsid w:val="00DF64EA"/>
    <w:rsid w:val="00DF651E"/>
    <w:rsid w:val="00DF70AC"/>
    <w:rsid w:val="00E015F8"/>
    <w:rsid w:val="00E0214F"/>
    <w:rsid w:val="00E0250A"/>
    <w:rsid w:val="00E02CF8"/>
    <w:rsid w:val="00E02D43"/>
    <w:rsid w:val="00E0322A"/>
    <w:rsid w:val="00E03B95"/>
    <w:rsid w:val="00E04DD4"/>
    <w:rsid w:val="00E04F6B"/>
    <w:rsid w:val="00E05A44"/>
    <w:rsid w:val="00E05EFE"/>
    <w:rsid w:val="00E0610D"/>
    <w:rsid w:val="00E0640D"/>
    <w:rsid w:val="00E065C8"/>
    <w:rsid w:val="00E07086"/>
    <w:rsid w:val="00E0764A"/>
    <w:rsid w:val="00E104C4"/>
    <w:rsid w:val="00E10D24"/>
    <w:rsid w:val="00E11A68"/>
    <w:rsid w:val="00E11D45"/>
    <w:rsid w:val="00E12037"/>
    <w:rsid w:val="00E12B91"/>
    <w:rsid w:val="00E135C2"/>
    <w:rsid w:val="00E13A6F"/>
    <w:rsid w:val="00E13BA2"/>
    <w:rsid w:val="00E14C5E"/>
    <w:rsid w:val="00E15C2C"/>
    <w:rsid w:val="00E15EFE"/>
    <w:rsid w:val="00E16F60"/>
    <w:rsid w:val="00E179D6"/>
    <w:rsid w:val="00E17DFB"/>
    <w:rsid w:val="00E20CA3"/>
    <w:rsid w:val="00E2143A"/>
    <w:rsid w:val="00E219D5"/>
    <w:rsid w:val="00E21DE5"/>
    <w:rsid w:val="00E227D8"/>
    <w:rsid w:val="00E22F03"/>
    <w:rsid w:val="00E23019"/>
    <w:rsid w:val="00E233C8"/>
    <w:rsid w:val="00E25066"/>
    <w:rsid w:val="00E25965"/>
    <w:rsid w:val="00E2605C"/>
    <w:rsid w:val="00E260AE"/>
    <w:rsid w:val="00E26B06"/>
    <w:rsid w:val="00E26C7F"/>
    <w:rsid w:val="00E2711B"/>
    <w:rsid w:val="00E276AB"/>
    <w:rsid w:val="00E27858"/>
    <w:rsid w:val="00E30471"/>
    <w:rsid w:val="00E30A39"/>
    <w:rsid w:val="00E30E92"/>
    <w:rsid w:val="00E31379"/>
    <w:rsid w:val="00E317C9"/>
    <w:rsid w:val="00E31849"/>
    <w:rsid w:val="00E32750"/>
    <w:rsid w:val="00E32C7E"/>
    <w:rsid w:val="00E32E63"/>
    <w:rsid w:val="00E33FF2"/>
    <w:rsid w:val="00E34E5A"/>
    <w:rsid w:val="00E353CE"/>
    <w:rsid w:val="00E35691"/>
    <w:rsid w:val="00E35C45"/>
    <w:rsid w:val="00E36434"/>
    <w:rsid w:val="00E3667B"/>
    <w:rsid w:val="00E3724C"/>
    <w:rsid w:val="00E3791D"/>
    <w:rsid w:val="00E37B47"/>
    <w:rsid w:val="00E37B9E"/>
    <w:rsid w:val="00E40044"/>
    <w:rsid w:val="00E400F3"/>
    <w:rsid w:val="00E4176B"/>
    <w:rsid w:val="00E4254D"/>
    <w:rsid w:val="00E42916"/>
    <w:rsid w:val="00E431FF"/>
    <w:rsid w:val="00E4378D"/>
    <w:rsid w:val="00E43FDD"/>
    <w:rsid w:val="00E443E5"/>
    <w:rsid w:val="00E44637"/>
    <w:rsid w:val="00E46B78"/>
    <w:rsid w:val="00E47419"/>
    <w:rsid w:val="00E516DC"/>
    <w:rsid w:val="00E524FA"/>
    <w:rsid w:val="00E52E83"/>
    <w:rsid w:val="00E52F57"/>
    <w:rsid w:val="00E54DD2"/>
    <w:rsid w:val="00E551FE"/>
    <w:rsid w:val="00E556BD"/>
    <w:rsid w:val="00E556FB"/>
    <w:rsid w:val="00E56767"/>
    <w:rsid w:val="00E56B94"/>
    <w:rsid w:val="00E57066"/>
    <w:rsid w:val="00E57F9B"/>
    <w:rsid w:val="00E6002A"/>
    <w:rsid w:val="00E604BE"/>
    <w:rsid w:val="00E607E3"/>
    <w:rsid w:val="00E60AA1"/>
    <w:rsid w:val="00E62E9C"/>
    <w:rsid w:val="00E63933"/>
    <w:rsid w:val="00E63C0D"/>
    <w:rsid w:val="00E63DD2"/>
    <w:rsid w:val="00E63E5C"/>
    <w:rsid w:val="00E64D46"/>
    <w:rsid w:val="00E65AC6"/>
    <w:rsid w:val="00E65EAF"/>
    <w:rsid w:val="00E6670E"/>
    <w:rsid w:val="00E67362"/>
    <w:rsid w:val="00E703DF"/>
    <w:rsid w:val="00E70B47"/>
    <w:rsid w:val="00E70EBA"/>
    <w:rsid w:val="00E71D06"/>
    <w:rsid w:val="00E71EA3"/>
    <w:rsid w:val="00E723E6"/>
    <w:rsid w:val="00E72D7A"/>
    <w:rsid w:val="00E7303F"/>
    <w:rsid w:val="00E74760"/>
    <w:rsid w:val="00E74D2D"/>
    <w:rsid w:val="00E75F6C"/>
    <w:rsid w:val="00E7616C"/>
    <w:rsid w:val="00E763FA"/>
    <w:rsid w:val="00E76440"/>
    <w:rsid w:val="00E7682B"/>
    <w:rsid w:val="00E76A85"/>
    <w:rsid w:val="00E771CA"/>
    <w:rsid w:val="00E77C5D"/>
    <w:rsid w:val="00E80B65"/>
    <w:rsid w:val="00E819DF"/>
    <w:rsid w:val="00E81CE5"/>
    <w:rsid w:val="00E81DA3"/>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ABF"/>
    <w:rsid w:val="00E91C8F"/>
    <w:rsid w:val="00E91FA1"/>
    <w:rsid w:val="00E924B5"/>
    <w:rsid w:val="00E9376C"/>
    <w:rsid w:val="00E93B23"/>
    <w:rsid w:val="00E9470A"/>
    <w:rsid w:val="00E94AF9"/>
    <w:rsid w:val="00E959B5"/>
    <w:rsid w:val="00E95EED"/>
    <w:rsid w:val="00E969CB"/>
    <w:rsid w:val="00E96E9B"/>
    <w:rsid w:val="00E97585"/>
    <w:rsid w:val="00E977BD"/>
    <w:rsid w:val="00E977D3"/>
    <w:rsid w:val="00E97823"/>
    <w:rsid w:val="00E97F45"/>
    <w:rsid w:val="00EA00AE"/>
    <w:rsid w:val="00EA0A5E"/>
    <w:rsid w:val="00EA12DD"/>
    <w:rsid w:val="00EA1B36"/>
    <w:rsid w:val="00EA3EFB"/>
    <w:rsid w:val="00EA4773"/>
    <w:rsid w:val="00EA4B58"/>
    <w:rsid w:val="00EA4EB2"/>
    <w:rsid w:val="00EA579B"/>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0DE"/>
    <w:rsid w:val="00EC6AF4"/>
    <w:rsid w:val="00EC7C7C"/>
    <w:rsid w:val="00ED000C"/>
    <w:rsid w:val="00ED0B32"/>
    <w:rsid w:val="00ED0F93"/>
    <w:rsid w:val="00ED11A0"/>
    <w:rsid w:val="00ED1A88"/>
    <w:rsid w:val="00ED30B9"/>
    <w:rsid w:val="00ED3879"/>
    <w:rsid w:val="00ED46E2"/>
    <w:rsid w:val="00ED68F6"/>
    <w:rsid w:val="00EE089C"/>
    <w:rsid w:val="00EE08AF"/>
    <w:rsid w:val="00EE10C0"/>
    <w:rsid w:val="00EE2430"/>
    <w:rsid w:val="00EE2CED"/>
    <w:rsid w:val="00EE33A2"/>
    <w:rsid w:val="00EE33E4"/>
    <w:rsid w:val="00EE3646"/>
    <w:rsid w:val="00EE3E9C"/>
    <w:rsid w:val="00EE5895"/>
    <w:rsid w:val="00EE67BD"/>
    <w:rsid w:val="00EE7AA0"/>
    <w:rsid w:val="00EF0713"/>
    <w:rsid w:val="00EF23BC"/>
    <w:rsid w:val="00EF2BCB"/>
    <w:rsid w:val="00EF2FB8"/>
    <w:rsid w:val="00EF4BC0"/>
    <w:rsid w:val="00EF5B99"/>
    <w:rsid w:val="00EF5DCB"/>
    <w:rsid w:val="00EF6DBA"/>
    <w:rsid w:val="00EF7A1A"/>
    <w:rsid w:val="00F00146"/>
    <w:rsid w:val="00F020E6"/>
    <w:rsid w:val="00F02F2A"/>
    <w:rsid w:val="00F03240"/>
    <w:rsid w:val="00F03F38"/>
    <w:rsid w:val="00F04191"/>
    <w:rsid w:val="00F04582"/>
    <w:rsid w:val="00F06058"/>
    <w:rsid w:val="00F06666"/>
    <w:rsid w:val="00F066AD"/>
    <w:rsid w:val="00F06EF1"/>
    <w:rsid w:val="00F07857"/>
    <w:rsid w:val="00F079D6"/>
    <w:rsid w:val="00F10FD3"/>
    <w:rsid w:val="00F124A1"/>
    <w:rsid w:val="00F13734"/>
    <w:rsid w:val="00F1434F"/>
    <w:rsid w:val="00F14ECA"/>
    <w:rsid w:val="00F15B12"/>
    <w:rsid w:val="00F15E6C"/>
    <w:rsid w:val="00F15EFE"/>
    <w:rsid w:val="00F172B4"/>
    <w:rsid w:val="00F201CA"/>
    <w:rsid w:val="00F203BF"/>
    <w:rsid w:val="00F2049E"/>
    <w:rsid w:val="00F21300"/>
    <w:rsid w:val="00F23F86"/>
    <w:rsid w:val="00F23F8C"/>
    <w:rsid w:val="00F249F5"/>
    <w:rsid w:val="00F25C0D"/>
    <w:rsid w:val="00F26F27"/>
    <w:rsid w:val="00F27921"/>
    <w:rsid w:val="00F30B03"/>
    <w:rsid w:val="00F31B13"/>
    <w:rsid w:val="00F325A3"/>
    <w:rsid w:val="00F32AF8"/>
    <w:rsid w:val="00F333BE"/>
    <w:rsid w:val="00F3412A"/>
    <w:rsid w:val="00F34292"/>
    <w:rsid w:val="00F3546A"/>
    <w:rsid w:val="00F3589F"/>
    <w:rsid w:val="00F35D72"/>
    <w:rsid w:val="00F3657D"/>
    <w:rsid w:val="00F369D1"/>
    <w:rsid w:val="00F36DB4"/>
    <w:rsid w:val="00F36FA1"/>
    <w:rsid w:val="00F3777D"/>
    <w:rsid w:val="00F37C49"/>
    <w:rsid w:val="00F40297"/>
    <w:rsid w:val="00F40304"/>
    <w:rsid w:val="00F405D8"/>
    <w:rsid w:val="00F42284"/>
    <w:rsid w:val="00F43684"/>
    <w:rsid w:val="00F44866"/>
    <w:rsid w:val="00F44AB7"/>
    <w:rsid w:val="00F4518D"/>
    <w:rsid w:val="00F454C7"/>
    <w:rsid w:val="00F465C2"/>
    <w:rsid w:val="00F46C0E"/>
    <w:rsid w:val="00F46D2F"/>
    <w:rsid w:val="00F47402"/>
    <w:rsid w:val="00F47FF5"/>
    <w:rsid w:val="00F535EA"/>
    <w:rsid w:val="00F5506C"/>
    <w:rsid w:val="00F5506D"/>
    <w:rsid w:val="00F5728B"/>
    <w:rsid w:val="00F5744E"/>
    <w:rsid w:val="00F57B49"/>
    <w:rsid w:val="00F57B8E"/>
    <w:rsid w:val="00F600F3"/>
    <w:rsid w:val="00F60BF6"/>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37E4"/>
    <w:rsid w:val="00F74806"/>
    <w:rsid w:val="00F75221"/>
    <w:rsid w:val="00F76A61"/>
    <w:rsid w:val="00F774DA"/>
    <w:rsid w:val="00F80626"/>
    <w:rsid w:val="00F80CF6"/>
    <w:rsid w:val="00F81BE0"/>
    <w:rsid w:val="00F82A32"/>
    <w:rsid w:val="00F82D69"/>
    <w:rsid w:val="00F830E9"/>
    <w:rsid w:val="00F831B7"/>
    <w:rsid w:val="00F8359C"/>
    <w:rsid w:val="00F83A2F"/>
    <w:rsid w:val="00F83AB7"/>
    <w:rsid w:val="00F852C5"/>
    <w:rsid w:val="00F85753"/>
    <w:rsid w:val="00F9085B"/>
    <w:rsid w:val="00F90DE3"/>
    <w:rsid w:val="00F916BD"/>
    <w:rsid w:val="00F92512"/>
    <w:rsid w:val="00F92EF5"/>
    <w:rsid w:val="00F948FB"/>
    <w:rsid w:val="00F9499C"/>
    <w:rsid w:val="00F94B9A"/>
    <w:rsid w:val="00F94ECD"/>
    <w:rsid w:val="00F95490"/>
    <w:rsid w:val="00F95A02"/>
    <w:rsid w:val="00F96408"/>
    <w:rsid w:val="00F974E9"/>
    <w:rsid w:val="00F97AA6"/>
    <w:rsid w:val="00F97B69"/>
    <w:rsid w:val="00F97C67"/>
    <w:rsid w:val="00F97EDA"/>
    <w:rsid w:val="00FA08DF"/>
    <w:rsid w:val="00FA0FF2"/>
    <w:rsid w:val="00FA18BC"/>
    <w:rsid w:val="00FA1945"/>
    <w:rsid w:val="00FA1A9C"/>
    <w:rsid w:val="00FA26D6"/>
    <w:rsid w:val="00FA2B33"/>
    <w:rsid w:val="00FA2C35"/>
    <w:rsid w:val="00FA38A4"/>
    <w:rsid w:val="00FA42B6"/>
    <w:rsid w:val="00FA45B2"/>
    <w:rsid w:val="00FA4998"/>
    <w:rsid w:val="00FA6E7E"/>
    <w:rsid w:val="00FA7191"/>
    <w:rsid w:val="00FA72D1"/>
    <w:rsid w:val="00FA7A46"/>
    <w:rsid w:val="00FA7F44"/>
    <w:rsid w:val="00FB070F"/>
    <w:rsid w:val="00FB0CD6"/>
    <w:rsid w:val="00FB0D85"/>
    <w:rsid w:val="00FB1058"/>
    <w:rsid w:val="00FB1298"/>
    <w:rsid w:val="00FB14C8"/>
    <w:rsid w:val="00FB1D93"/>
    <w:rsid w:val="00FB24E3"/>
    <w:rsid w:val="00FB28FC"/>
    <w:rsid w:val="00FB3852"/>
    <w:rsid w:val="00FB3CCD"/>
    <w:rsid w:val="00FB3E50"/>
    <w:rsid w:val="00FB42CF"/>
    <w:rsid w:val="00FB5BF8"/>
    <w:rsid w:val="00FB5F5D"/>
    <w:rsid w:val="00FB6512"/>
    <w:rsid w:val="00FB6869"/>
    <w:rsid w:val="00FB6BA4"/>
    <w:rsid w:val="00FB6FAC"/>
    <w:rsid w:val="00FB75A9"/>
    <w:rsid w:val="00FB7EFF"/>
    <w:rsid w:val="00FC10B8"/>
    <w:rsid w:val="00FC14FF"/>
    <w:rsid w:val="00FC21B4"/>
    <w:rsid w:val="00FC294E"/>
    <w:rsid w:val="00FC2CA9"/>
    <w:rsid w:val="00FC2DAB"/>
    <w:rsid w:val="00FC2FBA"/>
    <w:rsid w:val="00FC3DD2"/>
    <w:rsid w:val="00FC40A2"/>
    <w:rsid w:val="00FC4217"/>
    <w:rsid w:val="00FC4D64"/>
    <w:rsid w:val="00FC5BA0"/>
    <w:rsid w:val="00FC6F0D"/>
    <w:rsid w:val="00FC716D"/>
    <w:rsid w:val="00FC73F4"/>
    <w:rsid w:val="00FC76E4"/>
    <w:rsid w:val="00FC7DBC"/>
    <w:rsid w:val="00FC7F67"/>
    <w:rsid w:val="00FD0557"/>
    <w:rsid w:val="00FD0D37"/>
    <w:rsid w:val="00FD1516"/>
    <w:rsid w:val="00FD1A02"/>
    <w:rsid w:val="00FD1D57"/>
    <w:rsid w:val="00FD1DD0"/>
    <w:rsid w:val="00FD2AEF"/>
    <w:rsid w:val="00FD3B39"/>
    <w:rsid w:val="00FD5611"/>
    <w:rsid w:val="00FD5C59"/>
    <w:rsid w:val="00FD5D58"/>
    <w:rsid w:val="00FD696F"/>
    <w:rsid w:val="00FD6D2F"/>
    <w:rsid w:val="00FD73FF"/>
    <w:rsid w:val="00FD7535"/>
    <w:rsid w:val="00FE07C2"/>
    <w:rsid w:val="00FE0F49"/>
    <w:rsid w:val="00FE1764"/>
    <w:rsid w:val="00FE1C4A"/>
    <w:rsid w:val="00FE2775"/>
    <w:rsid w:val="00FE2CAD"/>
    <w:rsid w:val="00FE2DF8"/>
    <w:rsid w:val="00FE30F3"/>
    <w:rsid w:val="00FE319B"/>
    <w:rsid w:val="00FE366A"/>
    <w:rsid w:val="00FE38DD"/>
    <w:rsid w:val="00FE3A85"/>
    <w:rsid w:val="00FE3E39"/>
    <w:rsid w:val="00FE42C3"/>
    <w:rsid w:val="00FE65F7"/>
    <w:rsid w:val="00FE6A60"/>
    <w:rsid w:val="00FE6C5F"/>
    <w:rsid w:val="00FE7964"/>
    <w:rsid w:val="00FF0AD7"/>
    <w:rsid w:val="00FF1915"/>
    <w:rsid w:val="00FF3104"/>
    <w:rsid w:val="00FF3172"/>
    <w:rsid w:val="00FF5A90"/>
    <w:rsid w:val="00FF5B23"/>
    <w:rsid w:val="00FF5F2B"/>
    <w:rsid w:val="00FF5FF3"/>
    <w:rsid w:val="00FF6811"/>
    <w:rsid w:val="00FF6FD9"/>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1"/>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1"/>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1"/>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character" w:styleId="ae">
    <w:name w:val="Strong"/>
    <w:basedOn w:val="a0"/>
    <w:uiPriority w:val="22"/>
    <w:qFormat/>
    <w:rsid w:val="008027DE"/>
    <w:rPr>
      <w:b/>
      <w:bCs/>
    </w:rPr>
  </w:style>
  <w:style w:type="table" w:customStyle="1" w:styleId="12">
    <w:name w:val="Сетка таблицы1"/>
    <w:basedOn w:val="a1"/>
    <w:next w:val="ab"/>
    <w:rsid w:val="008027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40515"/>
    <w:pPr>
      <w:spacing w:after="0" w:line="240" w:lineRule="auto"/>
    </w:pPr>
    <w:rPr>
      <w:rFonts w:eastAsiaTheme="minorHAnsi"/>
      <w:lang w:eastAsia="en-US"/>
    </w:rPr>
  </w:style>
  <w:style w:type="paragraph" w:styleId="af0">
    <w:name w:val="Body Text"/>
    <w:basedOn w:val="a"/>
    <w:link w:val="af1"/>
    <w:rsid w:val="00E65AC6"/>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65A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1"/>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1"/>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1"/>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character" w:styleId="ae">
    <w:name w:val="Strong"/>
    <w:basedOn w:val="a0"/>
    <w:uiPriority w:val="22"/>
    <w:qFormat/>
    <w:rsid w:val="008027DE"/>
    <w:rPr>
      <w:b/>
      <w:bCs/>
    </w:rPr>
  </w:style>
  <w:style w:type="table" w:customStyle="1" w:styleId="12">
    <w:name w:val="Сетка таблицы1"/>
    <w:basedOn w:val="a1"/>
    <w:next w:val="ab"/>
    <w:rsid w:val="008027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940515"/>
    <w:pPr>
      <w:spacing w:after="0" w:line="240" w:lineRule="auto"/>
    </w:pPr>
    <w:rPr>
      <w:rFonts w:eastAsiaTheme="minorHAnsi"/>
      <w:lang w:eastAsia="en-US"/>
    </w:rPr>
  </w:style>
  <w:style w:type="paragraph" w:styleId="af0">
    <w:name w:val="Body Text"/>
    <w:basedOn w:val="a"/>
    <w:link w:val="af1"/>
    <w:rsid w:val="00E65AC6"/>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65A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2288">
      <w:bodyDiv w:val="1"/>
      <w:marLeft w:val="0"/>
      <w:marRight w:val="0"/>
      <w:marTop w:val="0"/>
      <w:marBottom w:val="0"/>
      <w:divBdr>
        <w:top w:val="none" w:sz="0" w:space="0" w:color="auto"/>
        <w:left w:val="none" w:sz="0" w:space="0" w:color="auto"/>
        <w:bottom w:val="none" w:sz="0" w:space="0" w:color="auto"/>
        <w:right w:val="none" w:sz="0" w:space="0" w:color="auto"/>
      </w:divBdr>
    </w:div>
    <w:div w:id="1407612430">
      <w:bodyDiv w:val="1"/>
      <w:marLeft w:val="0"/>
      <w:marRight w:val="0"/>
      <w:marTop w:val="0"/>
      <w:marBottom w:val="0"/>
      <w:divBdr>
        <w:top w:val="none" w:sz="0" w:space="0" w:color="auto"/>
        <w:left w:val="none" w:sz="0" w:space="0" w:color="auto"/>
        <w:bottom w:val="none" w:sz="0" w:space="0" w:color="auto"/>
        <w:right w:val="none" w:sz="0" w:space="0" w:color="auto"/>
      </w:divBdr>
    </w:div>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D1EE-5BC0-4E92-B433-CD8D184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6202</TotalTime>
  <Pages>25</Pages>
  <Words>6458</Words>
  <Characters>36811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Бунина</cp:lastModifiedBy>
  <cp:revision>368</cp:revision>
  <cp:lastPrinted>2022-10-04T08:49:00Z</cp:lastPrinted>
  <dcterms:created xsi:type="dcterms:W3CDTF">2018-04-19T12:35:00Z</dcterms:created>
  <dcterms:modified xsi:type="dcterms:W3CDTF">2022-10-17T12:41:00Z</dcterms:modified>
</cp:coreProperties>
</file>