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46" w:rsidRPr="007325BE" w:rsidRDefault="004F5A54" w:rsidP="007325BE">
      <w:pP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2390775</wp:posOffset>
            </wp:positionH>
            <wp:positionV relativeFrom="paragraph">
              <wp:posOffset>0</wp:posOffset>
            </wp:positionV>
            <wp:extent cx="857250"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r w:rsidR="00191204">
        <w:rPr>
          <w:rFonts w:ascii="Arial" w:hAnsi="Arial" w:cs="Arial"/>
        </w:rPr>
        <w:t xml:space="preserve">                   </w:t>
      </w:r>
      <w:r w:rsidR="00A042ED">
        <w:rPr>
          <w:rFonts w:ascii="Arial" w:hAnsi="Arial" w:cs="Arial"/>
        </w:rPr>
        <w:t xml:space="preserve">                          </w:t>
      </w:r>
    </w:p>
    <w:p w:rsidR="00B71B46" w:rsidRPr="007325BE" w:rsidRDefault="00B71B46" w:rsidP="007325BE">
      <w:pPr>
        <w:rPr>
          <w:rFonts w:ascii="Arial" w:hAnsi="Arial" w:cs="Arial"/>
        </w:rPr>
      </w:pPr>
    </w:p>
    <w:p w:rsidR="00B71B46" w:rsidRPr="007325BE" w:rsidRDefault="00B71B46" w:rsidP="007325BE">
      <w:pPr>
        <w:rPr>
          <w:rFonts w:ascii="Arial" w:hAnsi="Arial" w:cs="Arial"/>
        </w:rPr>
      </w:pPr>
    </w:p>
    <w:p w:rsidR="00B71B46" w:rsidRPr="007325BE" w:rsidRDefault="00B71B46" w:rsidP="007325BE">
      <w:pPr>
        <w:rPr>
          <w:rFonts w:ascii="Arial" w:hAnsi="Arial" w:cs="Arial"/>
        </w:rPr>
      </w:pPr>
    </w:p>
    <w:p w:rsidR="00B71B46" w:rsidRPr="007325BE" w:rsidRDefault="00B71B46" w:rsidP="007325BE">
      <w:pPr>
        <w:rPr>
          <w:rFonts w:ascii="Arial" w:hAnsi="Arial" w:cs="Arial"/>
        </w:rPr>
      </w:pPr>
    </w:p>
    <w:p w:rsidR="00B71B46" w:rsidRPr="007325BE" w:rsidRDefault="00B71B46" w:rsidP="007325BE">
      <w:pPr>
        <w:pBdr>
          <w:bottom w:val="single" w:sz="18" w:space="1" w:color="auto"/>
        </w:pBdr>
        <w:ind w:right="28"/>
        <w:rPr>
          <w:rFonts w:ascii="Arial" w:hAnsi="Arial" w:cs="Arial"/>
        </w:rPr>
      </w:pPr>
    </w:p>
    <w:p w:rsidR="00B71B46" w:rsidRPr="007325BE" w:rsidRDefault="00B71B46" w:rsidP="007325BE">
      <w:pPr>
        <w:pBdr>
          <w:bottom w:val="single" w:sz="18" w:space="1" w:color="auto"/>
        </w:pBdr>
        <w:ind w:right="28"/>
        <w:rPr>
          <w:rFonts w:ascii="Arial" w:hAnsi="Arial" w:cs="Arial"/>
        </w:rPr>
      </w:pPr>
    </w:p>
    <w:p w:rsidR="00B71B46" w:rsidRPr="007325BE" w:rsidRDefault="00B71B46" w:rsidP="007325BE">
      <w:pPr>
        <w:pBdr>
          <w:bottom w:val="single" w:sz="18" w:space="1" w:color="auto"/>
        </w:pBdr>
        <w:ind w:right="28"/>
        <w:jc w:val="center"/>
        <w:rPr>
          <w:rFonts w:ascii="Arial" w:hAnsi="Arial" w:cs="Arial"/>
          <w:sz w:val="28"/>
          <w:szCs w:val="28"/>
        </w:rPr>
      </w:pPr>
      <w:r w:rsidRPr="007325BE">
        <w:rPr>
          <w:rFonts w:ascii="Arial" w:hAnsi="Arial" w:cs="Arial"/>
          <w:sz w:val="28"/>
          <w:szCs w:val="28"/>
        </w:rPr>
        <w:t>Администрация</w:t>
      </w:r>
    </w:p>
    <w:p w:rsidR="00B71B46" w:rsidRPr="007325BE" w:rsidRDefault="00B71B46" w:rsidP="007325BE">
      <w:pPr>
        <w:pBdr>
          <w:bottom w:val="single" w:sz="18" w:space="1" w:color="auto"/>
        </w:pBdr>
        <w:ind w:right="28"/>
        <w:jc w:val="center"/>
        <w:rPr>
          <w:rFonts w:ascii="Arial" w:hAnsi="Arial" w:cs="Arial"/>
          <w:sz w:val="28"/>
          <w:szCs w:val="28"/>
        </w:rPr>
      </w:pPr>
      <w:r w:rsidRPr="007325BE">
        <w:rPr>
          <w:rFonts w:ascii="Arial" w:hAnsi="Arial" w:cs="Arial"/>
          <w:sz w:val="28"/>
          <w:szCs w:val="28"/>
        </w:rPr>
        <w:t>Светлоярского муниципального района Волгоградской области</w:t>
      </w:r>
    </w:p>
    <w:p w:rsidR="00B71B46" w:rsidRPr="007325BE" w:rsidRDefault="00B71B46" w:rsidP="007325BE">
      <w:pPr>
        <w:ind w:right="28"/>
        <w:rPr>
          <w:rFonts w:ascii="Arial" w:hAnsi="Arial" w:cs="Arial"/>
          <w:b/>
          <w:bCs/>
          <w:sz w:val="36"/>
          <w:szCs w:val="36"/>
        </w:rPr>
      </w:pPr>
    </w:p>
    <w:p w:rsidR="00B71B46" w:rsidRPr="007325BE" w:rsidRDefault="00B71B46" w:rsidP="007325BE">
      <w:pPr>
        <w:ind w:right="28"/>
        <w:jc w:val="center"/>
        <w:rPr>
          <w:rFonts w:ascii="Arial" w:hAnsi="Arial" w:cs="Arial"/>
          <w:b/>
          <w:bCs/>
          <w:sz w:val="36"/>
          <w:szCs w:val="36"/>
        </w:rPr>
      </w:pPr>
      <w:r w:rsidRPr="007325BE">
        <w:rPr>
          <w:rFonts w:ascii="Arial" w:hAnsi="Arial" w:cs="Arial"/>
          <w:b/>
          <w:bCs/>
          <w:sz w:val="36"/>
          <w:szCs w:val="36"/>
        </w:rPr>
        <w:t>ПОСТАНОВЛЕНИЕ</w:t>
      </w:r>
    </w:p>
    <w:p w:rsidR="00B71B46" w:rsidRPr="007325BE" w:rsidRDefault="00B71B46" w:rsidP="007325BE">
      <w:pPr>
        <w:ind w:right="28"/>
        <w:jc w:val="both"/>
        <w:rPr>
          <w:rFonts w:ascii="Arial" w:hAnsi="Arial" w:cs="Arial"/>
        </w:rPr>
      </w:pPr>
    </w:p>
    <w:p w:rsidR="00B71B46" w:rsidRPr="007325BE" w:rsidRDefault="00B71B46" w:rsidP="007325BE">
      <w:pPr>
        <w:ind w:right="28"/>
        <w:jc w:val="both"/>
        <w:rPr>
          <w:rFonts w:ascii="Arial" w:hAnsi="Arial" w:cs="Arial"/>
        </w:rPr>
      </w:pPr>
    </w:p>
    <w:p w:rsidR="00B71B46" w:rsidRPr="009017E4" w:rsidRDefault="00B202DD" w:rsidP="007325BE">
      <w:pPr>
        <w:ind w:right="28"/>
        <w:jc w:val="both"/>
        <w:rPr>
          <w:rFonts w:ascii="Arial" w:hAnsi="Arial" w:cs="Arial"/>
          <w:sz w:val="24"/>
          <w:szCs w:val="24"/>
        </w:rPr>
      </w:pPr>
      <w:r>
        <w:rPr>
          <w:rFonts w:ascii="Arial" w:hAnsi="Arial" w:cs="Arial"/>
          <w:sz w:val="24"/>
          <w:szCs w:val="24"/>
        </w:rPr>
        <w:t>от   03.10.</w:t>
      </w:r>
      <w:r w:rsidR="00D214CB">
        <w:rPr>
          <w:rFonts w:ascii="Arial" w:hAnsi="Arial" w:cs="Arial"/>
          <w:sz w:val="24"/>
          <w:szCs w:val="24"/>
        </w:rPr>
        <w:t>2022</w:t>
      </w:r>
      <w:r w:rsidR="00B71B46" w:rsidRPr="009017E4">
        <w:rPr>
          <w:rFonts w:ascii="Arial" w:hAnsi="Arial" w:cs="Arial"/>
          <w:sz w:val="24"/>
          <w:szCs w:val="24"/>
        </w:rPr>
        <w:t xml:space="preserve">  </w:t>
      </w:r>
      <w:r w:rsidR="002F39A1" w:rsidRPr="009017E4">
        <w:rPr>
          <w:rFonts w:ascii="Arial" w:hAnsi="Arial" w:cs="Arial"/>
          <w:sz w:val="24"/>
          <w:szCs w:val="24"/>
        </w:rPr>
        <w:t xml:space="preserve">         </w:t>
      </w:r>
      <w:r w:rsidR="00C60166">
        <w:rPr>
          <w:rFonts w:ascii="Arial" w:hAnsi="Arial" w:cs="Arial"/>
          <w:sz w:val="24"/>
          <w:szCs w:val="24"/>
        </w:rPr>
        <w:t xml:space="preserve"> </w:t>
      </w:r>
      <w:r>
        <w:rPr>
          <w:rFonts w:ascii="Arial" w:hAnsi="Arial" w:cs="Arial"/>
          <w:sz w:val="24"/>
          <w:szCs w:val="24"/>
        </w:rPr>
        <w:t xml:space="preserve">    </w:t>
      </w:r>
      <w:r w:rsidR="00C60166">
        <w:rPr>
          <w:rFonts w:ascii="Arial" w:hAnsi="Arial" w:cs="Arial"/>
          <w:sz w:val="24"/>
          <w:szCs w:val="24"/>
        </w:rPr>
        <w:t xml:space="preserve"> </w:t>
      </w:r>
      <w:r w:rsidR="009F2695">
        <w:rPr>
          <w:rFonts w:ascii="Arial" w:hAnsi="Arial" w:cs="Arial"/>
          <w:sz w:val="24"/>
          <w:szCs w:val="24"/>
        </w:rPr>
        <w:t>№ 1645</w:t>
      </w:r>
      <w:bookmarkStart w:id="0" w:name="_GoBack"/>
      <w:bookmarkEnd w:id="0"/>
    </w:p>
    <w:p w:rsidR="00A173EE" w:rsidRPr="009017E4" w:rsidRDefault="00A173EE" w:rsidP="007325BE">
      <w:pPr>
        <w:ind w:right="28"/>
        <w:jc w:val="both"/>
        <w:rPr>
          <w:rFonts w:ascii="Arial" w:hAnsi="Arial" w:cs="Arial"/>
          <w:sz w:val="24"/>
          <w:szCs w:val="24"/>
        </w:rPr>
      </w:pPr>
    </w:p>
    <w:p w:rsidR="00B71B46" w:rsidRPr="009017E4" w:rsidRDefault="00B71B46" w:rsidP="009919D0">
      <w:pPr>
        <w:pStyle w:val="Style4"/>
        <w:widowControl/>
        <w:tabs>
          <w:tab w:val="left" w:pos="3969"/>
          <w:tab w:val="left" w:pos="4253"/>
          <w:tab w:val="left" w:pos="5670"/>
        </w:tabs>
        <w:spacing w:line="240" w:lineRule="auto"/>
        <w:ind w:right="4820"/>
        <w:jc w:val="both"/>
        <w:rPr>
          <w:rStyle w:val="FontStyle13"/>
          <w:rFonts w:ascii="Arial" w:hAnsi="Arial" w:cs="Arial"/>
        </w:rPr>
      </w:pPr>
      <w:r w:rsidRPr="009017E4">
        <w:rPr>
          <w:rStyle w:val="FontStyle13"/>
          <w:rFonts w:ascii="Arial" w:hAnsi="Arial" w:cs="Arial"/>
        </w:rPr>
        <w:t>О</w:t>
      </w:r>
      <w:r w:rsidR="00C60872">
        <w:rPr>
          <w:rStyle w:val="FontStyle13"/>
          <w:rFonts w:ascii="Arial" w:hAnsi="Arial" w:cs="Arial"/>
        </w:rPr>
        <w:t xml:space="preserve">б </w:t>
      </w:r>
      <w:r w:rsidR="007D21B6" w:rsidRPr="009017E4">
        <w:rPr>
          <w:rStyle w:val="FontStyle13"/>
          <w:rFonts w:ascii="Arial" w:hAnsi="Arial" w:cs="Arial"/>
        </w:rPr>
        <w:t>утвержд</w:t>
      </w:r>
      <w:r w:rsidR="00C2356E">
        <w:rPr>
          <w:rStyle w:val="FontStyle13"/>
          <w:rFonts w:ascii="Arial" w:hAnsi="Arial" w:cs="Arial"/>
        </w:rPr>
        <w:t>ени</w:t>
      </w:r>
      <w:r w:rsidR="00C60872">
        <w:rPr>
          <w:rStyle w:val="FontStyle13"/>
          <w:rFonts w:ascii="Arial" w:hAnsi="Arial" w:cs="Arial"/>
        </w:rPr>
        <w:t xml:space="preserve">и муниципальной </w:t>
      </w:r>
      <w:r w:rsidR="008442A2">
        <w:rPr>
          <w:rStyle w:val="FontStyle13"/>
          <w:rFonts w:ascii="Arial" w:hAnsi="Arial" w:cs="Arial"/>
        </w:rPr>
        <w:t xml:space="preserve">программы </w:t>
      </w:r>
      <w:r w:rsidR="007D21B6" w:rsidRPr="009017E4">
        <w:rPr>
          <w:rStyle w:val="FontStyle13"/>
          <w:rFonts w:ascii="Arial" w:hAnsi="Arial" w:cs="Arial"/>
        </w:rPr>
        <w:t>«</w:t>
      </w:r>
      <w:r w:rsidR="003D78D2" w:rsidRPr="009017E4">
        <w:rPr>
          <w:rStyle w:val="FontStyle13"/>
          <w:rFonts w:ascii="Arial" w:hAnsi="Arial" w:cs="Arial"/>
        </w:rPr>
        <w:t>Р</w:t>
      </w:r>
      <w:r w:rsidR="008442A2">
        <w:rPr>
          <w:rStyle w:val="FontStyle13"/>
          <w:rFonts w:ascii="Arial" w:hAnsi="Arial" w:cs="Arial"/>
        </w:rPr>
        <w:t xml:space="preserve">азвитие </w:t>
      </w:r>
      <w:r w:rsidR="007D21B6" w:rsidRPr="009017E4">
        <w:rPr>
          <w:rStyle w:val="FontStyle13"/>
          <w:rFonts w:ascii="Arial" w:hAnsi="Arial" w:cs="Arial"/>
        </w:rPr>
        <w:t>духо</w:t>
      </w:r>
      <w:r w:rsidR="003D78D2" w:rsidRPr="009017E4">
        <w:rPr>
          <w:rStyle w:val="FontStyle13"/>
          <w:rFonts w:ascii="Arial" w:hAnsi="Arial" w:cs="Arial"/>
        </w:rPr>
        <w:t>вно-нр</w:t>
      </w:r>
      <w:r w:rsidR="00432215" w:rsidRPr="009017E4">
        <w:rPr>
          <w:rStyle w:val="FontStyle13"/>
          <w:rFonts w:ascii="Arial" w:hAnsi="Arial" w:cs="Arial"/>
        </w:rPr>
        <w:t xml:space="preserve">авственного </w:t>
      </w:r>
      <w:r w:rsidR="00C60872">
        <w:rPr>
          <w:rStyle w:val="FontStyle13"/>
          <w:rFonts w:ascii="Arial" w:hAnsi="Arial" w:cs="Arial"/>
        </w:rPr>
        <w:t>воспитания г</w:t>
      </w:r>
      <w:r w:rsidR="000A6FA9" w:rsidRPr="009017E4">
        <w:rPr>
          <w:rStyle w:val="FontStyle13"/>
          <w:rFonts w:ascii="Arial" w:hAnsi="Arial" w:cs="Arial"/>
        </w:rPr>
        <w:t>раждан</w:t>
      </w:r>
      <w:r w:rsidR="00C60872">
        <w:rPr>
          <w:rStyle w:val="FontStyle13"/>
          <w:rFonts w:ascii="Arial" w:hAnsi="Arial" w:cs="Arial"/>
        </w:rPr>
        <w:t xml:space="preserve"> </w:t>
      </w:r>
      <w:r w:rsidR="008442A2">
        <w:rPr>
          <w:rStyle w:val="FontStyle13"/>
          <w:rFonts w:ascii="Arial" w:hAnsi="Arial" w:cs="Arial"/>
        </w:rPr>
        <w:t xml:space="preserve">Светлоярского </w:t>
      </w:r>
      <w:r w:rsidR="00C60872">
        <w:rPr>
          <w:rStyle w:val="FontStyle13"/>
          <w:rFonts w:ascii="Arial" w:hAnsi="Arial" w:cs="Arial"/>
        </w:rPr>
        <w:t xml:space="preserve">муниципального района </w:t>
      </w:r>
      <w:r w:rsidR="00432215" w:rsidRPr="009017E4">
        <w:rPr>
          <w:rStyle w:val="FontStyle13"/>
          <w:rFonts w:ascii="Arial" w:hAnsi="Arial" w:cs="Arial"/>
        </w:rPr>
        <w:t>Волгоградской области</w:t>
      </w:r>
      <w:r w:rsidR="00C60872">
        <w:rPr>
          <w:rStyle w:val="FontStyle13"/>
          <w:rFonts w:ascii="Arial" w:hAnsi="Arial" w:cs="Arial"/>
        </w:rPr>
        <w:t xml:space="preserve"> на </w:t>
      </w:r>
      <w:r w:rsidR="00D93B7B">
        <w:rPr>
          <w:rStyle w:val="FontStyle13"/>
          <w:rFonts w:ascii="Arial" w:hAnsi="Arial" w:cs="Arial"/>
        </w:rPr>
        <w:t>2023 – 2025</w:t>
      </w:r>
      <w:r w:rsidR="00432215" w:rsidRPr="009017E4">
        <w:rPr>
          <w:rStyle w:val="FontStyle13"/>
          <w:rFonts w:ascii="Arial" w:hAnsi="Arial" w:cs="Arial"/>
        </w:rPr>
        <w:t xml:space="preserve"> годы</w:t>
      </w:r>
      <w:r w:rsidR="007D21B6" w:rsidRPr="009017E4">
        <w:rPr>
          <w:rStyle w:val="FontStyle13"/>
          <w:rFonts w:ascii="Arial" w:hAnsi="Arial" w:cs="Arial"/>
        </w:rPr>
        <w:t>»</w:t>
      </w:r>
      <w:r w:rsidR="00967453" w:rsidRPr="009017E4">
        <w:rPr>
          <w:rFonts w:ascii="Arial" w:hAnsi="Arial" w:cs="Arial"/>
        </w:rPr>
        <w:t xml:space="preserve"> </w:t>
      </w:r>
    </w:p>
    <w:p w:rsidR="00740AEF" w:rsidRPr="009017E4" w:rsidRDefault="00740AEF" w:rsidP="008442A2">
      <w:pPr>
        <w:pStyle w:val="Style5"/>
        <w:widowControl/>
        <w:spacing w:line="240" w:lineRule="auto"/>
        <w:ind w:right="3968" w:firstLine="0"/>
        <w:rPr>
          <w:rFonts w:ascii="Arial" w:hAnsi="Arial" w:cs="Arial"/>
        </w:rPr>
      </w:pPr>
    </w:p>
    <w:p w:rsidR="003D78D2" w:rsidRPr="009017E4" w:rsidRDefault="00C60872" w:rsidP="008442A2">
      <w:pPr>
        <w:overflowPunct/>
        <w:autoSpaceDE/>
        <w:autoSpaceDN/>
        <w:adjustRightInd/>
        <w:ind w:firstLine="708"/>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В соответствии с Федеральным законом от </w:t>
      </w:r>
      <w:r w:rsidR="003D78D2" w:rsidRPr="009017E4">
        <w:rPr>
          <w:rFonts w:ascii="Arial" w:eastAsia="Calibri" w:hAnsi="Arial" w:cs="Arial"/>
          <w:sz w:val="24"/>
          <w:szCs w:val="24"/>
          <w:lang w:eastAsia="en-US"/>
        </w:rPr>
        <w:t>06.10.200</w:t>
      </w:r>
      <w:r w:rsidR="007571D0">
        <w:rPr>
          <w:rFonts w:ascii="Arial" w:eastAsia="Calibri" w:hAnsi="Arial" w:cs="Arial"/>
          <w:sz w:val="24"/>
          <w:szCs w:val="24"/>
          <w:lang w:eastAsia="en-US"/>
        </w:rPr>
        <w:t xml:space="preserve">3 </w:t>
      </w:r>
      <w:r>
        <w:rPr>
          <w:rFonts w:ascii="Arial" w:eastAsia="Calibri" w:hAnsi="Arial" w:cs="Arial"/>
          <w:sz w:val="24"/>
          <w:szCs w:val="24"/>
          <w:lang w:eastAsia="en-US"/>
        </w:rPr>
        <w:t xml:space="preserve"> </w:t>
      </w:r>
      <w:r w:rsidR="007325BE" w:rsidRPr="009017E4">
        <w:rPr>
          <w:rFonts w:ascii="Arial" w:eastAsia="Calibri" w:hAnsi="Arial" w:cs="Arial"/>
          <w:sz w:val="24"/>
          <w:szCs w:val="24"/>
          <w:lang w:eastAsia="en-US"/>
        </w:rPr>
        <w:t xml:space="preserve">№ 131-ФЗ «Об общих принципах организации местного </w:t>
      </w:r>
      <w:r w:rsidR="003D78D2" w:rsidRPr="009017E4">
        <w:rPr>
          <w:rFonts w:ascii="Arial" w:eastAsia="Calibri" w:hAnsi="Arial" w:cs="Arial"/>
          <w:sz w:val="24"/>
          <w:szCs w:val="24"/>
          <w:lang w:eastAsia="en-US"/>
        </w:rPr>
        <w:t>са</w:t>
      </w:r>
      <w:r>
        <w:rPr>
          <w:rFonts w:ascii="Arial" w:eastAsia="Calibri" w:hAnsi="Arial" w:cs="Arial"/>
          <w:sz w:val="24"/>
          <w:szCs w:val="24"/>
          <w:lang w:eastAsia="en-US"/>
        </w:rPr>
        <w:t xml:space="preserve">моуправления в </w:t>
      </w:r>
      <w:r w:rsidR="007325BE" w:rsidRPr="009017E4">
        <w:rPr>
          <w:rFonts w:ascii="Arial" w:eastAsia="Calibri" w:hAnsi="Arial" w:cs="Arial"/>
          <w:sz w:val="24"/>
          <w:szCs w:val="24"/>
          <w:lang w:eastAsia="en-US"/>
        </w:rPr>
        <w:t xml:space="preserve">Российской </w:t>
      </w:r>
      <w:r w:rsidR="003D78D2" w:rsidRPr="009017E4">
        <w:rPr>
          <w:rFonts w:ascii="Arial" w:eastAsia="Calibri" w:hAnsi="Arial" w:cs="Arial"/>
          <w:sz w:val="24"/>
          <w:szCs w:val="24"/>
          <w:lang w:eastAsia="en-US"/>
        </w:rPr>
        <w:t>Фед</w:t>
      </w:r>
      <w:r w:rsidR="003D78D2" w:rsidRPr="009017E4">
        <w:rPr>
          <w:rFonts w:ascii="Arial" w:eastAsia="Calibri" w:hAnsi="Arial" w:cs="Arial"/>
          <w:sz w:val="24"/>
          <w:szCs w:val="24"/>
          <w:lang w:eastAsia="en-US"/>
        </w:rPr>
        <w:t>е</w:t>
      </w:r>
      <w:r w:rsidR="003D78D2" w:rsidRPr="009017E4">
        <w:rPr>
          <w:rFonts w:ascii="Arial" w:eastAsia="Calibri" w:hAnsi="Arial" w:cs="Arial"/>
          <w:sz w:val="24"/>
          <w:szCs w:val="24"/>
          <w:lang w:eastAsia="en-US"/>
        </w:rPr>
        <w:t xml:space="preserve">рации», </w:t>
      </w:r>
      <w:r w:rsidR="007325BE" w:rsidRPr="009017E4">
        <w:rPr>
          <w:rFonts w:ascii="Arial" w:eastAsia="Calibri" w:hAnsi="Arial" w:cs="Arial"/>
          <w:sz w:val="24"/>
          <w:szCs w:val="24"/>
          <w:lang w:eastAsia="en-US"/>
        </w:rPr>
        <w:t>руководствуясь</w:t>
      </w:r>
      <w:r w:rsidR="006F16BE">
        <w:rPr>
          <w:rFonts w:ascii="Arial" w:eastAsia="Calibri" w:hAnsi="Arial" w:cs="Arial"/>
          <w:sz w:val="24"/>
          <w:szCs w:val="24"/>
          <w:lang w:eastAsia="en-US"/>
        </w:rPr>
        <w:t xml:space="preserve"> </w:t>
      </w:r>
      <w:r>
        <w:rPr>
          <w:rFonts w:ascii="Arial" w:eastAsia="Calibri" w:hAnsi="Arial" w:cs="Arial"/>
          <w:sz w:val="24"/>
          <w:szCs w:val="24"/>
          <w:lang w:eastAsia="en-US"/>
        </w:rPr>
        <w:t xml:space="preserve">постановлением администрации </w:t>
      </w:r>
      <w:r w:rsidR="007325BE" w:rsidRPr="009017E4">
        <w:rPr>
          <w:rFonts w:ascii="Arial" w:eastAsia="Calibri" w:hAnsi="Arial" w:cs="Arial"/>
          <w:sz w:val="24"/>
          <w:szCs w:val="24"/>
          <w:lang w:eastAsia="en-US"/>
        </w:rPr>
        <w:t xml:space="preserve">Светлоярского </w:t>
      </w:r>
      <w:r w:rsidR="003D78D2" w:rsidRPr="009017E4">
        <w:rPr>
          <w:rFonts w:ascii="Arial" w:eastAsia="Calibri" w:hAnsi="Arial" w:cs="Arial"/>
          <w:sz w:val="24"/>
          <w:szCs w:val="24"/>
          <w:lang w:eastAsia="en-US"/>
        </w:rPr>
        <w:t>м</w:t>
      </w:r>
      <w:r w:rsidR="007325BE" w:rsidRPr="009017E4">
        <w:rPr>
          <w:rFonts w:ascii="Arial" w:eastAsia="Calibri" w:hAnsi="Arial" w:cs="Arial"/>
          <w:sz w:val="24"/>
          <w:szCs w:val="24"/>
          <w:lang w:eastAsia="en-US"/>
        </w:rPr>
        <w:t>ун</w:t>
      </w:r>
      <w:r w:rsidR="007325BE" w:rsidRPr="009017E4">
        <w:rPr>
          <w:rFonts w:ascii="Arial" w:eastAsia="Calibri" w:hAnsi="Arial" w:cs="Arial"/>
          <w:sz w:val="24"/>
          <w:szCs w:val="24"/>
          <w:lang w:eastAsia="en-US"/>
        </w:rPr>
        <w:t>и</w:t>
      </w:r>
      <w:r w:rsidR="007325BE" w:rsidRPr="009017E4">
        <w:rPr>
          <w:rFonts w:ascii="Arial" w:eastAsia="Calibri" w:hAnsi="Arial" w:cs="Arial"/>
          <w:sz w:val="24"/>
          <w:szCs w:val="24"/>
          <w:lang w:eastAsia="en-US"/>
        </w:rPr>
        <w:t xml:space="preserve">ципального района </w:t>
      </w:r>
      <w:r w:rsidR="003D78D2" w:rsidRPr="009017E4">
        <w:rPr>
          <w:rFonts w:ascii="Arial" w:eastAsia="Calibri" w:hAnsi="Arial" w:cs="Arial"/>
          <w:sz w:val="24"/>
          <w:szCs w:val="24"/>
          <w:lang w:eastAsia="en-US"/>
        </w:rPr>
        <w:t>Волг</w:t>
      </w:r>
      <w:r w:rsidR="007325BE" w:rsidRPr="009017E4">
        <w:rPr>
          <w:rFonts w:ascii="Arial" w:eastAsia="Calibri" w:hAnsi="Arial" w:cs="Arial"/>
          <w:sz w:val="24"/>
          <w:szCs w:val="24"/>
          <w:lang w:eastAsia="en-US"/>
        </w:rPr>
        <w:t>о</w:t>
      </w:r>
      <w:r w:rsidR="00BE2B3D">
        <w:rPr>
          <w:rFonts w:ascii="Arial" w:eastAsia="Calibri" w:hAnsi="Arial" w:cs="Arial"/>
          <w:sz w:val="24"/>
          <w:szCs w:val="24"/>
          <w:lang w:eastAsia="en-US"/>
        </w:rPr>
        <w:t xml:space="preserve">градской области от 13.08.2013 </w:t>
      </w:r>
      <w:r w:rsidR="007325BE" w:rsidRPr="009017E4">
        <w:rPr>
          <w:rFonts w:ascii="Arial" w:eastAsia="Calibri" w:hAnsi="Arial" w:cs="Arial"/>
          <w:sz w:val="24"/>
          <w:szCs w:val="24"/>
          <w:lang w:eastAsia="en-US"/>
        </w:rPr>
        <w:t xml:space="preserve"> № 1665 «Об </w:t>
      </w:r>
      <w:r w:rsidR="00210BAC" w:rsidRPr="009017E4">
        <w:rPr>
          <w:rFonts w:ascii="Arial" w:eastAsia="Calibri" w:hAnsi="Arial" w:cs="Arial"/>
          <w:sz w:val="24"/>
          <w:szCs w:val="24"/>
          <w:lang w:eastAsia="en-US"/>
        </w:rPr>
        <w:t>утве</w:t>
      </w:r>
      <w:r w:rsidR="00210BAC" w:rsidRPr="009017E4">
        <w:rPr>
          <w:rFonts w:ascii="Arial" w:eastAsia="Calibri" w:hAnsi="Arial" w:cs="Arial"/>
          <w:sz w:val="24"/>
          <w:szCs w:val="24"/>
          <w:lang w:eastAsia="en-US"/>
        </w:rPr>
        <w:t>р</w:t>
      </w:r>
      <w:r w:rsidR="00210BAC" w:rsidRPr="009017E4">
        <w:rPr>
          <w:rFonts w:ascii="Arial" w:eastAsia="Calibri" w:hAnsi="Arial" w:cs="Arial"/>
          <w:sz w:val="24"/>
          <w:szCs w:val="24"/>
          <w:lang w:eastAsia="en-US"/>
        </w:rPr>
        <w:t xml:space="preserve">ждении </w:t>
      </w:r>
      <w:r w:rsidR="002004CE">
        <w:rPr>
          <w:rFonts w:ascii="Arial" w:eastAsia="Calibri" w:hAnsi="Arial" w:cs="Arial"/>
          <w:sz w:val="24"/>
          <w:szCs w:val="24"/>
          <w:lang w:eastAsia="en-US"/>
        </w:rPr>
        <w:t xml:space="preserve">порядка </w:t>
      </w:r>
      <w:r w:rsidR="00210BAC" w:rsidRPr="009017E4">
        <w:rPr>
          <w:rFonts w:ascii="Arial" w:eastAsia="Calibri" w:hAnsi="Arial" w:cs="Arial"/>
          <w:sz w:val="24"/>
          <w:szCs w:val="24"/>
          <w:lang w:eastAsia="en-US"/>
        </w:rPr>
        <w:t xml:space="preserve">разработки, формирования и </w:t>
      </w:r>
      <w:r>
        <w:rPr>
          <w:rFonts w:ascii="Arial" w:eastAsia="Calibri" w:hAnsi="Arial" w:cs="Arial"/>
          <w:sz w:val="24"/>
          <w:szCs w:val="24"/>
          <w:lang w:eastAsia="en-US"/>
        </w:rPr>
        <w:t xml:space="preserve">реализации муниципальных </w:t>
      </w:r>
      <w:r w:rsidR="003D78D2" w:rsidRPr="009017E4">
        <w:rPr>
          <w:rFonts w:ascii="Arial" w:eastAsia="Calibri" w:hAnsi="Arial" w:cs="Arial"/>
          <w:sz w:val="24"/>
          <w:szCs w:val="24"/>
          <w:lang w:eastAsia="en-US"/>
        </w:rPr>
        <w:t>програм</w:t>
      </w:r>
      <w:r w:rsidR="007325BE" w:rsidRPr="009017E4">
        <w:rPr>
          <w:rFonts w:ascii="Arial" w:eastAsia="Calibri" w:hAnsi="Arial" w:cs="Arial"/>
          <w:sz w:val="24"/>
          <w:szCs w:val="24"/>
          <w:lang w:eastAsia="en-US"/>
        </w:rPr>
        <w:t>м»,</w:t>
      </w:r>
      <w:r>
        <w:rPr>
          <w:rFonts w:ascii="Arial" w:eastAsia="Calibri" w:hAnsi="Arial" w:cs="Arial"/>
          <w:sz w:val="24"/>
          <w:szCs w:val="24"/>
          <w:lang w:eastAsia="en-US"/>
        </w:rPr>
        <w:t xml:space="preserve"> распоряжением администрации Светлоярского </w:t>
      </w:r>
      <w:r w:rsidR="00210BAC" w:rsidRPr="009017E4">
        <w:rPr>
          <w:rFonts w:ascii="Arial" w:eastAsia="Calibri" w:hAnsi="Arial" w:cs="Arial"/>
          <w:sz w:val="24"/>
          <w:szCs w:val="24"/>
          <w:lang w:eastAsia="en-US"/>
        </w:rPr>
        <w:t>муниципального</w:t>
      </w:r>
      <w:r w:rsidR="006F16BE">
        <w:rPr>
          <w:rFonts w:ascii="Arial" w:eastAsia="Calibri" w:hAnsi="Arial" w:cs="Arial"/>
          <w:sz w:val="24"/>
          <w:szCs w:val="24"/>
          <w:lang w:eastAsia="en-US"/>
        </w:rPr>
        <w:t xml:space="preserve"> </w:t>
      </w:r>
      <w:r w:rsidR="00210BAC" w:rsidRPr="009017E4">
        <w:rPr>
          <w:rFonts w:ascii="Arial" w:eastAsia="Calibri" w:hAnsi="Arial" w:cs="Arial"/>
          <w:sz w:val="24"/>
          <w:szCs w:val="24"/>
          <w:lang w:eastAsia="en-US"/>
        </w:rPr>
        <w:t>района</w:t>
      </w:r>
      <w:r>
        <w:rPr>
          <w:rFonts w:ascii="Arial" w:eastAsia="Calibri" w:hAnsi="Arial" w:cs="Arial"/>
          <w:sz w:val="24"/>
          <w:szCs w:val="24"/>
          <w:lang w:eastAsia="en-US"/>
        </w:rPr>
        <w:t xml:space="preserve"> Волгоградской области </w:t>
      </w:r>
      <w:r w:rsidR="00D93B7B">
        <w:rPr>
          <w:rFonts w:ascii="Arial" w:eastAsia="Calibri" w:hAnsi="Arial" w:cs="Arial"/>
          <w:sz w:val="24"/>
          <w:szCs w:val="24"/>
          <w:lang w:eastAsia="en-US"/>
        </w:rPr>
        <w:t>от 08</w:t>
      </w:r>
      <w:r w:rsidR="00210BAC" w:rsidRPr="009017E4">
        <w:rPr>
          <w:rFonts w:ascii="Arial" w:eastAsia="Calibri" w:hAnsi="Arial" w:cs="Arial"/>
          <w:sz w:val="24"/>
          <w:szCs w:val="24"/>
          <w:lang w:eastAsia="en-US"/>
        </w:rPr>
        <w:t>.</w:t>
      </w:r>
      <w:r w:rsidR="00D93B7B">
        <w:rPr>
          <w:rFonts w:ascii="Arial" w:eastAsia="Calibri" w:hAnsi="Arial" w:cs="Arial"/>
          <w:sz w:val="24"/>
          <w:szCs w:val="24"/>
          <w:lang w:eastAsia="en-US"/>
        </w:rPr>
        <w:t>07.2022</w:t>
      </w:r>
      <w:r w:rsidR="006F16BE">
        <w:rPr>
          <w:rFonts w:ascii="Arial" w:eastAsia="Calibri" w:hAnsi="Arial" w:cs="Arial"/>
          <w:sz w:val="24"/>
          <w:szCs w:val="24"/>
          <w:lang w:eastAsia="en-US"/>
        </w:rPr>
        <w:t>г.</w:t>
      </w:r>
      <w:r w:rsidR="00D93B7B">
        <w:rPr>
          <w:rFonts w:ascii="Arial" w:eastAsia="Calibri" w:hAnsi="Arial" w:cs="Arial"/>
          <w:sz w:val="24"/>
          <w:szCs w:val="24"/>
          <w:lang w:eastAsia="en-US"/>
        </w:rPr>
        <w:t xml:space="preserve"> № 208</w:t>
      </w:r>
      <w:r w:rsidR="00210BAC" w:rsidRPr="009017E4">
        <w:rPr>
          <w:rFonts w:ascii="Arial" w:eastAsia="Calibri" w:hAnsi="Arial" w:cs="Arial"/>
          <w:sz w:val="24"/>
          <w:szCs w:val="24"/>
          <w:lang w:eastAsia="en-US"/>
        </w:rPr>
        <w:t>-р</w:t>
      </w:r>
      <w:r w:rsidR="007325BE" w:rsidRPr="009017E4">
        <w:rPr>
          <w:rFonts w:ascii="Arial" w:eastAsia="Calibri" w:hAnsi="Arial" w:cs="Arial"/>
          <w:sz w:val="24"/>
          <w:szCs w:val="24"/>
          <w:lang w:eastAsia="en-US"/>
        </w:rPr>
        <w:t xml:space="preserve"> </w:t>
      </w:r>
      <w:r w:rsidR="00210BAC" w:rsidRPr="009017E4">
        <w:rPr>
          <w:rFonts w:ascii="Arial" w:eastAsia="Calibri" w:hAnsi="Arial" w:cs="Arial"/>
          <w:sz w:val="24"/>
          <w:szCs w:val="24"/>
          <w:lang w:eastAsia="en-US"/>
        </w:rPr>
        <w:t>«</w:t>
      </w:r>
      <w:r w:rsidR="008E1D7D" w:rsidRPr="009017E4">
        <w:rPr>
          <w:rFonts w:ascii="Arial" w:eastAsia="Calibri" w:hAnsi="Arial" w:cs="Arial"/>
          <w:sz w:val="24"/>
          <w:szCs w:val="24"/>
          <w:lang w:eastAsia="en-US"/>
        </w:rPr>
        <w:t>О разработке мун</w:t>
      </w:r>
      <w:r w:rsidR="008E1D7D" w:rsidRPr="009017E4">
        <w:rPr>
          <w:rFonts w:ascii="Arial" w:eastAsia="Calibri" w:hAnsi="Arial" w:cs="Arial"/>
          <w:sz w:val="24"/>
          <w:szCs w:val="24"/>
          <w:lang w:eastAsia="en-US"/>
        </w:rPr>
        <w:t>и</w:t>
      </w:r>
      <w:r w:rsidR="008E1D7D" w:rsidRPr="009017E4">
        <w:rPr>
          <w:rFonts w:ascii="Arial" w:eastAsia="Calibri" w:hAnsi="Arial" w:cs="Arial"/>
          <w:sz w:val="24"/>
          <w:szCs w:val="24"/>
          <w:lang w:eastAsia="en-US"/>
        </w:rPr>
        <w:t>ципальных программ</w:t>
      </w:r>
      <w:r>
        <w:rPr>
          <w:rFonts w:ascii="Arial" w:eastAsia="Calibri" w:hAnsi="Arial" w:cs="Arial"/>
          <w:sz w:val="24"/>
          <w:szCs w:val="24"/>
          <w:lang w:eastAsia="en-US"/>
        </w:rPr>
        <w:t xml:space="preserve"> «Культура» Светлоярского </w:t>
      </w:r>
      <w:r w:rsidR="00D93B7B">
        <w:rPr>
          <w:rFonts w:ascii="Arial" w:eastAsia="Calibri" w:hAnsi="Arial" w:cs="Arial"/>
          <w:sz w:val="24"/>
          <w:szCs w:val="24"/>
          <w:lang w:eastAsia="en-US"/>
        </w:rPr>
        <w:t>муниц</w:t>
      </w:r>
      <w:r w:rsidR="00B73AEA">
        <w:rPr>
          <w:rFonts w:ascii="Arial" w:eastAsia="Calibri" w:hAnsi="Arial" w:cs="Arial"/>
          <w:sz w:val="24"/>
          <w:szCs w:val="24"/>
          <w:lang w:eastAsia="en-US"/>
        </w:rPr>
        <w:t>и</w:t>
      </w:r>
      <w:r>
        <w:rPr>
          <w:rFonts w:ascii="Arial" w:eastAsia="Calibri" w:hAnsi="Arial" w:cs="Arial"/>
          <w:sz w:val="24"/>
          <w:szCs w:val="24"/>
          <w:lang w:eastAsia="en-US"/>
        </w:rPr>
        <w:t>пального района Во</w:t>
      </w:r>
      <w:r>
        <w:rPr>
          <w:rFonts w:ascii="Arial" w:eastAsia="Calibri" w:hAnsi="Arial" w:cs="Arial"/>
          <w:sz w:val="24"/>
          <w:szCs w:val="24"/>
          <w:lang w:eastAsia="en-US"/>
        </w:rPr>
        <w:t>л</w:t>
      </w:r>
      <w:r>
        <w:rPr>
          <w:rFonts w:ascii="Arial" w:eastAsia="Calibri" w:hAnsi="Arial" w:cs="Arial"/>
          <w:sz w:val="24"/>
          <w:szCs w:val="24"/>
          <w:lang w:eastAsia="en-US"/>
        </w:rPr>
        <w:t xml:space="preserve">гоградской области на </w:t>
      </w:r>
      <w:r w:rsidR="00D93B7B">
        <w:rPr>
          <w:rFonts w:ascii="Arial" w:eastAsia="Calibri" w:hAnsi="Arial" w:cs="Arial"/>
          <w:sz w:val="24"/>
          <w:szCs w:val="24"/>
          <w:lang w:eastAsia="en-US"/>
        </w:rPr>
        <w:t>2023-2025</w:t>
      </w:r>
      <w:proofErr w:type="gramEnd"/>
      <w:r w:rsidR="00D93B7B">
        <w:rPr>
          <w:rFonts w:ascii="Arial" w:eastAsia="Calibri" w:hAnsi="Arial" w:cs="Arial"/>
          <w:sz w:val="24"/>
          <w:szCs w:val="24"/>
          <w:lang w:eastAsia="en-US"/>
        </w:rPr>
        <w:t xml:space="preserve"> годы</w:t>
      </w:r>
      <w:r w:rsidR="00B73AEA">
        <w:rPr>
          <w:rFonts w:ascii="Arial" w:eastAsia="Calibri" w:hAnsi="Arial" w:cs="Arial"/>
          <w:sz w:val="24"/>
          <w:szCs w:val="24"/>
          <w:lang w:eastAsia="en-US"/>
        </w:rPr>
        <w:t xml:space="preserve">, </w:t>
      </w:r>
      <w:r w:rsidR="008E1D7D" w:rsidRPr="009017E4">
        <w:rPr>
          <w:rFonts w:ascii="Arial" w:eastAsia="Calibri" w:hAnsi="Arial" w:cs="Arial"/>
          <w:sz w:val="24"/>
          <w:szCs w:val="24"/>
          <w:lang w:eastAsia="en-US"/>
        </w:rPr>
        <w:t xml:space="preserve">«Развитие </w:t>
      </w:r>
      <w:r>
        <w:rPr>
          <w:rFonts w:ascii="Arial" w:eastAsia="Calibri" w:hAnsi="Arial" w:cs="Arial"/>
          <w:sz w:val="24"/>
          <w:szCs w:val="24"/>
          <w:lang w:eastAsia="en-US"/>
        </w:rPr>
        <w:t xml:space="preserve">туризма на территории </w:t>
      </w:r>
      <w:r w:rsidR="008E1D7D" w:rsidRPr="009017E4">
        <w:rPr>
          <w:rFonts w:ascii="Arial" w:eastAsia="Calibri" w:hAnsi="Arial" w:cs="Arial"/>
          <w:sz w:val="24"/>
          <w:szCs w:val="24"/>
          <w:lang w:eastAsia="en-US"/>
        </w:rPr>
        <w:t>Светлоярского муниципального района</w:t>
      </w:r>
      <w:r w:rsidR="00B73AEA">
        <w:rPr>
          <w:rFonts w:ascii="Arial" w:eastAsia="Calibri" w:hAnsi="Arial" w:cs="Arial"/>
          <w:sz w:val="24"/>
          <w:szCs w:val="24"/>
          <w:lang w:eastAsia="en-US"/>
        </w:rPr>
        <w:t xml:space="preserve"> Волгоградской области на 2023–2025 </w:t>
      </w:r>
      <w:r w:rsidR="008E1D7D" w:rsidRPr="009017E4">
        <w:rPr>
          <w:rFonts w:ascii="Arial" w:eastAsia="Calibri" w:hAnsi="Arial" w:cs="Arial"/>
          <w:sz w:val="24"/>
          <w:szCs w:val="24"/>
          <w:lang w:eastAsia="en-US"/>
        </w:rPr>
        <w:t xml:space="preserve">годы», «Развитие </w:t>
      </w:r>
      <w:r w:rsidR="00210BAC" w:rsidRPr="009017E4">
        <w:rPr>
          <w:rFonts w:ascii="Arial" w:eastAsia="Calibri" w:hAnsi="Arial" w:cs="Arial"/>
          <w:sz w:val="24"/>
          <w:szCs w:val="24"/>
          <w:lang w:eastAsia="en-US"/>
        </w:rPr>
        <w:t xml:space="preserve">духовно-нравственного воспитания граждан Светлоярского </w:t>
      </w:r>
      <w:r w:rsidR="008E1D7D" w:rsidRPr="009017E4">
        <w:rPr>
          <w:rFonts w:ascii="Arial" w:eastAsia="Calibri" w:hAnsi="Arial" w:cs="Arial"/>
          <w:sz w:val="24"/>
          <w:szCs w:val="24"/>
          <w:lang w:eastAsia="en-US"/>
        </w:rPr>
        <w:t xml:space="preserve">муниципального </w:t>
      </w:r>
      <w:r w:rsidR="00210BAC" w:rsidRPr="009017E4">
        <w:rPr>
          <w:rFonts w:ascii="Arial" w:eastAsia="Calibri" w:hAnsi="Arial" w:cs="Arial"/>
          <w:sz w:val="24"/>
          <w:szCs w:val="24"/>
          <w:lang w:eastAsia="en-US"/>
        </w:rPr>
        <w:t xml:space="preserve">района </w:t>
      </w:r>
      <w:r>
        <w:rPr>
          <w:rFonts w:ascii="Arial" w:eastAsia="Calibri" w:hAnsi="Arial" w:cs="Arial"/>
          <w:sz w:val="24"/>
          <w:szCs w:val="24"/>
          <w:lang w:eastAsia="en-US"/>
        </w:rPr>
        <w:t xml:space="preserve">Волгоградской области на </w:t>
      </w:r>
      <w:r w:rsidR="00B73AEA">
        <w:rPr>
          <w:rFonts w:ascii="Arial" w:eastAsia="Calibri" w:hAnsi="Arial" w:cs="Arial"/>
          <w:sz w:val="24"/>
          <w:szCs w:val="24"/>
          <w:lang w:eastAsia="en-US"/>
        </w:rPr>
        <w:t>2023-2025</w:t>
      </w:r>
      <w:r w:rsidR="00210BAC" w:rsidRPr="009017E4">
        <w:rPr>
          <w:rFonts w:ascii="Arial" w:eastAsia="Calibri" w:hAnsi="Arial" w:cs="Arial"/>
          <w:sz w:val="24"/>
          <w:szCs w:val="24"/>
          <w:lang w:eastAsia="en-US"/>
        </w:rPr>
        <w:t xml:space="preserve"> </w:t>
      </w:r>
      <w:r w:rsidR="008E1D7D" w:rsidRPr="009017E4">
        <w:rPr>
          <w:rFonts w:ascii="Arial" w:eastAsia="Calibri" w:hAnsi="Arial" w:cs="Arial"/>
          <w:sz w:val="24"/>
          <w:szCs w:val="24"/>
          <w:lang w:eastAsia="en-US"/>
        </w:rPr>
        <w:t>годы</w:t>
      </w:r>
      <w:r w:rsidR="00210BAC" w:rsidRPr="009017E4">
        <w:rPr>
          <w:rFonts w:ascii="Arial" w:eastAsia="Calibri" w:hAnsi="Arial" w:cs="Arial"/>
          <w:sz w:val="24"/>
          <w:szCs w:val="24"/>
          <w:lang w:eastAsia="en-US"/>
        </w:rPr>
        <w:t xml:space="preserve">», </w:t>
      </w:r>
      <w:r>
        <w:rPr>
          <w:rFonts w:ascii="Arial" w:eastAsia="Calibri" w:hAnsi="Arial" w:cs="Arial"/>
          <w:sz w:val="24"/>
          <w:szCs w:val="24"/>
          <w:lang w:eastAsia="en-US"/>
        </w:rPr>
        <w:t xml:space="preserve">Уставом </w:t>
      </w:r>
      <w:r w:rsidR="007325BE" w:rsidRPr="009017E4">
        <w:rPr>
          <w:rFonts w:ascii="Arial" w:eastAsia="Calibri" w:hAnsi="Arial" w:cs="Arial"/>
          <w:sz w:val="24"/>
          <w:szCs w:val="24"/>
          <w:lang w:eastAsia="en-US"/>
        </w:rPr>
        <w:t xml:space="preserve">Светлоярского муниципального района Волгоградской </w:t>
      </w:r>
      <w:r w:rsidR="003D78D2" w:rsidRPr="009017E4">
        <w:rPr>
          <w:rFonts w:ascii="Arial" w:eastAsia="Calibri" w:hAnsi="Arial" w:cs="Arial"/>
          <w:sz w:val="24"/>
          <w:szCs w:val="24"/>
          <w:lang w:eastAsia="en-US"/>
        </w:rPr>
        <w:t>области</w:t>
      </w:r>
      <w:r w:rsidR="00CD7B2F">
        <w:rPr>
          <w:rFonts w:ascii="Arial" w:eastAsia="Calibri" w:hAnsi="Arial" w:cs="Arial"/>
          <w:sz w:val="24"/>
          <w:szCs w:val="24"/>
          <w:lang w:eastAsia="en-US"/>
        </w:rPr>
        <w:t>:</w:t>
      </w:r>
      <w:r>
        <w:rPr>
          <w:rFonts w:ascii="Arial" w:eastAsia="Calibri" w:hAnsi="Arial" w:cs="Arial"/>
          <w:sz w:val="24"/>
          <w:szCs w:val="24"/>
          <w:lang w:eastAsia="en-US"/>
        </w:rPr>
        <w:t xml:space="preserve"> </w:t>
      </w:r>
    </w:p>
    <w:p w:rsidR="003D78D2" w:rsidRPr="009017E4" w:rsidRDefault="003D78D2" w:rsidP="008442A2">
      <w:pPr>
        <w:pStyle w:val="Style5"/>
        <w:widowControl/>
        <w:spacing w:line="240" w:lineRule="auto"/>
        <w:ind w:firstLine="0"/>
        <w:jc w:val="left"/>
        <w:rPr>
          <w:rStyle w:val="FontStyle13"/>
          <w:rFonts w:ascii="Arial" w:hAnsi="Arial" w:cs="Arial"/>
        </w:rPr>
      </w:pPr>
    </w:p>
    <w:p w:rsidR="00B24635" w:rsidRPr="009017E4" w:rsidRDefault="00B71B46" w:rsidP="008442A2">
      <w:pPr>
        <w:pStyle w:val="Style5"/>
        <w:widowControl/>
        <w:spacing w:line="240" w:lineRule="auto"/>
        <w:ind w:firstLine="0"/>
        <w:jc w:val="left"/>
        <w:rPr>
          <w:rStyle w:val="FontStyle13"/>
          <w:rFonts w:ascii="Arial" w:hAnsi="Arial" w:cs="Arial"/>
          <w:spacing w:val="60"/>
        </w:rPr>
      </w:pPr>
      <w:r w:rsidRPr="009017E4">
        <w:rPr>
          <w:rStyle w:val="FontStyle13"/>
          <w:rFonts w:ascii="Arial" w:hAnsi="Arial" w:cs="Arial"/>
          <w:spacing w:val="60"/>
        </w:rPr>
        <w:t>постановляю:</w:t>
      </w:r>
    </w:p>
    <w:p w:rsidR="00B24635" w:rsidRPr="009017E4" w:rsidRDefault="00B24635" w:rsidP="008442A2">
      <w:pPr>
        <w:pStyle w:val="Style5"/>
        <w:widowControl/>
        <w:spacing w:line="240" w:lineRule="auto"/>
        <w:ind w:firstLine="0"/>
        <w:jc w:val="left"/>
        <w:rPr>
          <w:rStyle w:val="FontStyle13"/>
          <w:rFonts w:ascii="Arial" w:hAnsi="Arial" w:cs="Arial"/>
          <w:spacing w:val="60"/>
        </w:rPr>
      </w:pPr>
    </w:p>
    <w:p w:rsidR="00A173EE" w:rsidRPr="00797190" w:rsidRDefault="004F2CE7" w:rsidP="00797190">
      <w:pPr>
        <w:numPr>
          <w:ilvl w:val="0"/>
          <w:numId w:val="12"/>
        </w:numPr>
        <w:overflowPunct/>
        <w:autoSpaceDE/>
        <w:autoSpaceDN/>
        <w:adjustRightInd/>
        <w:ind w:left="0" w:firstLine="284"/>
        <w:contextualSpacing/>
        <w:jc w:val="both"/>
        <w:rPr>
          <w:rFonts w:ascii="Arial" w:eastAsia="Calibri" w:hAnsi="Arial" w:cs="Arial"/>
          <w:sz w:val="24"/>
          <w:szCs w:val="24"/>
          <w:lang w:eastAsia="en-US"/>
        </w:rPr>
      </w:pPr>
      <w:r w:rsidRPr="009017E4">
        <w:rPr>
          <w:rFonts w:ascii="Arial" w:eastAsia="Calibri" w:hAnsi="Arial" w:cs="Arial"/>
          <w:sz w:val="24"/>
          <w:szCs w:val="24"/>
          <w:lang w:eastAsia="en-US"/>
        </w:rPr>
        <w:t>Утвердить муници</w:t>
      </w:r>
      <w:r w:rsidR="00A64D3C" w:rsidRPr="009017E4">
        <w:rPr>
          <w:rFonts w:ascii="Arial" w:eastAsia="Calibri" w:hAnsi="Arial" w:cs="Arial"/>
          <w:sz w:val="24"/>
          <w:szCs w:val="24"/>
          <w:lang w:eastAsia="en-US"/>
        </w:rPr>
        <w:t xml:space="preserve">пальную программу «Развитие </w:t>
      </w:r>
      <w:r w:rsidR="00132845" w:rsidRPr="009017E4">
        <w:rPr>
          <w:rFonts w:ascii="Arial" w:eastAsia="Calibri" w:hAnsi="Arial" w:cs="Arial"/>
          <w:sz w:val="24"/>
          <w:szCs w:val="24"/>
          <w:lang w:eastAsia="en-US"/>
        </w:rPr>
        <w:t>духовно</w:t>
      </w:r>
      <w:r w:rsidRPr="009017E4">
        <w:rPr>
          <w:rFonts w:ascii="Arial" w:eastAsia="Calibri" w:hAnsi="Arial" w:cs="Arial"/>
          <w:sz w:val="24"/>
          <w:szCs w:val="24"/>
          <w:lang w:eastAsia="en-US"/>
        </w:rPr>
        <w:t>–</w:t>
      </w:r>
      <w:r w:rsidR="00B46A32" w:rsidRPr="009017E4">
        <w:rPr>
          <w:rFonts w:ascii="Arial" w:eastAsia="Calibri" w:hAnsi="Arial" w:cs="Arial"/>
          <w:sz w:val="24"/>
          <w:szCs w:val="24"/>
          <w:lang w:eastAsia="en-US"/>
        </w:rPr>
        <w:t>нравс</w:t>
      </w:r>
      <w:r w:rsidR="00A64D3C" w:rsidRPr="009017E4">
        <w:rPr>
          <w:rFonts w:ascii="Arial" w:eastAsia="Calibri" w:hAnsi="Arial" w:cs="Arial"/>
          <w:sz w:val="24"/>
          <w:szCs w:val="24"/>
          <w:lang w:eastAsia="en-US"/>
        </w:rPr>
        <w:t>т</w:t>
      </w:r>
      <w:r w:rsidR="007325BE" w:rsidRPr="009017E4">
        <w:rPr>
          <w:rFonts w:ascii="Arial" w:eastAsia="Calibri" w:hAnsi="Arial" w:cs="Arial"/>
          <w:sz w:val="24"/>
          <w:szCs w:val="24"/>
          <w:lang w:eastAsia="en-US"/>
        </w:rPr>
        <w:t>в</w:t>
      </w:r>
      <w:r w:rsidR="00A64D3C" w:rsidRPr="009017E4">
        <w:rPr>
          <w:rFonts w:ascii="Arial" w:eastAsia="Calibri" w:hAnsi="Arial" w:cs="Arial"/>
          <w:sz w:val="24"/>
          <w:szCs w:val="24"/>
          <w:lang w:eastAsia="en-US"/>
        </w:rPr>
        <w:t>енн</w:t>
      </w:r>
      <w:r w:rsidR="007325BE" w:rsidRPr="009017E4">
        <w:rPr>
          <w:rFonts w:ascii="Arial" w:eastAsia="Calibri" w:hAnsi="Arial" w:cs="Arial"/>
          <w:sz w:val="24"/>
          <w:szCs w:val="24"/>
          <w:lang w:eastAsia="en-US"/>
        </w:rPr>
        <w:t xml:space="preserve">ого </w:t>
      </w:r>
      <w:r w:rsidR="00A64D3C" w:rsidRPr="009017E4">
        <w:rPr>
          <w:rFonts w:ascii="Arial" w:eastAsia="Calibri" w:hAnsi="Arial" w:cs="Arial"/>
          <w:sz w:val="24"/>
          <w:szCs w:val="24"/>
          <w:lang w:eastAsia="en-US"/>
        </w:rPr>
        <w:t xml:space="preserve">воспитания </w:t>
      </w:r>
      <w:r w:rsidR="000A6FA9" w:rsidRPr="009017E4">
        <w:rPr>
          <w:rFonts w:ascii="Arial" w:eastAsia="Calibri" w:hAnsi="Arial" w:cs="Arial"/>
          <w:sz w:val="24"/>
          <w:szCs w:val="24"/>
          <w:lang w:eastAsia="en-US"/>
        </w:rPr>
        <w:t>граждан</w:t>
      </w:r>
      <w:r w:rsidR="007325BE" w:rsidRPr="009017E4">
        <w:rPr>
          <w:rFonts w:ascii="Arial" w:eastAsia="Calibri" w:hAnsi="Arial" w:cs="Arial"/>
          <w:sz w:val="24"/>
          <w:szCs w:val="24"/>
          <w:lang w:eastAsia="en-US"/>
        </w:rPr>
        <w:t xml:space="preserve"> </w:t>
      </w:r>
      <w:r w:rsidR="00A64D3C" w:rsidRPr="009017E4">
        <w:rPr>
          <w:rFonts w:ascii="Arial" w:eastAsia="Calibri" w:hAnsi="Arial" w:cs="Arial"/>
          <w:sz w:val="24"/>
          <w:szCs w:val="24"/>
          <w:lang w:eastAsia="en-US"/>
        </w:rPr>
        <w:t xml:space="preserve">Светлоярского </w:t>
      </w:r>
      <w:r w:rsidR="00132845" w:rsidRPr="009017E4">
        <w:rPr>
          <w:rFonts w:ascii="Arial" w:eastAsia="Calibri" w:hAnsi="Arial" w:cs="Arial"/>
          <w:sz w:val="24"/>
          <w:szCs w:val="24"/>
          <w:lang w:eastAsia="en-US"/>
        </w:rPr>
        <w:t>муници</w:t>
      </w:r>
      <w:r w:rsidR="00432215" w:rsidRPr="009017E4">
        <w:rPr>
          <w:rFonts w:ascii="Arial" w:eastAsia="Calibri" w:hAnsi="Arial" w:cs="Arial"/>
          <w:sz w:val="24"/>
          <w:szCs w:val="24"/>
          <w:lang w:eastAsia="en-US"/>
        </w:rPr>
        <w:t>пального района Волгоградской области</w:t>
      </w:r>
      <w:r w:rsidR="00806F93">
        <w:rPr>
          <w:rFonts w:ascii="Arial" w:eastAsia="Calibri" w:hAnsi="Arial" w:cs="Arial"/>
          <w:sz w:val="24"/>
          <w:szCs w:val="24"/>
          <w:lang w:eastAsia="en-US"/>
        </w:rPr>
        <w:t xml:space="preserve"> </w:t>
      </w:r>
      <w:r w:rsidR="00432215" w:rsidRPr="009017E4">
        <w:rPr>
          <w:rFonts w:ascii="Arial" w:eastAsia="Calibri" w:hAnsi="Arial" w:cs="Arial"/>
          <w:sz w:val="24"/>
          <w:szCs w:val="24"/>
          <w:lang w:eastAsia="en-US"/>
        </w:rPr>
        <w:t>на</w:t>
      </w:r>
      <w:r w:rsidR="00806F93">
        <w:rPr>
          <w:rFonts w:ascii="Arial" w:eastAsia="Calibri" w:hAnsi="Arial" w:cs="Arial"/>
          <w:sz w:val="24"/>
          <w:szCs w:val="24"/>
          <w:lang w:eastAsia="en-US"/>
        </w:rPr>
        <w:t xml:space="preserve"> </w:t>
      </w:r>
      <w:r w:rsidR="00B73AEA">
        <w:rPr>
          <w:rFonts w:ascii="Arial" w:eastAsia="Calibri" w:hAnsi="Arial" w:cs="Arial"/>
          <w:sz w:val="24"/>
          <w:szCs w:val="24"/>
          <w:lang w:eastAsia="en-US"/>
        </w:rPr>
        <w:t xml:space="preserve">2023-2025 </w:t>
      </w:r>
      <w:r w:rsidR="00432215" w:rsidRPr="009017E4">
        <w:rPr>
          <w:rFonts w:ascii="Arial" w:eastAsia="Calibri" w:hAnsi="Arial" w:cs="Arial"/>
          <w:sz w:val="24"/>
          <w:szCs w:val="24"/>
          <w:lang w:eastAsia="en-US"/>
        </w:rPr>
        <w:t>годы</w:t>
      </w:r>
      <w:r w:rsidR="007325BE" w:rsidRPr="009017E4">
        <w:rPr>
          <w:rFonts w:ascii="Arial" w:eastAsia="Calibri" w:hAnsi="Arial" w:cs="Arial"/>
          <w:sz w:val="24"/>
          <w:szCs w:val="24"/>
          <w:lang w:eastAsia="en-US"/>
        </w:rPr>
        <w:t xml:space="preserve">» </w:t>
      </w:r>
      <w:r w:rsidR="00132845" w:rsidRPr="009017E4">
        <w:rPr>
          <w:rFonts w:ascii="Arial" w:eastAsia="Calibri" w:hAnsi="Arial" w:cs="Arial"/>
          <w:sz w:val="24"/>
          <w:szCs w:val="24"/>
          <w:lang w:eastAsia="en-US"/>
        </w:rPr>
        <w:t>(далее - Программа).</w:t>
      </w:r>
    </w:p>
    <w:p w:rsidR="00A173EE" w:rsidRPr="00797190" w:rsidRDefault="00C60872" w:rsidP="008442A2">
      <w:pPr>
        <w:numPr>
          <w:ilvl w:val="0"/>
          <w:numId w:val="12"/>
        </w:numPr>
        <w:ind w:left="0" w:firstLine="284"/>
        <w:jc w:val="both"/>
        <w:rPr>
          <w:rFonts w:ascii="Arial" w:eastAsia="Calibri" w:hAnsi="Arial" w:cs="Arial"/>
          <w:sz w:val="24"/>
          <w:szCs w:val="24"/>
          <w:lang w:eastAsia="en-US"/>
        </w:rPr>
      </w:pPr>
      <w:r>
        <w:rPr>
          <w:rFonts w:ascii="Arial" w:eastAsia="Calibri" w:hAnsi="Arial" w:cs="Arial"/>
          <w:sz w:val="24"/>
          <w:szCs w:val="24"/>
          <w:lang w:eastAsia="en-US"/>
        </w:rPr>
        <w:t xml:space="preserve">Настоящее постановление вступает </w:t>
      </w:r>
      <w:r w:rsidR="009017E4" w:rsidRPr="009017E4">
        <w:rPr>
          <w:rFonts w:ascii="Arial" w:eastAsia="Calibri" w:hAnsi="Arial" w:cs="Arial"/>
          <w:sz w:val="24"/>
          <w:szCs w:val="24"/>
          <w:lang w:eastAsia="en-US"/>
        </w:rPr>
        <w:t>в</w:t>
      </w:r>
      <w:r w:rsidR="006F16BE">
        <w:rPr>
          <w:rFonts w:ascii="Arial" w:eastAsia="Calibri" w:hAnsi="Arial" w:cs="Arial"/>
          <w:sz w:val="24"/>
          <w:szCs w:val="24"/>
          <w:lang w:eastAsia="en-US"/>
        </w:rPr>
        <w:t xml:space="preserve"> </w:t>
      </w:r>
      <w:r w:rsidR="009017E4" w:rsidRPr="009017E4">
        <w:rPr>
          <w:rFonts w:ascii="Arial" w:eastAsia="Calibri" w:hAnsi="Arial" w:cs="Arial"/>
          <w:sz w:val="24"/>
          <w:szCs w:val="24"/>
          <w:lang w:eastAsia="en-US"/>
        </w:rPr>
        <w:t xml:space="preserve">силу </w:t>
      </w:r>
      <w:r>
        <w:rPr>
          <w:rFonts w:ascii="Arial" w:eastAsia="Calibri" w:hAnsi="Arial" w:cs="Arial"/>
          <w:sz w:val="24"/>
          <w:szCs w:val="24"/>
          <w:lang w:eastAsia="en-US"/>
        </w:rPr>
        <w:t xml:space="preserve">со дня его </w:t>
      </w:r>
      <w:r w:rsidR="009017E4" w:rsidRPr="009017E4">
        <w:rPr>
          <w:rFonts w:ascii="Arial" w:eastAsia="Calibri" w:hAnsi="Arial" w:cs="Arial"/>
          <w:sz w:val="24"/>
          <w:szCs w:val="24"/>
          <w:lang w:eastAsia="en-US"/>
        </w:rPr>
        <w:t>подписания</w:t>
      </w:r>
      <w:r>
        <w:rPr>
          <w:rFonts w:ascii="Arial" w:eastAsia="Calibri" w:hAnsi="Arial" w:cs="Arial"/>
          <w:sz w:val="24"/>
          <w:szCs w:val="24"/>
          <w:lang w:eastAsia="en-US"/>
        </w:rPr>
        <w:t xml:space="preserve"> и распространяет свое  действие на </w:t>
      </w:r>
      <w:r w:rsidR="009017E4" w:rsidRPr="009017E4">
        <w:rPr>
          <w:rFonts w:ascii="Arial" w:eastAsia="Calibri" w:hAnsi="Arial" w:cs="Arial"/>
          <w:sz w:val="24"/>
          <w:szCs w:val="24"/>
          <w:lang w:eastAsia="en-US"/>
        </w:rPr>
        <w:t>правоотно</w:t>
      </w:r>
      <w:r>
        <w:rPr>
          <w:rFonts w:ascii="Arial" w:eastAsia="Calibri" w:hAnsi="Arial" w:cs="Arial"/>
          <w:sz w:val="24"/>
          <w:szCs w:val="24"/>
          <w:lang w:eastAsia="en-US"/>
        </w:rPr>
        <w:t>шения, возникшие</w:t>
      </w:r>
      <w:r w:rsidR="00BE2B3D">
        <w:rPr>
          <w:rFonts w:ascii="Arial" w:eastAsia="Calibri" w:hAnsi="Arial" w:cs="Arial"/>
          <w:sz w:val="24"/>
          <w:szCs w:val="24"/>
          <w:lang w:eastAsia="en-US"/>
        </w:rPr>
        <w:t xml:space="preserve">  </w:t>
      </w:r>
      <w:r>
        <w:rPr>
          <w:rFonts w:ascii="Arial" w:eastAsia="Calibri" w:hAnsi="Arial" w:cs="Arial"/>
          <w:sz w:val="24"/>
          <w:szCs w:val="24"/>
          <w:lang w:eastAsia="en-US"/>
        </w:rPr>
        <w:t xml:space="preserve"> с </w:t>
      </w:r>
      <w:r w:rsidR="00BE2B3D">
        <w:rPr>
          <w:rFonts w:ascii="Arial" w:eastAsia="Calibri" w:hAnsi="Arial" w:cs="Arial"/>
          <w:sz w:val="24"/>
          <w:szCs w:val="24"/>
          <w:lang w:eastAsia="en-US"/>
        </w:rPr>
        <w:t xml:space="preserve"> </w:t>
      </w:r>
      <w:r w:rsidR="00797190">
        <w:rPr>
          <w:rFonts w:ascii="Arial" w:eastAsia="Calibri" w:hAnsi="Arial" w:cs="Arial"/>
          <w:sz w:val="24"/>
          <w:szCs w:val="24"/>
          <w:lang w:eastAsia="en-US"/>
        </w:rPr>
        <w:t>10.01.2023</w:t>
      </w:r>
      <w:r w:rsidR="00BE2B3D">
        <w:rPr>
          <w:rFonts w:ascii="Arial" w:eastAsia="Calibri" w:hAnsi="Arial" w:cs="Arial"/>
          <w:sz w:val="24"/>
          <w:szCs w:val="24"/>
          <w:lang w:eastAsia="en-US"/>
        </w:rPr>
        <w:t>.</w:t>
      </w:r>
    </w:p>
    <w:p w:rsidR="00A173EE" w:rsidRPr="00797190" w:rsidRDefault="00C62190" w:rsidP="008442A2">
      <w:pPr>
        <w:numPr>
          <w:ilvl w:val="0"/>
          <w:numId w:val="12"/>
        </w:numPr>
        <w:ind w:left="0" w:firstLine="284"/>
        <w:jc w:val="both"/>
        <w:rPr>
          <w:rFonts w:ascii="Arial" w:hAnsi="Arial" w:cs="Arial"/>
          <w:sz w:val="24"/>
          <w:szCs w:val="24"/>
        </w:rPr>
      </w:pPr>
      <w:r w:rsidRPr="009017E4">
        <w:rPr>
          <w:rFonts w:ascii="Arial" w:hAnsi="Arial" w:cs="Arial"/>
          <w:sz w:val="24"/>
          <w:szCs w:val="24"/>
        </w:rPr>
        <w:t>Отделу</w:t>
      </w:r>
      <w:r w:rsidR="007325BE" w:rsidRPr="009017E4">
        <w:rPr>
          <w:rFonts w:ascii="Arial" w:hAnsi="Arial" w:cs="Arial"/>
          <w:sz w:val="24"/>
          <w:szCs w:val="24"/>
        </w:rPr>
        <w:t xml:space="preserve"> </w:t>
      </w:r>
      <w:r w:rsidR="005033A1" w:rsidRPr="009017E4">
        <w:rPr>
          <w:rFonts w:ascii="Arial" w:hAnsi="Arial" w:cs="Arial"/>
          <w:sz w:val="24"/>
          <w:szCs w:val="24"/>
        </w:rPr>
        <w:t>по</w:t>
      </w:r>
      <w:r w:rsidR="00432215" w:rsidRPr="009017E4">
        <w:rPr>
          <w:rFonts w:ascii="Arial" w:hAnsi="Arial" w:cs="Arial"/>
          <w:sz w:val="24"/>
          <w:szCs w:val="24"/>
        </w:rPr>
        <w:t xml:space="preserve"> </w:t>
      </w:r>
      <w:r w:rsidR="005033A1" w:rsidRPr="009017E4">
        <w:rPr>
          <w:rFonts w:ascii="Arial" w:hAnsi="Arial" w:cs="Arial"/>
          <w:sz w:val="24"/>
          <w:szCs w:val="24"/>
        </w:rPr>
        <w:t>муниципальной</w:t>
      </w:r>
      <w:r w:rsidR="00432215" w:rsidRPr="009017E4">
        <w:rPr>
          <w:rFonts w:ascii="Arial" w:hAnsi="Arial" w:cs="Arial"/>
          <w:sz w:val="24"/>
          <w:szCs w:val="24"/>
        </w:rPr>
        <w:t xml:space="preserve"> </w:t>
      </w:r>
      <w:r w:rsidR="005033A1" w:rsidRPr="009017E4">
        <w:rPr>
          <w:rFonts w:ascii="Arial" w:hAnsi="Arial" w:cs="Arial"/>
          <w:sz w:val="24"/>
          <w:szCs w:val="24"/>
        </w:rPr>
        <w:t>службе, общим</w:t>
      </w:r>
      <w:r w:rsidR="00432215" w:rsidRPr="009017E4">
        <w:rPr>
          <w:rFonts w:ascii="Arial" w:hAnsi="Arial" w:cs="Arial"/>
          <w:sz w:val="24"/>
          <w:szCs w:val="24"/>
        </w:rPr>
        <w:t xml:space="preserve"> </w:t>
      </w:r>
      <w:r w:rsidR="005033A1" w:rsidRPr="009017E4">
        <w:rPr>
          <w:rFonts w:ascii="Arial" w:hAnsi="Arial" w:cs="Arial"/>
          <w:sz w:val="24"/>
          <w:szCs w:val="24"/>
        </w:rPr>
        <w:t>и</w:t>
      </w:r>
      <w:r w:rsidR="00432215" w:rsidRPr="009017E4">
        <w:rPr>
          <w:rFonts w:ascii="Arial" w:hAnsi="Arial" w:cs="Arial"/>
          <w:sz w:val="24"/>
          <w:szCs w:val="24"/>
        </w:rPr>
        <w:t xml:space="preserve"> </w:t>
      </w:r>
      <w:r w:rsidR="005033A1" w:rsidRPr="009017E4">
        <w:rPr>
          <w:rFonts w:ascii="Arial" w:hAnsi="Arial" w:cs="Arial"/>
          <w:sz w:val="24"/>
          <w:szCs w:val="24"/>
        </w:rPr>
        <w:t>кадровым вопросам</w:t>
      </w:r>
      <w:r w:rsidR="00432215" w:rsidRPr="009017E4">
        <w:rPr>
          <w:rFonts w:ascii="Arial" w:hAnsi="Arial" w:cs="Arial"/>
          <w:sz w:val="24"/>
          <w:szCs w:val="24"/>
        </w:rPr>
        <w:t xml:space="preserve"> </w:t>
      </w:r>
      <w:r w:rsidR="005033A1" w:rsidRPr="009017E4">
        <w:rPr>
          <w:rFonts w:ascii="Arial" w:hAnsi="Arial" w:cs="Arial"/>
          <w:sz w:val="24"/>
          <w:szCs w:val="24"/>
        </w:rPr>
        <w:t>адм</w:t>
      </w:r>
      <w:r w:rsidR="005033A1" w:rsidRPr="009017E4">
        <w:rPr>
          <w:rFonts w:ascii="Arial" w:hAnsi="Arial" w:cs="Arial"/>
          <w:sz w:val="24"/>
          <w:szCs w:val="24"/>
        </w:rPr>
        <w:t>и</w:t>
      </w:r>
      <w:r w:rsidR="005033A1" w:rsidRPr="009017E4">
        <w:rPr>
          <w:rFonts w:ascii="Arial" w:hAnsi="Arial" w:cs="Arial"/>
          <w:sz w:val="24"/>
          <w:szCs w:val="24"/>
        </w:rPr>
        <w:t>нистрации</w:t>
      </w:r>
      <w:r w:rsidR="00432215" w:rsidRPr="009017E4">
        <w:rPr>
          <w:rFonts w:ascii="Arial" w:hAnsi="Arial" w:cs="Arial"/>
          <w:sz w:val="24"/>
          <w:szCs w:val="24"/>
        </w:rPr>
        <w:t xml:space="preserve"> Светлоярского </w:t>
      </w:r>
      <w:r w:rsidR="005033A1" w:rsidRPr="009017E4">
        <w:rPr>
          <w:rFonts w:ascii="Arial" w:hAnsi="Arial" w:cs="Arial"/>
          <w:sz w:val="24"/>
          <w:szCs w:val="24"/>
        </w:rPr>
        <w:t>муниц</w:t>
      </w:r>
      <w:r w:rsidR="00432215" w:rsidRPr="009017E4">
        <w:rPr>
          <w:rFonts w:ascii="Arial" w:hAnsi="Arial" w:cs="Arial"/>
          <w:sz w:val="24"/>
          <w:szCs w:val="24"/>
        </w:rPr>
        <w:t xml:space="preserve">ипального </w:t>
      </w:r>
      <w:r w:rsidRPr="009017E4">
        <w:rPr>
          <w:rFonts w:ascii="Arial" w:hAnsi="Arial" w:cs="Arial"/>
          <w:sz w:val="24"/>
          <w:szCs w:val="24"/>
        </w:rPr>
        <w:t xml:space="preserve">района </w:t>
      </w:r>
      <w:r w:rsidR="007325BE" w:rsidRPr="009017E4">
        <w:rPr>
          <w:rFonts w:ascii="Arial" w:hAnsi="Arial" w:cs="Arial"/>
          <w:sz w:val="24"/>
          <w:szCs w:val="24"/>
        </w:rPr>
        <w:t xml:space="preserve">Волгоградской области </w:t>
      </w:r>
      <w:r w:rsidRPr="009017E4">
        <w:rPr>
          <w:rFonts w:ascii="Arial" w:hAnsi="Arial" w:cs="Arial"/>
          <w:sz w:val="24"/>
          <w:szCs w:val="24"/>
        </w:rPr>
        <w:t>(</w:t>
      </w:r>
      <w:r w:rsidR="007325BE" w:rsidRPr="009017E4">
        <w:rPr>
          <w:rFonts w:ascii="Arial" w:hAnsi="Arial" w:cs="Arial"/>
          <w:sz w:val="24"/>
          <w:szCs w:val="24"/>
        </w:rPr>
        <w:t xml:space="preserve">Иванова </w:t>
      </w:r>
      <w:r w:rsidRPr="009017E4">
        <w:rPr>
          <w:rFonts w:ascii="Arial" w:hAnsi="Arial" w:cs="Arial"/>
          <w:sz w:val="24"/>
          <w:szCs w:val="24"/>
        </w:rPr>
        <w:t>Н.В.</w:t>
      </w:r>
      <w:r w:rsidR="005033A1" w:rsidRPr="009017E4">
        <w:rPr>
          <w:rFonts w:ascii="Arial" w:hAnsi="Arial" w:cs="Arial"/>
          <w:sz w:val="24"/>
          <w:szCs w:val="24"/>
        </w:rPr>
        <w:t>)</w:t>
      </w:r>
      <w:r w:rsidR="007325BE" w:rsidRPr="009017E4">
        <w:rPr>
          <w:rFonts w:ascii="Arial" w:hAnsi="Arial" w:cs="Arial"/>
          <w:sz w:val="24"/>
          <w:szCs w:val="24"/>
        </w:rPr>
        <w:t xml:space="preserve"> </w:t>
      </w:r>
      <w:proofErr w:type="gramStart"/>
      <w:r w:rsidRPr="009017E4">
        <w:rPr>
          <w:rFonts w:ascii="Arial" w:hAnsi="Arial" w:cs="Arial"/>
          <w:sz w:val="24"/>
          <w:szCs w:val="24"/>
        </w:rPr>
        <w:t>разместит</w:t>
      </w:r>
      <w:r w:rsidR="007325BE" w:rsidRPr="009017E4">
        <w:rPr>
          <w:rFonts w:ascii="Arial" w:hAnsi="Arial" w:cs="Arial"/>
          <w:sz w:val="24"/>
          <w:szCs w:val="24"/>
        </w:rPr>
        <w:t>ь</w:t>
      </w:r>
      <w:proofErr w:type="gramEnd"/>
      <w:r w:rsidR="007325BE" w:rsidRPr="009017E4">
        <w:rPr>
          <w:rFonts w:ascii="Arial" w:hAnsi="Arial" w:cs="Arial"/>
          <w:sz w:val="24"/>
          <w:szCs w:val="24"/>
        </w:rPr>
        <w:t xml:space="preserve"> настоящее постановление на </w:t>
      </w:r>
      <w:r w:rsidRPr="009017E4">
        <w:rPr>
          <w:rFonts w:ascii="Arial" w:hAnsi="Arial" w:cs="Arial"/>
          <w:sz w:val="24"/>
          <w:szCs w:val="24"/>
        </w:rPr>
        <w:t xml:space="preserve">официальном </w:t>
      </w:r>
      <w:r w:rsidR="007325BE" w:rsidRPr="009017E4">
        <w:rPr>
          <w:rFonts w:ascii="Arial" w:hAnsi="Arial" w:cs="Arial"/>
          <w:sz w:val="24"/>
          <w:szCs w:val="24"/>
        </w:rPr>
        <w:t xml:space="preserve">сайте Светлоярского муниципального района </w:t>
      </w:r>
      <w:r w:rsidRPr="009017E4">
        <w:rPr>
          <w:rFonts w:ascii="Arial" w:hAnsi="Arial" w:cs="Arial"/>
          <w:sz w:val="24"/>
          <w:szCs w:val="24"/>
        </w:rPr>
        <w:t>Волгоградской  области.</w:t>
      </w:r>
    </w:p>
    <w:p w:rsidR="007C0CA8" w:rsidRPr="006F16BE" w:rsidRDefault="007C0CA8" w:rsidP="008442A2">
      <w:pPr>
        <w:numPr>
          <w:ilvl w:val="0"/>
          <w:numId w:val="12"/>
        </w:numPr>
        <w:ind w:left="0" w:firstLine="284"/>
        <w:jc w:val="both"/>
        <w:rPr>
          <w:rFonts w:ascii="Arial" w:hAnsi="Arial" w:cs="Arial"/>
          <w:sz w:val="24"/>
          <w:szCs w:val="24"/>
        </w:rPr>
      </w:pPr>
      <w:r w:rsidRPr="006F16BE">
        <w:rPr>
          <w:rFonts w:ascii="Arial" w:hAnsi="Arial" w:cs="Arial"/>
          <w:sz w:val="24"/>
          <w:szCs w:val="24"/>
        </w:rPr>
        <w:t>К</w:t>
      </w:r>
      <w:r w:rsidR="004F2CE7" w:rsidRPr="006F16BE">
        <w:rPr>
          <w:rFonts w:ascii="Arial" w:hAnsi="Arial" w:cs="Arial"/>
          <w:sz w:val="24"/>
          <w:szCs w:val="24"/>
        </w:rPr>
        <w:t xml:space="preserve">онтроль </w:t>
      </w:r>
      <w:r w:rsidR="00C60872">
        <w:rPr>
          <w:rFonts w:ascii="Arial" w:hAnsi="Arial" w:cs="Arial"/>
          <w:sz w:val="24"/>
          <w:szCs w:val="24"/>
        </w:rPr>
        <w:t xml:space="preserve">исполнения </w:t>
      </w:r>
      <w:r w:rsidR="004F2CE7" w:rsidRPr="006F16BE">
        <w:rPr>
          <w:rFonts w:ascii="Arial" w:hAnsi="Arial" w:cs="Arial"/>
          <w:sz w:val="24"/>
          <w:szCs w:val="24"/>
        </w:rPr>
        <w:t xml:space="preserve">настоящего постановления возложить </w:t>
      </w:r>
      <w:r w:rsidR="007325BE" w:rsidRPr="006F16BE">
        <w:rPr>
          <w:rFonts w:ascii="Arial" w:hAnsi="Arial" w:cs="Arial"/>
          <w:sz w:val="24"/>
          <w:szCs w:val="24"/>
        </w:rPr>
        <w:t xml:space="preserve">на </w:t>
      </w:r>
      <w:r w:rsidRPr="006F16BE">
        <w:rPr>
          <w:rFonts w:ascii="Arial" w:hAnsi="Arial" w:cs="Arial"/>
          <w:sz w:val="24"/>
          <w:szCs w:val="24"/>
        </w:rPr>
        <w:t>зам</w:t>
      </w:r>
      <w:r w:rsidRPr="006F16BE">
        <w:rPr>
          <w:rFonts w:ascii="Arial" w:hAnsi="Arial" w:cs="Arial"/>
          <w:sz w:val="24"/>
          <w:szCs w:val="24"/>
        </w:rPr>
        <w:t>е</w:t>
      </w:r>
      <w:r w:rsidRPr="006F16BE">
        <w:rPr>
          <w:rFonts w:ascii="Arial" w:hAnsi="Arial" w:cs="Arial"/>
          <w:sz w:val="24"/>
          <w:szCs w:val="24"/>
        </w:rPr>
        <w:t>стителя</w:t>
      </w:r>
      <w:r w:rsidR="00CE7ACA" w:rsidRPr="006F16BE">
        <w:rPr>
          <w:rFonts w:ascii="Arial" w:hAnsi="Arial" w:cs="Arial"/>
          <w:sz w:val="24"/>
          <w:szCs w:val="24"/>
        </w:rPr>
        <w:t xml:space="preserve"> </w:t>
      </w:r>
      <w:r w:rsidR="004F2CE7" w:rsidRPr="006F16BE">
        <w:rPr>
          <w:rFonts w:ascii="Arial" w:hAnsi="Arial" w:cs="Arial"/>
          <w:sz w:val="24"/>
          <w:szCs w:val="24"/>
        </w:rPr>
        <w:t>главы</w:t>
      </w:r>
      <w:r w:rsidR="00CE7ACA" w:rsidRPr="006F16BE">
        <w:rPr>
          <w:rFonts w:ascii="Arial" w:hAnsi="Arial" w:cs="Arial"/>
          <w:sz w:val="24"/>
          <w:szCs w:val="24"/>
        </w:rPr>
        <w:t xml:space="preserve"> </w:t>
      </w:r>
      <w:proofErr w:type="spellStart"/>
      <w:r w:rsidR="004F2CE7" w:rsidRPr="006F16BE">
        <w:rPr>
          <w:rFonts w:ascii="Arial" w:hAnsi="Arial" w:cs="Arial"/>
          <w:sz w:val="24"/>
          <w:szCs w:val="24"/>
        </w:rPr>
        <w:t>Светлоярского</w:t>
      </w:r>
      <w:proofErr w:type="spellEnd"/>
      <w:r w:rsidR="004F2CE7" w:rsidRPr="006F16BE">
        <w:rPr>
          <w:rFonts w:ascii="Arial" w:hAnsi="Arial" w:cs="Arial"/>
          <w:sz w:val="24"/>
          <w:szCs w:val="24"/>
        </w:rPr>
        <w:t xml:space="preserve"> муниципального района </w:t>
      </w:r>
      <w:proofErr w:type="spellStart"/>
      <w:r w:rsidR="004F2CE7" w:rsidRPr="006F16BE">
        <w:rPr>
          <w:rFonts w:ascii="Arial" w:hAnsi="Arial" w:cs="Arial"/>
          <w:sz w:val="24"/>
          <w:szCs w:val="24"/>
        </w:rPr>
        <w:t>Ряскину</w:t>
      </w:r>
      <w:proofErr w:type="spellEnd"/>
      <w:r w:rsidR="004F2CE7" w:rsidRPr="006F16BE">
        <w:rPr>
          <w:rFonts w:ascii="Arial" w:hAnsi="Arial" w:cs="Arial"/>
          <w:sz w:val="24"/>
          <w:szCs w:val="24"/>
        </w:rPr>
        <w:t xml:space="preserve"> Т.А</w:t>
      </w:r>
      <w:r w:rsidRPr="006F16BE">
        <w:rPr>
          <w:rFonts w:ascii="Arial" w:hAnsi="Arial" w:cs="Arial"/>
          <w:sz w:val="24"/>
          <w:szCs w:val="24"/>
        </w:rPr>
        <w:t>.</w:t>
      </w:r>
    </w:p>
    <w:p w:rsidR="007C0CA8" w:rsidRPr="009017E4" w:rsidRDefault="007C0CA8" w:rsidP="006805FC">
      <w:pPr>
        <w:jc w:val="both"/>
        <w:rPr>
          <w:rFonts w:ascii="Arial" w:eastAsia="Calibri" w:hAnsi="Arial" w:cs="Arial"/>
          <w:sz w:val="24"/>
          <w:szCs w:val="24"/>
        </w:rPr>
      </w:pPr>
    </w:p>
    <w:p w:rsidR="00C60872" w:rsidRDefault="00C60166" w:rsidP="002F39A1">
      <w:pPr>
        <w:jc w:val="both"/>
        <w:rPr>
          <w:rFonts w:ascii="Arial" w:eastAsia="Calibri" w:hAnsi="Arial" w:cs="Arial"/>
          <w:sz w:val="24"/>
          <w:szCs w:val="24"/>
        </w:rPr>
      </w:pPr>
      <w:proofErr w:type="gramStart"/>
      <w:r>
        <w:rPr>
          <w:rFonts w:ascii="Arial" w:eastAsia="Calibri" w:hAnsi="Arial" w:cs="Arial"/>
          <w:sz w:val="24"/>
          <w:szCs w:val="24"/>
        </w:rPr>
        <w:t>Исполняющий</w:t>
      </w:r>
      <w:proofErr w:type="gramEnd"/>
      <w:r>
        <w:rPr>
          <w:rFonts w:ascii="Arial" w:eastAsia="Calibri" w:hAnsi="Arial" w:cs="Arial"/>
          <w:sz w:val="24"/>
          <w:szCs w:val="24"/>
        </w:rPr>
        <w:t xml:space="preserve"> обязанности</w:t>
      </w:r>
      <w:r w:rsidR="00B93D78" w:rsidRPr="009017E4">
        <w:rPr>
          <w:rFonts w:ascii="Arial" w:eastAsia="Calibri" w:hAnsi="Arial" w:cs="Arial"/>
          <w:sz w:val="24"/>
          <w:szCs w:val="24"/>
        </w:rPr>
        <w:t xml:space="preserve"> </w:t>
      </w:r>
    </w:p>
    <w:p w:rsidR="002F39A1" w:rsidRPr="009017E4" w:rsidRDefault="00A646CE" w:rsidP="002F39A1">
      <w:pPr>
        <w:jc w:val="both"/>
        <w:rPr>
          <w:rFonts w:ascii="Arial" w:eastAsia="Calibri" w:hAnsi="Arial" w:cs="Arial"/>
          <w:sz w:val="24"/>
          <w:szCs w:val="24"/>
        </w:rPr>
      </w:pPr>
      <w:r>
        <w:rPr>
          <w:rFonts w:ascii="Arial" w:eastAsia="Calibri" w:hAnsi="Arial" w:cs="Arial"/>
          <w:sz w:val="24"/>
          <w:szCs w:val="24"/>
        </w:rPr>
        <w:t xml:space="preserve">главы  </w:t>
      </w:r>
      <w:r w:rsidR="007C0CA8" w:rsidRPr="009017E4">
        <w:rPr>
          <w:rFonts w:ascii="Arial" w:eastAsia="Calibri" w:hAnsi="Arial" w:cs="Arial"/>
          <w:sz w:val="24"/>
          <w:szCs w:val="24"/>
        </w:rPr>
        <w:t>муниципального</w:t>
      </w:r>
      <w:r w:rsidR="00C60872">
        <w:rPr>
          <w:rFonts w:ascii="Arial" w:eastAsia="Calibri" w:hAnsi="Arial" w:cs="Arial"/>
          <w:sz w:val="24"/>
          <w:szCs w:val="24"/>
        </w:rPr>
        <w:t xml:space="preserve"> района</w:t>
      </w:r>
      <w:r w:rsidR="00B93D78" w:rsidRPr="009017E4">
        <w:rPr>
          <w:rFonts w:ascii="Arial" w:eastAsia="Calibri" w:hAnsi="Arial" w:cs="Arial"/>
          <w:sz w:val="24"/>
          <w:szCs w:val="24"/>
        </w:rPr>
        <w:tab/>
      </w:r>
      <w:r w:rsidR="00B93D78" w:rsidRPr="009017E4">
        <w:rPr>
          <w:rFonts w:ascii="Arial" w:eastAsia="Calibri" w:hAnsi="Arial" w:cs="Arial"/>
          <w:sz w:val="24"/>
          <w:szCs w:val="24"/>
        </w:rPr>
        <w:tab/>
      </w:r>
      <w:r w:rsidR="00B93D78" w:rsidRPr="009017E4">
        <w:rPr>
          <w:rFonts w:ascii="Arial" w:eastAsia="Calibri" w:hAnsi="Arial" w:cs="Arial"/>
          <w:sz w:val="24"/>
          <w:szCs w:val="24"/>
        </w:rPr>
        <w:tab/>
        <w:t xml:space="preserve">       </w:t>
      </w:r>
      <w:r w:rsidR="00740AEF" w:rsidRPr="009017E4">
        <w:rPr>
          <w:rFonts w:ascii="Arial" w:eastAsia="Calibri" w:hAnsi="Arial" w:cs="Arial"/>
          <w:sz w:val="24"/>
          <w:szCs w:val="24"/>
        </w:rPr>
        <w:t xml:space="preserve"> </w:t>
      </w:r>
      <w:r w:rsidR="006F16BE">
        <w:rPr>
          <w:rFonts w:ascii="Arial" w:eastAsia="Calibri" w:hAnsi="Arial" w:cs="Arial"/>
          <w:sz w:val="24"/>
          <w:szCs w:val="24"/>
        </w:rPr>
        <w:t xml:space="preserve">   </w:t>
      </w:r>
      <w:r w:rsidR="00740AEF" w:rsidRPr="009017E4">
        <w:rPr>
          <w:rFonts w:ascii="Arial" w:eastAsia="Calibri" w:hAnsi="Arial" w:cs="Arial"/>
          <w:sz w:val="24"/>
          <w:szCs w:val="24"/>
        </w:rPr>
        <w:t xml:space="preserve"> </w:t>
      </w:r>
      <w:r w:rsidR="006A56ED">
        <w:rPr>
          <w:rFonts w:ascii="Arial" w:eastAsia="Calibri" w:hAnsi="Arial" w:cs="Arial"/>
          <w:sz w:val="24"/>
          <w:szCs w:val="24"/>
        </w:rPr>
        <w:t xml:space="preserve">     </w:t>
      </w:r>
      <w:r w:rsidR="00263A10" w:rsidRPr="009017E4">
        <w:rPr>
          <w:rFonts w:ascii="Arial" w:eastAsia="Calibri" w:hAnsi="Arial" w:cs="Arial"/>
          <w:sz w:val="24"/>
          <w:szCs w:val="24"/>
        </w:rPr>
        <w:t xml:space="preserve">  </w:t>
      </w:r>
      <w:r>
        <w:rPr>
          <w:rFonts w:ascii="Arial" w:eastAsia="Calibri" w:hAnsi="Arial" w:cs="Arial"/>
          <w:sz w:val="24"/>
          <w:szCs w:val="24"/>
        </w:rPr>
        <w:t xml:space="preserve">             </w:t>
      </w:r>
      <w:r w:rsidR="00BB418E">
        <w:rPr>
          <w:rFonts w:ascii="Arial" w:eastAsia="Calibri" w:hAnsi="Arial" w:cs="Arial"/>
          <w:sz w:val="24"/>
          <w:szCs w:val="24"/>
        </w:rPr>
        <w:t xml:space="preserve">  </w:t>
      </w:r>
      <w:r w:rsidR="005922DC">
        <w:rPr>
          <w:rFonts w:ascii="Arial" w:eastAsia="Calibri" w:hAnsi="Arial" w:cs="Arial"/>
          <w:sz w:val="24"/>
          <w:szCs w:val="24"/>
        </w:rPr>
        <w:t xml:space="preserve"> В.В.</w:t>
      </w:r>
      <w:r w:rsidR="00C60872">
        <w:rPr>
          <w:rFonts w:ascii="Arial" w:eastAsia="Calibri" w:hAnsi="Arial" w:cs="Arial"/>
          <w:sz w:val="24"/>
          <w:szCs w:val="24"/>
        </w:rPr>
        <w:t xml:space="preserve"> Фадеев</w:t>
      </w:r>
    </w:p>
    <w:p w:rsidR="00786053" w:rsidRDefault="00786053" w:rsidP="007325BE">
      <w:pPr>
        <w:jc w:val="both"/>
        <w:rPr>
          <w:rFonts w:ascii="Arial" w:hAnsi="Arial" w:cs="Arial"/>
        </w:rPr>
      </w:pPr>
    </w:p>
    <w:p w:rsidR="00786053" w:rsidRDefault="005922DC" w:rsidP="007325BE">
      <w:pPr>
        <w:jc w:val="both"/>
        <w:rPr>
          <w:rFonts w:ascii="Arial" w:hAnsi="Arial" w:cs="Arial"/>
        </w:rPr>
      </w:pPr>
      <w:r>
        <w:rPr>
          <w:rFonts w:ascii="Arial" w:hAnsi="Arial" w:cs="Arial"/>
        </w:rPr>
        <w:t>Бунина Г.Н</w:t>
      </w:r>
      <w:r w:rsidR="00797190">
        <w:rPr>
          <w:rFonts w:ascii="Arial" w:hAnsi="Arial" w:cs="Arial"/>
        </w:rPr>
        <w:t>.</w:t>
      </w: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786053" w:rsidRDefault="00786053" w:rsidP="007325BE">
      <w:pPr>
        <w:jc w:val="both"/>
        <w:rPr>
          <w:rFonts w:ascii="Arial" w:hAnsi="Arial" w:cs="Arial"/>
        </w:rPr>
      </w:pPr>
    </w:p>
    <w:p w:rsidR="00132845" w:rsidRPr="00786053" w:rsidRDefault="00132845" w:rsidP="007325BE">
      <w:pPr>
        <w:jc w:val="both"/>
        <w:rPr>
          <w:rFonts w:ascii="Arial" w:eastAsia="Calibri" w:hAnsi="Arial" w:cs="Arial"/>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786053" w:rsidRDefault="00786053" w:rsidP="007325BE">
      <w:pPr>
        <w:overflowPunct/>
        <w:autoSpaceDE/>
        <w:autoSpaceDN/>
        <w:adjustRightInd/>
        <w:jc w:val="right"/>
        <w:rPr>
          <w:rFonts w:ascii="Arial" w:eastAsia="Calibri" w:hAnsi="Arial" w:cs="Arial"/>
          <w:sz w:val="24"/>
          <w:szCs w:val="24"/>
        </w:rPr>
      </w:pPr>
    </w:p>
    <w:p w:rsidR="00C33DFC" w:rsidRDefault="00C33DFC" w:rsidP="002004CE">
      <w:pPr>
        <w:overflowPunct/>
        <w:autoSpaceDE/>
        <w:autoSpaceDN/>
        <w:adjustRightInd/>
        <w:rPr>
          <w:rFonts w:ascii="Arial" w:eastAsia="Calibri" w:hAnsi="Arial" w:cs="Arial"/>
          <w:sz w:val="24"/>
          <w:szCs w:val="24"/>
        </w:rPr>
        <w:sectPr w:rsidR="00C33DFC" w:rsidSect="008442A2">
          <w:headerReference w:type="default" r:id="rId10"/>
          <w:pgSz w:w="11906" w:h="16838"/>
          <w:pgMar w:top="993" w:right="1274" w:bottom="0" w:left="1701" w:header="709" w:footer="709" w:gutter="0"/>
          <w:cols w:space="708"/>
          <w:titlePg/>
          <w:docGrid w:linePitch="360"/>
        </w:sectPr>
      </w:pPr>
    </w:p>
    <w:p w:rsidR="00417657" w:rsidRDefault="00417657" w:rsidP="002004CE">
      <w:pPr>
        <w:overflowPunct/>
        <w:autoSpaceDE/>
        <w:autoSpaceDN/>
        <w:adjustRightInd/>
        <w:rPr>
          <w:rFonts w:ascii="Arial" w:eastAsia="Calibri" w:hAnsi="Arial" w:cs="Arial"/>
          <w:sz w:val="24"/>
          <w:szCs w:val="24"/>
        </w:rPr>
      </w:pPr>
    </w:p>
    <w:p w:rsidR="00132845" w:rsidRPr="009017E4" w:rsidRDefault="00ED13CE" w:rsidP="00ED13CE">
      <w:pPr>
        <w:overflowPunct/>
        <w:autoSpaceDE/>
        <w:autoSpaceDN/>
        <w:adjustRightInd/>
        <w:rPr>
          <w:rFonts w:ascii="Arial" w:eastAsia="Calibri" w:hAnsi="Arial" w:cs="Arial"/>
          <w:sz w:val="24"/>
          <w:szCs w:val="24"/>
        </w:rPr>
      </w:pPr>
      <w:r>
        <w:rPr>
          <w:rFonts w:ascii="Arial" w:eastAsia="Calibri" w:hAnsi="Arial" w:cs="Arial"/>
          <w:sz w:val="24"/>
          <w:szCs w:val="24"/>
        </w:rPr>
        <w:t xml:space="preserve">                                                                           </w:t>
      </w:r>
      <w:r w:rsidR="00CD7B2F">
        <w:rPr>
          <w:rFonts w:ascii="Arial" w:eastAsia="Calibri" w:hAnsi="Arial" w:cs="Arial"/>
          <w:sz w:val="24"/>
          <w:szCs w:val="24"/>
        </w:rPr>
        <w:t xml:space="preserve"> </w:t>
      </w:r>
      <w:r>
        <w:rPr>
          <w:rFonts w:ascii="Arial" w:eastAsia="Calibri" w:hAnsi="Arial" w:cs="Arial"/>
          <w:sz w:val="24"/>
          <w:szCs w:val="24"/>
        </w:rPr>
        <w:t xml:space="preserve"> Утверждена</w:t>
      </w:r>
    </w:p>
    <w:p w:rsidR="00132845" w:rsidRPr="009017E4" w:rsidRDefault="00ED13CE" w:rsidP="00ED13CE">
      <w:pPr>
        <w:overflowPunct/>
        <w:autoSpaceDE/>
        <w:autoSpaceDN/>
        <w:adjustRightInd/>
        <w:jc w:val="center"/>
        <w:rPr>
          <w:rFonts w:ascii="Arial" w:eastAsia="Calibri" w:hAnsi="Arial" w:cs="Arial"/>
          <w:sz w:val="24"/>
          <w:szCs w:val="24"/>
        </w:rPr>
      </w:pPr>
      <w:r>
        <w:rPr>
          <w:rFonts w:ascii="Arial" w:eastAsia="Calibri" w:hAnsi="Arial" w:cs="Arial"/>
          <w:sz w:val="24"/>
          <w:szCs w:val="24"/>
        </w:rPr>
        <w:t xml:space="preserve">                                                                           постановлением </w:t>
      </w:r>
      <w:r w:rsidR="00132845" w:rsidRPr="009017E4">
        <w:rPr>
          <w:rFonts w:ascii="Arial" w:eastAsia="Calibri" w:hAnsi="Arial" w:cs="Arial"/>
          <w:sz w:val="24"/>
          <w:szCs w:val="24"/>
        </w:rPr>
        <w:t>администрации</w:t>
      </w:r>
    </w:p>
    <w:p w:rsidR="00ED13CE" w:rsidRDefault="00ED13CE" w:rsidP="00ED13CE">
      <w:pPr>
        <w:overflowPunct/>
        <w:autoSpaceDE/>
        <w:autoSpaceDN/>
        <w:adjustRightInd/>
        <w:jc w:val="center"/>
        <w:rPr>
          <w:rFonts w:ascii="Arial" w:eastAsia="Calibri" w:hAnsi="Arial" w:cs="Arial"/>
          <w:sz w:val="24"/>
          <w:szCs w:val="24"/>
        </w:rPr>
      </w:pPr>
      <w:r>
        <w:rPr>
          <w:rFonts w:ascii="Arial" w:eastAsia="Calibri" w:hAnsi="Arial" w:cs="Arial"/>
          <w:sz w:val="24"/>
          <w:szCs w:val="24"/>
        </w:rPr>
        <w:t xml:space="preserve">                                                                        </w:t>
      </w:r>
      <w:r w:rsidR="00C60872">
        <w:rPr>
          <w:rFonts w:ascii="Arial" w:eastAsia="Calibri" w:hAnsi="Arial" w:cs="Arial"/>
          <w:sz w:val="24"/>
          <w:szCs w:val="24"/>
        </w:rPr>
        <w:t xml:space="preserve">Светлоярского </w:t>
      </w:r>
      <w:r w:rsidR="00132845" w:rsidRPr="009017E4">
        <w:rPr>
          <w:rFonts w:ascii="Arial" w:eastAsia="Calibri" w:hAnsi="Arial" w:cs="Arial"/>
          <w:sz w:val="24"/>
          <w:szCs w:val="24"/>
        </w:rPr>
        <w:t>муниципального</w:t>
      </w:r>
    </w:p>
    <w:p w:rsidR="00132845" w:rsidRPr="009017E4" w:rsidRDefault="00ED13CE" w:rsidP="00ED13CE">
      <w:pPr>
        <w:overflowPunct/>
        <w:autoSpaceDE/>
        <w:autoSpaceDN/>
        <w:adjustRightInd/>
        <w:jc w:val="center"/>
        <w:rPr>
          <w:rFonts w:ascii="Arial" w:eastAsia="Calibri" w:hAnsi="Arial" w:cs="Arial"/>
          <w:sz w:val="24"/>
          <w:szCs w:val="24"/>
        </w:rPr>
      </w:pPr>
      <w:r>
        <w:rPr>
          <w:rFonts w:ascii="Arial" w:eastAsia="Calibri" w:hAnsi="Arial" w:cs="Arial"/>
          <w:sz w:val="24"/>
          <w:szCs w:val="24"/>
        </w:rPr>
        <w:t xml:space="preserve">                                                                       р</w:t>
      </w:r>
      <w:r w:rsidR="00132845" w:rsidRPr="009017E4">
        <w:rPr>
          <w:rFonts w:ascii="Arial" w:eastAsia="Calibri" w:hAnsi="Arial" w:cs="Arial"/>
          <w:sz w:val="24"/>
          <w:szCs w:val="24"/>
        </w:rPr>
        <w:t>айона</w:t>
      </w:r>
      <w:r w:rsidR="00C60872">
        <w:rPr>
          <w:rFonts w:ascii="Arial" w:eastAsia="Calibri" w:hAnsi="Arial" w:cs="Arial"/>
          <w:sz w:val="24"/>
          <w:szCs w:val="24"/>
        </w:rPr>
        <w:t xml:space="preserve"> </w:t>
      </w:r>
      <w:r>
        <w:rPr>
          <w:rFonts w:ascii="Arial" w:eastAsia="Calibri" w:hAnsi="Arial" w:cs="Arial"/>
          <w:sz w:val="24"/>
          <w:szCs w:val="24"/>
        </w:rPr>
        <w:t>Волгоградской области</w:t>
      </w:r>
    </w:p>
    <w:p w:rsidR="00132845" w:rsidRPr="009017E4" w:rsidRDefault="00ED13CE" w:rsidP="00ED13CE">
      <w:pPr>
        <w:overflowPunct/>
        <w:autoSpaceDE/>
        <w:autoSpaceDN/>
        <w:adjustRightInd/>
        <w:jc w:val="center"/>
        <w:rPr>
          <w:rFonts w:ascii="Arial" w:eastAsia="Calibri" w:hAnsi="Arial" w:cs="Arial"/>
          <w:sz w:val="24"/>
          <w:szCs w:val="24"/>
        </w:rPr>
      </w:pPr>
      <w:r>
        <w:rPr>
          <w:rFonts w:ascii="Arial" w:eastAsia="Calibri" w:hAnsi="Arial" w:cs="Arial"/>
          <w:sz w:val="24"/>
          <w:szCs w:val="24"/>
        </w:rPr>
        <w:t xml:space="preserve">                                                                       </w:t>
      </w:r>
      <w:r w:rsidR="00797190">
        <w:rPr>
          <w:rFonts w:ascii="Arial" w:eastAsia="Calibri" w:hAnsi="Arial" w:cs="Arial"/>
          <w:sz w:val="24"/>
          <w:szCs w:val="24"/>
        </w:rPr>
        <w:t>от ____.______2022</w:t>
      </w:r>
      <w:r w:rsidR="00132845" w:rsidRPr="009017E4">
        <w:rPr>
          <w:rFonts w:ascii="Arial" w:eastAsia="Calibri" w:hAnsi="Arial" w:cs="Arial"/>
          <w:sz w:val="24"/>
          <w:szCs w:val="24"/>
        </w:rPr>
        <w:t xml:space="preserve">  №______</w:t>
      </w:r>
      <w:r>
        <w:rPr>
          <w:rFonts w:ascii="Arial" w:eastAsia="Calibri" w:hAnsi="Arial" w:cs="Arial"/>
          <w:sz w:val="24"/>
          <w:szCs w:val="24"/>
        </w:rPr>
        <w:t>_</w:t>
      </w:r>
      <w:r w:rsidR="00132845" w:rsidRPr="009017E4">
        <w:rPr>
          <w:rFonts w:ascii="Arial" w:eastAsia="Calibri" w:hAnsi="Arial" w:cs="Arial"/>
          <w:sz w:val="24"/>
          <w:szCs w:val="24"/>
        </w:rPr>
        <w:t xml:space="preserve"> </w:t>
      </w:r>
    </w:p>
    <w:p w:rsidR="00132845" w:rsidRPr="00C60872" w:rsidRDefault="00132845" w:rsidP="007325BE">
      <w:pPr>
        <w:overflowPunct/>
        <w:autoSpaceDE/>
        <w:autoSpaceDN/>
        <w:adjustRightInd/>
        <w:jc w:val="center"/>
        <w:rPr>
          <w:rFonts w:ascii="Arial" w:eastAsia="Calibri" w:hAnsi="Arial" w:cs="Arial"/>
          <w:sz w:val="24"/>
          <w:szCs w:val="24"/>
        </w:rPr>
      </w:pPr>
    </w:p>
    <w:p w:rsidR="00132845" w:rsidRPr="00C60872" w:rsidRDefault="00132845" w:rsidP="007325BE">
      <w:pPr>
        <w:overflowPunct/>
        <w:autoSpaceDE/>
        <w:autoSpaceDN/>
        <w:adjustRightInd/>
        <w:jc w:val="center"/>
        <w:rPr>
          <w:rFonts w:ascii="Arial" w:eastAsia="Calibri" w:hAnsi="Arial" w:cs="Arial"/>
          <w:sz w:val="52"/>
          <w:szCs w:val="52"/>
        </w:rPr>
      </w:pPr>
    </w:p>
    <w:p w:rsidR="00132845" w:rsidRPr="00C60872" w:rsidRDefault="00132845" w:rsidP="007325BE">
      <w:pPr>
        <w:overflowPunct/>
        <w:autoSpaceDE/>
        <w:autoSpaceDN/>
        <w:adjustRightInd/>
        <w:jc w:val="center"/>
        <w:rPr>
          <w:rFonts w:ascii="Arial" w:eastAsia="Calibri" w:hAnsi="Arial" w:cs="Arial"/>
          <w:sz w:val="52"/>
          <w:szCs w:val="52"/>
        </w:rPr>
      </w:pPr>
    </w:p>
    <w:p w:rsidR="00132845" w:rsidRPr="00C60872" w:rsidRDefault="00132845" w:rsidP="007325BE">
      <w:pPr>
        <w:overflowPunct/>
        <w:autoSpaceDE/>
        <w:autoSpaceDN/>
        <w:adjustRightInd/>
        <w:jc w:val="center"/>
        <w:rPr>
          <w:rFonts w:ascii="Arial" w:eastAsia="Calibri" w:hAnsi="Arial" w:cs="Arial"/>
          <w:sz w:val="52"/>
          <w:szCs w:val="52"/>
        </w:rPr>
      </w:pPr>
    </w:p>
    <w:p w:rsidR="00132845" w:rsidRPr="00C60872" w:rsidRDefault="00132845" w:rsidP="007325BE">
      <w:pPr>
        <w:overflowPunct/>
        <w:autoSpaceDE/>
        <w:autoSpaceDN/>
        <w:adjustRightInd/>
        <w:rPr>
          <w:rFonts w:ascii="Arial" w:eastAsia="Calibri" w:hAnsi="Arial" w:cs="Arial"/>
          <w:sz w:val="52"/>
          <w:szCs w:val="52"/>
        </w:rPr>
      </w:pPr>
    </w:p>
    <w:p w:rsidR="00132845" w:rsidRPr="0085463E" w:rsidRDefault="00132845" w:rsidP="007325BE">
      <w:pPr>
        <w:overflowPunct/>
        <w:autoSpaceDE/>
        <w:autoSpaceDN/>
        <w:adjustRightInd/>
        <w:jc w:val="center"/>
        <w:rPr>
          <w:rFonts w:ascii="Arial" w:eastAsia="Calibri" w:hAnsi="Arial" w:cs="Arial"/>
          <w:b/>
          <w:sz w:val="26"/>
          <w:szCs w:val="26"/>
        </w:rPr>
      </w:pPr>
      <w:r w:rsidRPr="0085463E">
        <w:rPr>
          <w:rFonts w:ascii="Arial" w:eastAsia="Calibri" w:hAnsi="Arial" w:cs="Arial"/>
          <w:b/>
          <w:sz w:val="26"/>
          <w:szCs w:val="26"/>
        </w:rPr>
        <w:t>Муниципал</w:t>
      </w:r>
      <w:r w:rsidR="00C60872">
        <w:rPr>
          <w:rFonts w:ascii="Arial" w:eastAsia="Calibri" w:hAnsi="Arial" w:cs="Arial"/>
          <w:b/>
          <w:sz w:val="26"/>
          <w:szCs w:val="26"/>
        </w:rPr>
        <w:t xml:space="preserve">ьная </w:t>
      </w:r>
      <w:r w:rsidRPr="0085463E">
        <w:rPr>
          <w:rFonts w:ascii="Arial" w:eastAsia="Calibri" w:hAnsi="Arial" w:cs="Arial"/>
          <w:b/>
          <w:sz w:val="26"/>
          <w:szCs w:val="26"/>
        </w:rPr>
        <w:t>программа</w:t>
      </w:r>
    </w:p>
    <w:p w:rsidR="00132845" w:rsidRPr="0085463E" w:rsidRDefault="00132845" w:rsidP="007325BE">
      <w:pPr>
        <w:overflowPunct/>
        <w:autoSpaceDE/>
        <w:autoSpaceDN/>
        <w:adjustRightInd/>
        <w:jc w:val="center"/>
        <w:rPr>
          <w:rFonts w:ascii="Arial" w:eastAsia="Calibri" w:hAnsi="Arial" w:cs="Arial"/>
          <w:b/>
          <w:sz w:val="26"/>
          <w:szCs w:val="26"/>
        </w:rPr>
      </w:pPr>
    </w:p>
    <w:p w:rsidR="00132845" w:rsidRPr="0085463E" w:rsidRDefault="00132845" w:rsidP="007325BE">
      <w:pPr>
        <w:overflowPunct/>
        <w:autoSpaceDE/>
        <w:autoSpaceDN/>
        <w:adjustRightInd/>
        <w:jc w:val="center"/>
        <w:rPr>
          <w:rFonts w:ascii="Arial" w:eastAsia="Calibri" w:hAnsi="Arial" w:cs="Arial"/>
          <w:b/>
          <w:sz w:val="26"/>
          <w:szCs w:val="26"/>
        </w:rPr>
      </w:pPr>
    </w:p>
    <w:p w:rsidR="00132845" w:rsidRPr="0085463E" w:rsidRDefault="00C60872" w:rsidP="007325BE">
      <w:pPr>
        <w:overflowPunct/>
        <w:autoSpaceDE/>
        <w:autoSpaceDN/>
        <w:adjustRightInd/>
        <w:jc w:val="center"/>
        <w:rPr>
          <w:rFonts w:ascii="Arial" w:eastAsia="Calibri" w:hAnsi="Arial" w:cs="Arial"/>
          <w:b/>
          <w:sz w:val="26"/>
          <w:szCs w:val="26"/>
        </w:rPr>
      </w:pPr>
      <w:r>
        <w:rPr>
          <w:rFonts w:ascii="Arial" w:eastAsia="Calibri" w:hAnsi="Arial" w:cs="Arial"/>
          <w:b/>
          <w:sz w:val="26"/>
          <w:szCs w:val="26"/>
        </w:rPr>
        <w:t xml:space="preserve">«Развитие духовно-нравственного воспитания </w:t>
      </w:r>
      <w:r w:rsidR="000A6FA9" w:rsidRPr="0085463E">
        <w:rPr>
          <w:rFonts w:ascii="Arial" w:eastAsia="Calibri" w:hAnsi="Arial" w:cs="Arial"/>
          <w:b/>
          <w:sz w:val="26"/>
          <w:szCs w:val="26"/>
        </w:rPr>
        <w:t>граждан</w:t>
      </w:r>
    </w:p>
    <w:p w:rsidR="00132845" w:rsidRPr="0085463E" w:rsidRDefault="00132845" w:rsidP="007325BE">
      <w:pPr>
        <w:overflowPunct/>
        <w:autoSpaceDE/>
        <w:autoSpaceDN/>
        <w:adjustRightInd/>
        <w:jc w:val="center"/>
        <w:rPr>
          <w:rFonts w:ascii="Arial" w:eastAsia="Calibri" w:hAnsi="Arial" w:cs="Arial"/>
          <w:b/>
          <w:sz w:val="26"/>
          <w:szCs w:val="26"/>
        </w:rPr>
      </w:pPr>
      <w:r w:rsidRPr="0085463E">
        <w:rPr>
          <w:rFonts w:ascii="Arial" w:eastAsia="Calibri" w:hAnsi="Arial" w:cs="Arial"/>
          <w:b/>
          <w:sz w:val="26"/>
          <w:szCs w:val="26"/>
        </w:rPr>
        <w:t>Светлоярского муниципального района</w:t>
      </w:r>
    </w:p>
    <w:p w:rsidR="009A77B6" w:rsidRPr="0085463E" w:rsidRDefault="009A77B6" w:rsidP="007325BE">
      <w:pPr>
        <w:overflowPunct/>
        <w:autoSpaceDE/>
        <w:autoSpaceDN/>
        <w:adjustRightInd/>
        <w:jc w:val="center"/>
        <w:rPr>
          <w:rFonts w:ascii="Arial" w:eastAsia="Calibri" w:hAnsi="Arial" w:cs="Arial"/>
          <w:b/>
          <w:sz w:val="26"/>
          <w:szCs w:val="26"/>
        </w:rPr>
      </w:pPr>
      <w:r w:rsidRPr="0085463E">
        <w:rPr>
          <w:rFonts w:ascii="Arial" w:eastAsia="Calibri" w:hAnsi="Arial" w:cs="Arial"/>
          <w:b/>
          <w:sz w:val="26"/>
          <w:szCs w:val="26"/>
        </w:rPr>
        <w:t>Волгоградской области</w:t>
      </w:r>
    </w:p>
    <w:p w:rsidR="00132845" w:rsidRPr="0085463E" w:rsidRDefault="00C60872" w:rsidP="007325BE">
      <w:pPr>
        <w:overflowPunct/>
        <w:autoSpaceDE/>
        <w:autoSpaceDN/>
        <w:adjustRightInd/>
        <w:jc w:val="center"/>
        <w:rPr>
          <w:rFonts w:ascii="Arial" w:eastAsia="Calibri" w:hAnsi="Arial" w:cs="Arial"/>
          <w:b/>
          <w:sz w:val="26"/>
          <w:szCs w:val="26"/>
        </w:rPr>
      </w:pPr>
      <w:r>
        <w:rPr>
          <w:rFonts w:ascii="Arial" w:eastAsia="Calibri" w:hAnsi="Arial" w:cs="Arial"/>
          <w:b/>
          <w:sz w:val="26"/>
          <w:szCs w:val="26"/>
        </w:rPr>
        <w:t xml:space="preserve"> на </w:t>
      </w:r>
      <w:r w:rsidR="00797190">
        <w:rPr>
          <w:rFonts w:ascii="Arial" w:eastAsia="Calibri" w:hAnsi="Arial" w:cs="Arial"/>
          <w:b/>
          <w:sz w:val="26"/>
          <w:szCs w:val="26"/>
        </w:rPr>
        <w:t>2023-2025</w:t>
      </w:r>
      <w:r w:rsidR="009A77B6" w:rsidRPr="0085463E">
        <w:rPr>
          <w:rFonts w:ascii="Arial" w:eastAsia="Calibri" w:hAnsi="Arial" w:cs="Arial"/>
          <w:b/>
          <w:sz w:val="26"/>
          <w:szCs w:val="26"/>
        </w:rPr>
        <w:t xml:space="preserve"> годы</w:t>
      </w:r>
      <w:r w:rsidR="00132845" w:rsidRPr="0085463E">
        <w:rPr>
          <w:rFonts w:ascii="Arial" w:eastAsia="Calibri" w:hAnsi="Arial" w:cs="Arial"/>
          <w:b/>
          <w:sz w:val="26"/>
          <w:szCs w:val="26"/>
        </w:rPr>
        <w:t>»</w:t>
      </w:r>
    </w:p>
    <w:p w:rsidR="00132845" w:rsidRPr="007325BE" w:rsidRDefault="00132845" w:rsidP="007325BE">
      <w:pPr>
        <w:overflowPunct/>
        <w:autoSpaceDE/>
        <w:autoSpaceDN/>
        <w:adjustRightInd/>
        <w:jc w:val="center"/>
        <w:rPr>
          <w:rFonts w:ascii="Arial" w:eastAsia="Calibri" w:hAnsi="Arial" w:cs="Arial"/>
          <w:b/>
          <w:i/>
          <w:sz w:val="44"/>
          <w:szCs w:val="44"/>
        </w:rPr>
      </w:pPr>
    </w:p>
    <w:p w:rsidR="00132845" w:rsidRPr="007325BE" w:rsidRDefault="00132845" w:rsidP="007325BE">
      <w:pPr>
        <w:overflowPunct/>
        <w:autoSpaceDE/>
        <w:autoSpaceDN/>
        <w:adjustRightInd/>
        <w:jc w:val="center"/>
        <w:rPr>
          <w:rFonts w:ascii="Arial" w:eastAsia="Calibri" w:hAnsi="Arial" w:cs="Arial"/>
          <w:b/>
          <w:sz w:val="44"/>
          <w:szCs w:val="44"/>
        </w:rPr>
      </w:pPr>
    </w:p>
    <w:p w:rsidR="00132845" w:rsidRPr="007325BE" w:rsidRDefault="00132845" w:rsidP="007325BE">
      <w:pPr>
        <w:overflowPunct/>
        <w:autoSpaceDE/>
        <w:autoSpaceDN/>
        <w:adjustRightInd/>
        <w:jc w:val="center"/>
        <w:rPr>
          <w:rFonts w:ascii="Arial" w:eastAsia="Calibri" w:hAnsi="Arial" w:cs="Arial"/>
          <w:b/>
          <w:sz w:val="44"/>
          <w:szCs w:val="44"/>
        </w:rPr>
      </w:pPr>
    </w:p>
    <w:p w:rsidR="00132845" w:rsidRPr="007325BE" w:rsidRDefault="00132845" w:rsidP="007325BE">
      <w:pPr>
        <w:overflowPunct/>
        <w:autoSpaceDE/>
        <w:autoSpaceDN/>
        <w:adjustRightInd/>
        <w:jc w:val="center"/>
        <w:rPr>
          <w:rFonts w:ascii="Arial" w:eastAsia="Calibri" w:hAnsi="Arial" w:cs="Arial"/>
          <w:b/>
          <w:sz w:val="44"/>
          <w:szCs w:val="44"/>
        </w:rPr>
      </w:pPr>
    </w:p>
    <w:p w:rsidR="00132845" w:rsidRPr="007325BE" w:rsidRDefault="00132845" w:rsidP="007325BE">
      <w:pPr>
        <w:overflowPunct/>
        <w:autoSpaceDE/>
        <w:autoSpaceDN/>
        <w:adjustRightInd/>
        <w:jc w:val="center"/>
        <w:rPr>
          <w:rFonts w:ascii="Arial" w:eastAsia="Calibri" w:hAnsi="Arial" w:cs="Arial"/>
          <w:b/>
          <w:sz w:val="44"/>
          <w:szCs w:val="44"/>
        </w:rPr>
      </w:pPr>
    </w:p>
    <w:p w:rsidR="00132845" w:rsidRPr="007325BE" w:rsidRDefault="00132845" w:rsidP="007325BE">
      <w:pPr>
        <w:overflowPunct/>
        <w:autoSpaceDE/>
        <w:autoSpaceDN/>
        <w:adjustRightInd/>
        <w:rPr>
          <w:rFonts w:ascii="Arial" w:eastAsia="Calibri" w:hAnsi="Arial" w:cs="Arial"/>
          <w:b/>
          <w:sz w:val="44"/>
          <w:szCs w:val="44"/>
        </w:rPr>
      </w:pPr>
    </w:p>
    <w:p w:rsidR="009A77B6" w:rsidRDefault="009A77B6" w:rsidP="002004CE">
      <w:pPr>
        <w:overflowPunct/>
        <w:autoSpaceDE/>
        <w:autoSpaceDN/>
        <w:adjustRightInd/>
        <w:rPr>
          <w:rFonts w:ascii="Arial" w:eastAsia="Calibri" w:hAnsi="Arial" w:cs="Arial"/>
          <w:b/>
          <w:sz w:val="44"/>
          <w:szCs w:val="44"/>
        </w:rPr>
      </w:pPr>
    </w:p>
    <w:p w:rsidR="002004CE" w:rsidRDefault="002004CE" w:rsidP="002004CE">
      <w:pPr>
        <w:overflowPunct/>
        <w:autoSpaceDE/>
        <w:autoSpaceDN/>
        <w:adjustRightInd/>
        <w:rPr>
          <w:rFonts w:ascii="Arial" w:eastAsia="Calibri" w:hAnsi="Arial" w:cs="Arial"/>
          <w:b/>
          <w:sz w:val="24"/>
          <w:szCs w:val="24"/>
        </w:rPr>
      </w:pPr>
    </w:p>
    <w:p w:rsidR="009A77B6" w:rsidRDefault="009A77B6" w:rsidP="007325BE">
      <w:pPr>
        <w:overflowPunct/>
        <w:autoSpaceDE/>
        <w:autoSpaceDN/>
        <w:adjustRightInd/>
        <w:jc w:val="center"/>
        <w:rPr>
          <w:rFonts w:ascii="Arial" w:eastAsia="Calibri" w:hAnsi="Arial" w:cs="Arial"/>
          <w:b/>
          <w:sz w:val="24"/>
          <w:szCs w:val="24"/>
        </w:rPr>
      </w:pPr>
    </w:p>
    <w:p w:rsidR="000A3177" w:rsidRDefault="000A3177" w:rsidP="007325BE">
      <w:pPr>
        <w:overflowPunct/>
        <w:autoSpaceDE/>
        <w:autoSpaceDN/>
        <w:adjustRightInd/>
        <w:jc w:val="center"/>
        <w:rPr>
          <w:rFonts w:ascii="Arial" w:eastAsia="Calibri" w:hAnsi="Arial" w:cs="Arial"/>
          <w:b/>
          <w:sz w:val="24"/>
          <w:szCs w:val="24"/>
        </w:rPr>
      </w:pPr>
    </w:p>
    <w:p w:rsidR="000A3177" w:rsidRDefault="000A3177" w:rsidP="007325BE">
      <w:pPr>
        <w:overflowPunct/>
        <w:autoSpaceDE/>
        <w:autoSpaceDN/>
        <w:adjustRightInd/>
        <w:jc w:val="center"/>
        <w:rPr>
          <w:rFonts w:ascii="Arial" w:eastAsia="Calibri" w:hAnsi="Arial" w:cs="Arial"/>
          <w:b/>
          <w:sz w:val="24"/>
          <w:szCs w:val="24"/>
        </w:rPr>
      </w:pPr>
    </w:p>
    <w:p w:rsidR="000A3177" w:rsidRDefault="000A3177" w:rsidP="007325BE">
      <w:pPr>
        <w:overflowPunct/>
        <w:autoSpaceDE/>
        <w:autoSpaceDN/>
        <w:adjustRightInd/>
        <w:jc w:val="center"/>
        <w:rPr>
          <w:rFonts w:ascii="Arial" w:eastAsia="Calibri" w:hAnsi="Arial" w:cs="Arial"/>
          <w:b/>
          <w:sz w:val="24"/>
          <w:szCs w:val="24"/>
        </w:rPr>
      </w:pPr>
    </w:p>
    <w:p w:rsidR="002004CE" w:rsidRDefault="002004C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85463E" w:rsidRDefault="0085463E" w:rsidP="004D33B3">
      <w:pPr>
        <w:overflowPunct/>
        <w:autoSpaceDE/>
        <w:autoSpaceDN/>
        <w:adjustRightInd/>
        <w:jc w:val="center"/>
        <w:rPr>
          <w:rFonts w:ascii="Arial" w:eastAsia="Calibri" w:hAnsi="Arial" w:cs="Arial"/>
          <w:b/>
          <w:sz w:val="24"/>
          <w:szCs w:val="24"/>
        </w:rPr>
      </w:pPr>
    </w:p>
    <w:p w:rsidR="00C33DFC" w:rsidRDefault="00C33DFC" w:rsidP="004D33B3">
      <w:pPr>
        <w:overflowPunct/>
        <w:autoSpaceDE/>
        <w:autoSpaceDN/>
        <w:adjustRightInd/>
        <w:jc w:val="center"/>
        <w:rPr>
          <w:rFonts w:ascii="Arial" w:eastAsia="Calibri" w:hAnsi="Arial" w:cs="Arial"/>
          <w:b/>
          <w:sz w:val="28"/>
          <w:szCs w:val="28"/>
          <w:u w:val="single"/>
        </w:rPr>
      </w:pPr>
    </w:p>
    <w:p w:rsidR="00132845" w:rsidRPr="0085463E" w:rsidRDefault="00C60872" w:rsidP="004D33B3">
      <w:pPr>
        <w:overflowPunct/>
        <w:autoSpaceDE/>
        <w:autoSpaceDN/>
        <w:adjustRightInd/>
        <w:jc w:val="center"/>
        <w:rPr>
          <w:rFonts w:ascii="Arial" w:eastAsia="Calibri" w:hAnsi="Arial" w:cs="Arial"/>
          <w:b/>
          <w:sz w:val="26"/>
          <w:szCs w:val="26"/>
        </w:rPr>
      </w:pPr>
      <w:r>
        <w:rPr>
          <w:rFonts w:ascii="Arial" w:eastAsia="Calibri" w:hAnsi="Arial" w:cs="Arial"/>
          <w:b/>
          <w:sz w:val="26"/>
          <w:szCs w:val="26"/>
        </w:rPr>
        <w:lastRenderedPageBreak/>
        <w:t xml:space="preserve">ПАСПОРТ </w:t>
      </w:r>
      <w:r w:rsidR="00132845" w:rsidRPr="0085463E">
        <w:rPr>
          <w:rFonts w:ascii="Arial" w:eastAsia="Calibri" w:hAnsi="Arial" w:cs="Arial"/>
          <w:b/>
          <w:sz w:val="26"/>
          <w:szCs w:val="26"/>
        </w:rPr>
        <w:t>ПРОГРАММЫ</w:t>
      </w:r>
    </w:p>
    <w:p w:rsidR="00132845" w:rsidRPr="007325BE" w:rsidRDefault="00132845" w:rsidP="007325BE">
      <w:pPr>
        <w:overflowPunct/>
        <w:autoSpaceDE/>
        <w:autoSpaceDN/>
        <w:adjustRightInd/>
        <w:jc w:val="center"/>
        <w:rPr>
          <w:rFonts w:ascii="Arial" w:eastAsia="Calibri"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132845" w:rsidRPr="007325BE" w:rsidTr="00F408BB">
        <w:tc>
          <w:tcPr>
            <w:tcW w:w="2235" w:type="dxa"/>
          </w:tcPr>
          <w:p w:rsidR="00132845" w:rsidRPr="00841E37" w:rsidRDefault="00132845"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 xml:space="preserve">Наименование программы </w:t>
            </w:r>
          </w:p>
        </w:tc>
        <w:tc>
          <w:tcPr>
            <w:tcW w:w="6945" w:type="dxa"/>
          </w:tcPr>
          <w:p w:rsidR="00132845" w:rsidRPr="00841E37" w:rsidRDefault="00C60872" w:rsidP="00F408BB">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Муниципальная программа </w:t>
            </w:r>
            <w:r w:rsidR="00132845" w:rsidRPr="00841E37">
              <w:rPr>
                <w:rFonts w:ascii="Arial" w:eastAsia="Calibri" w:hAnsi="Arial" w:cs="Arial"/>
                <w:sz w:val="24"/>
                <w:szCs w:val="24"/>
              </w:rPr>
              <w:t>«Развитие</w:t>
            </w:r>
            <w:r w:rsidRPr="00841E37">
              <w:rPr>
                <w:rFonts w:ascii="Arial" w:eastAsia="Calibri" w:hAnsi="Arial" w:cs="Arial"/>
                <w:sz w:val="24"/>
                <w:szCs w:val="24"/>
              </w:rPr>
              <w:t xml:space="preserve"> </w:t>
            </w:r>
            <w:r w:rsidR="00132845" w:rsidRPr="00841E37">
              <w:rPr>
                <w:rFonts w:ascii="Arial" w:eastAsia="Calibri" w:hAnsi="Arial" w:cs="Arial"/>
                <w:sz w:val="24"/>
                <w:szCs w:val="24"/>
              </w:rPr>
              <w:t>духовно-нра</w:t>
            </w:r>
            <w:r w:rsidR="004844A5">
              <w:rPr>
                <w:rFonts w:ascii="Arial" w:eastAsia="Calibri" w:hAnsi="Arial" w:cs="Arial"/>
                <w:sz w:val="24"/>
                <w:szCs w:val="24"/>
              </w:rPr>
              <w:t xml:space="preserve">вственного </w:t>
            </w:r>
            <w:r w:rsidRPr="00841E37">
              <w:rPr>
                <w:rFonts w:ascii="Arial" w:eastAsia="Calibri" w:hAnsi="Arial" w:cs="Arial"/>
                <w:sz w:val="24"/>
                <w:szCs w:val="24"/>
              </w:rPr>
              <w:t xml:space="preserve">воспитания </w:t>
            </w:r>
            <w:r w:rsidR="000A6FA9" w:rsidRPr="00841E37">
              <w:rPr>
                <w:rFonts w:ascii="Arial" w:eastAsia="Calibri" w:hAnsi="Arial" w:cs="Arial"/>
                <w:sz w:val="24"/>
                <w:szCs w:val="24"/>
              </w:rPr>
              <w:t>граждан</w:t>
            </w:r>
            <w:r w:rsidRPr="00841E37">
              <w:rPr>
                <w:rFonts w:ascii="Arial" w:eastAsia="Calibri" w:hAnsi="Arial" w:cs="Arial"/>
                <w:sz w:val="24"/>
                <w:szCs w:val="24"/>
              </w:rPr>
              <w:t xml:space="preserve"> Светлоярского муниц</w:t>
            </w:r>
            <w:r w:rsidRPr="00841E37">
              <w:rPr>
                <w:rFonts w:ascii="Arial" w:eastAsia="Calibri" w:hAnsi="Arial" w:cs="Arial"/>
                <w:sz w:val="24"/>
                <w:szCs w:val="24"/>
              </w:rPr>
              <w:t>и</w:t>
            </w:r>
            <w:r w:rsidRPr="00841E37">
              <w:rPr>
                <w:rFonts w:ascii="Arial" w:eastAsia="Calibri" w:hAnsi="Arial" w:cs="Arial"/>
                <w:sz w:val="24"/>
                <w:szCs w:val="24"/>
              </w:rPr>
              <w:t xml:space="preserve">пального </w:t>
            </w:r>
            <w:r w:rsidR="004844A5">
              <w:rPr>
                <w:rFonts w:ascii="Arial" w:eastAsia="Calibri" w:hAnsi="Arial" w:cs="Arial"/>
                <w:sz w:val="24"/>
                <w:szCs w:val="24"/>
              </w:rPr>
              <w:t xml:space="preserve">района </w:t>
            </w:r>
            <w:r w:rsidR="009A77B6" w:rsidRPr="00841E37">
              <w:rPr>
                <w:rFonts w:ascii="Arial" w:eastAsia="Calibri" w:hAnsi="Arial" w:cs="Arial"/>
                <w:sz w:val="24"/>
                <w:szCs w:val="24"/>
              </w:rPr>
              <w:t xml:space="preserve">Волгоградской </w:t>
            </w:r>
            <w:r w:rsidRPr="00841E37">
              <w:rPr>
                <w:rFonts w:ascii="Arial" w:eastAsia="Calibri" w:hAnsi="Arial" w:cs="Arial"/>
                <w:sz w:val="24"/>
                <w:szCs w:val="24"/>
              </w:rPr>
              <w:t xml:space="preserve">области на </w:t>
            </w:r>
            <w:r w:rsidR="00F408BB" w:rsidRPr="00841E37">
              <w:rPr>
                <w:rFonts w:ascii="Arial" w:eastAsia="Calibri" w:hAnsi="Arial" w:cs="Arial"/>
                <w:sz w:val="24"/>
                <w:szCs w:val="24"/>
              </w:rPr>
              <w:t>2023-2025</w:t>
            </w:r>
            <w:r w:rsidR="009A77B6" w:rsidRPr="00841E37">
              <w:rPr>
                <w:rFonts w:ascii="Arial" w:eastAsia="Calibri" w:hAnsi="Arial" w:cs="Arial"/>
                <w:sz w:val="24"/>
                <w:szCs w:val="24"/>
              </w:rPr>
              <w:t xml:space="preserve"> г</w:t>
            </w:r>
            <w:r w:rsidR="009A77B6" w:rsidRPr="00841E37">
              <w:rPr>
                <w:rFonts w:ascii="Arial" w:eastAsia="Calibri" w:hAnsi="Arial" w:cs="Arial"/>
                <w:sz w:val="24"/>
                <w:szCs w:val="24"/>
              </w:rPr>
              <w:t>о</w:t>
            </w:r>
            <w:r w:rsidR="009A77B6" w:rsidRPr="00841E37">
              <w:rPr>
                <w:rFonts w:ascii="Arial" w:eastAsia="Calibri" w:hAnsi="Arial" w:cs="Arial"/>
                <w:sz w:val="24"/>
                <w:szCs w:val="24"/>
              </w:rPr>
              <w:t>ды</w:t>
            </w:r>
            <w:r w:rsidR="00132845" w:rsidRPr="00841E37">
              <w:rPr>
                <w:rFonts w:ascii="Arial" w:eastAsia="Calibri" w:hAnsi="Arial" w:cs="Arial"/>
                <w:sz w:val="24"/>
                <w:szCs w:val="24"/>
              </w:rPr>
              <w:t>»</w:t>
            </w:r>
            <w:r w:rsidR="00F408BB" w:rsidRPr="00841E37">
              <w:rPr>
                <w:rFonts w:ascii="Arial" w:eastAsia="Calibri" w:hAnsi="Arial" w:cs="Arial"/>
                <w:sz w:val="24"/>
                <w:szCs w:val="24"/>
              </w:rPr>
              <w:t xml:space="preserve"> </w:t>
            </w:r>
            <w:r w:rsidR="00AC1E6B">
              <w:rPr>
                <w:rFonts w:ascii="Arial" w:eastAsia="Calibri" w:hAnsi="Arial" w:cs="Arial"/>
                <w:sz w:val="24"/>
                <w:szCs w:val="24"/>
              </w:rPr>
              <w:t>(д</w:t>
            </w:r>
            <w:r w:rsidR="00132845" w:rsidRPr="00841E37">
              <w:rPr>
                <w:rFonts w:ascii="Arial" w:eastAsia="Calibri" w:hAnsi="Arial" w:cs="Arial"/>
                <w:sz w:val="24"/>
                <w:szCs w:val="24"/>
              </w:rPr>
              <w:t>алее - Программа)</w:t>
            </w:r>
          </w:p>
        </w:tc>
      </w:tr>
      <w:tr w:rsidR="00132845" w:rsidRPr="007325BE" w:rsidTr="00F408BB">
        <w:trPr>
          <w:trHeight w:val="1215"/>
        </w:trPr>
        <w:tc>
          <w:tcPr>
            <w:tcW w:w="2235" w:type="dxa"/>
          </w:tcPr>
          <w:p w:rsidR="00132845" w:rsidRPr="00841E37" w:rsidRDefault="00C60872"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Муниципальный правовой акт, в соответствии с которым разр</w:t>
            </w:r>
            <w:r w:rsidRPr="00841E37">
              <w:rPr>
                <w:rFonts w:ascii="Arial" w:eastAsia="Calibri" w:hAnsi="Arial" w:cs="Arial"/>
                <w:sz w:val="24"/>
                <w:szCs w:val="24"/>
              </w:rPr>
              <w:t>а</w:t>
            </w:r>
            <w:r w:rsidRPr="00841E37">
              <w:rPr>
                <w:rFonts w:ascii="Arial" w:eastAsia="Calibri" w:hAnsi="Arial" w:cs="Arial"/>
                <w:sz w:val="24"/>
                <w:szCs w:val="24"/>
              </w:rPr>
              <w:t xml:space="preserve">ботана </w:t>
            </w:r>
            <w:r w:rsidR="0087054D">
              <w:rPr>
                <w:rFonts w:ascii="Arial" w:eastAsia="Calibri" w:hAnsi="Arial" w:cs="Arial"/>
                <w:sz w:val="24"/>
                <w:szCs w:val="24"/>
              </w:rPr>
              <w:t>П</w:t>
            </w:r>
            <w:r w:rsidR="00132845" w:rsidRPr="00841E37">
              <w:rPr>
                <w:rFonts w:ascii="Arial" w:eastAsia="Calibri" w:hAnsi="Arial" w:cs="Arial"/>
                <w:sz w:val="24"/>
                <w:szCs w:val="24"/>
              </w:rPr>
              <w:t>рогра</w:t>
            </w:r>
            <w:r w:rsidR="00132845" w:rsidRPr="00841E37">
              <w:rPr>
                <w:rFonts w:ascii="Arial" w:eastAsia="Calibri" w:hAnsi="Arial" w:cs="Arial"/>
                <w:sz w:val="24"/>
                <w:szCs w:val="24"/>
              </w:rPr>
              <w:t>м</w:t>
            </w:r>
            <w:r w:rsidR="00132845" w:rsidRPr="00841E37">
              <w:rPr>
                <w:rFonts w:ascii="Arial" w:eastAsia="Calibri" w:hAnsi="Arial" w:cs="Arial"/>
                <w:sz w:val="24"/>
                <w:szCs w:val="24"/>
              </w:rPr>
              <w:t>ма</w:t>
            </w:r>
          </w:p>
          <w:p w:rsidR="00132845" w:rsidRPr="00841E37" w:rsidRDefault="00132845" w:rsidP="007325BE">
            <w:pPr>
              <w:overflowPunct/>
              <w:autoSpaceDE/>
              <w:autoSpaceDN/>
              <w:adjustRightInd/>
              <w:rPr>
                <w:rFonts w:ascii="Arial" w:eastAsia="Calibri" w:hAnsi="Arial" w:cs="Arial"/>
                <w:sz w:val="24"/>
                <w:szCs w:val="24"/>
              </w:rPr>
            </w:pPr>
          </w:p>
        </w:tc>
        <w:tc>
          <w:tcPr>
            <w:tcW w:w="6945" w:type="dxa"/>
          </w:tcPr>
          <w:p w:rsidR="00132845" w:rsidRPr="00841E37" w:rsidRDefault="00C60872" w:rsidP="00F408BB">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Распоряжение администрации Светлоярского муниципал</w:t>
            </w:r>
            <w:r w:rsidRPr="00841E37">
              <w:rPr>
                <w:rFonts w:ascii="Arial" w:eastAsia="Calibri" w:hAnsi="Arial" w:cs="Arial"/>
                <w:sz w:val="24"/>
                <w:szCs w:val="24"/>
              </w:rPr>
              <w:t>ь</w:t>
            </w:r>
            <w:r w:rsidR="004844A5">
              <w:rPr>
                <w:rFonts w:ascii="Arial" w:eastAsia="Calibri" w:hAnsi="Arial" w:cs="Arial"/>
                <w:sz w:val="24"/>
                <w:szCs w:val="24"/>
              </w:rPr>
              <w:t xml:space="preserve">ного </w:t>
            </w:r>
            <w:r w:rsidRPr="00841E37">
              <w:rPr>
                <w:rFonts w:ascii="Arial" w:eastAsia="Calibri" w:hAnsi="Arial" w:cs="Arial"/>
                <w:sz w:val="24"/>
                <w:szCs w:val="24"/>
              </w:rPr>
              <w:t xml:space="preserve">района </w:t>
            </w:r>
            <w:r w:rsidR="00132845" w:rsidRPr="00841E37">
              <w:rPr>
                <w:rFonts w:ascii="Arial" w:eastAsia="Calibri" w:hAnsi="Arial" w:cs="Arial"/>
                <w:sz w:val="24"/>
                <w:szCs w:val="24"/>
              </w:rPr>
              <w:t xml:space="preserve">№ </w:t>
            </w:r>
            <w:r w:rsidR="00F408BB" w:rsidRPr="00841E37">
              <w:rPr>
                <w:rFonts w:ascii="Arial" w:eastAsia="Calibri" w:hAnsi="Arial" w:cs="Arial"/>
                <w:sz w:val="24"/>
                <w:szCs w:val="24"/>
              </w:rPr>
              <w:t>208</w:t>
            </w:r>
            <w:r w:rsidR="006E73A8" w:rsidRPr="00841E37">
              <w:rPr>
                <w:rFonts w:ascii="Arial" w:eastAsia="Calibri" w:hAnsi="Arial" w:cs="Arial"/>
                <w:sz w:val="24"/>
                <w:szCs w:val="24"/>
              </w:rPr>
              <w:t>-р</w:t>
            </w:r>
            <w:r w:rsidRPr="00841E37">
              <w:rPr>
                <w:rFonts w:ascii="Arial" w:eastAsia="Calibri" w:hAnsi="Arial" w:cs="Arial"/>
                <w:sz w:val="24"/>
                <w:szCs w:val="24"/>
              </w:rPr>
              <w:t xml:space="preserve"> </w:t>
            </w:r>
            <w:r w:rsidR="00132845" w:rsidRPr="00841E37">
              <w:rPr>
                <w:rFonts w:ascii="Arial" w:eastAsia="Calibri" w:hAnsi="Arial" w:cs="Arial"/>
                <w:sz w:val="24"/>
                <w:szCs w:val="24"/>
              </w:rPr>
              <w:t xml:space="preserve">от </w:t>
            </w:r>
            <w:r w:rsidRPr="00841E37">
              <w:rPr>
                <w:rFonts w:ascii="Arial" w:eastAsia="Calibri" w:hAnsi="Arial" w:cs="Arial"/>
                <w:sz w:val="24"/>
                <w:szCs w:val="24"/>
              </w:rPr>
              <w:t xml:space="preserve">08.07.2022 </w:t>
            </w:r>
            <w:r w:rsidR="00F408BB" w:rsidRPr="00841E37">
              <w:rPr>
                <w:rFonts w:ascii="Arial" w:eastAsia="Calibri" w:hAnsi="Arial" w:cs="Arial"/>
                <w:sz w:val="24"/>
                <w:szCs w:val="24"/>
              </w:rPr>
              <w:t>«О разработке муниц</w:t>
            </w:r>
            <w:r w:rsidR="00F408BB" w:rsidRPr="00841E37">
              <w:rPr>
                <w:rFonts w:ascii="Arial" w:eastAsia="Calibri" w:hAnsi="Arial" w:cs="Arial"/>
                <w:sz w:val="24"/>
                <w:szCs w:val="24"/>
              </w:rPr>
              <w:t>и</w:t>
            </w:r>
            <w:r w:rsidR="00F408BB" w:rsidRPr="00841E37">
              <w:rPr>
                <w:rFonts w:ascii="Arial" w:eastAsia="Calibri" w:hAnsi="Arial" w:cs="Arial"/>
                <w:sz w:val="24"/>
                <w:szCs w:val="24"/>
              </w:rPr>
              <w:t>пальных про</w:t>
            </w:r>
            <w:r w:rsidRPr="00841E37">
              <w:rPr>
                <w:rFonts w:ascii="Arial" w:eastAsia="Calibri" w:hAnsi="Arial" w:cs="Arial"/>
                <w:sz w:val="24"/>
                <w:szCs w:val="24"/>
              </w:rPr>
              <w:t>грамм «Культура» Светлоярского муниц</w:t>
            </w:r>
            <w:r w:rsidRPr="00841E37">
              <w:rPr>
                <w:rFonts w:ascii="Arial" w:eastAsia="Calibri" w:hAnsi="Arial" w:cs="Arial"/>
                <w:sz w:val="24"/>
                <w:szCs w:val="24"/>
              </w:rPr>
              <w:t>и</w:t>
            </w:r>
            <w:r w:rsidR="004844A5">
              <w:rPr>
                <w:rFonts w:ascii="Arial" w:eastAsia="Calibri" w:hAnsi="Arial" w:cs="Arial"/>
                <w:sz w:val="24"/>
                <w:szCs w:val="24"/>
              </w:rPr>
              <w:t xml:space="preserve">пального района </w:t>
            </w:r>
            <w:r w:rsidRPr="00841E37">
              <w:rPr>
                <w:rFonts w:ascii="Arial" w:eastAsia="Calibri" w:hAnsi="Arial" w:cs="Arial"/>
                <w:sz w:val="24"/>
                <w:szCs w:val="24"/>
              </w:rPr>
              <w:t>Волгоградской области на 2023-2025 г</w:t>
            </w:r>
            <w:r w:rsidRPr="00841E37">
              <w:rPr>
                <w:rFonts w:ascii="Arial" w:eastAsia="Calibri" w:hAnsi="Arial" w:cs="Arial"/>
                <w:sz w:val="24"/>
                <w:szCs w:val="24"/>
              </w:rPr>
              <w:t>о</w:t>
            </w:r>
            <w:r w:rsidRPr="00841E37">
              <w:rPr>
                <w:rFonts w:ascii="Arial" w:eastAsia="Calibri" w:hAnsi="Arial" w:cs="Arial"/>
                <w:sz w:val="24"/>
                <w:szCs w:val="24"/>
              </w:rPr>
              <w:t xml:space="preserve">ды, «Развитие </w:t>
            </w:r>
            <w:r w:rsidR="00F408BB" w:rsidRPr="00841E37">
              <w:rPr>
                <w:rFonts w:ascii="Arial" w:eastAsia="Calibri" w:hAnsi="Arial" w:cs="Arial"/>
                <w:sz w:val="24"/>
                <w:szCs w:val="24"/>
              </w:rPr>
              <w:t>туризма на территор</w:t>
            </w:r>
            <w:r w:rsidRPr="00841E37">
              <w:rPr>
                <w:rFonts w:ascii="Arial" w:eastAsia="Calibri" w:hAnsi="Arial" w:cs="Arial"/>
                <w:sz w:val="24"/>
                <w:szCs w:val="24"/>
              </w:rPr>
              <w:t xml:space="preserve">ии </w:t>
            </w:r>
            <w:r w:rsidR="00F408BB" w:rsidRPr="00841E37">
              <w:rPr>
                <w:rFonts w:ascii="Arial" w:eastAsia="Calibri" w:hAnsi="Arial" w:cs="Arial"/>
                <w:sz w:val="24"/>
                <w:szCs w:val="24"/>
              </w:rPr>
              <w:t>Светлоярского м</w:t>
            </w:r>
            <w:r w:rsidR="00F408BB" w:rsidRPr="00841E37">
              <w:rPr>
                <w:rFonts w:ascii="Arial" w:eastAsia="Calibri" w:hAnsi="Arial" w:cs="Arial"/>
                <w:sz w:val="24"/>
                <w:szCs w:val="24"/>
              </w:rPr>
              <w:t>у</w:t>
            </w:r>
            <w:r w:rsidR="004844A5">
              <w:rPr>
                <w:rFonts w:ascii="Arial" w:eastAsia="Calibri" w:hAnsi="Arial" w:cs="Arial"/>
                <w:sz w:val="24"/>
                <w:szCs w:val="24"/>
              </w:rPr>
              <w:t xml:space="preserve">ниципального района </w:t>
            </w:r>
            <w:r w:rsidR="00F408BB" w:rsidRPr="00841E37">
              <w:rPr>
                <w:rFonts w:ascii="Arial" w:eastAsia="Calibri" w:hAnsi="Arial" w:cs="Arial"/>
                <w:sz w:val="24"/>
                <w:szCs w:val="24"/>
              </w:rPr>
              <w:t>Волгоградской области на 2023–2025 годы», «Развитие духовно-нравственного воспитания граждан Светло</w:t>
            </w:r>
            <w:r w:rsidR="004844A5">
              <w:rPr>
                <w:rFonts w:ascii="Arial" w:eastAsia="Calibri" w:hAnsi="Arial" w:cs="Arial"/>
                <w:sz w:val="24"/>
                <w:szCs w:val="24"/>
              </w:rPr>
              <w:t xml:space="preserve">ярского </w:t>
            </w:r>
            <w:r w:rsidRPr="00841E37">
              <w:rPr>
                <w:rFonts w:ascii="Arial" w:eastAsia="Calibri" w:hAnsi="Arial" w:cs="Arial"/>
                <w:sz w:val="24"/>
                <w:szCs w:val="24"/>
              </w:rPr>
              <w:t>муниципального района Волг</w:t>
            </w:r>
            <w:r w:rsidRPr="00841E37">
              <w:rPr>
                <w:rFonts w:ascii="Arial" w:eastAsia="Calibri" w:hAnsi="Arial" w:cs="Arial"/>
                <w:sz w:val="24"/>
                <w:szCs w:val="24"/>
              </w:rPr>
              <w:t>о</w:t>
            </w:r>
            <w:r w:rsidRPr="00841E37">
              <w:rPr>
                <w:rFonts w:ascii="Arial" w:eastAsia="Calibri" w:hAnsi="Arial" w:cs="Arial"/>
                <w:sz w:val="24"/>
                <w:szCs w:val="24"/>
              </w:rPr>
              <w:t xml:space="preserve">градской области на </w:t>
            </w:r>
            <w:r w:rsidR="00F408BB" w:rsidRPr="00841E37">
              <w:rPr>
                <w:rFonts w:ascii="Arial" w:eastAsia="Calibri" w:hAnsi="Arial" w:cs="Arial"/>
                <w:sz w:val="24"/>
                <w:szCs w:val="24"/>
              </w:rPr>
              <w:t xml:space="preserve">2023-2025 годы» </w:t>
            </w:r>
          </w:p>
        </w:tc>
      </w:tr>
      <w:tr w:rsidR="00132845" w:rsidRPr="007325BE" w:rsidTr="00F408BB">
        <w:trPr>
          <w:trHeight w:val="662"/>
        </w:trPr>
        <w:tc>
          <w:tcPr>
            <w:tcW w:w="2235" w:type="dxa"/>
          </w:tcPr>
          <w:p w:rsidR="00132845" w:rsidRPr="00841E37" w:rsidRDefault="00C60872"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 xml:space="preserve">Обоснование для разработки </w:t>
            </w:r>
            <w:r w:rsidR="0087054D">
              <w:rPr>
                <w:rFonts w:ascii="Arial" w:eastAsia="Calibri" w:hAnsi="Arial" w:cs="Arial"/>
                <w:sz w:val="24"/>
                <w:szCs w:val="24"/>
              </w:rPr>
              <w:t>П</w:t>
            </w:r>
            <w:r w:rsidR="00132845" w:rsidRPr="00841E37">
              <w:rPr>
                <w:rFonts w:ascii="Arial" w:eastAsia="Calibri" w:hAnsi="Arial" w:cs="Arial"/>
                <w:sz w:val="24"/>
                <w:szCs w:val="24"/>
              </w:rPr>
              <w:t>р</w:t>
            </w:r>
            <w:r w:rsidR="00132845" w:rsidRPr="00841E37">
              <w:rPr>
                <w:rFonts w:ascii="Arial" w:eastAsia="Calibri" w:hAnsi="Arial" w:cs="Arial"/>
                <w:sz w:val="24"/>
                <w:szCs w:val="24"/>
              </w:rPr>
              <w:t>о</w:t>
            </w:r>
            <w:r w:rsidR="00132845" w:rsidRPr="00841E37">
              <w:rPr>
                <w:rFonts w:ascii="Arial" w:eastAsia="Calibri" w:hAnsi="Arial" w:cs="Arial"/>
                <w:sz w:val="24"/>
                <w:szCs w:val="24"/>
              </w:rPr>
              <w:t>граммы</w:t>
            </w:r>
          </w:p>
          <w:p w:rsidR="00132845" w:rsidRPr="00841E37" w:rsidRDefault="00132845" w:rsidP="007325BE">
            <w:pPr>
              <w:overflowPunct/>
              <w:autoSpaceDE/>
              <w:autoSpaceDN/>
              <w:adjustRightInd/>
              <w:rPr>
                <w:rFonts w:ascii="Arial" w:eastAsia="Calibri" w:hAnsi="Arial" w:cs="Arial"/>
                <w:sz w:val="24"/>
                <w:szCs w:val="24"/>
              </w:rPr>
            </w:pPr>
          </w:p>
        </w:tc>
        <w:tc>
          <w:tcPr>
            <w:tcW w:w="6945" w:type="dxa"/>
          </w:tcPr>
          <w:p w:rsidR="00132845" w:rsidRPr="00841E37" w:rsidRDefault="00C60872" w:rsidP="007325BE">
            <w:pPr>
              <w:tabs>
                <w:tab w:val="left" w:pos="4320"/>
              </w:tabs>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Федеральный закон от 06.10.2003 </w:t>
            </w:r>
            <w:r w:rsidR="00132845" w:rsidRPr="00841E37">
              <w:rPr>
                <w:rFonts w:ascii="Arial" w:eastAsia="Calibri" w:hAnsi="Arial" w:cs="Arial"/>
                <w:sz w:val="24"/>
                <w:szCs w:val="24"/>
              </w:rPr>
              <w:t>№ 131-ФЗ «Об общих принципах организации местного самоуправления в Ро</w:t>
            </w:r>
            <w:r w:rsidR="00132845" w:rsidRPr="00841E37">
              <w:rPr>
                <w:rFonts w:ascii="Arial" w:eastAsia="Calibri" w:hAnsi="Arial" w:cs="Arial"/>
                <w:sz w:val="24"/>
                <w:szCs w:val="24"/>
              </w:rPr>
              <w:t>с</w:t>
            </w:r>
            <w:r w:rsidR="00132845" w:rsidRPr="00841E37">
              <w:rPr>
                <w:rFonts w:ascii="Arial" w:eastAsia="Calibri" w:hAnsi="Arial" w:cs="Arial"/>
                <w:sz w:val="24"/>
                <w:szCs w:val="24"/>
              </w:rPr>
              <w:t xml:space="preserve">сийской Федерации»; </w:t>
            </w:r>
          </w:p>
          <w:p w:rsidR="000D0F59" w:rsidRPr="00841E37" w:rsidRDefault="00C60872" w:rsidP="007325BE">
            <w:pPr>
              <w:tabs>
                <w:tab w:val="left" w:pos="4320"/>
              </w:tabs>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Бюджетный кодекс Российской </w:t>
            </w:r>
            <w:r w:rsidR="000D0F59" w:rsidRPr="00841E37">
              <w:rPr>
                <w:rFonts w:ascii="Arial" w:eastAsia="Calibri" w:hAnsi="Arial" w:cs="Arial"/>
                <w:sz w:val="24"/>
                <w:szCs w:val="24"/>
              </w:rPr>
              <w:t>Федерации;</w:t>
            </w:r>
          </w:p>
          <w:p w:rsidR="00132845" w:rsidRDefault="00132845" w:rsidP="007325BE">
            <w:pPr>
              <w:tabs>
                <w:tab w:val="left" w:pos="4320"/>
              </w:tabs>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Постановление администрации Светлоярского муниц</w:t>
            </w:r>
            <w:r w:rsidRPr="00841E37">
              <w:rPr>
                <w:rFonts w:ascii="Arial" w:eastAsia="Calibri" w:hAnsi="Arial" w:cs="Arial"/>
                <w:sz w:val="24"/>
                <w:szCs w:val="24"/>
              </w:rPr>
              <w:t>и</w:t>
            </w:r>
            <w:r w:rsidRPr="00841E37">
              <w:rPr>
                <w:rFonts w:ascii="Arial" w:eastAsia="Calibri" w:hAnsi="Arial" w:cs="Arial"/>
                <w:sz w:val="24"/>
                <w:szCs w:val="24"/>
              </w:rPr>
              <w:t>пального района</w:t>
            </w:r>
            <w:r w:rsidR="00B22BFB">
              <w:rPr>
                <w:rFonts w:ascii="Arial" w:eastAsia="Calibri" w:hAnsi="Arial" w:cs="Arial"/>
                <w:sz w:val="24"/>
                <w:szCs w:val="24"/>
              </w:rPr>
              <w:t xml:space="preserve"> от 13.08. 2013 </w:t>
            </w:r>
            <w:r w:rsidR="00C60872" w:rsidRPr="00841E37">
              <w:rPr>
                <w:rFonts w:ascii="Arial" w:eastAsia="Calibri" w:hAnsi="Arial" w:cs="Arial"/>
                <w:sz w:val="24"/>
                <w:szCs w:val="24"/>
              </w:rPr>
              <w:t xml:space="preserve"> № 1665 </w:t>
            </w:r>
            <w:r w:rsidRPr="00841E37">
              <w:rPr>
                <w:rFonts w:ascii="Arial" w:eastAsia="Calibri" w:hAnsi="Arial" w:cs="Arial"/>
                <w:sz w:val="24"/>
                <w:szCs w:val="24"/>
              </w:rPr>
              <w:t>«Об у</w:t>
            </w:r>
            <w:r w:rsidR="00C60872" w:rsidRPr="00841E37">
              <w:rPr>
                <w:rFonts w:ascii="Arial" w:eastAsia="Calibri" w:hAnsi="Arial" w:cs="Arial"/>
                <w:sz w:val="24"/>
                <w:szCs w:val="24"/>
              </w:rPr>
              <w:t xml:space="preserve">тверждении порядка разработки, формирования </w:t>
            </w:r>
            <w:r w:rsidRPr="00841E37">
              <w:rPr>
                <w:rFonts w:ascii="Arial" w:eastAsia="Calibri" w:hAnsi="Arial" w:cs="Arial"/>
                <w:sz w:val="24"/>
                <w:szCs w:val="24"/>
              </w:rPr>
              <w:t>и реализации муниц</w:t>
            </w:r>
            <w:r w:rsidRPr="00841E37">
              <w:rPr>
                <w:rFonts w:ascii="Arial" w:eastAsia="Calibri" w:hAnsi="Arial" w:cs="Arial"/>
                <w:sz w:val="24"/>
                <w:szCs w:val="24"/>
              </w:rPr>
              <w:t>и</w:t>
            </w:r>
            <w:r w:rsidRPr="00841E37">
              <w:rPr>
                <w:rFonts w:ascii="Arial" w:eastAsia="Calibri" w:hAnsi="Arial" w:cs="Arial"/>
                <w:sz w:val="24"/>
                <w:szCs w:val="24"/>
              </w:rPr>
              <w:t>пальных программ»</w:t>
            </w:r>
            <w:r w:rsidR="005922DC">
              <w:rPr>
                <w:rFonts w:ascii="Arial" w:eastAsia="Calibri" w:hAnsi="Arial" w:cs="Arial"/>
                <w:sz w:val="24"/>
                <w:szCs w:val="24"/>
              </w:rPr>
              <w:t>;</w:t>
            </w:r>
          </w:p>
          <w:p w:rsidR="005922DC" w:rsidRDefault="004844A5" w:rsidP="007325BE">
            <w:pPr>
              <w:tabs>
                <w:tab w:val="left" w:pos="4320"/>
              </w:tabs>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Федеральный закон от 24.06.1999 №120-ФЗ «Об основах системы профилактики безнадзорности и </w:t>
            </w:r>
            <w:r w:rsidR="005922DC">
              <w:rPr>
                <w:rFonts w:ascii="Arial" w:eastAsia="Calibri" w:hAnsi="Arial" w:cs="Arial"/>
                <w:sz w:val="24"/>
                <w:szCs w:val="24"/>
              </w:rPr>
              <w:t>правонарушений</w:t>
            </w:r>
            <w:r w:rsidR="00C177C2">
              <w:rPr>
                <w:rFonts w:ascii="Arial" w:eastAsia="Calibri" w:hAnsi="Arial" w:cs="Arial"/>
                <w:sz w:val="24"/>
                <w:szCs w:val="24"/>
              </w:rPr>
              <w:t xml:space="preserve"> несовершеннолетних»;</w:t>
            </w:r>
          </w:p>
          <w:p w:rsidR="00C177C2" w:rsidRDefault="004844A5" w:rsidP="007325BE">
            <w:pPr>
              <w:tabs>
                <w:tab w:val="left" w:pos="4320"/>
              </w:tabs>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Стратегия развития воспитания в Российской Федерации  на период до 2025 года, утвержденная </w:t>
            </w:r>
            <w:r w:rsidR="00266F43">
              <w:rPr>
                <w:rFonts w:ascii="Arial" w:eastAsia="Calibri" w:hAnsi="Arial" w:cs="Arial"/>
                <w:sz w:val="24"/>
                <w:szCs w:val="24"/>
              </w:rPr>
              <w:t>Распоряжением П</w:t>
            </w:r>
            <w:r w:rsidR="00DB351A">
              <w:rPr>
                <w:rFonts w:ascii="Arial" w:eastAsia="Calibri" w:hAnsi="Arial" w:cs="Arial"/>
                <w:sz w:val="24"/>
                <w:szCs w:val="24"/>
              </w:rPr>
              <w:t>равит</w:t>
            </w:r>
            <w:r w:rsidR="00266F43">
              <w:rPr>
                <w:rFonts w:ascii="Arial" w:eastAsia="Calibri" w:hAnsi="Arial" w:cs="Arial"/>
                <w:sz w:val="24"/>
                <w:szCs w:val="24"/>
              </w:rPr>
              <w:t>ельства Р</w:t>
            </w:r>
            <w:r>
              <w:rPr>
                <w:rFonts w:ascii="Arial" w:eastAsia="Calibri" w:hAnsi="Arial" w:cs="Arial"/>
                <w:sz w:val="24"/>
                <w:szCs w:val="24"/>
              </w:rPr>
              <w:t xml:space="preserve">оссийской Федерации от </w:t>
            </w:r>
            <w:r w:rsidR="00DB351A">
              <w:rPr>
                <w:rFonts w:ascii="Arial" w:eastAsia="Calibri" w:hAnsi="Arial" w:cs="Arial"/>
                <w:sz w:val="24"/>
                <w:szCs w:val="24"/>
              </w:rPr>
              <w:t xml:space="preserve">29.05.2015 </w:t>
            </w:r>
            <w:r w:rsidR="00AC1E6B">
              <w:rPr>
                <w:rFonts w:ascii="Arial" w:eastAsia="Calibri" w:hAnsi="Arial" w:cs="Arial"/>
                <w:sz w:val="24"/>
                <w:szCs w:val="24"/>
              </w:rPr>
              <w:t xml:space="preserve">        </w:t>
            </w:r>
            <w:r w:rsidR="00DB351A">
              <w:rPr>
                <w:rFonts w:ascii="Arial" w:eastAsia="Calibri" w:hAnsi="Arial" w:cs="Arial"/>
                <w:sz w:val="24"/>
                <w:szCs w:val="24"/>
              </w:rPr>
              <w:t>№ 996-р;</w:t>
            </w:r>
          </w:p>
          <w:p w:rsidR="00DB351A" w:rsidRPr="00841E37" w:rsidRDefault="004844A5" w:rsidP="007325BE">
            <w:pPr>
              <w:tabs>
                <w:tab w:val="left" w:pos="4320"/>
              </w:tabs>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Стратегия развития информационного общества в </w:t>
            </w:r>
            <w:r w:rsidR="00266F43">
              <w:rPr>
                <w:rFonts w:ascii="Arial" w:eastAsia="Calibri" w:hAnsi="Arial" w:cs="Arial"/>
                <w:sz w:val="24"/>
                <w:szCs w:val="24"/>
              </w:rPr>
              <w:t>Р</w:t>
            </w:r>
            <w:r w:rsidR="00DB351A">
              <w:rPr>
                <w:rFonts w:ascii="Arial" w:eastAsia="Calibri" w:hAnsi="Arial" w:cs="Arial"/>
                <w:sz w:val="24"/>
                <w:szCs w:val="24"/>
              </w:rPr>
              <w:t>осси</w:t>
            </w:r>
            <w:r w:rsidR="00DB351A">
              <w:rPr>
                <w:rFonts w:ascii="Arial" w:eastAsia="Calibri" w:hAnsi="Arial" w:cs="Arial"/>
                <w:sz w:val="24"/>
                <w:szCs w:val="24"/>
              </w:rPr>
              <w:t>й</w:t>
            </w:r>
            <w:r>
              <w:rPr>
                <w:rFonts w:ascii="Arial" w:eastAsia="Calibri" w:hAnsi="Arial" w:cs="Arial"/>
                <w:sz w:val="24"/>
                <w:szCs w:val="24"/>
              </w:rPr>
              <w:t xml:space="preserve">ской Федерации на 2017-2030 годы, утвержденная </w:t>
            </w:r>
            <w:r w:rsidR="00DB351A">
              <w:rPr>
                <w:rFonts w:ascii="Arial" w:eastAsia="Calibri" w:hAnsi="Arial" w:cs="Arial"/>
                <w:sz w:val="24"/>
                <w:szCs w:val="24"/>
              </w:rPr>
              <w:t>Ука</w:t>
            </w:r>
            <w:r>
              <w:rPr>
                <w:rFonts w:ascii="Arial" w:eastAsia="Calibri" w:hAnsi="Arial" w:cs="Arial"/>
                <w:sz w:val="24"/>
                <w:szCs w:val="24"/>
              </w:rPr>
              <w:t xml:space="preserve">зом Президента российской Федерации от </w:t>
            </w:r>
            <w:r w:rsidR="00DB351A">
              <w:rPr>
                <w:rFonts w:ascii="Arial" w:eastAsia="Calibri" w:hAnsi="Arial" w:cs="Arial"/>
                <w:sz w:val="24"/>
                <w:szCs w:val="24"/>
              </w:rPr>
              <w:t>09.05.2017 № 203</w:t>
            </w:r>
          </w:p>
        </w:tc>
      </w:tr>
      <w:tr w:rsidR="00132845" w:rsidRPr="007325BE" w:rsidTr="00F408BB">
        <w:trPr>
          <w:trHeight w:val="662"/>
        </w:trPr>
        <w:tc>
          <w:tcPr>
            <w:tcW w:w="2235" w:type="dxa"/>
          </w:tcPr>
          <w:p w:rsidR="00132845" w:rsidRPr="00841E37" w:rsidRDefault="00C60872"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Заказчик</w:t>
            </w:r>
            <w:r w:rsidR="001514D3">
              <w:rPr>
                <w:rFonts w:ascii="Arial" w:eastAsia="Calibri" w:hAnsi="Arial" w:cs="Arial"/>
                <w:sz w:val="24"/>
                <w:szCs w:val="24"/>
              </w:rPr>
              <w:t xml:space="preserve"> </w:t>
            </w:r>
            <w:r w:rsidRPr="00841E37">
              <w:rPr>
                <w:rFonts w:ascii="Arial" w:eastAsia="Calibri" w:hAnsi="Arial" w:cs="Arial"/>
                <w:sz w:val="24"/>
                <w:szCs w:val="24"/>
              </w:rPr>
              <w:t xml:space="preserve"> </w:t>
            </w:r>
            <w:r w:rsidR="0087054D">
              <w:rPr>
                <w:rFonts w:ascii="Arial" w:eastAsia="Calibri" w:hAnsi="Arial" w:cs="Arial"/>
                <w:sz w:val="24"/>
                <w:szCs w:val="24"/>
              </w:rPr>
              <w:t>П</w:t>
            </w:r>
            <w:r w:rsidR="00132845" w:rsidRPr="00841E37">
              <w:rPr>
                <w:rFonts w:ascii="Arial" w:eastAsia="Calibri" w:hAnsi="Arial" w:cs="Arial"/>
                <w:sz w:val="24"/>
                <w:szCs w:val="24"/>
              </w:rPr>
              <w:t>р</w:t>
            </w:r>
            <w:r w:rsidR="00132845" w:rsidRPr="00841E37">
              <w:rPr>
                <w:rFonts w:ascii="Arial" w:eastAsia="Calibri" w:hAnsi="Arial" w:cs="Arial"/>
                <w:sz w:val="24"/>
                <w:szCs w:val="24"/>
              </w:rPr>
              <w:t>о</w:t>
            </w:r>
            <w:r w:rsidR="00132845" w:rsidRPr="00841E37">
              <w:rPr>
                <w:rFonts w:ascii="Arial" w:eastAsia="Calibri" w:hAnsi="Arial" w:cs="Arial"/>
                <w:sz w:val="24"/>
                <w:szCs w:val="24"/>
              </w:rPr>
              <w:t>граммы</w:t>
            </w:r>
          </w:p>
        </w:tc>
        <w:tc>
          <w:tcPr>
            <w:tcW w:w="6945" w:type="dxa"/>
          </w:tcPr>
          <w:p w:rsidR="00132845" w:rsidRPr="00841E37" w:rsidRDefault="00884D6D" w:rsidP="007325BE">
            <w:pPr>
              <w:tabs>
                <w:tab w:val="left" w:pos="4320"/>
              </w:tabs>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Администрация</w:t>
            </w:r>
            <w:r w:rsidR="00F83BD8" w:rsidRPr="00841E37">
              <w:rPr>
                <w:rFonts w:ascii="Arial" w:eastAsia="Calibri" w:hAnsi="Arial" w:cs="Arial"/>
                <w:sz w:val="24"/>
                <w:szCs w:val="24"/>
              </w:rPr>
              <w:t xml:space="preserve"> </w:t>
            </w:r>
            <w:r w:rsidR="00132845" w:rsidRPr="00841E37">
              <w:rPr>
                <w:rFonts w:ascii="Arial" w:eastAsia="Calibri" w:hAnsi="Arial" w:cs="Arial"/>
                <w:sz w:val="24"/>
                <w:szCs w:val="24"/>
              </w:rPr>
              <w:t xml:space="preserve">Светлоярского </w:t>
            </w:r>
            <w:r w:rsidR="00C60872" w:rsidRPr="00841E37">
              <w:rPr>
                <w:rFonts w:ascii="Arial" w:eastAsia="Calibri" w:hAnsi="Arial" w:cs="Arial"/>
                <w:sz w:val="24"/>
                <w:szCs w:val="24"/>
              </w:rPr>
              <w:t xml:space="preserve">муниципального </w:t>
            </w:r>
            <w:r w:rsidR="00132845" w:rsidRPr="00841E37">
              <w:rPr>
                <w:rFonts w:ascii="Arial" w:eastAsia="Calibri" w:hAnsi="Arial" w:cs="Arial"/>
                <w:sz w:val="24"/>
                <w:szCs w:val="24"/>
              </w:rPr>
              <w:t>района</w:t>
            </w:r>
          </w:p>
        </w:tc>
      </w:tr>
      <w:tr w:rsidR="00132845" w:rsidRPr="007325BE" w:rsidTr="00F408BB">
        <w:trPr>
          <w:trHeight w:val="662"/>
        </w:trPr>
        <w:tc>
          <w:tcPr>
            <w:tcW w:w="2235" w:type="dxa"/>
          </w:tcPr>
          <w:p w:rsidR="00132845" w:rsidRPr="00841E37" w:rsidRDefault="00C60872"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 xml:space="preserve">Координатор </w:t>
            </w:r>
            <w:r w:rsidR="0087054D">
              <w:rPr>
                <w:rFonts w:ascii="Arial" w:eastAsia="Calibri" w:hAnsi="Arial" w:cs="Arial"/>
                <w:sz w:val="24"/>
                <w:szCs w:val="24"/>
              </w:rPr>
              <w:t>П</w:t>
            </w:r>
            <w:r w:rsidR="00132845" w:rsidRPr="00841E37">
              <w:rPr>
                <w:rFonts w:ascii="Arial" w:eastAsia="Calibri" w:hAnsi="Arial" w:cs="Arial"/>
                <w:sz w:val="24"/>
                <w:szCs w:val="24"/>
              </w:rPr>
              <w:t>рограммы</w:t>
            </w:r>
          </w:p>
        </w:tc>
        <w:tc>
          <w:tcPr>
            <w:tcW w:w="6945" w:type="dxa"/>
          </w:tcPr>
          <w:p w:rsidR="00132845" w:rsidRPr="00841E37" w:rsidRDefault="00C60872" w:rsidP="007325BE">
            <w:pPr>
              <w:tabs>
                <w:tab w:val="left" w:pos="4320"/>
              </w:tabs>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Отдел по делам молодежи, культуре, спорту и туризму  администрации Светлоярского муниципального </w:t>
            </w:r>
            <w:r w:rsidR="00132845" w:rsidRPr="00841E37">
              <w:rPr>
                <w:rFonts w:ascii="Arial" w:eastAsia="Calibri" w:hAnsi="Arial" w:cs="Arial"/>
                <w:sz w:val="24"/>
                <w:szCs w:val="24"/>
              </w:rPr>
              <w:t>района</w:t>
            </w:r>
            <w:r w:rsidR="00526C64" w:rsidRPr="00841E37">
              <w:rPr>
                <w:rFonts w:ascii="Arial" w:eastAsia="Calibri" w:hAnsi="Arial" w:cs="Arial"/>
                <w:sz w:val="24"/>
                <w:szCs w:val="24"/>
              </w:rPr>
              <w:t xml:space="preserve"> Волгоградской области</w:t>
            </w:r>
          </w:p>
        </w:tc>
      </w:tr>
      <w:tr w:rsidR="00132845" w:rsidRPr="007325BE" w:rsidTr="00F408BB">
        <w:trPr>
          <w:trHeight w:val="603"/>
        </w:trPr>
        <w:tc>
          <w:tcPr>
            <w:tcW w:w="2235" w:type="dxa"/>
          </w:tcPr>
          <w:p w:rsidR="00132845" w:rsidRPr="00841E37" w:rsidRDefault="00132845" w:rsidP="0087054D">
            <w:pPr>
              <w:overflowPunct/>
              <w:autoSpaceDE/>
              <w:autoSpaceDN/>
              <w:adjustRightInd/>
              <w:rPr>
                <w:rFonts w:ascii="Arial" w:eastAsia="Calibri" w:hAnsi="Arial" w:cs="Arial"/>
                <w:sz w:val="24"/>
                <w:szCs w:val="24"/>
              </w:rPr>
            </w:pPr>
            <w:r w:rsidRPr="00841E37">
              <w:rPr>
                <w:rFonts w:ascii="Arial" w:eastAsia="Calibri" w:hAnsi="Arial" w:cs="Arial"/>
                <w:sz w:val="24"/>
                <w:szCs w:val="24"/>
              </w:rPr>
              <w:t>Основные разр</w:t>
            </w:r>
            <w:r w:rsidRPr="00841E37">
              <w:rPr>
                <w:rFonts w:ascii="Arial" w:eastAsia="Calibri" w:hAnsi="Arial" w:cs="Arial"/>
                <w:sz w:val="24"/>
                <w:szCs w:val="24"/>
              </w:rPr>
              <w:t>а</w:t>
            </w:r>
            <w:r w:rsidR="0087054D">
              <w:rPr>
                <w:rFonts w:ascii="Arial" w:eastAsia="Calibri" w:hAnsi="Arial" w:cs="Arial"/>
                <w:sz w:val="24"/>
                <w:szCs w:val="24"/>
              </w:rPr>
              <w:t>ботчики П</w:t>
            </w:r>
            <w:r w:rsidRPr="00841E37">
              <w:rPr>
                <w:rFonts w:ascii="Arial" w:eastAsia="Calibri" w:hAnsi="Arial" w:cs="Arial"/>
                <w:sz w:val="24"/>
                <w:szCs w:val="24"/>
              </w:rPr>
              <w:t>р</w:t>
            </w:r>
            <w:r w:rsidRPr="00841E37">
              <w:rPr>
                <w:rFonts w:ascii="Arial" w:eastAsia="Calibri" w:hAnsi="Arial" w:cs="Arial"/>
                <w:sz w:val="24"/>
                <w:szCs w:val="24"/>
              </w:rPr>
              <w:t>о</w:t>
            </w:r>
            <w:r w:rsidRPr="00841E37">
              <w:rPr>
                <w:rFonts w:ascii="Arial" w:eastAsia="Calibri" w:hAnsi="Arial" w:cs="Arial"/>
                <w:sz w:val="24"/>
                <w:szCs w:val="24"/>
              </w:rPr>
              <w:t xml:space="preserve">граммы </w:t>
            </w:r>
          </w:p>
        </w:tc>
        <w:tc>
          <w:tcPr>
            <w:tcW w:w="6945" w:type="dxa"/>
          </w:tcPr>
          <w:p w:rsidR="00132845" w:rsidRPr="00841E37" w:rsidRDefault="00C60872"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Отдел по делам молодежи, культуре, спорту и туризму  администрации Светлоярского </w:t>
            </w:r>
            <w:r w:rsidR="00132845" w:rsidRPr="00841E37">
              <w:rPr>
                <w:rFonts w:ascii="Arial" w:eastAsia="Calibri" w:hAnsi="Arial" w:cs="Arial"/>
                <w:sz w:val="24"/>
                <w:szCs w:val="24"/>
              </w:rPr>
              <w:t>муниципал</w:t>
            </w:r>
            <w:r w:rsidRPr="00841E37">
              <w:rPr>
                <w:rFonts w:ascii="Arial" w:eastAsia="Calibri" w:hAnsi="Arial" w:cs="Arial"/>
                <w:sz w:val="24"/>
                <w:szCs w:val="24"/>
              </w:rPr>
              <w:t xml:space="preserve">ьного </w:t>
            </w:r>
            <w:r w:rsidR="00132845" w:rsidRPr="00841E37">
              <w:rPr>
                <w:rFonts w:ascii="Arial" w:eastAsia="Calibri" w:hAnsi="Arial" w:cs="Arial"/>
                <w:sz w:val="24"/>
                <w:szCs w:val="24"/>
              </w:rPr>
              <w:t>района</w:t>
            </w:r>
            <w:r w:rsidR="00526C64" w:rsidRPr="00841E37">
              <w:rPr>
                <w:rFonts w:ascii="Arial" w:eastAsia="Calibri" w:hAnsi="Arial" w:cs="Arial"/>
                <w:sz w:val="24"/>
                <w:szCs w:val="24"/>
              </w:rPr>
              <w:t xml:space="preserve"> Волгоградской области</w:t>
            </w:r>
            <w:r w:rsidR="00132845" w:rsidRPr="00841E37">
              <w:rPr>
                <w:rFonts w:ascii="Arial" w:eastAsia="Calibri" w:hAnsi="Arial" w:cs="Arial"/>
                <w:sz w:val="24"/>
                <w:szCs w:val="24"/>
              </w:rPr>
              <w:t>;</w:t>
            </w:r>
          </w:p>
          <w:p w:rsidR="005936FC" w:rsidRPr="00841E37" w:rsidRDefault="00F408BB" w:rsidP="004844A5">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о</w:t>
            </w:r>
            <w:r w:rsidR="00C60872" w:rsidRPr="00841E37">
              <w:rPr>
                <w:rFonts w:ascii="Arial" w:eastAsia="Calibri" w:hAnsi="Arial" w:cs="Arial"/>
                <w:sz w:val="24"/>
                <w:szCs w:val="24"/>
              </w:rPr>
              <w:t xml:space="preserve">тдел </w:t>
            </w:r>
            <w:r w:rsidR="00132845" w:rsidRPr="00841E37">
              <w:rPr>
                <w:rFonts w:ascii="Arial" w:eastAsia="Calibri" w:hAnsi="Arial" w:cs="Arial"/>
                <w:sz w:val="24"/>
                <w:szCs w:val="24"/>
              </w:rPr>
              <w:t>образования</w:t>
            </w:r>
            <w:r w:rsidR="00526C64" w:rsidRPr="00841E37">
              <w:rPr>
                <w:rFonts w:ascii="Arial" w:eastAsia="Calibri" w:hAnsi="Arial" w:cs="Arial"/>
                <w:sz w:val="24"/>
                <w:szCs w:val="24"/>
              </w:rPr>
              <w:t>, опеки и попечительства</w:t>
            </w:r>
            <w:r w:rsidR="00C60872" w:rsidRPr="00841E37">
              <w:rPr>
                <w:rFonts w:ascii="Arial" w:eastAsia="Calibri" w:hAnsi="Arial" w:cs="Arial"/>
                <w:sz w:val="24"/>
                <w:szCs w:val="24"/>
              </w:rPr>
              <w:t xml:space="preserve"> </w:t>
            </w:r>
            <w:r w:rsidR="00132845" w:rsidRPr="00841E37">
              <w:rPr>
                <w:rFonts w:ascii="Arial" w:eastAsia="Calibri" w:hAnsi="Arial" w:cs="Arial"/>
                <w:sz w:val="24"/>
                <w:szCs w:val="24"/>
              </w:rPr>
              <w:t>а</w:t>
            </w:r>
            <w:r w:rsidR="00C60872" w:rsidRPr="00841E37">
              <w:rPr>
                <w:rFonts w:ascii="Arial" w:eastAsia="Calibri" w:hAnsi="Arial" w:cs="Arial"/>
                <w:sz w:val="24"/>
                <w:szCs w:val="24"/>
              </w:rPr>
              <w:t>дминистр</w:t>
            </w:r>
            <w:r w:rsidR="00C60872" w:rsidRPr="00841E37">
              <w:rPr>
                <w:rFonts w:ascii="Arial" w:eastAsia="Calibri" w:hAnsi="Arial" w:cs="Arial"/>
                <w:sz w:val="24"/>
                <w:szCs w:val="24"/>
              </w:rPr>
              <w:t>а</w:t>
            </w:r>
            <w:r w:rsidR="004844A5">
              <w:rPr>
                <w:rFonts w:ascii="Arial" w:eastAsia="Calibri" w:hAnsi="Arial" w:cs="Arial"/>
                <w:sz w:val="24"/>
                <w:szCs w:val="24"/>
              </w:rPr>
              <w:t xml:space="preserve">ции </w:t>
            </w:r>
            <w:r w:rsidR="00C60872" w:rsidRPr="00841E37">
              <w:rPr>
                <w:rFonts w:ascii="Arial" w:eastAsia="Calibri" w:hAnsi="Arial" w:cs="Arial"/>
                <w:sz w:val="24"/>
                <w:szCs w:val="24"/>
              </w:rPr>
              <w:t xml:space="preserve">Светлоярского муниципального </w:t>
            </w:r>
            <w:r w:rsidR="00132845" w:rsidRPr="00841E37">
              <w:rPr>
                <w:rFonts w:ascii="Arial" w:eastAsia="Calibri" w:hAnsi="Arial" w:cs="Arial"/>
                <w:sz w:val="24"/>
                <w:szCs w:val="24"/>
              </w:rPr>
              <w:t>района</w:t>
            </w:r>
            <w:r w:rsidR="00526C64" w:rsidRPr="00841E37">
              <w:rPr>
                <w:rFonts w:ascii="Arial" w:eastAsia="Calibri" w:hAnsi="Arial" w:cs="Arial"/>
                <w:sz w:val="24"/>
                <w:szCs w:val="24"/>
              </w:rPr>
              <w:t xml:space="preserve"> Волгоградской области</w:t>
            </w:r>
            <w:r w:rsidR="00132845" w:rsidRPr="00841E37">
              <w:rPr>
                <w:rFonts w:ascii="Arial" w:eastAsia="Calibri" w:hAnsi="Arial" w:cs="Arial"/>
                <w:sz w:val="24"/>
                <w:szCs w:val="24"/>
              </w:rPr>
              <w:t xml:space="preserve"> </w:t>
            </w:r>
          </w:p>
        </w:tc>
      </w:tr>
      <w:tr w:rsidR="00132845" w:rsidRPr="007325BE" w:rsidTr="00F408BB">
        <w:trPr>
          <w:trHeight w:val="987"/>
        </w:trPr>
        <w:tc>
          <w:tcPr>
            <w:tcW w:w="2235" w:type="dxa"/>
          </w:tcPr>
          <w:p w:rsidR="00132845" w:rsidRPr="00841E37" w:rsidRDefault="00A85BBD" w:rsidP="007325BE">
            <w:pPr>
              <w:overflowPunct/>
              <w:autoSpaceDE/>
              <w:autoSpaceDN/>
              <w:adjustRightInd/>
              <w:rPr>
                <w:rFonts w:ascii="Arial" w:eastAsia="Calibri" w:hAnsi="Arial" w:cs="Arial"/>
                <w:sz w:val="24"/>
                <w:szCs w:val="24"/>
              </w:rPr>
            </w:pPr>
            <w:r>
              <w:rPr>
                <w:rFonts w:ascii="Arial" w:eastAsia="Calibri" w:hAnsi="Arial" w:cs="Arial"/>
                <w:sz w:val="24"/>
                <w:szCs w:val="24"/>
              </w:rPr>
              <w:t>Цель</w:t>
            </w:r>
            <w:r w:rsidR="0087054D">
              <w:rPr>
                <w:rFonts w:ascii="Arial" w:eastAsia="Calibri" w:hAnsi="Arial" w:cs="Arial"/>
                <w:sz w:val="24"/>
                <w:szCs w:val="24"/>
              </w:rPr>
              <w:t xml:space="preserve"> П</w:t>
            </w:r>
            <w:r w:rsidR="00C60872" w:rsidRPr="00841E37">
              <w:rPr>
                <w:rFonts w:ascii="Arial" w:eastAsia="Calibri" w:hAnsi="Arial" w:cs="Arial"/>
                <w:sz w:val="24"/>
                <w:szCs w:val="24"/>
              </w:rPr>
              <w:t xml:space="preserve">рограммы, важнейшие </w:t>
            </w:r>
            <w:r w:rsidR="00132845" w:rsidRPr="00841E37">
              <w:rPr>
                <w:rFonts w:ascii="Arial" w:eastAsia="Calibri" w:hAnsi="Arial" w:cs="Arial"/>
                <w:sz w:val="24"/>
                <w:szCs w:val="24"/>
              </w:rPr>
              <w:t>ц</w:t>
            </w:r>
            <w:r w:rsidR="00132845" w:rsidRPr="00841E37">
              <w:rPr>
                <w:rFonts w:ascii="Arial" w:eastAsia="Calibri" w:hAnsi="Arial" w:cs="Arial"/>
                <w:sz w:val="24"/>
                <w:szCs w:val="24"/>
              </w:rPr>
              <w:t>е</w:t>
            </w:r>
            <w:r w:rsidR="00132845" w:rsidRPr="00841E37">
              <w:rPr>
                <w:rFonts w:ascii="Arial" w:eastAsia="Calibri" w:hAnsi="Arial" w:cs="Arial"/>
                <w:sz w:val="24"/>
                <w:szCs w:val="24"/>
              </w:rPr>
              <w:t>левые показат</w:t>
            </w:r>
            <w:r w:rsidR="00132845" w:rsidRPr="00841E37">
              <w:rPr>
                <w:rFonts w:ascii="Arial" w:eastAsia="Calibri" w:hAnsi="Arial" w:cs="Arial"/>
                <w:sz w:val="24"/>
                <w:szCs w:val="24"/>
              </w:rPr>
              <w:t>е</w:t>
            </w:r>
            <w:r w:rsidR="00132845" w:rsidRPr="00841E37">
              <w:rPr>
                <w:rFonts w:ascii="Arial" w:eastAsia="Calibri" w:hAnsi="Arial" w:cs="Arial"/>
                <w:sz w:val="24"/>
                <w:szCs w:val="24"/>
              </w:rPr>
              <w:t>ли</w:t>
            </w:r>
          </w:p>
        </w:tc>
        <w:tc>
          <w:tcPr>
            <w:tcW w:w="6945" w:type="dxa"/>
          </w:tcPr>
          <w:p w:rsidR="00132845" w:rsidRPr="00841E37" w:rsidRDefault="00A85BBD" w:rsidP="007325BE">
            <w:pPr>
              <w:overflowPunct/>
              <w:autoSpaceDE/>
              <w:autoSpaceDN/>
              <w:adjustRightInd/>
              <w:jc w:val="both"/>
              <w:rPr>
                <w:rFonts w:ascii="Arial" w:eastAsia="Calibri" w:hAnsi="Arial" w:cs="Arial"/>
                <w:sz w:val="24"/>
                <w:szCs w:val="24"/>
              </w:rPr>
            </w:pPr>
            <w:r>
              <w:rPr>
                <w:rFonts w:ascii="Arial" w:eastAsia="Calibri" w:hAnsi="Arial" w:cs="Arial"/>
                <w:sz w:val="24"/>
                <w:szCs w:val="24"/>
              </w:rPr>
              <w:t>Цель</w:t>
            </w:r>
            <w:r w:rsidR="00132845" w:rsidRPr="00841E37">
              <w:rPr>
                <w:rFonts w:ascii="Arial" w:eastAsia="Calibri" w:hAnsi="Arial" w:cs="Arial"/>
                <w:sz w:val="24"/>
                <w:szCs w:val="24"/>
              </w:rPr>
              <w:t>:</w:t>
            </w:r>
          </w:p>
          <w:p w:rsidR="00526C64" w:rsidRPr="00841E37" w:rsidRDefault="00132845"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 духовно-нравственное </w:t>
            </w:r>
            <w:r w:rsidR="00C60872" w:rsidRPr="00841E37">
              <w:rPr>
                <w:rFonts w:ascii="Arial" w:eastAsia="Calibri" w:hAnsi="Arial" w:cs="Arial"/>
                <w:sz w:val="24"/>
                <w:szCs w:val="24"/>
              </w:rPr>
              <w:t xml:space="preserve">развитие и воспитание </w:t>
            </w:r>
            <w:r w:rsidR="005936FC" w:rsidRPr="00841E37">
              <w:rPr>
                <w:rFonts w:ascii="Arial" w:eastAsia="Calibri" w:hAnsi="Arial" w:cs="Arial"/>
                <w:sz w:val="24"/>
                <w:szCs w:val="24"/>
              </w:rPr>
              <w:t xml:space="preserve">жителей </w:t>
            </w:r>
            <w:r w:rsidRPr="00841E37">
              <w:rPr>
                <w:rFonts w:ascii="Arial" w:eastAsia="Calibri" w:hAnsi="Arial" w:cs="Arial"/>
                <w:sz w:val="24"/>
                <w:szCs w:val="24"/>
              </w:rPr>
              <w:t xml:space="preserve"> </w:t>
            </w:r>
            <w:r w:rsidR="00C60872" w:rsidRPr="00841E37">
              <w:rPr>
                <w:rFonts w:ascii="Arial" w:eastAsia="Calibri" w:hAnsi="Arial" w:cs="Arial"/>
                <w:color w:val="000000"/>
                <w:sz w:val="24"/>
                <w:szCs w:val="24"/>
              </w:rPr>
              <w:t xml:space="preserve">Светлоярского </w:t>
            </w:r>
            <w:r w:rsidRPr="00841E37">
              <w:rPr>
                <w:rFonts w:ascii="Arial" w:eastAsia="Calibri" w:hAnsi="Arial" w:cs="Arial"/>
                <w:color w:val="000000"/>
                <w:sz w:val="24"/>
                <w:szCs w:val="24"/>
              </w:rPr>
              <w:t>муниципального района</w:t>
            </w:r>
            <w:r w:rsidR="00526C64" w:rsidRPr="00841E37">
              <w:rPr>
                <w:rFonts w:ascii="Arial" w:eastAsia="Calibri" w:hAnsi="Arial" w:cs="Arial"/>
                <w:color w:val="000000"/>
                <w:spacing w:val="-7"/>
                <w:sz w:val="24"/>
                <w:szCs w:val="24"/>
              </w:rPr>
              <w:t xml:space="preserve"> Волгоградской о</w:t>
            </w:r>
            <w:r w:rsidR="00526C64" w:rsidRPr="00841E37">
              <w:rPr>
                <w:rFonts w:ascii="Arial" w:eastAsia="Calibri" w:hAnsi="Arial" w:cs="Arial"/>
                <w:color w:val="000000"/>
                <w:spacing w:val="-7"/>
                <w:sz w:val="24"/>
                <w:szCs w:val="24"/>
              </w:rPr>
              <w:t>б</w:t>
            </w:r>
            <w:r w:rsidR="00526C64" w:rsidRPr="00841E37">
              <w:rPr>
                <w:rFonts w:ascii="Arial" w:eastAsia="Calibri" w:hAnsi="Arial" w:cs="Arial"/>
                <w:color w:val="000000"/>
                <w:spacing w:val="-7"/>
                <w:sz w:val="24"/>
                <w:szCs w:val="24"/>
              </w:rPr>
              <w:t>ласти</w:t>
            </w:r>
            <w:r w:rsidRPr="00841E37">
              <w:rPr>
                <w:rFonts w:ascii="Arial" w:eastAsia="Calibri" w:hAnsi="Arial" w:cs="Arial"/>
                <w:sz w:val="24"/>
                <w:szCs w:val="24"/>
              </w:rPr>
              <w:t xml:space="preserve">, </w:t>
            </w:r>
            <w:r w:rsidR="00C60872" w:rsidRPr="00841E37">
              <w:rPr>
                <w:rFonts w:ascii="Arial" w:eastAsia="Calibri" w:hAnsi="Arial" w:cs="Arial"/>
                <w:bCs/>
                <w:sz w:val="24"/>
                <w:szCs w:val="24"/>
              </w:rPr>
              <w:t xml:space="preserve">обеспечение </w:t>
            </w:r>
            <w:r w:rsidR="00C60872" w:rsidRPr="00841E37">
              <w:rPr>
                <w:rFonts w:ascii="Arial" w:eastAsia="Calibri" w:hAnsi="Arial" w:cs="Arial"/>
                <w:sz w:val="24"/>
                <w:szCs w:val="24"/>
              </w:rPr>
              <w:t xml:space="preserve">системного подхода </w:t>
            </w:r>
            <w:r w:rsidRPr="00841E37">
              <w:rPr>
                <w:rFonts w:ascii="Arial" w:eastAsia="Calibri" w:hAnsi="Arial" w:cs="Arial"/>
                <w:sz w:val="24"/>
                <w:szCs w:val="24"/>
              </w:rPr>
              <w:t>к созданию усл</w:t>
            </w:r>
            <w:r w:rsidRPr="00841E37">
              <w:rPr>
                <w:rFonts w:ascii="Arial" w:eastAsia="Calibri" w:hAnsi="Arial" w:cs="Arial"/>
                <w:sz w:val="24"/>
                <w:szCs w:val="24"/>
              </w:rPr>
              <w:t>о</w:t>
            </w:r>
            <w:r w:rsidRPr="00841E37">
              <w:rPr>
                <w:rFonts w:ascii="Arial" w:eastAsia="Calibri" w:hAnsi="Arial" w:cs="Arial"/>
                <w:sz w:val="24"/>
                <w:szCs w:val="24"/>
              </w:rPr>
              <w:t>вий для становления и развития высоконравственного, о</w:t>
            </w:r>
            <w:r w:rsidRPr="00841E37">
              <w:rPr>
                <w:rFonts w:ascii="Arial" w:eastAsia="Calibri" w:hAnsi="Arial" w:cs="Arial"/>
                <w:sz w:val="24"/>
                <w:szCs w:val="24"/>
              </w:rPr>
              <w:t>т</w:t>
            </w:r>
            <w:r w:rsidRPr="00841E37">
              <w:rPr>
                <w:rFonts w:ascii="Arial" w:eastAsia="Calibri" w:hAnsi="Arial" w:cs="Arial"/>
                <w:sz w:val="24"/>
                <w:szCs w:val="24"/>
              </w:rPr>
              <w:t xml:space="preserve">ветственного, творческого, инициативного, компетентного гражданина России. </w:t>
            </w:r>
          </w:p>
          <w:p w:rsidR="00132845" w:rsidRPr="00841E37" w:rsidRDefault="004844A5" w:rsidP="007325BE">
            <w:pPr>
              <w:overflowPunct/>
              <w:autoSpaceDE/>
              <w:autoSpaceDN/>
              <w:adjustRightInd/>
              <w:jc w:val="both"/>
              <w:rPr>
                <w:rFonts w:ascii="Arial" w:eastAsia="Calibri" w:hAnsi="Arial" w:cs="Arial"/>
                <w:b/>
                <w:sz w:val="24"/>
                <w:szCs w:val="24"/>
              </w:rPr>
            </w:pPr>
            <w:r>
              <w:rPr>
                <w:rFonts w:ascii="Arial" w:eastAsia="Calibri" w:hAnsi="Arial" w:cs="Arial"/>
                <w:sz w:val="24"/>
                <w:szCs w:val="24"/>
              </w:rPr>
              <w:lastRenderedPageBreak/>
              <w:t xml:space="preserve">Целевые </w:t>
            </w:r>
            <w:r w:rsidR="00132845" w:rsidRPr="00841E37">
              <w:rPr>
                <w:rFonts w:ascii="Arial" w:eastAsia="Calibri" w:hAnsi="Arial" w:cs="Arial"/>
                <w:sz w:val="24"/>
                <w:szCs w:val="24"/>
              </w:rPr>
              <w:t>показатели</w:t>
            </w:r>
            <w:r w:rsidR="00132845" w:rsidRPr="00841E37">
              <w:rPr>
                <w:rFonts w:ascii="Arial" w:eastAsia="Calibri" w:hAnsi="Arial" w:cs="Arial"/>
                <w:b/>
                <w:sz w:val="24"/>
                <w:szCs w:val="24"/>
              </w:rPr>
              <w:t>:</w:t>
            </w:r>
          </w:p>
          <w:p w:rsidR="00935CDA" w:rsidRPr="00841E37" w:rsidRDefault="00132845" w:rsidP="00935CDA">
            <w:pPr>
              <w:overflowPunct/>
              <w:autoSpaceDE/>
              <w:autoSpaceDN/>
              <w:adjustRightInd/>
              <w:jc w:val="both"/>
              <w:rPr>
                <w:rFonts w:ascii="Arial" w:eastAsia="Calibri" w:hAnsi="Arial" w:cs="Arial"/>
                <w:sz w:val="24"/>
                <w:szCs w:val="24"/>
              </w:rPr>
            </w:pPr>
            <w:r w:rsidRPr="00841E37">
              <w:rPr>
                <w:rFonts w:ascii="Arial" w:eastAsia="Calibri" w:hAnsi="Arial" w:cs="Arial"/>
                <w:color w:val="000000"/>
                <w:spacing w:val="-12"/>
                <w:sz w:val="24"/>
                <w:szCs w:val="24"/>
              </w:rPr>
              <w:t>-</w:t>
            </w:r>
            <w:r w:rsidR="00935CDA" w:rsidRPr="00841E37">
              <w:rPr>
                <w:rFonts w:ascii="Arial" w:eastAsia="Calibri" w:hAnsi="Arial" w:cs="Arial"/>
                <w:color w:val="000000"/>
                <w:spacing w:val="-12"/>
                <w:sz w:val="24"/>
                <w:szCs w:val="24"/>
              </w:rPr>
              <w:t xml:space="preserve"> </w:t>
            </w:r>
            <w:r w:rsidR="00C60872" w:rsidRPr="00841E37">
              <w:rPr>
                <w:rFonts w:ascii="Arial" w:eastAsia="Calibri" w:hAnsi="Arial" w:cs="Arial"/>
                <w:sz w:val="24"/>
                <w:szCs w:val="24"/>
              </w:rPr>
              <w:t xml:space="preserve">количество районных мероприятий, направленных на </w:t>
            </w:r>
            <w:r w:rsidRPr="00841E37">
              <w:rPr>
                <w:rFonts w:ascii="Arial" w:eastAsia="Calibri" w:hAnsi="Arial" w:cs="Arial"/>
                <w:sz w:val="24"/>
                <w:szCs w:val="24"/>
              </w:rPr>
              <w:t>д</w:t>
            </w:r>
            <w:r w:rsidRPr="00841E37">
              <w:rPr>
                <w:rFonts w:ascii="Arial" w:eastAsia="Calibri" w:hAnsi="Arial" w:cs="Arial"/>
                <w:sz w:val="24"/>
                <w:szCs w:val="24"/>
              </w:rPr>
              <w:t>у</w:t>
            </w:r>
            <w:r w:rsidRPr="00841E37">
              <w:rPr>
                <w:rFonts w:ascii="Arial" w:eastAsia="Calibri" w:hAnsi="Arial" w:cs="Arial"/>
                <w:sz w:val="24"/>
                <w:szCs w:val="24"/>
              </w:rPr>
              <w:t>ховно-нра</w:t>
            </w:r>
            <w:r w:rsidR="00935CDA" w:rsidRPr="00841E37">
              <w:rPr>
                <w:rFonts w:ascii="Arial" w:eastAsia="Calibri" w:hAnsi="Arial" w:cs="Arial"/>
                <w:sz w:val="24"/>
                <w:szCs w:val="24"/>
              </w:rPr>
              <w:t>вственное воспитание граждан</w:t>
            </w:r>
            <w:r w:rsidR="00C60872" w:rsidRPr="00841E37">
              <w:rPr>
                <w:rFonts w:ascii="Arial" w:eastAsia="Calibri" w:hAnsi="Arial" w:cs="Arial"/>
                <w:sz w:val="24"/>
                <w:szCs w:val="24"/>
              </w:rPr>
              <w:t xml:space="preserve"> </w:t>
            </w:r>
            <w:r w:rsidRPr="00841E37">
              <w:rPr>
                <w:rFonts w:ascii="Arial" w:eastAsia="Calibri" w:hAnsi="Arial" w:cs="Arial"/>
                <w:sz w:val="24"/>
                <w:szCs w:val="24"/>
              </w:rPr>
              <w:t>Светло</w:t>
            </w:r>
            <w:r w:rsidR="00C60872" w:rsidRPr="00841E37">
              <w:rPr>
                <w:rFonts w:ascii="Arial" w:eastAsia="Calibri" w:hAnsi="Arial" w:cs="Arial"/>
                <w:sz w:val="24"/>
                <w:szCs w:val="24"/>
              </w:rPr>
              <w:t xml:space="preserve">ярского  муниципального </w:t>
            </w:r>
            <w:r w:rsidR="00702BBA" w:rsidRPr="00841E37">
              <w:rPr>
                <w:rFonts w:ascii="Arial" w:eastAsia="Calibri" w:hAnsi="Arial" w:cs="Arial"/>
                <w:sz w:val="24"/>
                <w:szCs w:val="24"/>
              </w:rPr>
              <w:t>района</w:t>
            </w:r>
            <w:r w:rsidR="00A34248" w:rsidRPr="00841E37">
              <w:rPr>
                <w:rFonts w:ascii="Arial" w:eastAsia="Calibri" w:hAnsi="Arial" w:cs="Arial"/>
                <w:sz w:val="24"/>
                <w:szCs w:val="24"/>
              </w:rPr>
              <w:t xml:space="preserve"> </w:t>
            </w:r>
            <w:r w:rsidR="00B22BFB">
              <w:rPr>
                <w:rFonts w:ascii="Arial" w:eastAsia="Calibri" w:hAnsi="Arial" w:cs="Arial"/>
                <w:sz w:val="24"/>
                <w:szCs w:val="24"/>
              </w:rPr>
              <w:t>Волгоградской области:</w:t>
            </w:r>
          </w:p>
          <w:p w:rsidR="00C60872" w:rsidRPr="00841E37" w:rsidRDefault="00C60872" w:rsidP="00935CDA">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2023г. -</w:t>
            </w:r>
            <w:r w:rsidR="00935CDA" w:rsidRPr="00841E37">
              <w:rPr>
                <w:rFonts w:ascii="Arial" w:eastAsia="Calibri" w:hAnsi="Arial" w:cs="Arial"/>
                <w:sz w:val="24"/>
                <w:szCs w:val="24"/>
              </w:rPr>
              <w:t xml:space="preserve"> 5; </w:t>
            </w:r>
          </w:p>
          <w:p w:rsidR="00C60872" w:rsidRPr="00841E37" w:rsidRDefault="00C60872" w:rsidP="00935CDA">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2024</w:t>
            </w:r>
            <w:r w:rsidR="00A34248" w:rsidRPr="00841E37">
              <w:rPr>
                <w:rFonts w:ascii="Arial" w:eastAsia="Calibri" w:hAnsi="Arial" w:cs="Arial"/>
                <w:sz w:val="24"/>
                <w:szCs w:val="24"/>
              </w:rPr>
              <w:t>г. -</w:t>
            </w:r>
            <w:r w:rsidR="00935CDA" w:rsidRPr="00841E37">
              <w:rPr>
                <w:rFonts w:ascii="Arial" w:eastAsia="Calibri" w:hAnsi="Arial" w:cs="Arial"/>
                <w:sz w:val="24"/>
                <w:szCs w:val="24"/>
              </w:rPr>
              <w:t xml:space="preserve"> 6; </w:t>
            </w:r>
          </w:p>
          <w:p w:rsidR="0020233C" w:rsidRPr="00841E37" w:rsidRDefault="00C60872" w:rsidP="00935CDA">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2025</w:t>
            </w:r>
            <w:r w:rsidR="00935CDA" w:rsidRPr="00841E37">
              <w:rPr>
                <w:rFonts w:ascii="Arial" w:eastAsia="Calibri" w:hAnsi="Arial" w:cs="Arial"/>
                <w:sz w:val="24"/>
                <w:szCs w:val="24"/>
              </w:rPr>
              <w:t xml:space="preserve"> г.</w:t>
            </w:r>
            <w:r w:rsidR="00A34248" w:rsidRPr="00841E37">
              <w:rPr>
                <w:rFonts w:ascii="Arial" w:eastAsia="Calibri" w:hAnsi="Arial" w:cs="Arial"/>
                <w:sz w:val="24"/>
                <w:szCs w:val="24"/>
              </w:rPr>
              <w:t xml:space="preserve">- </w:t>
            </w:r>
            <w:r w:rsidR="00935CDA" w:rsidRPr="00841E37">
              <w:rPr>
                <w:rFonts w:ascii="Arial" w:eastAsia="Calibri" w:hAnsi="Arial" w:cs="Arial"/>
                <w:sz w:val="24"/>
                <w:szCs w:val="24"/>
              </w:rPr>
              <w:t>7</w:t>
            </w:r>
            <w:r w:rsidR="001514D3">
              <w:rPr>
                <w:rFonts w:ascii="Arial" w:eastAsia="Calibri" w:hAnsi="Arial" w:cs="Arial"/>
                <w:sz w:val="24"/>
                <w:szCs w:val="24"/>
              </w:rPr>
              <w:t>.</w:t>
            </w:r>
          </w:p>
          <w:p w:rsidR="0020233C" w:rsidRPr="00841E37" w:rsidRDefault="00BD16DA" w:rsidP="00935CDA">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w:t>
            </w:r>
            <w:r w:rsidR="0020233C" w:rsidRPr="00841E37">
              <w:rPr>
                <w:rFonts w:ascii="Arial" w:eastAsia="Calibri" w:hAnsi="Arial" w:cs="Arial"/>
                <w:sz w:val="24"/>
                <w:szCs w:val="24"/>
              </w:rPr>
              <w:t>количество</w:t>
            </w:r>
            <w:r w:rsidRPr="00841E37">
              <w:rPr>
                <w:rFonts w:ascii="Arial" w:eastAsia="Calibri" w:hAnsi="Arial" w:cs="Arial"/>
                <w:sz w:val="24"/>
                <w:szCs w:val="24"/>
              </w:rPr>
              <w:t xml:space="preserve"> </w:t>
            </w:r>
            <w:r w:rsidR="0020233C" w:rsidRPr="00841E37">
              <w:rPr>
                <w:rFonts w:ascii="Arial" w:eastAsia="Calibri" w:hAnsi="Arial" w:cs="Arial"/>
                <w:sz w:val="24"/>
                <w:szCs w:val="24"/>
              </w:rPr>
              <w:t>акций, направленных на экологическое восп</w:t>
            </w:r>
            <w:r w:rsidR="0020233C" w:rsidRPr="00841E37">
              <w:rPr>
                <w:rFonts w:ascii="Arial" w:eastAsia="Calibri" w:hAnsi="Arial" w:cs="Arial"/>
                <w:sz w:val="24"/>
                <w:szCs w:val="24"/>
              </w:rPr>
              <w:t>и</w:t>
            </w:r>
            <w:r w:rsidR="0020233C" w:rsidRPr="00841E37">
              <w:rPr>
                <w:rFonts w:ascii="Arial" w:eastAsia="Calibri" w:hAnsi="Arial" w:cs="Arial"/>
                <w:sz w:val="24"/>
                <w:szCs w:val="24"/>
              </w:rPr>
              <w:t>тание граждан Светлоярского муниципального района Во</w:t>
            </w:r>
            <w:r w:rsidR="0020233C" w:rsidRPr="00841E37">
              <w:rPr>
                <w:rFonts w:ascii="Arial" w:eastAsia="Calibri" w:hAnsi="Arial" w:cs="Arial"/>
                <w:sz w:val="24"/>
                <w:szCs w:val="24"/>
              </w:rPr>
              <w:t>л</w:t>
            </w:r>
            <w:r w:rsidR="0020233C" w:rsidRPr="00841E37">
              <w:rPr>
                <w:rFonts w:ascii="Arial" w:eastAsia="Calibri" w:hAnsi="Arial" w:cs="Arial"/>
                <w:sz w:val="24"/>
                <w:szCs w:val="24"/>
              </w:rPr>
              <w:t>гоградской области</w:t>
            </w:r>
            <w:r w:rsidR="00B22BFB">
              <w:rPr>
                <w:rFonts w:ascii="Arial" w:eastAsia="Calibri" w:hAnsi="Arial" w:cs="Arial"/>
                <w:sz w:val="24"/>
                <w:szCs w:val="24"/>
              </w:rPr>
              <w:t>:</w:t>
            </w:r>
          </w:p>
          <w:p w:rsidR="00C60872" w:rsidRPr="00841E37" w:rsidRDefault="00C60872" w:rsidP="00935CDA">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2023г. – 3; </w:t>
            </w:r>
          </w:p>
          <w:p w:rsidR="00C60872" w:rsidRPr="00841E37" w:rsidRDefault="00C60872" w:rsidP="00935CDA">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2024г. – 4; </w:t>
            </w:r>
          </w:p>
          <w:p w:rsidR="00DB378A" w:rsidRPr="00841E37" w:rsidRDefault="00C60872"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2025г. – 5</w:t>
            </w:r>
            <w:r w:rsidR="001514D3">
              <w:rPr>
                <w:rFonts w:ascii="Arial" w:eastAsia="Calibri" w:hAnsi="Arial" w:cs="Arial"/>
                <w:sz w:val="24"/>
                <w:szCs w:val="24"/>
              </w:rPr>
              <w:t>.</w:t>
            </w:r>
          </w:p>
          <w:p w:rsidR="00935CDA" w:rsidRPr="00841E37" w:rsidRDefault="00C60872"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-количество районных семинаров и совещаний, напра</w:t>
            </w:r>
            <w:r w:rsidRPr="00841E37">
              <w:rPr>
                <w:rFonts w:ascii="Arial" w:eastAsia="Calibri" w:hAnsi="Arial" w:cs="Arial"/>
                <w:sz w:val="24"/>
                <w:szCs w:val="24"/>
              </w:rPr>
              <w:t>в</w:t>
            </w:r>
            <w:r w:rsidRPr="00841E37">
              <w:rPr>
                <w:rFonts w:ascii="Arial" w:eastAsia="Calibri" w:hAnsi="Arial" w:cs="Arial"/>
                <w:sz w:val="24"/>
                <w:szCs w:val="24"/>
              </w:rPr>
              <w:t xml:space="preserve">ленных  на духовно-нравственное </w:t>
            </w:r>
            <w:r w:rsidR="00132845" w:rsidRPr="00841E37">
              <w:rPr>
                <w:rFonts w:ascii="Arial" w:eastAsia="Calibri" w:hAnsi="Arial" w:cs="Arial"/>
                <w:sz w:val="24"/>
                <w:szCs w:val="24"/>
              </w:rPr>
              <w:t>восп</w:t>
            </w:r>
            <w:r w:rsidRPr="00841E37">
              <w:rPr>
                <w:rFonts w:ascii="Arial" w:eastAsia="Calibri" w:hAnsi="Arial" w:cs="Arial"/>
                <w:sz w:val="24"/>
                <w:szCs w:val="24"/>
              </w:rPr>
              <w:t xml:space="preserve">итание </w:t>
            </w:r>
            <w:r w:rsidR="00702BBA" w:rsidRPr="00841E37">
              <w:rPr>
                <w:rFonts w:ascii="Arial" w:eastAsia="Calibri" w:hAnsi="Arial" w:cs="Arial"/>
                <w:sz w:val="24"/>
                <w:szCs w:val="24"/>
              </w:rPr>
              <w:t xml:space="preserve">детей </w:t>
            </w:r>
            <w:r w:rsidRPr="00841E37">
              <w:rPr>
                <w:rFonts w:ascii="Arial" w:eastAsia="Calibri" w:hAnsi="Arial" w:cs="Arial"/>
                <w:sz w:val="24"/>
                <w:szCs w:val="24"/>
              </w:rPr>
              <w:t>и м</w:t>
            </w:r>
            <w:r w:rsidRPr="00841E37">
              <w:rPr>
                <w:rFonts w:ascii="Arial" w:eastAsia="Calibri" w:hAnsi="Arial" w:cs="Arial"/>
                <w:sz w:val="24"/>
                <w:szCs w:val="24"/>
              </w:rPr>
              <w:t>о</w:t>
            </w:r>
            <w:r w:rsidRPr="00841E37">
              <w:rPr>
                <w:rFonts w:ascii="Arial" w:eastAsia="Calibri" w:hAnsi="Arial" w:cs="Arial"/>
                <w:sz w:val="24"/>
                <w:szCs w:val="24"/>
              </w:rPr>
              <w:t>лодежи</w:t>
            </w:r>
            <w:r w:rsidR="00B22BFB">
              <w:rPr>
                <w:rFonts w:ascii="Arial" w:eastAsia="Calibri" w:hAnsi="Arial" w:cs="Arial"/>
                <w:sz w:val="24"/>
                <w:szCs w:val="24"/>
              </w:rPr>
              <w:t>:</w:t>
            </w:r>
            <w:r w:rsidRPr="00841E37">
              <w:rPr>
                <w:rFonts w:ascii="Arial" w:eastAsia="Calibri" w:hAnsi="Arial" w:cs="Arial"/>
                <w:sz w:val="24"/>
                <w:szCs w:val="24"/>
              </w:rPr>
              <w:t xml:space="preserve"> </w:t>
            </w:r>
          </w:p>
          <w:p w:rsidR="00C60872" w:rsidRPr="00841E37" w:rsidRDefault="00C60872"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2023</w:t>
            </w:r>
            <w:r w:rsidR="00E271DF" w:rsidRPr="00841E37">
              <w:rPr>
                <w:rFonts w:ascii="Arial" w:eastAsia="Calibri" w:hAnsi="Arial" w:cs="Arial"/>
                <w:sz w:val="24"/>
                <w:szCs w:val="24"/>
              </w:rPr>
              <w:t xml:space="preserve">г. – 5; </w:t>
            </w:r>
          </w:p>
          <w:p w:rsidR="00C60872" w:rsidRPr="00841E37" w:rsidRDefault="00C60872"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2024</w:t>
            </w:r>
            <w:r w:rsidR="000060F8">
              <w:rPr>
                <w:rFonts w:ascii="Arial" w:eastAsia="Calibri" w:hAnsi="Arial" w:cs="Arial"/>
                <w:sz w:val="24"/>
                <w:szCs w:val="24"/>
              </w:rPr>
              <w:t xml:space="preserve">г. - </w:t>
            </w:r>
            <w:r w:rsidR="00935CDA" w:rsidRPr="00841E37">
              <w:rPr>
                <w:rFonts w:ascii="Arial" w:eastAsia="Calibri" w:hAnsi="Arial" w:cs="Arial"/>
                <w:sz w:val="24"/>
                <w:szCs w:val="24"/>
              </w:rPr>
              <w:t xml:space="preserve"> 5</w:t>
            </w:r>
            <w:r w:rsidR="00E271DF" w:rsidRPr="00841E37">
              <w:rPr>
                <w:rFonts w:ascii="Arial" w:eastAsia="Calibri" w:hAnsi="Arial" w:cs="Arial"/>
                <w:sz w:val="24"/>
                <w:szCs w:val="24"/>
              </w:rPr>
              <w:t xml:space="preserve">; </w:t>
            </w:r>
          </w:p>
          <w:p w:rsidR="00DB378A" w:rsidRPr="00841E37" w:rsidRDefault="00C60872"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2025</w:t>
            </w:r>
            <w:r w:rsidR="00DB378A" w:rsidRPr="00841E37">
              <w:rPr>
                <w:rFonts w:ascii="Arial" w:eastAsia="Calibri" w:hAnsi="Arial" w:cs="Arial"/>
                <w:sz w:val="24"/>
                <w:szCs w:val="24"/>
              </w:rPr>
              <w:t xml:space="preserve">г. </w:t>
            </w:r>
            <w:r w:rsidR="001514D3">
              <w:rPr>
                <w:rFonts w:ascii="Arial" w:eastAsia="Calibri" w:hAnsi="Arial" w:cs="Arial"/>
                <w:sz w:val="24"/>
                <w:szCs w:val="24"/>
              </w:rPr>
              <w:t>–</w:t>
            </w:r>
            <w:r w:rsidR="00DB378A" w:rsidRPr="00841E37">
              <w:rPr>
                <w:rFonts w:ascii="Arial" w:eastAsia="Calibri" w:hAnsi="Arial" w:cs="Arial"/>
                <w:sz w:val="24"/>
                <w:szCs w:val="24"/>
              </w:rPr>
              <w:t xml:space="preserve"> 6</w:t>
            </w:r>
            <w:r w:rsidR="001514D3">
              <w:rPr>
                <w:rFonts w:ascii="Arial" w:eastAsia="Calibri" w:hAnsi="Arial" w:cs="Arial"/>
                <w:sz w:val="24"/>
                <w:szCs w:val="24"/>
              </w:rPr>
              <w:t>.</w:t>
            </w:r>
          </w:p>
          <w:p w:rsidR="00DB378A" w:rsidRPr="00893631" w:rsidRDefault="00841E37"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w:t>
            </w:r>
            <w:r w:rsidRPr="00893631">
              <w:rPr>
                <w:rFonts w:ascii="Arial" w:eastAsia="Calibri" w:hAnsi="Arial" w:cs="Arial"/>
                <w:sz w:val="24"/>
                <w:szCs w:val="24"/>
              </w:rPr>
              <w:t xml:space="preserve">доля кружков, </w:t>
            </w:r>
            <w:r w:rsidR="00132845" w:rsidRPr="00893631">
              <w:rPr>
                <w:rFonts w:ascii="Arial" w:eastAsia="Calibri" w:hAnsi="Arial" w:cs="Arial"/>
                <w:sz w:val="24"/>
                <w:szCs w:val="24"/>
              </w:rPr>
              <w:t>факультативов духовно-нра</w:t>
            </w:r>
            <w:r w:rsidR="00B22BFB">
              <w:rPr>
                <w:rFonts w:ascii="Arial" w:eastAsia="Calibri" w:hAnsi="Arial" w:cs="Arial"/>
                <w:sz w:val="24"/>
                <w:szCs w:val="24"/>
              </w:rPr>
              <w:t>вственной  направленности:</w:t>
            </w:r>
            <w:r w:rsidR="00702BBA" w:rsidRPr="00893631">
              <w:rPr>
                <w:rFonts w:ascii="Arial" w:eastAsia="Calibri" w:hAnsi="Arial" w:cs="Arial"/>
                <w:sz w:val="24"/>
                <w:szCs w:val="24"/>
              </w:rPr>
              <w:t xml:space="preserve"> </w:t>
            </w:r>
          </w:p>
          <w:p w:rsidR="00841E37"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2023</w:t>
            </w:r>
            <w:r w:rsidR="00DB378A" w:rsidRPr="00893631">
              <w:rPr>
                <w:rFonts w:ascii="Arial" w:eastAsia="Calibri" w:hAnsi="Arial" w:cs="Arial"/>
                <w:sz w:val="24"/>
                <w:szCs w:val="24"/>
              </w:rPr>
              <w:t>г.– 3</w:t>
            </w:r>
            <w:r w:rsidR="00702BBA" w:rsidRPr="00893631">
              <w:rPr>
                <w:rFonts w:ascii="Arial" w:eastAsia="Calibri" w:hAnsi="Arial" w:cs="Arial"/>
                <w:sz w:val="24"/>
                <w:szCs w:val="24"/>
              </w:rPr>
              <w:t>0</w:t>
            </w:r>
            <w:r w:rsidR="00266F43">
              <w:rPr>
                <w:rFonts w:ascii="Arial" w:eastAsia="Calibri" w:hAnsi="Arial" w:cs="Arial"/>
                <w:sz w:val="24"/>
                <w:szCs w:val="24"/>
              </w:rPr>
              <w:t xml:space="preserve">,0 </w:t>
            </w:r>
            <w:r w:rsidR="00702BBA" w:rsidRPr="00893631">
              <w:rPr>
                <w:rFonts w:ascii="Arial" w:eastAsia="Calibri" w:hAnsi="Arial" w:cs="Arial"/>
                <w:sz w:val="24"/>
                <w:szCs w:val="24"/>
              </w:rPr>
              <w:t xml:space="preserve">%; </w:t>
            </w:r>
          </w:p>
          <w:p w:rsidR="00841E37" w:rsidRPr="00893631" w:rsidRDefault="005051C1"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202</w:t>
            </w:r>
            <w:r w:rsidR="00841E37" w:rsidRPr="00893631">
              <w:rPr>
                <w:rFonts w:ascii="Arial" w:eastAsia="Calibri" w:hAnsi="Arial" w:cs="Arial"/>
                <w:sz w:val="24"/>
                <w:szCs w:val="24"/>
              </w:rPr>
              <w:t>4</w:t>
            </w:r>
            <w:r w:rsidRPr="00893631">
              <w:rPr>
                <w:rFonts w:ascii="Arial" w:eastAsia="Calibri" w:hAnsi="Arial" w:cs="Arial"/>
                <w:sz w:val="24"/>
                <w:szCs w:val="24"/>
              </w:rPr>
              <w:t>г.– 32</w:t>
            </w:r>
            <w:r w:rsidR="00266F43">
              <w:rPr>
                <w:rFonts w:ascii="Arial" w:eastAsia="Calibri" w:hAnsi="Arial" w:cs="Arial"/>
                <w:sz w:val="24"/>
                <w:szCs w:val="24"/>
              </w:rPr>
              <w:t xml:space="preserve">,0 </w:t>
            </w:r>
            <w:r w:rsidR="00DB378A" w:rsidRPr="00893631">
              <w:rPr>
                <w:rFonts w:ascii="Arial" w:eastAsia="Calibri" w:hAnsi="Arial" w:cs="Arial"/>
                <w:sz w:val="24"/>
                <w:szCs w:val="24"/>
              </w:rPr>
              <w:t xml:space="preserve">%;  </w:t>
            </w:r>
          </w:p>
          <w:p w:rsidR="004D33B3"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2025</w:t>
            </w:r>
            <w:r w:rsidR="00DB378A" w:rsidRPr="00893631">
              <w:rPr>
                <w:rFonts w:ascii="Arial" w:eastAsia="Calibri" w:hAnsi="Arial" w:cs="Arial"/>
                <w:sz w:val="24"/>
                <w:szCs w:val="24"/>
              </w:rPr>
              <w:t xml:space="preserve">г.- </w:t>
            </w:r>
            <w:r w:rsidR="00266F43">
              <w:rPr>
                <w:rFonts w:ascii="Arial" w:eastAsia="Calibri" w:hAnsi="Arial" w:cs="Arial"/>
                <w:sz w:val="24"/>
                <w:szCs w:val="24"/>
              </w:rPr>
              <w:t xml:space="preserve"> </w:t>
            </w:r>
            <w:r w:rsidR="00702BBA" w:rsidRPr="00893631">
              <w:rPr>
                <w:rFonts w:ascii="Arial" w:eastAsia="Calibri" w:hAnsi="Arial" w:cs="Arial"/>
                <w:sz w:val="24"/>
                <w:szCs w:val="24"/>
              </w:rPr>
              <w:t>3</w:t>
            </w:r>
            <w:r w:rsidR="00DB378A" w:rsidRPr="00893631">
              <w:rPr>
                <w:rFonts w:ascii="Arial" w:eastAsia="Calibri" w:hAnsi="Arial" w:cs="Arial"/>
                <w:sz w:val="24"/>
                <w:szCs w:val="24"/>
              </w:rPr>
              <w:t>5</w:t>
            </w:r>
            <w:r w:rsidR="00266F43">
              <w:rPr>
                <w:rFonts w:ascii="Arial" w:eastAsia="Calibri" w:hAnsi="Arial" w:cs="Arial"/>
                <w:sz w:val="24"/>
                <w:szCs w:val="24"/>
              </w:rPr>
              <w:t xml:space="preserve">,0 </w:t>
            </w:r>
            <w:r w:rsidRPr="00893631">
              <w:rPr>
                <w:rFonts w:ascii="Arial" w:eastAsia="Calibri" w:hAnsi="Arial" w:cs="Arial"/>
                <w:sz w:val="24"/>
                <w:szCs w:val="24"/>
              </w:rPr>
              <w:t>%</w:t>
            </w:r>
            <w:r w:rsidR="001514D3" w:rsidRPr="00893631">
              <w:rPr>
                <w:rFonts w:ascii="Arial" w:eastAsia="Calibri" w:hAnsi="Arial" w:cs="Arial"/>
                <w:sz w:val="24"/>
                <w:szCs w:val="24"/>
              </w:rPr>
              <w:t>.</w:t>
            </w:r>
          </w:p>
          <w:p w:rsidR="00DB378A"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 xml:space="preserve">-доля </w:t>
            </w:r>
            <w:proofErr w:type="gramStart"/>
            <w:r w:rsidRPr="00893631">
              <w:rPr>
                <w:rFonts w:ascii="Arial" w:eastAsia="Calibri" w:hAnsi="Arial" w:cs="Arial"/>
                <w:sz w:val="24"/>
                <w:szCs w:val="24"/>
              </w:rPr>
              <w:t>обучающихся</w:t>
            </w:r>
            <w:proofErr w:type="gramEnd"/>
            <w:r w:rsidRPr="00893631">
              <w:rPr>
                <w:rFonts w:ascii="Arial" w:eastAsia="Calibri" w:hAnsi="Arial" w:cs="Arial"/>
                <w:sz w:val="24"/>
                <w:szCs w:val="24"/>
              </w:rPr>
              <w:t xml:space="preserve">, состоящих на </w:t>
            </w:r>
            <w:proofErr w:type="spellStart"/>
            <w:r w:rsidR="00132845" w:rsidRPr="00893631">
              <w:rPr>
                <w:rFonts w:ascii="Arial" w:eastAsia="Calibri" w:hAnsi="Arial" w:cs="Arial"/>
                <w:sz w:val="24"/>
                <w:szCs w:val="24"/>
              </w:rPr>
              <w:t>внутришкольном</w:t>
            </w:r>
            <w:proofErr w:type="spellEnd"/>
            <w:r w:rsidR="004844A5">
              <w:rPr>
                <w:rFonts w:ascii="Arial" w:eastAsia="Calibri" w:hAnsi="Arial" w:cs="Arial"/>
                <w:sz w:val="24"/>
                <w:szCs w:val="24"/>
              </w:rPr>
              <w:t xml:space="preserve"> </w:t>
            </w:r>
            <w:r w:rsidRPr="00893631">
              <w:rPr>
                <w:rFonts w:ascii="Arial" w:eastAsia="Calibri" w:hAnsi="Arial" w:cs="Arial"/>
                <w:sz w:val="24"/>
                <w:szCs w:val="24"/>
              </w:rPr>
              <w:t>пр</w:t>
            </w:r>
            <w:r w:rsidRPr="00893631">
              <w:rPr>
                <w:rFonts w:ascii="Arial" w:eastAsia="Calibri" w:hAnsi="Arial" w:cs="Arial"/>
                <w:sz w:val="24"/>
                <w:szCs w:val="24"/>
              </w:rPr>
              <w:t>о</w:t>
            </w:r>
            <w:r w:rsidRPr="00893631">
              <w:rPr>
                <w:rFonts w:ascii="Arial" w:eastAsia="Calibri" w:hAnsi="Arial" w:cs="Arial"/>
                <w:sz w:val="24"/>
                <w:szCs w:val="24"/>
              </w:rPr>
              <w:t xml:space="preserve">филактическом </w:t>
            </w:r>
            <w:r w:rsidR="00702BBA" w:rsidRPr="00893631">
              <w:rPr>
                <w:rFonts w:ascii="Arial" w:eastAsia="Calibri" w:hAnsi="Arial" w:cs="Arial"/>
                <w:sz w:val="24"/>
                <w:szCs w:val="24"/>
              </w:rPr>
              <w:t>уче</w:t>
            </w:r>
            <w:r w:rsidR="00B22BFB">
              <w:rPr>
                <w:rFonts w:ascii="Arial" w:eastAsia="Calibri" w:hAnsi="Arial" w:cs="Arial"/>
                <w:sz w:val="24"/>
                <w:szCs w:val="24"/>
              </w:rPr>
              <w:t>те:</w:t>
            </w:r>
            <w:r w:rsidR="00DB378A" w:rsidRPr="00893631">
              <w:rPr>
                <w:rFonts w:ascii="Arial" w:eastAsia="Calibri" w:hAnsi="Arial" w:cs="Arial"/>
                <w:sz w:val="24"/>
                <w:szCs w:val="24"/>
              </w:rPr>
              <w:t xml:space="preserve"> </w:t>
            </w:r>
          </w:p>
          <w:p w:rsidR="00841E37"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2023</w:t>
            </w:r>
            <w:r w:rsidR="001B60B5" w:rsidRPr="00893631">
              <w:rPr>
                <w:rFonts w:ascii="Arial" w:eastAsia="Calibri" w:hAnsi="Arial" w:cs="Arial"/>
                <w:sz w:val="24"/>
                <w:szCs w:val="24"/>
              </w:rPr>
              <w:t>г. – 3,0 %(113</w:t>
            </w:r>
            <w:r w:rsidR="00E271DF" w:rsidRPr="00893631">
              <w:rPr>
                <w:rFonts w:ascii="Arial" w:eastAsia="Calibri" w:hAnsi="Arial" w:cs="Arial"/>
                <w:sz w:val="24"/>
                <w:szCs w:val="24"/>
              </w:rPr>
              <w:t xml:space="preserve"> чел.);</w:t>
            </w:r>
          </w:p>
          <w:p w:rsidR="00841E37"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2024</w:t>
            </w:r>
            <w:r w:rsidR="001B60B5" w:rsidRPr="00893631">
              <w:rPr>
                <w:rFonts w:ascii="Arial" w:eastAsia="Calibri" w:hAnsi="Arial" w:cs="Arial"/>
                <w:sz w:val="24"/>
                <w:szCs w:val="24"/>
              </w:rPr>
              <w:t>г. -2,8% (106</w:t>
            </w:r>
            <w:r w:rsidR="00132845" w:rsidRPr="00893631">
              <w:rPr>
                <w:rFonts w:ascii="Arial" w:eastAsia="Calibri" w:hAnsi="Arial" w:cs="Arial"/>
                <w:sz w:val="24"/>
                <w:szCs w:val="24"/>
              </w:rPr>
              <w:t xml:space="preserve"> чел</w:t>
            </w:r>
            <w:r w:rsidR="00E271DF" w:rsidRPr="00893631">
              <w:rPr>
                <w:rFonts w:ascii="Arial" w:eastAsia="Calibri" w:hAnsi="Arial" w:cs="Arial"/>
                <w:sz w:val="24"/>
                <w:szCs w:val="24"/>
              </w:rPr>
              <w:t>.);</w:t>
            </w:r>
          </w:p>
          <w:p w:rsidR="00132845"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2025</w:t>
            </w:r>
            <w:r w:rsidR="00132845" w:rsidRPr="00893631">
              <w:rPr>
                <w:rFonts w:ascii="Arial" w:eastAsia="Calibri" w:hAnsi="Arial" w:cs="Arial"/>
                <w:sz w:val="24"/>
                <w:szCs w:val="24"/>
              </w:rPr>
              <w:t>г. – 2</w:t>
            </w:r>
            <w:r w:rsidR="001B60B5" w:rsidRPr="00893631">
              <w:rPr>
                <w:rFonts w:ascii="Arial" w:eastAsia="Calibri" w:hAnsi="Arial" w:cs="Arial"/>
                <w:sz w:val="24"/>
                <w:szCs w:val="24"/>
              </w:rPr>
              <w:t>,5 % (95</w:t>
            </w:r>
            <w:r w:rsidR="00132845" w:rsidRPr="00893631">
              <w:rPr>
                <w:rFonts w:ascii="Arial" w:eastAsia="Calibri" w:hAnsi="Arial" w:cs="Arial"/>
                <w:sz w:val="24"/>
                <w:szCs w:val="24"/>
              </w:rPr>
              <w:t xml:space="preserve"> чел.)</w:t>
            </w:r>
            <w:r w:rsidR="00B22BFB">
              <w:rPr>
                <w:rFonts w:ascii="Arial" w:eastAsia="Calibri" w:hAnsi="Arial" w:cs="Arial"/>
                <w:sz w:val="24"/>
                <w:szCs w:val="24"/>
              </w:rPr>
              <w:t>;</w:t>
            </w:r>
          </w:p>
          <w:p w:rsidR="00DB378A" w:rsidRPr="00893631" w:rsidRDefault="004844A5" w:rsidP="007325BE">
            <w:pPr>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(Базовый </w:t>
            </w:r>
            <w:r w:rsidR="001B60B5" w:rsidRPr="00893631">
              <w:rPr>
                <w:rFonts w:ascii="Arial" w:eastAsia="Calibri" w:hAnsi="Arial" w:cs="Arial"/>
                <w:sz w:val="24"/>
                <w:szCs w:val="24"/>
              </w:rPr>
              <w:t>показатель – 3800</w:t>
            </w:r>
            <w:r>
              <w:rPr>
                <w:rFonts w:ascii="Arial" w:eastAsia="Calibri" w:hAnsi="Arial" w:cs="Arial"/>
                <w:sz w:val="24"/>
                <w:szCs w:val="24"/>
              </w:rPr>
              <w:t xml:space="preserve"> </w:t>
            </w:r>
            <w:r w:rsidR="000018FD">
              <w:rPr>
                <w:rFonts w:ascii="Arial" w:eastAsia="Calibri" w:hAnsi="Arial" w:cs="Arial"/>
                <w:sz w:val="24"/>
                <w:szCs w:val="24"/>
              </w:rPr>
              <w:t xml:space="preserve"> </w:t>
            </w:r>
            <w:r w:rsidR="00B22BFB">
              <w:rPr>
                <w:rFonts w:ascii="Arial" w:eastAsia="Calibri" w:hAnsi="Arial" w:cs="Arial"/>
                <w:sz w:val="24"/>
                <w:szCs w:val="24"/>
              </w:rPr>
              <w:t xml:space="preserve">уч-ся </w:t>
            </w:r>
            <w:r w:rsidR="000018FD">
              <w:rPr>
                <w:rFonts w:ascii="Arial" w:eastAsia="Calibri" w:hAnsi="Arial" w:cs="Arial"/>
                <w:sz w:val="24"/>
                <w:szCs w:val="24"/>
              </w:rPr>
              <w:t xml:space="preserve"> </w:t>
            </w:r>
            <w:r w:rsidR="00B22BFB">
              <w:rPr>
                <w:rFonts w:ascii="Arial" w:eastAsia="Calibri" w:hAnsi="Arial" w:cs="Arial"/>
                <w:sz w:val="24"/>
                <w:szCs w:val="24"/>
              </w:rPr>
              <w:t>всего).</w:t>
            </w:r>
          </w:p>
          <w:p w:rsidR="00DB378A" w:rsidRPr="00893631" w:rsidRDefault="00132845" w:rsidP="007325BE">
            <w:pPr>
              <w:overflowPunct/>
              <w:autoSpaceDE/>
              <w:autoSpaceDN/>
              <w:adjustRightInd/>
              <w:jc w:val="both"/>
              <w:rPr>
                <w:rFonts w:ascii="Arial" w:eastAsia="Calibri" w:hAnsi="Arial" w:cs="Arial"/>
                <w:sz w:val="24"/>
                <w:szCs w:val="24"/>
              </w:rPr>
            </w:pPr>
            <w:r w:rsidRPr="00893631">
              <w:rPr>
                <w:rFonts w:ascii="Arial" w:eastAsia="Calibri" w:hAnsi="Arial" w:cs="Arial"/>
                <w:color w:val="000000"/>
                <w:sz w:val="24"/>
                <w:szCs w:val="24"/>
              </w:rPr>
              <w:t>-</w:t>
            </w:r>
            <w:r w:rsidR="00841E37" w:rsidRPr="00893631">
              <w:rPr>
                <w:rFonts w:ascii="Arial" w:eastAsia="Calibri" w:hAnsi="Arial" w:cs="Arial"/>
                <w:sz w:val="24"/>
                <w:szCs w:val="24"/>
              </w:rPr>
              <w:t xml:space="preserve">повышение </w:t>
            </w:r>
            <w:r w:rsidRPr="00893631">
              <w:rPr>
                <w:rFonts w:ascii="Arial" w:eastAsia="Calibri" w:hAnsi="Arial" w:cs="Arial"/>
                <w:sz w:val="24"/>
                <w:szCs w:val="24"/>
              </w:rPr>
              <w:t>информированн</w:t>
            </w:r>
            <w:r w:rsidR="00841E37" w:rsidRPr="00893631">
              <w:rPr>
                <w:rFonts w:ascii="Arial" w:eastAsia="Calibri" w:hAnsi="Arial" w:cs="Arial"/>
                <w:sz w:val="24"/>
                <w:szCs w:val="24"/>
              </w:rPr>
              <w:t xml:space="preserve">ости населения </w:t>
            </w:r>
            <w:r w:rsidR="004844A5">
              <w:rPr>
                <w:rFonts w:ascii="Arial" w:eastAsia="Calibri" w:hAnsi="Arial" w:cs="Arial"/>
                <w:sz w:val="24"/>
                <w:szCs w:val="24"/>
              </w:rPr>
              <w:t xml:space="preserve">путем </w:t>
            </w:r>
            <w:r w:rsidRPr="00893631">
              <w:rPr>
                <w:rFonts w:ascii="Arial" w:eastAsia="Calibri" w:hAnsi="Arial" w:cs="Arial"/>
                <w:sz w:val="24"/>
                <w:szCs w:val="24"/>
              </w:rPr>
              <w:t>публ</w:t>
            </w:r>
            <w:r w:rsidRPr="00893631">
              <w:rPr>
                <w:rFonts w:ascii="Arial" w:eastAsia="Calibri" w:hAnsi="Arial" w:cs="Arial"/>
                <w:sz w:val="24"/>
                <w:szCs w:val="24"/>
              </w:rPr>
              <w:t>и</w:t>
            </w:r>
            <w:r w:rsidRPr="00893631">
              <w:rPr>
                <w:rFonts w:ascii="Arial" w:eastAsia="Calibri" w:hAnsi="Arial" w:cs="Arial"/>
                <w:sz w:val="24"/>
                <w:szCs w:val="24"/>
              </w:rPr>
              <w:t>каций ста</w:t>
            </w:r>
            <w:r w:rsidR="00841E37" w:rsidRPr="00893631">
              <w:rPr>
                <w:rFonts w:ascii="Arial" w:eastAsia="Calibri" w:hAnsi="Arial" w:cs="Arial"/>
                <w:sz w:val="24"/>
                <w:szCs w:val="24"/>
              </w:rPr>
              <w:t xml:space="preserve">тей, очерков, </w:t>
            </w:r>
            <w:r w:rsidR="00DB378A" w:rsidRPr="00893631">
              <w:rPr>
                <w:rFonts w:ascii="Arial" w:eastAsia="Calibri" w:hAnsi="Arial" w:cs="Arial"/>
                <w:sz w:val="24"/>
                <w:szCs w:val="24"/>
              </w:rPr>
              <w:t xml:space="preserve">рубрик на тему </w:t>
            </w:r>
            <w:r w:rsidR="00841E37" w:rsidRPr="00893631">
              <w:rPr>
                <w:rFonts w:ascii="Arial" w:eastAsia="Calibri" w:hAnsi="Arial" w:cs="Arial"/>
                <w:sz w:val="24"/>
                <w:szCs w:val="24"/>
              </w:rPr>
              <w:t xml:space="preserve">духовно-нравственного воспитания в </w:t>
            </w:r>
            <w:r w:rsidRPr="00893631">
              <w:rPr>
                <w:rFonts w:ascii="Arial" w:eastAsia="Calibri" w:hAnsi="Arial" w:cs="Arial"/>
                <w:sz w:val="24"/>
                <w:szCs w:val="24"/>
              </w:rPr>
              <w:t>р</w:t>
            </w:r>
            <w:r w:rsidR="00E03D8D" w:rsidRPr="00893631">
              <w:rPr>
                <w:rFonts w:ascii="Arial" w:eastAsia="Calibri" w:hAnsi="Arial" w:cs="Arial"/>
                <w:sz w:val="24"/>
                <w:szCs w:val="24"/>
              </w:rPr>
              <w:t>айонно</w:t>
            </w:r>
            <w:r w:rsidR="0001544D" w:rsidRPr="00893631">
              <w:rPr>
                <w:rFonts w:ascii="Arial" w:eastAsia="Calibri" w:hAnsi="Arial" w:cs="Arial"/>
                <w:sz w:val="24"/>
                <w:szCs w:val="24"/>
              </w:rPr>
              <w:t xml:space="preserve">й </w:t>
            </w:r>
            <w:r w:rsidR="00841E37" w:rsidRPr="00893631">
              <w:rPr>
                <w:rFonts w:ascii="Arial" w:eastAsia="Calibri" w:hAnsi="Arial" w:cs="Arial"/>
                <w:sz w:val="24"/>
                <w:szCs w:val="24"/>
              </w:rPr>
              <w:t xml:space="preserve">газете «Восход» на </w:t>
            </w:r>
            <w:r w:rsidR="0001544D" w:rsidRPr="00893631">
              <w:rPr>
                <w:rFonts w:ascii="Arial" w:eastAsia="Calibri" w:hAnsi="Arial" w:cs="Arial"/>
                <w:sz w:val="24"/>
                <w:szCs w:val="24"/>
              </w:rPr>
              <w:t>38</w:t>
            </w:r>
            <w:r w:rsidR="00DB378A" w:rsidRPr="00893631">
              <w:rPr>
                <w:rFonts w:ascii="Arial" w:eastAsia="Calibri" w:hAnsi="Arial" w:cs="Arial"/>
                <w:sz w:val="24"/>
                <w:szCs w:val="24"/>
              </w:rPr>
              <w:t>% (11</w:t>
            </w:r>
            <w:r w:rsidRPr="00893631">
              <w:rPr>
                <w:rFonts w:ascii="Arial" w:eastAsia="Calibri" w:hAnsi="Arial" w:cs="Arial"/>
                <w:sz w:val="24"/>
                <w:szCs w:val="24"/>
              </w:rPr>
              <w:t xml:space="preserve">  </w:t>
            </w:r>
            <w:proofErr w:type="spellStart"/>
            <w:r w:rsidRPr="00893631">
              <w:rPr>
                <w:rFonts w:ascii="Arial" w:eastAsia="Calibri" w:hAnsi="Arial" w:cs="Arial"/>
                <w:sz w:val="24"/>
                <w:szCs w:val="24"/>
              </w:rPr>
              <w:t>публ</w:t>
            </w:r>
            <w:proofErr w:type="spellEnd"/>
            <w:r w:rsidRPr="00893631">
              <w:rPr>
                <w:rFonts w:ascii="Arial" w:eastAsia="Calibri" w:hAnsi="Arial" w:cs="Arial"/>
                <w:sz w:val="24"/>
                <w:szCs w:val="24"/>
              </w:rPr>
              <w:t>.)</w:t>
            </w:r>
            <w:r w:rsidR="00841E37" w:rsidRPr="00893631">
              <w:rPr>
                <w:rFonts w:ascii="Arial" w:eastAsia="Calibri" w:hAnsi="Arial" w:cs="Arial"/>
                <w:sz w:val="24"/>
                <w:szCs w:val="24"/>
              </w:rPr>
              <w:t>, в том числе</w:t>
            </w:r>
            <w:r w:rsidR="00B22BFB">
              <w:rPr>
                <w:rFonts w:ascii="Arial" w:eastAsia="Calibri" w:hAnsi="Arial" w:cs="Arial"/>
                <w:sz w:val="24"/>
                <w:szCs w:val="24"/>
              </w:rPr>
              <w:t>:</w:t>
            </w:r>
            <w:r w:rsidR="00841E37" w:rsidRPr="00893631">
              <w:rPr>
                <w:rFonts w:ascii="Arial" w:eastAsia="Calibri" w:hAnsi="Arial" w:cs="Arial"/>
                <w:sz w:val="24"/>
                <w:szCs w:val="24"/>
              </w:rPr>
              <w:t xml:space="preserve"> </w:t>
            </w:r>
          </w:p>
          <w:p w:rsidR="00841E37" w:rsidRPr="00893631" w:rsidRDefault="001B60B5"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к 2023</w:t>
            </w:r>
            <w:r w:rsidR="00E03D8D" w:rsidRPr="00893631">
              <w:rPr>
                <w:rFonts w:ascii="Arial" w:eastAsia="Calibri" w:hAnsi="Arial" w:cs="Arial"/>
                <w:sz w:val="24"/>
                <w:szCs w:val="24"/>
              </w:rPr>
              <w:t xml:space="preserve"> г. – 10</w:t>
            </w:r>
            <w:r w:rsidR="000018FD">
              <w:rPr>
                <w:rFonts w:ascii="Arial" w:eastAsia="Calibri" w:hAnsi="Arial" w:cs="Arial"/>
                <w:sz w:val="24"/>
                <w:szCs w:val="24"/>
              </w:rPr>
              <w:t xml:space="preserve">,0 </w:t>
            </w:r>
            <w:r w:rsidR="00132845" w:rsidRPr="00893631">
              <w:rPr>
                <w:rFonts w:ascii="Arial" w:eastAsia="Calibri" w:hAnsi="Arial" w:cs="Arial"/>
                <w:sz w:val="24"/>
                <w:szCs w:val="24"/>
              </w:rPr>
              <w:t>%</w:t>
            </w:r>
            <w:r w:rsidR="00E03D8D" w:rsidRPr="00893631">
              <w:rPr>
                <w:rFonts w:ascii="Arial" w:eastAsia="Calibri" w:hAnsi="Arial" w:cs="Arial"/>
                <w:sz w:val="24"/>
                <w:szCs w:val="24"/>
              </w:rPr>
              <w:t xml:space="preserve"> </w:t>
            </w:r>
            <w:r w:rsidR="00DC73B7" w:rsidRPr="00893631">
              <w:rPr>
                <w:rFonts w:ascii="Arial" w:eastAsia="Calibri" w:hAnsi="Arial" w:cs="Arial"/>
                <w:sz w:val="24"/>
                <w:szCs w:val="24"/>
              </w:rPr>
              <w:t>(3</w:t>
            </w:r>
            <w:r w:rsidR="00841E37" w:rsidRPr="00893631">
              <w:rPr>
                <w:rFonts w:ascii="Arial" w:eastAsia="Calibri" w:hAnsi="Arial" w:cs="Arial"/>
                <w:sz w:val="24"/>
                <w:szCs w:val="24"/>
              </w:rPr>
              <w:t xml:space="preserve"> </w:t>
            </w:r>
            <w:proofErr w:type="spellStart"/>
            <w:r w:rsidR="00841E37" w:rsidRPr="00893631">
              <w:rPr>
                <w:rFonts w:ascii="Arial" w:eastAsia="Calibri" w:hAnsi="Arial" w:cs="Arial"/>
                <w:sz w:val="24"/>
                <w:szCs w:val="24"/>
              </w:rPr>
              <w:t>публ</w:t>
            </w:r>
            <w:proofErr w:type="spellEnd"/>
            <w:r w:rsidR="00841E37" w:rsidRPr="00893631">
              <w:rPr>
                <w:rFonts w:ascii="Arial" w:eastAsia="Calibri" w:hAnsi="Arial" w:cs="Arial"/>
                <w:sz w:val="24"/>
                <w:szCs w:val="24"/>
              </w:rPr>
              <w:t>.);</w:t>
            </w:r>
          </w:p>
          <w:p w:rsidR="00841E37" w:rsidRPr="00893631" w:rsidRDefault="00841E37"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к 2024 г. – 14</w:t>
            </w:r>
            <w:r w:rsidR="000018FD">
              <w:rPr>
                <w:rFonts w:ascii="Arial" w:eastAsia="Calibri" w:hAnsi="Arial" w:cs="Arial"/>
                <w:sz w:val="24"/>
                <w:szCs w:val="24"/>
              </w:rPr>
              <w:t xml:space="preserve">,0 </w:t>
            </w:r>
            <w:r w:rsidRPr="00893631">
              <w:rPr>
                <w:rFonts w:ascii="Arial" w:eastAsia="Calibri" w:hAnsi="Arial" w:cs="Arial"/>
                <w:sz w:val="24"/>
                <w:szCs w:val="24"/>
              </w:rPr>
              <w:t xml:space="preserve">% (4 </w:t>
            </w:r>
            <w:proofErr w:type="spellStart"/>
            <w:r w:rsidRPr="00893631">
              <w:rPr>
                <w:rFonts w:ascii="Arial" w:eastAsia="Calibri" w:hAnsi="Arial" w:cs="Arial"/>
                <w:sz w:val="24"/>
                <w:szCs w:val="24"/>
              </w:rPr>
              <w:t>публ</w:t>
            </w:r>
            <w:proofErr w:type="spellEnd"/>
            <w:r w:rsidRPr="00893631">
              <w:rPr>
                <w:rFonts w:ascii="Arial" w:eastAsia="Calibri" w:hAnsi="Arial" w:cs="Arial"/>
                <w:sz w:val="24"/>
                <w:szCs w:val="24"/>
              </w:rPr>
              <w:t>.);</w:t>
            </w:r>
          </w:p>
          <w:p w:rsidR="00132845" w:rsidRPr="00893631" w:rsidRDefault="001B60B5" w:rsidP="007325BE">
            <w:pPr>
              <w:overflowPunct/>
              <w:autoSpaceDE/>
              <w:autoSpaceDN/>
              <w:adjustRightInd/>
              <w:jc w:val="both"/>
              <w:rPr>
                <w:rFonts w:ascii="Arial" w:eastAsia="Calibri" w:hAnsi="Arial" w:cs="Arial"/>
                <w:sz w:val="24"/>
                <w:szCs w:val="24"/>
              </w:rPr>
            </w:pPr>
            <w:r w:rsidRPr="00893631">
              <w:rPr>
                <w:rFonts w:ascii="Arial" w:eastAsia="Calibri" w:hAnsi="Arial" w:cs="Arial"/>
                <w:sz w:val="24"/>
                <w:szCs w:val="24"/>
              </w:rPr>
              <w:t>к 2025</w:t>
            </w:r>
            <w:r w:rsidR="00841E37" w:rsidRPr="00893631">
              <w:rPr>
                <w:rFonts w:ascii="Arial" w:eastAsia="Calibri" w:hAnsi="Arial" w:cs="Arial"/>
                <w:sz w:val="24"/>
                <w:szCs w:val="24"/>
              </w:rPr>
              <w:t>г.</w:t>
            </w:r>
            <w:r w:rsidR="000018FD">
              <w:rPr>
                <w:rFonts w:ascii="Arial" w:eastAsia="Calibri" w:hAnsi="Arial" w:cs="Arial"/>
                <w:sz w:val="24"/>
                <w:szCs w:val="24"/>
              </w:rPr>
              <w:t xml:space="preserve"> </w:t>
            </w:r>
            <w:r w:rsidR="00841E37" w:rsidRPr="00893631">
              <w:rPr>
                <w:rFonts w:ascii="Arial" w:eastAsia="Calibri" w:hAnsi="Arial" w:cs="Arial"/>
                <w:sz w:val="24"/>
                <w:szCs w:val="24"/>
              </w:rPr>
              <w:t xml:space="preserve"> – 14</w:t>
            </w:r>
            <w:r w:rsidR="000018FD">
              <w:rPr>
                <w:rFonts w:ascii="Arial" w:eastAsia="Calibri" w:hAnsi="Arial" w:cs="Arial"/>
                <w:sz w:val="24"/>
                <w:szCs w:val="24"/>
              </w:rPr>
              <w:t xml:space="preserve">,0 </w:t>
            </w:r>
            <w:r w:rsidR="00841E37" w:rsidRPr="00893631">
              <w:rPr>
                <w:rFonts w:ascii="Arial" w:eastAsia="Calibri" w:hAnsi="Arial" w:cs="Arial"/>
                <w:sz w:val="24"/>
                <w:szCs w:val="24"/>
              </w:rPr>
              <w:t xml:space="preserve">% </w:t>
            </w:r>
            <w:r w:rsidR="00DB378A" w:rsidRPr="00893631">
              <w:rPr>
                <w:rFonts w:ascii="Arial" w:eastAsia="Calibri" w:hAnsi="Arial" w:cs="Arial"/>
                <w:sz w:val="24"/>
                <w:szCs w:val="24"/>
              </w:rPr>
              <w:t>(4</w:t>
            </w:r>
            <w:r w:rsidR="00132845" w:rsidRPr="00893631">
              <w:rPr>
                <w:rFonts w:ascii="Arial" w:eastAsia="Calibri" w:hAnsi="Arial" w:cs="Arial"/>
                <w:sz w:val="24"/>
                <w:szCs w:val="24"/>
              </w:rPr>
              <w:t xml:space="preserve"> </w:t>
            </w:r>
            <w:proofErr w:type="spellStart"/>
            <w:r w:rsidR="00132845" w:rsidRPr="00893631">
              <w:rPr>
                <w:rFonts w:ascii="Arial" w:eastAsia="Calibri" w:hAnsi="Arial" w:cs="Arial"/>
                <w:sz w:val="24"/>
                <w:szCs w:val="24"/>
              </w:rPr>
              <w:t>публ</w:t>
            </w:r>
            <w:proofErr w:type="spellEnd"/>
            <w:r w:rsidR="00132845" w:rsidRPr="00893631">
              <w:rPr>
                <w:rFonts w:ascii="Arial" w:eastAsia="Calibri" w:hAnsi="Arial" w:cs="Arial"/>
                <w:sz w:val="24"/>
                <w:szCs w:val="24"/>
              </w:rPr>
              <w:t>.)</w:t>
            </w:r>
            <w:r w:rsidR="00841E37" w:rsidRPr="00893631">
              <w:rPr>
                <w:rFonts w:ascii="Arial" w:eastAsia="Calibri" w:hAnsi="Arial" w:cs="Arial"/>
                <w:sz w:val="24"/>
                <w:szCs w:val="24"/>
              </w:rPr>
              <w:t>.</w:t>
            </w:r>
          </w:p>
          <w:p w:rsidR="00132845" w:rsidRPr="00841E37" w:rsidRDefault="00841E37" w:rsidP="007325BE">
            <w:pPr>
              <w:overflowPunct/>
              <w:autoSpaceDE/>
              <w:autoSpaceDN/>
              <w:adjustRightInd/>
              <w:rPr>
                <w:rFonts w:ascii="Arial" w:eastAsia="Calibri" w:hAnsi="Arial" w:cs="Arial"/>
                <w:b/>
                <w:sz w:val="24"/>
                <w:szCs w:val="24"/>
                <w:u w:val="single"/>
              </w:rPr>
            </w:pPr>
            <w:r w:rsidRPr="00893631">
              <w:rPr>
                <w:rFonts w:ascii="Arial" w:eastAsia="Calibri" w:hAnsi="Arial" w:cs="Arial"/>
                <w:sz w:val="24"/>
                <w:szCs w:val="24"/>
              </w:rPr>
              <w:t xml:space="preserve">(Базовый </w:t>
            </w:r>
            <w:r w:rsidR="00CC5557" w:rsidRPr="00893631">
              <w:rPr>
                <w:rFonts w:ascii="Arial" w:eastAsia="Calibri" w:hAnsi="Arial" w:cs="Arial"/>
                <w:sz w:val="24"/>
                <w:szCs w:val="24"/>
              </w:rPr>
              <w:t>показатель – 3</w:t>
            </w:r>
            <w:r w:rsidRPr="00893631">
              <w:rPr>
                <w:rFonts w:ascii="Arial" w:eastAsia="Calibri" w:hAnsi="Arial" w:cs="Arial"/>
                <w:sz w:val="24"/>
                <w:szCs w:val="24"/>
              </w:rPr>
              <w:t>0</w:t>
            </w:r>
            <w:r w:rsidR="00132845" w:rsidRPr="00893631">
              <w:rPr>
                <w:rFonts w:ascii="Arial" w:eastAsia="Calibri" w:hAnsi="Arial" w:cs="Arial"/>
                <w:sz w:val="24"/>
                <w:szCs w:val="24"/>
              </w:rPr>
              <w:t xml:space="preserve"> </w:t>
            </w:r>
            <w:proofErr w:type="spellStart"/>
            <w:r w:rsidR="00132845" w:rsidRPr="00893631">
              <w:rPr>
                <w:rFonts w:ascii="Arial" w:eastAsia="Calibri" w:hAnsi="Arial" w:cs="Arial"/>
                <w:sz w:val="24"/>
                <w:szCs w:val="24"/>
              </w:rPr>
              <w:t>публ</w:t>
            </w:r>
            <w:proofErr w:type="spellEnd"/>
            <w:r w:rsidR="00132845" w:rsidRPr="00893631">
              <w:rPr>
                <w:rFonts w:ascii="Arial" w:eastAsia="Calibri" w:hAnsi="Arial" w:cs="Arial"/>
                <w:sz w:val="24"/>
                <w:szCs w:val="24"/>
              </w:rPr>
              <w:t>.).</w:t>
            </w:r>
          </w:p>
        </w:tc>
      </w:tr>
      <w:tr w:rsidR="00132845" w:rsidRPr="007325BE" w:rsidTr="00F408BB">
        <w:trPr>
          <w:trHeight w:val="416"/>
        </w:trPr>
        <w:tc>
          <w:tcPr>
            <w:tcW w:w="2235" w:type="dxa"/>
          </w:tcPr>
          <w:p w:rsidR="00132845" w:rsidRPr="00841E37" w:rsidRDefault="0087054D" w:rsidP="007325BE">
            <w:pPr>
              <w:overflowPunct/>
              <w:autoSpaceDE/>
              <w:autoSpaceDN/>
              <w:adjustRightInd/>
              <w:rPr>
                <w:rFonts w:ascii="Arial" w:eastAsia="Calibri" w:hAnsi="Arial" w:cs="Arial"/>
                <w:sz w:val="24"/>
                <w:szCs w:val="24"/>
              </w:rPr>
            </w:pPr>
            <w:r>
              <w:rPr>
                <w:rFonts w:ascii="Arial" w:eastAsia="Calibri" w:hAnsi="Arial" w:cs="Arial"/>
                <w:sz w:val="24"/>
                <w:szCs w:val="24"/>
              </w:rPr>
              <w:lastRenderedPageBreak/>
              <w:t>Задачи П</w:t>
            </w:r>
            <w:r w:rsidR="00132845" w:rsidRPr="00841E37">
              <w:rPr>
                <w:rFonts w:ascii="Arial" w:eastAsia="Calibri" w:hAnsi="Arial" w:cs="Arial"/>
                <w:sz w:val="24"/>
                <w:szCs w:val="24"/>
              </w:rPr>
              <w:t>рогра</w:t>
            </w:r>
            <w:r w:rsidR="00132845" w:rsidRPr="00841E37">
              <w:rPr>
                <w:rFonts w:ascii="Arial" w:eastAsia="Calibri" w:hAnsi="Arial" w:cs="Arial"/>
                <w:sz w:val="24"/>
                <w:szCs w:val="24"/>
              </w:rPr>
              <w:t>м</w:t>
            </w:r>
            <w:r w:rsidR="00132845" w:rsidRPr="00841E37">
              <w:rPr>
                <w:rFonts w:ascii="Arial" w:eastAsia="Calibri" w:hAnsi="Arial" w:cs="Arial"/>
                <w:sz w:val="24"/>
                <w:szCs w:val="24"/>
              </w:rPr>
              <w:t>мы</w:t>
            </w:r>
          </w:p>
          <w:p w:rsidR="00132845" w:rsidRPr="00841E37" w:rsidRDefault="00132845" w:rsidP="007325BE">
            <w:pPr>
              <w:overflowPunct/>
              <w:autoSpaceDE/>
              <w:autoSpaceDN/>
              <w:adjustRightInd/>
              <w:rPr>
                <w:rFonts w:ascii="Arial" w:eastAsia="Calibri" w:hAnsi="Arial" w:cs="Arial"/>
                <w:sz w:val="24"/>
                <w:szCs w:val="24"/>
              </w:rPr>
            </w:pPr>
          </w:p>
        </w:tc>
        <w:tc>
          <w:tcPr>
            <w:tcW w:w="6945" w:type="dxa"/>
          </w:tcPr>
          <w:p w:rsidR="00841E37" w:rsidRPr="00841E37" w:rsidRDefault="00841E37" w:rsidP="00D816EF">
            <w:pPr>
              <w:pStyle w:val="a7"/>
              <w:numPr>
                <w:ilvl w:val="0"/>
                <w:numId w:val="16"/>
              </w:numPr>
              <w:shd w:val="clear" w:color="auto" w:fill="FFFFFF"/>
              <w:tabs>
                <w:tab w:val="left" w:pos="2016"/>
              </w:tabs>
              <w:spacing w:after="0" w:line="240" w:lineRule="auto"/>
              <w:ind w:right="14"/>
              <w:jc w:val="both"/>
              <w:rPr>
                <w:rFonts w:ascii="Arial" w:hAnsi="Arial" w:cs="Arial"/>
                <w:color w:val="000000"/>
                <w:spacing w:val="-8"/>
                <w:sz w:val="24"/>
                <w:szCs w:val="24"/>
              </w:rPr>
            </w:pPr>
            <w:r w:rsidRPr="00841E37">
              <w:rPr>
                <w:rFonts w:ascii="Arial" w:hAnsi="Arial" w:cs="Arial"/>
                <w:color w:val="000000"/>
                <w:spacing w:val="-1"/>
                <w:sz w:val="24"/>
                <w:szCs w:val="24"/>
              </w:rPr>
              <w:t xml:space="preserve">Формирование комплекса </w:t>
            </w:r>
            <w:r w:rsidR="00132845" w:rsidRPr="00841E37">
              <w:rPr>
                <w:rFonts w:ascii="Arial" w:hAnsi="Arial" w:cs="Arial"/>
                <w:color w:val="000000"/>
                <w:spacing w:val="-1"/>
                <w:sz w:val="24"/>
                <w:szCs w:val="24"/>
              </w:rPr>
              <w:t>нормативно</w:t>
            </w:r>
            <w:r w:rsidR="00C22B2F" w:rsidRPr="00841E37">
              <w:rPr>
                <w:rFonts w:ascii="Arial" w:hAnsi="Arial" w:cs="Arial"/>
                <w:color w:val="000000"/>
                <w:spacing w:val="-1"/>
                <w:sz w:val="24"/>
                <w:szCs w:val="24"/>
              </w:rPr>
              <w:t xml:space="preserve"> </w:t>
            </w:r>
            <w:r w:rsidR="007B3BB7" w:rsidRPr="00841E37">
              <w:rPr>
                <w:rFonts w:ascii="Arial" w:hAnsi="Arial" w:cs="Arial"/>
                <w:color w:val="000000"/>
                <w:spacing w:val="-1"/>
                <w:sz w:val="24"/>
                <w:szCs w:val="24"/>
              </w:rPr>
              <w:t>–</w:t>
            </w:r>
            <w:r w:rsidR="00132845" w:rsidRPr="00841E37">
              <w:rPr>
                <w:rFonts w:ascii="Arial" w:hAnsi="Arial" w:cs="Arial"/>
                <w:color w:val="000000"/>
                <w:spacing w:val="-1"/>
                <w:sz w:val="24"/>
                <w:szCs w:val="24"/>
              </w:rPr>
              <w:t xml:space="preserve"> </w:t>
            </w:r>
            <w:r w:rsidR="00132845" w:rsidRPr="00841E37">
              <w:rPr>
                <w:rFonts w:ascii="Arial" w:hAnsi="Arial" w:cs="Arial"/>
                <w:color w:val="000000"/>
                <w:spacing w:val="-13"/>
                <w:sz w:val="24"/>
                <w:szCs w:val="24"/>
              </w:rPr>
              <w:t>правового</w:t>
            </w:r>
            <w:r w:rsidR="007B3BB7" w:rsidRPr="00841E37">
              <w:rPr>
                <w:rFonts w:ascii="Arial" w:hAnsi="Arial" w:cs="Arial"/>
                <w:color w:val="000000"/>
                <w:spacing w:val="-13"/>
                <w:sz w:val="24"/>
                <w:szCs w:val="24"/>
              </w:rPr>
              <w:t xml:space="preserve">, </w:t>
            </w:r>
          </w:p>
          <w:p w:rsidR="00841E37" w:rsidRDefault="007B3BB7" w:rsidP="00D816EF">
            <w:pPr>
              <w:shd w:val="clear" w:color="auto" w:fill="FFFFFF"/>
              <w:tabs>
                <w:tab w:val="left" w:pos="2016"/>
              </w:tabs>
              <w:ind w:right="14"/>
              <w:jc w:val="both"/>
              <w:rPr>
                <w:rFonts w:ascii="Arial" w:eastAsia="Calibri" w:hAnsi="Arial" w:cs="Arial"/>
                <w:color w:val="000000"/>
                <w:spacing w:val="-7"/>
                <w:sz w:val="24"/>
                <w:szCs w:val="24"/>
              </w:rPr>
            </w:pPr>
            <w:r w:rsidRPr="00841E37">
              <w:rPr>
                <w:rFonts w:ascii="Arial" w:eastAsia="Calibri" w:hAnsi="Arial" w:cs="Arial"/>
                <w:color w:val="000000"/>
                <w:spacing w:val="-13"/>
                <w:sz w:val="24"/>
                <w:szCs w:val="24"/>
              </w:rPr>
              <w:t>организационн</w:t>
            </w:r>
            <w:proofErr w:type="gramStart"/>
            <w:r w:rsidRPr="00841E37">
              <w:rPr>
                <w:rFonts w:ascii="Arial" w:eastAsia="Calibri" w:hAnsi="Arial" w:cs="Arial"/>
                <w:color w:val="000000"/>
                <w:spacing w:val="-13"/>
                <w:sz w:val="24"/>
                <w:szCs w:val="24"/>
              </w:rPr>
              <w:t>о-</w:t>
            </w:r>
            <w:proofErr w:type="gramEnd"/>
            <w:r w:rsidRPr="00841E37">
              <w:rPr>
                <w:rFonts w:ascii="Arial" w:eastAsia="Calibri" w:hAnsi="Arial" w:cs="Arial"/>
                <w:color w:val="000000"/>
                <w:sz w:val="24"/>
                <w:szCs w:val="24"/>
              </w:rPr>
              <w:t xml:space="preserve"> </w:t>
            </w:r>
            <w:r w:rsidR="00132845" w:rsidRPr="00841E37">
              <w:rPr>
                <w:rFonts w:ascii="Arial" w:eastAsia="Calibri" w:hAnsi="Arial" w:cs="Arial"/>
                <w:color w:val="000000"/>
                <w:sz w:val="24"/>
                <w:szCs w:val="24"/>
              </w:rPr>
              <w:t>методического,</w:t>
            </w:r>
            <w:r w:rsidRPr="00841E37">
              <w:rPr>
                <w:rFonts w:ascii="Arial" w:eastAsia="Calibri" w:hAnsi="Arial" w:cs="Arial"/>
                <w:color w:val="000000"/>
                <w:sz w:val="24"/>
                <w:szCs w:val="24"/>
              </w:rPr>
              <w:t xml:space="preserve"> </w:t>
            </w:r>
            <w:r w:rsidR="00132845" w:rsidRPr="00841E37">
              <w:rPr>
                <w:rFonts w:ascii="Arial" w:eastAsia="Calibri" w:hAnsi="Arial" w:cs="Arial"/>
                <w:color w:val="000000"/>
                <w:spacing w:val="-7"/>
                <w:sz w:val="24"/>
                <w:szCs w:val="24"/>
              </w:rPr>
              <w:t>информационно-</w:t>
            </w:r>
            <w:r w:rsidR="00841E37">
              <w:rPr>
                <w:rFonts w:ascii="Arial" w:eastAsia="Calibri" w:hAnsi="Arial" w:cs="Arial"/>
                <w:color w:val="000000"/>
                <w:spacing w:val="-7"/>
                <w:sz w:val="24"/>
                <w:szCs w:val="24"/>
              </w:rPr>
              <w:t>просвети-</w:t>
            </w:r>
          </w:p>
          <w:p w:rsidR="004D33B3" w:rsidRPr="00841E37" w:rsidRDefault="00132845" w:rsidP="00D816EF">
            <w:pPr>
              <w:shd w:val="clear" w:color="auto" w:fill="FFFFFF"/>
              <w:tabs>
                <w:tab w:val="left" w:pos="2016"/>
              </w:tabs>
              <w:ind w:right="14"/>
              <w:jc w:val="both"/>
              <w:rPr>
                <w:rFonts w:ascii="Arial" w:eastAsia="Calibri" w:hAnsi="Arial" w:cs="Arial"/>
                <w:color w:val="000000"/>
                <w:spacing w:val="-8"/>
                <w:sz w:val="24"/>
                <w:szCs w:val="24"/>
              </w:rPr>
            </w:pPr>
            <w:proofErr w:type="spellStart"/>
            <w:r w:rsidRPr="00841E37">
              <w:rPr>
                <w:rFonts w:ascii="Arial" w:eastAsia="Calibri" w:hAnsi="Arial" w:cs="Arial"/>
                <w:color w:val="000000"/>
                <w:spacing w:val="-7"/>
                <w:sz w:val="24"/>
                <w:szCs w:val="24"/>
              </w:rPr>
              <w:t>тельского</w:t>
            </w:r>
            <w:proofErr w:type="spellEnd"/>
            <w:r w:rsidRPr="00841E37">
              <w:rPr>
                <w:rFonts w:ascii="Arial" w:eastAsia="Calibri" w:hAnsi="Arial" w:cs="Arial"/>
                <w:color w:val="000000"/>
                <w:spacing w:val="-7"/>
                <w:sz w:val="24"/>
                <w:szCs w:val="24"/>
              </w:rPr>
              <w:t xml:space="preserve"> обеспечения </w:t>
            </w:r>
            <w:r w:rsidRPr="00841E37">
              <w:rPr>
                <w:rFonts w:ascii="Arial" w:eastAsia="Calibri" w:hAnsi="Arial" w:cs="Arial"/>
                <w:color w:val="000000"/>
                <w:spacing w:val="-8"/>
                <w:sz w:val="24"/>
                <w:szCs w:val="24"/>
              </w:rPr>
              <w:t xml:space="preserve">системы </w:t>
            </w:r>
            <w:r w:rsidR="00DB378A" w:rsidRPr="00841E37">
              <w:rPr>
                <w:rFonts w:ascii="Arial" w:eastAsia="Calibri" w:hAnsi="Arial" w:cs="Arial"/>
                <w:color w:val="000000"/>
                <w:spacing w:val="-8"/>
                <w:sz w:val="24"/>
                <w:szCs w:val="24"/>
              </w:rPr>
              <w:t>духовно-</w:t>
            </w:r>
            <w:r w:rsidRPr="00841E37">
              <w:rPr>
                <w:rFonts w:ascii="Arial" w:eastAsia="Calibri" w:hAnsi="Arial" w:cs="Arial"/>
                <w:color w:val="000000"/>
                <w:spacing w:val="-8"/>
                <w:sz w:val="24"/>
                <w:szCs w:val="24"/>
              </w:rPr>
              <w:t>нравственного восп</w:t>
            </w:r>
            <w:r w:rsidRPr="00841E37">
              <w:rPr>
                <w:rFonts w:ascii="Arial" w:eastAsia="Calibri" w:hAnsi="Arial" w:cs="Arial"/>
                <w:color w:val="000000"/>
                <w:spacing w:val="-8"/>
                <w:sz w:val="24"/>
                <w:szCs w:val="24"/>
              </w:rPr>
              <w:t>и</w:t>
            </w:r>
            <w:r w:rsidRPr="00841E37">
              <w:rPr>
                <w:rFonts w:ascii="Arial" w:eastAsia="Calibri" w:hAnsi="Arial" w:cs="Arial"/>
                <w:color w:val="000000"/>
                <w:spacing w:val="-8"/>
                <w:sz w:val="24"/>
                <w:szCs w:val="24"/>
              </w:rPr>
              <w:t xml:space="preserve">тания </w:t>
            </w:r>
            <w:r w:rsidR="00DB378A" w:rsidRPr="00841E37">
              <w:rPr>
                <w:rFonts w:ascii="Arial" w:eastAsia="Calibri" w:hAnsi="Arial" w:cs="Arial"/>
                <w:color w:val="000000"/>
                <w:spacing w:val="-8"/>
                <w:sz w:val="24"/>
                <w:szCs w:val="24"/>
              </w:rPr>
              <w:t>граждан Светлоярского муниципального района Волг</w:t>
            </w:r>
            <w:r w:rsidR="00DB378A" w:rsidRPr="00841E37">
              <w:rPr>
                <w:rFonts w:ascii="Arial" w:eastAsia="Calibri" w:hAnsi="Arial" w:cs="Arial"/>
                <w:color w:val="000000"/>
                <w:spacing w:val="-8"/>
                <w:sz w:val="24"/>
                <w:szCs w:val="24"/>
              </w:rPr>
              <w:t>о</w:t>
            </w:r>
            <w:r w:rsidR="00DB378A" w:rsidRPr="00841E37">
              <w:rPr>
                <w:rFonts w:ascii="Arial" w:eastAsia="Calibri" w:hAnsi="Arial" w:cs="Arial"/>
                <w:color w:val="000000"/>
                <w:spacing w:val="-8"/>
                <w:sz w:val="24"/>
                <w:szCs w:val="24"/>
              </w:rPr>
              <w:t>градской области;</w:t>
            </w:r>
          </w:p>
          <w:p w:rsidR="00841E37" w:rsidRDefault="00132845" w:rsidP="00D816EF">
            <w:pPr>
              <w:pStyle w:val="a7"/>
              <w:numPr>
                <w:ilvl w:val="0"/>
                <w:numId w:val="16"/>
              </w:numPr>
              <w:shd w:val="clear" w:color="auto" w:fill="FFFFFF"/>
              <w:tabs>
                <w:tab w:val="left" w:pos="187"/>
              </w:tabs>
              <w:spacing w:after="0" w:line="240" w:lineRule="auto"/>
              <w:jc w:val="both"/>
              <w:rPr>
                <w:rFonts w:ascii="Arial" w:hAnsi="Arial" w:cs="Arial"/>
                <w:color w:val="000000"/>
                <w:spacing w:val="-6"/>
                <w:sz w:val="24"/>
                <w:szCs w:val="24"/>
              </w:rPr>
            </w:pPr>
            <w:r w:rsidRPr="00841E37">
              <w:rPr>
                <w:rFonts w:ascii="Arial" w:hAnsi="Arial" w:cs="Arial"/>
                <w:color w:val="000000"/>
                <w:spacing w:val="-6"/>
                <w:sz w:val="24"/>
                <w:szCs w:val="24"/>
              </w:rPr>
              <w:t>осуществлени</w:t>
            </w:r>
            <w:r w:rsidR="00841E37" w:rsidRPr="00841E37">
              <w:rPr>
                <w:rFonts w:ascii="Arial" w:hAnsi="Arial" w:cs="Arial"/>
                <w:color w:val="000000"/>
                <w:spacing w:val="-6"/>
                <w:sz w:val="24"/>
                <w:szCs w:val="24"/>
              </w:rPr>
              <w:t xml:space="preserve">е комплекса мер по просвещению </w:t>
            </w:r>
            <w:proofErr w:type="spellStart"/>
            <w:r w:rsidR="00841E37">
              <w:rPr>
                <w:rFonts w:ascii="Arial" w:hAnsi="Arial" w:cs="Arial"/>
                <w:color w:val="000000"/>
                <w:spacing w:val="-6"/>
                <w:sz w:val="24"/>
                <w:szCs w:val="24"/>
              </w:rPr>
              <w:t>граж</w:t>
            </w:r>
            <w:proofErr w:type="spellEnd"/>
            <w:r w:rsidR="00841E37">
              <w:rPr>
                <w:rFonts w:ascii="Arial" w:hAnsi="Arial" w:cs="Arial"/>
                <w:color w:val="000000"/>
                <w:spacing w:val="-6"/>
                <w:sz w:val="24"/>
                <w:szCs w:val="24"/>
              </w:rPr>
              <w:t>-</w:t>
            </w:r>
          </w:p>
          <w:p w:rsidR="004D33B3" w:rsidRPr="00841E37" w:rsidRDefault="00DB378A" w:rsidP="00D816EF">
            <w:pPr>
              <w:shd w:val="clear" w:color="auto" w:fill="FFFFFF"/>
              <w:tabs>
                <w:tab w:val="left" w:pos="187"/>
              </w:tabs>
              <w:jc w:val="both"/>
              <w:rPr>
                <w:rFonts w:ascii="Arial" w:eastAsia="Calibri" w:hAnsi="Arial" w:cs="Arial"/>
                <w:color w:val="000000"/>
                <w:spacing w:val="-6"/>
                <w:sz w:val="24"/>
                <w:szCs w:val="24"/>
              </w:rPr>
            </w:pPr>
            <w:proofErr w:type="gramStart"/>
            <w:r w:rsidRPr="00841E37">
              <w:rPr>
                <w:rFonts w:ascii="Arial" w:eastAsia="Calibri" w:hAnsi="Arial" w:cs="Arial"/>
                <w:color w:val="000000"/>
                <w:spacing w:val="-6"/>
                <w:sz w:val="24"/>
                <w:szCs w:val="24"/>
              </w:rPr>
              <w:t>дан</w:t>
            </w:r>
            <w:proofErr w:type="gramEnd"/>
            <w:r w:rsidRPr="00841E37">
              <w:rPr>
                <w:rFonts w:ascii="Arial" w:eastAsia="Calibri" w:hAnsi="Arial" w:cs="Arial"/>
                <w:color w:val="000000"/>
                <w:spacing w:val="-6"/>
                <w:sz w:val="24"/>
                <w:szCs w:val="24"/>
              </w:rPr>
              <w:t xml:space="preserve"> Светлоярского муниципального района</w:t>
            </w:r>
            <w:r w:rsidR="00841E37">
              <w:rPr>
                <w:rFonts w:ascii="Arial" w:eastAsia="Calibri" w:hAnsi="Arial" w:cs="Arial"/>
                <w:color w:val="000000"/>
                <w:spacing w:val="-6"/>
                <w:sz w:val="24"/>
                <w:szCs w:val="24"/>
              </w:rPr>
              <w:t xml:space="preserve"> </w:t>
            </w:r>
            <w:r w:rsidRPr="00841E37">
              <w:rPr>
                <w:rFonts w:ascii="Arial" w:eastAsia="Calibri" w:hAnsi="Arial" w:cs="Arial"/>
                <w:color w:val="000000"/>
                <w:spacing w:val="-6"/>
                <w:sz w:val="24"/>
                <w:szCs w:val="24"/>
              </w:rPr>
              <w:t>Волгоградской области</w:t>
            </w:r>
            <w:r w:rsidR="00841E37" w:rsidRPr="00841E37">
              <w:rPr>
                <w:rFonts w:ascii="Arial" w:eastAsia="Calibri" w:hAnsi="Arial" w:cs="Arial"/>
                <w:color w:val="000000"/>
                <w:spacing w:val="-5"/>
                <w:sz w:val="24"/>
                <w:szCs w:val="24"/>
              </w:rPr>
              <w:t xml:space="preserve"> </w:t>
            </w:r>
            <w:r w:rsidR="00841E37">
              <w:rPr>
                <w:rFonts w:ascii="Arial" w:eastAsia="Calibri" w:hAnsi="Arial" w:cs="Arial"/>
                <w:color w:val="000000"/>
                <w:spacing w:val="-5"/>
                <w:sz w:val="24"/>
                <w:szCs w:val="24"/>
              </w:rPr>
              <w:t xml:space="preserve">в </w:t>
            </w:r>
            <w:r w:rsidR="00841E37" w:rsidRPr="00841E37">
              <w:rPr>
                <w:rFonts w:ascii="Arial" w:eastAsia="Calibri" w:hAnsi="Arial" w:cs="Arial"/>
                <w:color w:val="000000"/>
                <w:spacing w:val="-5"/>
                <w:sz w:val="24"/>
                <w:szCs w:val="24"/>
              </w:rPr>
              <w:t xml:space="preserve">вопросах </w:t>
            </w:r>
            <w:r w:rsidR="00132845" w:rsidRPr="00841E37">
              <w:rPr>
                <w:rFonts w:ascii="Arial" w:eastAsia="Calibri" w:hAnsi="Arial" w:cs="Arial"/>
                <w:color w:val="000000"/>
                <w:spacing w:val="-5"/>
                <w:sz w:val="24"/>
                <w:szCs w:val="24"/>
              </w:rPr>
              <w:t xml:space="preserve">духовно-нравственного </w:t>
            </w:r>
            <w:r w:rsidRPr="00841E37">
              <w:rPr>
                <w:rFonts w:ascii="Arial" w:eastAsia="Calibri" w:hAnsi="Arial" w:cs="Arial"/>
                <w:color w:val="000000"/>
                <w:spacing w:val="3"/>
                <w:sz w:val="24"/>
                <w:szCs w:val="24"/>
              </w:rPr>
              <w:t>становления,</w:t>
            </w:r>
            <w:r w:rsidR="00841E37" w:rsidRPr="00841E37">
              <w:rPr>
                <w:rFonts w:ascii="Arial" w:eastAsia="Calibri" w:hAnsi="Arial" w:cs="Arial"/>
                <w:color w:val="000000"/>
                <w:spacing w:val="3"/>
                <w:sz w:val="24"/>
                <w:szCs w:val="24"/>
              </w:rPr>
              <w:t xml:space="preserve"> </w:t>
            </w:r>
            <w:r w:rsidR="00132845" w:rsidRPr="00841E37">
              <w:rPr>
                <w:rFonts w:ascii="Arial" w:eastAsia="Calibri" w:hAnsi="Arial" w:cs="Arial"/>
                <w:color w:val="000000"/>
                <w:spacing w:val="3"/>
                <w:sz w:val="24"/>
                <w:szCs w:val="24"/>
              </w:rPr>
              <w:t xml:space="preserve">воспитания детей и молодежи, </w:t>
            </w:r>
            <w:r w:rsidR="00841E37" w:rsidRPr="00841E37">
              <w:rPr>
                <w:rFonts w:ascii="Arial" w:eastAsia="Calibri" w:hAnsi="Arial" w:cs="Arial"/>
                <w:color w:val="000000"/>
                <w:spacing w:val="-6"/>
                <w:sz w:val="24"/>
                <w:szCs w:val="24"/>
              </w:rPr>
              <w:t xml:space="preserve">основанного </w:t>
            </w:r>
            <w:r w:rsidR="00132845" w:rsidRPr="00841E37">
              <w:rPr>
                <w:rFonts w:ascii="Arial" w:eastAsia="Calibri" w:hAnsi="Arial" w:cs="Arial"/>
                <w:color w:val="000000"/>
                <w:spacing w:val="-6"/>
                <w:sz w:val="24"/>
                <w:szCs w:val="24"/>
              </w:rPr>
              <w:t xml:space="preserve">на </w:t>
            </w:r>
            <w:r w:rsidR="00841E37" w:rsidRPr="00841E37">
              <w:rPr>
                <w:rFonts w:ascii="Arial" w:eastAsia="Calibri" w:hAnsi="Arial" w:cs="Arial"/>
                <w:color w:val="000000"/>
                <w:spacing w:val="-6"/>
                <w:sz w:val="24"/>
                <w:szCs w:val="24"/>
              </w:rPr>
              <w:t>многовек</w:t>
            </w:r>
            <w:r w:rsidR="00841E37" w:rsidRPr="00841E37">
              <w:rPr>
                <w:rFonts w:ascii="Arial" w:eastAsia="Calibri" w:hAnsi="Arial" w:cs="Arial"/>
                <w:color w:val="000000"/>
                <w:spacing w:val="-6"/>
                <w:sz w:val="24"/>
                <w:szCs w:val="24"/>
              </w:rPr>
              <w:t>о</w:t>
            </w:r>
            <w:r w:rsidR="00841E37" w:rsidRPr="00841E37">
              <w:rPr>
                <w:rFonts w:ascii="Arial" w:eastAsia="Calibri" w:hAnsi="Arial" w:cs="Arial"/>
                <w:color w:val="000000"/>
                <w:spacing w:val="-6"/>
                <w:sz w:val="24"/>
                <w:szCs w:val="24"/>
              </w:rPr>
              <w:t xml:space="preserve">вых </w:t>
            </w:r>
            <w:r w:rsidR="00132845" w:rsidRPr="00841E37">
              <w:rPr>
                <w:rFonts w:ascii="Arial" w:eastAsia="Calibri" w:hAnsi="Arial" w:cs="Arial"/>
                <w:color w:val="000000"/>
                <w:spacing w:val="-6"/>
                <w:sz w:val="24"/>
                <w:szCs w:val="24"/>
              </w:rPr>
              <w:t>традициях православия;</w:t>
            </w:r>
          </w:p>
          <w:p w:rsidR="00841E37" w:rsidRDefault="00132845" w:rsidP="00D816EF">
            <w:pPr>
              <w:pStyle w:val="a7"/>
              <w:numPr>
                <w:ilvl w:val="0"/>
                <w:numId w:val="16"/>
              </w:numPr>
              <w:shd w:val="clear" w:color="auto" w:fill="FFFFFF"/>
              <w:spacing w:after="0" w:line="240" w:lineRule="auto"/>
              <w:ind w:right="14"/>
              <w:jc w:val="both"/>
              <w:rPr>
                <w:rFonts w:ascii="Arial" w:hAnsi="Arial" w:cs="Arial"/>
                <w:color w:val="000000"/>
                <w:sz w:val="24"/>
                <w:szCs w:val="24"/>
              </w:rPr>
            </w:pPr>
            <w:r w:rsidRPr="00841E37">
              <w:rPr>
                <w:rFonts w:ascii="Arial" w:hAnsi="Arial" w:cs="Arial"/>
                <w:color w:val="000000"/>
                <w:sz w:val="24"/>
                <w:szCs w:val="24"/>
              </w:rPr>
              <w:t xml:space="preserve">интегрирование духовно-нравственного содержания </w:t>
            </w:r>
          </w:p>
          <w:p w:rsidR="004D33B3" w:rsidRPr="00841E37" w:rsidRDefault="00132845" w:rsidP="00D816EF">
            <w:pPr>
              <w:shd w:val="clear" w:color="auto" w:fill="FFFFFF"/>
              <w:ind w:right="14"/>
              <w:jc w:val="both"/>
              <w:rPr>
                <w:rFonts w:ascii="Arial" w:eastAsia="Calibri" w:hAnsi="Arial" w:cs="Arial"/>
                <w:color w:val="000000"/>
                <w:sz w:val="24"/>
                <w:szCs w:val="24"/>
              </w:rPr>
            </w:pPr>
            <w:r w:rsidRPr="00841E37">
              <w:rPr>
                <w:rFonts w:ascii="Arial" w:eastAsia="Calibri" w:hAnsi="Arial" w:cs="Arial"/>
                <w:color w:val="000000"/>
                <w:sz w:val="24"/>
                <w:szCs w:val="24"/>
              </w:rPr>
              <w:t>в социально-педагогические и другие социальные проекты, реализуемые в районе;</w:t>
            </w:r>
          </w:p>
          <w:p w:rsidR="00841E37" w:rsidRDefault="00841E37" w:rsidP="00D816EF">
            <w:pPr>
              <w:pStyle w:val="a7"/>
              <w:numPr>
                <w:ilvl w:val="0"/>
                <w:numId w:val="16"/>
              </w:numPr>
              <w:shd w:val="clear" w:color="auto" w:fill="FFFFFF"/>
              <w:tabs>
                <w:tab w:val="left" w:pos="346"/>
              </w:tabs>
              <w:spacing w:after="0" w:line="240" w:lineRule="auto"/>
              <w:jc w:val="both"/>
              <w:rPr>
                <w:rFonts w:ascii="Arial" w:hAnsi="Arial" w:cs="Arial"/>
                <w:color w:val="000000"/>
                <w:sz w:val="24"/>
                <w:szCs w:val="24"/>
              </w:rPr>
            </w:pPr>
            <w:r w:rsidRPr="00841E37">
              <w:rPr>
                <w:rFonts w:ascii="Arial" w:hAnsi="Arial" w:cs="Arial"/>
                <w:color w:val="000000"/>
                <w:sz w:val="24"/>
                <w:szCs w:val="24"/>
              </w:rPr>
              <w:lastRenderedPageBreak/>
              <w:t xml:space="preserve">реализация системы мер по подготовке, </w:t>
            </w:r>
            <w:proofErr w:type="spellStart"/>
            <w:r w:rsidRPr="00841E37">
              <w:rPr>
                <w:rFonts w:ascii="Arial" w:hAnsi="Arial" w:cs="Arial"/>
                <w:color w:val="000000"/>
                <w:sz w:val="24"/>
                <w:szCs w:val="24"/>
              </w:rPr>
              <w:t>просвеще</w:t>
            </w:r>
            <w:proofErr w:type="spellEnd"/>
            <w:r>
              <w:rPr>
                <w:rFonts w:ascii="Arial" w:hAnsi="Arial" w:cs="Arial"/>
                <w:color w:val="000000"/>
                <w:sz w:val="24"/>
                <w:szCs w:val="24"/>
              </w:rPr>
              <w:t>-</w:t>
            </w:r>
          </w:p>
          <w:p w:rsidR="004D33B3" w:rsidRPr="00841E37" w:rsidRDefault="00841E37" w:rsidP="00D816EF">
            <w:pPr>
              <w:shd w:val="clear" w:color="auto" w:fill="FFFFFF"/>
              <w:tabs>
                <w:tab w:val="left" w:pos="346"/>
              </w:tabs>
              <w:jc w:val="both"/>
              <w:rPr>
                <w:rFonts w:ascii="Arial" w:eastAsia="Calibri" w:hAnsi="Arial" w:cs="Arial"/>
                <w:color w:val="000000"/>
                <w:sz w:val="24"/>
                <w:szCs w:val="24"/>
              </w:rPr>
            </w:pPr>
            <w:proofErr w:type="spellStart"/>
            <w:r w:rsidRPr="00841E37">
              <w:rPr>
                <w:rFonts w:ascii="Arial" w:eastAsia="Calibri" w:hAnsi="Arial" w:cs="Arial"/>
                <w:color w:val="000000"/>
                <w:sz w:val="24"/>
                <w:szCs w:val="24"/>
              </w:rPr>
              <w:t>нию</w:t>
            </w:r>
            <w:proofErr w:type="spellEnd"/>
            <w:r w:rsidRPr="00841E37">
              <w:rPr>
                <w:rFonts w:ascii="Arial" w:eastAsia="Calibri" w:hAnsi="Arial" w:cs="Arial"/>
                <w:color w:val="000000"/>
                <w:sz w:val="24"/>
                <w:szCs w:val="24"/>
              </w:rPr>
              <w:t xml:space="preserve"> </w:t>
            </w:r>
            <w:r>
              <w:rPr>
                <w:rFonts w:ascii="Arial" w:eastAsia="Calibri" w:hAnsi="Arial" w:cs="Arial"/>
                <w:color w:val="000000"/>
                <w:sz w:val="24"/>
                <w:szCs w:val="24"/>
              </w:rPr>
              <w:t xml:space="preserve">и </w:t>
            </w:r>
            <w:r w:rsidRPr="00841E37">
              <w:rPr>
                <w:rFonts w:ascii="Arial" w:eastAsia="Calibri" w:hAnsi="Arial" w:cs="Arial"/>
                <w:color w:val="000000"/>
                <w:sz w:val="24"/>
                <w:szCs w:val="24"/>
              </w:rPr>
              <w:t xml:space="preserve">повышению квалификации </w:t>
            </w:r>
            <w:r w:rsidR="00132845" w:rsidRPr="00841E37">
              <w:rPr>
                <w:rFonts w:ascii="Arial" w:eastAsia="Calibri" w:hAnsi="Arial" w:cs="Arial"/>
                <w:color w:val="000000"/>
                <w:sz w:val="24"/>
                <w:szCs w:val="24"/>
              </w:rPr>
              <w:t>педагогических кадров и других специалистов</w:t>
            </w:r>
            <w:r w:rsidR="00132845" w:rsidRPr="00841E37">
              <w:rPr>
                <w:rFonts w:ascii="Arial" w:eastAsia="Calibri" w:hAnsi="Arial" w:cs="Arial"/>
                <w:smallCaps/>
                <w:color w:val="000000"/>
                <w:sz w:val="24"/>
                <w:szCs w:val="24"/>
              </w:rPr>
              <w:t xml:space="preserve"> </w:t>
            </w:r>
            <w:r w:rsidR="00132845" w:rsidRPr="00841E37">
              <w:rPr>
                <w:rFonts w:ascii="Arial" w:eastAsia="Calibri" w:hAnsi="Arial" w:cs="Arial"/>
                <w:color w:val="000000"/>
                <w:sz w:val="24"/>
                <w:szCs w:val="24"/>
              </w:rPr>
              <w:t>в области духовно-нравственного воспитания;</w:t>
            </w:r>
          </w:p>
          <w:p w:rsidR="00841E37" w:rsidRDefault="00132845" w:rsidP="00D816EF">
            <w:pPr>
              <w:pStyle w:val="a7"/>
              <w:widowControl w:val="0"/>
              <w:numPr>
                <w:ilvl w:val="0"/>
                <w:numId w:val="16"/>
              </w:numPr>
              <w:shd w:val="clear" w:color="auto" w:fill="FFFFFF"/>
              <w:tabs>
                <w:tab w:val="left" w:pos="149"/>
              </w:tabs>
              <w:spacing w:after="0" w:line="240" w:lineRule="auto"/>
              <w:jc w:val="both"/>
              <w:rPr>
                <w:rFonts w:ascii="Arial" w:hAnsi="Arial" w:cs="Arial"/>
                <w:color w:val="000000"/>
                <w:sz w:val="24"/>
                <w:szCs w:val="24"/>
              </w:rPr>
            </w:pPr>
            <w:r w:rsidRPr="00841E37">
              <w:rPr>
                <w:rFonts w:ascii="Arial" w:hAnsi="Arial" w:cs="Arial"/>
                <w:color w:val="000000"/>
                <w:sz w:val="24"/>
                <w:szCs w:val="24"/>
              </w:rPr>
              <w:t xml:space="preserve">формирование </w:t>
            </w:r>
            <w:proofErr w:type="gramStart"/>
            <w:r w:rsidR="00841E37">
              <w:rPr>
                <w:rFonts w:ascii="Arial" w:hAnsi="Arial" w:cs="Arial"/>
                <w:color w:val="000000"/>
                <w:sz w:val="24"/>
                <w:szCs w:val="24"/>
              </w:rPr>
              <w:t>гражданского</w:t>
            </w:r>
            <w:proofErr w:type="gramEnd"/>
            <w:r w:rsidR="00841E37">
              <w:rPr>
                <w:rFonts w:ascii="Arial" w:hAnsi="Arial" w:cs="Arial"/>
                <w:color w:val="000000"/>
                <w:sz w:val="24"/>
                <w:szCs w:val="24"/>
              </w:rPr>
              <w:t xml:space="preserve"> и патриотического </w:t>
            </w:r>
            <w:r w:rsidRPr="00841E37">
              <w:rPr>
                <w:rFonts w:ascii="Arial" w:hAnsi="Arial" w:cs="Arial"/>
                <w:color w:val="000000"/>
                <w:sz w:val="24"/>
                <w:szCs w:val="24"/>
              </w:rPr>
              <w:t>со</w:t>
            </w:r>
            <w:r w:rsidR="00841E37">
              <w:rPr>
                <w:rFonts w:ascii="Arial" w:hAnsi="Arial" w:cs="Arial"/>
                <w:color w:val="000000"/>
                <w:sz w:val="24"/>
                <w:szCs w:val="24"/>
              </w:rPr>
              <w:t>-</w:t>
            </w:r>
          </w:p>
          <w:p w:rsidR="004D33B3" w:rsidRPr="00841E37" w:rsidRDefault="00841E37" w:rsidP="00D816EF">
            <w:pPr>
              <w:widowControl w:val="0"/>
              <w:shd w:val="clear" w:color="auto" w:fill="FFFFFF"/>
              <w:tabs>
                <w:tab w:val="left" w:pos="149"/>
              </w:tabs>
              <w:jc w:val="both"/>
              <w:rPr>
                <w:rFonts w:ascii="Arial" w:eastAsia="Calibri" w:hAnsi="Arial" w:cs="Arial"/>
                <w:color w:val="000000"/>
                <w:sz w:val="24"/>
                <w:szCs w:val="24"/>
              </w:rPr>
            </w:pPr>
            <w:r>
              <w:rPr>
                <w:rFonts w:ascii="Arial" w:eastAsia="Calibri" w:hAnsi="Arial" w:cs="Arial"/>
                <w:color w:val="000000"/>
                <w:sz w:val="24"/>
                <w:szCs w:val="24"/>
              </w:rPr>
              <w:t xml:space="preserve">знания подрастающего </w:t>
            </w:r>
            <w:r w:rsidR="00132845" w:rsidRPr="00841E37">
              <w:rPr>
                <w:rFonts w:ascii="Arial" w:eastAsia="Calibri" w:hAnsi="Arial" w:cs="Arial"/>
                <w:color w:val="000000"/>
                <w:sz w:val="24"/>
                <w:szCs w:val="24"/>
              </w:rPr>
              <w:t>поколения;</w:t>
            </w:r>
          </w:p>
          <w:p w:rsidR="004D33B3" w:rsidRPr="00841E37" w:rsidRDefault="00132845" w:rsidP="00D816EF">
            <w:pPr>
              <w:pStyle w:val="a7"/>
              <w:widowControl w:val="0"/>
              <w:numPr>
                <w:ilvl w:val="0"/>
                <w:numId w:val="16"/>
              </w:numPr>
              <w:shd w:val="clear" w:color="auto" w:fill="FFFFFF"/>
              <w:tabs>
                <w:tab w:val="left" w:pos="149"/>
              </w:tabs>
              <w:spacing w:after="0" w:line="240" w:lineRule="auto"/>
              <w:jc w:val="both"/>
              <w:rPr>
                <w:rFonts w:ascii="Arial" w:hAnsi="Arial" w:cs="Arial"/>
                <w:color w:val="000000"/>
                <w:sz w:val="24"/>
                <w:szCs w:val="24"/>
              </w:rPr>
            </w:pPr>
            <w:r w:rsidRPr="00841E37">
              <w:rPr>
                <w:rFonts w:ascii="Arial" w:hAnsi="Arial" w:cs="Arial"/>
                <w:color w:val="000000"/>
                <w:sz w:val="24"/>
                <w:szCs w:val="24"/>
              </w:rPr>
              <w:t>развитие культуры</w:t>
            </w:r>
            <w:r w:rsidR="00841E37">
              <w:rPr>
                <w:rFonts w:ascii="Arial" w:hAnsi="Arial" w:cs="Arial"/>
                <w:color w:val="000000"/>
                <w:sz w:val="24"/>
                <w:szCs w:val="24"/>
              </w:rPr>
              <w:t xml:space="preserve"> </w:t>
            </w:r>
            <w:r w:rsidRPr="00841E37">
              <w:rPr>
                <w:rFonts w:ascii="Arial" w:hAnsi="Arial" w:cs="Arial"/>
                <w:color w:val="000000"/>
                <w:sz w:val="24"/>
                <w:szCs w:val="24"/>
              </w:rPr>
              <w:t>межнационального общения;</w:t>
            </w:r>
          </w:p>
          <w:p w:rsidR="00841E37" w:rsidRDefault="00132845" w:rsidP="00D816EF">
            <w:pPr>
              <w:pStyle w:val="a7"/>
              <w:numPr>
                <w:ilvl w:val="0"/>
                <w:numId w:val="16"/>
              </w:numPr>
              <w:shd w:val="clear" w:color="auto" w:fill="FFFFFF"/>
              <w:spacing w:after="0" w:line="240" w:lineRule="auto"/>
              <w:ind w:right="34"/>
              <w:jc w:val="both"/>
              <w:rPr>
                <w:rFonts w:ascii="Arial" w:hAnsi="Arial" w:cs="Arial"/>
                <w:color w:val="000000"/>
                <w:sz w:val="24"/>
                <w:szCs w:val="24"/>
              </w:rPr>
            </w:pPr>
            <w:r w:rsidRPr="00841E37">
              <w:rPr>
                <w:rFonts w:ascii="Arial" w:hAnsi="Arial" w:cs="Arial"/>
                <w:color w:val="000000"/>
                <w:sz w:val="24"/>
                <w:szCs w:val="24"/>
              </w:rPr>
              <w:t xml:space="preserve">воспитание толерантного сознания и профилактика </w:t>
            </w:r>
          </w:p>
          <w:p w:rsidR="004D33B3" w:rsidRPr="00120D3A" w:rsidRDefault="00132845" w:rsidP="00D816EF">
            <w:pPr>
              <w:shd w:val="clear" w:color="auto" w:fill="FFFFFF"/>
              <w:ind w:right="34"/>
              <w:jc w:val="both"/>
              <w:rPr>
                <w:rFonts w:ascii="Arial" w:eastAsia="Calibri" w:hAnsi="Arial" w:cs="Arial"/>
                <w:color w:val="000000"/>
                <w:sz w:val="24"/>
                <w:szCs w:val="24"/>
              </w:rPr>
            </w:pPr>
            <w:r w:rsidRPr="00841E37">
              <w:rPr>
                <w:rFonts w:ascii="Arial" w:eastAsia="Calibri" w:hAnsi="Arial" w:cs="Arial"/>
                <w:color w:val="000000"/>
                <w:sz w:val="24"/>
                <w:szCs w:val="24"/>
              </w:rPr>
              <w:t>экстремизма в молодежной среде;</w:t>
            </w:r>
          </w:p>
          <w:p w:rsidR="00120D3A" w:rsidRDefault="00132845" w:rsidP="00D816EF">
            <w:pPr>
              <w:pStyle w:val="a7"/>
              <w:numPr>
                <w:ilvl w:val="0"/>
                <w:numId w:val="16"/>
              </w:numPr>
              <w:shd w:val="clear" w:color="auto" w:fill="FFFFFF"/>
              <w:tabs>
                <w:tab w:val="left" w:pos="288"/>
              </w:tabs>
              <w:spacing w:after="0" w:line="240" w:lineRule="auto"/>
              <w:jc w:val="both"/>
              <w:rPr>
                <w:rFonts w:ascii="Arial" w:hAnsi="Arial" w:cs="Arial"/>
                <w:sz w:val="24"/>
                <w:szCs w:val="24"/>
              </w:rPr>
            </w:pPr>
            <w:r w:rsidRPr="00841E37">
              <w:rPr>
                <w:rFonts w:ascii="Arial" w:hAnsi="Arial" w:cs="Arial"/>
                <w:sz w:val="24"/>
                <w:szCs w:val="24"/>
              </w:rPr>
              <w:t>создание системы взаимодействия с семье</w:t>
            </w:r>
            <w:r w:rsidR="00120D3A">
              <w:rPr>
                <w:rFonts w:ascii="Arial" w:hAnsi="Arial" w:cs="Arial"/>
                <w:sz w:val="24"/>
                <w:szCs w:val="24"/>
              </w:rPr>
              <w:t xml:space="preserve">й </w:t>
            </w:r>
            <w:proofErr w:type="gramStart"/>
            <w:r w:rsidR="00120D3A">
              <w:rPr>
                <w:rFonts w:ascii="Arial" w:hAnsi="Arial" w:cs="Arial"/>
                <w:sz w:val="24"/>
                <w:szCs w:val="24"/>
              </w:rPr>
              <w:t>в</w:t>
            </w:r>
            <w:proofErr w:type="gramEnd"/>
            <w:r w:rsidRPr="00841E37">
              <w:rPr>
                <w:rFonts w:ascii="Arial" w:hAnsi="Arial" w:cs="Arial"/>
                <w:sz w:val="24"/>
                <w:szCs w:val="24"/>
              </w:rPr>
              <w:t xml:space="preserve"> об</w:t>
            </w:r>
            <w:r w:rsidR="00541009">
              <w:rPr>
                <w:rFonts w:ascii="Arial" w:hAnsi="Arial" w:cs="Arial"/>
                <w:sz w:val="24"/>
                <w:szCs w:val="24"/>
              </w:rPr>
              <w:t>-</w:t>
            </w:r>
          </w:p>
          <w:p w:rsidR="004D33B3" w:rsidRPr="00120D3A" w:rsidRDefault="00120D3A" w:rsidP="00D816EF">
            <w:pPr>
              <w:shd w:val="clear" w:color="auto" w:fill="FFFFFF"/>
              <w:tabs>
                <w:tab w:val="left" w:pos="288"/>
              </w:tabs>
              <w:jc w:val="both"/>
              <w:rPr>
                <w:rFonts w:ascii="Arial" w:hAnsi="Arial" w:cs="Arial"/>
                <w:sz w:val="24"/>
                <w:szCs w:val="24"/>
              </w:rPr>
            </w:pPr>
            <w:proofErr w:type="spellStart"/>
            <w:r>
              <w:rPr>
                <w:rFonts w:ascii="Arial" w:hAnsi="Arial" w:cs="Arial"/>
                <w:sz w:val="24"/>
                <w:szCs w:val="24"/>
              </w:rPr>
              <w:t>ласти</w:t>
            </w:r>
            <w:proofErr w:type="spellEnd"/>
            <w:r>
              <w:rPr>
                <w:rFonts w:ascii="Arial" w:hAnsi="Arial" w:cs="Arial"/>
                <w:sz w:val="24"/>
                <w:szCs w:val="24"/>
              </w:rPr>
              <w:t xml:space="preserve"> духовно-нравственного воспитания, </w:t>
            </w:r>
            <w:r w:rsidR="00132845" w:rsidRPr="00120D3A">
              <w:rPr>
                <w:rFonts w:ascii="Arial" w:hAnsi="Arial" w:cs="Arial"/>
                <w:sz w:val="24"/>
                <w:szCs w:val="24"/>
              </w:rPr>
              <w:t>содействие с</w:t>
            </w:r>
            <w:r w:rsidR="00132845" w:rsidRPr="00120D3A">
              <w:rPr>
                <w:rFonts w:ascii="Arial" w:hAnsi="Arial" w:cs="Arial"/>
                <w:sz w:val="24"/>
                <w:szCs w:val="24"/>
              </w:rPr>
              <w:t>о</w:t>
            </w:r>
            <w:r w:rsidR="00132845" w:rsidRPr="00120D3A">
              <w:rPr>
                <w:rFonts w:ascii="Arial" w:hAnsi="Arial" w:cs="Arial"/>
                <w:sz w:val="24"/>
                <w:szCs w:val="24"/>
              </w:rPr>
              <w:t>зданию и укреплению семьи</w:t>
            </w:r>
            <w:r w:rsidR="0020233C" w:rsidRPr="00120D3A">
              <w:rPr>
                <w:rFonts w:ascii="Arial" w:hAnsi="Arial" w:cs="Arial"/>
                <w:sz w:val="24"/>
                <w:szCs w:val="24"/>
              </w:rPr>
              <w:t>;</w:t>
            </w:r>
          </w:p>
          <w:p w:rsidR="00120D3A" w:rsidRDefault="0020233C" w:rsidP="00D816EF">
            <w:pPr>
              <w:pStyle w:val="a7"/>
              <w:numPr>
                <w:ilvl w:val="0"/>
                <w:numId w:val="16"/>
              </w:numPr>
              <w:shd w:val="clear" w:color="auto" w:fill="FFFFFF"/>
              <w:tabs>
                <w:tab w:val="left" w:pos="288"/>
              </w:tabs>
              <w:spacing w:after="0" w:line="240" w:lineRule="auto"/>
              <w:jc w:val="both"/>
              <w:rPr>
                <w:rFonts w:ascii="Arial" w:hAnsi="Arial" w:cs="Arial"/>
                <w:sz w:val="24"/>
                <w:szCs w:val="24"/>
              </w:rPr>
            </w:pPr>
            <w:r w:rsidRPr="00841E37">
              <w:rPr>
                <w:rFonts w:ascii="Arial" w:hAnsi="Arial" w:cs="Arial"/>
                <w:sz w:val="24"/>
                <w:szCs w:val="24"/>
              </w:rPr>
              <w:t>экологическое воспитание</w:t>
            </w:r>
            <w:r w:rsidR="00DE41C1" w:rsidRPr="00841E37">
              <w:rPr>
                <w:rFonts w:ascii="Arial" w:hAnsi="Arial" w:cs="Arial"/>
                <w:sz w:val="24"/>
                <w:szCs w:val="24"/>
              </w:rPr>
              <w:t xml:space="preserve"> граждан Светлоярского </w:t>
            </w:r>
          </w:p>
          <w:p w:rsidR="0020233C" w:rsidRPr="00120D3A" w:rsidRDefault="00DE41C1" w:rsidP="00D816EF">
            <w:pPr>
              <w:shd w:val="clear" w:color="auto" w:fill="FFFFFF"/>
              <w:tabs>
                <w:tab w:val="left" w:pos="288"/>
              </w:tabs>
              <w:jc w:val="both"/>
              <w:rPr>
                <w:rFonts w:ascii="Arial" w:hAnsi="Arial" w:cs="Arial"/>
                <w:sz w:val="24"/>
                <w:szCs w:val="24"/>
              </w:rPr>
            </w:pPr>
            <w:r w:rsidRPr="00120D3A">
              <w:rPr>
                <w:rFonts w:ascii="Arial" w:hAnsi="Arial" w:cs="Arial"/>
                <w:sz w:val="24"/>
                <w:szCs w:val="24"/>
              </w:rPr>
              <w:t xml:space="preserve">муниципального района Волгоградской области, в </w:t>
            </w:r>
            <w:proofErr w:type="spellStart"/>
            <w:r w:rsidRPr="00120D3A">
              <w:rPr>
                <w:rFonts w:ascii="Arial" w:hAnsi="Arial" w:cs="Arial"/>
                <w:sz w:val="24"/>
                <w:szCs w:val="24"/>
              </w:rPr>
              <w:t>т.ч</w:t>
            </w:r>
            <w:proofErr w:type="spellEnd"/>
            <w:r w:rsidRPr="00120D3A">
              <w:rPr>
                <w:rFonts w:ascii="Arial" w:hAnsi="Arial" w:cs="Arial"/>
                <w:sz w:val="24"/>
                <w:szCs w:val="24"/>
              </w:rPr>
              <w:t>. д</w:t>
            </w:r>
            <w:r w:rsidRPr="00120D3A">
              <w:rPr>
                <w:rFonts w:ascii="Arial" w:hAnsi="Arial" w:cs="Arial"/>
                <w:sz w:val="24"/>
                <w:szCs w:val="24"/>
              </w:rPr>
              <w:t>е</w:t>
            </w:r>
            <w:r w:rsidRPr="00120D3A">
              <w:rPr>
                <w:rFonts w:ascii="Arial" w:hAnsi="Arial" w:cs="Arial"/>
                <w:sz w:val="24"/>
                <w:szCs w:val="24"/>
              </w:rPr>
              <w:t xml:space="preserve">тей и молодежи, </w:t>
            </w:r>
            <w:r w:rsidR="0020233C" w:rsidRPr="00120D3A">
              <w:rPr>
                <w:rFonts w:ascii="Arial" w:hAnsi="Arial" w:cs="Arial"/>
                <w:sz w:val="24"/>
                <w:szCs w:val="24"/>
              </w:rPr>
              <w:t>посредством проведения ак</w:t>
            </w:r>
            <w:r w:rsidR="00120D3A">
              <w:rPr>
                <w:rFonts w:ascii="Arial" w:hAnsi="Arial" w:cs="Arial"/>
                <w:sz w:val="24"/>
                <w:szCs w:val="24"/>
              </w:rPr>
              <w:t xml:space="preserve">ций, </w:t>
            </w:r>
            <w:r w:rsidR="0020233C" w:rsidRPr="00120D3A">
              <w:rPr>
                <w:rFonts w:ascii="Arial" w:hAnsi="Arial" w:cs="Arial"/>
                <w:sz w:val="24"/>
                <w:szCs w:val="24"/>
              </w:rPr>
              <w:t>эколог</w:t>
            </w:r>
            <w:r w:rsidR="0020233C" w:rsidRPr="00120D3A">
              <w:rPr>
                <w:rFonts w:ascii="Arial" w:hAnsi="Arial" w:cs="Arial"/>
                <w:sz w:val="24"/>
                <w:szCs w:val="24"/>
              </w:rPr>
              <w:t>и</w:t>
            </w:r>
            <w:r w:rsidR="0020233C" w:rsidRPr="00120D3A">
              <w:rPr>
                <w:rFonts w:ascii="Arial" w:hAnsi="Arial" w:cs="Arial"/>
                <w:sz w:val="24"/>
                <w:szCs w:val="24"/>
              </w:rPr>
              <w:t xml:space="preserve">ческих </w:t>
            </w:r>
            <w:r w:rsidRPr="00120D3A">
              <w:rPr>
                <w:rFonts w:ascii="Arial" w:hAnsi="Arial" w:cs="Arial"/>
                <w:sz w:val="24"/>
                <w:szCs w:val="24"/>
              </w:rPr>
              <w:t>слетов и мероприятий.</w:t>
            </w:r>
          </w:p>
        </w:tc>
      </w:tr>
      <w:tr w:rsidR="0020233C" w:rsidRPr="007325BE" w:rsidTr="00F408BB">
        <w:trPr>
          <w:trHeight w:val="534"/>
        </w:trPr>
        <w:tc>
          <w:tcPr>
            <w:tcW w:w="2235" w:type="dxa"/>
          </w:tcPr>
          <w:p w:rsidR="0020233C" w:rsidRPr="00841E37" w:rsidRDefault="00120D3A" w:rsidP="00960FE3">
            <w:pPr>
              <w:overflowPunct/>
              <w:autoSpaceDE/>
              <w:autoSpaceDN/>
              <w:adjustRightInd/>
              <w:rPr>
                <w:rFonts w:ascii="Arial" w:eastAsia="Calibri" w:hAnsi="Arial" w:cs="Arial"/>
                <w:sz w:val="24"/>
                <w:szCs w:val="24"/>
              </w:rPr>
            </w:pPr>
            <w:r>
              <w:rPr>
                <w:rFonts w:ascii="Arial" w:eastAsia="Calibri" w:hAnsi="Arial" w:cs="Arial"/>
                <w:sz w:val="24"/>
                <w:szCs w:val="24"/>
              </w:rPr>
              <w:lastRenderedPageBreak/>
              <w:t xml:space="preserve">Сроки и этапы </w:t>
            </w:r>
            <w:r w:rsidR="0020233C" w:rsidRPr="00841E37">
              <w:rPr>
                <w:rFonts w:ascii="Arial" w:eastAsia="Calibri" w:hAnsi="Arial" w:cs="Arial"/>
                <w:sz w:val="24"/>
                <w:szCs w:val="24"/>
              </w:rPr>
              <w:t>реализации Пр</w:t>
            </w:r>
            <w:r w:rsidR="0020233C" w:rsidRPr="00841E37">
              <w:rPr>
                <w:rFonts w:ascii="Arial" w:eastAsia="Calibri" w:hAnsi="Arial" w:cs="Arial"/>
                <w:sz w:val="24"/>
                <w:szCs w:val="24"/>
              </w:rPr>
              <w:t>о</w:t>
            </w:r>
            <w:r w:rsidR="0020233C" w:rsidRPr="00841E37">
              <w:rPr>
                <w:rFonts w:ascii="Arial" w:eastAsia="Calibri" w:hAnsi="Arial" w:cs="Arial"/>
                <w:sz w:val="24"/>
                <w:szCs w:val="24"/>
              </w:rPr>
              <w:t>граммы</w:t>
            </w:r>
          </w:p>
        </w:tc>
        <w:tc>
          <w:tcPr>
            <w:tcW w:w="6945" w:type="dxa"/>
          </w:tcPr>
          <w:p w:rsidR="0020233C" w:rsidRPr="00841E37" w:rsidRDefault="00120D3A" w:rsidP="00D816EF">
            <w:pPr>
              <w:overflowPunct/>
              <w:autoSpaceDE/>
              <w:autoSpaceDN/>
              <w:adjustRightInd/>
              <w:jc w:val="both"/>
              <w:rPr>
                <w:rFonts w:ascii="Arial" w:eastAsia="Calibri" w:hAnsi="Arial" w:cs="Arial"/>
                <w:sz w:val="24"/>
                <w:szCs w:val="24"/>
              </w:rPr>
            </w:pPr>
            <w:r>
              <w:rPr>
                <w:rFonts w:ascii="Arial" w:eastAsia="Calibri" w:hAnsi="Arial" w:cs="Arial"/>
                <w:sz w:val="24"/>
                <w:szCs w:val="24"/>
              </w:rPr>
              <w:t>2023-2025</w:t>
            </w:r>
            <w:r w:rsidR="0020233C" w:rsidRPr="00841E37">
              <w:rPr>
                <w:rFonts w:ascii="Arial" w:eastAsia="Calibri" w:hAnsi="Arial" w:cs="Arial"/>
                <w:sz w:val="24"/>
                <w:szCs w:val="24"/>
              </w:rPr>
              <w:t xml:space="preserve"> годы</w:t>
            </w:r>
            <w:r>
              <w:rPr>
                <w:rFonts w:ascii="Arial" w:eastAsia="Calibri" w:hAnsi="Arial" w:cs="Arial"/>
                <w:sz w:val="24"/>
                <w:szCs w:val="24"/>
              </w:rPr>
              <w:t xml:space="preserve">, один </w:t>
            </w:r>
            <w:r w:rsidR="00884D6D" w:rsidRPr="00841E37">
              <w:rPr>
                <w:rFonts w:ascii="Arial" w:eastAsia="Calibri" w:hAnsi="Arial" w:cs="Arial"/>
                <w:sz w:val="24"/>
                <w:szCs w:val="24"/>
              </w:rPr>
              <w:t>этап</w:t>
            </w:r>
          </w:p>
        </w:tc>
      </w:tr>
      <w:tr w:rsidR="00132845" w:rsidRPr="007325BE" w:rsidTr="00F408BB">
        <w:trPr>
          <w:trHeight w:val="526"/>
        </w:trPr>
        <w:tc>
          <w:tcPr>
            <w:tcW w:w="2235" w:type="dxa"/>
          </w:tcPr>
          <w:p w:rsidR="00120D3A" w:rsidRDefault="00120D3A" w:rsidP="007325BE">
            <w:pPr>
              <w:overflowPunct/>
              <w:autoSpaceDE/>
              <w:autoSpaceDN/>
              <w:adjustRightInd/>
              <w:rPr>
                <w:rFonts w:ascii="Arial" w:eastAsia="Calibri" w:hAnsi="Arial" w:cs="Arial"/>
                <w:sz w:val="24"/>
                <w:szCs w:val="24"/>
              </w:rPr>
            </w:pPr>
            <w:r>
              <w:rPr>
                <w:rFonts w:ascii="Arial" w:eastAsia="Calibri" w:hAnsi="Arial" w:cs="Arial"/>
                <w:sz w:val="24"/>
                <w:szCs w:val="24"/>
              </w:rPr>
              <w:t xml:space="preserve">Основные </w:t>
            </w:r>
          </w:p>
          <w:p w:rsidR="00132845" w:rsidRPr="00841E37" w:rsidRDefault="0087054D" w:rsidP="007325BE">
            <w:pPr>
              <w:overflowPunct/>
              <w:autoSpaceDE/>
              <w:autoSpaceDN/>
              <w:adjustRightInd/>
              <w:rPr>
                <w:rFonts w:ascii="Arial" w:eastAsia="Calibri" w:hAnsi="Arial" w:cs="Arial"/>
                <w:sz w:val="24"/>
                <w:szCs w:val="24"/>
              </w:rPr>
            </w:pPr>
            <w:r>
              <w:rPr>
                <w:rFonts w:ascii="Arial" w:eastAsia="Calibri" w:hAnsi="Arial" w:cs="Arial"/>
                <w:sz w:val="24"/>
                <w:szCs w:val="24"/>
              </w:rPr>
              <w:t>мероприятия П</w:t>
            </w:r>
            <w:r w:rsidR="00132845" w:rsidRPr="00841E37">
              <w:rPr>
                <w:rFonts w:ascii="Arial" w:eastAsia="Calibri" w:hAnsi="Arial" w:cs="Arial"/>
                <w:sz w:val="24"/>
                <w:szCs w:val="24"/>
              </w:rPr>
              <w:t>рограммы</w:t>
            </w:r>
          </w:p>
        </w:tc>
        <w:tc>
          <w:tcPr>
            <w:tcW w:w="6945" w:type="dxa"/>
          </w:tcPr>
          <w:p w:rsidR="000920F7" w:rsidRDefault="000920F7" w:rsidP="000920F7">
            <w:pPr>
              <w:overflowPunct/>
              <w:autoSpaceDE/>
              <w:autoSpaceDN/>
              <w:adjustRightInd/>
              <w:ind w:left="510"/>
              <w:jc w:val="both"/>
              <w:rPr>
                <w:rFonts w:ascii="Arial" w:eastAsia="Calibri" w:hAnsi="Arial" w:cs="Arial"/>
                <w:sz w:val="24"/>
                <w:szCs w:val="24"/>
              </w:rPr>
            </w:pPr>
            <w:r>
              <w:rPr>
                <w:rFonts w:ascii="Arial" w:eastAsia="Calibri" w:hAnsi="Arial" w:cs="Arial"/>
                <w:sz w:val="24"/>
                <w:szCs w:val="24"/>
              </w:rPr>
              <w:t>Основные  направления:</w:t>
            </w:r>
          </w:p>
          <w:p w:rsidR="00120D3A" w:rsidRDefault="00120D3A" w:rsidP="007325BE">
            <w:pPr>
              <w:numPr>
                <w:ilvl w:val="0"/>
                <w:numId w:val="8"/>
              </w:numPr>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Организация </w:t>
            </w:r>
            <w:r w:rsidR="00CC5557" w:rsidRPr="00841E37">
              <w:rPr>
                <w:rFonts w:ascii="Arial" w:eastAsia="Calibri" w:hAnsi="Arial" w:cs="Arial"/>
                <w:sz w:val="24"/>
                <w:szCs w:val="24"/>
              </w:rPr>
              <w:t>и проведение мероприятий</w:t>
            </w:r>
            <w:r w:rsidR="00DE41C1" w:rsidRPr="00841E37">
              <w:rPr>
                <w:rFonts w:ascii="Arial" w:eastAsia="Calibri" w:hAnsi="Arial" w:cs="Arial"/>
                <w:sz w:val="24"/>
                <w:szCs w:val="24"/>
              </w:rPr>
              <w:t xml:space="preserve"> дух</w:t>
            </w:r>
            <w:r>
              <w:rPr>
                <w:rFonts w:ascii="Arial" w:eastAsia="Calibri" w:hAnsi="Arial" w:cs="Arial"/>
                <w:sz w:val="24"/>
                <w:szCs w:val="24"/>
              </w:rPr>
              <w:t>овно-</w:t>
            </w:r>
          </w:p>
          <w:p w:rsidR="00CC5557" w:rsidRPr="00841E37" w:rsidRDefault="00120D3A" w:rsidP="00120D3A">
            <w:pPr>
              <w:overflowPunct/>
              <w:autoSpaceDE/>
              <w:autoSpaceDN/>
              <w:adjustRightInd/>
              <w:ind w:left="60"/>
              <w:jc w:val="both"/>
              <w:rPr>
                <w:rFonts w:ascii="Arial" w:eastAsia="Calibri" w:hAnsi="Arial" w:cs="Arial"/>
                <w:sz w:val="24"/>
                <w:szCs w:val="24"/>
              </w:rPr>
            </w:pPr>
            <w:r>
              <w:rPr>
                <w:rFonts w:ascii="Arial" w:eastAsia="Calibri" w:hAnsi="Arial" w:cs="Arial"/>
                <w:sz w:val="24"/>
                <w:szCs w:val="24"/>
              </w:rPr>
              <w:t xml:space="preserve">нравственного воспитания: </w:t>
            </w:r>
            <w:r w:rsidR="00DE41C1" w:rsidRPr="00841E37">
              <w:rPr>
                <w:rFonts w:ascii="Arial" w:eastAsia="Calibri" w:hAnsi="Arial" w:cs="Arial"/>
                <w:sz w:val="24"/>
                <w:szCs w:val="24"/>
              </w:rPr>
              <w:t xml:space="preserve">направление – </w:t>
            </w:r>
            <w:r w:rsidR="00F32504" w:rsidRPr="00841E37">
              <w:rPr>
                <w:rFonts w:ascii="Arial" w:eastAsia="Calibri" w:hAnsi="Arial" w:cs="Arial"/>
                <w:sz w:val="24"/>
                <w:szCs w:val="24"/>
              </w:rPr>
              <w:t>«Э</w:t>
            </w:r>
            <w:r w:rsidR="00DE41C1" w:rsidRPr="00841E37">
              <w:rPr>
                <w:rFonts w:ascii="Arial" w:eastAsia="Calibri" w:hAnsi="Arial" w:cs="Arial"/>
                <w:sz w:val="24"/>
                <w:szCs w:val="24"/>
              </w:rPr>
              <w:t>кология</w:t>
            </w:r>
            <w:r w:rsidR="00F32504" w:rsidRPr="00841E37">
              <w:rPr>
                <w:rFonts w:ascii="Arial" w:eastAsia="Calibri" w:hAnsi="Arial" w:cs="Arial"/>
                <w:sz w:val="24"/>
                <w:szCs w:val="24"/>
              </w:rPr>
              <w:t>»</w:t>
            </w:r>
            <w:r w:rsidR="00DE41C1" w:rsidRPr="00841E37">
              <w:rPr>
                <w:rFonts w:ascii="Arial" w:eastAsia="Calibri" w:hAnsi="Arial" w:cs="Arial"/>
                <w:sz w:val="24"/>
                <w:szCs w:val="24"/>
              </w:rPr>
              <w:t>;</w:t>
            </w:r>
          </w:p>
          <w:p w:rsidR="00120D3A" w:rsidRDefault="00DE41C1" w:rsidP="007325BE">
            <w:pPr>
              <w:numPr>
                <w:ilvl w:val="0"/>
                <w:numId w:val="8"/>
              </w:num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 xml:space="preserve">Организация и проведения мероприятий </w:t>
            </w:r>
            <w:r w:rsidR="00F32504" w:rsidRPr="00841E37">
              <w:rPr>
                <w:rFonts w:ascii="Arial" w:eastAsia="Calibri" w:hAnsi="Arial" w:cs="Arial"/>
                <w:sz w:val="24"/>
                <w:szCs w:val="24"/>
              </w:rPr>
              <w:t>духовно-</w:t>
            </w:r>
          </w:p>
          <w:p w:rsidR="00CC5557" w:rsidRPr="00841E37" w:rsidRDefault="00F32504" w:rsidP="00120D3A">
            <w:pPr>
              <w:overflowPunct/>
              <w:autoSpaceDE/>
              <w:autoSpaceDN/>
              <w:adjustRightInd/>
              <w:ind w:left="60"/>
              <w:jc w:val="both"/>
              <w:rPr>
                <w:rFonts w:ascii="Arial" w:eastAsia="Calibri" w:hAnsi="Arial" w:cs="Arial"/>
                <w:sz w:val="24"/>
                <w:szCs w:val="24"/>
              </w:rPr>
            </w:pPr>
            <w:r w:rsidRPr="00841E37">
              <w:rPr>
                <w:rFonts w:ascii="Arial" w:eastAsia="Calibri" w:hAnsi="Arial" w:cs="Arial"/>
                <w:sz w:val="24"/>
                <w:szCs w:val="24"/>
              </w:rPr>
              <w:t>нравствен</w:t>
            </w:r>
            <w:r w:rsidR="00120D3A">
              <w:rPr>
                <w:rFonts w:ascii="Arial" w:eastAsia="Calibri" w:hAnsi="Arial" w:cs="Arial"/>
                <w:sz w:val="24"/>
                <w:szCs w:val="24"/>
              </w:rPr>
              <w:t xml:space="preserve">ного воспитания: направление – </w:t>
            </w:r>
            <w:r w:rsidRPr="00841E37">
              <w:rPr>
                <w:rFonts w:ascii="Arial" w:eastAsia="Calibri" w:hAnsi="Arial" w:cs="Arial"/>
                <w:sz w:val="24"/>
                <w:szCs w:val="24"/>
              </w:rPr>
              <w:t>«Образов</w:t>
            </w:r>
            <w:r w:rsidRPr="00841E37">
              <w:rPr>
                <w:rFonts w:ascii="Arial" w:eastAsia="Calibri" w:hAnsi="Arial" w:cs="Arial"/>
                <w:sz w:val="24"/>
                <w:szCs w:val="24"/>
              </w:rPr>
              <w:t>а</w:t>
            </w:r>
            <w:r w:rsidRPr="00841E37">
              <w:rPr>
                <w:rFonts w:ascii="Arial" w:eastAsia="Calibri" w:hAnsi="Arial" w:cs="Arial"/>
                <w:sz w:val="24"/>
                <w:szCs w:val="24"/>
              </w:rPr>
              <w:t xml:space="preserve">ние»; </w:t>
            </w:r>
          </w:p>
          <w:p w:rsidR="00120D3A" w:rsidRDefault="00120D3A" w:rsidP="007325BE">
            <w:pPr>
              <w:numPr>
                <w:ilvl w:val="0"/>
                <w:numId w:val="8"/>
              </w:numPr>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Мероприятия по </w:t>
            </w:r>
            <w:r w:rsidR="00CC5557" w:rsidRPr="00841E37">
              <w:rPr>
                <w:rFonts w:ascii="Arial" w:eastAsia="Calibri" w:hAnsi="Arial" w:cs="Arial"/>
                <w:sz w:val="24"/>
                <w:szCs w:val="24"/>
              </w:rPr>
              <w:t xml:space="preserve">сохранению </w:t>
            </w:r>
            <w:proofErr w:type="gramStart"/>
            <w:r w:rsidR="00CC5557" w:rsidRPr="00841E37">
              <w:rPr>
                <w:rFonts w:ascii="Arial" w:eastAsia="Calibri" w:hAnsi="Arial" w:cs="Arial"/>
                <w:sz w:val="24"/>
                <w:szCs w:val="24"/>
              </w:rPr>
              <w:t>национально-культурных</w:t>
            </w:r>
            <w:proofErr w:type="gramEnd"/>
            <w:r w:rsidR="00CC5557" w:rsidRPr="00841E37">
              <w:rPr>
                <w:rFonts w:ascii="Arial" w:eastAsia="Calibri" w:hAnsi="Arial" w:cs="Arial"/>
                <w:sz w:val="24"/>
                <w:szCs w:val="24"/>
              </w:rPr>
              <w:t xml:space="preserve"> </w:t>
            </w:r>
          </w:p>
          <w:p w:rsidR="00CC5557" w:rsidRPr="00841E37" w:rsidRDefault="00CC5557" w:rsidP="00120D3A">
            <w:pPr>
              <w:overflowPunct/>
              <w:autoSpaceDE/>
              <w:autoSpaceDN/>
              <w:adjustRightInd/>
              <w:ind w:left="60"/>
              <w:jc w:val="both"/>
              <w:rPr>
                <w:rFonts w:ascii="Arial" w:eastAsia="Calibri" w:hAnsi="Arial" w:cs="Arial"/>
                <w:sz w:val="24"/>
                <w:szCs w:val="24"/>
              </w:rPr>
            </w:pPr>
            <w:r w:rsidRPr="00841E37">
              <w:rPr>
                <w:rFonts w:ascii="Arial" w:eastAsia="Calibri" w:hAnsi="Arial" w:cs="Arial"/>
                <w:sz w:val="24"/>
                <w:szCs w:val="24"/>
              </w:rPr>
              <w:t>традиций</w:t>
            </w:r>
            <w:r w:rsidR="00DE41C1" w:rsidRPr="00841E37">
              <w:rPr>
                <w:rFonts w:ascii="Arial" w:eastAsia="Calibri" w:hAnsi="Arial" w:cs="Arial"/>
                <w:sz w:val="24"/>
                <w:szCs w:val="24"/>
              </w:rPr>
              <w:t>;</w:t>
            </w:r>
          </w:p>
          <w:p w:rsidR="00120D3A" w:rsidRDefault="00F32504" w:rsidP="007325BE">
            <w:pPr>
              <w:numPr>
                <w:ilvl w:val="0"/>
                <w:numId w:val="8"/>
              </w:num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Организация и проведения мероприятий духовно-</w:t>
            </w:r>
          </w:p>
          <w:p w:rsidR="00CC5557" w:rsidRPr="00841E37" w:rsidRDefault="00F32504" w:rsidP="00120D3A">
            <w:pPr>
              <w:overflowPunct/>
              <w:autoSpaceDE/>
              <w:autoSpaceDN/>
              <w:adjustRightInd/>
              <w:ind w:left="60"/>
              <w:jc w:val="both"/>
              <w:rPr>
                <w:rFonts w:ascii="Arial" w:eastAsia="Calibri" w:hAnsi="Arial" w:cs="Arial"/>
                <w:sz w:val="24"/>
                <w:szCs w:val="24"/>
              </w:rPr>
            </w:pPr>
            <w:r w:rsidRPr="00841E37">
              <w:rPr>
                <w:rFonts w:ascii="Arial" w:eastAsia="Calibri" w:hAnsi="Arial" w:cs="Arial"/>
                <w:sz w:val="24"/>
                <w:szCs w:val="24"/>
              </w:rPr>
              <w:t>нравствен</w:t>
            </w:r>
            <w:r w:rsidR="00120D3A">
              <w:rPr>
                <w:rFonts w:ascii="Arial" w:eastAsia="Calibri" w:hAnsi="Arial" w:cs="Arial"/>
                <w:sz w:val="24"/>
                <w:szCs w:val="24"/>
              </w:rPr>
              <w:t xml:space="preserve">ного воспитания: направление – </w:t>
            </w:r>
            <w:r w:rsidRPr="00841E37">
              <w:rPr>
                <w:rFonts w:ascii="Arial" w:eastAsia="Calibri" w:hAnsi="Arial" w:cs="Arial"/>
                <w:sz w:val="24"/>
                <w:szCs w:val="24"/>
              </w:rPr>
              <w:t>«Физическая культура и спорт»;</w:t>
            </w:r>
          </w:p>
          <w:p w:rsidR="00CC5557" w:rsidRPr="00841E37" w:rsidRDefault="00CC5557" w:rsidP="007325BE">
            <w:pPr>
              <w:numPr>
                <w:ilvl w:val="0"/>
                <w:numId w:val="8"/>
              </w:num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Социал</w:t>
            </w:r>
            <w:r w:rsidR="00120D3A">
              <w:rPr>
                <w:rFonts w:ascii="Arial" w:eastAsia="Calibri" w:hAnsi="Arial" w:cs="Arial"/>
                <w:sz w:val="24"/>
                <w:szCs w:val="24"/>
              </w:rPr>
              <w:t xml:space="preserve">ьное служение и благотворительные </w:t>
            </w:r>
            <w:r w:rsidRPr="00841E37">
              <w:rPr>
                <w:rFonts w:ascii="Arial" w:eastAsia="Calibri" w:hAnsi="Arial" w:cs="Arial"/>
                <w:sz w:val="24"/>
                <w:szCs w:val="24"/>
              </w:rPr>
              <w:t>акции</w:t>
            </w:r>
          </w:p>
          <w:p w:rsidR="00120D3A" w:rsidRDefault="00120D3A" w:rsidP="007325BE">
            <w:pPr>
              <w:numPr>
                <w:ilvl w:val="0"/>
                <w:numId w:val="8"/>
              </w:numPr>
              <w:overflowPunct/>
              <w:autoSpaceDE/>
              <w:autoSpaceDN/>
              <w:adjustRightInd/>
              <w:jc w:val="both"/>
              <w:rPr>
                <w:rFonts w:ascii="Arial" w:eastAsia="Calibri" w:hAnsi="Arial" w:cs="Arial"/>
                <w:sz w:val="24"/>
                <w:szCs w:val="24"/>
              </w:rPr>
            </w:pPr>
            <w:r>
              <w:rPr>
                <w:rFonts w:ascii="Arial" w:eastAsia="Calibri" w:hAnsi="Arial" w:cs="Arial"/>
                <w:sz w:val="24"/>
                <w:szCs w:val="24"/>
              </w:rPr>
              <w:t>Информационное освещение в средствах</w:t>
            </w:r>
            <w:r w:rsidR="000920F7">
              <w:rPr>
                <w:rFonts w:ascii="Arial" w:eastAsia="Calibri" w:hAnsi="Arial" w:cs="Arial"/>
                <w:sz w:val="24"/>
                <w:szCs w:val="24"/>
              </w:rPr>
              <w:t xml:space="preserve"> </w:t>
            </w:r>
            <w:r>
              <w:rPr>
                <w:rFonts w:ascii="Arial" w:eastAsia="Calibri" w:hAnsi="Arial" w:cs="Arial"/>
                <w:sz w:val="24"/>
                <w:szCs w:val="24"/>
              </w:rPr>
              <w:t xml:space="preserve"> </w:t>
            </w:r>
            <w:proofErr w:type="gramStart"/>
            <w:r>
              <w:rPr>
                <w:rFonts w:ascii="Arial" w:eastAsia="Calibri" w:hAnsi="Arial" w:cs="Arial"/>
                <w:sz w:val="24"/>
                <w:szCs w:val="24"/>
              </w:rPr>
              <w:t>массовой</w:t>
            </w:r>
            <w:proofErr w:type="gramEnd"/>
            <w:r>
              <w:rPr>
                <w:rFonts w:ascii="Arial" w:eastAsia="Calibri" w:hAnsi="Arial" w:cs="Arial"/>
                <w:sz w:val="24"/>
                <w:szCs w:val="24"/>
              </w:rPr>
              <w:t xml:space="preserve"> </w:t>
            </w:r>
          </w:p>
          <w:p w:rsidR="00132845" w:rsidRDefault="000920F7" w:rsidP="00120D3A">
            <w:pPr>
              <w:overflowPunct/>
              <w:autoSpaceDE/>
              <w:autoSpaceDN/>
              <w:adjustRightInd/>
              <w:ind w:left="60"/>
              <w:jc w:val="both"/>
              <w:rPr>
                <w:rFonts w:ascii="Arial" w:eastAsia="Calibri" w:hAnsi="Arial" w:cs="Arial"/>
                <w:sz w:val="24"/>
                <w:szCs w:val="24"/>
              </w:rPr>
            </w:pPr>
            <w:r>
              <w:rPr>
                <w:rFonts w:ascii="Arial" w:eastAsia="Calibri" w:hAnsi="Arial" w:cs="Arial"/>
                <w:sz w:val="24"/>
                <w:szCs w:val="24"/>
              </w:rPr>
              <w:t>и</w:t>
            </w:r>
            <w:r w:rsidR="00120D3A">
              <w:rPr>
                <w:rFonts w:ascii="Arial" w:eastAsia="Calibri" w:hAnsi="Arial" w:cs="Arial"/>
                <w:sz w:val="24"/>
                <w:szCs w:val="24"/>
              </w:rPr>
              <w:t xml:space="preserve">нформации вопросов духовно-нравственного </w:t>
            </w:r>
            <w:r w:rsidR="00CC5557" w:rsidRPr="00841E37">
              <w:rPr>
                <w:rFonts w:ascii="Arial" w:eastAsia="Calibri" w:hAnsi="Arial" w:cs="Arial"/>
                <w:sz w:val="24"/>
                <w:szCs w:val="24"/>
              </w:rPr>
              <w:t>воспитания.</w:t>
            </w:r>
          </w:p>
          <w:p w:rsidR="000920F7" w:rsidRPr="00841E37" w:rsidRDefault="00D16D59" w:rsidP="00120D3A">
            <w:pPr>
              <w:overflowPunct/>
              <w:autoSpaceDE/>
              <w:autoSpaceDN/>
              <w:adjustRightInd/>
              <w:ind w:left="60"/>
              <w:jc w:val="both"/>
              <w:rPr>
                <w:rFonts w:ascii="Arial" w:eastAsia="Calibri" w:hAnsi="Arial" w:cs="Arial"/>
                <w:sz w:val="24"/>
                <w:szCs w:val="24"/>
              </w:rPr>
            </w:pPr>
            <w:r>
              <w:rPr>
                <w:rFonts w:ascii="Arial" w:eastAsia="Calibri" w:hAnsi="Arial" w:cs="Arial"/>
                <w:sz w:val="24"/>
                <w:szCs w:val="24"/>
              </w:rPr>
              <w:t xml:space="preserve">       </w:t>
            </w:r>
            <w:r w:rsidR="000920F7">
              <w:rPr>
                <w:rFonts w:ascii="Arial" w:eastAsia="Calibri" w:hAnsi="Arial" w:cs="Arial"/>
                <w:sz w:val="24"/>
                <w:szCs w:val="24"/>
              </w:rPr>
              <w:t xml:space="preserve">(Перечень  мероприятий приведен  в  Приложении 1 к  </w:t>
            </w:r>
            <w:r>
              <w:rPr>
                <w:rFonts w:ascii="Arial" w:eastAsia="Calibri" w:hAnsi="Arial" w:cs="Arial"/>
                <w:sz w:val="24"/>
                <w:szCs w:val="24"/>
              </w:rPr>
              <w:t>муниципальной  программе «Развитие духовно-нравственного воспитания граждан Светлоярского мун</w:t>
            </w:r>
            <w:r>
              <w:rPr>
                <w:rFonts w:ascii="Arial" w:eastAsia="Calibri" w:hAnsi="Arial" w:cs="Arial"/>
                <w:sz w:val="24"/>
                <w:szCs w:val="24"/>
              </w:rPr>
              <w:t>и</w:t>
            </w:r>
            <w:r>
              <w:rPr>
                <w:rFonts w:ascii="Arial" w:eastAsia="Calibri" w:hAnsi="Arial" w:cs="Arial"/>
                <w:sz w:val="24"/>
                <w:szCs w:val="24"/>
              </w:rPr>
              <w:t>ципального  района Волгоградской  области  на  2023-2025 годы»)</w:t>
            </w:r>
          </w:p>
        </w:tc>
      </w:tr>
      <w:tr w:rsidR="00132845" w:rsidRPr="007325BE" w:rsidTr="00F408BB">
        <w:trPr>
          <w:trHeight w:val="534"/>
        </w:trPr>
        <w:tc>
          <w:tcPr>
            <w:tcW w:w="2235" w:type="dxa"/>
          </w:tcPr>
          <w:p w:rsidR="00120D3A" w:rsidRDefault="0087054D" w:rsidP="007325BE">
            <w:pPr>
              <w:overflowPunct/>
              <w:autoSpaceDE/>
              <w:autoSpaceDN/>
              <w:adjustRightInd/>
              <w:rPr>
                <w:rFonts w:ascii="Arial" w:eastAsia="Calibri" w:hAnsi="Arial" w:cs="Arial"/>
                <w:sz w:val="24"/>
                <w:szCs w:val="24"/>
              </w:rPr>
            </w:pPr>
            <w:r>
              <w:rPr>
                <w:rFonts w:ascii="Arial" w:eastAsia="Calibri" w:hAnsi="Arial" w:cs="Arial"/>
                <w:sz w:val="24"/>
                <w:szCs w:val="24"/>
              </w:rPr>
              <w:t>Исполнители П</w:t>
            </w:r>
            <w:r w:rsidR="00120D3A">
              <w:rPr>
                <w:rFonts w:ascii="Arial" w:eastAsia="Calibri" w:hAnsi="Arial" w:cs="Arial"/>
                <w:sz w:val="24"/>
                <w:szCs w:val="24"/>
              </w:rPr>
              <w:t xml:space="preserve">рограммы и </w:t>
            </w:r>
          </w:p>
          <w:p w:rsidR="00120D3A" w:rsidRDefault="00132845"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ос</w:t>
            </w:r>
            <w:r w:rsidR="00120D3A">
              <w:rPr>
                <w:rFonts w:ascii="Arial" w:eastAsia="Calibri" w:hAnsi="Arial" w:cs="Arial"/>
                <w:sz w:val="24"/>
                <w:szCs w:val="24"/>
              </w:rPr>
              <w:t xml:space="preserve">новных </w:t>
            </w:r>
          </w:p>
          <w:p w:rsidR="00132845" w:rsidRPr="00841E37" w:rsidRDefault="00132845"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мероприятий</w:t>
            </w:r>
          </w:p>
        </w:tc>
        <w:tc>
          <w:tcPr>
            <w:tcW w:w="6945" w:type="dxa"/>
          </w:tcPr>
          <w:p w:rsidR="00132845" w:rsidRPr="00841E37" w:rsidRDefault="00120D3A" w:rsidP="007325BE">
            <w:pPr>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Отдел по делам молодежи, культуре, спорту и </w:t>
            </w:r>
            <w:r w:rsidR="00132845" w:rsidRPr="00841E37">
              <w:rPr>
                <w:rFonts w:ascii="Arial" w:eastAsia="Calibri" w:hAnsi="Arial" w:cs="Arial"/>
                <w:sz w:val="24"/>
                <w:szCs w:val="24"/>
              </w:rPr>
              <w:t>туризм</w:t>
            </w:r>
            <w:r>
              <w:rPr>
                <w:rFonts w:ascii="Arial" w:eastAsia="Calibri" w:hAnsi="Arial" w:cs="Arial"/>
                <w:sz w:val="24"/>
                <w:szCs w:val="24"/>
              </w:rPr>
              <w:t xml:space="preserve">у  администрации </w:t>
            </w:r>
            <w:r w:rsidR="00132845" w:rsidRPr="00841E37">
              <w:rPr>
                <w:rFonts w:ascii="Arial" w:eastAsia="Calibri" w:hAnsi="Arial" w:cs="Arial"/>
                <w:sz w:val="24"/>
                <w:szCs w:val="24"/>
              </w:rPr>
              <w:t>Светло</w:t>
            </w:r>
            <w:r>
              <w:rPr>
                <w:rFonts w:ascii="Arial" w:eastAsia="Calibri" w:hAnsi="Arial" w:cs="Arial"/>
                <w:sz w:val="24"/>
                <w:szCs w:val="24"/>
              </w:rPr>
              <w:t xml:space="preserve">ярского муниципального </w:t>
            </w:r>
            <w:r w:rsidR="00F32504" w:rsidRPr="00841E37">
              <w:rPr>
                <w:rFonts w:ascii="Arial" w:eastAsia="Calibri" w:hAnsi="Arial" w:cs="Arial"/>
                <w:sz w:val="24"/>
                <w:szCs w:val="24"/>
              </w:rPr>
              <w:t>района Волгоградской области;</w:t>
            </w:r>
          </w:p>
          <w:p w:rsidR="00E85D16" w:rsidRPr="00841E37" w:rsidRDefault="00120D3A" w:rsidP="007325BE">
            <w:pPr>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Отдел </w:t>
            </w:r>
            <w:r w:rsidR="00132845" w:rsidRPr="00841E37">
              <w:rPr>
                <w:rFonts w:ascii="Arial" w:eastAsia="Calibri" w:hAnsi="Arial" w:cs="Arial"/>
                <w:sz w:val="24"/>
                <w:szCs w:val="24"/>
              </w:rPr>
              <w:t>образования</w:t>
            </w:r>
            <w:r w:rsidR="00F32504" w:rsidRPr="00841E37">
              <w:rPr>
                <w:rFonts w:ascii="Arial" w:eastAsia="Calibri" w:hAnsi="Arial" w:cs="Arial"/>
                <w:sz w:val="24"/>
                <w:szCs w:val="24"/>
              </w:rPr>
              <w:t>, опеки и попечительства</w:t>
            </w:r>
            <w:r w:rsidR="00132845" w:rsidRPr="00841E37">
              <w:rPr>
                <w:rFonts w:ascii="Arial" w:eastAsia="Calibri" w:hAnsi="Arial" w:cs="Arial"/>
                <w:sz w:val="24"/>
                <w:szCs w:val="24"/>
              </w:rPr>
              <w:t xml:space="preserve"> администр</w:t>
            </w:r>
            <w:r w:rsidR="00132845" w:rsidRPr="00841E37">
              <w:rPr>
                <w:rFonts w:ascii="Arial" w:eastAsia="Calibri" w:hAnsi="Arial" w:cs="Arial"/>
                <w:sz w:val="24"/>
                <w:szCs w:val="24"/>
              </w:rPr>
              <w:t>а</w:t>
            </w:r>
            <w:r>
              <w:rPr>
                <w:rFonts w:ascii="Arial" w:eastAsia="Calibri" w:hAnsi="Arial" w:cs="Arial"/>
                <w:sz w:val="24"/>
                <w:szCs w:val="24"/>
              </w:rPr>
              <w:t xml:space="preserve">ции Светлоярского муниципального района </w:t>
            </w:r>
            <w:r w:rsidR="00F32504" w:rsidRPr="00841E37">
              <w:rPr>
                <w:rFonts w:ascii="Arial" w:eastAsia="Calibri" w:hAnsi="Arial" w:cs="Arial"/>
                <w:sz w:val="24"/>
                <w:szCs w:val="24"/>
              </w:rPr>
              <w:t>Волгоградской области;</w:t>
            </w:r>
            <w:r w:rsidR="00132845" w:rsidRPr="00841E37">
              <w:rPr>
                <w:rFonts w:ascii="Arial" w:eastAsia="Calibri" w:hAnsi="Arial" w:cs="Arial"/>
                <w:sz w:val="24"/>
                <w:szCs w:val="24"/>
              </w:rPr>
              <w:t xml:space="preserve"> </w:t>
            </w:r>
          </w:p>
          <w:p w:rsidR="00132845" w:rsidRPr="00841E37" w:rsidRDefault="00132845" w:rsidP="007325BE">
            <w:pPr>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М</w:t>
            </w:r>
            <w:r w:rsidR="00120D3A">
              <w:rPr>
                <w:rFonts w:ascii="Arial" w:eastAsia="Calibri" w:hAnsi="Arial" w:cs="Arial"/>
                <w:sz w:val="24"/>
                <w:szCs w:val="24"/>
              </w:rPr>
              <w:t xml:space="preserve">БУ Редакция газеты </w:t>
            </w:r>
            <w:r w:rsidRPr="00841E37">
              <w:rPr>
                <w:rFonts w:ascii="Arial" w:eastAsia="Calibri" w:hAnsi="Arial" w:cs="Arial"/>
                <w:sz w:val="24"/>
                <w:szCs w:val="24"/>
              </w:rPr>
              <w:t>«Восход»;</w:t>
            </w:r>
          </w:p>
          <w:p w:rsidR="00132845" w:rsidRPr="00841E37" w:rsidRDefault="00ED13CE" w:rsidP="007325BE">
            <w:pPr>
              <w:tabs>
                <w:tab w:val="left" w:pos="4320"/>
              </w:tabs>
              <w:overflowPunct/>
              <w:autoSpaceDE/>
              <w:autoSpaceDN/>
              <w:adjustRightInd/>
              <w:jc w:val="both"/>
              <w:rPr>
                <w:rFonts w:ascii="Arial" w:eastAsia="Calibri" w:hAnsi="Arial" w:cs="Arial"/>
                <w:sz w:val="24"/>
                <w:szCs w:val="24"/>
              </w:rPr>
            </w:pPr>
            <w:r w:rsidRPr="00841E37">
              <w:rPr>
                <w:rFonts w:ascii="Arial" w:eastAsia="Calibri" w:hAnsi="Arial" w:cs="Arial"/>
                <w:sz w:val="24"/>
                <w:szCs w:val="24"/>
              </w:rPr>
              <w:t>МК</w:t>
            </w:r>
            <w:r w:rsidR="00132845" w:rsidRPr="00841E37">
              <w:rPr>
                <w:rFonts w:ascii="Arial" w:eastAsia="Calibri" w:hAnsi="Arial" w:cs="Arial"/>
                <w:sz w:val="24"/>
                <w:szCs w:val="24"/>
              </w:rPr>
              <w:t>У</w:t>
            </w:r>
            <w:r w:rsidR="00E03D8D" w:rsidRPr="00841E37">
              <w:rPr>
                <w:rFonts w:ascii="Arial" w:eastAsia="Calibri" w:hAnsi="Arial" w:cs="Arial"/>
                <w:sz w:val="24"/>
                <w:szCs w:val="24"/>
              </w:rPr>
              <w:t xml:space="preserve">К </w:t>
            </w:r>
            <w:r w:rsidR="00120D3A">
              <w:rPr>
                <w:rFonts w:ascii="Arial" w:eastAsia="Calibri" w:hAnsi="Arial" w:cs="Arial"/>
                <w:sz w:val="24"/>
                <w:szCs w:val="24"/>
              </w:rPr>
              <w:t xml:space="preserve">«Историко-краеведческий музей </w:t>
            </w:r>
            <w:r w:rsidR="00132845" w:rsidRPr="00841E37">
              <w:rPr>
                <w:rFonts w:ascii="Arial" w:eastAsia="Calibri" w:hAnsi="Arial" w:cs="Arial"/>
                <w:sz w:val="24"/>
                <w:szCs w:val="24"/>
              </w:rPr>
              <w:t>Светлоярского  района»</w:t>
            </w:r>
            <w:r w:rsidR="005936FC" w:rsidRPr="00841E37">
              <w:rPr>
                <w:rFonts w:ascii="Arial" w:eastAsia="Calibri" w:hAnsi="Arial" w:cs="Arial"/>
                <w:sz w:val="24"/>
                <w:szCs w:val="24"/>
              </w:rPr>
              <w:t>;</w:t>
            </w:r>
          </w:p>
          <w:p w:rsidR="00F5194B" w:rsidRPr="00841E37" w:rsidRDefault="00120D3A" w:rsidP="007325BE">
            <w:pPr>
              <w:tabs>
                <w:tab w:val="left" w:pos="4320"/>
              </w:tabs>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МКУ Центр </w:t>
            </w:r>
            <w:r w:rsidR="00F32504" w:rsidRPr="00841E37">
              <w:rPr>
                <w:rFonts w:ascii="Arial" w:eastAsia="Calibri" w:hAnsi="Arial" w:cs="Arial"/>
                <w:sz w:val="24"/>
                <w:szCs w:val="24"/>
              </w:rPr>
              <w:t xml:space="preserve">социально и досуговой помощи молодежи </w:t>
            </w:r>
            <w:r w:rsidR="00F5194B" w:rsidRPr="00841E37">
              <w:rPr>
                <w:rFonts w:ascii="Arial" w:eastAsia="Calibri" w:hAnsi="Arial" w:cs="Arial"/>
                <w:sz w:val="24"/>
                <w:szCs w:val="24"/>
              </w:rPr>
              <w:t>«Электроник»</w:t>
            </w:r>
            <w:r w:rsidR="00F32504" w:rsidRPr="00841E37">
              <w:rPr>
                <w:rFonts w:ascii="Arial" w:eastAsia="Calibri" w:hAnsi="Arial" w:cs="Arial"/>
                <w:sz w:val="24"/>
                <w:szCs w:val="24"/>
              </w:rPr>
              <w:t>;</w:t>
            </w:r>
          </w:p>
          <w:p w:rsidR="00F32504" w:rsidRPr="00841E37" w:rsidRDefault="00120D3A" w:rsidP="007325BE">
            <w:pPr>
              <w:tabs>
                <w:tab w:val="left" w:pos="4320"/>
              </w:tabs>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МАОУ ДО «Светлоярская </w:t>
            </w:r>
            <w:r w:rsidR="00F32504" w:rsidRPr="00841E37">
              <w:rPr>
                <w:rFonts w:ascii="Arial" w:eastAsia="Calibri" w:hAnsi="Arial" w:cs="Arial"/>
                <w:sz w:val="24"/>
                <w:szCs w:val="24"/>
              </w:rPr>
              <w:t>ДЮСШ».</w:t>
            </w:r>
          </w:p>
        </w:tc>
      </w:tr>
      <w:tr w:rsidR="00132845" w:rsidRPr="007325BE" w:rsidTr="00276320">
        <w:trPr>
          <w:trHeight w:val="291"/>
        </w:trPr>
        <w:tc>
          <w:tcPr>
            <w:tcW w:w="2235" w:type="dxa"/>
          </w:tcPr>
          <w:p w:rsidR="00120D3A" w:rsidRDefault="00120D3A" w:rsidP="007325BE">
            <w:pPr>
              <w:overflowPunct/>
              <w:autoSpaceDE/>
              <w:autoSpaceDN/>
              <w:adjustRightInd/>
              <w:rPr>
                <w:rFonts w:ascii="Arial" w:eastAsia="Calibri" w:hAnsi="Arial" w:cs="Arial"/>
                <w:sz w:val="24"/>
                <w:szCs w:val="24"/>
              </w:rPr>
            </w:pPr>
            <w:r>
              <w:rPr>
                <w:rFonts w:ascii="Arial" w:eastAsia="Calibri" w:hAnsi="Arial" w:cs="Arial"/>
                <w:sz w:val="24"/>
                <w:szCs w:val="24"/>
              </w:rPr>
              <w:t xml:space="preserve">Объемы и </w:t>
            </w:r>
          </w:p>
          <w:p w:rsidR="00120D3A" w:rsidRDefault="00132845"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lastRenderedPageBreak/>
              <w:t>источ</w:t>
            </w:r>
            <w:r w:rsidR="00120D3A">
              <w:rPr>
                <w:rFonts w:ascii="Arial" w:eastAsia="Calibri" w:hAnsi="Arial" w:cs="Arial"/>
                <w:sz w:val="24"/>
                <w:szCs w:val="24"/>
              </w:rPr>
              <w:t xml:space="preserve">ники </w:t>
            </w:r>
          </w:p>
          <w:p w:rsidR="00132845" w:rsidRPr="00841E37" w:rsidRDefault="00132845"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финансирования</w:t>
            </w:r>
          </w:p>
        </w:tc>
        <w:tc>
          <w:tcPr>
            <w:tcW w:w="6945" w:type="dxa"/>
          </w:tcPr>
          <w:p w:rsidR="00132845" w:rsidRPr="00841E37" w:rsidRDefault="00132845" w:rsidP="00120D3A">
            <w:pPr>
              <w:overflowPunct/>
              <w:autoSpaceDE/>
              <w:autoSpaceDN/>
              <w:adjustRightInd/>
              <w:ind w:left="27"/>
              <w:jc w:val="both"/>
              <w:rPr>
                <w:rFonts w:ascii="Arial" w:eastAsia="Calibri" w:hAnsi="Arial" w:cs="Arial"/>
                <w:sz w:val="24"/>
                <w:szCs w:val="24"/>
              </w:rPr>
            </w:pPr>
            <w:r w:rsidRPr="00841E37">
              <w:rPr>
                <w:rFonts w:ascii="Arial" w:eastAsia="Calibri" w:hAnsi="Arial" w:cs="Arial"/>
                <w:sz w:val="24"/>
                <w:szCs w:val="24"/>
              </w:rPr>
              <w:lastRenderedPageBreak/>
              <w:t xml:space="preserve">Общий объем финансовых средств составляет </w:t>
            </w:r>
            <w:r w:rsidRPr="00D816EF">
              <w:rPr>
                <w:rFonts w:ascii="Arial" w:eastAsia="Calibri" w:hAnsi="Arial" w:cs="Arial"/>
                <w:sz w:val="24"/>
                <w:szCs w:val="24"/>
              </w:rPr>
              <w:t xml:space="preserve">– </w:t>
            </w:r>
            <w:r w:rsidR="00604AC6" w:rsidRPr="00D816EF">
              <w:rPr>
                <w:rFonts w:ascii="Arial" w:eastAsia="Calibri" w:hAnsi="Arial" w:cs="Arial"/>
                <w:color w:val="000000"/>
                <w:spacing w:val="-2"/>
                <w:sz w:val="24"/>
                <w:szCs w:val="24"/>
              </w:rPr>
              <w:t>911,0</w:t>
            </w:r>
            <w:r w:rsidR="00604AC6">
              <w:rPr>
                <w:rFonts w:ascii="Arial" w:eastAsia="Calibri" w:hAnsi="Arial" w:cs="Arial"/>
                <w:b/>
                <w:color w:val="000000"/>
                <w:spacing w:val="-2"/>
                <w:sz w:val="24"/>
                <w:szCs w:val="24"/>
              </w:rPr>
              <w:t xml:space="preserve">  </w:t>
            </w:r>
            <w:r w:rsidRPr="00841E37">
              <w:rPr>
                <w:rFonts w:ascii="Arial" w:eastAsia="Calibri" w:hAnsi="Arial" w:cs="Arial"/>
                <w:sz w:val="24"/>
                <w:szCs w:val="24"/>
              </w:rPr>
              <w:lastRenderedPageBreak/>
              <w:t>тыс</w:t>
            </w:r>
            <w:proofErr w:type="gramStart"/>
            <w:r w:rsidRPr="00841E37">
              <w:rPr>
                <w:rFonts w:ascii="Arial" w:eastAsia="Calibri" w:hAnsi="Arial" w:cs="Arial"/>
                <w:sz w:val="24"/>
                <w:szCs w:val="24"/>
              </w:rPr>
              <w:t>.</w:t>
            </w:r>
            <w:proofErr w:type="spellStart"/>
            <w:r w:rsidRPr="00841E37">
              <w:rPr>
                <w:rFonts w:ascii="Arial" w:eastAsia="Calibri" w:hAnsi="Arial" w:cs="Arial"/>
                <w:sz w:val="24"/>
                <w:szCs w:val="24"/>
              </w:rPr>
              <w:t>р</w:t>
            </w:r>
            <w:proofErr w:type="gramEnd"/>
            <w:r w:rsidRPr="00841E37">
              <w:rPr>
                <w:rFonts w:ascii="Arial" w:eastAsia="Calibri" w:hAnsi="Arial" w:cs="Arial"/>
                <w:sz w:val="24"/>
                <w:szCs w:val="24"/>
              </w:rPr>
              <w:t>уб</w:t>
            </w:r>
            <w:proofErr w:type="spellEnd"/>
            <w:r w:rsidRPr="00841E37">
              <w:rPr>
                <w:rFonts w:ascii="Arial" w:eastAsia="Calibri" w:hAnsi="Arial" w:cs="Arial"/>
                <w:sz w:val="24"/>
                <w:szCs w:val="24"/>
              </w:rPr>
              <w:t xml:space="preserve">.,в </w:t>
            </w:r>
            <w:proofErr w:type="spellStart"/>
            <w:r w:rsidRPr="00841E37">
              <w:rPr>
                <w:rFonts w:ascii="Arial" w:eastAsia="Calibri" w:hAnsi="Arial" w:cs="Arial"/>
                <w:sz w:val="24"/>
                <w:szCs w:val="24"/>
              </w:rPr>
              <w:t>т.ч</w:t>
            </w:r>
            <w:proofErr w:type="spellEnd"/>
            <w:r w:rsidRPr="00841E37">
              <w:rPr>
                <w:rFonts w:ascii="Arial" w:eastAsia="Calibri" w:hAnsi="Arial" w:cs="Arial"/>
                <w:sz w:val="24"/>
                <w:szCs w:val="24"/>
              </w:rPr>
              <w:t>.:</w:t>
            </w:r>
          </w:p>
          <w:p w:rsidR="00132845" w:rsidRPr="00F86E1A" w:rsidRDefault="00120D3A" w:rsidP="00BF7B9F">
            <w:pPr>
              <w:overflowPunct/>
              <w:autoSpaceDE/>
              <w:autoSpaceDN/>
              <w:adjustRightInd/>
              <w:ind w:left="27"/>
              <w:jc w:val="both"/>
              <w:rPr>
                <w:rFonts w:ascii="Arial" w:eastAsia="Calibri" w:hAnsi="Arial" w:cs="Arial"/>
                <w:sz w:val="24"/>
                <w:szCs w:val="24"/>
              </w:rPr>
            </w:pPr>
            <w:r w:rsidRPr="00F86E1A">
              <w:rPr>
                <w:rFonts w:ascii="Arial" w:eastAsia="Calibri" w:hAnsi="Arial" w:cs="Arial"/>
                <w:sz w:val="24"/>
                <w:szCs w:val="24"/>
              </w:rPr>
              <w:t>2023</w:t>
            </w:r>
            <w:r w:rsidR="00132845" w:rsidRPr="00F86E1A">
              <w:rPr>
                <w:rFonts w:ascii="Arial" w:eastAsia="Calibri" w:hAnsi="Arial" w:cs="Arial"/>
                <w:sz w:val="24"/>
                <w:szCs w:val="24"/>
              </w:rPr>
              <w:t xml:space="preserve"> г</w:t>
            </w:r>
            <w:r w:rsidR="00BF7B9F" w:rsidRPr="00F86E1A">
              <w:rPr>
                <w:rFonts w:ascii="Arial" w:eastAsia="Calibri" w:hAnsi="Arial" w:cs="Arial"/>
                <w:sz w:val="24"/>
                <w:szCs w:val="24"/>
              </w:rPr>
              <w:t>од – средства бюджета Светлоярского муниципал</w:t>
            </w:r>
            <w:r w:rsidR="00BF7B9F" w:rsidRPr="00F86E1A">
              <w:rPr>
                <w:rFonts w:ascii="Arial" w:eastAsia="Calibri" w:hAnsi="Arial" w:cs="Arial"/>
                <w:sz w:val="24"/>
                <w:szCs w:val="24"/>
              </w:rPr>
              <w:t>ь</w:t>
            </w:r>
            <w:r w:rsidR="00BF7B9F" w:rsidRPr="00F86E1A">
              <w:rPr>
                <w:rFonts w:ascii="Arial" w:eastAsia="Calibri" w:hAnsi="Arial" w:cs="Arial"/>
                <w:sz w:val="24"/>
                <w:szCs w:val="24"/>
              </w:rPr>
              <w:t xml:space="preserve">ного района Волгоградской области - </w:t>
            </w:r>
            <w:r w:rsidR="004B65DF" w:rsidRPr="00F86E1A">
              <w:rPr>
                <w:rFonts w:ascii="Arial" w:eastAsia="Calibri" w:hAnsi="Arial" w:cs="Arial"/>
                <w:color w:val="000000"/>
                <w:spacing w:val="-6"/>
                <w:sz w:val="24"/>
                <w:szCs w:val="24"/>
              </w:rPr>
              <w:t>286,0</w:t>
            </w:r>
            <w:r w:rsidR="00F33FBC" w:rsidRPr="00F86E1A">
              <w:rPr>
                <w:rFonts w:ascii="Arial" w:eastAsia="Calibri" w:hAnsi="Arial" w:cs="Arial"/>
                <w:color w:val="000000"/>
                <w:spacing w:val="-6"/>
                <w:sz w:val="24"/>
                <w:szCs w:val="24"/>
              </w:rPr>
              <w:t xml:space="preserve"> </w:t>
            </w:r>
            <w:proofErr w:type="spellStart"/>
            <w:r w:rsidR="00132845" w:rsidRPr="00F86E1A">
              <w:rPr>
                <w:rFonts w:ascii="Arial" w:eastAsia="Calibri" w:hAnsi="Arial" w:cs="Arial"/>
                <w:sz w:val="24"/>
                <w:szCs w:val="24"/>
              </w:rPr>
              <w:t>тыс</w:t>
            </w:r>
            <w:proofErr w:type="gramStart"/>
            <w:r w:rsidR="00132845" w:rsidRPr="00F86E1A">
              <w:rPr>
                <w:rFonts w:ascii="Arial" w:eastAsia="Calibri" w:hAnsi="Arial" w:cs="Arial"/>
                <w:sz w:val="24"/>
                <w:szCs w:val="24"/>
              </w:rPr>
              <w:t>.р</w:t>
            </w:r>
            <w:proofErr w:type="gramEnd"/>
            <w:r w:rsidR="00132845" w:rsidRPr="00F86E1A">
              <w:rPr>
                <w:rFonts w:ascii="Arial" w:eastAsia="Calibri" w:hAnsi="Arial" w:cs="Arial"/>
                <w:sz w:val="24"/>
                <w:szCs w:val="24"/>
              </w:rPr>
              <w:t>уб</w:t>
            </w:r>
            <w:proofErr w:type="spellEnd"/>
            <w:r w:rsidR="00132845" w:rsidRPr="00F86E1A">
              <w:rPr>
                <w:rFonts w:ascii="Arial" w:eastAsia="Calibri" w:hAnsi="Arial" w:cs="Arial"/>
                <w:sz w:val="24"/>
                <w:szCs w:val="24"/>
              </w:rPr>
              <w:t>.</w:t>
            </w:r>
            <w:r w:rsidR="007B3BB7" w:rsidRPr="00F86E1A">
              <w:rPr>
                <w:rFonts w:ascii="Arial" w:eastAsia="Calibri" w:hAnsi="Arial" w:cs="Arial"/>
                <w:sz w:val="24"/>
                <w:szCs w:val="24"/>
              </w:rPr>
              <w:t>;</w:t>
            </w:r>
          </w:p>
          <w:p w:rsidR="007B3BB7" w:rsidRPr="00F86E1A" w:rsidRDefault="00120D3A" w:rsidP="007B3BB7">
            <w:pPr>
              <w:overflowPunct/>
              <w:autoSpaceDE/>
              <w:autoSpaceDN/>
              <w:adjustRightInd/>
              <w:ind w:left="27"/>
              <w:jc w:val="both"/>
              <w:rPr>
                <w:rFonts w:ascii="Arial" w:eastAsia="Calibri" w:hAnsi="Arial" w:cs="Arial"/>
                <w:sz w:val="24"/>
                <w:szCs w:val="24"/>
              </w:rPr>
            </w:pPr>
            <w:r w:rsidRPr="00F86E1A">
              <w:rPr>
                <w:rFonts w:ascii="Arial" w:eastAsia="Calibri" w:hAnsi="Arial" w:cs="Arial"/>
                <w:sz w:val="24"/>
                <w:szCs w:val="24"/>
              </w:rPr>
              <w:t>2024</w:t>
            </w:r>
            <w:r w:rsidR="00BF7B9F" w:rsidRPr="00F86E1A">
              <w:rPr>
                <w:rFonts w:ascii="Arial" w:eastAsia="Calibri" w:hAnsi="Arial" w:cs="Arial"/>
                <w:sz w:val="24"/>
                <w:szCs w:val="24"/>
              </w:rPr>
              <w:t xml:space="preserve"> год - средства бюджета Светлоярского муниципал</w:t>
            </w:r>
            <w:r w:rsidR="00BF7B9F" w:rsidRPr="00F86E1A">
              <w:rPr>
                <w:rFonts w:ascii="Arial" w:eastAsia="Calibri" w:hAnsi="Arial" w:cs="Arial"/>
                <w:sz w:val="24"/>
                <w:szCs w:val="24"/>
              </w:rPr>
              <w:t>ь</w:t>
            </w:r>
            <w:r w:rsidR="00BF7B9F" w:rsidRPr="00F86E1A">
              <w:rPr>
                <w:rFonts w:ascii="Arial" w:eastAsia="Calibri" w:hAnsi="Arial" w:cs="Arial"/>
                <w:sz w:val="24"/>
                <w:szCs w:val="24"/>
              </w:rPr>
              <w:t>ного района Волгоградской области</w:t>
            </w:r>
            <w:r w:rsidR="00D816EF">
              <w:rPr>
                <w:rFonts w:ascii="Arial" w:eastAsia="Calibri" w:hAnsi="Arial" w:cs="Arial"/>
                <w:sz w:val="24"/>
                <w:szCs w:val="24"/>
              </w:rPr>
              <w:t xml:space="preserve"> - </w:t>
            </w:r>
            <w:r w:rsidR="004B65DF" w:rsidRPr="00F86E1A">
              <w:rPr>
                <w:rFonts w:ascii="Arial" w:eastAsia="Calibri" w:hAnsi="Arial" w:cs="Arial"/>
                <w:sz w:val="24"/>
                <w:szCs w:val="24"/>
              </w:rPr>
              <w:t>310,0</w:t>
            </w:r>
            <w:r w:rsidR="00D816EF">
              <w:rPr>
                <w:rFonts w:ascii="Arial" w:eastAsia="Calibri" w:hAnsi="Arial" w:cs="Arial"/>
                <w:sz w:val="24"/>
                <w:szCs w:val="24"/>
              </w:rPr>
              <w:t xml:space="preserve"> </w:t>
            </w:r>
            <w:proofErr w:type="spellStart"/>
            <w:r w:rsidR="007B3BB7" w:rsidRPr="00F86E1A">
              <w:rPr>
                <w:rFonts w:ascii="Arial" w:eastAsia="Calibri" w:hAnsi="Arial" w:cs="Arial"/>
                <w:sz w:val="24"/>
                <w:szCs w:val="24"/>
              </w:rPr>
              <w:t>тыс</w:t>
            </w:r>
            <w:proofErr w:type="gramStart"/>
            <w:r w:rsidR="007B3BB7" w:rsidRPr="00F86E1A">
              <w:rPr>
                <w:rFonts w:ascii="Arial" w:eastAsia="Calibri" w:hAnsi="Arial" w:cs="Arial"/>
                <w:sz w:val="24"/>
                <w:szCs w:val="24"/>
              </w:rPr>
              <w:t>.р</w:t>
            </w:r>
            <w:proofErr w:type="gramEnd"/>
            <w:r w:rsidR="007B3BB7" w:rsidRPr="00F86E1A">
              <w:rPr>
                <w:rFonts w:ascii="Arial" w:eastAsia="Calibri" w:hAnsi="Arial" w:cs="Arial"/>
                <w:sz w:val="24"/>
                <w:szCs w:val="24"/>
              </w:rPr>
              <w:t>уб</w:t>
            </w:r>
            <w:proofErr w:type="spellEnd"/>
            <w:r w:rsidR="007B3BB7" w:rsidRPr="00F86E1A">
              <w:rPr>
                <w:rFonts w:ascii="Arial" w:eastAsia="Calibri" w:hAnsi="Arial" w:cs="Arial"/>
                <w:sz w:val="24"/>
                <w:szCs w:val="24"/>
              </w:rPr>
              <w:t>.;</w:t>
            </w:r>
          </w:p>
          <w:p w:rsidR="00132845" w:rsidRPr="00841E37" w:rsidRDefault="00120D3A" w:rsidP="007B3BB7">
            <w:pPr>
              <w:overflowPunct/>
              <w:autoSpaceDE/>
              <w:autoSpaceDN/>
              <w:adjustRightInd/>
              <w:jc w:val="both"/>
              <w:rPr>
                <w:rFonts w:ascii="Arial" w:eastAsia="Calibri" w:hAnsi="Arial" w:cs="Arial"/>
                <w:sz w:val="24"/>
                <w:szCs w:val="24"/>
              </w:rPr>
            </w:pPr>
            <w:r w:rsidRPr="00F86E1A">
              <w:rPr>
                <w:rFonts w:ascii="Arial" w:eastAsia="Calibri" w:hAnsi="Arial" w:cs="Arial"/>
                <w:sz w:val="24"/>
                <w:szCs w:val="24"/>
              </w:rPr>
              <w:t>2025</w:t>
            </w:r>
            <w:r w:rsidR="00BF7B9F" w:rsidRPr="00F86E1A">
              <w:rPr>
                <w:rFonts w:ascii="Arial" w:eastAsia="Calibri" w:hAnsi="Arial" w:cs="Arial"/>
                <w:sz w:val="24"/>
                <w:szCs w:val="24"/>
              </w:rPr>
              <w:t xml:space="preserve"> </w:t>
            </w:r>
            <w:r w:rsidR="00132845" w:rsidRPr="00F86E1A">
              <w:rPr>
                <w:rFonts w:ascii="Arial" w:eastAsia="Calibri" w:hAnsi="Arial" w:cs="Arial"/>
                <w:sz w:val="24"/>
                <w:szCs w:val="24"/>
              </w:rPr>
              <w:t>г</w:t>
            </w:r>
            <w:r w:rsidR="007B3BB7" w:rsidRPr="00F86E1A">
              <w:rPr>
                <w:rFonts w:ascii="Arial" w:eastAsia="Calibri" w:hAnsi="Arial" w:cs="Arial"/>
                <w:sz w:val="24"/>
                <w:szCs w:val="24"/>
              </w:rPr>
              <w:t>од - средства бюджета Светлоярского муниципал</w:t>
            </w:r>
            <w:r w:rsidR="007B3BB7" w:rsidRPr="00F86E1A">
              <w:rPr>
                <w:rFonts w:ascii="Arial" w:eastAsia="Calibri" w:hAnsi="Arial" w:cs="Arial"/>
                <w:sz w:val="24"/>
                <w:szCs w:val="24"/>
              </w:rPr>
              <w:t>ь</w:t>
            </w:r>
            <w:r w:rsidR="007B3BB7" w:rsidRPr="00F86E1A">
              <w:rPr>
                <w:rFonts w:ascii="Arial" w:eastAsia="Calibri" w:hAnsi="Arial" w:cs="Arial"/>
                <w:sz w:val="24"/>
                <w:szCs w:val="24"/>
              </w:rPr>
              <w:t xml:space="preserve">ного района Волгоградской области - </w:t>
            </w:r>
            <w:r w:rsidR="00C545CC" w:rsidRPr="00F86E1A">
              <w:rPr>
                <w:rFonts w:ascii="Arial" w:eastAsia="Calibri" w:hAnsi="Arial" w:cs="Arial"/>
                <w:color w:val="000000"/>
                <w:spacing w:val="-6"/>
                <w:sz w:val="24"/>
                <w:szCs w:val="24"/>
              </w:rPr>
              <w:t>315</w:t>
            </w:r>
            <w:r w:rsidR="00F86E1A" w:rsidRPr="00F86E1A">
              <w:rPr>
                <w:rFonts w:ascii="Arial" w:eastAsia="Calibri" w:hAnsi="Arial" w:cs="Arial"/>
                <w:color w:val="000000"/>
                <w:spacing w:val="-6"/>
                <w:sz w:val="24"/>
                <w:szCs w:val="24"/>
              </w:rPr>
              <w:t>,</w:t>
            </w:r>
            <w:r w:rsidR="00C545CC" w:rsidRPr="00F86E1A">
              <w:rPr>
                <w:rFonts w:ascii="Arial" w:eastAsia="Calibri" w:hAnsi="Arial" w:cs="Arial"/>
                <w:color w:val="000000"/>
                <w:spacing w:val="-6"/>
                <w:sz w:val="24"/>
                <w:szCs w:val="24"/>
              </w:rPr>
              <w:t>0</w:t>
            </w:r>
            <w:r w:rsidR="00F33FBC" w:rsidRPr="00F86E1A">
              <w:rPr>
                <w:rFonts w:ascii="Arial" w:eastAsia="Calibri" w:hAnsi="Arial" w:cs="Arial"/>
                <w:color w:val="000000"/>
                <w:spacing w:val="-6"/>
                <w:sz w:val="24"/>
                <w:szCs w:val="24"/>
              </w:rPr>
              <w:t xml:space="preserve"> </w:t>
            </w:r>
            <w:proofErr w:type="spellStart"/>
            <w:r w:rsidR="00132845" w:rsidRPr="00F86E1A">
              <w:rPr>
                <w:rFonts w:ascii="Arial" w:eastAsia="Calibri" w:hAnsi="Arial" w:cs="Arial"/>
                <w:sz w:val="24"/>
                <w:szCs w:val="24"/>
              </w:rPr>
              <w:t>тыс</w:t>
            </w:r>
            <w:proofErr w:type="gramStart"/>
            <w:r w:rsidR="00132845" w:rsidRPr="00F86E1A">
              <w:rPr>
                <w:rFonts w:ascii="Arial" w:eastAsia="Calibri" w:hAnsi="Arial" w:cs="Arial"/>
                <w:sz w:val="24"/>
                <w:szCs w:val="24"/>
              </w:rPr>
              <w:t>.р</w:t>
            </w:r>
            <w:proofErr w:type="gramEnd"/>
            <w:r w:rsidR="00132845" w:rsidRPr="00F86E1A">
              <w:rPr>
                <w:rFonts w:ascii="Arial" w:eastAsia="Calibri" w:hAnsi="Arial" w:cs="Arial"/>
                <w:sz w:val="24"/>
                <w:szCs w:val="24"/>
              </w:rPr>
              <w:t>уб</w:t>
            </w:r>
            <w:proofErr w:type="spellEnd"/>
            <w:r w:rsidR="00132845" w:rsidRPr="00F86E1A">
              <w:rPr>
                <w:rFonts w:ascii="Arial" w:eastAsia="Calibri" w:hAnsi="Arial" w:cs="Arial"/>
                <w:sz w:val="24"/>
                <w:szCs w:val="24"/>
              </w:rPr>
              <w:t>.</w:t>
            </w:r>
            <w:r w:rsidR="00132845" w:rsidRPr="00841E37">
              <w:rPr>
                <w:rFonts w:ascii="Arial" w:eastAsia="Calibri" w:hAnsi="Arial" w:cs="Arial"/>
                <w:sz w:val="24"/>
                <w:szCs w:val="24"/>
              </w:rPr>
              <w:t xml:space="preserve"> </w:t>
            </w:r>
          </w:p>
        </w:tc>
      </w:tr>
      <w:tr w:rsidR="00EF31A6" w:rsidRPr="007325BE" w:rsidTr="00F408BB">
        <w:trPr>
          <w:trHeight w:val="559"/>
        </w:trPr>
        <w:tc>
          <w:tcPr>
            <w:tcW w:w="2235" w:type="dxa"/>
          </w:tcPr>
          <w:p w:rsidR="00120D3A" w:rsidRDefault="00EF31A6"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lastRenderedPageBreak/>
              <w:t xml:space="preserve">Ожидаемые </w:t>
            </w:r>
          </w:p>
          <w:p w:rsidR="00120D3A" w:rsidRDefault="00EF31A6"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 xml:space="preserve">конечные </w:t>
            </w:r>
          </w:p>
          <w:p w:rsidR="00120D3A" w:rsidRDefault="00EF31A6"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 xml:space="preserve">результаты </w:t>
            </w:r>
          </w:p>
          <w:p w:rsidR="00120D3A" w:rsidRDefault="00EF31A6" w:rsidP="007325BE">
            <w:pPr>
              <w:overflowPunct/>
              <w:autoSpaceDE/>
              <w:autoSpaceDN/>
              <w:adjustRightInd/>
              <w:rPr>
                <w:rFonts w:ascii="Arial" w:eastAsia="Calibri" w:hAnsi="Arial" w:cs="Arial"/>
                <w:sz w:val="24"/>
                <w:szCs w:val="24"/>
              </w:rPr>
            </w:pPr>
            <w:r w:rsidRPr="00841E37">
              <w:rPr>
                <w:rFonts w:ascii="Arial" w:eastAsia="Calibri" w:hAnsi="Arial" w:cs="Arial"/>
                <w:sz w:val="24"/>
                <w:szCs w:val="24"/>
              </w:rPr>
              <w:t xml:space="preserve">реализации </w:t>
            </w:r>
          </w:p>
          <w:p w:rsidR="00EF31A6" w:rsidRPr="00841E37" w:rsidRDefault="0087054D" w:rsidP="007325BE">
            <w:pPr>
              <w:overflowPunct/>
              <w:autoSpaceDE/>
              <w:autoSpaceDN/>
              <w:adjustRightInd/>
              <w:rPr>
                <w:rFonts w:ascii="Arial" w:eastAsia="Calibri" w:hAnsi="Arial" w:cs="Arial"/>
                <w:sz w:val="24"/>
                <w:szCs w:val="24"/>
              </w:rPr>
            </w:pPr>
            <w:r>
              <w:rPr>
                <w:rFonts w:ascii="Arial" w:eastAsia="Calibri" w:hAnsi="Arial" w:cs="Arial"/>
                <w:sz w:val="24"/>
                <w:szCs w:val="24"/>
              </w:rPr>
              <w:t>П</w:t>
            </w:r>
            <w:r w:rsidR="00EF31A6" w:rsidRPr="00841E37">
              <w:rPr>
                <w:rFonts w:ascii="Arial" w:eastAsia="Calibri" w:hAnsi="Arial" w:cs="Arial"/>
                <w:sz w:val="24"/>
                <w:szCs w:val="24"/>
              </w:rPr>
              <w:t>рограммы</w:t>
            </w:r>
          </w:p>
        </w:tc>
        <w:tc>
          <w:tcPr>
            <w:tcW w:w="6945" w:type="dxa"/>
          </w:tcPr>
          <w:p w:rsidR="00EF31A6" w:rsidRPr="00841E37" w:rsidRDefault="00D816EF" w:rsidP="00EF31A6">
            <w:pPr>
              <w:overflowPunct/>
              <w:autoSpaceDE/>
              <w:autoSpaceDN/>
              <w:adjustRightInd/>
              <w:jc w:val="both"/>
              <w:rPr>
                <w:rFonts w:ascii="Arial" w:eastAsia="Calibri" w:hAnsi="Arial" w:cs="Arial"/>
                <w:color w:val="000000"/>
                <w:sz w:val="24"/>
                <w:szCs w:val="24"/>
              </w:rPr>
            </w:pPr>
            <w:r>
              <w:rPr>
                <w:rFonts w:ascii="Arial" w:eastAsia="Calibri" w:hAnsi="Arial" w:cs="Arial"/>
                <w:color w:val="000000"/>
                <w:sz w:val="24"/>
                <w:szCs w:val="24"/>
              </w:rPr>
              <w:t xml:space="preserve">- Вовлечение граждан Светлоярского </w:t>
            </w:r>
            <w:r w:rsidR="00EF31A6" w:rsidRPr="00841E37">
              <w:rPr>
                <w:rFonts w:ascii="Arial" w:eastAsia="Calibri" w:hAnsi="Arial" w:cs="Arial"/>
                <w:color w:val="000000"/>
                <w:sz w:val="24"/>
                <w:szCs w:val="24"/>
              </w:rPr>
              <w:t>района Волгогра</w:t>
            </w:r>
            <w:r w:rsidR="00EF31A6" w:rsidRPr="00841E37">
              <w:rPr>
                <w:rFonts w:ascii="Arial" w:eastAsia="Calibri" w:hAnsi="Arial" w:cs="Arial"/>
                <w:color w:val="000000"/>
                <w:sz w:val="24"/>
                <w:szCs w:val="24"/>
              </w:rPr>
              <w:t>д</w:t>
            </w:r>
            <w:r>
              <w:rPr>
                <w:rFonts w:ascii="Arial" w:eastAsia="Calibri" w:hAnsi="Arial" w:cs="Arial"/>
                <w:color w:val="000000"/>
                <w:sz w:val="24"/>
                <w:szCs w:val="24"/>
              </w:rPr>
              <w:t xml:space="preserve">ской области в проведение мероприятий, </w:t>
            </w:r>
            <w:r w:rsidR="00EF31A6" w:rsidRPr="00841E37">
              <w:rPr>
                <w:rFonts w:ascii="Arial" w:eastAsia="Calibri" w:hAnsi="Arial" w:cs="Arial"/>
                <w:color w:val="000000"/>
                <w:sz w:val="24"/>
                <w:szCs w:val="24"/>
              </w:rPr>
              <w:t>способствую</w:t>
            </w:r>
            <w:r>
              <w:rPr>
                <w:rFonts w:ascii="Arial" w:eastAsia="Calibri" w:hAnsi="Arial" w:cs="Arial"/>
                <w:color w:val="000000"/>
                <w:sz w:val="24"/>
                <w:szCs w:val="24"/>
              </w:rPr>
              <w:t xml:space="preserve">щих духовно-нравственному </w:t>
            </w:r>
            <w:r w:rsidR="00EF31A6" w:rsidRPr="00841E37">
              <w:rPr>
                <w:rFonts w:ascii="Arial" w:eastAsia="Calibri" w:hAnsi="Arial" w:cs="Arial"/>
                <w:color w:val="000000"/>
                <w:sz w:val="24"/>
                <w:szCs w:val="24"/>
              </w:rPr>
              <w:t>воспитанию;</w:t>
            </w:r>
          </w:p>
          <w:p w:rsidR="00EF31A6" w:rsidRPr="00841E37" w:rsidRDefault="00EF31A6" w:rsidP="00EF31A6">
            <w:pPr>
              <w:overflowPunct/>
              <w:autoSpaceDE/>
              <w:autoSpaceDN/>
              <w:adjustRightInd/>
              <w:jc w:val="both"/>
              <w:rPr>
                <w:rFonts w:ascii="Arial" w:eastAsia="Calibri" w:hAnsi="Arial" w:cs="Arial"/>
                <w:color w:val="000000"/>
                <w:sz w:val="24"/>
                <w:szCs w:val="24"/>
              </w:rPr>
            </w:pPr>
            <w:r w:rsidRPr="00841E37">
              <w:rPr>
                <w:rFonts w:ascii="Arial" w:eastAsia="Calibri" w:hAnsi="Arial" w:cs="Arial"/>
                <w:color w:val="000000"/>
                <w:sz w:val="24"/>
                <w:szCs w:val="24"/>
              </w:rPr>
              <w:t>- формирование у населения района интереса к знаниям в области отечественной духовной культуры;</w:t>
            </w:r>
          </w:p>
          <w:p w:rsidR="00EF31A6" w:rsidRPr="00841E37" w:rsidRDefault="00EF31A6" w:rsidP="00EF31A6">
            <w:pPr>
              <w:overflowPunct/>
              <w:autoSpaceDE/>
              <w:autoSpaceDN/>
              <w:adjustRightInd/>
              <w:jc w:val="both"/>
              <w:rPr>
                <w:rFonts w:ascii="Arial" w:eastAsia="Calibri" w:hAnsi="Arial" w:cs="Arial"/>
                <w:color w:val="000000"/>
                <w:sz w:val="24"/>
                <w:szCs w:val="24"/>
              </w:rPr>
            </w:pPr>
            <w:r w:rsidRPr="00841E37">
              <w:rPr>
                <w:rFonts w:ascii="Arial" w:eastAsia="Calibri" w:hAnsi="Arial" w:cs="Arial"/>
                <w:color w:val="000000"/>
                <w:sz w:val="24"/>
                <w:szCs w:val="24"/>
              </w:rPr>
              <w:t>-актив</w:t>
            </w:r>
            <w:r w:rsidR="00D816EF">
              <w:rPr>
                <w:rFonts w:ascii="Arial" w:eastAsia="Calibri" w:hAnsi="Arial" w:cs="Arial"/>
                <w:color w:val="000000"/>
                <w:sz w:val="24"/>
                <w:szCs w:val="24"/>
              </w:rPr>
              <w:t xml:space="preserve">изация </w:t>
            </w:r>
            <w:r w:rsidRPr="00841E37">
              <w:rPr>
                <w:rFonts w:ascii="Arial" w:eastAsia="Calibri" w:hAnsi="Arial" w:cs="Arial"/>
                <w:color w:val="000000"/>
                <w:sz w:val="24"/>
                <w:szCs w:val="24"/>
              </w:rPr>
              <w:t>деятельности общественных объединен</w:t>
            </w:r>
            <w:r w:rsidR="00D816EF">
              <w:rPr>
                <w:rFonts w:ascii="Arial" w:eastAsia="Calibri" w:hAnsi="Arial" w:cs="Arial"/>
                <w:color w:val="000000"/>
                <w:sz w:val="24"/>
                <w:szCs w:val="24"/>
              </w:rPr>
              <w:t xml:space="preserve">ий, рост социальной активности </w:t>
            </w:r>
            <w:r w:rsidRPr="00841E37">
              <w:rPr>
                <w:rFonts w:ascii="Arial" w:eastAsia="Calibri" w:hAnsi="Arial" w:cs="Arial"/>
                <w:color w:val="000000"/>
                <w:sz w:val="24"/>
                <w:szCs w:val="24"/>
              </w:rPr>
              <w:t>населения;</w:t>
            </w:r>
          </w:p>
          <w:p w:rsidR="00EF31A6" w:rsidRPr="00841E37" w:rsidRDefault="00EF31A6" w:rsidP="00EF31A6">
            <w:pPr>
              <w:overflowPunct/>
              <w:autoSpaceDE/>
              <w:autoSpaceDN/>
              <w:adjustRightInd/>
              <w:jc w:val="both"/>
              <w:rPr>
                <w:rFonts w:ascii="Arial" w:eastAsia="Calibri" w:hAnsi="Arial" w:cs="Arial"/>
                <w:color w:val="000000"/>
                <w:sz w:val="24"/>
                <w:szCs w:val="24"/>
              </w:rPr>
            </w:pPr>
            <w:r w:rsidRPr="00841E37">
              <w:rPr>
                <w:rFonts w:ascii="Arial" w:eastAsia="Calibri" w:hAnsi="Arial" w:cs="Arial"/>
                <w:color w:val="000000"/>
                <w:sz w:val="24"/>
                <w:szCs w:val="24"/>
              </w:rPr>
              <w:t xml:space="preserve"> -укрепление ин</w:t>
            </w:r>
            <w:r w:rsidR="00D816EF">
              <w:rPr>
                <w:rFonts w:ascii="Arial" w:eastAsia="Calibri" w:hAnsi="Arial" w:cs="Arial"/>
                <w:color w:val="000000"/>
                <w:sz w:val="24"/>
                <w:szCs w:val="24"/>
              </w:rPr>
              <w:t xml:space="preserve">ститута семьи, возрождение и </w:t>
            </w:r>
            <w:r w:rsidRPr="00841E37">
              <w:rPr>
                <w:rFonts w:ascii="Arial" w:eastAsia="Calibri" w:hAnsi="Arial" w:cs="Arial"/>
                <w:color w:val="000000"/>
                <w:sz w:val="24"/>
                <w:szCs w:val="24"/>
              </w:rPr>
              <w:t>сохранение духовно-нравственных традиций семейного воспитания;</w:t>
            </w:r>
          </w:p>
          <w:p w:rsidR="00EF31A6" w:rsidRPr="00841E37" w:rsidRDefault="00EF31A6" w:rsidP="00EF31A6">
            <w:pPr>
              <w:overflowPunct/>
              <w:autoSpaceDE/>
              <w:autoSpaceDN/>
              <w:adjustRightInd/>
              <w:jc w:val="both"/>
              <w:rPr>
                <w:rFonts w:ascii="Arial" w:eastAsia="Calibri" w:hAnsi="Arial" w:cs="Arial"/>
                <w:color w:val="000000"/>
                <w:sz w:val="24"/>
                <w:szCs w:val="24"/>
              </w:rPr>
            </w:pPr>
            <w:r w:rsidRPr="00841E37">
              <w:rPr>
                <w:rFonts w:ascii="Arial" w:eastAsia="Calibri" w:hAnsi="Arial" w:cs="Arial"/>
                <w:color w:val="000000"/>
                <w:sz w:val="24"/>
                <w:szCs w:val="24"/>
              </w:rPr>
              <w:t xml:space="preserve"> -сохранение, укрепление духовного и физического здор</w:t>
            </w:r>
            <w:r w:rsidRPr="00841E37">
              <w:rPr>
                <w:rFonts w:ascii="Arial" w:eastAsia="Calibri" w:hAnsi="Arial" w:cs="Arial"/>
                <w:color w:val="000000"/>
                <w:sz w:val="24"/>
                <w:szCs w:val="24"/>
              </w:rPr>
              <w:t>о</w:t>
            </w:r>
            <w:r w:rsidRPr="00841E37">
              <w:rPr>
                <w:rFonts w:ascii="Arial" w:eastAsia="Calibri" w:hAnsi="Arial" w:cs="Arial"/>
                <w:color w:val="000000"/>
                <w:sz w:val="24"/>
                <w:szCs w:val="24"/>
              </w:rPr>
              <w:t xml:space="preserve">вья подрастающего поколения; </w:t>
            </w:r>
          </w:p>
          <w:p w:rsidR="00E271DF" w:rsidRPr="00841E37" w:rsidRDefault="00D816EF" w:rsidP="00EF31A6">
            <w:pPr>
              <w:overflowPunct/>
              <w:autoSpaceDE/>
              <w:autoSpaceDN/>
              <w:adjustRightInd/>
              <w:jc w:val="both"/>
              <w:rPr>
                <w:rFonts w:ascii="Arial" w:eastAsia="Calibri" w:hAnsi="Arial" w:cs="Arial"/>
                <w:color w:val="000000"/>
                <w:sz w:val="24"/>
                <w:szCs w:val="24"/>
              </w:rPr>
            </w:pPr>
            <w:r>
              <w:rPr>
                <w:rFonts w:ascii="Arial" w:eastAsia="Calibri" w:hAnsi="Arial" w:cs="Arial"/>
                <w:color w:val="000000"/>
                <w:sz w:val="24"/>
                <w:szCs w:val="24"/>
              </w:rPr>
              <w:t xml:space="preserve">- повышение </w:t>
            </w:r>
            <w:r w:rsidR="00EF31A6" w:rsidRPr="00841E37">
              <w:rPr>
                <w:rFonts w:ascii="Arial" w:eastAsia="Calibri" w:hAnsi="Arial" w:cs="Arial"/>
                <w:color w:val="000000"/>
                <w:sz w:val="24"/>
                <w:szCs w:val="24"/>
              </w:rPr>
              <w:t>уровня знаний и компетентности педагогов в области д</w:t>
            </w:r>
            <w:r w:rsidR="001514D3">
              <w:rPr>
                <w:rFonts w:ascii="Arial" w:eastAsia="Calibri" w:hAnsi="Arial" w:cs="Arial"/>
                <w:color w:val="000000"/>
                <w:sz w:val="24"/>
                <w:szCs w:val="24"/>
              </w:rPr>
              <w:t>уховно-нравственного воспитания;</w:t>
            </w:r>
          </w:p>
          <w:p w:rsidR="00EF31A6" w:rsidRPr="00841E37" w:rsidRDefault="00EF31A6" w:rsidP="001514D3">
            <w:pPr>
              <w:overflowPunct/>
              <w:autoSpaceDE/>
              <w:autoSpaceDN/>
              <w:adjustRightInd/>
              <w:jc w:val="both"/>
              <w:rPr>
                <w:rFonts w:ascii="Arial" w:eastAsia="Calibri" w:hAnsi="Arial" w:cs="Arial"/>
                <w:sz w:val="24"/>
                <w:szCs w:val="24"/>
              </w:rPr>
            </w:pPr>
            <w:r w:rsidRPr="00841E37">
              <w:rPr>
                <w:rFonts w:ascii="Arial" w:eastAsia="Calibri" w:hAnsi="Arial" w:cs="Arial"/>
                <w:color w:val="000000"/>
                <w:spacing w:val="-12"/>
                <w:sz w:val="24"/>
                <w:szCs w:val="24"/>
              </w:rPr>
              <w:t>-</w:t>
            </w:r>
            <w:r w:rsidRPr="00841E37">
              <w:rPr>
                <w:rFonts w:ascii="Arial" w:eastAsia="Calibri" w:hAnsi="Arial" w:cs="Arial"/>
                <w:color w:val="000000"/>
                <w:sz w:val="24"/>
                <w:szCs w:val="24"/>
              </w:rPr>
              <w:t>увеличение</w:t>
            </w:r>
            <w:r w:rsidRPr="00841E37">
              <w:rPr>
                <w:rFonts w:ascii="Arial" w:eastAsia="Calibri" w:hAnsi="Arial" w:cs="Arial"/>
                <w:color w:val="000000"/>
                <w:spacing w:val="-12"/>
                <w:sz w:val="24"/>
                <w:szCs w:val="24"/>
              </w:rPr>
              <w:t xml:space="preserve"> </w:t>
            </w:r>
            <w:r w:rsidR="00D816EF">
              <w:rPr>
                <w:rFonts w:ascii="Arial" w:eastAsia="Calibri" w:hAnsi="Arial" w:cs="Arial"/>
                <w:sz w:val="24"/>
                <w:szCs w:val="24"/>
              </w:rPr>
              <w:t xml:space="preserve">количества районных мероприятий, </w:t>
            </w:r>
            <w:r w:rsidRPr="00841E37">
              <w:rPr>
                <w:rFonts w:ascii="Arial" w:eastAsia="Calibri" w:hAnsi="Arial" w:cs="Arial"/>
                <w:sz w:val="24"/>
                <w:szCs w:val="24"/>
              </w:rPr>
              <w:t>напра</w:t>
            </w:r>
            <w:r w:rsidRPr="00841E37">
              <w:rPr>
                <w:rFonts w:ascii="Arial" w:eastAsia="Calibri" w:hAnsi="Arial" w:cs="Arial"/>
                <w:sz w:val="24"/>
                <w:szCs w:val="24"/>
              </w:rPr>
              <w:t>в</w:t>
            </w:r>
            <w:r w:rsidR="00D816EF">
              <w:rPr>
                <w:rFonts w:ascii="Arial" w:eastAsia="Calibri" w:hAnsi="Arial" w:cs="Arial"/>
                <w:sz w:val="24"/>
                <w:szCs w:val="24"/>
              </w:rPr>
              <w:t xml:space="preserve">ленных на духовно-нравственное воспитание населения  Светлоярского </w:t>
            </w:r>
            <w:r w:rsidRPr="00841E37">
              <w:rPr>
                <w:rFonts w:ascii="Arial" w:eastAsia="Calibri" w:hAnsi="Arial" w:cs="Arial"/>
                <w:sz w:val="24"/>
                <w:szCs w:val="24"/>
              </w:rPr>
              <w:t>муницип</w:t>
            </w:r>
            <w:r w:rsidR="00D816EF">
              <w:rPr>
                <w:rFonts w:ascii="Arial" w:eastAsia="Calibri" w:hAnsi="Arial" w:cs="Arial"/>
                <w:sz w:val="24"/>
                <w:szCs w:val="24"/>
              </w:rPr>
              <w:t xml:space="preserve">ального </w:t>
            </w:r>
            <w:r w:rsidRPr="00841E37">
              <w:rPr>
                <w:rFonts w:ascii="Arial" w:eastAsia="Calibri" w:hAnsi="Arial" w:cs="Arial"/>
                <w:sz w:val="24"/>
                <w:szCs w:val="24"/>
              </w:rPr>
              <w:t>района</w:t>
            </w:r>
            <w:r w:rsidR="001514D3">
              <w:rPr>
                <w:rFonts w:ascii="Arial" w:eastAsia="Calibri" w:hAnsi="Arial" w:cs="Arial"/>
                <w:sz w:val="24"/>
                <w:szCs w:val="24"/>
              </w:rPr>
              <w:t>.</w:t>
            </w:r>
          </w:p>
        </w:tc>
      </w:tr>
      <w:tr w:rsidR="00EF31A6" w:rsidRPr="007325BE" w:rsidTr="00F408BB">
        <w:trPr>
          <w:trHeight w:val="559"/>
        </w:trPr>
        <w:tc>
          <w:tcPr>
            <w:tcW w:w="2235" w:type="dxa"/>
          </w:tcPr>
          <w:p w:rsidR="00D816EF" w:rsidRDefault="00D816EF" w:rsidP="007325BE">
            <w:pPr>
              <w:overflowPunct/>
              <w:autoSpaceDE/>
              <w:autoSpaceDN/>
              <w:adjustRightInd/>
              <w:rPr>
                <w:rFonts w:ascii="Arial" w:eastAsia="Calibri" w:hAnsi="Arial" w:cs="Arial"/>
                <w:sz w:val="24"/>
                <w:szCs w:val="24"/>
              </w:rPr>
            </w:pPr>
            <w:r>
              <w:rPr>
                <w:rFonts w:ascii="Arial" w:eastAsia="Calibri" w:hAnsi="Arial" w:cs="Arial"/>
                <w:sz w:val="24"/>
                <w:szCs w:val="24"/>
              </w:rPr>
              <w:t xml:space="preserve">Управление </w:t>
            </w:r>
          </w:p>
          <w:p w:rsidR="00EF31A6" w:rsidRPr="00841E37" w:rsidRDefault="0087054D" w:rsidP="007325BE">
            <w:pPr>
              <w:overflowPunct/>
              <w:autoSpaceDE/>
              <w:autoSpaceDN/>
              <w:adjustRightInd/>
              <w:rPr>
                <w:rFonts w:ascii="Arial" w:eastAsia="Calibri" w:hAnsi="Arial" w:cs="Arial"/>
                <w:sz w:val="24"/>
                <w:szCs w:val="24"/>
              </w:rPr>
            </w:pPr>
            <w:r>
              <w:rPr>
                <w:rFonts w:ascii="Arial" w:eastAsia="Calibri" w:hAnsi="Arial" w:cs="Arial"/>
                <w:sz w:val="24"/>
                <w:szCs w:val="24"/>
              </w:rPr>
              <w:t>П</w:t>
            </w:r>
            <w:r w:rsidR="00EF31A6" w:rsidRPr="00841E37">
              <w:rPr>
                <w:rFonts w:ascii="Arial" w:eastAsia="Calibri" w:hAnsi="Arial" w:cs="Arial"/>
                <w:sz w:val="24"/>
                <w:szCs w:val="24"/>
              </w:rPr>
              <w:t>ро</w:t>
            </w:r>
            <w:r w:rsidR="00D816EF">
              <w:rPr>
                <w:rFonts w:ascii="Arial" w:eastAsia="Calibri" w:hAnsi="Arial" w:cs="Arial"/>
                <w:sz w:val="24"/>
                <w:szCs w:val="24"/>
              </w:rPr>
              <w:t xml:space="preserve">граммой и </w:t>
            </w:r>
            <w:proofErr w:type="gramStart"/>
            <w:r w:rsidR="00EF31A6" w:rsidRPr="00841E37">
              <w:rPr>
                <w:rFonts w:ascii="Arial" w:eastAsia="Calibri" w:hAnsi="Arial" w:cs="Arial"/>
                <w:sz w:val="24"/>
                <w:szCs w:val="24"/>
              </w:rPr>
              <w:t>кон</w:t>
            </w:r>
            <w:r w:rsidR="00D816EF">
              <w:rPr>
                <w:rFonts w:ascii="Arial" w:eastAsia="Calibri" w:hAnsi="Arial" w:cs="Arial"/>
                <w:sz w:val="24"/>
                <w:szCs w:val="24"/>
              </w:rPr>
              <w:t>троль за</w:t>
            </w:r>
            <w:proofErr w:type="gramEnd"/>
            <w:r w:rsidR="00D816EF">
              <w:rPr>
                <w:rFonts w:ascii="Arial" w:eastAsia="Calibri" w:hAnsi="Arial" w:cs="Arial"/>
                <w:sz w:val="24"/>
                <w:szCs w:val="24"/>
              </w:rPr>
              <w:t xml:space="preserve"> ее </w:t>
            </w:r>
            <w:r w:rsidR="00EF31A6" w:rsidRPr="00841E37">
              <w:rPr>
                <w:rFonts w:ascii="Arial" w:eastAsia="Calibri" w:hAnsi="Arial" w:cs="Arial"/>
                <w:sz w:val="24"/>
                <w:szCs w:val="24"/>
              </w:rPr>
              <w:t>реализацией</w:t>
            </w:r>
          </w:p>
        </w:tc>
        <w:tc>
          <w:tcPr>
            <w:tcW w:w="6945" w:type="dxa"/>
          </w:tcPr>
          <w:p w:rsidR="00EF31A6" w:rsidRPr="00841E37" w:rsidRDefault="00EF31A6" w:rsidP="00EF31A6">
            <w:pPr>
              <w:overflowPunct/>
              <w:autoSpaceDE/>
              <w:autoSpaceDN/>
              <w:adjustRightInd/>
              <w:jc w:val="both"/>
              <w:rPr>
                <w:rFonts w:ascii="Arial" w:eastAsia="Calibri" w:hAnsi="Arial" w:cs="Arial"/>
                <w:color w:val="000000"/>
                <w:sz w:val="24"/>
                <w:szCs w:val="24"/>
              </w:rPr>
            </w:pPr>
            <w:r w:rsidRPr="00841E37">
              <w:rPr>
                <w:rFonts w:ascii="Arial" w:eastAsia="Calibri" w:hAnsi="Arial" w:cs="Arial"/>
                <w:sz w:val="24"/>
                <w:szCs w:val="24"/>
              </w:rPr>
              <w:t>Координация за исполнением деятельности</w:t>
            </w:r>
            <w:r w:rsidR="00D816EF">
              <w:rPr>
                <w:rFonts w:ascii="Arial" w:eastAsia="Calibri" w:hAnsi="Arial" w:cs="Arial"/>
                <w:sz w:val="24"/>
                <w:szCs w:val="24"/>
              </w:rPr>
              <w:t xml:space="preserve"> исполнителей     Программы осуществляется в порядке, </w:t>
            </w:r>
            <w:r w:rsidRPr="00841E37">
              <w:rPr>
                <w:rFonts w:ascii="Arial" w:eastAsia="Calibri" w:hAnsi="Arial" w:cs="Arial"/>
                <w:sz w:val="24"/>
                <w:szCs w:val="24"/>
              </w:rPr>
              <w:t>определен</w:t>
            </w:r>
            <w:r w:rsidR="00D816EF">
              <w:rPr>
                <w:rFonts w:ascii="Arial" w:eastAsia="Calibri" w:hAnsi="Arial" w:cs="Arial"/>
                <w:sz w:val="24"/>
                <w:szCs w:val="24"/>
              </w:rPr>
              <w:t xml:space="preserve">ном     </w:t>
            </w:r>
            <w:r w:rsidR="00F35513">
              <w:rPr>
                <w:rFonts w:ascii="Arial" w:eastAsia="Calibri" w:hAnsi="Arial" w:cs="Arial"/>
                <w:sz w:val="24"/>
                <w:szCs w:val="24"/>
              </w:rPr>
              <w:t>разделом 7.1. П</w:t>
            </w:r>
            <w:r w:rsidR="00D816EF">
              <w:rPr>
                <w:rFonts w:ascii="Arial" w:eastAsia="Calibri" w:hAnsi="Arial" w:cs="Arial"/>
                <w:sz w:val="24"/>
                <w:szCs w:val="24"/>
              </w:rPr>
              <w:t xml:space="preserve">орядка разработки, формирования и </w:t>
            </w:r>
            <w:r w:rsidRPr="00841E37">
              <w:rPr>
                <w:rFonts w:ascii="Arial" w:eastAsia="Calibri" w:hAnsi="Arial" w:cs="Arial"/>
                <w:sz w:val="24"/>
                <w:szCs w:val="24"/>
              </w:rPr>
              <w:t>ре</w:t>
            </w:r>
            <w:r w:rsidRPr="00841E37">
              <w:rPr>
                <w:rFonts w:ascii="Arial" w:eastAsia="Calibri" w:hAnsi="Arial" w:cs="Arial"/>
                <w:sz w:val="24"/>
                <w:szCs w:val="24"/>
              </w:rPr>
              <w:t>а</w:t>
            </w:r>
            <w:r w:rsidR="00D816EF">
              <w:rPr>
                <w:rFonts w:ascii="Arial" w:eastAsia="Calibri" w:hAnsi="Arial" w:cs="Arial"/>
                <w:sz w:val="24"/>
                <w:szCs w:val="24"/>
              </w:rPr>
              <w:t xml:space="preserve">лизации муниципальных программ, </w:t>
            </w:r>
            <w:r w:rsidRPr="00841E37">
              <w:rPr>
                <w:rFonts w:ascii="Arial" w:eastAsia="Calibri" w:hAnsi="Arial" w:cs="Arial"/>
                <w:sz w:val="24"/>
                <w:szCs w:val="24"/>
              </w:rPr>
              <w:t>утвержденно</w:t>
            </w:r>
            <w:r w:rsidR="00D816EF">
              <w:rPr>
                <w:rFonts w:ascii="Arial" w:eastAsia="Calibri" w:hAnsi="Arial" w:cs="Arial"/>
                <w:sz w:val="24"/>
                <w:szCs w:val="24"/>
              </w:rPr>
              <w:t xml:space="preserve">го </w:t>
            </w:r>
            <w:r w:rsidRPr="00841E37">
              <w:rPr>
                <w:rFonts w:ascii="Arial" w:eastAsia="Calibri" w:hAnsi="Arial" w:cs="Arial"/>
                <w:sz w:val="24"/>
                <w:szCs w:val="24"/>
              </w:rPr>
              <w:t>пост</w:t>
            </w:r>
            <w:r w:rsidRPr="00841E37">
              <w:rPr>
                <w:rFonts w:ascii="Arial" w:eastAsia="Calibri" w:hAnsi="Arial" w:cs="Arial"/>
                <w:sz w:val="24"/>
                <w:szCs w:val="24"/>
              </w:rPr>
              <w:t>а</w:t>
            </w:r>
            <w:r w:rsidR="00D816EF">
              <w:rPr>
                <w:rFonts w:ascii="Arial" w:eastAsia="Calibri" w:hAnsi="Arial" w:cs="Arial"/>
                <w:sz w:val="24"/>
                <w:szCs w:val="24"/>
              </w:rPr>
              <w:t xml:space="preserve">новлением администрации Светлоярского </w:t>
            </w:r>
            <w:r w:rsidRPr="00841E37">
              <w:rPr>
                <w:rFonts w:ascii="Arial" w:eastAsia="Calibri" w:hAnsi="Arial" w:cs="Arial"/>
                <w:sz w:val="24"/>
                <w:szCs w:val="24"/>
              </w:rPr>
              <w:t>муниципально</w:t>
            </w:r>
            <w:r w:rsidR="00D816EF">
              <w:rPr>
                <w:rFonts w:ascii="Arial" w:eastAsia="Calibri" w:hAnsi="Arial" w:cs="Arial"/>
                <w:sz w:val="24"/>
                <w:szCs w:val="24"/>
              </w:rPr>
              <w:t>го  р</w:t>
            </w:r>
            <w:r w:rsidR="00AC1E6B">
              <w:rPr>
                <w:rFonts w:ascii="Arial" w:eastAsia="Calibri" w:hAnsi="Arial" w:cs="Arial"/>
                <w:sz w:val="24"/>
                <w:szCs w:val="24"/>
              </w:rPr>
              <w:t xml:space="preserve">айона от 13.08.2013 </w:t>
            </w:r>
            <w:r w:rsidR="00D816EF">
              <w:rPr>
                <w:rFonts w:ascii="Arial" w:eastAsia="Calibri" w:hAnsi="Arial" w:cs="Arial"/>
                <w:sz w:val="24"/>
                <w:szCs w:val="24"/>
              </w:rPr>
              <w:t xml:space="preserve"> № 1665</w:t>
            </w:r>
            <w:r w:rsidRPr="00841E37">
              <w:rPr>
                <w:rFonts w:ascii="Arial" w:eastAsia="Calibri" w:hAnsi="Arial" w:cs="Arial"/>
                <w:sz w:val="24"/>
                <w:szCs w:val="24"/>
              </w:rPr>
              <w:t xml:space="preserve"> </w:t>
            </w:r>
          </w:p>
        </w:tc>
      </w:tr>
      <w:tr w:rsidR="00132845" w:rsidRPr="007325BE" w:rsidTr="00F408B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235" w:type="dxa"/>
          <w:trHeight w:val="100"/>
        </w:trPr>
        <w:tc>
          <w:tcPr>
            <w:tcW w:w="6945" w:type="dxa"/>
            <w:tcBorders>
              <w:top w:val="single" w:sz="4" w:space="0" w:color="auto"/>
            </w:tcBorders>
          </w:tcPr>
          <w:p w:rsidR="00132845" w:rsidRPr="00841E37" w:rsidRDefault="00132845" w:rsidP="007325BE">
            <w:pPr>
              <w:overflowPunct/>
              <w:autoSpaceDE/>
              <w:autoSpaceDN/>
              <w:adjustRightInd/>
              <w:jc w:val="both"/>
              <w:rPr>
                <w:rFonts w:ascii="Arial" w:eastAsia="Calibri" w:hAnsi="Arial" w:cs="Arial"/>
                <w:sz w:val="24"/>
                <w:szCs w:val="24"/>
              </w:rPr>
            </w:pPr>
          </w:p>
        </w:tc>
      </w:tr>
    </w:tbl>
    <w:p w:rsidR="0094555A" w:rsidRDefault="0094555A" w:rsidP="007325BE">
      <w:pPr>
        <w:overflowPunct/>
        <w:autoSpaceDE/>
        <w:autoSpaceDN/>
        <w:adjustRightInd/>
        <w:rPr>
          <w:rFonts w:ascii="Arial" w:eastAsia="Calibri" w:hAnsi="Arial" w:cs="Arial"/>
          <w:b/>
          <w:sz w:val="26"/>
          <w:szCs w:val="26"/>
        </w:rPr>
      </w:pPr>
    </w:p>
    <w:p w:rsidR="00481AD0" w:rsidRDefault="00481AD0"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Default="00876662" w:rsidP="007325BE">
      <w:pPr>
        <w:overflowPunct/>
        <w:autoSpaceDE/>
        <w:autoSpaceDN/>
        <w:adjustRightInd/>
        <w:rPr>
          <w:rFonts w:ascii="Arial" w:eastAsia="Calibri" w:hAnsi="Arial" w:cs="Arial"/>
          <w:b/>
          <w:sz w:val="26"/>
          <w:szCs w:val="26"/>
        </w:rPr>
      </w:pPr>
    </w:p>
    <w:p w:rsidR="00876662" w:rsidRPr="007325BE" w:rsidRDefault="00876662" w:rsidP="007325BE">
      <w:pPr>
        <w:overflowPunct/>
        <w:autoSpaceDE/>
        <w:autoSpaceDN/>
        <w:adjustRightInd/>
        <w:rPr>
          <w:rFonts w:ascii="Arial" w:eastAsia="Calibri" w:hAnsi="Arial" w:cs="Arial"/>
          <w:b/>
          <w:sz w:val="26"/>
          <w:szCs w:val="26"/>
        </w:rPr>
      </w:pPr>
    </w:p>
    <w:p w:rsidR="0094555A" w:rsidRPr="00D816EF" w:rsidRDefault="00D816EF" w:rsidP="00817D76">
      <w:pPr>
        <w:pStyle w:val="a7"/>
        <w:numPr>
          <w:ilvl w:val="0"/>
          <w:numId w:val="15"/>
        </w:numPr>
        <w:jc w:val="center"/>
        <w:rPr>
          <w:rFonts w:ascii="Arial" w:hAnsi="Arial" w:cs="Arial"/>
          <w:sz w:val="24"/>
          <w:szCs w:val="24"/>
        </w:rPr>
      </w:pPr>
      <w:r>
        <w:rPr>
          <w:rFonts w:ascii="Arial" w:hAnsi="Arial" w:cs="Arial"/>
          <w:sz w:val="24"/>
          <w:szCs w:val="24"/>
        </w:rPr>
        <w:lastRenderedPageBreak/>
        <w:t xml:space="preserve">Содержание проблемы и обоснование </w:t>
      </w:r>
      <w:r w:rsidR="00132845" w:rsidRPr="00D816EF">
        <w:rPr>
          <w:rFonts w:ascii="Arial" w:hAnsi="Arial" w:cs="Arial"/>
          <w:sz w:val="24"/>
          <w:szCs w:val="24"/>
        </w:rPr>
        <w:t>необходимости</w:t>
      </w:r>
      <w:r>
        <w:rPr>
          <w:rFonts w:ascii="Arial" w:hAnsi="Arial" w:cs="Arial"/>
          <w:sz w:val="24"/>
          <w:szCs w:val="24"/>
        </w:rPr>
        <w:t xml:space="preserve"> </w:t>
      </w:r>
      <w:r w:rsidR="00132845" w:rsidRPr="00D816EF">
        <w:rPr>
          <w:rFonts w:ascii="Arial" w:hAnsi="Arial" w:cs="Arial"/>
          <w:sz w:val="24"/>
          <w:szCs w:val="24"/>
        </w:rPr>
        <w:t>ее решения</w:t>
      </w:r>
      <w:r>
        <w:rPr>
          <w:rFonts w:ascii="Arial" w:hAnsi="Arial" w:cs="Arial"/>
          <w:sz w:val="24"/>
          <w:szCs w:val="24"/>
        </w:rPr>
        <w:t xml:space="preserve"> </w:t>
      </w:r>
      <w:r w:rsidR="00132845" w:rsidRPr="00D816EF">
        <w:rPr>
          <w:rFonts w:ascii="Arial" w:hAnsi="Arial" w:cs="Arial"/>
          <w:sz w:val="24"/>
          <w:szCs w:val="24"/>
        </w:rPr>
        <w:t>программным</w:t>
      </w:r>
      <w:r w:rsidR="00060623" w:rsidRPr="00D816EF">
        <w:rPr>
          <w:rFonts w:ascii="Arial" w:hAnsi="Arial" w:cs="Arial"/>
          <w:sz w:val="24"/>
          <w:szCs w:val="24"/>
        </w:rPr>
        <w:t xml:space="preserve"> </w:t>
      </w:r>
      <w:r w:rsidR="00132845" w:rsidRPr="00D816EF">
        <w:rPr>
          <w:rFonts w:ascii="Arial" w:hAnsi="Arial" w:cs="Arial"/>
          <w:sz w:val="24"/>
          <w:szCs w:val="24"/>
        </w:rPr>
        <w:t>методом.</w:t>
      </w:r>
    </w:p>
    <w:p w:rsidR="00BA169C" w:rsidRPr="00D816EF" w:rsidRDefault="00060623" w:rsidP="00D816EF">
      <w:pPr>
        <w:overflowPunct/>
        <w:autoSpaceDE/>
        <w:autoSpaceDN/>
        <w:adjustRightInd/>
        <w:ind w:firstLine="708"/>
        <w:jc w:val="both"/>
        <w:rPr>
          <w:rFonts w:ascii="Arial" w:hAnsi="Arial" w:cs="Arial"/>
          <w:sz w:val="24"/>
          <w:szCs w:val="24"/>
        </w:rPr>
      </w:pPr>
      <w:proofErr w:type="gramStart"/>
      <w:r w:rsidRPr="0094555A">
        <w:rPr>
          <w:rFonts w:ascii="Arial" w:hAnsi="Arial" w:cs="Arial"/>
          <w:sz w:val="24"/>
          <w:szCs w:val="24"/>
        </w:rPr>
        <w:t>В настоящее время в стран</w:t>
      </w:r>
      <w:r w:rsidR="00D816EF">
        <w:rPr>
          <w:rFonts w:ascii="Arial" w:hAnsi="Arial" w:cs="Arial"/>
          <w:sz w:val="24"/>
          <w:szCs w:val="24"/>
        </w:rPr>
        <w:t>е сохраняется ситуация, обуслов</w:t>
      </w:r>
      <w:r w:rsidRPr="0094555A">
        <w:rPr>
          <w:rFonts w:ascii="Arial" w:hAnsi="Arial" w:cs="Arial"/>
          <w:sz w:val="24"/>
          <w:szCs w:val="24"/>
        </w:rPr>
        <w:t>ленная кр</w:t>
      </w:r>
      <w:r w:rsidRPr="0094555A">
        <w:rPr>
          <w:rFonts w:ascii="Arial" w:hAnsi="Arial" w:cs="Arial"/>
          <w:sz w:val="24"/>
          <w:szCs w:val="24"/>
        </w:rPr>
        <w:t>и</w:t>
      </w:r>
      <w:r w:rsidRPr="0094555A">
        <w:rPr>
          <w:rFonts w:ascii="Arial" w:hAnsi="Arial" w:cs="Arial"/>
          <w:sz w:val="24"/>
          <w:szCs w:val="24"/>
        </w:rPr>
        <w:t>зисными</w:t>
      </w:r>
      <w:r w:rsidR="00F26DF2">
        <w:rPr>
          <w:rFonts w:ascii="Arial" w:hAnsi="Arial" w:cs="Arial"/>
          <w:sz w:val="24"/>
          <w:szCs w:val="24"/>
        </w:rPr>
        <w:t xml:space="preserve"> </w:t>
      </w:r>
      <w:r w:rsidRPr="0094555A">
        <w:rPr>
          <w:rFonts w:ascii="Arial" w:hAnsi="Arial" w:cs="Arial"/>
          <w:sz w:val="24"/>
          <w:szCs w:val="24"/>
        </w:rPr>
        <w:t>явлениями в духовно-нравственной и социокультурной сферах общ</w:t>
      </w:r>
      <w:r w:rsidRPr="0094555A">
        <w:rPr>
          <w:rFonts w:ascii="Arial" w:hAnsi="Arial" w:cs="Arial"/>
          <w:sz w:val="24"/>
          <w:szCs w:val="24"/>
        </w:rPr>
        <w:t>е</w:t>
      </w:r>
      <w:r w:rsidRPr="0094555A">
        <w:rPr>
          <w:rFonts w:ascii="Arial" w:hAnsi="Arial" w:cs="Arial"/>
          <w:sz w:val="24"/>
          <w:szCs w:val="24"/>
        </w:rPr>
        <w:t>ства.</w:t>
      </w:r>
      <w:proofErr w:type="gramEnd"/>
      <w:r w:rsidRPr="0094555A">
        <w:rPr>
          <w:rFonts w:ascii="Arial" w:hAnsi="Arial" w:cs="Arial"/>
          <w:sz w:val="24"/>
          <w:szCs w:val="24"/>
        </w:rPr>
        <w:t xml:space="preserve"> Сейчас уже ни у кого не вызывает сомнения тот факт, что разрушение традиционных для России духовных, нравственных ценностей и идеалов пр</w:t>
      </w:r>
      <w:r w:rsidRPr="0094555A">
        <w:rPr>
          <w:rFonts w:ascii="Arial" w:hAnsi="Arial" w:cs="Arial"/>
          <w:sz w:val="24"/>
          <w:szCs w:val="24"/>
        </w:rPr>
        <w:t>и</w:t>
      </w:r>
      <w:r w:rsidRPr="0094555A">
        <w:rPr>
          <w:rFonts w:ascii="Arial" w:hAnsi="Arial" w:cs="Arial"/>
          <w:sz w:val="24"/>
          <w:szCs w:val="24"/>
        </w:rPr>
        <w:t>вело к небывалым в истории социальным потрясениям. Достижение стабильн</w:t>
      </w:r>
      <w:r w:rsidRPr="0094555A">
        <w:rPr>
          <w:rFonts w:ascii="Arial" w:hAnsi="Arial" w:cs="Arial"/>
          <w:sz w:val="24"/>
          <w:szCs w:val="24"/>
        </w:rPr>
        <w:t>о</w:t>
      </w:r>
      <w:r w:rsidRPr="0094555A">
        <w:rPr>
          <w:rFonts w:ascii="Arial" w:hAnsi="Arial" w:cs="Arial"/>
          <w:sz w:val="24"/>
          <w:szCs w:val="24"/>
        </w:rPr>
        <w:t>сти и устойчивого развития страны воз</w:t>
      </w:r>
      <w:r w:rsidR="00BA169C" w:rsidRPr="0094555A">
        <w:rPr>
          <w:rFonts w:ascii="Arial" w:hAnsi="Arial" w:cs="Arial"/>
          <w:sz w:val="24"/>
          <w:szCs w:val="24"/>
        </w:rPr>
        <w:t>можно при возрождении культурных тр</w:t>
      </w:r>
      <w:r w:rsidR="00BA169C" w:rsidRPr="0094555A">
        <w:rPr>
          <w:rFonts w:ascii="Arial" w:hAnsi="Arial" w:cs="Arial"/>
          <w:sz w:val="24"/>
          <w:szCs w:val="24"/>
        </w:rPr>
        <w:t>а</w:t>
      </w:r>
      <w:r w:rsidR="00BA169C" w:rsidRPr="0094555A">
        <w:rPr>
          <w:rFonts w:ascii="Arial" w:hAnsi="Arial" w:cs="Arial"/>
          <w:sz w:val="24"/>
          <w:szCs w:val="24"/>
        </w:rPr>
        <w:t>диций</w:t>
      </w:r>
      <w:r w:rsidRPr="0094555A">
        <w:rPr>
          <w:rFonts w:ascii="Arial" w:hAnsi="Arial" w:cs="Arial"/>
          <w:sz w:val="24"/>
          <w:szCs w:val="24"/>
        </w:rPr>
        <w:t>, гражданских и нравственных базовых ценностей, на которых строилось Российское государст</w:t>
      </w:r>
      <w:r w:rsidR="0041176F" w:rsidRPr="0094555A">
        <w:rPr>
          <w:rFonts w:ascii="Arial" w:hAnsi="Arial" w:cs="Arial"/>
          <w:sz w:val="24"/>
          <w:szCs w:val="24"/>
        </w:rPr>
        <w:t xml:space="preserve">во, создавалась великая русская </w:t>
      </w:r>
      <w:r w:rsidRPr="0094555A">
        <w:rPr>
          <w:rFonts w:ascii="Arial" w:hAnsi="Arial" w:cs="Arial"/>
          <w:sz w:val="24"/>
          <w:szCs w:val="24"/>
        </w:rPr>
        <w:t>культура.</w:t>
      </w:r>
      <w:r w:rsidR="0041176F" w:rsidRPr="0094555A">
        <w:rPr>
          <w:rFonts w:ascii="Arial" w:hAnsi="Arial" w:cs="Arial"/>
          <w:sz w:val="24"/>
          <w:szCs w:val="24"/>
        </w:rPr>
        <w:t xml:space="preserve"> </w:t>
      </w:r>
      <w:r w:rsidRPr="0094555A">
        <w:rPr>
          <w:rFonts w:ascii="Arial" w:hAnsi="Arial" w:cs="Arial"/>
          <w:sz w:val="24"/>
          <w:szCs w:val="24"/>
        </w:rPr>
        <w:t xml:space="preserve">Для всех уже очевидно, что </w:t>
      </w:r>
      <w:r w:rsidR="00D816EF">
        <w:rPr>
          <w:rFonts w:ascii="Arial" w:hAnsi="Arial" w:cs="Arial"/>
          <w:sz w:val="24"/>
          <w:szCs w:val="24"/>
        </w:rPr>
        <w:t>использование разовых мер в пре</w:t>
      </w:r>
      <w:r w:rsidRPr="0094555A">
        <w:rPr>
          <w:rFonts w:ascii="Arial" w:hAnsi="Arial" w:cs="Arial"/>
          <w:sz w:val="24"/>
          <w:szCs w:val="24"/>
        </w:rPr>
        <w:t>одолении кризисных явлений не дает позитивных результатов. Проблема</w:t>
      </w:r>
      <w:r w:rsidR="00D816EF">
        <w:rPr>
          <w:rFonts w:ascii="Arial" w:hAnsi="Arial" w:cs="Arial"/>
          <w:sz w:val="24"/>
          <w:szCs w:val="24"/>
        </w:rPr>
        <w:t xml:space="preserve"> </w:t>
      </w:r>
      <w:r w:rsidRPr="0094555A">
        <w:rPr>
          <w:rFonts w:ascii="Arial" w:hAnsi="Arial" w:cs="Arial"/>
          <w:sz w:val="24"/>
          <w:szCs w:val="24"/>
        </w:rPr>
        <w:t>восстановления ценностей трад</w:t>
      </w:r>
      <w:r w:rsidRPr="0094555A">
        <w:rPr>
          <w:rFonts w:ascii="Arial" w:hAnsi="Arial" w:cs="Arial"/>
          <w:sz w:val="24"/>
          <w:szCs w:val="24"/>
        </w:rPr>
        <w:t>и</w:t>
      </w:r>
      <w:r w:rsidR="00D816EF">
        <w:rPr>
          <w:rFonts w:ascii="Arial" w:hAnsi="Arial" w:cs="Arial"/>
          <w:sz w:val="24"/>
          <w:szCs w:val="24"/>
        </w:rPr>
        <w:t>ционной культуры яв</w:t>
      </w:r>
      <w:r w:rsidRPr="0094555A">
        <w:rPr>
          <w:rFonts w:ascii="Arial" w:hAnsi="Arial" w:cs="Arial"/>
          <w:sz w:val="24"/>
          <w:szCs w:val="24"/>
        </w:rPr>
        <w:t>ляется настолько трудной, что эффективность ее решения может быть обеспечена только общими действиями при условии использования системного подхода в рамках муниципаль</w:t>
      </w:r>
      <w:r w:rsidR="00D816EF">
        <w:rPr>
          <w:rFonts w:ascii="Arial" w:hAnsi="Arial" w:cs="Arial"/>
          <w:sz w:val="24"/>
          <w:szCs w:val="24"/>
        </w:rPr>
        <w:t xml:space="preserve">ной </w:t>
      </w:r>
      <w:r w:rsidRPr="0094555A">
        <w:rPr>
          <w:rFonts w:ascii="Arial" w:hAnsi="Arial" w:cs="Arial"/>
          <w:sz w:val="24"/>
          <w:szCs w:val="24"/>
        </w:rPr>
        <w:t>программы. Основой системного подхода в воспитании гражданственности, патриотизма, восстановлении духо</w:t>
      </w:r>
      <w:r w:rsidRPr="0094555A">
        <w:rPr>
          <w:rFonts w:ascii="Arial" w:hAnsi="Arial" w:cs="Arial"/>
          <w:sz w:val="24"/>
          <w:szCs w:val="24"/>
        </w:rPr>
        <w:t>в</w:t>
      </w:r>
      <w:r w:rsidR="00D816EF">
        <w:rPr>
          <w:rFonts w:ascii="Arial" w:hAnsi="Arial" w:cs="Arial"/>
          <w:sz w:val="24"/>
          <w:szCs w:val="24"/>
        </w:rPr>
        <w:t xml:space="preserve">но-нравственной культуры </w:t>
      </w:r>
      <w:r w:rsidRPr="0094555A">
        <w:rPr>
          <w:rFonts w:ascii="Arial" w:hAnsi="Arial" w:cs="Arial"/>
          <w:sz w:val="24"/>
          <w:szCs w:val="24"/>
        </w:rPr>
        <w:t>общества является принцип комплексности решения спектра проблем различных социальных</w:t>
      </w:r>
      <w:r w:rsidR="00D816EF">
        <w:rPr>
          <w:rFonts w:ascii="Arial" w:hAnsi="Arial" w:cs="Arial"/>
          <w:sz w:val="24"/>
          <w:szCs w:val="24"/>
        </w:rPr>
        <w:t xml:space="preserve"> и возрастных групп населения. </w:t>
      </w:r>
      <w:r w:rsidRPr="0094555A">
        <w:rPr>
          <w:rFonts w:ascii="Arial" w:hAnsi="Arial" w:cs="Arial"/>
          <w:sz w:val="24"/>
          <w:szCs w:val="24"/>
        </w:rPr>
        <w:t>В связи с этим</w:t>
      </w:r>
      <w:r w:rsidR="00D816EF">
        <w:rPr>
          <w:rFonts w:ascii="Arial" w:hAnsi="Arial" w:cs="Arial"/>
          <w:sz w:val="24"/>
          <w:szCs w:val="24"/>
        </w:rPr>
        <w:t xml:space="preserve"> </w:t>
      </w:r>
      <w:r w:rsidRPr="0094555A">
        <w:rPr>
          <w:rFonts w:ascii="Arial" w:hAnsi="Arial" w:cs="Arial"/>
          <w:sz w:val="24"/>
          <w:szCs w:val="24"/>
        </w:rPr>
        <w:t>работа</w:t>
      </w:r>
      <w:r w:rsidR="00D816EF">
        <w:rPr>
          <w:rFonts w:ascii="Arial" w:hAnsi="Arial" w:cs="Arial"/>
          <w:sz w:val="24"/>
          <w:szCs w:val="24"/>
        </w:rPr>
        <w:t xml:space="preserve"> </w:t>
      </w:r>
      <w:r w:rsidRPr="0094555A">
        <w:rPr>
          <w:rFonts w:ascii="Arial" w:hAnsi="Arial" w:cs="Arial"/>
          <w:sz w:val="24"/>
          <w:szCs w:val="24"/>
        </w:rPr>
        <w:t>по</w:t>
      </w:r>
      <w:r w:rsidR="00D816EF">
        <w:rPr>
          <w:rFonts w:ascii="Arial" w:hAnsi="Arial" w:cs="Arial"/>
          <w:sz w:val="24"/>
          <w:szCs w:val="24"/>
        </w:rPr>
        <w:t xml:space="preserve"> </w:t>
      </w:r>
      <w:r w:rsidRPr="0094555A">
        <w:rPr>
          <w:rFonts w:ascii="Arial" w:hAnsi="Arial" w:cs="Arial"/>
          <w:sz w:val="24"/>
          <w:szCs w:val="24"/>
        </w:rPr>
        <w:t>воспитанию гражданственности, патриотическому</w:t>
      </w:r>
      <w:r w:rsidR="006A5E89" w:rsidRPr="0094555A">
        <w:rPr>
          <w:rFonts w:ascii="Arial" w:hAnsi="Arial" w:cs="Arial"/>
          <w:sz w:val="24"/>
          <w:szCs w:val="24"/>
        </w:rPr>
        <w:t>, спортивн</w:t>
      </w:r>
      <w:r w:rsidR="006A5E89" w:rsidRPr="0094555A">
        <w:rPr>
          <w:rFonts w:ascii="Arial" w:hAnsi="Arial" w:cs="Arial"/>
          <w:sz w:val="24"/>
          <w:szCs w:val="24"/>
        </w:rPr>
        <w:t>о</w:t>
      </w:r>
      <w:r w:rsidR="006A5E89" w:rsidRPr="0094555A">
        <w:rPr>
          <w:rFonts w:ascii="Arial" w:hAnsi="Arial" w:cs="Arial"/>
          <w:sz w:val="24"/>
          <w:szCs w:val="24"/>
        </w:rPr>
        <w:t xml:space="preserve">му </w:t>
      </w:r>
      <w:r w:rsidRPr="0094555A">
        <w:rPr>
          <w:rFonts w:ascii="Arial" w:hAnsi="Arial" w:cs="Arial"/>
          <w:sz w:val="24"/>
          <w:szCs w:val="24"/>
        </w:rPr>
        <w:t>и духовно-нравственному воспитанию включает в себя и совершенствов</w:t>
      </w:r>
      <w:r w:rsidRPr="0094555A">
        <w:rPr>
          <w:rFonts w:ascii="Arial" w:hAnsi="Arial" w:cs="Arial"/>
          <w:sz w:val="24"/>
          <w:szCs w:val="24"/>
        </w:rPr>
        <w:t>а</w:t>
      </w:r>
      <w:r w:rsidRPr="0094555A">
        <w:rPr>
          <w:rFonts w:ascii="Arial" w:hAnsi="Arial" w:cs="Arial"/>
          <w:sz w:val="24"/>
          <w:szCs w:val="24"/>
        </w:rPr>
        <w:t>ние школьного образования, и систему мер, адресованных семье; внедрение патр</w:t>
      </w:r>
      <w:r w:rsidR="00D816EF">
        <w:rPr>
          <w:rFonts w:ascii="Arial" w:hAnsi="Arial" w:cs="Arial"/>
          <w:sz w:val="24"/>
          <w:szCs w:val="24"/>
        </w:rPr>
        <w:t>иотического и духовно-нравствен</w:t>
      </w:r>
      <w:r w:rsidRPr="0094555A">
        <w:rPr>
          <w:rFonts w:ascii="Arial" w:hAnsi="Arial" w:cs="Arial"/>
          <w:sz w:val="24"/>
          <w:szCs w:val="24"/>
        </w:rPr>
        <w:t>ного содержания в сферу дополнительн</w:t>
      </w:r>
      <w:r w:rsidRPr="0094555A">
        <w:rPr>
          <w:rFonts w:ascii="Arial" w:hAnsi="Arial" w:cs="Arial"/>
          <w:sz w:val="24"/>
          <w:szCs w:val="24"/>
        </w:rPr>
        <w:t>о</w:t>
      </w:r>
      <w:r w:rsidR="00D816EF">
        <w:rPr>
          <w:rFonts w:ascii="Arial" w:hAnsi="Arial" w:cs="Arial"/>
          <w:sz w:val="24"/>
          <w:szCs w:val="24"/>
        </w:rPr>
        <w:t>го образования, культу</w:t>
      </w:r>
      <w:r w:rsidRPr="0094555A">
        <w:rPr>
          <w:rFonts w:ascii="Arial" w:hAnsi="Arial" w:cs="Arial"/>
          <w:sz w:val="24"/>
          <w:szCs w:val="24"/>
        </w:rPr>
        <w:t xml:space="preserve">ры, работу общественных объединений с подростками и молодежью, деятельность силовых структур.  </w:t>
      </w:r>
      <w:proofErr w:type="gramStart"/>
      <w:r w:rsidRPr="0094555A">
        <w:rPr>
          <w:rFonts w:ascii="Arial" w:hAnsi="Arial" w:cs="Arial"/>
          <w:sz w:val="24"/>
          <w:szCs w:val="24"/>
        </w:rPr>
        <w:t>Для реализации комплексных программ, спо</w:t>
      </w:r>
      <w:r w:rsidR="00D816EF">
        <w:rPr>
          <w:rFonts w:ascii="Arial" w:hAnsi="Arial" w:cs="Arial"/>
          <w:sz w:val="24"/>
          <w:szCs w:val="24"/>
        </w:rPr>
        <w:t>собствующих ду</w:t>
      </w:r>
      <w:r w:rsidRPr="0094555A">
        <w:rPr>
          <w:rFonts w:ascii="Arial" w:hAnsi="Arial" w:cs="Arial"/>
          <w:sz w:val="24"/>
          <w:szCs w:val="24"/>
        </w:rPr>
        <w:t>ховно-нравственному возрождению</w:t>
      </w:r>
      <w:r w:rsidR="00BA169C" w:rsidRPr="0094555A">
        <w:rPr>
          <w:rFonts w:ascii="Arial" w:hAnsi="Arial" w:cs="Arial"/>
          <w:sz w:val="24"/>
          <w:szCs w:val="24"/>
        </w:rPr>
        <w:t>,</w:t>
      </w:r>
      <w:r w:rsidR="00D816EF">
        <w:rPr>
          <w:rFonts w:ascii="Arial" w:hAnsi="Arial" w:cs="Arial"/>
          <w:sz w:val="24"/>
          <w:szCs w:val="24"/>
        </w:rPr>
        <w:t xml:space="preserve"> </w:t>
      </w:r>
      <w:proofErr w:type="spellStart"/>
      <w:r w:rsidRPr="0094555A">
        <w:rPr>
          <w:rFonts w:ascii="Arial" w:hAnsi="Arial" w:cs="Arial"/>
          <w:sz w:val="24"/>
          <w:szCs w:val="24"/>
        </w:rPr>
        <w:t>Светлоя</w:t>
      </w:r>
      <w:r w:rsidRPr="0094555A">
        <w:rPr>
          <w:rFonts w:ascii="Arial" w:hAnsi="Arial" w:cs="Arial"/>
          <w:sz w:val="24"/>
          <w:szCs w:val="24"/>
        </w:rPr>
        <w:t>р</w:t>
      </w:r>
      <w:r w:rsidR="00D816EF">
        <w:rPr>
          <w:rFonts w:ascii="Arial" w:hAnsi="Arial" w:cs="Arial"/>
          <w:sz w:val="24"/>
          <w:szCs w:val="24"/>
        </w:rPr>
        <w:t>ский</w:t>
      </w:r>
      <w:proofErr w:type="spellEnd"/>
      <w:r w:rsidR="00D816EF">
        <w:rPr>
          <w:rFonts w:ascii="Arial" w:hAnsi="Arial" w:cs="Arial"/>
          <w:sz w:val="24"/>
          <w:szCs w:val="24"/>
        </w:rPr>
        <w:t xml:space="preserve"> </w:t>
      </w:r>
      <w:r w:rsidRPr="0094555A">
        <w:rPr>
          <w:rFonts w:ascii="Arial" w:hAnsi="Arial" w:cs="Arial"/>
          <w:sz w:val="24"/>
          <w:szCs w:val="24"/>
        </w:rPr>
        <w:t>муници</w:t>
      </w:r>
      <w:r w:rsidR="00D816EF">
        <w:rPr>
          <w:rFonts w:ascii="Arial" w:hAnsi="Arial" w:cs="Arial"/>
          <w:sz w:val="24"/>
          <w:szCs w:val="24"/>
        </w:rPr>
        <w:t xml:space="preserve">пальный район </w:t>
      </w:r>
      <w:r w:rsidR="006A5E89" w:rsidRPr="0094555A">
        <w:rPr>
          <w:rFonts w:ascii="Arial" w:hAnsi="Arial" w:cs="Arial"/>
          <w:sz w:val="24"/>
          <w:szCs w:val="24"/>
        </w:rPr>
        <w:t>располагае</w:t>
      </w:r>
      <w:r w:rsidRPr="0094555A">
        <w:rPr>
          <w:rFonts w:ascii="Arial" w:hAnsi="Arial" w:cs="Arial"/>
          <w:sz w:val="24"/>
          <w:szCs w:val="24"/>
        </w:rPr>
        <w:t>т</w:t>
      </w:r>
      <w:r w:rsidR="006A5E89" w:rsidRPr="0094555A">
        <w:rPr>
          <w:rFonts w:ascii="Arial" w:hAnsi="Arial" w:cs="Arial"/>
          <w:sz w:val="24"/>
          <w:szCs w:val="24"/>
        </w:rPr>
        <w:t xml:space="preserve"> </w:t>
      </w:r>
      <w:r w:rsidRPr="0094555A">
        <w:rPr>
          <w:rFonts w:ascii="Arial" w:hAnsi="Arial" w:cs="Arial"/>
          <w:sz w:val="24"/>
          <w:szCs w:val="24"/>
        </w:rPr>
        <w:t>сегодня уже доста</w:t>
      </w:r>
      <w:r w:rsidR="00D816EF">
        <w:rPr>
          <w:rFonts w:ascii="Arial" w:hAnsi="Arial" w:cs="Arial"/>
          <w:sz w:val="24"/>
          <w:szCs w:val="24"/>
        </w:rPr>
        <w:t>точно обшир</w:t>
      </w:r>
      <w:r w:rsidRPr="0094555A">
        <w:rPr>
          <w:rFonts w:ascii="Arial" w:hAnsi="Arial" w:cs="Arial"/>
          <w:sz w:val="24"/>
          <w:szCs w:val="24"/>
        </w:rPr>
        <w:t xml:space="preserve">ным опытом и наработками: </w:t>
      </w:r>
      <w:r w:rsidR="00FC7799" w:rsidRPr="0094555A">
        <w:rPr>
          <w:rFonts w:ascii="Arial" w:hAnsi="Arial" w:cs="Arial"/>
          <w:sz w:val="24"/>
          <w:szCs w:val="24"/>
        </w:rPr>
        <w:t>в</w:t>
      </w:r>
      <w:r w:rsidR="00D816EF">
        <w:rPr>
          <w:rFonts w:ascii="Arial" w:hAnsi="Arial" w:cs="Arial"/>
          <w:sz w:val="24"/>
          <w:szCs w:val="24"/>
        </w:rPr>
        <w:t xml:space="preserve"> </w:t>
      </w:r>
      <w:r w:rsidR="00EC413D" w:rsidRPr="0094555A">
        <w:rPr>
          <w:rFonts w:ascii="Arial" w:hAnsi="Arial" w:cs="Arial"/>
          <w:sz w:val="24"/>
          <w:szCs w:val="24"/>
        </w:rPr>
        <w:t>школа</w:t>
      </w:r>
      <w:r w:rsidR="00D816EF">
        <w:rPr>
          <w:rFonts w:ascii="Arial" w:hAnsi="Arial" w:cs="Arial"/>
          <w:sz w:val="24"/>
          <w:szCs w:val="24"/>
        </w:rPr>
        <w:t xml:space="preserve">х Светлоярского района </w:t>
      </w:r>
      <w:r w:rsidR="00EC413D" w:rsidRPr="0094555A">
        <w:rPr>
          <w:rFonts w:ascii="Arial" w:hAnsi="Arial" w:cs="Arial"/>
          <w:sz w:val="24"/>
          <w:szCs w:val="24"/>
        </w:rPr>
        <w:t>введен урок «Осно</w:t>
      </w:r>
      <w:r w:rsidR="00D816EF">
        <w:rPr>
          <w:rFonts w:ascii="Arial" w:hAnsi="Arial" w:cs="Arial"/>
          <w:sz w:val="24"/>
          <w:szCs w:val="24"/>
        </w:rPr>
        <w:t xml:space="preserve">вы </w:t>
      </w:r>
      <w:r w:rsidR="00EC413D" w:rsidRPr="0094555A">
        <w:rPr>
          <w:rFonts w:ascii="Arial" w:hAnsi="Arial" w:cs="Arial"/>
          <w:sz w:val="24"/>
          <w:szCs w:val="24"/>
        </w:rPr>
        <w:t>религи</w:t>
      </w:r>
      <w:r w:rsidR="00D816EF">
        <w:rPr>
          <w:rFonts w:ascii="Arial" w:hAnsi="Arial" w:cs="Arial"/>
          <w:sz w:val="24"/>
          <w:szCs w:val="24"/>
        </w:rPr>
        <w:t xml:space="preserve">озной и светской этики», в начальных классах в рамках </w:t>
      </w:r>
      <w:r w:rsidR="0021200A">
        <w:rPr>
          <w:rFonts w:ascii="Arial" w:hAnsi="Arial" w:cs="Arial"/>
          <w:sz w:val="24"/>
          <w:szCs w:val="24"/>
        </w:rPr>
        <w:t>реализации ф</w:t>
      </w:r>
      <w:r w:rsidR="0021200A">
        <w:rPr>
          <w:rFonts w:ascii="Arial" w:hAnsi="Arial" w:cs="Arial"/>
          <w:sz w:val="24"/>
          <w:szCs w:val="24"/>
        </w:rPr>
        <w:t>е</w:t>
      </w:r>
      <w:r w:rsidR="0021200A">
        <w:rPr>
          <w:rFonts w:ascii="Arial" w:hAnsi="Arial" w:cs="Arial"/>
          <w:sz w:val="24"/>
          <w:szCs w:val="24"/>
        </w:rPr>
        <w:t>деральных государственных образовательных стандартов</w:t>
      </w:r>
      <w:r w:rsidR="00EC413D" w:rsidRPr="0094555A">
        <w:rPr>
          <w:rFonts w:ascii="Arial" w:hAnsi="Arial" w:cs="Arial"/>
          <w:sz w:val="24"/>
          <w:szCs w:val="24"/>
        </w:rPr>
        <w:t xml:space="preserve"> разработаны пр</w:t>
      </w:r>
      <w:r w:rsidR="00EC413D" w:rsidRPr="0094555A">
        <w:rPr>
          <w:rFonts w:ascii="Arial" w:hAnsi="Arial" w:cs="Arial"/>
          <w:sz w:val="24"/>
          <w:szCs w:val="24"/>
        </w:rPr>
        <w:t>о</w:t>
      </w:r>
      <w:r w:rsidR="00EC413D" w:rsidRPr="0094555A">
        <w:rPr>
          <w:rFonts w:ascii="Arial" w:hAnsi="Arial" w:cs="Arial"/>
          <w:sz w:val="24"/>
          <w:szCs w:val="24"/>
        </w:rPr>
        <w:t>граммы духовно-нравственного развития и воспитания детей, позволяющие наполнять школьную жизнь примерами нравственных по</w:t>
      </w:r>
      <w:r w:rsidR="00D816EF">
        <w:rPr>
          <w:rFonts w:ascii="Arial" w:hAnsi="Arial" w:cs="Arial"/>
          <w:sz w:val="24"/>
          <w:szCs w:val="24"/>
        </w:rPr>
        <w:t>ступков.</w:t>
      </w:r>
      <w:proofErr w:type="gramEnd"/>
      <w:r w:rsidR="00D816EF">
        <w:rPr>
          <w:rFonts w:ascii="Arial" w:hAnsi="Arial" w:cs="Arial"/>
          <w:sz w:val="24"/>
          <w:szCs w:val="24"/>
        </w:rPr>
        <w:t xml:space="preserve"> Ежегодно на территории района проводятся </w:t>
      </w:r>
      <w:r w:rsidR="006A5E89" w:rsidRPr="0094555A">
        <w:rPr>
          <w:rFonts w:ascii="Arial" w:hAnsi="Arial" w:cs="Arial"/>
          <w:sz w:val="24"/>
          <w:szCs w:val="24"/>
        </w:rPr>
        <w:t>районные праздни</w:t>
      </w:r>
      <w:r w:rsidR="00D816EF">
        <w:rPr>
          <w:rFonts w:ascii="Arial" w:hAnsi="Arial" w:cs="Arial"/>
          <w:sz w:val="24"/>
          <w:szCs w:val="24"/>
        </w:rPr>
        <w:t xml:space="preserve">ки и </w:t>
      </w:r>
      <w:r w:rsidR="006A5E89" w:rsidRPr="0094555A">
        <w:rPr>
          <w:rFonts w:ascii="Arial" w:hAnsi="Arial" w:cs="Arial"/>
          <w:sz w:val="24"/>
          <w:szCs w:val="24"/>
        </w:rPr>
        <w:t>мероприятия: Сабантуй,</w:t>
      </w:r>
      <w:r w:rsidR="006B0500" w:rsidRPr="0094555A">
        <w:rPr>
          <w:rFonts w:ascii="Arial" w:hAnsi="Arial" w:cs="Arial"/>
          <w:sz w:val="24"/>
          <w:szCs w:val="24"/>
        </w:rPr>
        <w:t xml:space="preserve"> </w:t>
      </w:r>
      <w:r w:rsidR="00D816EF">
        <w:rPr>
          <w:rFonts w:ascii="Arial" w:hAnsi="Arial" w:cs="Arial"/>
          <w:sz w:val="24"/>
          <w:szCs w:val="24"/>
        </w:rPr>
        <w:t xml:space="preserve">День семьи, любви </w:t>
      </w:r>
      <w:r w:rsidR="006A5E89" w:rsidRPr="0094555A">
        <w:rPr>
          <w:rFonts w:ascii="Arial" w:hAnsi="Arial" w:cs="Arial"/>
          <w:sz w:val="24"/>
          <w:szCs w:val="24"/>
        </w:rPr>
        <w:t>и</w:t>
      </w:r>
      <w:r w:rsidR="00D816EF">
        <w:rPr>
          <w:rFonts w:ascii="Arial" w:hAnsi="Arial" w:cs="Arial"/>
          <w:sz w:val="24"/>
          <w:szCs w:val="24"/>
        </w:rPr>
        <w:t xml:space="preserve"> </w:t>
      </w:r>
      <w:r w:rsidR="006A5E89" w:rsidRPr="0094555A">
        <w:rPr>
          <w:rFonts w:ascii="Arial" w:hAnsi="Arial" w:cs="Arial"/>
          <w:sz w:val="24"/>
          <w:szCs w:val="24"/>
        </w:rPr>
        <w:t xml:space="preserve">верности, </w:t>
      </w:r>
      <w:r w:rsidR="00D816EF">
        <w:rPr>
          <w:rFonts w:ascii="Arial" w:hAnsi="Arial" w:cs="Arial"/>
          <w:sz w:val="24"/>
          <w:szCs w:val="24"/>
        </w:rPr>
        <w:t xml:space="preserve">День </w:t>
      </w:r>
      <w:r w:rsidR="006B0500" w:rsidRPr="0094555A">
        <w:rPr>
          <w:rFonts w:ascii="Arial" w:hAnsi="Arial" w:cs="Arial"/>
          <w:sz w:val="24"/>
          <w:szCs w:val="24"/>
        </w:rPr>
        <w:t>район</w:t>
      </w:r>
      <w:r w:rsidR="00D816EF">
        <w:rPr>
          <w:rFonts w:ascii="Arial" w:hAnsi="Arial" w:cs="Arial"/>
          <w:sz w:val="24"/>
          <w:szCs w:val="24"/>
        </w:rPr>
        <w:t xml:space="preserve">а, </w:t>
      </w:r>
      <w:r w:rsidR="00FC7799" w:rsidRPr="0094555A">
        <w:rPr>
          <w:rFonts w:ascii="Arial" w:hAnsi="Arial" w:cs="Arial"/>
          <w:sz w:val="24"/>
          <w:szCs w:val="24"/>
        </w:rPr>
        <w:t>православный фестиваль «Па</w:t>
      </w:r>
      <w:r w:rsidR="00FC7799" w:rsidRPr="0094555A">
        <w:rPr>
          <w:rFonts w:ascii="Arial" w:hAnsi="Arial" w:cs="Arial"/>
          <w:sz w:val="24"/>
          <w:szCs w:val="24"/>
        </w:rPr>
        <w:t>с</w:t>
      </w:r>
      <w:r w:rsidR="00FC7799" w:rsidRPr="0094555A">
        <w:rPr>
          <w:rFonts w:ascii="Arial" w:hAnsi="Arial" w:cs="Arial"/>
          <w:sz w:val="24"/>
          <w:szCs w:val="24"/>
        </w:rPr>
        <w:t>хальная радость»</w:t>
      </w:r>
      <w:r w:rsidR="00CA24C7" w:rsidRPr="0094555A">
        <w:rPr>
          <w:rFonts w:ascii="Arial" w:hAnsi="Arial" w:cs="Arial"/>
          <w:sz w:val="24"/>
          <w:szCs w:val="24"/>
        </w:rPr>
        <w:t>, Покров</w:t>
      </w:r>
      <w:r w:rsidR="00D816EF">
        <w:rPr>
          <w:rFonts w:ascii="Arial" w:hAnsi="Arial" w:cs="Arial"/>
          <w:sz w:val="24"/>
          <w:szCs w:val="24"/>
        </w:rPr>
        <w:t xml:space="preserve">ские </w:t>
      </w:r>
      <w:r w:rsidR="00CA24C7" w:rsidRPr="0094555A">
        <w:rPr>
          <w:rFonts w:ascii="Arial" w:hAnsi="Arial" w:cs="Arial"/>
          <w:sz w:val="24"/>
          <w:szCs w:val="24"/>
        </w:rPr>
        <w:t>пере</w:t>
      </w:r>
      <w:r w:rsidR="00D816EF">
        <w:rPr>
          <w:rFonts w:ascii="Arial" w:hAnsi="Arial" w:cs="Arial"/>
          <w:sz w:val="24"/>
          <w:szCs w:val="24"/>
        </w:rPr>
        <w:t xml:space="preserve">звоны и </w:t>
      </w:r>
      <w:r w:rsidR="00CA24C7" w:rsidRPr="0094555A">
        <w:rPr>
          <w:rFonts w:ascii="Arial" w:hAnsi="Arial" w:cs="Arial"/>
          <w:sz w:val="24"/>
          <w:szCs w:val="24"/>
        </w:rPr>
        <w:t>др.</w:t>
      </w:r>
      <w:r w:rsidR="00FC7799" w:rsidRPr="0094555A">
        <w:rPr>
          <w:rFonts w:ascii="Arial" w:eastAsia="Calibri" w:hAnsi="Arial" w:cs="Arial"/>
          <w:sz w:val="24"/>
          <w:szCs w:val="24"/>
          <w:lang w:eastAsia="en-US"/>
        </w:rPr>
        <w:t xml:space="preserve"> С 2015 года</w:t>
      </w:r>
      <w:r w:rsidR="00CB4944" w:rsidRPr="0094555A">
        <w:rPr>
          <w:rFonts w:ascii="Arial" w:eastAsia="Calibri" w:hAnsi="Arial" w:cs="Arial"/>
          <w:sz w:val="24"/>
          <w:szCs w:val="24"/>
          <w:lang w:eastAsia="en-US"/>
        </w:rPr>
        <w:t xml:space="preserve"> на территории</w:t>
      </w:r>
      <w:r w:rsidR="00A424BB">
        <w:rPr>
          <w:rFonts w:ascii="Arial" w:eastAsia="Calibri" w:hAnsi="Arial" w:cs="Arial"/>
          <w:sz w:val="24"/>
          <w:szCs w:val="24"/>
          <w:lang w:eastAsia="en-US"/>
        </w:rPr>
        <w:t xml:space="preserve"> </w:t>
      </w:r>
      <w:proofErr w:type="spellStart"/>
      <w:r w:rsidR="00CB4944" w:rsidRPr="0094555A">
        <w:rPr>
          <w:rFonts w:ascii="Arial" w:eastAsia="Calibri" w:hAnsi="Arial" w:cs="Arial"/>
          <w:sz w:val="24"/>
          <w:szCs w:val="24"/>
          <w:lang w:eastAsia="en-US"/>
        </w:rPr>
        <w:t>Червленовского</w:t>
      </w:r>
      <w:proofErr w:type="spellEnd"/>
      <w:r w:rsidR="00CB4944" w:rsidRPr="0094555A">
        <w:rPr>
          <w:rFonts w:ascii="Arial" w:eastAsia="Calibri" w:hAnsi="Arial" w:cs="Arial"/>
          <w:sz w:val="24"/>
          <w:szCs w:val="24"/>
          <w:lang w:eastAsia="en-US"/>
        </w:rPr>
        <w:t xml:space="preserve"> сельского поселения </w:t>
      </w:r>
      <w:proofErr w:type="spellStart"/>
      <w:r w:rsidR="00CB4944" w:rsidRPr="0094555A">
        <w:rPr>
          <w:rFonts w:ascii="Arial" w:eastAsia="Calibri" w:hAnsi="Arial" w:cs="Arial"/>
          <w:sz w:val="24"/>
          <w:szCs w:val="24"/>
          <w:lang w:eastAsia="en-US"/>
        </w:rPr>
        <w:t>Светлоярского</w:t>
      </w:r>
      <w:proofErr w:type="spellEnd"/>
      <w:r w:rsidR="00CB4944" w:rsidRPr="0094555A">
        <w:rPr>
          <w:rFonts w:ascii="Arial" w:eastAsia="Calibri" w:hAnsi="Arial" w:cs="Arial"/>
          <w:sz w:val="24"/>
          <w:szCs w:val="24"/>
          <w:lang w:eastAsia="en-US"/>
        </w:rPr>
        <w:t xml:space="preserve"> мун</w:t>
      </w:r>
      <w:r w:rsidR="00FC7799" w:rsidRPr="0094555A">
        <w:rPr>
          <w:rFonts w:ascii="Arial" w:eastAsia="Calibri" w:hAnsi="Arial" w:cs="Arial"/>
          <w:sz w:val="24"/>
          <w:szCs w:val="24"/>
          <w:lang w:eastAsia="en-US"/>
        </w:rPr>
        <w:t>иципального района ведет свою деятельность станич</w:t>
      </w:r>
      <w:r w:rsidR="00D816EF">
        <w:rPr>
          <w:rFonts w:ascii="Arial" w:eastAsia="Calibri" w:hAnsi="Arial" w:cs="Arial"/>
          <w:sz w:val="24"/>
          <w:szCs w:val="24"/>
          <w:lang w:eastAsia="en-US"/>
        </w:rPr>
        <w:t xml:space="preserve">ное </w:t>
      </w:r>
      <w:r w:rsidR="00FC7799" w:rsidRPr="0094555A">
        <w:rPr>
          <w:rFonts w:ascii="Arial" w:eastAsia="Calibri" w:hAnsi="Arial" w:cs="Arial"/>
          <w:sz w:val="24"/>
          <w:szCs w:val="24"/>
          <w:lang w:eastAsia="en-US"/>
        </w:rPr>
        <w:t>казачье обще</w:t>
      </w:r>
      <w:r w:rsidR="00D816EF">
        <w:rPr>
          <w:rFonts w:ascii="Arial" w:eastAsia="Calibri" w:hAnsi="Arial" w:cs="Arial"/>
          <w:sz w:val="24"/>
          <w:szCs w:val="24"/>
          <w:lang w:eastAsia="en-US"/>
        </w:rPr>
        <w:t>ство</w:t>
      </w:r>
      <w:r w:rsidR="00FC7799" w:rsidRPr="0094555A">
        <w:rPr>
          <w:rFonts w:ascii="Arial" w:eastAsia="Calibri" w:hAnsi="Arial" w:cs="Arial"/>
          <w:sz w:val="24"/>
          <w:szCs w:val="24"/>
          <w:lang w:eastAsia="en-US"/>
        </w:rPr>
        <w:t xml:space="preserve"> (С</w:t>
      </w:r>
      <w:r w:rsidR="00CB4944" w:rsidRPr="0094555A">
        <w:rPr>
          <w:rFonts w:ascii="Arial" w:eastAsia="Calibri" w:hAnsi="Arial" w:cs="Arial"/>
          <w:sz w:val="24"/>
          <w:szCs w:val="24"/>
          <w:lang w:eastAsia="en-US"/>
        </w:rPr>
        <w:t>К</w:t>
      </w:r>
      <w:r w:rsidR="00D816EF">
        <w:rPr>
          <w:rFonts w:ascii="Arial" w:eastAsia="Calibri" w:hAnsi="Arial" w:cs="Arial"/>
          <w:sz w:val="24"/>
          <w:szCs w:val="24"/>
          <w:lang w:eastAsia="en-US"/>
        </w:rPr>
        <w:t xml:space="preserve">О) «Южный рубеж». </w:t>
      </w:r>
      <w:r w:rsidR="00CB4944" w:rsidRPr="0094555A">
        <w:rPr>
          <w:rFonts w:ascii="Arial" w:eastAsia="Calibri" w:hAnsi="Arial" w:cs="Arial"/>
          <w:sz w:val="24"/>
          <w:szCs w:val="24"/>
          <w:lang w:eastAsia="en-US"/>
        </w:rPr>
        <w:t>Направление деятель</w:t>
      </w:r>
      <w:r w:rsidR="00FC7799" w:rsidRPr="0094555A">
        <w:rPr>
          <w:rFonts w:ascii="Arial" w:eastAsia="Calibri" w:hAnsi="Arial" w:cs="Arial"/>
          <w:sz w:val="24"/>
          <w:szCs w:val="24"/>
          <w:lang w:eastAsia="en-US"/>
        </w:rPr>
        <w:t>ности в соответствии с Уставом С</w:t>
      </w:r>
      <w:r w:rsidR="00D816EF">
        <w:rPr>
          <w:rFonts w:ascii="Arial" w:eastAsia="Calibri" w:hAnsi="Arial" w:cs="Arial"/>
          <w:sz w:val="24"/>
          <w:szCs w:val="24"/>
          <w:lang w:eastAsia="en-US"/>
        </w:rPr>
        <w:t xml:space="preserve">КО, </w:t>
      </w:r>
      <w:r w:rsidR="00CB4944" w:rsidRPr="0094555A">
        <w:rPr>
          <w:rFonts w:ascii="Arial" w:eastAsia="Calibri" w:hAnsi="Arial" w:cs="Arial"/>
          <w:sz w:val="24"/>
          <w:szCs w:val="24"/>
          <w:lang w:eastAsia="en-US"/>
        </w:rPr>
        <w:t>в частности, разв</w:t>
      </w:r>
      <w:r w:rsidR="00CB4944" w:rsidRPr="0094555A">
        <w:rPr>
          <w:rFonts w:ascii="Arial" w:eastAsia="Calibri" w:hAnsi="Arial" w:cs="Arial"/>
          <w:sz w:val="24"/>
          <w:szCs w:val="24"/>
          <w:lang w:eastAsia="en-US"/>
        </w:rPr>
        <w:t>и</w:t>
      </w:r>
      <w:r w:rsidR="00CB4944" w:rsidRPr="0094555A">
        <w:rPr>
          <w:rFonts w:ascii="Arial" w:eastAsia="Calibri" w:hAnsi="Arial" w:cs="Arial"/>
          <w:sz w:val="24"/>
          <w:szCs w:val="24"/>
          <w:lang w:eastAsia="en-US"/>
        </w:rPr>
        <w:t>тие российского казачества, защита гражданских прав и свобод, участие в ра</w:t>
      </w:r>
      <w:r w:rsidR="00CB4944" w:rsidRPr="0094555A">
        <w:rPr>
          <w:rFonts w:ascii="Arial" w:eastAsia="Calibri" w:hAnsi="Arial" w:cs="Arial"/>
          <w:sz w:val="24"/>
          <w:szCs w:val="24"/>
          <w:lang w:eastAsia="en-US"/>
        </w:rPr>
        <w:t>з</w:t>
      </w:r>
      <w:r w:rsidR="00CB4944" w:rsidRPr="0094555A">
        <w:rPr>
          <w:rFonts w:ascii="Arial" w:eastAsia="Calibri" w:hAnsi="Arial" w:cs="Arial"/>
          <w:sz w:val="24"/>
          <w:szCs w:val="24"/>
          <w:lang w:eastAsia="en-US"/>
        </w:rPr>
        <w:t>работке и реализации государственной политики в отношении российского к</w:t>
      </w:r>
      <w:r w:rsidR="00CB4944" w:rsidRPr="0094555A">
        <w:rPr>
          <w:rFonts w:ascii="Arial" w:eastAsia="Calibri" w:hAnsi="Arial" w:cs="Arial"/>
          <w:sz w:val="24"/>
          <w:szCs w:val="24"/>
          <w:lang w:eastAsia="en-US"/>
        </w:rPr>
        <w:t>а</w:t>
      </w:r>
      <w:r w:rsidR="00CB4944" w:rsidRPr="0094555A">
        <w:rPr>
          <w:rFonts w:ascii="Arial" w:eastAsia="Calibri" w:hAnsi="Arial" w:cs="Arial"/>
          <w:sz w:val="24"/>
          <w:szCs w:val="24"/>
          <w:lang w:eastAsia="en-US"/>
        </w:rPr>
        <w:t>зачес</w:t>
      </w:r>
      <w:r w:rsidR="00FC7799" w:rsidRPr="0094555A">
        <w:rPr>
          <w:rFonts w:ascii="Arial" w:eastAsia="Calibri" w:hAnsi="Arial" w:cs="Arial"/>
          <w:sz w:val="24"/>
          <w:szCs w:val="24"/>
          <w:lang w:eastAsia="en-US"/>
        </w:rPr>
        <w:t xml:space="preserve">тва и т.д. </w:t>
      </w:r>
      <w:r w:rsidR="000F303D" w:rsidRPr="0094555A">
        <w:rPr>
          <w:rFonts w:ascii="Arial" w:eastAsia="Calibri" w:hAnsi="Arial" w:cs="Arial"/>
          <w:sz w:val="24"/>
          <w:szCs w:val="24"/>
          <w:lang w:eastAsia="en-US"/>
        </w:rPr>
        <w:t>В</w:t>
      </w:r>
      <w:r w:rsidR="00D816EF">
        <w:rPr>
          <w:rFonts w:ascii="Arial" w:eastAsia="Calibri" w:hAnsi="Arial" w:cs="Arial"/>
          <w:sz w:val="24"/>
          <w:szCs w:val="24"/>
          <w:lang w:eastAsia="en-US"/>
        </w:rPr>
        <w:t xml:space="preserve"> мае 2015 года при </w:t>
      </w:r>
      <w:r w:rsidR="000F303D" w:rsidRPr="0094555A">
        <w:rPr>
          <w:rFonts w:ascii="Arial" w:eastAsia="Calibri" w:hAnsi="Arial" w:cs="Arial"/>
          <w:sz w:val="24"/>
          <w:szCs w:val="24"/>
          <w:lang w:eastAsia="en-US"/>
        </w:rPr>
        <w:t>хуторском  казачьем обществе (С</w:t>
      </w:r>
      <w:r w:rsidR="00D816EF">
        <w:rPr>
          <w:rFonts w:ascii="Arial" w:eastAsia="Calibri" w:hAnsi="Arial" w:cs="Arial"/>
          <w:sz w:val="24"/>
          <w:szCs w:val="24"/>
          <w:lang w:eastAsia="en-US"/>
        </w:rPr>
        <w:t>КО)</w:t>
      </w:r>
      <w:r w:rsidR="00CB4944" w:rsidRPr="0094555A">
        <w:rPr>
          <w:rFonts w:ascii="Arial" w:eastAsia="Calibri" w:hAnsi="Arial" w:cs="Arial"/>
          <w:sz w:val="24"/>
          <w:szCs w:val="24"/>
          <w:lang w:eastAsia="en-US"/>
        </w:rPr>
        <w:t xml:space="preserve"> «Ю</w:t>
      </w:r>
      <w:r w:rsidR="00CB4944" w:rsidRPr="0094555A">
        <w:rPr>
          <w:rFonts w:ascii="Arial" w:eastAsia="Calibri" w:hAnsi="Arial" w:cs="Arial"/>
          <w:sz w:val="24"/>
          <w:szCs w:val="24"/>
          <w:lang w:eastAsia="en-US"/>
        </w:rPr>
        <w:t>ж</w:t>
      </w:r>
      <w:r w:rsidR="00CB4944" w:rsidRPr="0094555A">
        <w:rPr>
          <w:rFonts w:ascii="Arial" w:eastAsia="Calibri" w:hAnsi="Arial" w:cs="Arial"/>
          <w:sz w:val="24"/>
          <w:szCs w:val="24"/>
          <w:lang w:eastAsia="en-US"/>
        </w:rPr>
        <w:t>ный рубеж» создан казачий военно-патриотический клуб «Казачата». Напра</w:t>
      </w:r>
      <w:r w:rsidR="00CB4944" w:rsidRPr="0094555A">
        <w:rPr>
          <w:rFonts w:ascii="Arial" w:eastAsia="Calibri" w:hAnsi="Arial" w:cs="Arial"/>
          <w:sz w:val="24"/>
          <w:szCs w:val="24"/>
          <w:lang w:eastAsia="en-US"/>
        </w:rPr>
        <w:t>в</w:t>
      </w:r>
      <w:r w:rsidR="00CB4944" w:rsidRPr="0094555A">
        <w:rPr>
          <w:rFonts w:ascii="Arial" w:eastAsia="Calibri" w:hAnsi="Arial" w:cs="Arial"/>
          <w:sz w:val="24"/>
          <w:szCs w:val="24"/>
          <w:lang w:eastAsia="en-US"/>
        </w:rPr>
        <w:t>ление деятельности клуба: военно-патриотическое воспитание детей и мол</w:t>
      </w:r>
      <w:r w:rsidR="00CB4944" w:rsidRPr="0094555A">
        <w:rPr>
          <w:rFonts w:ascii="Arial" w:eastAsia="Calibri" w:hAnsi="Arial" w:cs="Arial"/>
          <w:sz w:val="24"/>
          <w:szCs w:val="24"/>
          <w:lang w:eastAsia="en-US"/>
        </w:rPr>
        <w:t>о</w:t>
      </w:r>
      <w:r w:rsidR="00CB4944" w:rsidRPr="0094555A">
        <w:rPr>
          <w:rFonts w:ascii="Arial" w:eastAsia="Calibri" w:hAnsi="Arial" w:cs="Arial"/>
          <w:sz w:val="24"/>
          <w:szCs w:val="24"/>
          <w:lang w:eastAsia="en-US"/>
        </w:rPr>
        <w:t>дежи, изучение традиций казачества, подготовка молодого поколения к службе в</w:t>
      </w:r>
      <w:r w:rsidR="000F303D" w:rsidRPr="0094555A">
        <w:rPr>
          <w:rFonts w:ascii="Arial" w:eastAsia="Calibri" w:hAnsi="Arial" w:cs="Arial"/>
          <w:sz w:val="24"/>
          <w:szCs w:val="24"/>
          <w:lang w:eastAsia="en-US"/>
        </w:rPr>
        <w:t xml:space="preserve"> рядах Вооруженных сил РФ. С</w:t>
      </w:r>
      <w:r w:rsidR="00CB4944" w:rsidRPr="0094555A">
        <w:rPr>
          <w:rFonts w:ascii="Arial" w:eastAsia="Calibri" w:hAnsi="Arial" w:cs="Arial"/>
          <w:sz w:val="24"/>
          <w:szCs w:val="24"/>
          <w:lang w:eastAsia="en-US"/>
        </w:rPr>
        <w:t>КО «Южный рубеж» и ВПК «Казачата» являю</w:t>
      </w:r>
      <w:r w:rsidR="00CB4944" w:rsidRPr="0094555A">
        <w:rPr>
          <w:rFonts w:ascii="Arial" w:eastAsia="Calibri" w:hAnsi="Arial" w:cs="Arial"/>
          <w:sz w:val="24"/>
          <w:szCs w:val="24"/>
          <w:lang w:eastAsia="en-US"/>
        </w:rPr>
        <w:t>т</w:t>
      </w:r>
      <w:r w:rsidR="00CB4944" w:rsidRPr="0094555A">
        <w:rPr>
          <w:rFonts w:ascii="Arial" w:eastAsia="Calibri" w:hAnsi="Arial" w:cs="Arial"/>
          <w:sz w:val="24"/>
          <w:szCs w:val="24"/>
          <w:lang w:eastAsia="en-US"/>
        </w:rPr>
        <w:t xml:space="preserve">ся активными участниками общественной жизни </w:t>
      </w:r>
      <w:proofErr w:type="spellStart"/>
      <w:r w:rsidR="00CB4944" w:rsidRPr="0094555A">
        <w:rPr>
          <w:rFonts w:ascii="Arial" w:eastAsia="Calibri" w:hAnsi="Arial" w:cs="Arial"/>
          <w:sz w:val="24"/>
          <w:szCs w:val="24"/>
          <w:lang w:eastAsia="en-US"/>
        </w:rPr>
        <w:t>Червленовского</w:t>
      </w:r>
      <w:proofErr w:type="spellEnd"/>
      <w:r w:rsidR="00CB4944" w:rsidRPr="0094555A">
        <w:rPr>
          <w:rFonts w:ascii="Arial" w:eastAsia="Calibri" w:hAnsi="Arial" w:cs="Arial"/>
          <w:sz w:val="24"/>
          <w:szCs w:val="24"/>
          <w:lang w:eastAsia="en-US"/>
        </w:rPr>
        <w:t xml:space="preserve"> сельского п</w:t>
      </w:r>
      <w:r w:rsidR="00CB4944" w:rsidRPr="0094555A">
        <w:rPr>
          <w:rFonts w:ascii="Arial" w:eastAsia="Calibri" w:hAnsi="Arial" w:cs="Arial"/>
          <w:sz w:val="24"/>
          <w:szCs w:val="24"/>
          <w:lang w:eastAsia="en-US"/>
        </w:rPr>
        <w:t>о</w:t>
      </w:r>
      <w:r w:rsidR="00CB4944" w:rsidRPr="0094555A">
        <w:rPr>
          <w:rFonts w:ascii="Arial" w:eastAsia="Calibri" w:hAnsi="Arial" w:cs="Arial"/>
          <w:sz w:val="24"/>
          <w:szCs w:val="24"/>
          <w:lang w:eastAsia="en-US"/>
        </w:rPr>
        <w:t>селения и Светлоярского муниципального района в</w:t>
      </w:r>
      <w:r w:rsidR="00001B3E" w:rsidRPr="0094555A">
        <w:rPr>
          <w:rFonts w:ascii="Arial" w:eastAsia="Calibri" w:hAnsi="Arial" w:cs="Arial"/>
          <w:sz w:val="24"/>
          <w:szCs w:val="24"/>
          <w:lang w:eastAsia="en-US"/>
        </w:rPr>
        <w:t xml:space="preserve"> целом: участие в </w:t>
      </w:r>
      <w:r w:rsidR="00CB4944" w:rsidRPr="0094555A">
        <w:rPr>
          <w:rFonts w:ascii="Arial" w:eastAsia="Calibri" w:hAnsi="Arial" w:cs="Arial"/>
          <w:sz w:val="24"/>
          <w:szCs w:val="24"/>
          <w:lang w:eastAsia="en-US"/>
        </w:rPr>
        <w:t>район</w:t>
      </w:r>
      <w:r w:rsidR="00001B3E" w:rsidRPr="0094555A">
        <w:rPr>
          <w:rFonts w:ascii="Arial" w:eastAsia="Calibri" w:hAnsi="Arial" w:cs="Arial"/>
          <w:sz w:val="24"/>
          <w:szCs w:val="24"/>
          <w:lang w:eastAsia="en-US"/>
        </w:rPr>
        <w:t>ном Православном фестивале</w:t>
      </w:r>
      <w:r w:rsidR="000F303D" w:rsidRPr="0094555A">
        <w:rPr>
          <w:rFonts w:ascii="Arial" w:eastAsia="Calibri" w:hAnsi="Arial" w:cs="Arial"/>
          <w:sz w:val="24"/>
          <w:szCs w:val="24"/>
          <w:lang w:eastAsia="en-US"/>
        </w:rPr>
        <w:t xml:space="preserve"> «Пасхальная радость»</w:t>
      </w:r>
      <w:r w:rsidR="00CB4944" w:rsidRPr="0094555A">
        <w:rPr>
          <w:rFonts w:ascii="Arial" w:eastAsia="Calibri" w:hAnsi="Arial" w:cs="Arial"/>
          <w:sz w:val="24"/>
          <w:szCs w:val="24"/>
          <w:lang w:eastAsia="en-US"/>
        </w:rPr>
        <w:t xml:space="preserve">, </w:t>
      </w:r>
      <w:r w:rsidR="00001B3E" w:rsidRPr="0094555A">
        <w:rPr>
          <w:rFonts w:ascii="Arial" w:eastAsia="Calibri" w:hAnsi="Arial" w:cs="Arial"/>
          <w:sz w:val="24"/>
          <w:szCs w:val="24"/>
          <w:lang w:eastAsia="en-US"/>
        </w:rPr>
        <w:t>«</w:t>
      </w:r>
      <w:r w:rsidR="00CB4944" w:rsidRPr="0094555A">
        <w:rPr>
          <w:rFonts w:ascii="Arial" w:eastAsia="Calibri" w:hAnsi="Arial" w:cs="Arial"/>
          <w:sz w:val="24"/>
          <w:szCs w:val="24"/>
          <w:lang w:eastAsia="en-US"/>
        </w:rPr>
        <w:t>День Победы</w:t>
      </w:r>
      <w:r w:rsidR="00001B3E" w:rsidRPr="0094555A">
        <w:rPr>
          <w:rFonts w:ascii="Arial" w:eastAsia="Calibri" w:hAnsi="Arial" w:cs="Arial"/>
          <w:sz w:val="24"/>
          <w:szCs w:val="24"/>
          <w:lang w:eastAsia="en-US"/>
        </w:rPr>
        <w:t>»</w:t>
      </w:r>
      <w:r w:rsidR="00CB4944" w:rsidRPr="0094555A">
        <w:rPr>
          <w:rFonts w:ascii="Arial" w:eastAsia="Calibri" w:hAnsi="Arial" w:cs="Arial"/>
          <w:sz w:val="24"/>
          <w:szCs w:val="24"/>
          <w:lang w:eastAsia="en-US"/>
        </w:rPr>
        <w:t>,</w:t>
      </w:r>
      <w:r w:rsidR="000F303D" w:rsidRPr="0094555A">
        <w:rPr>
          <w:rFonts w:ascii="Arial" w:eastAsia="Calibri" w:hAnsi="Arial" w:cs="Arial"/>
          <w:sz w:val="24"/>
          <w:szCs w:val="24"/>
          <w:lang w:eastAsia="en-US"/>
        </w:rPr>
        <w:t xml:space="preserve"> </w:t>
      </w:r>
      <w:r w:rsidR="00001B3E" w:rsidRPr="0094555A">
        <w:rPr>
          <w:rFonts w:ascii="Arial" w:eastAsia="Calibri" w:hAnsi="Arial" w:cs="Arial"/>
          <w:sz w:val="24"/>
          <w:szCs w:val="24"/>
          <w:lang w:eastAsia="en-US"/>
        </w:rPr>
        <w:t>«</w:t>
      </w:r>
      <w:r w:rsidR="000F303D" w:rsidRPr="0094555A">
        <w:rPr>
          <w:rFonts w:ascii="Arial" w:eastAsia="Calibri" w:hAnsi="Arial" w:cs="Arial"/>
          <w:sz w:val="24"/>
          <w:szCs w:val="24"/>
          <w:lang w:eastAsia="en-US"/>
        </w:rPr>
        <w:t>Покровские перезвоны</w:t>
      </w:r>
      <w:r w:rsidR="00001B3E" w:rsidRPr="0094555A">
        <w:rPr>
          <w:rFonts w:ascii="Arial" w:eastAsia="Calibri" w:hAnsi="Arial" w:cs="Arial"/>
          <w:sz w:val="24"/>
          <w:szCs w:val="24"/>
          <w:lang w:eastAsia="en-US"/>
        </w:rPr>
        <w:t>»</w:t>
      </w:r>
      <w:r w:rsidR="000F303D" w:rsidRPr="0094555A">
        <w:rPr>
          <w:rFonts w:ascii="Arial" w:eastAsia="Calibri" w:hAnsi="Arial" w:cs="Arial"/>
          <w:sz w:val="24"/>
          <w:szCs w:val="24"/>
          <w:lang w:eastAsia="en-US"/>
        </w:rPr>
        <w:t>,</w:t>
      </w:r>
      <w:r w:rsidR="00CB4944" w:rsidRPr="0094555A">
        <w:rPr>
          <w:rFonts w:ascii="Arial" w:eastAsia="Calibri" w:hAnsi="Arial" w:cs="Arial"/>
          <w:sz w:val="24"/>
          <w:szCs w:val="24"/>
          <w:lang w:eastAsia="en-US"/>
        </w:rPr>
        <w:t xml:space="preserve"> в социально</w:t>
      </w:r>
      <w:r w:rsidR="00001B3E" w:rsidRPr="0094555A">
        <w:rPr>
          <w:rFonts w:ascii="Arial" w:eastAsia="Calibri" w:hAnsi="Arial" w:cs="Arial"/>
          <w:sz w:val="24"/>
          <w:szCs w:val="24"/>
          <w:lang w:eastAsia="en-US"/>
        </w:rPr>
        <w:t>-значи</w:t>
      </w:r>
      <w:r w:rsidR="00E84DCE" w:rsidRPr="0094555A">
        <w:rPr>
          <w:rFonts w:ascii="Arial" w:eastAsia="Calibri" w:hAnsi="Arial" w:cs="Arial"/>
          <w:sz w:val="24"/>
          <w:szCs w:val="24"/>
          <w:lang w:eastAsia="en-US"/>
        </w:rPr>
        <w:t>мых мероприятиях и акциях и др.</w:t>
      </w:r>
    </w:p>
    <w:p w:rsidR="00D816EF" w:rsidRDefault="008A33B7" w:rsidP="00D816EF">
      <w:pPr>
        <w:overflowPunct/>
        <w:autoSpaceDE/>
        <w:autoSpaceDN/>
        <w:adjustRightInd/>
        <w:jc w:val="both"/>
        <w:rPr>
          <w:rFonts w:ascii="Arial" w:eastAsia="Calibri" w:hAnsi="Arial" w:cs="Arial"/>
          <w:sz w:val="24"/>
          <w:szCs w:val="24"/>
        </w:rPr>
      </w:pPr>
      <w:r>
        <w:rPr>
          <w:rFonts w:ascii="Arial" w:eastAsia="Calibri" w:hAnsi="Arial" w:cs="Arial"/>
          <w:sz w:val="24"/>
          <w:szCs w:val="24"/>
        </w:rPr>
        <w:t xml:space="preserve">              </w:t>
      </w:r>
      <w:r w:rsidR="00E84DCE" w:rsidRPr="0094555A">
        <w:rPr>
          <w:rFonts w:ascii="Arial" w:eastAsia="Calibri" w:hAnsi="Arial" w:cs="Arial"/>
          <w:sz w:val="24"/>
          <w:szCs w:val="24"/>
        </w:rPr>
        <w:t>В п</w:t>
      </w:r>
      <w:r w:rsidR="00CA24C7" w:rsidRPr="0094555A">
        <w:rPr>
          <w:rFonts w:ascii="Arial" w:eastAsia="Calibri" w:hAnsi="Arial" w:cs="Arial"/>
          <w:sz w:val="24"/>
          <w:szCs w:val="24"/>
        </w:rPr>
        <w:t>рограмме определены основные пути создани</w:t>
      </w:r>
      <w:r w:rsidR="00E84DCE" w:rsidRPr="0094555A">
        <w:rPr>
          <w:rFonts w:ascii="Arial" w:eastAsia="Calibri" w:hAnsi="Arial" w:cs="Arial"/>
          <w:sz w:val="24"/>
          <w:szCs w:val="24"/>
        </w:rPr>
        <w:t xml:space="preserve">я системы духовно-нравственного </w:t>
      </w:r>
      <w:r w:rsidR="00CA24C7" w:rsidRPr="0094555A">
        <w:rPr>
          <w:rFonts w:ascii="Arial" w:eastAsia="Calibri" w:hAnsi="Arial" w:cs="Arial"/>
          <w:sz w:val="24"/>
          <w:szCs w:val="24"/>
        </w:rPr>
        <w:t>воспитания граждан Светлояр</w:t>
      </w:r>
      <w:r w:rsidR="00D816EF">
        <w:rPr>
          <w:rFonts w:ascii="Arial" w:eastAsia="Calibri" w:hAnsi="Arial" w:cs="Arial"/>
          <w:sz w:val="24"/>
          <w:szCs w:val="24"/>
        </w:rPr>
        <w:t xml:space="preserve">ского муниципального </w:t>
      </w:r>
      <w:r w:rsidR="00E84DCE" w:rsidRPr="0094555A">
        <w:rPr>
          <w:rFonts w:ascii="Arial" w:eastAsia="Calibri" w:hAnsi="Arial" w:cs="Arial"/>
          <w:sz w:val="24"/>
          <w:szCs w:val="24"/>
        </w:rPr>
        <w:t xml:space="preserve">района, </w:t>
      </w:r>
      <w:r w:rsidR="00CA24C7" w:rsidRPr="0094555A">
        <w:rPr>
          <w:rFonts w:ascii="Arial" w:eastAsia="Calibri" w:hAnsi="Arial" w:cs="Arial"/>
          <w:sz w:val="24"/>
          <w:szCs w:val="24"/>
        </w:rPr>
        <w:lastRenderedPageBreak/>
        <w:t>обозначен комплекс мер по обеспечению взаимодействия в процессе духовно-нра</w:t>
      </w:r>
      <w:r w:rsidR="00E84DCE" w:rsidRPr="0094555A">
        <w:rPr>
          <w:rFonts w:ascii="Arial" w:eastAsia="Calibri" w:hAnsi="Arial" w:cs="Arial"/>
          <w:sz w:val="24"/>
          <w:szCs w:val="24"/>
        </w:rPr>
        <w:t>вственного воспитания р</w:t>
      </w:r>
      <w:r w:rsidR="00D816EF">
        <w:rPr>
          <w:rFonts w:ascii="Arial" w:eastAsia="Calibri" w:hAnsi="Arial" w:cs="Arial"/>
          <w:sz w:val="24"/>
          <w:szCs w:val="24"/>
        </w:rPr>
        <w:t>азличных социальных институтов.</w:t>
      </w:r>
    </w:p>
    <w:p w:rsidR="00060623" w:rsidRPr="0094555A" w:rsidRDefault="00CA24C7" w:rsidP="00D816EF">
      <w:pPr>
        <w:overflowPunct/>
        <w:autoSpaceDE/>
        <w:autoSpaceDN/>
        <w:adjustRightInd/>
        <w:ind w:firstLine="708"/>
        <w:jc w:val="both"/>
        <w:rPr>
          <w:rFonts w:ascii="Arial" w:eastAsia="Calibri" w:hAnsi="Arial" w:cs="Arial"/>
          <w:sz w:val="24"/>
          <w:szCs w:val="24"/>
        </w:rPr>
      </w:pPr>
      <w:r w:rsidRPr="0094555A">
        <w:rPr>
          <w:rFonts w:ascii="Arial" w:eastAsia="Calibri" w:hAnsi="Arial" w:cs="Arial"/>
          <w:sz w:val="24"/>
          <w:szCs w:val="24"/>
        </w:rPr>
        <w:t>Программой</w:t>
      </w:r>
      <w:r w:rsidR="002B51C0" w:rsidRPr="0094555A">
        <w:rPr>
          <w:rFonts w:ascii="Arial" w:eastAsia="Calibri" w:hAnsi="Arial" w:cs="Arial"/>
          <w:sz w:val="24"/>
          <w:szCs w:val="24"/>
        </w:rPr>
        <w:t xml:space="preserve"> </w:t>
      </w:r>
      <w:r w:rsidRPr="0094555A">
        <w:rPr>
          <w:rFonts w:ascii="Arial" w:eastAsia="Calibri" w:hAnsi="Arial" w:cs="Arial"/>
          <w:sz w:val="24"/>
          <w:szCs w:val="24"/>
        </w:rPr>
        <w:t>предусматриваются</w:t>
      </w:r>
      <w:r w:rsidR="00D816EF">
        <w:rPr>
          <w:rFonts w:ascii="Arial" w:eastAsia="Calibri" w:hAnsi="Arial" w:cs="Arial"/>
          <w:sz w:val="24"/>
          <w:szCs w:val="24"/>
        </w:rPr>
        <w:t xml:space="preserve"> </w:t>
      </w:r>
      <w:r w:rsidRPr="0094555A">
        <w:rPr>
          <w:rFonts w:ascii="Arial" w:eastAsia="Calibri" w:hAnsi="Arial" w:cs="Arial"/>
          <w:sz w:val="24"/>
          <w:szCs w:val="24"/>
        </w:rPr>
        <w:t>меры по формированию основ духов</w:t>
      </w:r>
      <w:r w:rsidR="00D816EF">
        <w:rPr>
          <w:rFonts w:ascii="Arial" w:eastAsia="Calibri" w:hAnsi="Arial" w:cs="Arial"/>
          <w:sz w:val="24"/>
          <w:szCs w:val="24"/>
        </w:rPr>
        <w:t xml:space="preserve">но-нравственного воспитания, сохранению </w:t>
      </w:r>
      <w:r w:rsidRPr="0094555A">
        <w:rPr>
          <w:rFonts w:ascii="Arial" w:eastAsia="Calibri" w:hAnsi="Arial" w:cs="Arial"/>
          <w:sz w:val="24"/>
          <w:szCs w:val="24"/>
        </w:rPr>
        <w:t>национально-культурных традиций, д</w:t>
      </w:r>
      <w:r w:rsidRPr="0094555A">
        <w:rPr>
          <w:rFonts w:ascii="Arial" w:eastAsia="Calibri" w:hAnsi="Arial" w:cs="Arial"/>
          <w:sz w:val="24"/>
          <w:szCs w:val="24"/>
        </w:rPr>
        <w:t>у</w:t>
      </w:r>
      <w:r w:rsidRPr="0094555A">
        <w:rPr>
          <w:rFonts w:ascii="Arial" w:eastAsia="Calibri" w:hAnsi="Arial" w:cs="Arial"/>
          <w:sz w:val="24"/>
          <w:szCs w:val="24"/>
        </w:rPr>
        <w:t>ховного и культурного наследия, семейных отношений, предполагаются формы и технологии создания целостной системы духовно-нравственного воспитания. Реализация мероприятий Программы носит межведомственный характер и направлена на все субъекты работы по духовно-нравственному</w:t>
      </w:r>
      <w:r w:rsidR="00E84DCE" w:rsidRPr="0094555A">
        <w:rPr>
          <w:rFonts w:ascii="Arial" w:eastAsia="Calibri" w:hAnsi="Arial" w:cs="Arial"/>
          <w:sz w:val="24"/>
          <w:szCs w:val="24"/>
        </w:rPr>
        <w:t xml:space="preserve"> воспитанию </w:t>
      </w:r>
      <w:r w:rsidR="00312E9A" w:rsidRPr="0094555A">
        <w:rPr>
          <w:rFonts w:ascii="Arial" w:eastAsia="Calibri" w:hAnsi="Arial" w:cs="Arial"/>
          <w:sz w:val="24"/>
          <w:szCs w:val="24"/>
        </w:rPr>
        <w:t>ж</w:t>
      </w:r>
      <w:r w:rsidR="00312E9A" w:rsidRPr="0094555A">
        <w:rPr>
          <w:rFonts w:ascii="Arial" w:eastAsia="Calibri" w:hAnsi="Arial" w:cs="Arial"/>
          <w:sz w:val="24"/>
          <w:szCs w:val="24"/>
        </w:rPr>
        <w:t>и</w:t>
      </w:r>
      <w:r w:rsidR="00312E9A" w:rsidRPr="0094555A">
        <w:rPr>
          <w:rFonts w:ascii="Arial" w:eastAsia="Calibri" w:hAnsi="Arial" w:cs="Arial"/>
          <w:sz w:val="24"/>
          <w:szCs w:val="24"/>
        </w:rPr>
        <w:t>телей</w:t>
      </w:r>
      <w:r w:rsidR="00E84DCE" w:rsidRPr="0094555A">
        <w:rPr>
          <w:rFonts w:ascii="Arial" w:eastAsia="Calibri" w:hAnsi="Arial" w:cs="Arial"/>
          <w:sz w:val="24"/>
          <w:szCs w:val="24"/>
        </w:rPr>
        <w:t xml:space="preserve"> Светлоярского муниципального </w:t>
      </w:r>
      <w:r w:rsidRPr="0094555A">
        <w:rPr>
          <w:rFonts w:ascii="Arial" w:eastAsia="Calibri" w:hAnsi="Arial" w:cs="Arial"/>
          <w:sz w:val="24"/>
          <w:szCs w:val="24"/>
        </w:rPr>
        <w:t>района.</w:t>
      </w:r>
    </w:p>
    <w:p w:rsidR="00232700" w:rsidRPr="00D816EF" w:rsidRDefault="00132845" w:rsidP="0055015A">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br/>
      </w:r>
      <w:r w:rsidR="00B675A7" w:rsidRPr="00D816EF">
        <w:rPr>
          <w:rFonts w:ascii="Arial" w:eastAsia="Calibri" w:hAnsi="Arial" w:cs="Arial"/>
          <w:sz w:val="24"/>
          <w:szCs w:val="24"/>
        </w:rPr>
        <w:t>2.</w:t>
      </w:r>
      <w:r w:rsidR="00D816EF">
        <w:rPr>
          <w:rFonts w:ascii="Arial" w:eastAsia="Calibri" w:hAnsi="Arial" w:cs="Arial"/>
          <w:sz w:val="24"/>
          <w:szCs w:val="24"/>
        </w:rPr>
        <w:t xml:space="preserve"> </w:t>
      </w:r>
      <w:r w:rsidRPr="00D816EF">
        <w:rPr>
          <w:rFonts w:ascii="Arial" w:eastAsia="Calibri" w:hAnsi="Arial" w:cs="Arial"/>
          <w:sz w:val="24"/>
          <w:szCs w:val="24"/>
        </w:rPr>
        <w:t xml:space="preserve">Основные </w:t>
      </w:r>
      <w:r w:rsidR="00E84DCE" w:rsidRPr="00D816EF">
        <w:rPr>
          <w:rFonts w:ascii="Arial" w:eastAsia="Calibri" w:hAnsi="Arial" w:cs="Arial"/>
          <w:sz w:val="24"/>
          <w:szCs w:val="24"/>
        </w:rPr>
        <w:t xml:space="preserve">цели и задачи </w:t>
      </w:r>
      <w:r w:rsidRPr="00D816EF">
        <w:rPr>
          <w:rFonts w:ascii="Arial" w:eastAsia="Calibri" w:hAnsi="Arial" w:cs="Arial"/>
          <w:sz w:val="24"/>
          <w:szCs w:val="24"/>
        </w:rPr>
        <w:t>Программы</w:t>
      </w:r>
    </w:p>
    <w:p w:rsidR="00E84DCE" w:rsidRPr="0094555A" w:rsidRDefault="00E84DCE" w:rsidP="00D816EF">
      <w:pPr>
        <w:overflowPunct/>
        <w:autoSpaceDE/>
        <w:autoSpaceDN/>
        <w:adjustRightInd/>
        <w:ind w:firstLine="708"/>
        <w:jc w:val="both"/>
        <w:rPr>
          <w:rFonts w:ascii="Arial" w:eastAsia="Calibri" w:hAnsi="Arial" w:cs="Arial"/>
          <w:sz w:val="24"/>
          <w:szCs w:val="24"/>
        </w:rPr>
      </w:pPr>
      <w:r w:rsidRPr="0094555A">
        <w:rPr>
          <w:rFonts w:ascii="Arial" w:eastAsia="Calibri" w:hAnsi="Arial" w:cs="Arial"/>
          <w:sz w:val="24"/>
          <w:szCs w:val="24"/>
        </w:rPr>
        <w:t>Целью Программы является духовно-нравственное развитие и воспит</w:t>
      </w:r>
      <w:r w:rsidRPr="0094555A">
        <w:rPr>
          <w:rFonts w:ascii="Arial" w:eastAsia="Calibri" w:hAnsi="Arial" w:cs="Arial"/>
          <w:sz w:val="24"/>
          <w:szCs w:val="24"/>
        </w:rPr>
        <w:t>а</w:t>
      </w:r>
      <w:r w:rsidRPr="0094555A">
        <w:rPr>
          <w:rFonts w:ascii="Arial" w:eastAsia="Calibri" w:hAnsi="Arial" w:cs="Arial"/>
          <w:sz w:val="24"/>
          <w:szCs w:val="24"/>
        </w:rPr>
        <w:t xml:space="preserve">ние </w:t>
      </w:r>
      <w:r w:rsidR="00702BBE" w:rsidRPr="0094555A">
        <w:rPr>
          <w:rFonts w:ascii="Arial" w:eastAsia="Calibri" w:hAnsi="Arial" w:cs="Arial"/>
          <w:sz w:val="24"/>
          <w:szCs w:val="24"/>
        </w:rPr>
        <w:t xml:space="preserve">жителей </w:t>
      </w:r>
      <w:r w:rsidRPr="0094555A">
        <w:rPr>
          <w:rFonts w:ascii="Arial" w:eastAsia="Calibri" w:hAnsi="Arial" w:cs="Arial"/>
          <w:color w:val="000000"/>
          <w:spacing w:val="-9"/>
          <w:sz w:val="24"/>
          <w:szCs w:val="24"/>
        </w:rPr>
        <w:t xml:space="preserve">Светлоярского </w:t>
      </w:r>
      <w:r w:rsidR="00702BBE" w:rsidRPr="0094555A">
        <w:rPr>
          <w:rFonts w:ascii="Arial" w:eastAsia="Calibri" w:hAnsi="Arial" w:cs="Arial"/>
          <w:color w:val="000000"/>
          <w:spacing w:val="-9"/>
          <w:sz w:val="24"/>
          <w:szCs w:val="24"/>
        </w:rPr>
        <w:t xml:space="preserve">муниципального </w:t>
      </w:r>
      <w:r w:rsidR="00702BBE" w:rsidRPr="0094555A">
        <w:rPr>
          <w:rFonts w:ascii="Arial" w:eastAsia="Calibri" w:hAnsi="Arial" w:cs="Arial"/>
          <w:color w:val="000000"/>
          <w:spacing w:val="-7"/>
          <w:sz w:val="24"/>
          <w:szCs w:val="24"/>
        </w:rPr>
        <w:t>район</w:t>
      </w:r>
      <w:r w:rsidRPr="0094555A">
        <w:rPr>
          <w:rFonts w:ascii="Arial" w:eastAsia="Calibri" w:hAnsi="Arial" w:cs="Arial"/>
          <w:color w:val="000000"/>
          <w:spacing w:val="-7"/>
          <w:sz w:val="24"/>
          <w:szCs w:val="24"/>
        </w:rPr>
        <w:t>а</w:t>
      </w:r>
      <w:r w:rsidR="00702BBE" w:rsidRPr="0094555A">
        <w:rPr>
          <w:rFonts w:ascii="Arial" w:eastAsia="Calibri" w:hAnsi="Arial" w:cs="Arial"/>
          <w:b/>
          <w:sz w:val="24"/>
          <w:szCs w:val="24"/>
        </w:rPr>
        <w:t xml:space="preserve"> </w:t>
      </w:r>
      <w:r w:rsidRPr="0094555A">
        <w:rPr>
          <w:rFonts w:ascii="Arial" w:eastAsia="Calibri" w:hAnsi="Arial" w:cs="Arial"/>
          <w:bCs/>
          <w:sz w:val="24"/>
          <w:szCs w:val="24"/>
        </w:rPr>
        <w:t xml:space="preserve">обеспечение </w:t>
      </w:r>
      <w:r w:rsidR="00702BBE" w:rsidRPr="0094555A">
        <w:rPr>
          <w:rFonts w:ascii="Arial" w:eastAsia="Calibri" w:hAnsi="Arial" w:cs="Arial"/>
          <w:sz w:val="24"/>
          <w:szCs w:val="24"/>
        </w:rPr>
        <w:t>системного по</w:t>
      </w:r>
      <w:r w:rsidR="00702BBE" w:rsidRPr="0094555A">
        <w:rPr>
          <w:rFonts w:ascii="Arial" w:eastAsia="Calibri" w:hAnsi="Arial" w:cs="Arial"/>
          <w:sz w:val="24"/>
          <w:szCs w:val="24"/>
        </w:rPr>
        <w:t>д</w:t>
      </w:r>
      <w:r w:rsidR="00D816EF">
        <w:rPr>
          <w:rFonts w:ascii="Arial" w:eastAsia="Calibri" w:hAnsi="Arial" w:cs="Arial"/>
          <w:sz w:val="24"/>
          <w:szCs w:val="24"/>
        </w:rPr>
        <w:t xml:space="preserve">хода к </w:t>
      </w:r>
      <w:r w:rsidR="00702BBE" w:rsidRPr="0094555A">
        <w:rPr>
          <w:rFonts w:ascii="Arial" w:eastAsia="Calibri" w:hAnsi="Arial" w:cs="Arial"/>
          <w:sz w:val="24"/>
          <w:szCs w:val="24"/>
        </w:rPr>
        <w:t>созданию условий для становления и развития высоконравственного, ответственного, творческого</w:t>
      </w:r>
      <w:r w:rsidR="00D816EF">
        <w:rPr>
          <w:rFonts w:ascii="Arial" w:eastAsia="Calibri" w:hAnsi="Arial" w:cs="Arial"/>
          <w:sz w:val="24"/>
          <w:szCs w:val="24"/>
        </w:rPr>
        <w:t xml:space="preserve">, инициативного, компетентного </w:t>
      </w:r>
      <w:r w:rsidR="00702BBE" w:rsidRPr="0094555A">
        <w:rPr>
          <w:rFonts w:ascii="Arial" w:eastAsia="Calibri" w:hAnsi="Arial" w:cs="Arial"/>
          <w:sz w:val="24"/>
          <w:szCs w:val="24"/>
        </w:rPr>
        <w:t>гражданина Ро</w:t>
      </w:r>
      <w:r w:rsidR="00702BBE" w:rsidRPr="0094555A">
        <w:rPr>
          <w:rFonts w:ascii="Arial" w:eastAsia="Calibri" w:hAnsi="Arial" w:cs="Arial"/>
          <w:sz w:val="24"/>
          <w:szCs w:val="24"/>
        </w:rPr>
        <w:t>с</w:t>
      </w:r>
      <w:r w:rsidR="00702BBE" w:rsidRPr="0094555A">
        <w:rPr>
          <w:rFonts w:ascii="Arial" w:eastAsia="Calibri" w:hAnsi="Arial" w:cs="Arial"/>
          <w:sz w:val="24"/>
          <w:szCs w:val="24"/>
        </w:rPr>
        <w:t xml:space="preserve">сии. </w:t>
      </w:r>
    </w:p>
    <w:p w:rsidR="00702BBE" w:rsidRPr="0094555A" w:rsidRDefault="00D816EF" w:rsidP="00E84DCE">
      <w:pPr>
        <w:overflowPunct/>
        <w:autoSpaceDE/>
        <w:autoSpaceDN/>
        <w:adjustRightInd/>
        <w:ind w:firstLine="708"/>
        <w:jc w:val="both"/>
        <w:rPr>
          <w:rFonts w:ascii="Arial" w:eastAsia="Calibri" w:hAnsi="Arial" w:cs="Arial"/>
          <w:sz w:val="24"/>
          <w:szCs w:val="24"/>
        </w:rPr>
      </w:pPr>
      <w:r>
        <w:rPr>
          <w:rFonts w:ascii="Arial" w:eastAsia="Calibri" w:hAnsi="Arial" w:cs="Arial"/>
          <w:sz w:val="24"/>
          <w:szCs w:val="24"/>
        </w:rPr>
        <w:t xml:space="preserve">Программа предусматривает решение следующих </w:t>
      </w:r>
      <w:r w:rsidR="00702BBE" w:rsidRPr="0094555A">
        <w:rPr>
          <w:rFonts w:ascii="Arial" w:eastAsia="Calibri" w:hAnsi="Arial" w:cs="Arial"/>
          <w:sz w:val="24"/>
          <w:szCs w:val="24"/>
        </w:rPr>
        <w:t>задач:</w:t>
      </w:r>
    </w:p>
    <w:p w:rsidR="00702BBE" w:rsidRPr="00A424BB" w:rsidRDefault="0021200A" w:rsidP="0021200A">
      <w:pPr>
        <w:shd w:val="clear" w:color="auto" w:fill="FFFFFF"/>
        <w:tabs>
          <w:tab w:val="left" w:pos="2016"/>
        </w:tabs>
        <w:overflowPunct/>
        <w:autoSpaceDE/>
        <w:autoSpaceDN/>
        <w:adjustRightInd/>
        <w:ind w:right="14"/>
        <w:jc w:val="both"/>
        <w:rPr>
          <w:rFonts w:ascii="Arial" w:eastAsia="Calibri" w:hAnsi="Arial" w:cs="Arial"/>
          <w:color w:val="000000"/>
          <w:sz w:val="24"/>
          <w:szCs w:val="24"/>
        </w:rPr>
      </w:pPr>
      <w:r>
        <w:rPr>
          <w:rFonts w:ascii="Arial" w:eastAsia="Calibri" w:hAnsi="Arial" w:cs="Arial"/>
          <w:color w:val="000000"/>
          <w:sz w:val="24"/>
          <w:szCs w:val="24"/>
        </w:rPr>
        <w:t xml:space="preserve">           </w:t>
      </w:r>
      <w:r w:rsidR="00876662">
        <w:rPr>
          <w:rFonts w:ascii="Arial" w:eastAsia="Calibri" w:hAnsi="Arial" w:cs="Arial"/>
          <w:color w:val="000000"/>
          <w:sz w:val="24"/>
          <w:szCs w:val="24"/>
        </w:rPr>
        <w:t>ф</w:t>
      </w:r>
      <w:r w:rsidR="00C85AEC" w:rsidRPr="00A424BB">
        <w:rPr>
          <w:rFonts w:ascii="Arial" w:eastAsia="Calibri" w:hAnsi="Arial" w:cs="Arial"/>
          <w:color w:val="000000"/>
          <w:sz w:val="24"/>
          <w:szCs w:val="24"/>
        </w:rPr>
        <w:t xml:space="preserve">ормирование комплекса </w:t>
      </w:r>
      <w:r w:rsidR="00702BBE" w:rsidRPr="00A424BB">
        <w:rPr>
          <w:rFonts w:ascii="Arial" w:eastAsia="Calibri" w:hAnsi="Arial" w:cs="Arial"/>
          <w:color w:val="000000"/>
          <w:sz w:val="24"/>
          <w:szCs w:val="24"/>
        </w:rPr>
        <w:t>нормативно-правового,</w:t>
      </w:r>
      <w:r w:rsidR="00C85AEC" w:rsidRPr="00A424BB">
        <w:rPr>
          <w:rFonts w:ascii="Arial" w:eastAsia="Calibri" w:hAnsi="Arial" w:cs="Arial"/>
          <w:color w:val="000000"/>
          <w:sz w:val="24"/>
          <w:szCs w:val="24"/>
        </w:rPr>
        <w:t xml:space="preserve"> </w:t>
      </w:r>
      <w:r w:rsidR="001613DA" w:rsidRPr="00A424BB">
        <w:rPr>
          <w:rFonts w:ascii="Arial" w:eastAsia="Calibri" w:hAnsi="Arial" w:cs="Arial"/>
          <w:color w:val="000000"/>
          <w:sz w:val="24"/>
          <w:szCs w:val="24"/>
        </w:rPr>
        <w:t>организационно-</w:t>
      </w:r>
      <w:r>
        <w:rPr>
          <w:rFonts w:ascii="Arial" w:eastAsia="Calibri" w:hAnsi="Arial" w:cs="Arial"/>
          <w:color w:val="000000"/>
          <w:sz w:val="24"/>
          <w:szCs w:val="24"/>
        </w:rPr>
        <w:t>методичес</w:t>
      </w:r>
      <w:r w:rsidR="00702BBE" w:rsidRPr="00A424BB">
        <w:rPr>
          <w:rFonts w:ascii="Arial" w:eastAsia="Calibri" w:hAnsi="Arial" w:cs="Arial"/>
          <w:color w:val="000000"/>
          <w:sz w:val="24"/>
          <w:szCs w:val="24"/>
        </w:rPr>
        <w:t>кого, информационно-просветительского обеспечения системы д</w:t>
      </w:r>
      <w:r w:rsidR="00702BBE" w:rsidRPr="00A424BB">
        <w:rPr>
          <w:rFonts w:ascii="Arial" w:eastAsia="Calibri" w:hAnsi="Arial" w:cs="Arial"/>
          <w:color w:val="000000"/>
          <w:sz w:val="24"/>
          <w:szCs w:val="24"/>
        </w:rPr>
        <w:t>у</w:t>
      </w:r>
      <w:r w:rsidR="00D816EF">
        <w:rPr>
          <w:rFonts w:ascii="Arial" w:eastAsia="Calibri" w:hAnsi="Arial" w:cs="Arial"/>
          <w:color w:val="000000"/>
          <w:sz w:val="24"/>
          <w:szCs w:val="24"/>
        </w:rPr>
        <w:t xml:space="preserve">ховно-нравственного </w:t>
      </w:r>
      <w:r w:rsidR="00702BBE" w:rsidRPr="00A424BB">
        <w:rPr>
          <w:rFonts w:ascii="Arial" w:eastAsia="Calibri" w:hAnsi="Arial" w:cs="Arial"/>
          <w:color w:val="000000"/>
          <w:sz w:val="24"/>
          <w:szCs w:val="24"/>
        </w:rPr>
        <w:t xml:space="preserve">воспитания </w:t>
      </w:r>
      <w:r w:rsidR="00C85AEC" w:rsidRPr="00A424BB">
        <w:rPr>
          <w:rFonts w:ascii="Arial" w:eastAsia="Calibri" w:hAnsi="Arial" w:cs="Arial"/>
          <w:color w:val="000000"/>
          <w:sz w:val="24"/>
          <w:szCs w:val="24"/>
        </w:rPr>
        <w:t>граждан Светлоярского муниципального ра</w:t>
      </w:r>
      <w:r w:rsidR="00C85AEC" w:rsidRPr="00A424BB">
        <w:rPr>
          <w:rFonts w:ascii="Arial" w:eastAsia="Calibri" w:hAnsi="Arial" w:cs="Arial"/>
          <w:color w:val="000000"/>
          <w:sz w:val="24"/>
          <w:szCs w:val="24"/>
        </w:rPr>
        <w:t>й</w:t>
      </w:r>
      <w:r w:rsidR="00C85AEC" w:rsidRPr="00A424BB">
        <w:rPr>
          <w:rFonts w:ascii="Arial" w:eastAsia="Calibri" w:hAnsi="Arial" w:cs="Arial"/>
          <w:color w:val="000000"/>
          <w:sz w:val="24"/>
          <w:szCs w:val="24"/>
        </w:rPr>
        <w:t>она Волгоградской области;</w:t>
      </w:r>
    </w:p>
    <w:p w:rsidR="00702BBE" w:rsidRPr="00A424BB" w:rsidRDefault="0021200A" w:rsidP="0021200A">
      <w:pPr>
        <w:shd w:val="clear" w:color="auto" w:fill="FFFFFF"/>
        <w:tabs>
          <w:tab w:val="left" w:pos="187"/>
        </w:tabs>
        <w:overflowPunct/>
        <w:autoSpaceDE/>
        <w:autoSpaceDN/>
        <w:adjustRightInd/>
        <w:jc w:val="both"/>
        <w:rPr>
          <w:rFonts w:ascii="Arial" w:eastAsia="Calibri" w:hAnsi="Arial" w:cs="Arial"/>
          <w:sz w:val="24"/>
          <w:szCs w:val="24"/>
        </w:rPr>
      </w:pPr>
      <w:r>
        <w:rPr>
          <w:rFonts w:ascii="Arial" w:eastAsia="Calibri" w:hAnsi="Arial" w:cs="Arial"/>
          <w:color w:val="000000"/>
          <w:sz w:val="24"/>
          <w:szCs w:val="24"/>
        </w:rPr>
        <w:tab/>
      </w:r>
      <w:r>
        <w:rPr>
          <w:rFonts w:ascii="Arial" w:eastAsia="Calibri" w:hAnsi="Arial" w:cs="Arial"/>
          <w:color w:val="000000"/>
          <w:sz w:val="24"/>
          <w:szCs w:val="24"/>
        </w:rPr>
        <w:tab/>
      </w:r>
      <w:r w:rsidR="00702BBE" w:rsidRPr="00A424BB">
        <w:rPr>
          <w:rFonts w:ascii="Arial" w:eastAsia="Calibri" w:hAnsi="Arial" w:cs="Arial"/>
          <w:color w:val="000000"/>
          <w:sz w:val="24"/>
          <w:szCs w:val="24"/>
        </w:rPr>
        <w:t>осуществление комплекса</w:t>
      </w:r>
      <w:r w:rsidR="00CF117B">
        <w:rPr>
          <w:rFonts w:ascii="Arial" w:eastAsia="Calibri" w:hAnsi="Arial" w:cs="Arial"/>
          <w:color w:val="000000"/>
          <w:sz w:val="24"/>
          <w:szCs w:val="24"/>
        </w:rPr>
        <w:t xml:space="preserve"> </w:t>
      </w:r>
      <w:r w:rsidR="00702BBE" w:rsidRPr="00A424BB">
        <w:rPr>
          <w:rFonts w:ascii="Arial" w:eastAsia="Calibri" w:hAnsi="Arial" w:cs="Arial"/>
          <w:color w:val="000000"/>
          <w:sz w:val="24"/>
          <w:szCs w:val="24"/>
        </w:rPr>
        <w:t>мер по</w:t>
      </w:r>
      <w:r w:rsidR="00876662">
        <w:rPr>
          <w:rFonts w:ascii="Arial" w:eastAsia="Calibri" w:hAnsi="Arial" w:cs="Arial"/>
          <w:color w:val="000000"/>
          <w:sz w:val="24"/>
          <w:szCs w:val="24"/>
        </w:rPr>
        <w:t xml:space="preserve"> </w:t>
      </w:r>
      <w:r w:rsidR="00702BBE" w:rsidRPr="00A424BB">
        <w:rPr>
          <w:rFonts w:ascii="Arial" w:eastAsia="Calibri" w:hAnsi="Arial" w:cs="Arial"/>
          <w:color w:val="000000"/>
          <w:sz w:val="24"/>
          <w:szCs w:val="24"/>
        </w:rPr>
        <w:t xml:space="preserve">просвещению </w:t>
      </w:r>
      <w:r w:rsidR="00C85AEC" w:rsidRPr="00A424BB">
        <w:rPr>
          <w:rFonts w:ascii="Arial" w:eastAsia="Calibri" w:hAnsi="Arial" w:cs="Arial"/>
          <w:color w:val="000000"/>
          <w:sz w:val="24"/>
          <w:szCs w:val="24"/>
        </w:rPr>
        <w:t>граждан Светлоярского муниципального района Волгоградской области</w:t>
      </w:r>
      <w:r w:rsidR="00C20B66">
        <w:rPr>
          <w:rFonts w:ascii="Arial" w:eastAsia="Calibri" w:hAnsi="Arial" w:cs="Arial"/>
          <w:color w:val="000000"/>
          <w:sz w:val="24"/>
          <w:szCs w:val="24"/>
        </w:rPr>
        <w:t xml:space="preserve"> в вопросах </w:t>
      </w:r>
      <w:r w:rsidR="00702BBE" w:rsidRPr="00A424BB">
        <w:rPr>
          <w:rFonts w:ascii="Arial" w:eastAsia="Calibri" w:hAnsi="Arial" w:cs="Arial"/>
          <w:color w:val="000000"/>
          <w:sz w:val="24"/>
          <w:szCs w:val="24"/>
        </w:rPr>
        <w:t xml:space="preserve">духовно-нравственного </w:t>
      </w:r>
      <w:r w:rsidR="00C85AEC" w:rsidRPr="00A424BB">
        <w:rPr>
          <w:rFonts w:ascii="Arial" w:eastAsia="Calibri" w:hAnsi="Arial" w:cs="Arial"/>
          <w:color w:val="000000"/>
          <w:sz w:val="24"/>
          <w:szCs w:val="24"/>
        </w:rPr>
        <w:t>становления,</w:t>
      </w:r>
      <w:r w:rsidR="00C20B66">
        <w:rPr>
          <w:rFonts w:ascii="Arial" w:eastAsia="Calibri" w:hAnsi="Arial" w:cs="Arial"/>
          <w:color w:val="000000"/>
          <w:sz w:val="24"/>
          <w:szCs w:val="24"/>
        </w:rPr>
        <w:t xml:space="preserve"> воспитания детей и молодежи, </w:t>
      </w:r>
      <w:r w:rsidR="00C85AEC" w:rsidRPr="00A424BB">
        <w:rPr>
          <w:rFonts w:ascii="Arial" w:eastAsia="Calibri" w:hAnsi="Arial" w:cs="Arial"/>
          <w:color w:val="000000"/>
          <w:sz w:val="24"/>
          <w:szCs w:val="24"/>
        </w:rPr>
        <w:t xml:space="preserve">основанного </w:t>
      </w:r>
      <w:r w:rsidR="00C20B66">
        <w:rPr>
          <w:rFonts w:ascii="Arial" w:eastAsia="Calibri" w:hAnsi="Arial" w:cs="Arial"/>
          <w:color w:val="000000"/>
          <w:sz w:val="24"/>
          <w:szCs w:val="24"/>
        </w:rPr>
        <w:t xml:space="preserve">на </w:t>
      </w:r>
      <w:r w:rsidR="00702BBE" w:rsidRPr="00A424BB">
        <w:rPr>
          <w:rFonts w:ascii="Arial" w:eastAsia="Calibri" w:hAnsi="Arial" w:cs="Arial"/>
          <w:color w:val="000000"/>
          <w:sz w:val="24"/>
          <w:szCs w:val="24"/>
        </w:rPr>
        <w:t>многовековых традициях православия;</w:t>
      </w:r>
    </w:p>
    <w:p w:rsidR="00702BBE" w:rsidRPr="0021200A" w:rsidRDefault="00702BBE" w:rsidP="0021200A">
      <w:pPr>
        <w:shd w:val="clear" w:color="auto" w:fill="FFFFFF"/>
        <w:overflowPunct/>
        <w:autoSpaceDE/>
        <w:autoSpaceDN/>
        <w:adjustRightInd/>
        <w:ind w:right="14" w:firstLine="708"/>
        <w:jc w:val="both"/>
        <w:rPr>
          <w:rFonts w:ascii="Arial" w:eastAsia="Calibri" w:hAnsi="Arial" w:cs="Arial"/>
          <w:color w:val="000000"/>
          <w:sz w:val="24"/>
          <w:szCs w:val="24"/>
        </w:rPr>
      </w:pPr>
      <w:r w:rsidRPr="00A424BB">
        <w:rPr>
          <w:rFonts w:ascii="Arial" w:eastAsia="Calibri" w:hAnsi="Arial" w:cs="Arial"/>
          <w:color w:val="000000"/>
          <w:sz w:val="24"/>
          <w:szCs w:val="24"/>
        </w:rPr>
        <w:t>интегрирование духовно-нравственного содержания в социально-</w:t>
      </w:r>
      <w:r w:rsidR="0021200A">
        <w:rPr>
          <w:rFonts w:ascii="Arial" w:eastAsia="Calibri" w:hAnsi="Arial" w:cs="Arial"/>
          <w:color w:val="000000"/>
          <w:sz w:val="24"/>
          <w:szCs w:val="24"/>
        </w:rPr>
        <w:t>педагогичес</w:t>
      </w:r>
      <w:r w:rsidRPr="00A424BB">
        <w:rPr>
          <w:rFonts w:ascii="Arial" w:eastAsia="Calibri" w:hAnsi="Arial" w:cs="Arial"/>
          <w:color w:val="000000"/>
          <w:sz w:val="24"/>
          <w:szCs w:val="24"/>
        </w:rPr>
        <w:t>кие и другие социальные проекты, реализуемые в районе;</w:t>
      </w:r>
    </w:p>
    <w:p w:rsidR="00702BBE" w:rsidRPr="00A424BB" w:rsidRDefault="0021200A" w:rsidP="0021200A">
      <w:pPr>
        <w:shd w:val="clear" w:color="auto" w:fill="FFFFFF"/>
        <w:tabs>
          <w:tab w:val="left" w:pos="346"/>
        </w:tabs>
        <w:overflowPunct/>
        <w:autoSpaceDE/>
        <w:autoSpaceDN/>
        <w:adjustRightInd/>
        <w:jc w:val="both"/>
        <w:rPr>
          <w:rFonts w:ascii="Arial" w:eastAsia="Calibri" w:hAnsi="Arial" w:cs="Arial"/>
          <w:sz w:val="24"/>
          <w:szCs w:val="24"/>
        </w:rPr>
      </w:pPr>
      <w:r>
        <w:rPr>
          <w:rFonts w:ascii="Arial" w:eastAsia="Calibri" w:hAnsi="Arial" w:cs="Arial"/>
          <w:color w:val="000000"/>
          <w:sz w:val="24"/>
          <w:szCs w:val="24"/>
        </w:rPr>
        <w:tab/>
      </w:r>
      <w:r>
        <w:rPr>
          <w:rFonts w:ascii="Arial" w:eastAsia="Calibri" w:hAnsi="Arial" w:cs="Arial"/>
          <w:color w:val="000000"/>
          <w:sz w:val="24"/>
          <w:szCs w:val="24"/>
        </w:rPr>
        <w:tab/>
      </w:r>
      <w:r w:rsidR="00C20B66">
        <w:rPr>
          <w:rFonts w:ascii="Arial" w:eastAsia="Calibri" w:hAnsi="Arial" w:cs="Arial"/>
          <w:color w:val="000000"/>
          <w:sz w:val="24"/>
          <w:szCs w:val="24"/>
        </w:rPr>
        <w:t xml:space="preserve">реализация системы мер по подготовке, </w:t>
      </w:r>
      <w:r w:rsidR="00C85AEC" w:rsidRPr="00A424BB">
        <w:rPr>
          <w:rFonts w:ascii="Arial" w:eastAsia="Calibri" w:hAnsi="Arial" w:cs="Arial"/>
          <w:color w:val="000000"/>
          <w:sz w:val="24"/>
          <w:szCs w:val="24"/>
        </w:rPr>
        <w:t xml:space="preserve">просвещению и повышению </w:t>
      </w:r>
      <w:r w:rsidR="00702BBE" w:rsidRPr="00A424BB">
        <w:rPr>
          <w:rFonts w:ascii="Arial" w:eastAsia="Calibri" w:hAnsi="Arial" w:cs="Arial"/>
          <w:color w:val="000000"/>
          <w:sz w:val="24"/>
          <w:szCs w:val="24"/>
        </w:rPr>
        <w:t>кв</w:t>
      </w:r>
      <w:r w:rsidR="00702BBE" w:rsidRPr="00A424BB">
        <w:rPr>
          <w:rFonts w:ascii="Arial" w:eastAsia="Calibri" w:hAnsi="Arial" w:cs="Arial"/>
          <w:color w:val="000000"/>
          <w:sz w:val="24"/>
          <w:szCs w:val="24"/>
        </w:rPr>
        <w:t>а</w:t>
      </w:r>
      <w:r w:rsidR="00702BBE" w:rsidRPr="00A424BB">
        <w:rPr>
          <w:rFonts w:ascii="Arial" w:eastAsia="Calibri" w:hAnsi="Arial" w:cs="Arial"/>
          <w:color w:val="000000"/>
          <w:sz w:val="24"/>
          <w:szCs w:val="24"/>
        </w:rPr>
        <w:t>лифи</w:t>
      </w:r>
      <w:r w:rsidR="00C20B66">
        <w:rPr>
          <w:rFonts w:ascii="Arial" w:eastAsia="Calibri" w:hAnsi="Arial" w:cs="Arial"/>
          <w:color w:val="000000"/>
          <w:sz w:val="24"/>
          <w:szCs w:val="24"/>
        </w:rPr>
        <w:t xml:space="preserve">кации </w:t>
      </w:r>
      <w:r w:rsidR="00702BBE" w:rsidRPr="00A424BB">
        <w:rPr>
          <w:rFonts w:ascii="Arial" w:eastAsia="Calibri" w:hAnsi="Arial" w:cs="Arial"/>
          <w:color w:val="000000"/>
          <w:sz w:val="24"/>
          <w:szCs w:val="24"/>
        </w:rPr>
        <w:t>педагогических кадров и других специалистов</w:t>
      </w:r>
      <w:r w:rsidR="00702BBE" w:rsidRPr="00A424BB">
        <w:rPr>
          <w:rFonts w:ascii="Arial" w:eastAsia="Calibri" w:hAnsi="Arial" w:cs="Arial"/>
          <w:smallCaps/>
          <w:color w:val="000000"/>
          <w:sz w:val="24"/>
          <w:szCs w:val="24"/>
        </w:rPr>
        <w:t xml:space="preserve"> </w:t>
      </w:r>
      <w:r w:rsidR="00C20B66">
        <w:rPr>
          <w:rFonts w:ascii="Arial" w:eastAsia="Calibri" w:hAnsi="Arial" w:cs="Arial"/>
          <w:color w:val="000000"/>
          <w:sz w:val="24"/>
          <w:szCs w:val="24"/>
        </w:rPr>
        <w:t xml:space="preserve">в </w:t>
      </w:r>
      <w:r w:rsidR="00C85AEC" w:rsidRPr="00A424BB">
        <w:rPr>
          <w:rFonts w:ascii="Arial" w:eastAsia="Calibri" w:hAnsi="Arial" w:cs="Arial"/>
          <w:color w:val="000000"/>
          <w:sz w:val="24"/>
          <w:szCs w:val="24"/>
        </w:rPr>
        <w:t xml:space="preserve">области </w:t>
      </w:r>
      <w:r w:rsidR="00702BBE" w:rsidRPr="00A424BB">
        <w:rPr>
          <w:rFonts w:ascii="Arial" w:eastAsia="Calibri" w:hAnsi="Arial" w:cs="Arial"/>
          <w:color w:val="000000"/>
          <w:sz w:val="24"/>
          <w:szCs w:val="24"/>
        </w:rPr>
        <w:t>духовно-нравственного воспитания;</w:t>
      </w:r>
    </w:p>
    <w:p w:rsidR="00702BBE" w:rsidRPr="00A424BB" w:rsidRDefault="0021200A" w:rsidP="0021200A">
      <w:pPr>
        <w:widowControl w:val="0"/>
        <w:shd w:val="clear" w:color="auto" w:fill="FFFFFF"/>
        <w:tabs>
          <w:tab w:val="left" w:pos="149"/>
        </w:tabs>
        <w:overflowPunct/>
        <w:autoSpaceDE/>
        <w:autoSpaceDN/>
        <w:adjustRightInd/>
        <w:jc w:val="both"/>
        <w:rPr>
          <w:rFonts w:ascii="Arial" w:eastAsia="Calibri" w:hAnsi="Arial" w:cs="Arial"/>
          <w:color w:val="000000"/>
          <w:sz w:val="24"/>
          <w:szCs w:val="24"/>
        </w:rPr>
      </w:pPr>
      <w:r>
        <w:rPr>
          <w:rFonts w:ascii="Arial" w:eastAsia="Calibri" w:hAnsi="Arial" w:cs="Arial"/>
          <w:color w:val="000000"/>
          <w:sz w:val="24"/>
          <w:szCs w:val="24"/>
        </w:rPr>
        <w:tab/>
      </w:r>
      <w:r>
        <w:rPr>
          <w:rFonts w:ascii="Arial" w:eastAsia="Calibri" w:hAnsi="Arial" w:cs="Arial"/>
          <w:color w:val="000000"/>
          <w:sz w:val="24"/>
          <w:szCs w:val="24"/>
        </w:rPr>
        <w:tab/>
      </w:r>
      <w:r w:rsidR="00702BBE" w:rsidRPr="00A424BB">
        <w:rPr>
          <w:rFonts w:ascii="Arial" w:eastAsia="Calibri" w:hAnsi="Arial" w:cs="Arial"/>
          <w:color w:val="000000"/>
          <w:sz w:val="24"/>
          <w:szCs w:val="24"/>
        </w:rPr>
        <w:t xml:space="preserve">формирование гражданского и патриотического </w:t>
      </w:r>
      <w:r w:rsidR="00C20B66">
        <w:rPr>
          <w:rFonts w:ascii="Arial" w:eastAsia="Calibri" w:hAnsi="Arial" w:cs="Arial"/>
          <w:color w:val="000000"/>
          <w:sz w:val="24"/>
          <w:szCs w:val="24"/>
        </w:rPr>
        <w:t xml:space="preserve">сознания </w:t>
      </w:r>
      <w:r w:rsidR="00702BBE" w:rsidRPr="00A424BB">
        <w:rPr>
          <w:rFonts w:ascii="Arial" w:eastAsia="Calibri" w:hAnsi="Arial" w:cs="Arial"/>
          <w:color w:val="000000"/>
          <w:sz w:val="24"/>
          <w:szCs w:val="24"/>
        </w:rPr>
        <w:t>подрастающего поколения;</w:t>
      </w:r>
    </w:p>
    <w:p w:rsidR="00702BBE" w:rsidRPr="00A424BB" w:rsidRDefault="0021200A" w:rsidP="0021200A">
      <w:pPr>
        <w:widowControl w:val="0"/>
        <w:shd w:val="clear" w:color="auto" w:fill="FFFFFF"/>
        <w:tabs>
          <w:tab w:val="left" w:pos="149"/>
        </w:tabs>
        <w:overflowPunct/>
        <w:autoSpaceDE/>
        <w:autoSpaceDN/>
        <w:adjustRightInd/>
        <w:jc w:val="both"/>
        <w:rPr>
          <w:rFonts w:ascii="Arial" w:eastAsia="Calibri" w:hAnsi="Arial" w:cs="Arial"/>
          <w:color w:val="000000"/>
          <w:sz w:val="24"/>
          <w:szCs w:val="24"/>
        </w:rPr>
      </w:pPr>
      <w:r>
        <w:rPr>
          <w:rFonts w:ascii="Arial" w:eastAsia="Calibri" w:hAnsi="Arial" w:cs="Arial"/>
          <w:color w:val="000000"/>
          <w:sz w:val="24"/>
          <w:szCs w:val="24"/>
        </w:rPr>
        <w:tab/>
      </w:r>
      <w:r>
        <w:rPr>
          <w:rFonts w:ascii="Arial" w:eastAsia="Calibri" w:hAnsi="Arial" w:cs="Arial"/>
          <w:color w:val="000000"/>
          <w:sz w:val="24"/>
          <w:szCs w:val="24"/>
        </w:rPr>
        <w:tab/>
      </w:r>
      <w:r w:rsidR="00702BBE" w:rsidRPr="00A424BB">
        <w:rPr>
          <w:rFonts w:ascii="Arial" w:eastAsia="Calibri" w:hAnsi="Arial" w:cs="Arial"/>
          <w:color w:val="000000"/>
          <w:sz w:val="24"/>
          <w:szCs w:val="24"/>
        </w:rPr>
        <w:t>развитие культуры межнационального общения;</w:t>
      </w:r>
    </w:p>
    <w:p w:rsidR="0021200A" w:rsidRDefault="00702BBE" w:rsidP="0021200A">
      <w:pPr>
        <w:shd w:val="clear" w:color="auto" w:fill="FFFFFF"/>
        <w:overflowPunct/>
        <w:autoSpaceDE/>
        <w:autoSpaceDN/>
        <w:adjustRightInd/>
        <w:ind w:left="708" w:right="34"/>
        <w:jc w:val="both"/>
        <w:rPr>
          <w:rFonts w:ascii="Arial" w:eastAsia="Calibri" w:hAnsi="Arial" w:cs="Arial"/>
          <w:color w:val="000000"/>
          <w:sz w:val="24"/>
          <w:szCs w:val="24"/>
        </w:rPr>
      </w:pPr>
      <w:r w:rsidRPr="00A424BB">
        <w:rPr>
          <w:rFonts w:ascii="Arial" w:eastAsia="Calibri" w:hAnsi="Arial" w:cs="Arial"/>
          <w:color w:val="000000"/>
          <w:sz w:val="24"/>
          <w:szCs w:val="24"/>
        </w:rPr>
        <w:t xml:space="preserve">воспитание толерантного сознания и профилактика экстремизма в </w:t>
      </w:r>
      <w:proofErr w:type="spellStart"/>
      <w:r w:rsidRPr="00A424BB">
        <w:rPr>
          <w:rFonts w:ascii="Arial" w:eastAsia="Calibri" w:hAnsi="Arial" w:cs="Arial"/>
          <w:color w:val="000000"/>
          <w:sz w:val="24"/>
          <w:szCs w:val="24"/>
        </w:rPr>
        <w:t>моло</w:t>
      </w:r>
      <w:proofErr w:type="spellEnd"/>
      <w:r w:rsidR="0021200A">
        <w:rPr>
          <w:rFonts w:ascii="Arial" w:eastAsia="Calibri" w:hAnsi="Arial" w:cs="Arial"/>
          <w:color w:val="000000"/>
          <w:sz w:val="24"/>
          <w:szCs w:val="24"/>
        </w:rPr>
        <w:t>-</w:t>
      </w:r>
    </w:p>
    <w:p w:rsidR="00702BBE" w:rsidRPr="00A424BB" w:rsidRDefault="00702BBE" w:rsidP="0021200A">
      <w:pPr>
        <w:shd w:val="clear" w:color="auto" w:fill="FFFFFF"/>
        <w:overflowPunct/>
        <w:autoSpaceDE/>
        <w:autoSpaceDN/>
        <w:adjustRightInd/>
        <w:ind w:right="34"/>
        <w:jc w:val="both"/>
        <w:rPr>
          <w:rFonts w:ascii="Arial" w:eastAsia="Calibri" w:hAnsi="Arial" w:cs="Arial"/>
          <w:sz w:val="24"/>
          <w:szCs w:val="24"/>
        </w:rPr>
      </w:pPr>
      <w:proofErr w:type="spellStart"/>
      <w:r w:rsidRPr="00A424BB">
        <w:rPr>
          <w:rFonts w:ascii="Arial" w:eastAsia="Calibri" w:hAnsi="Arial" w:cs="Arial"/>
          <w:color w:val="000000"/>
          <w:sz w:val="24"/>
          <w:szCs w:val="24"/>
        </w:rPr>
        <w:t>дежной</w:t>
      </w:r>
      <w:proofErr w:type="spellEnd"/>
      <w:r w:rsidRPr="00A424BB">
        <w:rPr>
          <w:rFonts w:ascii="Arial" w:eastAsia="Calibri" w:hAnsi="Arial" w:cs="Arial"/>
          <w:color w:val="000000"/>
          <w:sz w:val="24"/>
          <w:szCs w:val="24"/>
        </w:rPr>
        <w:t xml:space="preserve"> среде;</w:t>
      </w:r>
    </w:p>
    <w:p w:rsidR="00F54A01" w:rsidRPr="00A424BB" w:rsidRDefault="0021200A" w:rsidP="0021200A">
      <w:pPr>
        <w:shd w:val="clear" w:color="auto" w:fill="FFFFFF"/>
        <w:tabs>
          <w:tab w:val="left" w:pos="567"/>
        </w:tabs>
        <w:overflowPunct/>
        <w:autoSpaceDE/>
        <w:autoSpaceDN/>
        <w:adjustRightInd/>
        <w:ind w:right="14"/>
        <w:jc w:val="both"/>
        <w:rPr>
          <w:rFonts w:ascii="Arial" w:hAnsi="Arial" w:cs="Arial"/>
          <w:sz w:val="24"/>
          <w:szCs w:val="24"/>
        </w:rPr>
      </w:pPr>
      <w:r>
        <w:rPr>
          <w:rFonts w:ascii="Arial" w:eastAsia="Calibri" w:hAnsi="Arial" w:cs="Arial"/>
          <w:sz w:val="24"/>
          <w:szCs w:val="24"/>
        </w:rPr>
        <w:tab/>
        <w:t xml:space="preserve"> с</w:t>
      </w:r>
      <w:r w:rsidR="00702BBE" w:rsidRPr="00A424BB">
        <w:rPr>
          <w:rFonts w:ascii="Arial" w:eastAsia="Calibri" w:hAnsi="Arial" w:cs="Arial"/>
          <w:sz w:val="24"/>
          <w:szCs w:val="24"/>
        </w:rPr>
        <w:t>оздание с</w:t>
      </w:r>
      <w:r w:rsidR="00C85AEC" w:rsidRPr="00A424BB">
        <w:rPr>
          <w:rFonts w:ascii="Arial" w:eastAsia="Calibri" w:hAnsi="Arial" w:cs="Arial"/>
          <w:sz w:val="24"/>
          <w:szCs w:val="24"/>
        </w:rPr>
        <w:t xml:space="preserve">истемы взаимодействия с семьей </w:t>
      </w:r>
      <w:r w:rsidR="00702BBE" w:rsidRPr="00A424BB">
        <w:rPr>
          <w:rFonts w:ascii="Arial" w:eastAsia="Calibri" w:hAnsi="Arial" w:cs="Arial"/>
          <w:sz w:val="24"/>
          <w:szCs w:val="24"/>
        </w:rPr>
        <w:t xml:space="preserve">в </w:t>
      </w:r>
      <w:r w:rsidR="00C85AEC" w:rsidRPr="00A424BB">
        <w:rPr>
          <w:rFonts w:ascii="Arial" w:eastAsia="Calibri" w:hAnsi="Arial" w:cs="Arial"/>
          <w:sz w:val="24"/>
          <w:szCs w:val="24"/>
        </w:rPr>
        <w:t xml:space="preserve">области </w:t>
      </w:r>
      <w:r w:rsidR="00702BBE" w:rsidRPr="00A424BB">
        <w:rPr>
          <w:rFonts w:ascii="Arial" w:eastAsia="Calibri" w:hAnsi="Arial" w:cs="Arial"/>
          <w:sz w:val="24"/>
          <w:szCs w:val="24"/>
        </w:rPr>
        <w:t xml:space="preserve">духовно-нравственного </w:t>
      </w:r>
      <w:r w:rsidR="00C20B66">
        <w:rPr>
          <w:rFonts w:ascii="Arial" w:eastAsia="Calibri" w:hAnsi="Arial" w:cs="Arial"/>
          <w:sz w:val="24"/>
          <w:szCs w:val="24"/>
        </w:rPr>
        <w:t xml:space="preserve">воспитания, </w:t>
      </w:r>
      <w:r w:rsidR="00702BBE" w:rsidRPr="00A424BB">
        <w:rPr>
          <w:rFonts w:ascii="Arial" w:eastAsia="Calibri" w:hAnsi="Arial" w:cs="Arial"/>
          <w:sz w:val="24"/>
          <w:szCs w:val="24"/>
        </w:rPr>
        <w:t>содействие созданию и укреплению семьи</w:t>
      </w:r>
      <w:r w:rsidR="00C85AEC" w:rsidRPr="00A424BB">
        <w:rPr>
          <w:rFonts w:ascii="Arial" w:hAnsi="Arial" w:cs="Arial"/>
          <w:sz w:val="24"/>
          <w:szCs w:val="24"/>
        </w:rPr>
        <w:t>;</w:t>
      </w:r>
    </w:p>
    <w:p w:rsidR="00C85AEC" w:rsidRPr="00A424BB" w:rsidRDefault="0021200A" w:rsidP="0021200A">
      <w:pPr>
        <w:shd w:val="clear" w:color="auto" w:fill="FFFFFF"/>
        <w:tabs>
          <w:tab w:val="left" w:pos="567"/>
        </w:tabs>
        <w:overflowPunct/>
        <w:autoSpaceDE/>
        <w:autoSpaceDN/>
        <w:adjustRightInd/>
        <w:ind w:right="14"/>
        <w:jc w:val="both"/>
        <w:rPr>
          <w:rFonts w:ascii="Arial" w:eastAsia="Calibri" w:hAnsi="Arial" w:cs="Arial"/>
          <w:sz w:val="24"/>
          <w:szCs w:val="24"/>
        </w:rPr>
      </w:pPr>
      <w:r>
        <w:rPr>
          <w:rFonts w:ascii="Arial" w:eastAsia="Calibri" w:hAnsi="Arial" w:cs="Arial"/>
          <w:sz w:val="24"/>
          <w:szCs w:val="24"/>
        </w:rPr>
        <w:tab/>
        <w:t xml:space="preserve"> </w:t>
      </w:r>
      <w:r w:rsidR="00C85AEC" w:rsidRPr="00A424BB">
        <w:rPr>
          <w:rFonts w:ascii="Arial" w:eastAsia="Calibri" w:hAnsi="Arial" w:cs="Arial"/>
          <w:sz w:val="24"/>
          <w:szCs w:val="24"/>
        </w:rPr>
        <w:t>экологическое воспитание граждан Светлоярского муниципального рай</w:t>
      </w:r>
      <w:r w:rsidR="00C85AEC" w:rsidRPr="00A424BB">
        <w:rPr>
          <w:rFonts w:ascii="Arial" w:eastAsia="Calibri" w:hAnsi="Arial" w:cs="Arial"/>
          <w:sz w:val="24"/>
          <w:szCs w:val="24"/>
        </w:rPr>
        <w:t>о</w:t>
      </w:r>
      <w:r w:rsidR="00C85AEC" w:rsidRPr="00A424BB">
        <w:rPr>
          <w:rFonts w:ascii="Arial" w:eastAsia="Calibri" w:hAnsi="Arial" w:cs="Arial"/>
          <w:sz w:val="24"/>
          <w:szCs w:val="24"/>
        </w:rPr>
        <w:t>на Волгоградской обл</w:t>
      </w:r>
      <w:r w:rsidR="00C20B66">
        <w:rPr>
          <w:rFonts w:ascii="Arial" w:eastAsia="Calibri" w:hAnsi="Arial" w:cs="Arial"/>
          <w:sz w:val="24"/>
          <w:szCs w:val="24"/>
        </w:rPr>
        <w:t xml:space="preserve">асти, в </w:t>
      </w:r>
      <w:proofErr w:type="spellStart"/>
      <w:r w:rsidR="00C20B66">
        <w:rPr>
          <w:rFonts w:ascii="Arial" w:eastAsia="Calibri" w:hAnsi="Arial" w:cs="Arial"/>
          <w:sz w:val="24"/>
          <w:szCs w:val="24"/>
        </w:rPr>
        <w:t>т.ч</w:t>
      </w:r>
      <w:proofErr w:type="spellEnd"/>
      <w:r w:rsidR="00C20B66">
        <w:rPr>
          <w:rFonts w:ascii="Arial" w:eastAsia="Calibri" w:hAnsi="Arial" w:cs="Arial"/>
          <w:sz w:val="24"/>
          <w:szCs w:val="24"/>
        </w:rPr>
        <w:t xml:space="preserve">. детей и молодежи, </w:t>
      </w:r>
      <w:r w:rsidR="00C85AEC" w:rsidRPr="00A424BB">
        <w:rPr>
          <w:rFonts w:ascii="Arial" w:eastAsia="Calibri" w:hAnsi="Arial" w:cs="Arial"/>
          <w:sz w:val="24"/>
          <w:szCs w:val="24"/>
        </w:rPr>
        <w:t>посредством проведения ак</w:t>
      </w:r>
      <w:r w:rsidR="00C20B66">
        <w:rPr>
          <w:rFonts w:ascii="Arial" w:eastAsia="Calibri" w:hAnsi="Arial" w:cs="Arial"/>
          <w:sz w:val="24"/>
          <w:szCs w:val="24"/>
        </w:rPr>
        <w:t xml:space="preserve">ций, экологических </w:t>
      </w:r>
      <w:r w:rsidR="00C85AEC" w:rsidRPr="00A424BB">
        <w:rPr>
          <w:rFonts w:ascii="Arial" w:eastAsia="Calibri" w:hAnsi="Arial" w:cs="Arial"/>
          <w:sz w:val="24"/>
          <w:szCs w:val="24"/>
        </w:rPr>
        <w:t>слетов и мероприятий.</w:t>
      </w:r>
    </w:p>
    <w:p w:rsidR="00C85AEC" w:rsidRPr="00A424BB" w:rsidRDefault="00C85AEC" w:rsidP="007325BE">
      <w:pPr>
        <w:shd w:val="clear" w:color="auto" w:fill="FFFFFF"/>
        <w:tabs>
          <w:tab w:val="left" w:pos="567"/>
        </w:tabs>
        <w:overflowPunct/>
        <w:autoSpaceDE/>
        <w:autoSpaceDN/>
        <w:adjustRightInd/>
        <w:ind w:left="29" w:right="14"/>
        <w:jc w:val="both"/>
        <w:rPr>
          <w:rFonts w:ascii="Arial" w:hAnsi="Arial" w:cs="Arial"/>
          <w:sz w:val="24"/>
          <w:szCs w:val="24"/>
        </w:rPr>
      </w:pPr>
    </w:p>
    <w:p w:rsidR="00132845" w:rsidRPr="00C20B66" w:rsidRDefault="00B675A7" w:rsidP="00947EAC">
      <w:pPr>
        <w:tabs>
          <w:tab w:val="left" w:pos="720"/>
        </w:tabs>
        <w:overflowPunct/>
        <w:autoSpaceDE/>
        <w:autoSpaceDN/>
        <w:adjustRightInd/>
        <w:ind w:left="1080"/>
        <w:jc w:val="center"/>
        <w:rPr>
          <w:rFonts w:ascii="Arial" w:hAnsi="Arial" w:cs="Arial"/>
          <w:sz w:val="24"/>
          <w:szCs w:val="24"/>
        </w:rPr>
      </w:pPr>
      <w:r w:rsidRPr="00C20B66">
        <w:rPr>
          <w:rFonts w:ascii="Arial" w:hAnsi="Arial" w:cs="Arial"/>
          <w:sz w:val="24"/>
          <w:szCs w:val="24"/>
        </w:rPr>
        <w:t>3.</w:t>
      </w:r>
      <w:r w:rsidR="00C20B66">
        <w:rPr>
          <w:rFonts w:ascii="Arial" w:hAnsi="Arial" w:cs="Arial"/>
          <w:sz w:val="24"/>
          <w:szCs w:val="24"/>
        </w:rPr>
        <w:t xml:space="preserve"> </w:t>
      </w:r>
      <w:r w:rsidR="0076359B" w:rsidRPr="00C20B66">
        <w:rPr>
          <w:rFonts w:ascii="Arial" w:hAnsi="Arial" w:cs="Arial"/>
          <w:sz w:val="24"/>
          <w:szCs w:val="24"/>
        </w:rPr>
        <w:t xml:space="preserve">Сроки </w:t>
      </w:r>
      <w:r w:rsidR="00132845" w:rsidRPr="00C20B66">
        <w:rPr>
          <w:rFonts w:ascii="Arial" w:hAnsi="Arial" w:cs="Arial"/>
          <w:sz w:val="24"/>
          <w:szCs w:val="24"/>
        </w:rPr>
        <w:t>реа</w:t>
      </w:r>
      <w:r w:rsidR="0076359B" w:rsidRPr="00C20B66">
        <w:rPr>
          <w:rFonts w:ascii="Arial" w:hAnsi="Arial" w:cs="Arial"/>
          <w:sz w:val="24"/>
          <w:szCs w:val="24"/>
        </w:rPr>
        <w:t xml:space="preserve">лизации </w:t>
      </w:r>
      <w:r w:rsidR="00132845" w:rsidRPr="00C20B66">
        <w:rPr>
          <w:rFonts w:ascii="Arial" w:hAnsi="Arial" w:cs="Arial"/>
          <w:sz w:val="24"/>
          <w:szCs w:val="24"/>
        </w:rPr>
        <w:t>Программы</w:t>
      </w:r>
    </w:p>
    <w:p w:rsidR="00232700" w:rsidRPr="0094555A" w:rsidRDefault="00232700" w:rsidP="009609B5">
      <w:pPr>
        <w:tabs>
          <w:tab w:val="left" w:pos="720"/>
        </w:tabs>
        <w:overflowPunct/>
        <w:autoSpaceDE/>
        <w:autoSpaceDN/>
        <w:adjustRightInd/>
        <w:ind w:left="1080"/>
        <w:rPr>
          <w:rFonts w:ascii="Arial" w:hAnsi="Arial" w:cs="Arial"/>
          <w:b/>
          <w:sz w:val="24"/>
          <w:szCs w:val="24"/>
        </w:rPr>
      </w:pPr>
    </w:p>
    <w:p w:rsidR="00132845" w:rsidRPr="0094555A" w:rsidRDefault="0076359B" w:rsidP="007325BE">
      <w:pPr>
        <w:tabs>
          <w:tab w:val="left" w:pos="720"/>
        </w:tabs>
        <w:overflowPunct/>
        <w:autoSpaceDE/>
        <w:autoSpaceDN/>
        <w:adjustRightInd/>
        <w:jc w:val="both"/>
        <w:rPr>
          <w:rFonts w:ascii="Arial" w:hAnsi="Arial" w:cs="Arial"/>
          <w:bCs/>
          <w:iCs/>
          <w:color w:val="000000"/>
          <w:sz w:val="24"/>
          <w:szCs w:val="24"/>
        </w:rPr>
      </w:pPr>
      <w:r w:rsidRPr="0094555A">
        <w:rPr>
          <w:rFonts w:ascii="Arial" w:hAnsi="Arial" w:cs="Arial"/>
          <w:bCs/>
          <w:iCs/>
          <w:color w:val="000000"/>
          <w:sz w:val="24"/>
          <w:szCs w:val="24"/>
        </w:rPr>
        <w:t>Сроки реализ</w:t>
      </w:r>
      <w:r w:rsidR="00876662">
        <w:rPr>
          <w:rFonts w:ascii="Arial" w:hAnsi="Arial" w:cs="Arial"/>
          <w:bCs/>
          <w:iCs/>
          <w:color w:val="000000"/>
          <w:sz w:val="24"/>
          <w:szCs w:val="24"/>
        </w:rPr>
        <w:t xml:space="preserve">ации Программы – 2023-2025 </w:t>
      </w:r>
      <w:r w:rsidR="00232700">
        <w:rPr>
          <w:rFonts w:ascii="Arial" w:hAnsi="Arial" w:cs="Arial"/>
          <w:bCs/>
          <w:iCs/>
          <w:color w:val="000000"/>
          <w:sz w:val="24"/>
          <w:szCs w:val="24"/>
        </w:rPr>
        <w:t>годы, один этап</w:t>
      </w:r>
      <w:r w:rsidR="00876662">
        <w:rPr>
          <w:rFonts w:ascii="Arial" w:hAnsi="Arial" w:cs="Arial"/>
          <w:bCs/>
          <w:iCs/>
          <w:color w:val="000000"/>
          <w:sz w:val="24"/>
          <w:szCs w:val="24"/>
        </w:rPr>
        <w:t>.</w:t>
      </w:r>
    </w:p>
    <w:p w:rsidR="0076359B" w:rsidRPr="0094555A" w:rsidRDefault="0076359B" w:rsidP="00817D76">
      <w:pPr>
        <w:tabs>
          <w:tab w:val="left" w:pos="720"/>
        </w:tabs>
        <w:overflowPunct/>
        <w:autoSpaceDE/>
        <w:autoSpaceDN/>
        <w:adjustRightInd/>
        <w:jc w:val="both"/>
        <w:rPr>
          <w:rFonts w:ascii="Arial" w:hAnsi="Arial" w:cs="Arial"/>
          <w:bCs/>
          <w:iCs/>
          <w:color w:val="000000"/>
          <w:sz w:val="24"/>
          <w:szCs w:val="24"/>
        </w:rPr>
      </w:pPr>
      <w:r w:rsidRPr="0094555A">
        <w:rPr>
          <w:rFonts w:ascii="Arial" w:hAnsi="Arial" w:cs="Arial"/>
          <w:bCs/>
          <w:iCs/>
          <w:color w:val="000000"/>
          <w:sz w:val="24"/>
          <w:szCs w:val="24"/>
        </w:rPr>
        <w:tab/>
      </w:r>
    </w:p>
    <w:p w:rsidR="0076359B" w:rsidRPr="00C20B66" w:rsidRDefault="00B675A7" w:rsidP="0076359B">
      <w:pPr>
        <w:tabs>
          <w:tab w:val="left" w:pos="720"/>
        </w:tabs>
        <w:overflowPunct/>
        <w:autoSpaceDE/>
        <w:autoSpaceDN/>
        <w:adjustRightInd/>
        <w:jc w:val="center"/>
        <w:rPr>
          <w:rFonts w:ascii="Arial" w:hAnsi="Arial" w:cs="Arial"/>
          <w:bCs/>
          <w:iCs/>
          <w:color w:val="000000"/>
          <w:sz w:val="24"/>
          <w:szCs w:val="24"/>
        </w:rPr>
      </w:pPr>
      <w:r w:rsidRPr="00C20B66">
        <w:rPr>
          <w:rFonts w:ascii="Arial" w:hAnsi="Arial" w:cs="Arial"/>
          <w:bCs/>
          <w:iCs/>
          <w:color w:val="000000"/>
          <w:sz w:val="24"/>
          <w:szCs w:val="24"/>
        </w:rPr>
        <w:t>4</w:t>
      </w:r>
      <w:r w:rsidR="0076359B" w:rsidRPr="00C20B66">
        <w:rPr>
          <w:rFonts w:ascii="Arial" w:hAnsi="Arial" w:cs="Arial"/>
          <w:bCs/>
          <w:iCs/>
          <w:color w:val="000000"/>
          <w:sz w:val="24"/>
          <w:szCs w:val="24"/>
        </w:rPr>
        <w:t>. Система программных мероприятий.</w:t>
      </w: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76359B" w:rsidRPr="0094555A" w:rsidRDefault="0076359B" w:rsidP="000B13E0">
      <w:pPr>
        <w:tabs>
          <w:tab w:val="left" w:pos="720"/>
        </w:tabs>
        <w:overflowPunct/>
        <w:autoSpaceDE/>
        <w:autoSpaceDN/>
        <w:adjustRightInd/>
        <w:jc w:val="both"/>
        <w:rPr>
          <w:rFonts w:ascii="Arial" w:hAnsi="Arial" w:cs="Arial"/>
          <w:bCs/>
          <w:iCs/>
          <w:color w:val="000000"/>
          <w:sz w:val="24"/>
          <w:szCs w:val="24"/>
        </w:rPr>
      </w:pPr>
      <w:proofErr w:type="gramStart"/>
      <w:r w:rsidRPr="0094555A">
        <w:rPr>
          <w:rFonts w:ascii="Arial" w:hAnsi="Arial" w:cs="Arial"/>
          <w:bCs/>
          <w:iCs/>
          <w:color w:val="000000"/>
          <w:sz w:val="24"/>
          <w:szCs w:val="24"/>
        </w:rPr>
        <w:t>Представлена</w:t>
      </w:r>
      <w:proofErr w:type="gramEnd"/>
      <w:r w:rsidR="00232700">
        <w:rPr>
          <w:rFonts w:ascii="Arial" w:hAnsi="Arial" w:cs="Arial"/>
          <w:bCs/>
          <w:iCs/>
          <w:color w:val="000000"/>
          <w:sz w:val="24"/>
          <w:szCs w:val="24"/>
        </w:rPr>
        <w:t xml:space="preserve"> </w:t>
      </w:r>
      <w:r w:rsidRPr="0094555A">
        <w:rPr>
          <w:rFonts w:ascii="Arial" w:hAnsi="Arial" w:cs="Arial"/>
          <w:bCs/>
          <w:iCs/>
          <w:color w:val="000000"/>
          <w:sz w:val="24"/>
          <w:szCs w:val="24"/>
        </w:rPr>
        <w:t>в Приложении 1 настоящей муниципальной программы.</w:t>
      </w:r>
    </w:p>
    <w:p w:rsidR="0076359B" w:rsidRPr="0094555A" w:rsidRDefault="0076359B" w:rsidP="0076359B">
      <w:pPr>
        <w:rPr>
          <w:rFonts w:ascii="Arial" w:hAnsi="Arial" w:cs="Arial"/>
          <w:sz w:val="24"/>
          <w:szCs w:val="24"/>
        </w:rPr>
      </w:pPr>
    </w:p>
    <w:p w:rsidR="0076359B" w:rsidRPr="00C20B66" w:rsidRDefault="00B675A7" w:rsidP="0076359B">
      <w:pPr>
        <w:jc w:val="center"/>
        <w:rPr>
          <w:rFonts w:ascii="Arial" w:hAnsi="Arial" w:cs="Arial"/>
          <w:sz w:val="24"/>
          <w:szCs w:val="24"/>
        </w:rPr>
      </w:pPr>
      <w:r w:rsidRPr="00C20B66">
        <w:rPr>
          <w:rFonts w:ascii="Arial" w:hAnsi="Arial" w:cs="Arial"/>
          <w:sz w:val="24"/>
          <w:szCs w:val="24"/>
        </w:rPr>
        <w:t>5</w:t>
      </w:r>
      <w:r w:rsidR="0076359B" w:rsidRPr="00C20B66">
        <w:rPr>
          <w:rFonts w:ascii="Arial" w:hAnsi="Arial" w:cs="Arial"/>
          <w:sz w:val="24"/>
          <w:szCs w:val="24"/>
        </w:rPr>
        <w:t xml:space="preserve">. </w:t>
      </w:r>
      <w:r w:rsidR="008A33B7">
        <w:rPr>
          <w:rFonts w:ascii="Arial" w:hAnsi="Arial" w:cs="Arial"/>
          <w:sz w:val="24"/>
          <w:szCs w:val="24"/>
        </w:rPr>
        <w:t>Ресурсное обеспечение Программы</w:t>
      </w:r>
    </w:p>
    <w:p w:rsidR="0076359B" w:rsidRPr="00C20B66" w:rsidRDefault="0076359B" w:rsidP="0076359B">
      <w:pPr>
        <w:jc w:val="center"/>
        <w:rPr>
          <w:rFonts w:ascii="Arial" w:hAnsi="Arial" w:cs="Arial"/>
          <w:sz w:val="24"/>
          <w:szCs w:val="24"/>
        </w:rPr>
      </w:pPr>
    </w:p>
    <w:p w:rsidR="0076359B" w:rsidRPr="0094555A" w:rsidRDefault="0076359B" w:rsidP="00C20B66">
      <w:pPr>
        <w:ind w:firstLine="708"/>
        <w:jc w:val="both"/>
        <w:rPr>
          <w:rFonts w:ascii="Arial" w:hAnsi="Arial" w:cs="Arial"/>
          <w:sz w:val="24"/>
          <w:szCs w:val="24"/>
        </w:rPr>
      </w:pPr>
      <w:r w:rsidRPr="0094555A">
        <w:rPr>
          <w:rFonts w:ascii="Arial" w:hAnsi="Arial" w:cs="Arial"/>
          <w:sz w:val="24"/>
          <w:szCs w:val="24"/>
        </w:rPr>
        <w:lastRenderedPageBreak/>
        <w:t>Финансирование программы осуществляется за счет средств бюджета Свет</w:t>
      </w:r>
      <w:r w:rsidR="007C5FC1" w:rsidRPr="0094555A">
        <w:rPr>
          <w:rFonts w:ascii="Arial" w:hAnsi="Arial" w:cs="Arial"/>
          <w:sz w:val="24"/>
          <w:szCs w:val="24"/>
        </w:rPr>
        <w:t>лоярского муниципального района Волгоградской области.</w:t>
      </w:r>
    </w:p>
    <w:p w:rsidR="007C5FC1" w:rsidRPr="0094555A" w:rsidRDefault="007C5FC1" w:rsidP="007C5FC1">
      <w:pPr>
        <w:tabs>
          <w:tab w:val="left" w:pos="720"/>
        </w:tabs>
        <w:overflowPunct/>
        <w:autoSpaceDE/>
        <w:autoSpaceDN/>
        <w:adjustRightInd/>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694"/>
        <w:gridCol w:w="992"/>
        <w:gridCol w:w="992"/>
        <w:gridCol w:w="992"/>
      </w:tblGrid>
      <w:tr w:rsidR="007C5FC1" w:rsidRPr="00C20B66" w:rsidTr="002D5777">
        <w:tc>
          <w:tcPr>
            <w:tcW w:w="3402" w:type="dxa"/>
          </w:tcPr>
          <w:p w:rsidR="007C5FC1" w:rsidRPr="00C20B66" w:rsidRDefault="007C5FC1" w:rsidP="007C5FC1">
            <w:pPr>
              <w:overflowPunct/>
              <w:autoSpaceDE/>
              <w:autoSpaceDN/>
              <w:adjustRightInd/>
              <w:rPr>
                <w:rFonts w:ascii="Arial" w:eastAsia="Calibri" w:hAnsi="Arial" w:cs="Arial"/>
                <w:sz w:val="24"/>
                <w:szCs w:val="24"/>
              </w:rPr>
            </w:pPr>
            <w:r w:rsidRPr="00C20B66">
              <w:rPr>
                <w:rFonts w:ascii="Arial" w:eastAsia="Calibri" w:hAnsi="Arial" w:cs="Arial"/>
                <w:sz w:val="24"/>
                <w:szCs w:val="24"/>
              </w:rPr>
              <w:t>Источники финансиров</w:t>
            </w:r>
            <w:r w:rsidRPr="00C20B66">
              <w:rPr>
                <w:rFonts w:ascii="Arial" w:eastAsia="Calibri" w:hAnsi="Arial" w:cs="Arial"/>
                <w:sz w:val="24"/>
                <w:szCs w:val="24"/>
              </w:rPr>
              <w:t>а</w:t>
            </w:r>
            <w:r w:rsidRPr="00C20B66">
              <w:rPr>
                <w:rFonts w:ascii="Arial" w:eastAsia="Calibri" w:hAnsi="Arial" w:cs="Arial"/>
                <w:sz w:val="24"/>
                <w:szCs w:val="24"/>
              </w:rPr>
              <w:t>ния/</w:t>
            </w:r>
          </w:p>
          <w:p w:rsidR="007C5FC1" w:rsidRPr="00C20B66" w:rsidRDefault="007C5FC1" w:rsidP="007C5FC1">
            <w:pPr>
              <w:overflowPunct/>
              <w:autoSpaceDE/>
              <w:autoSpaceDN/>
              <w:adjustRightInd/>
              <w:rPr>
                <w:rFonts w:ascii="Arial" w:eastAsia="Calibri" w:hAnsi="Arial" w:cs="Arial"/>
                <w:sz w:val="24"/>
                <w:szCs w:val="24"/>
              </w:rPr>
            </w:pPr>
            <w:r w:rsidRPr="00C20B66">
              <w:rPr>
                <w:rFonts w:ascii="Arial" w:eastAsia="Calibri" w:hAnsi="Arial" w:cs="Arial"/>
                <w:sz w:val="24"/>
                <w:szCs w:val="24"/>
              </w:rPr>
              <w:t>исполнители</w:t>
            </w:r>
          </w:p>
        </w:tc>
        <w:tc>
          <w:tcPr>
            <w:tcW w:w="2694" w:type="dxa"/>
          </w:tcPr>
          <w:p w:rsidR="007C5FC1" w:rsidRPr="00C20B66" w:rsidRDefault="007C5FC1" w:rsidP="007C5FC1">
            <w:pPr>
              <w:overflowPunct/>
              <w:autoSpaceDE/>
              <w:autoSpaceDN/>
              <w:adjustRightInd/>
              <w:ind w:hanging="108"/>
              <w:jc w:val="center"/>
              <w:rPr>
                <w:rFonts w:ascii="Arial" w:eastAsia="Calibri" w:hAnsi="Arial" w:cs="Arial"/>
                <w:sz w:val="24"/>
                <w:szCs w:val="24"/>
              </w:rPr>
            </w:pPr>
            <w:r w:rsidRPr="00C20B66">
              <w:rPr>
                <w:rFonts w:ascii="Arial" w:eastAsia="Calibri" w:hAnsi="Arial" w:cs="Arial"/>
                <w:sz w:val="24"/>
                <w:szCs w:val="24"/>
              </w:rPr>
              <w:t>Объем финансиров</w:t>
            </w:r>
            <w:r w:rsidRPr="00C20B66">
              <w:rPr>
                <w:rFonts w:ascii="Arial" w:eastAsia="Calibri" w:hAnsi="Arial" w:cs="Arial"/>
                <w:sz w:val="24"/>
                <w:szCs w:val="24"/>
              </w:rPr>
              <w:t>а</w:t>
            </w:r>
            <w:r w:rsidRPr="00C20B66">
              <w:rPr>
                <w:rFonts w:ascii="Arial" w:eastAsia="Calibri" w:hAnsi="Arial" w:cs="Arial"/>
                <w:sz w:val="24"/>
                <w:szCs w:val="24"/>
              </w:rPr>
              <w:t xml:space="preserve">ния всего (тыс. </w:t>
            </w:r>
            <w:proofErr w:type="spellStart"/>
            <w:r w:rsidRPr="00C20B66">
              <w:rPr>
                <w:rFonts w:ascii="Arial" w:eastAsia="Calibri" w:hAnsi="Arial" w:cs="Arial"/>
                <w:sz w:val="24"/>
                <w:szCs w:val="24"/>
              </w:rPr>
              <w:t>руб</w:t>
            </w:r>
            <w:proofErr w:type="spellEnd"/>
            <w:r w:rsidRPr="00C20B66">
              <w:rPr>
                <w:rFonts w:ascii="Arial" w:eastAsia="Calibri" w:hAnsi="Arial" w:cs="Arial"/>
                <w:sz w:val="24"/>
                <w:szCs w:val="24"/>
              </w:rPr>
              <w:t>)</w:t>
            </w:r>
          </w:p>
          <w:p w:rsidR="007C5FC1" w:rsidRPr="00C20B66" w:rsidRDefault="007C5FC1" w:rsidP="007C5FC1">
            <w:pPr>
              <w:overflowPunct/>
              <w:autoSpaceDE/>
              <w:autoSpaceDN/>
              <w:adjustRightInd/>
              <w:ind w:hanging="108"/>
              <w:jc w:val="center"/>
              <w:rPr>
                <w:rFonts w:ascii="Arial" w:eastAsia="Calibri" w:hAnsi="Arial" w:cs="Arial"/>
                <w:sz w:val="24"/>
                <w:szCs w:val="24"/>
              </w:rPr>
            </w:pPr>
            <w:r w:rsidRPr="00C20B66">
              <w:rPr>
                <w:rFonts w:ascii="Arial" w:eastAsia="Calibri" w:hAnsi="Arial" w:cs="Arial"/>
                <w:sz w:val="24"/>
                <w:szCs w:val="24"/>
              </w:rPr>
              <w:t xml:space="preserve"> </w:t>
            </w:r>
          </w:p>
        </w:tc>
        <w:tc>
          <w:tcPr>
            <w:tcW w:w="992" w:type="dxa"/>
          </w:tcPr>
          <w:p w:rsidR="007C5FC1" w:rsidRPr="00C20B66" w:rsidRDefault="00876662" w:rsidP="007C5FC1">
            <w:pPr>
              <w:overflowPunct/>
              <w:autoSpaceDE/>
              <w:autoSpaceDN/>
              <w:adjustRightInd/>
              <w:ind w:hanging="108"/>
              <w:rPr>
                <w:rFonts w:ascii="Arial" w:eastAsia="Calibri" w:hAnsi="Arial" w:cs="Arial"/>
                <w:sz w:val="24"/>
                <w:szCs w:val="24"/>
              </w:rPr>
            </w:pPr>
            <w:r w:rsidRPr="00C20B66">
              <w:rPr>
                <w:rFonts w:ascii="Arial" w:eastAsia="Calibri" w:hAnsi="Arial" w:cs="Arial"/>
                <w:sz w:val="24"/>
                <w:szCs w:val="24"/>
              </w:rPr>
              <w:t>2023</w:t>
            </w:r>
            <w:r w:rsidR="007C5FC1" w:rsidRPr="00C20B66">
              <w:rPr>
                <w:rFonts w:ascii="Arial" w:eastAsia="Calibri" w:hAnsi="Arial" w:cs="Arial"/>
                <w:sz w:val="24"/>
                <w:szCs w:val="24"/>
              </w:rPr>
              <w:t>г.</w:t>
            </w:r>
          </w:p>
        </w:tc>
        <w:tc>
          <w:tcPr>
            <w:tcW w:w="992" w:type="dxa"/>
          </w:tcPr>
          <w:p w:rsidR="007C5FC1" w:rsidRPr="00C20B66" w:rsidRDefault="00876662" w:rsidP="007C5FC1">
            <w:pPr>
              <w:overflowPunct/>
              <w:autoSpaceDE/>
              <w:autoSpaceDN/>
              <w:adjustRightInd/>
              <w:jc w:val="center"/>
              <w:rPr>
                <w:rFonts w:ascii="Arial" w:eastAsia="Calibri" w:hAnsi="Arial" w:cs="Arial"/>
                <w:sz w:val="24"/>
                <w:szCs w:val="24"/>
              </w:rPr>
            </w:pPr>
            <w:r w:rsidRPr="00C20B66">
              <w:rPr>
                <w:rFonts w:ascii="Arial" w:eastAsia="Calibri" w:hAnsi="Arial" w:cs="Arial"/>
                <w:sz w:val="24"/>
                <w:szCs w:val="24"/>
              </w:rPr>
              <w:t>2024</w:t>
            </w:r>
            <w:r w:rsidR="007C5FC1" w:rsidRPr="00C20B66">
              <w:rPr>
                <w:rFonts w:ascii="Arial" w:eastAsia="Calibri" w:hAnsi="Arial" w:cs="Arial"/>
                <w:sz w:val="24"/>
                <w:szCs w:val="24"/>
              </w:rPr>
              <w:t>г.</w:t>
            </w:r>
          </w:p>
        </w:tc>
        <w:tc>
          <w:tcPr>
            <w:tcW w:w="992" w:type="dxa"/>
          </w:tcPr>
          <w:p w:rsidR="007C5FC1" w:rsidRPr="00C20B66" w:rsidRDefault="00876662" w:rsidP="007C5FC1">
            <w:pPr>
              <w:overflowPunct/>
              <w:autoSpaceDE/>
              <w:autoSpaceDN/>
              <w:adjustRightInd/>
              <w:jc w:val="center"/>
              <w:rPr>
                <w:rFonts w:ascii="Arial" w:eastAsia="Calibri" w:hAnsi="Arial" w:cs="Arial"/>
                <w:sz w:val="24"/>
                <w:szCs w:val="24"/>
              </w:rPr>
            </w:pPr>
            <w:r w:rsidRPr="00C20B66">
              <w:rPr>
                <w:rFonts w:ascii="Arial" w:eastAsia="Calibri" w:hAnsi="Arial" w:cs="Arial"/>
                <w:sz w:val="24"/>
                <w:szCs w:val="24"/>
              </w:rPr>
              <w:t>2025</w:t>
            </w:r>
            <w:r w:rsidR="007C5FC1" w:rsidRPr="00C20B66">
              <w:rPr>
                <w:rFonts w:ascii="Arial" w:eastAsia="Calibri" w:hAnsi="Arial" w:cs="Arial"/>
                <w:sz w:val="24"/>
                <w:szCs w:val="24"/>
              </w:rPr>
              <w:t>г.</w:t>
            </w:r>
          </w:p>
        </w:tc>
      </w:tr>
      <w:tr w:rsidR="00481AD0" w:rsidRPr="0094555A" w:rsidTr="002D5777">
        <w:tc>
          <w:tcPr>
            <w:tcW w:w="3402" w:type="dxa"/>
          </w:tcPr>
          <w:p w:rsidR="00481AD0" w:rsidRPr="0094555A" w:rsidRDefault="00C20B66" w:rsidP="007C5FC1">
            <w:pPr>
              <w:overflowPunct/>
              <w:autoSpaceDE/>
              <w:autoSpaceDN/>
              <w:adjustRightInd/>
              <w:rPr>
                <w:rFonts w:ascii="Arial" w:eastAsia="Calibri" w:hAnsi="Arial" w:cs="Arial"/>
                <w:sz w:val="24"/>
                <w:szCs w:val="24"/>
              </w:rPr>
            </w:pPr>
            <w:r>
              <w:rPr>
                <w:rFonts w:ascii="Arial" w:eastAsia="Calibri" w:hAnsi="Arial" w:cs="Arial"/>
                <w:sz w:val="24"/>
                <w:szCs w:val="24"/>
              </w:rPr>
              <w:t xml:space="preserve">Объем </w:t>
            </w:r>
            <w:r w:rsidR="00481AD0" w:rsidRPr="0094555A">
              <w:rPr>
                <w:rFonts w:ascii="Arial" w:eastAsia="Calibri" w:hAnsi="Arial" w:cs="Arial"/>
                <w:sz w:val="24"/>
                <w:szCs w:val="24"/>
              </w:rPr>
              <w:t>финансирования</w:t>
            </w:r>
          </w:p>
          <w:p w:rsidR="00481AD0" w:rsidRPr="0094555A" w:rsidRDefault="00481AD0" w:rsidP="007C5FC1">
            <w:pPr>
              <w:overflowPunct/>
              <w:autoSpaceDE/>
              <w:autoSpaceDN/>
              <w:adjustRightInd/>
              <w:rPr>
                <w:rFonts w:ascii="Arial" w:eastAsia="Calibri" w:hAnsi="Arial" w:cs="Arial"/>
                <w:sz w:val="24"/>
                <w:szCs w:val="24"/>
              </w:rPr>
            </w:pPr>
            <w:r w:rsidRPr="0094555A">
              <w:rPr>
                <w:rFonts w:ascii="Arial" w:eastAsia="Calibri" w:hAnsi="Arial" w:cs="Arial"/>
                <w:sz w:val="24"/>
                <w:szCs w:val="24"/>
              </w:rPr>
              <w:t>Светлоярского муниц</w:t>
            </w:r>
            <w:r w:rsidRPr="0094555A">
              <w:rPr>
                <w:rFonts w:ascii="Arial" w:eastAsia="Calibri" w:hAnsi="Arial" w:cs="Arial"/>
                <w:sz w:val="24"/>
                <w:szCs w:val="24"/>
              </w:rPr>
              <w:t>и</w:t>
            </w:r>
            <w:r w:rsidRPr="0094555A">
              <w:rPr>
                <w:rFonts w:ascii="Arial" w:eastAsia="Calibri" w:hAnsi="Arial" w:cs="Arial"/>
                <w:sz w:val="24"/>
                <w:szCs w:val="24"/>
              </w:rPr>
              <w:t xml:space="preserve">пального района, </w:t>
            </w:r>
          </w:p>
          <w:p w:rsidR="00481AD0" w:rsidRPr="0094555A" w:rsidRDefault="00481AD0" w:rsidP="007C5FC1">
            <w:pPr>
              <w:overflowPunct/>
              <w:autoSpaceDE/>
              <w:autoSpaceDN/>
              <w:adjustRightInd/>
              <w:rPr>
                <w:rFonts w:ascii="Arial" w:eastAsia="Calibri" w:hAnsi="Arial" w:cs="Arial"/>
                <w:sz w:val="24"/>
                <w:szCs w:val="24"/>
              </w:rPr>
            </w:pPr>
            <w:r w:rsidRPr="0094555A">
              <w:rPr>
                <w:rFonts w:ascii="Arial" w:eastAsia="Calibri" w:hAnsi="Arial" w:cs="Arial"/>
                <w:sz w:val="24"/>
                <w:szCs w:val="24"/>
              </w:rPr>
              <w:t xml:space="preserve">в </w:t>
            </w:r>
            <w:proofErr w:type="spellStart"/>
            <w:r w:rsidRPr="0094555A">
              <w:rPr>
                <w:rFonts w:ascii="Arial" w:eastAsia="Calibri" w:hAnsi="Arial" w:cs="Arial"/>
                <w:sz w:val="24"/>
                <w:szCs w:val="24"/>
              </w:rPr>
              <w:t>т.ч</w:t>
            </w:r>
            <w:proofErr w:type="spellEnd"/>
            <w:r w:rsidRPr="0094555A">
              <w:rPr>
                <w:rFonts w:ascii="Arial" w:eastAsia="Calibri" w:hAnsi="Arial" w:cs="Arial"/>
                <w:sz w:val="24"/>
                <w:szCs w:val="24"/>
              </w:rPr>
              <w:t>. по исполнителям</w:t>
            </w:r>
          </w:p>
        </w:tc>
        <w:tc>
          <w:tcPr>
            <w:tcW w:w="2694" w:type="dxa"/>
          </w:tcPr>
          <w:p w:rsidR="00481AD0" w:rsidRPr="002D5777" w:rsidRDefault="00F86E1A" w:rsidP="00876662">
            <w:pPr>
              <w:overflowPunct/>
              <w:autoSpaceDE/>
              <w:autoSpaceDN/>
              <w:adjustRightInd/>
              <w:jc w:val="center"/>
              <w:rPr>
                <w:rFonts w:ascii="Arial" w:eastAsia="Calibri" w:hAnsi="Arial" w:cs="Arial"/>
                <w:sz w:val="24"/>
                <w:szCs w:val="24"/>
              </w:rPr>
            </w:pPr>
            <w:r>
              <w:rPr>
                <w:rFonts w:ascii="Arial" w:eastAsia="Calibri" w:hAnsi="Arial" w:cs="Arial"/>
                <w:sz w:val="24"/>
                <w:szCs w:val="24"/>
              </w:rPr>
              <w:t>911,0</w:t>
            </w:r>
          </w:p>
        </w:tc>
        <w:tc>
          <w:tcPr>
            <w:tcW w:w="992" w:type="dxa"/>
          </w:tcPr>
          <w:p w:rsidR="00481AD0" w:rsidRPr="002D5777" w:rsidRDefault="00F86E1A" w:rsidP="00876662">
            <w:pPr>
              <w:overflowPunct/>
              <w:autoSpaceDE/>
              <w:autoSpaceDN/>
              <w:adjustRightInd/>
              <w:jc w:val="center"/>
              <w:rPr>
                <w:rFonts w:ascii="Arial" w:eastAsia="Calibri" w:hAnsi="Arial" w:cs="Arial"/>
                <w:sz w:val="24"/>
                <w:szCs w:val="24"/>
              </w:rPr>
            </w:pPr>
            <w:r>
              <w:rPr>
                <w:rFonts w:ascii="Arial" w:eastAsia="Calibri" w:hAnsi="Arial" w:cs="Arial"/>
                <w:sz w:val="24"/>
                <w:szCs w:val="24"/>
              </w:rPr>
              <w:t>286,0</w:t>
            </w:r>
          </w:p>
        </w:tc>
        <w:tc>
          <w:tcPr>
            <w:tcW w:w="992" w:type="dxa"/>
          </w:tcPr>
          <w:p w:rsidR="00481AD0" w:rsidRPr="002D5777" w:rsidRDefault="00F86E1A" w:rsidP="00876662">
            <w:pPr>
              <w:overflowPunct/>
              <w:autoSpaceDE/>
              <w:autoSpaceDN/>
              <w:adjustRightInd/>
              <w:jc w:val="center"/>
              <w:rPr>
                <w:rFonts w:ascii="Arial" w:eastAsia="Calibri" w:hAnsi="Arial" w:cs="Arial"/>
                <w:sz w:val="24"/>
                <w:szCs w:val="24"/>
              </w:rPr>
            </w:pPr>
            <w:r>
              <w:rPr>
                <w:rFonts w:ascii="Arial" w:eastAsia="Calibri" w:hAnsi="Arial" w:cs="Arial"/>
                <w:sz w:val="24"/>
                <w:szCs w:val="24"/>
              </w:rPr>
              <w:t>310,0</w:t>
            </w:r>
          </w:p>
        </w:tc>
        <w:tc>
          <w:tcPr>
            <w:tcW w:w="992" w:type="dxa"/>
          </w:tcPr>
          <w:p w:rsidR="00481AD0" w:rsidRPr="002D5777" w:rsidRDefault="00F86E1A"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315,0</w:t>
            </w:r>
          </w:p>
        </w:tc>
      </w:tr>
      <w:tr w:rsidR="00481AD0" w:rsidRPr="0094555A" w:rsidTr="002D5777">
        <w:tc>
          <w:tcPr>
            <w:tcW w:w="3402" w:type="dxa"/>
          </w:tcPr>
          <w:p w:rsidR="00481AD0" w:rsidRPr="0094555A" w:rsidRDefault="00481AD0" w:rsidP="00C20B66">
            <w:pPr>
              <w:overflowPunct/>
              <w:autoSpaceDE/>
              <w:autoSpaceDN/>
              <w:adjustRightInd/>
              <w:rPr>
                <w:rFonts w:ascii="Arial" w:eastAsia="Calibri" w:hAnsi="Arial" w:cs="Arial"/>
                <w:sz w:val="24"/>
                <w:szCs w:val="24"/>
              </w:rPr>
            </w:pPr>
            <w:r w:rsidRPr="0094555A">
              <w:rPr>
                <w:rFonts w:ascii="Arial" w:eastAsia="Calibri" w:hAnsi="Arial" w:cs="Arial"/>
                <w:sz w:val="24"/>
                <w:szCs w:val="24"/>
              </w:rPr>
              <w:t>МКУК «Историко-краеведческий музей</w:t>
            </w:r>
            <w:r w:rsidR="00C20B66">
              <w:rPr>
                <w:rFonts w:ascii="Arial" w:eastAsia="Calibri" w:hAnsi="Arial" w:cs="Arial"/>
                <w:sz w:val="24"/>
                <w:szCs w:val="24"/>
              </w:rPr>
              <w:t xml:space="preserve"> Све</w:t>
            </w:r>
            <w:r w:rsidR="00C20B66">
              <w:rPr>
                <w:rFonts w:ascii="Arial" w:eastAsia="Calibri" w:hAnsi="Arial" w:cs="Arial"/>
                <w:sz w:val="24"/>
                <w:szCs w:val="24"/>
              </w:rPr>
              <w:t>т</w:t>
            </w:r>
            <w:r w:rsidR="00C20B66">
              <w:rPr>
                <w:rFonts w:ascii="Arial" w:eastAsia="Calibri" w:hAnsi="Arial" w:cs="Arial"/>
                <w:sz w:val="24"/>
                <w:szCs w:val="24"/>
              </w:rPr>
              <w:t>лоярского района</w:t>
            </w:r>
            <w:r w:rsidRPr="0094555A">
              <w:rPr>
                <w:rFonts w:ascii="Arial" w:eastAsia="Calibri" w:hAnsi="Arial" w:cs="Arial"/>
                <w:sz w:val="24"/>
                <w:szCs w:val="24"/>
              </w:rPr>
              <w:t>»</w:t>
            </w:r>
          </w:p>
        </w:tc>
        <w:tc>
          <w:tcPr>
            <w:tcW w:w="2694"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416,0</w:t>
            </w:r>
          </w:p>
        </w:tc>
        <w:tc>
          <w:tcPr>
            <w:tcW w:w="992" w:type="dxa"/>
          </w:tcPr>
          <w:p w:rsidR="00481AD0" w:rsidRPr="002D5777" w:rsidRDefault="00F86E1A"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136,0</w:t>
            </w:r>
          </w:p>
        </w:tc>
        <w:tc>
          <w:tcPr>
            <w:tcW w:w="992" w:type="dxa"/>
          </w:tcPr>
          <w:p w:rsidR="00481AD0" w:rsidRPr="002D5777" w:rsidRDefault="00F86E1A"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140,0</w:t>
            </w:r>
          </w:p>
        </w:tc>
        <w:tc>
          <w:tcPr>
            <w:tcW w:w="992" w:type="dxa"/>
          </w:tcPr>
          <w:p w:rsidR="00481AD0" w:rsidRPr="002D5777" w:rsidRDefault="00F86E1A"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140,0</w:t>
            </w:r>
          </w:p>
        </w:tc>
      </w:tr>
      <w:tr w:rsidR="00481AD0" w:rsidRPr="0094555A" w:rsidTr="002D5777">
        <w:tc>
          <w:tcPr>
            <w:tcW w:w="3402" w:type="dxa"/>
          </w:tcPr>
          <w:p w:rsidR="00481AD0" w:rsidRPr="0094555A" w:rsidRDefault="00481AD0" w:rsidP="00481AD0">
            <w:pPr>
              <w:overflowPunct/>
              <w:autoSpaceDE/>
              <w:autoSpaceDN/>
              <w:adjustRightInd/>
              <w:rPr>
                <w:rFonts w:ascii="Arial" w:eastAsia="Calibri" w:hAnsi="Arial" w:cs="Arial"/>
                <w:sz w:val="24"/>
                <w:szCs w:val="24"/>
              </w:rPr>
            </w:pPr>
            <w:r w:rsidRPr="0094555A">
              <w:rPr>
                <w:rFonts w:ascii="Arial" w:eastAsia="Calibri" w:hAnsi="Arial" w:cs="Arial"/>
                <w:sz w:val="24"/>
                <w:szCs w:val="24"/>
              </w:rPr>
              <w:t>МКУ Центр социальной и досуговой помощи молод</w:t>
            </w:r>
            <w:r w:rsidRPr="0094555A">
              <w:rPr>
                <w:rFonts w:ascii="Arial" w:eastAsia="Calibri" w:hAnsi="Arial" w:cs="Arial"/>
                <w:sz w:val="24"/>
                <w:szCs w:val="24"/>
              </w:rPr>
              <w:t>е</w:t>
            </w:r>
            <w:r w:rsidRPr="0094555A">
              <w:rPr>
                <w:rFonts w:ascii="Arial" w:eastAsia="Calibri" w:hAnsi="Arial" w:cs="Arial"/>
                <w:sz w:val="24"/>
                <w:szCs w:val="24"/>
              </w:rPr>
              <w:t>жи «Электроник»</w:t>
            </w:r>
          </w:p>
        </w:tc>
        <w:tc>
          <w:tcPr>
            <w:tcW w:w="2694"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190,0</w:t>
            </w:r>
          </w:p>
        </w:tc>
        <w:tc>
          <w:tcPr>
            <w:tcW w:w="992"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55,0</w:t>
            </w:r>
          </w:p>
        </w:tc>
        <w:tc>
          <w:tcPr>
            <w:tcW w:w="992"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65,0</w:t>
            </w:r>
          </w:p>
        </w:tc>
        <w:tc>
          <w:tcPr>
            <w:tcW w:w="992"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70,0</w:t>
            </w:r>
          </w:p>
        </w:tc>
      </w:tr>
      <w:tr w:rsidR="00481AD0" w:rsidRPr="0094555A" w:rsidTr="002D5777">
        <w:tc>
          <w:tcPr>
            <w:tcW w:w="3402" w:type="dxa"/>
          </w:tcPr>
          <w:p w:rsidR="00481AD0" w:rsidRPr="0094555A" w:rsidRDefault="00481AD0" w:rsidP="00481AD0">
            <w:pPr>
              <w:overflowPunct/>
              <w:autoSpaceDE/>
              <w:autoSpaceDN/>
              <w:adjustRightInd/>
              <w:rPr>
                <w:rFonts w:ascii="Arial" w:eastAsia="Calibri" w:hAnsi="Arial" w:cs="Arial"/>
                <w:sz w:val="24"/>
                <w:szCs w:val="24"/>
              </w:rPr>
            </w:pPr>
            <w:r w:rsidRPr="0094555A">
              <w:rPr>
                <w:rFonts w:ascii="Arial" w:eastAsia="Calibri" w:hAnsi="Arial" w:cs="Arial"/>
                <w:sz w:val="24"/>
                <w:szCs w:val="24"/>
              </w:rPr>
              <w:t>МАОУ ДО «Светлоярская детско-юношеская спорти</w:t>
            </w:r>
            <w:r w:rsidRPr="0094555A">
              <w:rPr>
                <w:rFonts w:ascii="Arial" w:eastAsia="Calibri" w:hAnsi="Arial" w:cs="Arial"/>
                <w:sz w:val="24"/>
                <w:szCs w:val="24"/>
              </w:rPr>
              <w:t>в</w:t>
            </w:r>
            <w:r w:rsidRPr="0094555A">
              <w:rPr>
                <w:rFonts w:ascii="Arial" w:eastAsia="Calibri" w:hAnsi="Arial" w:cs="Arial"/>
                <w:sz w:val="24"/>
                <w:szCs w:val="24"/>
              </w:rPr>
              <w:t>ная школа»</w:t>
            </w:r>
          </w:p>
        </w:tc>
        <w:tc>
          <w:tcPr>
            <w:tcW w:w="2694"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305,0</w:t>
            </w:r>
          </w:p>
        </w:tc>
        <w:tc>
          <w:tcPr>
            <w:tcW w:w="992"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95,0</w:t>
            </w:r>
          </w:p>
        </w:tc>
        <w:tc>
          <w:tcPr>
            <w:tcW w:w="992"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105,0</w:t>
            </w:r>
          </w:p>
        </w:tc>
        <w:tc>
          <w:tcPr>
            <w:tcW w:w="992" w:type="dxa"/>
          </w:tcPr>
          <w:p w:rsidR="00481AD0" w:rsidRPr="002D5777" w:rsidRDefault="000A6830" w:rsidP="007C5FC1">
            <w:pPr>
              <w:overflowPunct/>
              <w:autoSpaceDE/>
              <w:autoSpaceDN/>
              <w:adjustRightInd/>
              <w:jc w:val="center"/>
              <w:rPr>
                <w:rFonts w:ascii="Arial" w:eastAsia="Calibri" w:hAnsi="Arial" w:cs="Arial"/>
                <w:sz w:val="24"/>
                <w:szCs w:val="24"/>
              </w:rPr>
            </w:pPr>
            <w:r>
              <w:rPr>
                <w:rFonts w:ascii="Arial" w:eastAsia="Calibri" w:hAnsi="Arial" w:cs="Arial"/>
                <w:sz w:val="24"/>
                <w:szCs w:val="24"/>
              </w:rPr>
              <w:t>105,0</w:t>
            </w:r>
          </w:p>
        </w:tc>
      </w:tr>
    </w:tbl>
    <w:p w:rsidR="00817D76" w:rsidRPr="0094555A" w:rsidRDefault="00817D76" w:rsidP="0076359B">
      <w:pPr>
        <w:rPr>
          <w:rFonts w:ascii="Arial" w:hAnsi="Arial" w:cs="Arial"/>
          <w:sz w:val="24"/>
          <w:szCs w:val="24"/>
        </w:rPr>
      </w:pPr>
    </w:p>
    <w:p w:rsidR="00481AD0" w:rsidRPr="00C20B66" w:rsidRDefault="00B675A7" w:rsidP="00B675A7">
      <w:pPr>
        <w:tabs>
          <w:tab w:val="left" w:pos="720"/>
        </w:tabs>
        <w:overflowPunct/>
        <w:autoSpaceDE/>
        <w:autoSpaceDN/>
        <w:adjustRightInd/>
        <w:ind w:left="360"/>
        <w:jc w:val="center"/>
        <w:rPr>
          <w:rFonts w:ascii="Arial" w:hAnsi="Arial" w:cs="Arial"/>
          <w:sz w:val="24"/>
          <w:szCs w:val="24"/>
        </w:rPr>
      </w:pPr>
      <w:r w:rsidRPr="00C20B66">
        <w:rPr>
          <w:rFonts w:ascii="Arial" w:hAnsi="Arial" w:cs="Arial"/>
          <w:sz w:val="24"/>
          <w:szCs w:val="24"/>
        </w:rPr>
        <w:t>6.</w:t>
      </w:r>
      <w:r w:rsidR="00817D76" w:rsidRPr="00C20B66">
        <w:rPr>
          <w:rFonts w:ascii="Arial" w:hAnsi="Arial" w:cs="Arial"/>
          <w:sz w:val="24"/>
          <w:szCs w:val="24"/>
        </w:rPr>
        <w:t xml:space="preserve"> </w:t>
      </w:r>
      <w:r w:rsidR="00C20B66">
        <w:rPr>
          <w:rFonts w:ascii="Arial" w:hAnsi="Arial" w:cs="Arial"/>
          <w:sz w:val="24"/>
          <w:szCs w:val="24"/>
        </w:rPr>
        <w:t xml:space="preserve">Технико-экономическое </w:t>
      </w:r>
      <w:r w:rsidR="00481AD0" w:rsidRPr="00C20B66">
        <w:rPr>
          <w:rFonts w:ascii="Arial" w:hAnsi="Arial" w:cs="Arial"/>
          <w:sz w:val="24"/>
          <w:szCs w:val="24"/>
        </w:rPr>
        <w:t>обоснование.</w:t>
      </w:r>
    </w:p>
    <w:p w:rsidR="00481AD0" w:rsidRPr="0094555A" w:rsidRDefault="00481AD0" w:rsidP="00C20B66">
      <w:pPr>
        <w:tabs>
          <w:tab w:val="left" w:pos="720"/>
        </w:tabs>
        <w:overflowPunct/>
        <w:autoSpaceDE/>
        <w:autoSpaceDN/>
        <w:adjustRightInd/>
        <w:rPr>
          <w:rFonts w:ascii="Arial" w:hAnsi="Arial" w:cs="Arial"/>
          <w:b/>
          <w:sz w:val="24"/>
          <w:szCs w:val="24"/>
        </w:rPr>
      </w:pPr>
    </w:p>
    <w:p w:rsidR="00C20B66" w:rsidRDefault="00481AD0" w:rsidP="00481AD0">
      <w:pPr>
        <w:overflowPunct/>
        <w:autoSpaceDE/>
        <w:autoSpaceDN/>
        <w:adjustRightInd/>
        <w:ind w:firstLine="360"/>
        <w:jc w:val="both"/>
        <w:rPr>
          <w:rFonts w:ascii="Arial" w:hAnsi="Arial" w:cs="Arial"/>
          <w:sz w:val="24"/>
          <w:szCs w:val="24"/>
        </w:rPr>
      </w:pPr>
      <w:r w:rsidRPr="0094555A">
        <w:rPr>
          <w:rFonts w:ascii="Arial" w:hAnsi="Arial" w:cs="Arial"/>
          <w:sz w:val="24"/>
          <w:szCs w:val="24"/>
        </w:rPr>
        <w:t xml:space="preserve"> Технико-экономическое обоснование определяет целесообразность выд</w:t>
      </w:r>
      <w:r w:rsidRPr="0094555A">
        <w:rPr>
          <w:rFonts w:ascii="Arial" w:hAnsi="Arial" w:cs="Arial"/>
          <w:sz w:val="24"/>
          <w:szCs w:val="24"/>
        </w:rPr>
        <w:t>е</w:t>
      </w:r>
      <w:r w:rsidR="00C20B66">
        <w:rPr>
          <w:rFonts w:ascii="Arial" w:hAnsi="Arial" w:cs="Arial"/>
          <w:sz w:val="24"/>
          <w:szCs w:val="24"/>
        </w:rPr>
        <w:t xml:space="preserve">ления средств бюджета Светлоярского муниципального </w:t>
      </w:r>
      <w:r w:rsidRPr="0094555A">
        <w:rPr>
          <w:rFonts w:ascii="Arial" w:hAnsi="Arial" w:cs="Arial"/>
          <w:sz w:val="24"/>
          <w:szCs w:val="24"/>
        </w:rPr>
        <w:t>района</w:t>
      </w:r>
      <w:r w:rsidR="00C33084" w:rsidRPr="0094555A">
        <w:rPr>
          <w:rFonts w:ascii="Arial" w:hAnsi="Arial" w:cs="Arial"/>
          <w:sz w:val="24"/>
          <w:szCs w:val="24"/>
        </w:rPr>
        <w:t xml:space="preserve"> Волгоградской</w:t>
      </w:r>
      <w:r w:rsidR="00407E5C">
        <w:rPr>
          <w:rFonts w:ascii="Arial" w:hAnsi="Arial" w:cs="Arial"/>
          <w:sz w:val="24"/>
          <w:szCs w:val="24"/>
        </w:rPr>
        <w:t xml:space="preserve"> </w:t>
      </w:r>
      <w:r w:rsidR="00C33084" w:rsidRPr="0094555A">
        <w:rPr>
          <w:rFonts w:ascii="Arial" w:hAnsi="Arial" w:cs="Arial"/>
          <w:sz w:val="24"/>
          <w:szCs w:val="24"/>
        </w:rPr>
        <w:t xml:space="preserve">области </w:t>
      </w:r>
      <w:r w:rsidRPr="0094555A">
        <w:rPr>
          <w:rFonts w:ascii="Arial" w:hAnsi="Arial" w:cs="Arial"/>
          <w:sz w:val="24"/>
          <w:szCs w:val="24"/>
        </w:rPr>
        <w:t>на реализацию мероприятий по духовно-нравственному воспитанию граждан Светлоярского</w:t>
      </w:r>
      <w:r w:rsidR="00407E5C">
        <w:rPr>
          <w:rFonts w:ascii="Arial" w:hAnsi="Arial" w:cs="Arial"/>
          <w:sz w:val="24"/>
          <w:szCs w:val="24"/>
        </w:rPr>
        <w:t xml:space="preserve"> </w:t>
      </w:r>
      <w:r w:rsidR="00C20B66">
        <w:rPr>
          <w:rFonts w:ascii="Arial" w:hAnsi="Arial" w:cs="Arial"/>
          <w:sz w:val="24"/>
          <w:szCs w:val="24"/>
        </w:rPr>
        <w:t xml:space="preserve">муниципального </w:t>
      </w:r>
      <w:r w:rsidRPr="0094555A">
        <w:rPr>
          <w:rFonts w:ascii="Arial" w:hAnsi="Arial" w:cs="Arial"/>
          <w:sz w:val="24"/>
          <w:szCs w:val="24"/>
        </w:rPr>
        <w:t>района</w:t>
      </w:r>
      <w:r w:rsidR="00C33084" w:rsidRPr="0094555A">
        <w:rPr>
          <w:rFonts w:ascii="Arial" w:hAnsi="Arial" w:cs="Arial"/>
          <w:sz w:val="24"/>
          <w:szCs w:val="24"/>
        </w:rPr>
        <w:t xml:space="preserve"> Волгоградской области</w:t>
      </w:r>
      <w:r w:rsidRPr="0094555A">
        <w:rPr>
          <w:rFonts w:ascii="Arial" w:hAnsi="Arial" w:cs="Arial"/>
          <w:sz w:val="24"/>
          <w:szCs w:val="24"/>
        </w:rPr>
        <w:t>. Общ</w:t>
      </w:r>
      <w:r w:rsidR="00C20B66">
        <w:rPr>
          <w:rFonts w:ascii="Arial" w:hAnsi="Arial" w:cs="Arial"/>
          <w:sz w:val="24"/>
          <w:szCs w:val="24"/>
        </w:rPr>
        <w:t xml:space="preserve">ий объем финансовых средств из бюджета Светлоярского </w:t>
      </w:r>
      <w:r w:rsidRPr="0094555A">
        <w:rPr>
          <w:rFonts w:ascii="Arial" w:hAnsi="Arial" w:cs="Arial"/>
          <w:sz w:val="24"/>
          <w:szCs w:val="24"/>
        </w:rPr>
        <w:t xml:space="preserve">муниципального района </w:t>
      </w:r>
      <w:r w:rsidR="00C33084" w:rsidRPr="0094555A">
        <w:rPr>
          <w:rFonts w:ascii="Arial" w:hAnsi="Arial" w:cs="Arial"/>
          <w:sz w:val="24"/>
          <w:szCs w:val="24"/>
        </w:rPr>
        <w:t>Волгоградской области</w:t>
      </w:r>
      <w:r w:rsidRPr="0094555A">
        <w:rPr>
          <w:rFonts w:ascii="Arial" w:hAnsi="Arial" w:cs="Arial"/>
          <w:sz w:val="24"/>
          <w:szCs w:val="24"/>
        </w:rPr>
        <w:t xml:space="preserve"> на</w:t>
      </w:r>
      <w:r w:rsidR="00407E5C">
        <w:rPr>
          <w:rFonts w:ascii="Arial" w:hAnsi="Arial" w:cs="Arial"/>
          <w:sz w:val="24"/>
          <w:szCs w:val="24"/>
        </w:rPr>
        <w:t xml:space="preserve"> </w:t>
      </w:r>
      <w:r w:rsidRPr="0094555A">
        <w:rPr>
          <w:rFonts w:ascii="Arial" w:hAnsi="Arial" w:cs="Arial"/>
          <w:sz w:val="24"/>
          <w:szCs w:val="24"/>
        </w:rPr>
        <w:t xml:space="preserve">реализацию мероприятий </w:t>
      </w:r>
    </w:p>
    <w:p w:rsidR="00C20B66" w:rsidRDefault="00481AD0" w:rsidP="00481AD0">
      <w:pPr>
        <w:overflowPunct/>
        <w:autoSpaceDE/>
        <w:autoSpaceDN/>
        <w:adjustRightInd/>
        <w:ind w:firstLine="360"/>
        <w:jc w:val="both"/>
        <w:rPr>
          <w:rFonts w:ascii="Arial" w:hAnsi="Arial" w:cs="Arial"/>
          <w:sz w:val="24"/>
          <w:szCs w:val="24"/>
        </w:rPr>
      </w:pPr>
      <w:r w:rsidRPr="0094555A">
        <w:rPr>
          <w:rFonts w:ascii="Arial" w:hAnsi="Arial" w:cs="Arial"/>
          <w:sz w:val="24"/>
          <w:szCs w:val="24"/>
        </w:rPr>
        <w:t>Программы составляет</w:t>
      </w:r>
      <w:r w:rsidR="00C33084" w:rsidRPr="0094555A">
        <w:rPr>
          <w:rFonts w:ascii="Arial" w:hAnsi="Arial" w:cs="Arial"/>
          <w:sz w:val="24"/>
          <w:szCs w:val="24"/>
        </w:rPr>
        <w:t xml:space="preserve"> </w:t>
      </w:r>
      <w:r w:rsidR="001F709E">
        <w:rPr>
          <w:rFonts w:ascii="Arial" w:hAnsi="Arial" w:cs="Arial"/>
          <w:sz w:val="24"/>
          <w:szCs w:val="24"/>
        </w:rPr>
        <w:t>911,0 тыс.</w:t>
      </w:r>
      <w:r w:rsidR="00C20B66">
        <w:rPr>
          <w:rFonts w:ascii="Arial" w:hAnsi="Arial" w:cs="Arial"/>
          <w:sz w:val="24"/>
          <w:szCs w:val="24"/>
        </w:rPr>
        <w:t xml:space="preserve"> </w:t>
      </w:r>
      <w:r w:rsidR="001F709E">
        <w:rPr>
          <w:rFonts w:ascii="Arial" w:hAnsi="Arial" w:cs="Arial"/>
          <w:sz w:val="24"/>
          <w:szCs w:val="24"/>
        </w:rPr>
        <w:t>руб.</w:t>
      </w:r>
      <w:r w:rsidR="00C6741C">
        <w:rPr>
          <w:rFonts w:ascii="Arial" w:hAnsi="Arial" w:cs="Arial"/>
          <w:sz w:val="24"/>
          <w:szCs w:val="24"/>
        </w:rPr>
        <w:t>:</w:t>
      </w:r>
    </w:p>
    <w:p w:rsidR="00C20B66" w:rsidRDefault="00C20B66" w:rsidP="008A33B7">
      <w:pPr>
        <w:overflowPunct/>
        <w:autoSpaceDE/>
        <w:autoSpaceDN/>
        <w:adjustRightInd/>
        <w:ind w:firstLine="426"/>
        <w:jc w:val="both"/>
        <w:rPr>
          <w:rFonts w:ascii="Arial" w:hAnsi="Arial" w:cs="Arial"/>
          <w:sz w:val="24"/>
          <w:szCs w:val="24"/>
        </w:rPr>
      </w:pPr>
      <w:r>
        <w:rPr>
          <w:rFonts w:ascii="Arial" w:hAnsi="Arial" w:cs="Arial"/>
          <w:sz w:val="24"/>
          <w:szCs w:val="24"/>
        </w:rPr>
        <w:t>в 2023</w:t>
      </w:r>
      <w:r w:rsidR="00EB0064">
        <w:rPr>
          <w:rFonts w:ascii="Arial" w:hAnsi="Arial" w:cs="Arial"/>
          <w:sz w:val="24"/>
          <w:szCs w:val="24"/>
        </w:rPr>
        <w:t xml:space="preserve"> </w:t>
      </w:r>
      <w:r>
        <w:rPr>
          <w:rFonts w:ascii="Arial" w:hAnsi="Arial" w:cs="Arial"/>
          <w:sz w:val="24"/>
          <w:szCs w:val="24"/>
        </w:rPr>
        <w:t xml:space="preserve">г. - </w:t>
      </w:r>
      <w:r w:rsidR="001F709E">
        <w:rPr>
          <w:rFonts w:ascii="Arial" w:hAnsi="Arial" w:cs="Arial"/>
          <w:sz w:val="24"/>
          <w:szCs w:val="24"/>
        </w:rPr>
        <w:t>286,0</w:t>
      </w:r>
      <w:r>
        <w:rPr>
          <w:rFonts w:ascii="Arial" w:hAnsi="Arial" w:cs="Arial"/>
          <w:sz w:val="24"/>
          <w:szCs w:val="24"/>
        </w:rPr>
        <w:t xml:space="preserve"> </w:t>
      </w:r>
      <w:proofErr w:type="spellStart"/>
      <w:r w:rsidR="00CF117B">
        <w:rPr>
          <w:rFonts w:ascii="Arial" w:hAnsi="Arial" w:cs="Arial"/>
          <w:sz w:val="24"/>
          <w:szCs w:val="24"/>
        </w:rPr>
        <w:t>тыс</w:t>
      </w:r>
      <w:proofErr w:type="gramStart"/>
      <w:r w:rsidR="00CF117B">
        <w:rPr>
          <w:rFonts w:ascii="Arial" w:hAnsi="Arial" w:cs="Arial"/>
          <w:sz w:val="24"/>
          <w:szCs w:val="24"/>
        </w:rPr>
        <w:t>.р</w:t>
      </w:r>
      <w:proofErr w:type="gramEnd"/>
      <w:r w:rsidR="00CF117B">
        <w:rPr>
          <w:rFonts w:ascii="Arial" w:hAnsi="Arial" w:cs="Arial"/>
          <w:sz w:val="24"/>
          <w:szCs w:val="24"/>
        </w:rPr>
        <w:t>уб</w:t>
      </w:r>
      <w:proofErr w:type="spellEnd"/>
      <w:r w:rsidR="00CF117B">
        <w:rPr>
          <w:rFonts w:ascii="Arial" w:hAnsi="Arial" w:cs="Arial"/>
          <w:sz w:val="24"/>
          <w:szCs w:val="24"/>
        </w:rPr>
        <w:t>.</w:t>
      </w:r>
    </w:p>
    <w:p w:rsidR="00C20B66" w:rsidRDefault="00C20B66" w:rsidP="008A33B7">
      <w:pPr>
        <w:overflowPunct/>
        <w:autoSpaceDE/>
        <w:autoSpaceDN/>
        <w:adjustRightInd/>
        <w:ind w:firstLine="426"/>
        <w:jc w:val="both"/>
        <w:rPr>
          <w:rFonts w:ascii="Arial" w:hAnsi="Arial" w:cs="Arial"/>
          <w:sz w:val="24"/>
          <w:szCs w:val="24"/>
        </w:rPr>
      </w:pPr>
      <w:r>
        <w:rPr>
          <w:rFonts w:ascii="Arial" w:hAnsi="Arial" w:cs="Arial"/>
          <w:sz w:val="24"/>
          <w:szCs w:val="24"/>
        </w:rPr>
        <w:t>в 2024</w:t>
      </w:r>
      <w:r w:rsidR="00EB0064">
        <w:rPr>
          <w:rFonts w:ascii="Arial" w:hAnsi="Arial" w:cs="Arial"/>
          <w:sz w:val="24"/>
          <w:szCs w:val="24"/>
        </w:rPr>
        <w:t xml:space="preserve"> </w:t>
      </w:r>
      <w:r>
        <w:rPr>
          <w:rFonts w:ascii="Arial" w:hAnsi="Arial" w:cs="Arial"/>
          <w:sz w:val="24"/>
          <w:szCs w:val="24"/>
        </w:rPr>
        <w:t xml:space="preserve">г. - </w:t>
      </w:r>
      <w:r w:rsidR="001F709E">
        <w:rPr>
          <w:rFonts w:ascii="Arial" w:hAnsi="Arial" w:cs="Arial"/>
          <w:sz w:val="24"/>
          <w:szCs w:val="24"/>
        </w:rPr>
        <w:t>310,0</w:t>
      </w:r>
      <w:r>
        <w:rPr>
          <w:rFonts w:ascii="Arial" w:hAnsi="Arial" w:cs="Arial"/>
          <w:sz w:val="24"/>
          <w:szCs w:val="24"/>
        </w:rPr>
        <w:t xml:space="preserve"> </w:t>
      </w:r>
      <w:proofErr w:type="spellStart"/>
      <w:r w:rsidR="00CF117B">
        <w:rPr>
          <w:rFonts w:ascii="Arial" w:hAnsi="Arial" w:cs="Arial"/>
          <w:sz w:val="24"/>
          <w:szCs w:val="24"/>
        </w:rPr>
        <w:t>тыс</w:t>
      </w:r>
      <w:proofErr w:type="gramStart"/>
      <w:r w:rsidR="00CF117B">
        <w:rPr>
          <w:rFonts w:ascii="Arial" w:hAnsi="Arial" w:cs="Arial"/>
          <w:sz w:val="24"/>
          <w:szCs w:val="24"/>
        </w:rPr>
        <w:t>.р</w:t>
      </w:r>
      <w:proofErr w:type="gramEnd"/>
      <w:r w:rsidR="00CF117B">
        <w:rPr>
          <w:rFonts w:ascii="Arial" w:hAnsi="Arial" w:cs="Arial"/>
          <w:sz w:val="24"/>
          <w:szCs w:val="24"/>
        </w:rPr>
        <w:t>уб</w:t>
      </w:r>
      <w:proofErr w:type="spellEnd"/>
      <w:r w:rsidR="00CF117B">
        <w:rPr>
          <w:rFonts w:ascii="Arial" w:hAnsi="Arial" w:cs="Arial"/>
          <w:sz w:val="24"/>
          <w:szCs w:val="24"/>
        </w:rPr>
        <w:t xml:space="preserve">., </w:t>
      </w:r>
    </w:p>
    <w:p w:rsidR="00C20B66" w:rsidRDefault="00C20B66" w:rsidP="008A33B7">
      <w:pPr>
        <w:overflowPunct/>
        <w:autoSpaceDE/>
        <w:autoSpaceDN/>
        <w:adjustRightInd/>
        <w:ind w:firstLine="426"/>
        <w:jc w:val="both"/>
        <w:rPr>
          <w:rFonts w:ascii="Arial" w:hAnsi="Arial" w:cs="Arial"/>
          <w:sz w:val="24"/>
          <w:szCs w:val="24"/>
        </w:rPr>
      </w:pPr>
      <w:r>
        <w:rPr>
          <w:rFonts w:ascii="Arial" w:hAnsi="Arial" w:cs="Arial"/>
          <w:sz w:val="24"/>
          <w:szCs w:val="24"/>
        </w:rPr>
        <w:t xml:space="preserve">в </w:t>
      </w:r>
      <w:r w:rsidR="00CF117B">
        <w:rPr>
          <w:rFonts w:ascii="Arial" w:hAnsi="Arial" w:cs="Arial"/>
          <w:sz w:val="24"/>
          <w:szCs w:val="24"/>
        </w:rPr>
        <w:t>2025</w:t>
      </w:r>
      <w:r w:rsidR="00EB0064">
        <w:rPr>
          <w:rFonts w:ascii="Arial" w:hAnsi="Arial" w:cs="Arial"/>
          <w:sz w:val="24"/>
          <w:szCs w:val="24"/>
        </w:rPr>
        <w:t xml:space="preserve"> </w:t>
      </w:r>
      <w:r w:rsidR="00CF117B">
        <w:rPr>
          <w:rFonts w:ascii="Arial" w:hAnsi="Arial" w:cs="Arial"/>
          <w:sz w:val="24"/>
          <w:szCs w:val="24"/>
        </w:rPr>
        <w:t>г.</w:t>
      </w:r>
      <w:r>
        <w:rPr>
          <w:rFonts w:ascii="Arial" w:hAnsi="Arial" w:cs="Arial"/>
          <w:sz w:val="24"/>
          <w:szCs w:val="24"/>
        </w:rPr>
        <w:t xml:space="preserve"> - </w:t>
      </w:r>
      <w:r w:rsidR="001F709E">
        <w:rPr>
          <w:rFonts w:ascii="Arial" w:hAnsi="Arial" w:cs="Arial"/>
          <w:sz w:val="24"/>
          <w:szCs w:val="24"/>
        </w:rPr>
        <w:t>315,0</w:t>
      </w:r>
      <w:r w:rsidR="00CF117B">
        <w:rPr>
          <w:rFonts w:ascii="Arial" w:hAnsi="Arial" w:cs="Arial"/>
          <w:sz w:val="24"/>
          <w:szCs w:val="24"/>
        </w:rPr>
        <w:t xml:space="preserve"> </w:t>
      </w:r>
      <w:proofErr w:type="spellStart"/>
      <w:r w:rsidR="00407E5C" w:rsidRPr="00407E5C">
        <w:rPr>
          <w:rFonts w:ascii="Arial" w:hAnsi="Arial" w:cs="Arial"/>
          <w:sz w:val="24"/>
          <w:szCs w:val="24"/>
        </w:rPr>
        <w:t>тыс</w:t>
      </w:r>
      <w:proofErr w:type="gramStart"/>
      <w:r w:rsidR="00407E5C" w:rsidRPr="00407E5C">
        <w:rPr>
          <w:rFonts w:ascii="Arial" w:hAnsi="Arial" w:cs="Arial"/>
          <w:sz w:val="24"/>
          <w:szCs w:val="24"/>
        </w:rPr>
        <w:t>.р</w:t>
      </w:r>
      <w:proofErr w:type="gramEnd"/>
      <w:r w:rsidR="00407E5C" w:rsidRPr="00407E5C">
        <w:rPr>
          <w:rFonts w:ascii="Arial" w:hAnsi="Arial" w:cs="Arial"/>
          <w:sz w:val="24"/>
          <w:szCs w:val="24"/>
        </w:rPr>
        <w:t>уб</w:t>
      </w:r>
      <w:proofErr w:type="spellEnd"/>
      <w:r w:rsidR="00407E5C" w:rsidRPr="00407E5C">
        <w:rPr>
          <w:rFonts w:ascii="Arial" w:hAnsi="Arial" w:cs="Arial"/>
          <w:sz w:val="24"/>
          <w:szCs w:val="24"/>
        </w:rPr>
        <w:t>.</w:t>
      </w:r>
      <w:r w:rsidR="00481AD0" w:rsidRPr="0094555A">
        <w:rPr>
          <w:rFonts w:ascii="Arial" w:hAnsi="Arial" w:cs="Arial"/>
          <w:sz w:val="24"/>
          <w:szCs w:val="24"/>
        </w:rPr>
        <w:t xml:space="preserve"> </w:t>
      </w:r>
    </w:p>
    <w:p w:rsidR="00481AD0" w:rsidRDefault="00481AD0" w:rsidP="00C20B66">
      <w:pPr>
        <w:overflowPunct/>
        <w:autoSpaceDE/>
        <w:autoSpaceDN/>
        <w:adjustRightInd/>
        <w:ind w:firstLine="360"/>
        <w:jc w:val="both"/>
        <w:rPr>
          <w:rFonts w:ascii="Arial" w:hAnsi="Arial" w:cs="Arial"/>
          <w:sz w:val="24"/>
          <w:szCs w:val="24"/>
        </w:rPr>
      </w:pPr>
      <w:r w:rsidRPr="0094555A">
        <w:rPr>
          <w:rFonts w:ascii="Arial" w:hAnsi="Arial" w:cs="Arial"/>
          <w:sz w:val="24"/>
          <w:szCs w:val="24"/>
        </w:rPr>
        <w:t>Это будет способствовать созданию</w:t>
      </w:r>
      <w:r w:rsidR="00C33084" w:rsidRPr="0094555A">
        <w:rPr>
          <w:rFonts w:ascii="Arial" w:hAnsi="Arial" w:cs="Arial"/>
          <w:sz w:val="24"/>
          <w:szCs w:val="24"/>
        </w:rPr>
        <w:t>,</w:t>
      </w:r>
      <w:r w:rsidRPr="0094555A">
        <w:rPr>
          <w:rFonts w:ascii="Arial" w:hAnsi="Arial" w:cs="Arial"/>
          <w:sz w:val="24"/>
          <w:szCs w:val="24"/>
        </w:rPr>
        <w:t xml:space="preserve"> выявлению инновационных форм, обобщению опыта работы и совершенствованию форм и методов работы по духовно-нравственному воспитанию граждан, подготовке кадров, позволит в полной мере осуществить координацию </w:t>
      </w:r>
      <w:proofErr w:type="gramStart"/>
      <w:r w:rsidRPr="0094555A">
        <w:rPr>
          <w:rFonts w:ascii="Arial" w:hAnsi="Arial" w:cs="Arial"/>
          <w:sz w:val="24"/>
          <w:szCs w:val="24"/>
        </w:rPr>
        <w:t>деятельности субъектов организации духовно-нравственного воспитания населения</w:t>
      </w:r>
      <w:proofErr w:type="gramEnd"/>
      <w:r w:rsidRPr="0094555A">
        <w:rPr>
          <w:rFonts w:ascii="Arial" w:hAnsi="Arial" w:cs="Arial"/>
          <w:sz w:val="24"/>
          <w:szCs w:val="24"/>
        </w:rPr>
        <w:t xml:space="preserve"> Светлоярского муниц</w:t>
      </w:r>
      <w:r w:rsidR="00C33084" w:rsidRPr="0094555A">
        <w:rPr>
          <w:rFonts w:ascii="Arial" w:hAnsi="Arial" w:cs="Arial"/>
          <w:sz w:val="24"/>
          <w:szCs w:val="24"/>
        </w:rPr>
        <w:t>и</w:t>
      </w:r>
      <w:r w:rsidR="00C20B66">
        <w:rPr>
          <w:rFonts w:ascii="Arial" w:hAnsi="Arial" w:cs="Arial"/>
          <w:sz w:val="24"/>
          <w:szCs w:val="24"/>
        </w:rPr>
        <w:t xml:space="preserve">пального </w:t>
      </w:r>
      <w:r w:rsidR="00C33084" w:rsidRPr="0094555A">
        <w:rPr>
          <w:rFonts w:ascii="Arial" w:hAnsi="Arial" w:cs="Arial"/>
          <w:sz w:val="24"/>
          <w:szCs w:val="24"/>
        </w:rPr>
        <w:t>района. (Приложение 2</w:t>
      </w:r>
      <w:r w:rsidRPr="0094555A">
        <w:rPr>
          <w:rFonts w:ascii="Arial" w:hAnsi="Arial" w:cs="Arial"/>
          <w:sz w:val="24"/>
          <w:szCs w:val="24"/>
        </w:rPr>
        <w:t>)</w:t>
      </w:r>
      <w:r w:rsidR="00407E5C">
        <w:rPr>
          <w:rFonts w:ascii="Arial" w:hAnsi="Arial" w:cs="Arial"/>
          <w:sz w:val="24"/>
          <w:szCs w:val="24"/>
        </w:rPr>
        <w:t>.</w:t>
      </w:r>
    </w:p>
    <w:p w:rsidR="00407E5C" w:rsidRDefault="00C20B66" w:rsidP="00481AD0">
      <w:pPr>
        <w:overflowPunct/>
        <w:autoSpaceDE/>
        <w:autoSpaceDN/>
        <w:adjustRightInd/>
        <w:ind w:firstLine="360"/>
        <w:jc w:val="both"/>
        <w:rPr>
          <w:rFonts w:ascii="Arial" w:hAnsi="Arial" w:cs="Arial"/>
          <w:sz w:val="24"/>
          <w:szCs w:val="24"/>
        </w:rPr>
      </w:pPr>
      <w:proofErr w:type="gramStart"/>
      <w:r>
        <w:rPr>
          <w:rFonts w:ascii="Arial" w:hAnsi="Arial" w:cs="Arial"/>
          <w:sz w:val="24"/>
          <w:szCs w:val="24"/>
        </w:rPr>
        <w:t xml:space="preserve">Реализация </w:t>
      </w:r>
      <w:r w:rsidR="00407E5C">
        <w:rPr>
          <w:rFonts w:ascii="Arial" w:hAnsi="Arial" w:cs="Arial"/>
          <w:sz w:val="24"/>
          <w:szCs w:val="24"/>
        </w:rPr>
        <w:t>Пр</w:t>
      </w:r>
      <w:r w:rsidR="00FC507C">
        <w:rPr>
          <w:rFonts w:ascii="Arial" w:hAnsi="Arial" w:cs="Arial"/>
          <w:sz w:val="24"/>
          <w:szCs w:val="24"/>
        </w:rPr>
        <w:t>о</w:t>
      </w:r>
      <w:r>
        <w:rPr>
          <w:rFonts w:ascii="Arial" w:hAnsi="Arial" w:cs="Arial"/>
          <w:sz w:val="24"/>
          <w:szCs w:val="24"/>
        </w:rPr>
        <w:t xml:space="preserve">граммы в части выполнения мероприятий по </w:t>
      </w:r>
      <w:r w:rsidR="00407E5C">
        <w:rPr>
          <w:rFonts w:ascii="Arial" w:hAnsi="Arial" w:cs="Arial"/>
          <w:sz w:val="24"/>
          <w:szCs w:val="24"/>
        </w:rPr>
        <w:t>выполне</w:t>
      </w:r>
      <w:r>
        <w:rPr>
          <w:rFonts w:ascii="Arial" w:hAnsi="Arial" w:cs="Arial"/>
          <w:sz w:val="24"/>
          <w:szCs w:val="24"/>
        </w:rPr>
        <w:t>нию работ, приобретению товаров осуществляется на</w:t>
      </w:r>
      <w:r w:rsidR="00407E5C">
        <w:rPr>
          <w:rFonts w:ascii="Arial" w:hAnsi="Arial" w:cs="Arial"/>
          <w:sz w:val="24"/>
          <w:szCs w:val="24"/>
        </w:rPr>
        <w:t xml:space="preserve"> основе муниципаль</w:t>
      </w:r>
      <w:r>
        <w:rPr>
          <w:rFonts w:ascii="Arial" w:hAnsi="Arial" w:cs="Arial"/>
          <w:sz w:val="24"/>
          <w:szCs w:val="24"/>
        </w:rPr>
        <w:t xml:space="preserve">ных </w:t>
      </w:r>
      <w:r w:rsidR="00407E5C">
        <w:rPr>
          <w:rFonts w:ascii="Arial" w:hAnsi="Arial" w:cs="Arial"/>
          <w:sz w:val="24"/>
          <w:szCs w:val="24"/>
        </w:rPr>
        <w:t>ко</w:t>
      </w:r>
      <w:r w:rsidR="00407E5C">
        <w:rPr>
          <w:rFonts w:ascii="Arial" w:hAnsi="Arial" w:cs="Arial"/>
          <w:sz w:val="24"/>
          <w:szCs w:val="24"/>
        </w:rPr>
        <w:t>н</w:t>
      </w:r>
      <w:r>
        <w:rPr>
          <w:rFonts w:ascii="Arial" w:hAnsi="Arial" w:cs="Arial"/>
          <w:sz w:val="24"/>
          <w:szCs w:val="24"/>
        </w:rPr>
        <w:t xml:space="preserve">трактов поставки товаров, выполнения работ, оказания услуг, </w:t>
      </w:r>
      <w:r w:rsidR="00407E5C">
        <w:rPr>
          <w:rFonts w:ascii="Arial" w:hAnsi="Arial" w:cs="Arial"/>
          <w:sz w:val="24"/>
          <w:szCs w:val="24"/>
        </w:rPr>
        <w:t>заключае</w:t>
      </w:r>
      <w:r>
        <w:rPr>
          <w:rFonts w:ascii="Arial" w:hAnsi="Arial" w:cs="Arial"/>
          <w:sz w:val="24"/>
          <w:szCs w:val="24"/>
        </w:rPr>
        <w:t xml:space="preserve">мых </w:t>
      </w:r>
      <w:r w:rsidR="00FC507C">
        <w:rPr>
          <w:rFonts w:ascii="Arial" w:hAnsi="Arial" w:cs="Arial"/>
          <w:sz w:val="24"/>
          <w:szCs w:val="24"/>
        </w:rPr>
        <w:t>з</w:t>
      </w:r>
      <w:r w:rsidR="00FC507C">
        <w:rPr>
          <w:rFonts w:ascii="Arial" w:hAnsi="Arial" w:cs="Arial"/>
          <w:sz w:val="24"/>
          <w:szCs w:val="24"/>
        </w:rPr>
        <w:t>а</w:t>
      </w:r>
      <w:r>
        <w:rPr>
          <w:rFonts w:ascii="Arial" w:hAnsi="Arial" w:cs="Arial"/>
          <w:sz w:val="24"/>
          <w:szCs w:val="24"/>
        </w:rPr>
        <w:t xml:space="preserve">казчиком </w:t>
      </w:r>
      <w:r w:rsidR="00FC507C">
        <w:rPr>
          <w:rFonts w:ascii="Arial" w:hAnsi="Arial" w:cs="Arial"/>
          <w:sz w:val="24"/>
          <w:szCs w:val="24"/>
        </w:rPr>
        <w:t>Прог</w:t>
      </w:r>
      <w:r>
        <w:rPr>
          <w:rFonts w:ascii="Arial" w:hAnsi="Arial" w:cs="Arial"/>
          <w:sz w:val="24"/>
          <w:szCs w:val="24"/>
        </w:rPr>
        <w:t xml:space="preserve">раммы с </w:t>
      </w:r>
      <w:r w:rsidR="00FC507C">
        <w:rPr>
          <w:rFonts w:ascii="Arial" w:hAnsi="Arial" w:cs="Arial"/>
          <w:sz w:val="24"/>
          <w:szCs w:val="24"/>
        </w:rPr>
        <w:t>поставщиками, подрядчиками, исполните</w:t>
      </w:r>
      <w:r>
        <w:rPr>
          <w:rFonts w:ascii="Arial" w:hAnsi="Arial" w:cs="Arial"/>
          <w:sz w:val="24"/>
          <w:szCs w:val="24"/>
        </w:rPr>
        <w:t xml:space="preserve">лями в </w:t>
      </w:r>
      <w:r w:rsidR="00FC507C">
        <w:rPr>
          <w:rFonts w:ascii="Arial" w:hAnsi="Arial" w:cs="Arial"/>
          <w:sz w:val="24"/>
          <w:szCs w:val="24"/>
        </w:rPr>
        <w:t>соо</w:t>
      </w:r>
      <w:r w:rsidR="00FC507C">
        <w:rPr>
          <w:rFonts w:ascii="Arial" w:hAnsi="Arial" w:cs="Arial"/>
          <w:sz w:val="24"/>
          <w:szCs w:val="24"/>
        </w:rPr>
        <w:t>т</w:t>
      </w:r>
      <w:r>
        <w:rPr>
          <w:rFonts w:ascii="Arial" w:hAnsi="Arial" w:cs="Arial"/>
          <w:sz w:val="24"/>
          <w:szCs w:val="24"/>
        </w:rPr>
        <w:t>ветствии с Федеральным законом от 05.04.2013 № 44-ФЗ</w:t>
      </w:r>
      <w:r w:rsidR="00FC507C">
        <w:rPr>
          <w:rFonts w:ascii="Arial" w:hAnsi="Arial" w:cs="Arial"/>
          <w:sz w:val="24"/>
          <w:szCs w:val="24"/>
        </w:rPr>
        <w:t xml:space="preserve"> «</w:t>
      </w:r>
      <w:r w:rsidR="00F63A6F">
        <w:rPr>
          <w:rFonts w:ascii="Arial" w:hAnsi="Arial" w:cs="Arial"/>
          <w:sz w:val="24"/>
          <w:szCs w:val="24"/>
        </w:rPr>
        <w:t>О кон</w:t>
      </w:r>
      <w:r>
        <w:rPr>
          <w:rFonts w:ascii="Arial" w:hAnsi="Arial" w:cs="Arial"/>
          <w:sz w:val="24"/>
          <w:szCs w:val="24"/>
        </w:rPr>
        <w:t xml:space="preserve">трактной </w:t>
      </w:r>
      <w:r w:rsidR="00F63A6F">
        <w:rPr>
          <w:rFonts w:ascii="Arial" w:hAnsi="Arial" w:cs="Arial"/>
          <w:sz w:val="24"/>
          <w:szCs w:val="24"/>
        </w:rPr>
        <w:t>с</w:t>
      </w:r>
      <w:r w:rsidR="00F63A6F">
        <w:rPr>
          <w:rFonts w:ascii="Arial" w:hAnsi="Arial" w:cs="Arial"/>
          <w:sz w:val="24"/>
          <w:szCs w:val="24"/>
        </w:rPr>
        <w:t>и</w:t>
      </w:r>
      <w:r w:rsidR="00F63A6F">
        <w:rPr>
          <w:rFonts w:ascii="Arial" w:hAnsi="Arial" w:cs="Arial"/>
          <w:sz w:val="24"/>
          <w:szCs w:val="24"/>
        </w:rPr>
        <w:t>стем</w:t>
      </w:r>
      <w:r w:rsidR="00FC507C">
        <w:rPr>
          <w:rFonts w:ascii="Arial" w:hAnsi="Arial" w:cs="Arial"/>
          <w:sz w:val="24"/>
          <w:szCs w:val="24"/>
        </w:rPr>
        <w:t xml:space="preserve">е </w:t>
      </w:r>
      <w:r>
        <w:rPr>
          <w:rFonts w:ascii="Arial" w:hAnsi="Arial" w:cs="Arial"/>
          <w:sz w:val="24"/>
          <w:szCs w:val="24"/>
        </w:rPr>
        <w:t xml:space="preserve">в сфере закупок товаров, работ, услуг для </w:t>
      </w:r>
      <w:r w:rsidR="00FC507C">
        <w:rPr>
          <w:rFonts w:ascii="Arial" w:hAnsi="Arial" w:cs="Arial"/>
          <w:sz w:val="24"/>
          <w:szCs w:val="24"/>
        </w:rPr>
        <w:t>обеспечения государствен</w:t>
      </w:r>
      <w:r>
        <w:rPr>
          <w:rFonts w:ascii="Arial" w:hAnsi="Arial" w:cs="Arial"/>
          <w:sz w:val="24"/>
          <w:szCs w:val="24"/>
        </w:rPr>
        <w:t xml:space="preserve">ных и </w:t>
      </w:r>
      <w:r w:rsidR="00FC507C">
        <w:rPr>
          <w:rFonts w:ascii="Arial" w:hAnsi="Arial" w:cs="Arial"/>
          <w:sz w:val="24"/>
          <w:szCs w:val="24"/>
        </w:rPr>
        <w:t>муниц</w:t>
      </w:r>
      <w:r w:rsidR="00F63A6F">
        <w:rPr>
          <w:rFonts w:ascii="Arial" w:hAnsi="Arial" w:cs="Arial"/>
          <w:sz w:val="24"/>
          <w:szCs w:val="24"/>
        </w:rPr>
        <w:t>и</w:t>
      </w:r>
      <w:r w:rsidR="00FC507C">
        <w:rPr>
          <w:rFonts w:ascii="Arial" w:hAnsi="Arial" w:cs="Arial"/>
          <w:sz w:val="24"/>
          <w:szCs w:val="24"/>
        </w:rPr>
        <w:t>пальных нужд»</w:t>
      </w:r>
      <w:r>
        <w:rPr>
          <w:rFonts w:ascii="Arial" w:hAnsi="Arial" w:cs="Arial"/>
          <w:sz w:val="24"/>
          <w:szCs w:val="24"/>
        </w:rPr>
        <w:t>.</w:t>
      </w:r>
      <w:proofErr w:type="gramEnd"/>
      <w:r>
        <w:rPr>
          <w:rFonts w:ascii="Arial" w:hAnsi="Arial" w:cs="Arial"/>
          <w:sz w:val="24"/>
          <w:szCs w:val="24"/>
        </w:rPr>
        <w:t xml:space="preserve"> На основании </w:t>
      </w:r>
      <w:r w:rsidR="00F63A6F">
        <w:rPr>
          <w:rFonts w:ascii="Arial" w:hAnsi="Arial" w:cs="Arial"/>
          <w:sz w:val="24"/>
          <w:szCs w:val="24"/>
        </w:rPr>
        <w:t>метода сопоставимых цен (ана</w:t>
      </w:r>
      <w:r>
        <w:rPr>
          <w:rFonts w:ascii="Arial" w:hAnsi="Arial" w:cs="Arial"/>
          <w:sz w:val="24"/>
          <w:szCs w:val="24"/>
        </w:rPr>
        <w:t xml:space="preserve">лиза </w:t>
      </w:r>
      <w:r w:rsidR="00F63A6F">
        <w:rPr>
          <w:rFonts w:ascii="Arial" w:hAnsi="Arial" w:cs="Arial"/>
          <w:sz w:val="24"/>
          <w:szCs w:val="24"/>
        </w:rPr>
        <w:t>рынка).</w:t>
      </w:r>
    </w:p>
    <w:p w:rsidR="00F63A6F" w:rsidRPr="0094555A" w:rsidRDefault="00C20B66" w:rsidP="00481AD0">
      <w:pPr>
        <w:overflowPunct/>
        <w:autoSpaceDE/>
        <w:autoSpaceDN/>
        <w:adjustRightInd/>
        <w:ind w:firstLine="360"/>
        <w:jc w:val="both"/>
        <w:rPr>
          <w:rFonts w:ascii="Arial" w:hAnsi="Arial" w:cs="Arial"/>
          <w:sz w:val="24"/>
          <w:szCs w:val="24"/>
        </w:rPr>
      </w:pPr>
      <w:r>
        <w:rPr>
          <w:rFonts w:ascii="Arial" w:hAnsi="Arial" w:cs="Arial"/>
          <w:sz w:val="24"/>
          <w:szCs w:val="24"/>
        </w:rPr>
        <w:t>В целях применения метода сопоставимых рыночных цен (анализа</w:t>
      </w:r>
      <w:r w:rsidR="00F63A6F">
        <w:rPr>
          <w:rFonts w:ascii="Arial" w:hAnsi="Arial" w:cs="Arial"/>
          <w:sz w:val="24"/>
          <w:szCs w:val="24"/>
        </w:rPr>
        <w:t xml:space="preserve"> рын</w:t>
      </w:r>
      <w:r>
        <w:rPr>
          <w:rFonts w:ascii="Arial" w:hAnsi="Arial" w:cs="Arial"/>
          <w:sz w:val="24"/>
          <w:szCs w:val="24"/>
        </w:rPr>
        <w:t xml:space="preserve">ка) используется общедоступная информация о рыночных </w:t>
      </w:r>
      <w:r w:rsidR="00F63A6F">
        <w:rPr>
          <w:rFonts w:ascii="Arial" w:hAnsi="Arial" w:cs="Arial"/>
          <w:sz w:val="24"/>
          <w:szCs w:val="24"/>
        </w:rPr>
        <w:t>ценах товаров. Ра</w:t>
      </w:r>
      <w:r>
        <w:rPr>
          <w:rFonts w:ascii="Arial" w:hAnsi="Arial" w:cs="Arial"/>
          <w:sz w:val="24"/>
          <w:szCs w:val="24"/>
        </w:rPr>
        <w:t xml:space="preserve">бот, услуг, в единой информационной </w:t>
      </w:r>
      <w:r w:rsidR="00F63A6F">
        <w:rPr>
          <w:rFonts w:ascii="Arial" w:hAnsi="Arial" w:cs="Arial"/>
          <w:sz w:val="24"/>
          <w:szCs w:val="24"/>
        </w:rPr>
        <w:t>системе.</w:t>
      </w:r>
    </w:p>
    <w:p w:rsidR="00C33084" w:rsidRPr="0094555A" w:rsidRDefault="00C33084" w:rsidP="00481AD0">
      <w:pPr>
        <w:overflowPunct/>
        <w:autoSpaceDE/>
        <w:autoSpaceDN/>
        <w:adjustRightInd/>
        <w:ind w:firstLine="360"/>
        <w:jc w:val="both"/>
        <w:rPr>
          <w:rFonts w:ascii="Arial" w:hAnsi="Arial" w:cs="Arial"/>
          <w:sz w:val="24"/>
          <w:szCs w:val="24"/>
        </w:rPr>
      </w:pPr>
    </w:p>
    <w:p w:rsidR="00481AD0" w:rsidRPr="00C20B66" w:rsidRDefault="00B675A7" w:rsidP="00481AD0">
      <w:pPr>
        <w:overflowPunct/>
        <w:autoSpaceDE/>
        <w:autoSpaceDN/>
        <w:adjustRightInd/>
        <w:jc w:val="center"/>
        <w:rPr>
          <w:rFonts w:ascii="Arial" w:eastAsia="Calibri" w:hAnsi="Arial" w:cs="Arial"/>
          <w:sz w:val="24"/>
          <w:szCs w:val="24"/>
        </w:rPr>
      </w:pPr>
      <w:r w:rsidRPr="00C20B66">
        <w:rPr>
          <w:rFonts w:ascii="Arial" w:eastAsia="Calibri" w:hAnsi="Arial" w:cs="Arial"/>
          <w:sz w:val="24"/>
          <w:szCs w:val="24"/>
        </w:rPr>
        <w:t>7</w:t>
      </w:r>
      <w:r w:rsidR="00481AD0" w:rsidRPr="00C20B66">
        <w:rPr>
          <w:rFonts w:ascii="Arial" w:eastAsia="Calibri" w:hAnsi="Arial" w:cs="Arial"/>
          <w:sz w:val="24"/>
          <w:szCs w:val="24"/>
        </w:rPr>
        <w:t>.</w:t>
      </w:r>
      <w:r w:rsidR="00C20B66">
        <w:rPr>
          <w:rFonts w:ascii="Arial" w:eastAsia="Calibri" w:hAnsi="Arial" w:cs="Arial"/>
          <w:sz w:val="24"/>
          <w:szCs w:val="24"/>
        </w:rPr>
        <w:t xml:space="preserve"> Организация </w:t>
      </w:r>
      <w:r w:rsidR="00481AD0" w:rsidRPr="00C20B66">
        <w:rPr>
          <w:rFonts w:ascii="Arial" w:eastAsia="Calibri" w:hAnsi="Arial" w:cs="Arial"/>
          <w:sz w:val="24"/>
          <w:szCs w:val="24"/>
        </w:rPr>
        <w:t>управл</w:t>
      </w:r>
      <w:r w:rsidR="00C20B66">
        <w:rPr>
          <w:rFonts w:ascii="Arial" w:eastAsia="Calibri" w:hAnsi="Arial" w:cs="Arial"/>
          <w:sz w:val="24"/>
          <w:szCs w:val="24"/>
        </w:rPr>
        <w:t xml:space="preserve">ения муниципальной </w:t>
      </w:r>
      <w:r w:rsidR="00C33084" w:rsidRPr="00C20B66">
        <w:rPr>
          <w:rFonts w:ascii="Arial" w:eastAsia="Calibri" w:hAnsi="Arial" w:cs="Arial"/>
          <w:sz w:val="24"/>
          <w:szCs w:val="24"/>
        </w:rPr>
        <w:t>программой</w:t>
      </w:r>
      <w:r w:rsidR="00481AD0" w:rsidRPr="00C20B66">
        <w:rPr>
          <w:rFonts w:ascii="Arial" w:eastAsia="Calibri" w:hAnsi="Arial" w:cs="Arial"/>
          <w:sz w:val="24"/>
          <w:szCs w:val="24"/>
        </w:rPr>
        <w:t xml:space="preserve"> </w:t>
      </w:r>
    </w:p>
    <w:p w:rsidR="00C20B66" w:rsidRDefault="00C20B66" w:rsidP="00C20B66">
      <w:pPr>
        <w:overflowPunct/>
        <w:autoSpaceDE/>
        <w:autoSpaceDN/>
        <w:adjustRightInd/>
        <w:jc w:val="center"/>
        <w:rPr>
          <w:rFonts w:ascii="Arial" w:eastAsia="Calibri" w:hAnsi="Arial" w:cs="Arial"/>
          <w:sz w:val="24"/>
          <w:szCs w:val="24"/>
        </w:rPr>
      </w:pPr>
      <w:r>
        <w:rPr>
          <w:rFonts w:ascii="Arial" w:eastAsia="Calibri" w:hAnsi="Arial" w:cs="Arial"/>
          <w:sz w:val="24"/>
          <w:szCs w:val="24"/>
        </w:rPr>
        <w:t xml:space="preserve"> и </w:t>
      </w:r>
      <w:proofErr w:type="gramStart"/>
      <w:r>
        <w:rPr>
          <w:rFonts w:ascii="Arial" w:eastAsia="Calibri" w:hAnsi="Arial" w:cs="Arial"/>
          <w:sz w:val="24"/>
          <w:szCs w:val="24"/>
        </w:rPr>
        <w:t>контроль за</w:t>
      </w:r>
      <w:proofErr w:type="gramEnd"/>
      <w:r>
        <w:rPr>
          <w:rFonts w:ascii="Arial" w:eastAsia="Calibri" w:hAnsi="Arial" w:cs="Arial"/>
          <w:sz w:val="24"/>
          <w:szCs w:val="24"/>
        </w:rPr>
        <w:t xml:space="preserve"> ходом ее </w:t>
      </w:r>
      <w:r w:rsidR="00481AD0" w:rsidRPr="00C20B66">
        <w:rPr>
          <w:rFonts w:ascii="Arial" w:eastAsia="Calibri" w:hAnsi="Arial" w:cs="Arial"/>
          <w:sz w:val="24"/>
          <w:szCs w:val="24"/>
        </w:rPr>
        <w:t>выполнения.</w:t>
      </w:r>
    </w:p>
    <w:p w:rsidR="00C20B66" w:rsidRDefault="00481AD0" w:rsidP="00C20B66">
      <w:pPr>
        <w:overflowPunct/>
        <w:autoSpaceDE/>
        <w:autoSpaceDN/>
        <w:adjustRightInd/>
        <w:ind w:firstLine="708"/>
        <w:jc w:val="both"/>
        <w:rPr>
          <w:rFonts w:ascii="Arial" w:hAnsi="Arial" w:cs="Arial"/>
          <w:sz w:val="24"/>
          <w:szCs w:val="24"/>
        </w:rPr>
      </w:pPr>
      <w:proofErr w:type="gramStart"/>
      <w:r w:rsidRPr="0094555A">
        <w:rPr>
          <w:rFonts w:ascii="Arial" w:hAnsi="Arial" w:cs="Arial"/>
          <w:sz w:val="24"/>
          <w:szCs w:val="24"/>
        </w:rPr>
        <w:lastRenderedPageBreak/>
        <w:t>Контроль за</w:t>
      </w:r>
      <w:proofErr w:type="gramEnd"/>
      <w:r w:rsidRPr="0094555A">
        <w:rPr>
          <w:rFonts w:ascii="Arial" w:hAnsi="Arial" w:cs="Arial"/>
          <w:sz w:val="24"/>
          <w:szCs w:val="24"/>
        </w:rPr>
        <w:t xml:space="preserve"> реализацией Программы, координация деятельности </w:t>
      </w:r>
      <w:proofErr w:type="spellStart"/>
      <w:r w:rsidRPr="0094555A">
        <w:rPr>
          <w:rFonts w:ascii="Arial" w:hAnsi="Arial" w:cs="Arial"/>
          <w:sz w:val="24"/>
          <w:szCs w:val="24"/>
        </w:rPr>
        <w:t>испо</w:t>
      </w:r>
      <w:r w:rsidR="00C6741C">
        <w:rPr>
          <w:rFonts w:ascii="Arial" w:hAnsi="Arial" w:cs="Arial"/>
          <w:sz w:val="24"/>
          <w:szCs w:val="24"/>
        </w:rPr>
        <w:t>л</w:t>
      </w:r>
      <w:proofErr w:type="spellEnd"/>
      <w:r w:rsidR="00C6741C">
        <w:rPr>
          <w:rFonts w:ascii="Arial" w:hAnsi="Arial" w:cs="Arial"/>
          <w:sz w:val="24"/>
          <w:szCs w:val="24"/>
        </w:rPr>
        <w:t>-</w:t>
      </w:r>
    </w:p>
    <w:p w:rsidR="00F63A6F" w:rsidRPr="00C20B66" w:rsidRDefault="00481AD0" w:rsidP="00C20B66">
      <w:pPr>
        <w:overflowPunct/>
        <w:autoSpaceDE/>
        <w:autoSpaceDN/>
        <w:adjustRightInd/>
        <w:jc w:val="both"/>
        <w:rPr>
          <w:rFonts w:ascii="Arial" w:eastAsia="Calibri" w:hAnsi="Arial" w:cs="Arial"/>
          <w:sz w:val="24"/>
          <w:szCs w:val="24"/>
        </w:rPr>
      </w:pPr>
      <w:proofErr w:type="spellStart"/>
      <w:r w:rsidRPr="0094555A">
        <w:rPr>
          <w:rFonts w:ascii="Arial" w:hAnsi="Arial" w:cs="Arial"/>
          <w:sz w:val="24"/>
          <w:szCs w:val="24"/>
        </w:rPr>
        <w:t>нителей</w:t>
      </w:r>
      <w:proofErr w:type="spellEnd"/>
      <w:r w:rsidRPr="0094555A">
        <w:rPr>
          <w:rFonts w:ascii="Arial" w:hAnsi="Arial" w:cs="Arial"/>
          <w:sz w:val="24"/>
          <w:szCs w:val="24"/>
        </w:rPr>
        <w:t xml:space="preserve"> Программы осуществляется в </w:t>
      </w:r>
      <w:r w:rsidR="00C20B66">
        <w:rPr>
          <w:rFonts w:ascii="Arial" w:hAnsi="Arial" w:cs="Arial"/>
          <w:sz w:val="24"/>
          <w:szCs w:val="24"/>
        </w:rPr>
        <w:t xml:space="preserve">порядке, определенном пунктом </w:t>
      </w:r>
      <w:r w:rsidRPr="0094555A">
        <w:rPr>
          <w:rFonts w:ascii="Arial" w:hAnsi="Arial" w:cs="Arial"/>
          <w:sz w:val="24"/>
          <w:szCs w:val="24"/>
        </w:rPr>
        <w:t>7.1 П</w:t>
      </w:r>
      <w:r w:rsidRPr="0094555A">
        <w:rPr>
          <w:rFonts w:ascii="Arial" w:hAnsi="Arial" w:cs="Arial"/>
          <w:sz w:val="24"/>
          <w:szCs w:val="24"/>
        </w:rPr>
        <w:t>о</w:t>
      </w:r>
      <w:r w:rsidRPr="0094555A">
        <w:rPr>
          <w:rFonts w:ascii="Arial" w:hAnsi="Arial" w:cs="Arial"/>
          <w:sz w:val="24"/>
          <w:szCs w:val="24"/>
        </w:rPr>
        <w:t>рядка разработки, формирован</w:t>
      </w:r>
      <w:r w:rsidR="00C20B66">
        <w:rPr>
          <w:rFonts w:ascii="Arial" w:hAnsi="Arial" w:cs="Arial"/>
          <w:sz w:val="24"/>
          <w:szCs w:val="24"/>
        </w:rPr>
        <w:t xml:space="preserve">ия и реализации муниципальных </w:t>
      </w:r>
      <w:r w:rsidRPr="0094555A">
        <w:rPr>
          <w:rFonts w:ascii="Arial" w:hAnsi="Arial" w:cs="Arial"/>
          <w:sz w:val="24"/>
          <w:szCs w:val="24"/>
        </w:rPr>
        <w:t>программ, утвержденного постановлени</w:t>
      </w:r>
      <w:r w:rsidR="00C20B66">
        <w:rPr>
          <w:rFonts w:ascii="Arial" w:hAnsi="Arial" w:cs="Arial"/>
          <w:sz w:val="24"/>
          <w:szCs w:val="24"/>
        </w:rPr>
        <w:t xml:space="preserve">ем Администрации Светлоярского </w:t>
      </w:r>
      <w:r w:rsidRPr="0094555A">
        <w:rPr>
          <w:rFonts w:ascii="Arial" w:hAnsi="Arial" w:cs="Arial"/>
          <w:sz w:val="24"/>
          <w:szCs w:val="24"/>
        </w:rPr>
        <w:t>муниципальн</w:t>
      </w:r>
      <w:r w:rsidRPr="0094555A">
        <w:rPr>
          <w:rFonts w:ascii="Arial" w:hAnsi="Arial" w:cs="Arial"/>
          <w:sz w:val="24"/>
          <w:szCs w:val="24"/>
        </w:rPr>
        <w:t>о</w:t>
      </w:r>
      <w:r w:rsidR="00C20B66">
        <w:rPr>
          <w:rFonts w:ascii="Arial" w:hAnsi="Arial" w:cs="Arial"/>
          <w:sz w:val="24"/>
          <w:szCs w:val="24"/>
        </w:rPr>
        <w:t>го  района Волгоградской области от 13.08.2013</w:t>
      </w:r>
      <w:r w:rsidRPr="0094555A">
        <w:rPr>
          <w:rFonts w:ascii="Arial" w:hAnsi="Arial" w:cs="Arial"/>
          <w:sz w:val="24"/>
          <w:szCs w:val="24"/>
        </w:rPr>
        <w:t xml:space="preserve"> </w:t>
      </w:r>
      <w:r w:rsidR="00C20B66">
        <w:rPr>
          <w:rFonts w:ascii="Arial" w:eastAsia="Calibri" w:hAnsi="Arial" w:cs="Arial"/>
          <w:sz w:val="24"/>
          <w:szCs w:val="24"/>
        </w:rPr>
        <w:t xml:space="preserve">№ 1665 </w:t>
      </w:r>
      <w:r w:rsidRPr="0094555A">
        <w:rPr>
          <w:rFonts w:ascii="Arial" w:eastAsia="Calibri" w:hAnsi="Arial" w:cs="Arial"/>
          <w:sz w:val="24"/>
          <w:szCs w:val="24"/>
        </w:rPr>
        <w:t>«Об утверждении п</w:t>
      </w:r>
      <w:r w:rsidRPr="0094555A">
        <w:rPr>
          <w:rFonts w:ascii="Arial" w:eastAsia="Calibri" w:hAnsi="Arial" w:cs="Arial"/>
          <w:sz w:val="24"/>
          <w:szCs w:val="24"/>
        </w:rPr>
        <w:t>о</w:t>
      </w:r>
      <w:r w:rsidRPr="0094555A">
        <w:rPr>
          <w:rFonts w:ascii="Arial" w:eastAsia="Calibri" w:hAnsi="Arial" w:cs="Arial"/>
          <w:sz w:val="24"/>
          <w:szCs w:val="24"/>
        </w:rPr>
        <w:t>рядка разработ</w:t>
      </w:r>
      <w:r w:rsidR="00C20B66">
        <w:rPr>
          <w:rFonts w:ascii="Arial" w:eastAsia="Calibri" w:hAnsi="Arial" w:cs="Arial"/>
          <w:sz w:val="24"/>
          <w:szCs w:val="24"/>
        </w:rPr>
        <w:t xml:space="preserve">ки, формирования </w:t>
      </w:r>
      <w:r w:rsidRPr="0094555A">
        <w:rPr>
          <w:rFonts w:ascii="Arial" w:eastAsia="Calibri" w:hAnsi="Arial" w:cs="Arial"/>
          <w:sz w:val="24"/>
          <w:szCs w:val="24"/>
        </w:rPr>
        <w:t>и реализации муниципальных программ».</w:t>
      </w:r>
      <w:r w:rsidR="00C20B66">
        <w:rPr>
          <w:rFonts w:ascii="Arial" w:hAnsi="Arial" w:cs="Arial"/>
          <w:sz w:val="24"/>
          <w:szCs w:val="24"/>
        </w:rPr>
        <w:t xml:space="preserve"> </w:t>
      </w:r>
    </w:p>
    <w:p w:rsidR="00F63A6F" w:rsidRPr="00F63A6F" w:rsidRDefault="00C20B66" w:rsidP="00C20B66">
      <w:pPr>
        <w:overflowPunct/>
        <w:autoSpaceDE/>
        <w:autoSpaceDN/>
        <w:adjustRightInd/>
        <w:ind w:firstLine="708"/>
        <w:jc w:val="both"/>
        <w:rPr>
          <w:rFonts w:ascii="Arial" w:eastAsia="Calibri" w:hAnsi="Arial" w:cs="Arial"/>
          <w:sz w:val="24"/>
          <w:szCs w:val="24"/>
        </w:rPr>
      </w:pPr>
      <w:r>
        <w:rPr>
          <w:rFonts w:ascii="Arial" w:eastAsia="Calibri" w:hAnsi="Arial" w:cs="Arial"/>
          <w:sz w:val="24"/>
          <w:szCs w:val="24"/>
        </w:rPr>
        <w:t xml:space="preserve">Управление </w:t>
      </w:r>
      <w:r w:rsidR="00F63A6F" w:rsidRPr="00F63A6F">
        <w:rPr>
          <w:rFonts w:ascii="Arial" w:eastAsia="Calibri" w:hAnsi="Arial" w:cs="Arial"/>
          <w:sz w:val="24"/>
          <w:szCs w:val="24"/>
        </w:rPr>
        <w:t>реализацией Программы осуществ</w:t>
      </w:r>
      <w:r>
        <w:rPr>
          <w:rFonts w:ascii="Arial" w:eastAsia="Calibri" w:hAnsi="Arial" w:cs="Arial"/>
          <w:sz w:val="24"/>
          <w:szCs w:val="24"/>
        </w:rPr>
        <w:t>ляется координатором – отделом по делам молодежи, культуре, спорту и туризму администрации</w:t>
      </w:r>
      <w:r w:rsidR="00F63A6F" w:rsidRPr="00F63A6F">
        <w:rPr>
          <w:rFonts w:ascii="Arial" w:eastAsia="Calibri" w:hAnsi="Arial" w:cs="Arial"/>
          <w:sz w:val="24"/>
          <w:szCs w:val="24"/>
        </w:rPr>
        <w:t xml:space="preserve"> Све</w:t>
      </w:r>
      <w:r w:rsidR="00F63A6F" w:rsidRPr="00F63A6F">
        <w:rPr>
          <w:rFonts w:ascii="Arial" w:eastAsia="Calibri" w:hAnsi="Arial" w:cs="Arial"/>
          <w:sz w:val="24"/>
          <w:szCs w:val="24"/>
        </w:rPr>
        <w:t>т</w:t>
      </w:r>
      <w:r w:rsidR="00F63A6F" w:rsidRPr="00F63A6F">
        <w:rPr>
          <w:rFonts w:ascii="Arial" w:eastAsia="Calibri" w:hAnsi="Arial" w:cs="Arial"/>
          <w:sz w:val="24"/>
          <w:szCs w:val="24"/>
        </w:rPr>
        <w:t>лоярского</w:t>
      </w:r>
      <w:r>
        <w:rPr>
          <w:rFonts w:ascii="Arial" w:eastAsia="Calibri" w:hAnsi="Arial" w:cs="Arial"/>
          <w:sz w:val="24"/>
          <w:szCs w:val="24"/>
        </w:rPr>
        <w:t xml:space="preserve"> муниципального района </w:t>
      </w:r>
      <w:r w:rsidR="0055015A">
        <w:rPr>
          <w:rFonts w:ascii="Arial" w:eastAsia="Calibri" w:hAnsi="Arial" w:cs="Arial"/>
          <w:sz w:val="24"/>
          <w:szCs w:val="24"/>
        </w:rPr>
        <w:t>(д</w:t>
      </w:r>
      <w:r w:rsidR="00F63A6F" w:rsidRPr="00F63A6F">
        <w:rPr>
          <w:rFonts w:ascii="Arial" w:eastAsia="Calibri" w:hAnsi="Arial" w:cs="Arial"/>
          <w:sz w:val="24"/>
          <w:szCs w:val="24"/>
        </w:rPr>
        <w:t xml:space="preserve">алее - </w:t>
      </w:r>
      <w:proofErr w:type="spellStart"/>
      <w:r w:rsidR="00F63A6F" w:rsidRPr="00F63A6F">
        <w:rPr>
          <w:rFonts w:ascii="Arial" w:eastAsia="Calibri" w:hAnsi="Arial" w:cs="Arial"/>
          <w:sz w:val="24"/>
          <w:szCs w:val="24"/>
        </w:rPr>
        <w:t>ОДМКСиТ</w:t>
      </w:r>
      <w:proofErr w:type="spellEnd"/>
      <w:r w:rsidR="00F63A6F" w:rsidRPr="00F63A6F">
        <w:rPr>
          <w:rFonts w:ascii="Arial" w:eastAsia="Calibri" w:hAnsi="Arial" w:cs="Arial"/>
          <w:sz w:val="24"/>
          <w:szCs w:val="24"/>
        </w:rPr>
        <w:t>).</w:t>
      </w:r>
    </w:p>
    <w:p w:rsidR="00F63A6F" w:rsidRPr="00F63A6F" w:rsidRDefault="00F63A6F" w:rsidP="00C20B66">
      <w:pPr>
        <w:overflowPunct/>
        <w:autoSpaceDE/>
        <w:autoSpaceDN/>
        <w:adjustRightInd/>
        <w:ind w:firstLine="708"/>
        <w:jc w:val="both"/>
        <w:rPr>
          <w:rFonts w:ascii="Arial" w:eastAsia="Calibri" w:hAnsi="Arial" w:cs="Arial"/>
          <w:sz w:val="24"/>
          <w:szCs w:val="24"/>
        </w:rPr>
      </w:pPr>
      <w:r w:rsidRPr="00F63A6F">
        <w:rPr>
          <w:rFonts w:ascii="Arial" w:eastAsia="Calibri" w:hAnsi="Arial" w:cs="Arial"/>
          <w:sz w:val="24"/>
          <w:szCs w:val="24"/>
        </w:rPr>
        <w:t xml:space="preserve">Исполнителями мероприятий Программы являются: </w:t>
      </w:r>
      <w:proofErr w:type="spellStart"/>
      <w:r w:rsidRPr="00F63A6F">
        <w:rPr>
          <w:rFonts w:ascii="Arial" w:eastAsia="Calibri" w:hAnsi="Arial" w:cs="Arial"/>
          <w:sz w:val="24"/>
          <w:szCs w:val="24"/>
        </w:rPr>
        <w:t>ОДМКСиТ</w:t>
      </w:r>
      <w:proofErr w:type="spellEnd"/>
      <w:r w:rsidRPr="00F63A6F">
        <w:rPr>
          <w:rFonts w:ascii="Arial" w:eastAsia="Calibri" w:hAnsi="Arial" w:cs="Arial"/>
          <w:sz w:val="24"/>
          <w:szCs w:val="24"/>
        </w:rPr>
        <w:t>,</w:t>
      </w:r>
      <w:r w:rsidR="00C20B66">
        <w:rPr>
          <w:rFonts w:ascii="Arial" w:eastAsia="Calibri" w:hAnsi="Arial" w:cs="Arial"/>
          <w:sz w:val="24"/>
          <w:szCs w:val="24"/>
        </w:rPr>
        <w:t xml:space="preserve"> отдел </w:t>
      </w:r>
      <w:r>
        <w:rPr>
          <w:rFonts w:ascii="Arial" w:eastAsia="Calibri" w:hAnsi="Arial" w:cs="Arial"/>
          <w:sz w:val="24"/>
          <w:szCs w:val="24"/>
        </w:rPr>
        <w:t>о</w:t>
      </w:r>
      <w:r>
        <w:rPr>
          <w:rFonts w:ascii="Arial" w:eastAsia="Calibri" w:hAnsi="Arial" w:cs="Arial"/>
          <w:sz w:val="24"/>
          <w:szCs w:val="24"/>
        </w:rPr>
        <w:t>б</w:t>
      </w:r>
      <w:r w:rsidR="00C20B66">
        <w:rPr>
          <w:rFonts w:ascii="Arial" w:eastAsia="Calibri" w:hAnsi="Arial" w:cs="Arial"/>
          <w:sz w:val="24"/>
          <w:szCs w:val="24"/>
        </w:rPr>
        <w:t xml:space="preserve">разования, опеки и попечительства администрации </w:t>
      </w:r>
      <w:r>
        <w:rPr>
          <w:rFonts w:ascii="Arial" w:eastAsia="Calibri" w:hAnsi="Arial" w:cs="Arial"/>
          <w:sz w:val="24"/>
          <w:szCs w:val="24"/>
        </w:rPr>
        <w:t>Светлоярского муниц</w:t>
      </w:r>
      <w:r>
        <w:rPr>
          <w:rFonts w:ascii="Arial" w:eastAsia="Calibri" w:hAnsi="Arial" w:cs="Arial"/>
          <w:sz w:val="24"/>
          <w:szCs w:val="24"/>
        </w:rPr>
        <w:t>и</w:t>
      </w:r>
      <w:r w:rsidR="00C20B66">
        <w:rPr>
          <w:rFonts w:ascii="Arial" w:eastAsia="Calibri" w:hAnsi="Arial" w:cs="Arial"/>
          <w:sz w:val="24"/>
          <w:szCs w:val="24"/>
        </w:rPr>
        <w:t xml:space="preserve">пального </w:t>
      </w:r>
      <w:r>
        <w:rPr>
          <w:rFonts w:ascii="Arial" w:eastAsia="Calibri" w:hAnsi="Arial" w:cs="Arial"/>
          <w:sz w:val="24"/>
          <w:szCs w:val="24"/>
        </w:rPr>
        <w:t>района</w:t>
      </w:r>
      <w:r w:rsidR="00C20B66">
        <w:rPr>
          <w:rFonts w:ascii="Arial" w:eastAsia="Calibri" w:hAnsi="Arial" w:cs="Arial"/>
          <w:sz w:val="24"/>
          <w:szCs w:val="24"/>
        </w:rPr>
        <w:t xml:space="preserve">, МКУК «Историко-краеведческий музей Светлоярского </w:t>
      </w:r>
      <w:r w:rsidRPr="00F63A6F">
        <w:rPr>
          <w:rFonts w:ascii="Arial" w:eastAsia="Calibri" w:hAnsi="Arial" w:cs="Arial"/>
          <w:sz w:val="24"/>
          <w:szCs w:val="24"/>
        </w:rPr>
        <w:t>мун</w:t>
      </w:r>
      <w:r w:rsidRPr="00F63A6F">
        <w:rPr>
          <w:rFonts w:ascii="Arial" w:eastAsia="Calibri" w:hAnsi="Arial" w:cs="Arial"/>
          <w:sz w:val="24"/>
          <w:szCs w:val="24"/>
        </w:rPr>
        <w:t>и</w:t>
      </w:r>
      <w:r w:rsidR="00C20B66">
        <w:rPr>
          <w:rFonts w:ascii="Arial" w:eastAsia="Calibri" w:hAnsi="Arial" w:cs="Arial"/>
          <w:sz w:val="24"/>
          <w:szCs w:val="24"/>
        </w:rPr>
        <w:t xml:space="preserve">ципального </w:t>
      </w:r>
      <w:r w:rsidRPr="00F63A6F">
        <w:rPr>
          <w:rFonts w:ascii="Arial" w:eastAsia="Calibri" w:hAnsi="Arial" w:cs="Arial"/>
          <w:sz w:val="24"/>
          <w:szCs w:val="24"/>
        </w:rPr>
        <w:t>района»</w:t>
      </w:r>
      <w:r w:rsidR="00C20B66">
        <w:rPr>
          <w:rFonts w:ascii="Arial" w:eastAsia="Calibri" w:hAnsi="Arial" w:cs="Arial"/>
          <w:sz w:val="24"/>
          <w:szCs w:val="24"/>
        </w:rPr>
        <w:t xml:space="preserve">, </w:t>
      </w:r>
      <w:r w:rsidR="00C20B66">
        <w:rPr>
          <w:rFonts w:ascii="Arial" w:eastAsia="Calibri" w:hAnsi="Arial" w:cs="Arial"/>
          <w:sz w:val="24"/>
          <w:szCs w:val="24"/>
          <w:lang w:eastAsia="en-US"/>
        </w:rPr>
        <w:t xml:space="preserve">МКУ </w:t>
      </w:r>
      <w:r w:rsidRPr="0094555A">
        <w:rPr>
          <w:rFonts w:ascii="Arial" w:eastAsia="Calibri" w:hAnsi="Arial" w:cs="Arial"/>
          <w:sz w:val="24"/>
          <w:szCs w:val="24"/>
          <w:lang w:eastAsia="en-US"/>
        </w:rPr>
        <w:t>Центр «Электроник»</w:t>
      </w:r>
      <w:r>
        <w:rPr>
          <w:rFonts w:ascii="Arial" w:eastAsia="Calibri" w:hAnsi="Arial" w:cs="Arial"/>
          <w:sz w:val="24"/>
          <w:szCs w:val="24"/>
          <w:lang w:eastAsia="en-US"/>
        </w:rPr>
        <w:t>,</w:t>
      </w:r>
      <w:r w:rsidR="00C20B66">
        <w:rPr>
          <w:rFonts w:ascii="Arial" w:eastAsia="Calibri" w:hAnsi="Arial" w:cs="Arial"/>
          <w:sz w:val="24"/>
          <w:szCs w:val="24"/>
          <w:lang w:eastAsia="en-US"/>
        </w:rPr>
        <w:t xml:space="preserve"> МАОУ ДО </w:t>
      </w:r>
      <w:r w:rsidR="000D0F59">
        <w:rPr>
          <w:rFonts w:ascii="Arial" w:eastAsia="Calibri" w:hAnsi="Arial" w:cs="Arial"/>
          <w:sz w:val="24"/>
          <w:szCs w:val="24"/>
          <w:lang w:eastAsia="en-US"/>
        </w:rPr>
        <w:t>«Светлояр</w:t>
      </w:r>
      <w:r w:rsidR="00C20B66">
        <w:rPr>
          <w:rFonts w:ascii="Arial" w:eastAsia="Calibri" w:hAnsi="Arial" w:cs="Arial"/>
          <w:sz w:val="24"/>
          <w:szCs w:val="24"/>
          <w:lang w:eastAsia="en-US"/>
        </w:rPr>
        <w:t xml:space="preserve">ская ДЮСШ», МБУ </w:t>
      </w:r>
      <w:r w:rsidR="000D0F59">
        <w:rPr>
          <w:rFonts w:ascii="Arial" w:eastAsia="Calibri" w:hAnsi="Arial" w:cs="Arial"/>
          <w:sz w:val="24"/>
          <w:szCs w:val="24"/>
          <w:lang w:eastAsia="en-US"/>
        </w:rPr>
        <w:t>Редакци</w:t>
      </w:r>
      <w:r w:rsidR="00C20B66">
        <w:rPr>
          <w:rFonts w:ascii="Arial" w:eastAsia="Calibri" w:hAnsi="Arial" w:cs="Arial"/>
          <w:sz w:val="24"/>
          <w:szCs w:val="24"/>
          <w:lang w:eastAsia="en-US"/>
        </w:rPr>
        <w:t xml:space="preserve">я газеты </w:t>
      </w:r>
      <w:r w:rsidR="000D0F59">
        <w:rPr>
          <w:rFonts w:ascii="Arial" w:eastAsia="Calibri" w:hAnsi="Arial" w:cs="Arial"/>
          <w:sz w:val="24"/>
          <w:szCs w:val="24"/>
          <w:lang w:eastAsia="en-US"/>
        </w:rPr>
        <w:t>«Восход».</w:t>
      </w:r>
    </w:p>
    <w:p w:rsidR="008D49CF" w:rsidRDefault="00F63A6F" w:rsidP="008D49CF">
      <w:pPr>
        <w:overflowPunct/>
        <w:autoSpaceDE/>
        <w:autoSpaceDN/>
        <w:adjustRightInd/>
        <w:ind w:firstLine="709"/>
        <w:jc w:val="both"/>
        <w:rPr>
          <w:rFonts w:ascii="Arial" w:hAnsi="Arial" w:cs="Arial"/>
          <w:sz w:val="24"/>
          <w:szCs w:val="24"/>
          <w:lang w:eastAsia="x-none"/>
        </w:rPr>
      </w:pPr>
      <w:r w:rsidRPr="00F63A6F">
        <w:rPr>
          <w:rFonts w:ascii="Arial" w:hAnsi="Arial" w:cs="Arial"/>
          <w:sz w:val="24"/>
          <w:szCs w:val="24"/>
          <w:lang w:val="x-none" w:eastAsia="x-none"/>
        </w:rPr>
        <w:t>Управление реализацией программы включает в себ</w:t>
      </w:r>
      <w:r w:rsidRPr="00F63A6F">
        <w:rPr>
          <w:rFonts w:ascii="Arial" w:hAnsi="Arial" w:cs="Arial"/>
          <w:sz w:val="24"/>
          <w:szCs w:val="24"/>
          <w:lang w:eastAsia="x-none"/>
        </w:rPr>
        <w:t>я</w:t>
      </w:r>
      <w:r w:rsidRPr="00F63A6F">
        <w:rPr>
          <w:rFonts w:ascii="Arial" w:hAnsi="Arial" w:cs="Arial"/>
          <w:sz w:val="24"/>
          <w:szCs w:val="24"/>
          <w:lang w:val="x-none" w:eastAsia="x-none"/>
        </w:rPr>
        <w:t xml:space="preserve"> 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rsidR="00F63A6F" w:rsidRPr="00F63A6F" w:rsidRDefault="008D49CF" w:rsidP="008D49CF">
      <w:pPr>
        <w:overflowPunct/>
        <w:autoSpaceDE/>
        <w:autoSpaceDN/>
        <w:adjustRightInd/>
        <w:ind w:firstLine="709"/>
        <w:jc w:val="both"/>
        <w:rPr>
          <w:rFonts w:ascii="Arial" w:hAnsi="Arial" w:cs="Arial"/>
          <w:bCs/>
          <w:position w:val="-6"/>
          <w:sz w:val="24"/>
          <w:szCs w:val="24"/>
          <w:lang w:val="x-none" w:eastAsia="x-none"/>
        </w:rPr>
      </w:pPr>
      <w:r>
        <w:rPr>
          <w:rFonts w:ascii="Arial" w:eastAsia="Calibri" w:hAnsi="Arial" w:cs="Arial"/>
          <w:sz w:val="24"/>
          <w:szCs w:val="24"/>
        </w:rPr>
        <w:t xml:space="preserve">Исполнители муниципальной </w:t>
      </w:r>
      <w:r w:rsidR="00F63A6F" w:rsidRPr="00F63A6F">
        <w:rPr>
          <w:rFonts w:ascii="Arial" w:eastAsia="Calibri" w:hAnsi="Arial" w:cs="Arial"/>
          <w:sz w:val="24"/>
          <w:szCs w:val="24"/>
        </w:rPr>
        <w:t>прогр</w:t>
      </w:r>
      <w:r>
        <w:rPr>
          <w:rFonts w:ascii="Arial" w:eastAsia="Calibri" w:hAnsi="Arial" w:cs="Arial"/>
          <w:sz w:val="24"/>
          <w:szCs w:val="24"/>
        </w:rPr>
        <w:t xml:space="preserve">аммы, участвующие в реализации программных </w:t>
      </w:r>
      <w:r w:rsidR="00F63A6F" w:rsidRPr="00F63A6F">
        <w:rPr>
          <w:rFonts w:ascii="Arial" w:eastAsia="Calibri" w:hAnsi="Arial" w:cs="Arial"/>
          <w:sz w:val="24"/>
          <w:szCs w:val="24"/>
        </w:rPr>
        <w:t>мероприятий:</w:t>
      </w:r>
    </w:p>
    <w:p w:rsidR="00F63A6F" w:rsidRPr="00F63A6F" w:rsidRDefault="00F63A6F" w:rsidP="008D49CF">
      <w:pPr>
        <w:overflowPunct/>
        <w:ind w:firstLine="708"/>
        <w:jc w:val="both"/>
        <w:rPr>
          <w:rFonts w:ascii="Arial" w:eastAsia="Calibri" w:hAnsi="Arial" w:cs="Arial"/>
          <w:sz w:val="24"/>
          <w:szCs w:val="24"/>
        </w:rPr>
      </w:pPr>
      <w:r w:rsidRPr="00F63A6F">
        <w:rPr>
          <w:rFonts w:ascii="Arial" w:eastAsia="Calibri" w:hAnsi="Arial" w:cs="Arial"/>
          <w:sz w:val="24"/>
          <w:szCs w:val="24"/>
        </w:rPr>
        <w:t>осуществляют реализацию мер</w:t>
      </w:r>
      <w:r w:rsidR="008D49CF">
        <w:rPr>
          <w:rFonts w:ascii="Arial" w:eastAsia="Calibri" w:hAnsi="Arial" w:cs="Arial"/>
          <w:sz w:val="24"/>
          <w:szCs w:val="24"/>
        </w:rPr>
        <w:t xml:space="preserve">оприятий муниципальной </w:t>
      </w:r>
      <w:r w:rsidRPr="00F63A6F">
        <w:rPr>
          <w:rFonts w:ascii="Arial" w:eastAsia="Calibri" w:hAnsi="Arial" w:cs="Arial"/>
          <w:sz w:val="24"/>
          <w:szCs w:val="24"/>
        </w:rPr>
        <w:t>программы, в от</w:t>
      </w:r>
      <w:r w:rsidR="008D49CF">
        <w:rPr>
          <w:rFonts w:ascii="Arial" w:eastAsia="Calibri" w:hAnsi="Arial" w:cs="Arial"/>
          <w:sz w:val="24"/>
          <w:szCs w:val="24"/>
        </w:rPr>
        <w:t>ношении которой являются</w:t>
      </w:r>
      <w:r w:rsidRPr="00F63A6F">
        <w:rPr>
          <w:rFonts w:ascii="Arial" w:eastAsia="Calibri" w:hAnsi="Arial" w:cs="Arial"/>
          <w:sz w:val="24"/>
          <w:szCs w:val="24"/>
        </w:rPr>
        <w:t xml:space="preserve"> исполнителями;</w:t>
      </w:r>
    </w:p>
    <w:p w:rsidR="00F63A6F" w:rsidRPr="00F63A6F" w:rsidRDefault="00F63A6F" w:rsidP="008D49CF">
      <w:pPr>
        <w:overflowPunct/>
        <w:ind w:firstLine="708"/>
        <w:jc w:val="both"/>
        <w:rPr>
          <w:rFonts w:ascii="Arial" w:eastAsia="Calibri" w:hAnsi="Arial" w:cs="Arial"/>
          <w:sz w:val="24"/>
          <w:szCs w:val="24"/>
        </w:rPr>
      </w:pPr>
      <w:r w:rsidRPr="00F63A6F">
        <w:rPr>
          <w:rFonts w:ascii="Arial" w:eastAsia="Calibri" w:hAnsi="Arial" w:cs="Arial"/>
          <w:sz w:val="24"/>
          <w:szCs w:val="24"/>
        </w:rPr>
        <w:t>представляют в установленный с</w:t>
      </w:r>
      <w:r w:rsidR="008D49CF">
        <w:rPr>
          <w:rFonts w:ascii="Arial" w:eastAsia="Calibri" w:hAnsi="Arial" w:cs="Arial"/>
          <w:sz w:val="24"/>
          <w:szCs w:val="24"/>
        </w:rPr>
        <w:t xml:space="preserve">рок координатору муниципальной </w:t>
      </w:r>
      <w:r w:rsidRPr="00F63A6F">
        <w:rPr>
          <w:rFonts w:ascii="Arial" w:eastAsia="Calibri" w:hAnsi="Arial" w:cs="Arial"/>
          <w:sz w:val="24"/>
          <w:szCs w:val="24"/>
        </w:rPr>
        <w:t>пр</w:t>
      </w:r>
      <w:r w:rsidRPr="00F63A6F">
        <w:rPr>
          <w:rFonts w:ascii="Arial" w:eastAsia="Calibri" w:hAnsi="Arial" w:cs="Arial"/>
          <w:sz w:val="24"/>
          <w:szCs w:val="24"/>
        </w:rPr>
        <w:t>о</w:t>
      </w:r>
      <w:r w:rsidR="008D49CF">
        <w:rPr>
          <w:rFonts w:ascii="Arial" w:eastAsia="Calibri" w:hAnsi="Arial" w:cs="Arial"/>
          <w:sz w:val="24"/>
          <w:szCs w:val="24"/>
        </w:rPr>
        <w:t xml:space="preserve">граммы </w:t>
      </w:r>
      <w:r w:rsidRPr="00F63A6F">
        <w:rPr>
          <w:rFonts w:ascii="Arial" w:eastAsia="Calibri" w:hAnsi="Arial" w:cs="Arial"/>
          <w:sz w:val="24"/>
          <w:szCs w:val="24"/>
        </w:rPr>
        <w:t>необходимую информацию, а также отчет о ходе реализации меропр</w:t>
      </w:r>
      <w:r w:rsidRPr="00F63A6F">
        <w:rPr>
          <w:rFonts w:ascii="Arial" w:eastAsia="Calibri" w:hAnsi="Arial" w:cs="Arial"/>
          <w:sz w:val="24"/>
          <w:szCs w:val="24"/>
        </w:rPr>
        <w:t>и</w:t>
      </w:r>
      <w:r w:rsidR="008D49CF">
        <w:rPr>
          <w:rFonts w:ascii="Arial" w:eastAsia="Calibri" w:hAnsi="Arial" w:cs="Arial"/>
          <w:sz w:val="24"/>
          <w:szCs w:val="24"/>
        </w:rPr>
        <w:t xml:space="preserve">ятий муниципальной </w:t>
      </w:r>
      <w:r w:rsidRPr="00F63A6F">
        <w:rPr>
          <w:rFonts w:ascii="Arial" w:eastAsia="Calibri" w:hAnsi="Arial" w:cs="Arial"/>
          <w:sz w:val="24"/>
          <w:szCs w:val="24"/>
        </w:rPr>
        <w:t>программы.</w:t>
      </w:r>
    </w:p>
    <w:p w:rsidR="00F63A6F" w:rsidRPr="00F63A6F" w:rsidRDefault="008D49CF" w:rsidP="008D49CF">
      <w:pPr>
        <w:overflowPunct/>
        <w:ind w:firstLine="540"/>
        <w:jc w:val="both"/>
        <w:rPr>
          <w:rFonts w:ascii="Arial" w:eastAsia="Calibri" w:hAnsi="Arial" w:cs="Arial"/>
          <w:sz w:val="24"/>
          <w:szCs w:val="24"/>
        </w:rPr>
      </w:pPr>
      <w:r>
        <w:rPr>
          <w:rFonts w:ascii="Arial" w:eastAsia="Calibri" w:hAnsi="Arial" w:cs="Arial"/>
          <w:sz w:val="24"/>
          <w:szCs w:val="24"/>
        </w:rPr>
        <w:t xml:space="preserve">Координатор муниципальной </w:t>
      </w:r>
      <w:r w:rsidR="00F63A6F" w:rsidRPr="00F63A6F">
        <w:rPr>
          <w:rFonts w:ascii="Arial" w:eastAsia="Calibri" w:hAnsi="Arial" w:cs="Arial"/>
          <w:sz w:val="24"/>
          <w:szCs w:val="24"/>
        </w:rPr>
        <w:t>программы:</w:t>
      </w:r>
    </w:p>
    <w:p w:rsidR="00F63A6F" w:rsidRPr="00F63A6F" w:rsidRDefault="008D49CF" w:rsidP="008D49CF">
      <w:pPr>
        <w:widowControl w:val="0"/>
        <w:tabs>
          <w:tab w:val="left" w:pos="0"/>
        </w:tabs>
        <w:overflowPunct/>
        <w:jc w:val="both"/>
        <w:rPr>
          <w:rFonts w:ascii="Arial" w:hAnsi="Arial" w:cs="Arial"/>
          <w:sz w:val="24"/>
          <w:szCs w:val="24"/>
        </w:rPr>
      </w:pPr>
      <w:r>
        <w:rPr>
          <w:rFonts w:ascii="Arial" w:hAnsi="Arial" w:cs="Arial"/>
          <w:sz w:val="24"/>
          <w:szCs w:val="24"/>
        </w:rPr>
        <w:tab/>
      </w:r>
      <w:r w:rsidR="00F63A6F" w:rsidRPr="00F63A6F">
        <w:rPr>
          <w:rFonts w:ascii="Arial" w:hAnsi="Arial" w:cs="Arial"/>
          <w:sz w:val="24"/>
          <w:szCs w:val="24"/>
        </w:rPr>
        <w:t>ежегодно по итогам реализации мероприятий в установленном порядке уточняет объемы необходимых финансовых сре</w:t>
      </w:r>
      <w:proofErr w:type="gramStart"/>
      <w:r w:rsidR="00F63A6F" w:rsidRPr="00F63A6F">
        <w:rPr>
          <w:rFonts w:ascii="Arial" w:hAnsi="Arial" w:cs="Arial"/>
          <w:sz w:val="24"/>
          <w:szCs w:val="24"/>
        </w:rPr>
        <w:t>дств дл</w:t>
      </w:r>
      <w:proofErr w:type="gramEnd"/>
      <w:r w:rsidR="00F63A6F" w:rsidRPr="00F63A6F">
        <w:rPr>
          <w:rFonts w:ascii="Arial" w:hAnsi="Arial" w:cs="Arial"/>
          <w:sz w:val="24"/>
          <w:szCs w:val="24"/>
        </w:rPr>
        <w:t>я финансирования м</w:t>
      </w:r>
      <w:r w:rsidR="00F63A6F" w:rsidRPr="00F63A6F">
        <w:rPr>
          <w:rFonts w:ascii="Arial" w:hAnsi="Arial" w:cs="Arial"/>
          <w:sz w:val="24"/>
          <w:szCs w:val="24"/>
        </w:rPr>
        <w:t>у</w:t>
      </w:r>
      <w:r w:rsidR="00F63A6F" w:rsidRPr="00F63A6F">
        <w:rPr>
          <w:rFonts w:ascii="Arial" w:hAnsi="Arial" w:cs="Arial"/>
          <w:sz w:val="24"/>
          <w:szCs w:val="24"/>
        </w:rPr>
        <w:t>ници</w:t>
      </w:r>
      <w:r>
        <w:rPr>
          <w:rFonts w:ascii="Arial" w:hAnsi="Arial" w:cs="Arial"/>
          <w:sz w:val="24"/>
          <w:szCs w:val="24"/>
        </w:rPr>
        <w:t xml:space="preserve">пальной </w:t>
      </w:r>
      <w:r w:rsidR="00F63A6F" w:rsidRPr="00F63A6F">
        <w:rPr>
          <w:rFonts w:ascii="Arial" w:hAnsi="Arial" w:cs="Arial"/>
          <w:sz w:val="24"/>
          <w:szCs w:val="24"/>
        </w:rPr>
        <w:t>программы в очередном финанс</w:t>
      </w:r>
      <w:r>
        <w:rPr>
          <w:rFonts w:ascii="Arial" w:hAnsi="Arial" w:cs="Arial"/>
          <w:sz w:val="24"/>
          <w:szCs w:val="24"/>
        </w:rPr>
        <w:t xml:space="preserve">овом году и на плановый период </w:t>
      </w:r>
      <w:r w:rsidR="00F63A6F" w:rsidRPr="00F63A6F">
        <w:rPr>
          <w:rFonts w:ascii="Arial" w:hAnsi="Arial" w:cs="Arial"/>
          <w:sz w:val="24"/>
          <w:szCs w:val="24"/>
        </w:rPr>
        <w:t>по</w:t>
      </w:r>
      <w:r w:rsidR="00F63A6F">
        <w:rPr>
          <w:rFonts w:ascii="Arial" w:hAnsi="Arial" w:cs="Arial"/>
          <w:sz w:val="24"/>
          <w:szCs w:val="24"/>
        </w:rPr>
        <w:t xml:space="preserve"> </w:t>
      </w:r>
      <w:r w:rsidR="00F63A6F" w:rsidRPr="00F63A6F">
        <w:rPr>
          <w:rFonts w:ascii="Arial" w:hAnsi="Arial" w:cs="Arial"/>
          <w:sz w:val="24"/>
          <w:szCs w:val="24"/>
        </w:rPr>
        <w:t xml:space="preserve">мере </w:t>
      </w:r>
      <w:r>
        <w:rPr>
          <w:rFonts w:ascii="Arial" w:hAnsi="Arial" w:cs="Arial"/>
          <w:sz w:val="24"/>
          <w:szCs w:val="24"/>
        </w:rPr>
        <w:t xml:space="preserve">формирования бюджета </w:t>
      </w:r>
      <w:r w:rsidR="00F63A6F" w:rsidRPr="00F63A6F">
        <w:rPr>
          <w:rFonts w:ascii="Arial" w:hAnsi="Arial" w:cs="Arial"/>
          <w:sz w:val="24"/>
          <w:szCs w:val="24"/>
        </w:rPr>
        <w:t>Светл</w:t>
      </w:r>
      <w:r>
        <w:rPr>
          <w:rFonts w:ascii="Arial" w:hAnsi="Arial" w:cs="Arial"/>
          <w:sz w:val="24"/>
          <w:szCs w:val="24"/>
        </w:rPr>
        <w:t xml:space="preserve">оярского муниципального района </w:t>
      </w:r>
      <w:r w:rsidR="00F63A6F" w:rsidRPr="00F63A6F">
        <w:rPr>
          <w:rFonts w:ascii="Arial" w:hAnsi="Arial" w:cs="Arial"/>
          <w:sz w:val="24"/>
          <w:szCs w:val="24"/>
        </w:rPr>
        <w:t>Волг</w:t>
      </w:r>
      <w:r w:rsidR="00F63A6F" w:rsidRPr="00F63A6F">
        <w:rPr>
          <w:rFonts w:ascii="Arial" w:hAnsi="Arial" w:cs="Arial"/>
          <w:sz w:val="24"/>
          <w:szCs w:val="24"/>
        </w:rPr>
        <w:t>о</w:t>
      </w:r>
      <w:r>
        <w:rPr>
          <w:rFonts w:ascii="Arial" w:hAnsi="Arial" w:cs="Arial"/>
          <w:sz w:val="24"/>
          <w:szCs w:val="24"/>
        </w:rPr>
        <w:t xml:space="preserve">градской </w:t>
      </w:r>
      <w:r w:rsidR="00F63A6F" w:rsidRPr="00F63A6F">
        <w:rPr>
          <w:rFonts w:ascii="Arial" w:hAnsi="Arial" w:cs="Arial"/>
          <w:sz w:val="24"/>
          <w:szCs w:val="24"/>
        </w:rPr>
        <w:t>области;</w:t>
      </w:r>
    </w:p>
    <w:p w:rsidR="00F63A6F" w:rsidRPr="00F63A6F" w:rsidRDefault="008D49CF" w:rsidP="008D49CF">
      <w:pPr>
        <w:tabs>
          <w:tab w:val="left" w:pos="0"/>
        </w:tabs>
        <w:overflowPunct/>
        <w:jc w:val="both"/>
        <w:rPr>
          <w:rFonts w:ascii="Arial" w:eastAsia="Calibri" w:hAnsi="Arial" w:cs="Arial"/>
          <w:sz w:val="24"/>
          <w:szCs w:val="24"/>
        </w:rPr>
      </w:pPr>
      <w:r>
        <w:rPr>
          <w:rFonts w:ascii="Arial" w:eastAsia="Calibri" w:hAnsi="Arial" w:cs="Arial"/>
          <w:sz w:val="24"/>
          <w:szCs w:val="24"/>
        </w:rPr>
        <w:tab/>
        <w:t xml:space="preserve">представляет в отдел экономики, развития предпринимательства и </w:t>
      </w:r>
      <w:r w:rsidR="00F63A6F" w:rsidRPr="00F63A6F">
        <w:rPr>
          <w:rFonts w:ascii="Arial" w:eastAsia="Calibri" w:hAnsi="Arial" w:cs="Arial"/>
          <w:sz w:val="24"/>
          <w:szCs w:val="24"/>
        </w:rPr>
        <w:t>защ</w:t>
      </w:r>
      <w:r w:rsidR="00F63A6F" w:rsidRPr="00F63A6F">
        <w:rPr>
          <w:rFonts w:ascii="Arial" w:eastAsia="Calibri" w:hAnsi="Arial" w:cs="Arial"/>
          <w:sz w:val="24"/>
          <w:szCs w:val="24"/>
        </w:rPr>
        <w:t>и</w:t>
      </w:r>
      <w:r>
        <w:rPr>
          <w:rFonts w:ascii="Arial" w:eastAsia="Calibri" w:hAnsi="Arial" w:cs="Arial"/>
          <w:sz w:val="24"/>
          <w:szCs w:val="24"/>
        </w:rPr>
        <w:t xml:space="preserve">ты прав потребителей администрации Светлоярского муниципального </w:t>
      </w:r>
      <w:r w:rsidR="00F63A6F" w:rsidRPr="00F63A6F">
        <w:rPr>
          <w:rFonts w:ascii="Arial" w:eastAsia="Calibri" w:hAnsi="Arial" w:cs="Arial"/>
          <w:sz w:val="24"/>
          <w:szCs w:val="24"/>
        </w:rPr>
        <w:t>райо</w:t>
      </w:r>
      <w:r>
        <w:rPr>
          <w:rFonts w:ascii="Arial" w:eastAsia="Calibri" w:hAnsi="Arial" w:cs="Arial"/>
          <w:sz w:val="24"/>
          <w:szCs w:val="24"/>
        </w:rPr>
        <w:t xml:space="preserve">на Волгоградской области </w:t>
      </w:r>
      <w:r w:rsidR="00F63A6F" w:rsidRPr="00F63A6F">
        <w:rPr>
          <w:rFonts w:ascii="Arial" w:eastAsia="Calibri" w:hAnsi="Arial" w:cs="Arial"/>
          <w:sz w:val="24"/>
          <w:szCs w:val="24"/>
        </w:rPr>
        <w:t>ежег</w:t>
      </w:r>
      <w:r>
        <w:rPr>
          <w:rFonts w:ascii="Arial" w:eastAsia="Calibri" w:hAnsi="Arial" w:cs="Arial"/>
          <w:sz w:val="24"/>
          <w:szCs w:val="24"/>
        </w:rPr>
        <w:t xml:space="preserve">одный </w:t>
      </w:r>
      <w:r w:rsidR="00F63A6F" w:rsidRPr="00F63A6F">
        <w:rPr>
          <w:rFonts w:ascii="Arial" w:eastAsia="Calibri" w:hAnsi="Arial" w:cs="Arial"/>
          <w:sz w:val="24"/>
          <w:szCs w:val="24"/>
        </w:rPr>
        <w:t>отчет</w:t>
      </w:r>
      <w:r w:rsidR="00F63A6F">
        <w:rPr>
          <w:rFonts w:ascii="Arial" w:eastAsia="Calibri" w:hAnsi="Arial" w:cs="Arial"/>
          <w:sz w:val="24"/>
          <w:szCs w:val="24"/>
        </w:rPr>
        <w:t xml:space="preserve"> </w:t>
      </w:r>
      <w:r w:rsidR="00F63A6F" w:rsidRPr="00F63A6F">
        <w:rPr>
          <w:rFonts w:ascii="Arial" w:eastAsia="Calibri" w:hAnsi="Arial" w:cs="Arial"/>
          <w:sz w:val="24"/>
          <w:szCs w:val="24"/>
        </w:rPr>
        <w:t>и годовой</w:t>
      </w:r>
      <w:r w:rsidR="00F63A6F">
        <w:rPr>
          <w:rFonts w:ascii="Arial" w:eastAsia="Calibri" w:hAnsi="Arial" w:cs="Arial"/>
          <w:sz w:val="24"/>
          <w:szCs w:val="24"/>
        </w:rPr>
        <w:t xml:space="preserve"> </w:t>
      </w:r>
      <w:r w:rsidR="00F63A6F" w:rsidRPr="00F63A6F">
        <w:rPr>
          <w:rFonts w:ascii="Arial" w:eastAsia="Calibri" w:hAnsi="Arial" w:cs="Arial"/>
          <w:sz w:val="24"/>
          <w:szCs w:val="24"/>
        </w:rPr>
        <w:t>доклад о ходе реализации муниципаль</w:t>
      </w:r>
      <w:r>
        <w:rPr>
          <w:rFonts w:ascii="Arial" w:eastAsia="Calibri" w:hAnsi="Arial" w:cs="Arial"/>
          <w:sz w:val="24"/>
          <w:szCs w:val="24"/>
        </w:rPr>
        <w:t xml:space="preserve">ной </w:t>
      </w:r>
      <w:r w:rsidR="00F63A6F" w:rsidRPr="00F63A6F">
        <w:rPr>
          <w:rFonts w:ascii="Arial" w:eastAsia="Calibri" w:hAnsi="Arial" w:cs="Arial"/>
          <w:sz w:val="24"/>
          <w:szCs w:val="24"/>
        </w:rPr>
        <w:t>про</w:t>
      </w:r>
      <w:r>
        <w:rPr>
          <w:rFonts w:ascii="Arial" w:eastAsia="Calibri" w:hAnsi="Arial" w:cs="Arial"/>
          <w:sz w:val="24"/>
          <w:szCs w:val="24"/>
        </w:rPr>
        <w:t xml:space="preserve">граммы по установленным формам в установленные </w:t>
      </w:r>
      <w:r w:rsidR="00F63A6F" w:rsidRPr="00F63A6F">
        <w:rPr>
          <w:rFonts w:ascii="Arial" w:eastAsia="Calibri" w:hAnsi="Arial" w:cs="Arial"/>
          <w:sz w:val="24"/>
          <w:szCs w:val="24"/>
        </w:rPr>
        <w:t>сроки.</w:t>
      </w:r>
    </w:p>
    <w:p w:rsidR="00481AD0" w:rsidRPr="0094555A" w:rsidRDefault="00481AD0" w:rsidP="008D49CF">
      <w:pPr>
        <w:overflowPunct/>
        <w:autoSpaceDE/>
        <w:autoSpaceDN/>
        <w:adjustRightInd/>
        <w:rPr>
          <w:rFonts w:ascii="Arial" w:hAnsi="Arial" w:cs="Arial"/>
          <w:sz w:val="24"/>
          <w:szCs w:val="24"/>
        </w:rPr>
      </w:pPr>
    </w:p>
    <w:p w:rsidR="008D49CF" w:rsidRDefault="00B675A7" w:rsidP="008D49CF">
      <w:pPr>
        <w:overflowPunct/>
        <w:autoSpaceDE/>
        <w:autoSpaceDN/>
        <w:adjustRightInd/>
        <w:ind w:left="360"/>
        <w:jc w:val="center"/>
        <w:rPr>
          <w:rFonts w:ascii="Arial" w:hAnsi="Arial" w:cs="Arial"/>
          <w:sz w:val="24"/>
          <w:szCs w:val="24"/>
        </w:rPr>
      </w:pPr>
      <w:r w:rsidRPr="008D49CF">
        <w:rPr>
          <w:rFonts w:ascii="Arial" w:hAnsi="Arial" w:cs="Arial"/>
          <w:sz w:val="24"/>
          <w:szCs w:val="24"/>
        </w:rPr>
        <w:t>8</w:t>
      </w:r>
      <w:r w:rsidR="008D49CF">
        <w:rPr>
          <w:rFonts w:ascii="Arial" w:hAnsi="Arial" w:cs="Arial"/>
          <w:sz w:val="24"/>
          <w:szCs w:val="24"/>
        </w:rPr>
        <w:t xml:space="preserve">. </w:t>
      </w:r>
      <w:r w:rsidR="00481AD0" w:rsidRPr="008D49CF">
        <w:rPr>
          <w:rFonts w:ascii="Arial" w:hAnsi="Arial" w:cs="Arial"/>
          <w:sz w:val="24"/>
          <w:szCs w:val="24"/>
        </w:rPr>
        <w:t xml:space="preserve">Оценка эффективности </w:t>
      </w:r>
      <w:proofErr w:type="gramStart"/>
      <w:r w:rsidR="00481AD0" w:rsidRPr="008D49CF">
        <w:rPr>
          <w:rFonts w:ascii="Arial" w:hAnsi="Arial" w:cs="Arial"/>
          <w:sz w:val="24"/>
          <w:szCs w:val="24"/>
        </w:rPr>
        <w:t>социально-экономических</w:t>
      </w:r>
      <w:proofErr w:type="gramEnd"/>
      <w:r w:rsidR="00481AD0" w:rsidRPr="008D49CF">
        <w:rPr>
          <w:rFonts w:ascii="Arial" w:hAnsi="Arial" w:cs="Arial"/>
          <w:sz w:val="24"/>
          <w:szCs w:val="24"/>
        </w:rPr>
        <w:t xml:space="preserve"> и экологических </w:t>
      </w:r>
    </w:p>
    <w:p w:rsidR="00481AD0" w:rsidRPr="008D49CF" w:rsidRDefault="00481AD0" w:rsidP="008D49CF">
      <w:pPr>
        <w:overflowPunct/>
        <w:autoSpaceDE/>
        <w:autoSpaceDN/>
        <w:adjustRightInd/>
        <w:ind w:left="360"/>
        <w:jc w:val="center"/>
        <w:rPr>
          <w:rFonts w:ascii="Arial" w:hAnsi="Arial" w:cs="Arial"/>
          <w:sz w:val="24"/>
          <w:szCs w:val="24"/>
        </w:rPr>
      </w:pPr>
      <w:r w:rsidRPr="008D49CF">
        <w:rPr>
          <w:rFonts w:ascii="Arial" w:hAnsi="Arial" w:cs="Arial"/>
          <w:sz w:val="24"/>
          <w:szCs w:val="24"/>
        </w:rPr>
        <w:t>последствий реализации Программы.</w:t>
      </w:r>
    </w:p>
    <w:p w:rsidR="00481AD0" w:rsidRPr="008D49CF" w:rsidRDefault="00481AD0" w:rsidP="008D49CF">
      <w:pPr>
        <w:overflowPunct/>
        <w:ind w:firstLine="540"/>
        <w:rPr>
          <w:rFonts w:ascii="Arial" w:hAnsi="Arial" w:cs="Arial"/>
          <w:sz w:val="24"/>
          <w:szCs w:val="24"/>
        </w:rPr>
      </w:pPr>
    </w:p>
    <w:p w:rsidR="00686E94" w:rsidRPr="00686E94" w:rsidRDefault="007D2CAD" w:rsidP="008D49CF">
      <w:pPr>
        <w:ind w:firstLine="540"/>
        <w:jc w:val="both"/>
        <w:rPr>
          <w:rFonts w:ascii="Arial" w:hAnsi="Arial" w:cs="Arial"/>
          <w:sz w:val="24"/>
          <w:szCs w:val="24"/>
        </w:rPr>
      </w:pPr>
      <w:r w:rsidRPr="0094555A">
        <w:rPr>
          <w:rFonts w:ascii="Arial" w:hAnsi="Arial" w:cs="Arial"/>
          <w:sz w:val="24"/>
          <w:szCs w:val="24"/>
        </w:rPr>
        <w:tab/>
      </w:r>
      <w:r w:rsidR="00686E94" w:rsidRPr="00686E94">
        <w:rPr>
          <w:rFonts w:ascii="Arial" w:hAnsi="Arial" w:cs="Arial"/>
          <w:sz w:val="24"/>
          <w:szCs w:val="24"/>
        </w:rPr>
        <w:t>1. Оценка эффективности реализации Программы (далее - оценка) ос</w:t>
      </w:r>
      <w:r w:rsidR="00686E94" w:rsidRPr="00686E94">
        <w:rPr>
          <w:rFonts w:ascii="Arial" w:hAnsi="Arial" w:cs="Arial"/>
          <w:sz w:val="24"/>
          <w:szCs w:val="24"/>
        </w:rPr>
        <w:t>у</w:t>
      </w:r>
      <w:r w:rsidR="00686E94" w:rsidRPr="00686E94">
        <w:rPr>
          <w:rFonts w:ascii="Arial" w:hAnsi="Arial" w:cs="Arial"/>
          <w:sz w:val="24"/>
          <w:szCs w:val="24"/>
        </w:rPr>
        <w:t xml:space="preserve">ществляется заказчиком и координатором муниципальной программы </w:t>
      </w:r>
      <w:r w:rsidR="00686E94">
        <w:rPr>
          <w:rFonts w:ascii="Arial" w:hAnsi="Arial" w:cs="Arial"/>
          <w:sz w:val="24"/>
          <w:szCs w:val="24"/>
        </w:rPr>
        <w:t>«Разв</w:t>
      </w:r>
      <w:r w:rsidR="00686E94">
        <w:rPr>
          <w:rFonts w:ascii="Arial" w:hAnsi="Arial" w:cs="Arial"/>
          <w:sz w:val="24"/>
          <w:szCs w:val="24"/>
        </w:rPr>
        <w:t>и</w:t>
      </w:r>
      <w:r w:rsidR="008D49CF">
        <w:rPr>
          <w:rFonts w:ascii="Arial" w:hAnsi="Arial" w:cs="Arial"/>
          <w:sz w:val="24"/>
          <w:szCs w:val="24"/>
        </w:rPr>
        <w:t xml:space="preserve">тие духовно-нравственного воспитания </w:t>
      </w:r>
      <w:r w:rsidR="00686E94">
        <w:rPr>
          <w:rFonts w:ascii="Arial" w:hAnsi="Arial" w:cs="Arial"/>
          <w:sz w:val="24"/>
          <w:szCs w:val="24"/>
        </w:rPr>
        <w:t xml:space="preserve">граждан </w:t>
      </w:r>
      <w:r w:rsidR="008D49CF">
        <w:rPr>
          <w:rFonts w:ascii="Arial" w:hAnsi="Arial" w:cs="Arial"/>
          <w:sz w:val="24"/>
          <w:szCs w:val="24"/>
        </w:rPr>
        <w:t xml:space="preserve">Светлоярского </w:t>
      </w:r>
      <w:r w:rsidR="00686E94" w:rsidRPr="00686E94">
        <w:rPr>
          <w:rFonts w:ascii="Arial" w:hAnsi="Arial" w:cs="Arial"/>
          <w:sz w:val="24"/>
          <w:szCs w:val="24"/>
        </w:rPr>
        <w:t>муниципально</w:t>
      </w:r>
      <w:r w:rsidR="008D49CF">
        <w:rPr>
          <w:rFonts w:ascii="Arial" w:hAnsi="Arial" w:cs="Arial"/>
          <w:sz w:val="24"/>
          <w:szCs w:val="24"/>
        </w:rPr>
        <w:t xml:space="preserve">го района Волгоградской области </w:t>
      </w:r>
      <w:r w:rsidR="00686E94" w:rsidRPr="00686E94">
        <w:rPr>
          <w:rFonts w:ascii="Arial" w:hAnsi="Arial" w:cs="Arial"/>
          <w:sz w:val="24"/>
          <w:szCs w:val="24"/>
        </w:rPr>
        <w:t>на</w:t>
      </w:r>
      <w:r w:rsidR="008D49CF">
        <w:rPr>
          <w:rFonts w:ascii="Arial" w:hAnsi="Arial" w:cs="Arial"/>
          <w:sz w:val="24"/>
          <w:szCs w:val="24"/>
        </w:rPr>
        <w:t xml:space="preserve"> </w:t>
      </w:r>
      <w:r w:rsidR="00CF117B">
        <w:rPr>
          <w:rFonts w:ascii="Arial" w:hAnsi="Arial" w:cs="Arial"/>
          <w:sz w:val="24"/>
          <w:szCs w:val="24"/>
        </w:rPr>
        <w:t>2023-2025</w:t>
      </w:r>
      <w:r w:rsidR="00686E94">
        <w:rPr>
          <w:rFonts w:ascii="Arial" w:hAnsi="Arial" w:cs="Arial"/>
          <w:sz w:val="24"/>
          <w:szCs w:val="24"/>
        </w:rPr>
        <w:t xml:space="preserve"> </w:t>
      </w:r>
      <w:r w:rsidR="00686E94" w:rsidRPr="00686E94">
        <w:rPr>
          <w:rFonts w:ascii="Arial" w:hAnsi="Arial" w:cs="Arial"/>
          <w:sz w:val="24"/>
          <w:szCs w:val="24"/>
        </w:rPr>
        <w:t>годы</w:t>
      </w:r>
      <w:r w:rsidR="00686E94">
        <w:rPr>
          <w:rFonts w:ascii="Arial" w:hAnsi="Arial" w:cs="Arial"/>
          <w:sz w:val="24"/>
          <w:szCs w:val="24"/>
        </w:rPr>
        <w:t>»</w:t>
      </w:r>
      <w:r w:rsidR="008D49CF">
        <w:rPr>
          <w:rFonts w:ascii="Arial" w:hAnsi="Arial" w:cs="Arial"/>
          <w:sz w:val="24"/>
          <w:szCs w:val="24"/>
        </w:rPr>
        <w:t xml:space="preserve"> </w:t>
      </w:r>
      <w:r w:rsidR="00686E94" w:rsidRPr="00686E94">
        <w:rPr>
          <w:rFonts w:ascii="Arial" w:hAnsi="Arial" w:cs="Arial"/>
          <w:sz w:val="24"/>
          <w:szCs w:val="24"/>
        </w:rPr>
        <w:t>по итога</w:t>
      </w:r>
      <w:r w:rsidR="008D49CF">
        <w:rPr>
          <w:rFonts w:ascii="Arial" w:hAnsi="Arial" w:cs="Arial"/>
          <w:sz w:val="24"/>
          <w:szCs w:val="24"/>
        </w:rPr>
        <w:t xml:space="preserve">м ее </w:t>
      </w:r>
      <w:r w:rsidR="00686E94" w:rsidRPr="00686E94">
        <w:rPr>
          <w:rFonts w:ascii="Arial" w:hAnsi="Arial" w:cs="Arial"/>
          <w:sz w:val="24"/>
          <w:szCs w:val="24"/>
        </w:rPr>
        <w:t>исполне</w:t>
      </w:r>
      <w:r w:rsidR="008D49CF">
        <w:rPr>
          <w:rFonts w:ascii="Arial" w:hAnsi="Arial" w:cs="Arial"/>
          <w:sz w:val="24"/>
          <w:szCs w:val="24"/>
        </w:rPr>
        <w:t xml:space="preserve">ния за отчетный </w:t>
      </w:r>
      <w:r w:rsidR="00686E94" w:rsidRPr="00686E94">
        <w:rPr>
          <w:rFonts w:ascii="Arial" w:hAnsi="Arial" w:cs="Arial"/>
          <w:sz w:val="24"/>
          <w:szCs w:val="24"/>
        </w:rPr>
        <w:t>период.</w:t>
      </w:r>
    </w:p>
    <w:p w:rsidR="00686E94" w:rsidRPr="00686E94" w:rsidRDefault="00686E94" w:rsidP="00686E94">
      <w:pPr>
        <w:overflowPunct/>
        <w:ind w:firstLine="540"/>
        <w:jc w:val="both"/>
        <w:rPr>
          <w:rFonts w:ascii="Arial" w:hAnsi="Arial" w:cs="Arial"/>
          <w:sz w:val="24"/>
          <w:szCs w:val="24"/>
        </w:rPr>
      </w:pPr>
      <w:r w:rsidRPr="00686E94">
        <w:rPr>
          <w:rFonts w:ascii="Arial" w:hAnsi="Arial" w:cs="Arial"/>
          <w:sz w:val="24"/>
          <w:szCs w:val="24"/>
        </w:rPr>
        <w:t>2. Источником информации для оценки эффективности реализации Пр</w:t>
      </w:r>
      <w:r w:rsidRPr="00686E94">
        <w:rPr>
          <w:rFonts w:ascii="Arial" w:hAnsi="Arial" w:cs="Arial"/>
          <w:sz w:val="24"/>
          <w:szCs w:val="24"/>
        </w:rPr>
        <w:t>о</w:t>
      </w:r>
      <w:r w:rsidR="008D49CF">
        <w:rPr>
          <w:rFonts w:ascii="Arial" w:hAnsi="Arial" w:cs="Arial"/>
          <w:sz w:val="24"/>
          <w:szCs w:val="24"/>
        </w:rPr>
        <w:t xml:space="preserve">граммы являются </w:t>
      </w:r>
      <w:r w:rsidRPr="00686E94">
        <w:rPr>
          <w:rFonts w:ascii="Arial" w:hAnsi="Arial" w:cs="Arial"/>
          <w:sz w:val="24"/>
          <w:szCs w:val="24"/>
        </w:rPr>
        <w:t>данные, представленные исполнителем.</w:t>
      </w:r>
    </w:p>
    <w:p w:rsidR="00686E94" w:rsidRPr="00686E94" w:rsidRDefault="008D49CF" w:rsidP="00686E94">
      <w:pPr>
        <w:tabs>
          <w:tab w:val="left" w:pos="993"/>
        </w:tabs>
        <w:overflowPunct/>
        <w:ind w:firstLine="540"/>
        <w:jc w:val="both"/>
        <w:rPr>
          <w:rFonts w:ascii="Arial" w:hAnsi="Arial" w:cs="Arial"/>
          <w:sz w:val="24"/>
          <w:szCs w:val="24"/>
        </w:rPr>
      </w:pPr>
      <w:r>
        <w:rPr>
          <w:rFonts w:ascii="Arial" w:hAnsi="Arial" w:cs="Arial"/>
          <w:sz w:val="24"/>
          <w:szCs w:val="24"/>
        </w:rPr>
        <w:t xml:space="preserve">3. </w:t>
      </w:r>
      <w:r w:rsidR="00686E94" w:rsidRPr="00686E94">
        <w:rPr>
          <w:rFonts w:ascii="Arial" w:hAnsi="Arial" w:cs="Arial"/>
          <w:sz w:val="24"/>
          <w:szCs w:val="24"/>
        </w:rPr>
        <w:t>Оценка осуществляется по следующим</w:t>
      </w:r>
      <w:r w:rsidR="00CF117B">
        <w:rPr>
          <w:rFonts w:ascii="Arial" w:hAnsi="Arial" w:cs="Arial"/>
          <w:sz w:val="24"/>
          <w:szCs w:val="24"/>
        </w:rPr>
        <w:t xml:space="preserve"> </w:t>
      </w:r>
      <w:r w:rsidR="00686E94" w:rsidRPr="00686E94">
        <w:rPr>
          <w:rFonts w:ascii="Arial" w:hAnsi="Arial" w:cs="Arial"/>
          <w:sz w:val="24"/>
          <w:szCs w:val="24"/>
        </w:rPr>
        <w:t>критериям:</w:t>
      </w:r>
    </w:p>
    <w:p w:rsidR="00686E94" w:rsidRPr="00686E94" w:rsidRDefault="0055015A" w:rsidP="00686E94">
      <w:pPr>
        <w:overflowPunct/>
        <w:ind w:firstLine="540"/>
        <w:jc w:val="both"/>
        <w:rPr>
          <w:rFonts w:ascii="Arial" w:hAnsi="Arial" w:cs="Arial"/>
          <w:sz w:val="24"/>
          <w:szCs w:val="24"/>
        </w:rPr>
      </w:pPr>
      <w:r>
        <w:rPr>
          <w:rFonts w:ascii="Arial" w:hAnsi="Arial" w:cs="Arial"/>
          <w:sz w:val="24"/>
          <w:szCs w:val="24"/>
        </w:rPr>
        <w:t>3.1. С</w:t>
      </w:r>
      <w:r w:rsidR="00686E94" w:rsidRPr="00686E94">
        <w:rPr>
          <w:rFonts w:ascii="Arial" w:hAnsi="Arial" w:cs="Arial"/>
          <w:sz w:val="24"/>
          <w:szCs w:val="24"/>
        </w:rPr>
        <w:t>тепень достижения за отчетный период запланированных значений це</w:t>
      </w:r>
      <w:r w:rsidR="008D49CF">
        <w:rPr>
          <w:rFonts w:ascii="Arial" w:hAnsi="Arial" w:cs="Arial"/>
          <w:sz w:val="24"/>
          <w:szCs w:val="24"/>
        </w:rPr>
        <w:t>левых индикаторов и показателей;</w:t>
      </w:r>
    </w:p>
    <w:p w:rsidR="00686E94" w:rsidRPr="00686E94" w:rsidRDefault="0055015A" w:rsidP="00686E94">
      <w:pPr>
        <w:tabs>
          <w:tab w:val="left" w:pos="993"/>
          <w:tab w:val="left" w:pos="1134"/>
        </w:tabs>
        <w:overflowPunct/>
        <w:ind w:firstLine="540"/>
        <w:jc w:val="both"/>
        <w:rPr>
          <w:rFonts w:ascii="Arial" w:hAnsi="Arial" w:cs="Arial"/>
          <w:sz w:val="24"/>
          <w:szCs w:val="24"/>
        </w:rPr>
      </w:pPr>
      <w:r>
        <w:rPr>
          <w:rFonts w:ascii="Arial" w:hAnsi="Arial" w:cs="Arial"/>
          <w:sz w:val="24"/>
          <w:szCs w:val="24"/>
        </w:rPr>
        <w:t>3.2. У</w:t>
      </w:r>
      <w:r w:rsidR="00686E94" w:rsidRPr="00686E94">
        <w:rPr>
          <w:rFonts w:ascii="Arial" w:hAnsi="Arial" w:cs="Arial"/>
          <w:sz w:val="24"/>
          <w:szCs w:val="24"/>
        </w:rPr>
        <w:t>ровень финансирования за отчетный период мероприятий Програ</w:t>
      </w:r>
      <w:r w:rsidR="00686E94" w:rsidRPr="00686E94">
        <w:rPr>
          <w:rFonts w:ascii="Arial" w:hAnsi="Arial" w:cs="Arial"/>
          <w:sz w:val="24"/>
          <w:szCs w:val="24"/>
        </w:rPr>
        <w:t>м</w:t>
      </w:r>
      <w:r w:rsidR="008D49CF">
        <w:rPr>
          <w:rFonts w:ascii="Arial" w:hAnsi="Arial" w:cs="Arial"/>
          <w:sz w:val="24"/>
          <w:szCs w:val="24"/>
        </w:rPr>
        <w:t>мы от запланированных объемов;</w:t>
      </w:r>
    </w:p>
    <w:p w:rsidR="00686E94" w:rsidRPr="00686E94" w:rsidRDefault="008D49CF" w:rsidP="00686E94">
      <w:pPr>
        <w:overflowPunct/>
        <w:ind w:firstLine="540"/>
        <w:jc w:val="both"/>
        <w:rPr>
          <w:rFonts w:ascii="Arial" w:hAnsi="Arial" w:cs="Arial"/>
          <w:sz w:val="24"/>
          <w:szCs w:val="24"/>
        </w:rPr>
      </w:pPr>
      <w:r>
        <w:rPr>
          <w:rFonts w:ascii="Arial" w:hAnsi="Arial" w:cs="Arial"/>
          <w:sz w:val="24"/>
          <w:szCs w:val="24"/>
        </w:rPr>
        <w:t xml:space="preserve">3.3. </w:t>
      </w:r>
      <w:r w:rsidR="00686E94" w:rsidRPr="00686E94">
        <w:rPr>
          <w:rFonts w:ascii="Arial" w:hAnsi="Arial" w:cs="Arial"/>
          <w:sz w:val="24"/>
          <w:szCs w:val="24"/>
        </w:rPr>
        <w:t>Степень выполнения</w:t>
      </w:r>
      <w:r w:rsidR="004C7DED">
        <w:rPr>
          <w:rFonts w:ascii="Arial" w:hAnsi="Arial" w:cs="Arial"/>
          <w:sz w:val="24"/>
          <w:szCs w:val="24"/>
        </w:rPr>
        <w:t xml:space="preserve"> </w:t>
      </w:r>
      <w:r w:rsidR="00686E94" w:rsidRPr="00686E94">
        <w:rPr>
          <w:rFonts w:ascii="Arial" w:hAnsi="Arial" w:cs="Arial"/>
          <w:sz w:val="24"/>
          <w:szCs w:val="24"/>
        </w:rPr>
        <w:t>мероприятий Программы.</w:t>
      </w:r>
    </w:p>
    <w:p w:rsidR="00686E94" w:rsidRPr="00686E94" w:rsidRDefault="0055015A" w:rsidP="00686E94">
      <w:pPr>
        <w:overflowPunct/>
        <w:ind w:firstLine="540"/>
        <w:jc w:val="both"/>
        <w:rPr>
          <w:rFonts w:ascii="Arial" w:hAnsi="Arial" w:cs="Arial"/>
          <w:sz w:val="24"/>
          <w:szCs w:val="24"/>
        </w:rPr>
      </w:pPr>
      <w:r>
        <w:rPr>
          <w:rFonts w:ascii="Arial" w:hAnsi="Arial" w:cs="Arial"/>
          <w:sz w:val="24"/>
          <w:szCs w:val="24"/>
        </w:rPr>
        <w:t xml:space="preserve">   </w:t>
      </w:r>
      <w:r w:rsidR="008D49CF">
        <w:rPr>
          <w:rFonts w:ascii="Arial" w:hAnsi="Arial" w:cs="Arial"/>
          <w:sz w:val="24"/>
          <w:szCs w:val="24"/>
        </w:rPr>
        <w:t xml:space="preserve">4. </w:t>
      </w:r>
      <w:r w:rsidR="00686E94" w:rsidRPr="00686E94">
        <w:rPr>
          <w:rFonts w:ascii="Arial" w:hAnsi="Arial" w:cs="Arial"/>
          <w:sz w:val="24"/>
          <w:szCs w:val="24"/>
        </w:rPr>
        <w:t>Ожидаемые результаты реализации Программы:</w:t>
      </w:r>
      <w:r w:rsidR="00686E94">
        <w:rPr>
          <w:rFonts w:ascii="Arial" w:hAnsi="Arial" w:cs="Arial"/>
          <w:sz w:val="24"/>
          <w:szCs w:val="24"/>
        </w:rPr>
        <w:t xml:space="preserve"> </w:t>
      </w:r>
    </w:p>
    <w:p w:rsidR="00686E94" w:rsidRPr="00686E94" w:rsidRDefault="008D49CF" w:rsidP="00686E94">
      <w:pPr>
        <w:tabs>
          <w:tab w:val="left" w:pos="-24"/>
        </w:tabs>
        <w:overflowPunct/>
        <w:autoSpaceDE/>
        <w:autoSpaceDN/>
        <w:adjustRightInd/>
        <w:jc w:val="both"/>
        <w:rPr>
          <w:rFonts w:ascii="Arial" w:eastAsia="Calibri" w:hAnsi="Arial" w:cs="Arial"/>
          <w:sz w:val="24"/>
          <w:szCs w:val="24"/>
          <w:lang w:eastAsia="en-US"/>
        </w:rPr>
      </w:pPr>
      <w:r>
        <w:rPr>
          <w:rFonts w:ascii="Arial" w:hAnsi="Arial" w:cs="Arial"/>
          <w:sz w:val="24"/>
          <w:szCs w:val="24"/>
          <w:lang w:eastAsia="x-none"/>
        </w:rPr>
        <w:lastRenderedPageBreak/>
        <w:tab/>
      </w:r>
      <w:r w:rsidR="00686E94">
        <w:rPr>
          <w:rFonts w:ascii="Arial" w:hAnsi="Arial" w:cs="Arial"/>
          <w:sz w:val="24"/>
          <w:szCs w:val="24"/>
          <w:lang w:eastAsia="x-none"/>
        </w:rPr>
        <w:t>4.1.</w:t>
      </w:r>
      <w:r w:rsidR="005F0660">
        <w:rPr>
          <w:rFonts w:ascii="Arial" w:hAnsi="Arial" w:cs="Arial"/>
          <w:sz w:val="24"/>
          <w:szCs w:val="24"/>
          <w:lang w:eastAsia="x-none"/>
        </w:rPr>
        <w:t xml:space="preserve"> </w:t>
      </w:r>
      <w:r w:rsidR="0055015A">
        <w:rPr>
          <w:rFonts w:ascii="Arial" w:eastAsia="Calibri" w:hAnsi="Arial" w:cs="Arial"/>
          <w:color w:val="000000"/>
          <w:sz w:val="24"/>
          <w:szCs w:val="24"/>
        </w:rPr>
        <w:t>В</w:t>
      </w:r>
      <w:r>
        <w:rPr>
          <w:rFonts w:ascii="Arial" w:eastAsia="Calibri" w:hAnsi="Arial" w:cs="Arial"/>
          <w:color w:val="000000"/>
          <w:sz w:val="24"/>
          <w:szCs w:val="24"/>
        </w:rPr>
        <w:t xml:space="preserve">овлечение граждан </w:t>
      </w:r>
      <w:proofErr w:type="spellStart"/>
      <w:r>
        <w:rPr>
          <w:rFonts w:ascii="Arial" w:eastAsia="Calibri" w:hAnsi="Arial" w:cs="Arial"/>
          <w:color w:val="000000"/>
          <w:sz w:val="24"/>
          <w:szCs w:val="24"/>
        </w:rPr>
        <w:t>Светлоярского</w:t>
      </w:r>
      <w:proofErr w:type="spellEnd"/>
      <w:r>
        <w:rPr>
          <w:rFonts w:ascii="Arial" w:eastAsia="Calibri" w:hAnsi="Arial" w:cs="Arial"/>
          <w:color w:val="000000"/>
          <w:sz w:val="24"/>
          <w:szCs w:val="24"/>
        </w:rPr>
        <w:t xml:space="preserve"> района Волгоградской области в </w:t>
      </w:r>
      <w:r w:rsidR="00686E94" w:rsidRPr="00686E94">
        <w:rPr>
          <w:rFonts w:ascii="Arial" w:eastAsia="Calibri" w:hAnsi="Arial" w:cs="Arial"/>
          <w:color w:val="000000"/>
          <w:sz w:val="24"/>
          <w:szCs w:val="24"/>
        </w:rPr>
        <w:t>про</w:t>
      </w:r>
      <w:r>
        <w:rPr>
          <w:rFonts w:ascii="Arial" w:eastAsia="Calibri" w:hAnsi="Arial" w:cs="Arial"/>
          <w:color w:val="000000"/>
          <w:sz w:val="24"/>
          <w:szCs w:val="24"/>
        </w:rPr>
        <w:t xml:space="preserve">ведение мероприятий, </w:t>
      </w:r>
      <w:r w:rsidR="00686E94" w:rsidRPr="00686E94">
        <w:rPr>
          <w:rFonts w:ascii="Arial" w:eastAsia="Calibri" w:hAnsi="Arial" w:cs="Arial"/>
          <w:color w:val="000000"/>
          <w:sz w:val="24"/>
          <w:szCs w:val="24"/>
        </w:rPr>
        <w:t>способ</w:t>
      </w:r>
      <w:r>
        <w:rPr>
          <w:rFonts w:ascii="Arial" w:eastAsia="Calibri" w:hAnsi="Arial" w:cs="Arial"/>
          <w:color w:val="000000"/>
          <w:sz w:val="24"/>
          <w:szCs w:val="24"/>
        </w:rPr>
        <w:t xml:space="preserve">ствующих духовно-нравственному </w:t>
      </w:r>
      <w:r w:rsidR="00686E94" w:rsidRPr="00686E94">
        <w:rPr>
          <w:rFonts w:ascii="Arial" w:eastAsia="Calibri" w:hAnsi="Arial" w:cs="Arial"/>
          <w:color w:val="000000"/>
          <w:sz w:val="24"/>
          <w:szCs w:val="24"/>
        </w:rPr>
        <w:t>воспит</w:t>
      </w:r>
      <w:r w:rsidR="00686E94" w:rsidRPr="00686E94">
        <w:rPr>
          <w:rFonts w:ascii="Arial" w:eastAsia="Calibri" w:hAnsi="Arial" w:cs="Arial"/>
          <w:color w:val="000000"/>
          <w:sz w:val="24"/>
          <w:szCs w:val="24"/>
        </w:rPr>
        <w:t>а</w:t>
      </w:r>
      <w:r w:rsidR="00686E94" w:rsidRPr="00686E94">
        <w:rPr>
          <w:rFonts w:ascii="Arial" w:eastAsia="Calibri" w:hAnsi="Arial" w:cs="Arial"/>
          <w:color w:val="000000"/>
          <w:sz w:val="24"/>
          <w:szCs w:val="24"/>
        </w:rPr>
        <w:t>нию;</w:t>
      </w:r>
    </w:p>
    <w:p w:rsidR="00686E94" w:rsidRPr="00686E94" w:rsidRDefault="00401043" w:rsidP="008D49CF">
      <w:pPr>
        <w:overflowPunct/>
        <w:autoSpaceDE/>
        <w:autoSpaceDN/>
        <w:adjustRightInd/>
        <w:ind w:firstLine="708"/>
        <w:jc w:val="both"/>
        <w:rPr>
          <w:rFonts w:ascii="Arial" w:eastAsia="Calibri" w:hAnsi="Arial" w:cs="Arial"/>
          <w:color w:val="000000"/>
          <w:sz w:val="24"/>
          <w:szCs w:val="24"/>
        </w:rPr>
      </w:pPr>
      <w:r>
        <w:rPr>
          <w:rFonts w:ascii="Arial" w:eastAsia="Calibri" w:hAnsi="Arial" w:cs="Arial"/>
          <w:color w:val="000000"/>
          <w:sz w:val="24"/>
          <w:szCs w:val="24"/>
        </w:rPr>
        <w:t>4.2.</w:t>
      </w:r>
      <w:r w:rsidR="005F0660">
        <w:rPr>
          <w:rFonts w:ascii="Arial" w:eastAsia="Calibri" w:hAnsi="Arial" w:cs="Arial"/>
          <w:color w:val="000000"/>
          <w:sz w:val="24"/>
          <w:szCs w:val="24"/>
        </w:rPr>
        <w:t xml:space="preserve"> </w:t>
      </w:r>
      <w:r w:rsidR="0055015A">
        <w:rPr>
          <w:rFonts w:ascii="Arial" w:eastAsia="Calibri" w:hAnsi="Arial" w:cs="Arial"/>
          <w:color w:val="000000"/>
          <w:sz w:val="24"/>
          <w:szCs w:val="24"/>
        </w:rPr>
        <w:t>Ф</w:t>
      </w:r>
      <w:r w:rsidR="00686E94" w:rsidRPr="00686E94">
        <w:rPr>
          <w:rFonts w:ascii="Arial" w:eastAsia="Calibri" w:hAnsi="Arial" w:cs="Arial"/>
          <w:color w:val="000000"/>
          <w:sz w:val="24"/>
          <w:szCs w:val="24"/>
        </w:rPr>
        <w:t>ормирование у населения района интереса к знаниям в области отечественной духовной культуры;</w:t>
      </w:r>
    </w:p>
    <w:p w:rsidR="00686E94" w:rsidRPr="00686E94" w:rsidRDefault="00686E94" w:rsidP="008D49CF">
      <w:pPr>
        <w:overflowPunct/>
        <w:autoSpaceDE/>
        <w:autoSpaceDN/>
        <w:adjustRightInd/>
        <w:ind w:firstLine="708"/>
        <w:jc w:val="both"/>
        <w:rPr>
          <w:rFonts w:ascii="Arial" w:eastAsia="Calibri" w:hAnsi="Arial" w:cs="Arial"/>
          <w:color w:val="000000"/>
          <w:sz w:val="24"/>
          <w:szCs w:val="24"/>
        </w:rPr>
      </w:pPr>
      <w:r>
        <w:rPr>
          <w:rFonts w:ascii="Arial" w:eastAsia="Calibri" w:hAnsi="Arial" w:cs="Arial"/>
          <w:color w:val="000000"/>
          <w:sz w:val="24"/>
          <w:szCs w:val="24"/>
        </w:rPr>
        <w:t>4.3.</w:t>
      </w:r>
      <w:r w:rsidR="005F0660">
        <w:rPr>
          <w:rFonts w:ascii="Arial" w:eastAsia="Calibri" w:hAnsi="Arial" w:cs="Arial"/>
          <w:color w:val="000000"/>
          <w:sz w:val="24"/>
          <w:szCs w:val="24"/>
        </w:rPr>
        <w:t xml:space="preserve"> </w:t>
      </w:r>
      <w:r w:rsidR="0055015A">
        <w:rPr>
          <w:rFonts w:ascii="Arial" w:eastAsia="Calibri" w:hAnsi="Arial" w:cs="Arial"/>
          <w:color w:val="000000"/>
          <w:sz w:val="24"/>
          <w:szCs w:val="24"/>
        </w:rPr>
        <w:t>А</w:t>
      </w:r>
      <w:r w:rsidR="008D49CF">
        <w:rPr>
          <w:rFonts w:ascii="Arial" w:eastAsia="Calibri" w:hAnsi="Arial" w:cs="Arial"/>
          <w:color w:val="000000"/>
          <w:sz w:val="24"/>
          <w:szCs w:val="24"/>
        </w:rPr>
        <w:t xml:space="preserve">ктивизация </w:t>
      </w:r>
      <w:r w:rsidRPr="00686E94">
        <w:rPr>
          <w:rFonts w:ascii="Arial" w:eastAsia="Calibri" w:hAnsi="Arial" w:cs="Arial"/>
          <w:color w:val="000000"/>
          <w:sz w:val="24"/>
          <w:szCs w:val="24"/>
        </w:rPr>
        <w:t>деятельности общественных объединений, рост соц</w:t>
      </w:r>
      <w:r w:rsidRPr="00686E94">
        <w:rPr>
          <w:rFonts w:ascii="Arial" w:eastAsia="Calibri" w:hAnsi="Arial" w:cs="Arial"/>
          <w:color w:val="000000"/>
          <w:sz w:val="24"/>
          <w:szCs w:val="24"/>
        </w:rPr>
        <w:t>и</w:t>
      </w:r>
      <w:r w:rsidR="008D49CF">
        <w:rPr>
          <w:rFonts w:ascii="Arial" w:eastAsia="Calibri" w:hAnsi="Arial" w:cs="Arial"/>
          <w:color w:val="000000"/>
          <w:sz w:val="24"/>
          <w:szCs w:val="24"/>
        </w:rPr>
        <w:t xml:space="preserve">альной активности </w:t>
      </w:r>
      <w:r w:rsidRPr="00686E94">
        <w:rPr>
          <w:rFonts w:ascii="Arial" w:eastAsia="Calibri" w:hAnsi="Arial" w:cs="Arial"/>
          <w:color w:val="000000"/>
          <w:sz w:val="24"/>
          <w:szCs w:val="24"/>
        </w:rPr>
        <w:t>населения;</w:t>
      </w:r>
    </w:p>
    <w:p w:rsidR="00686E94" w:rsidRPr="00686E94" w:rsidRDefault="0055015A" w:rsidP="008D49CF">
      <w:pPr>
        <w:overflowPunct/>
        <w:autoSpaceDE/>
        <w:autoSpaceDN/>
        <w:adjustRightInd/>
        <w:ind w:firstLine="708"/>
        <w:jc w:val="both"/>
        <w:rPr>
          <w:rFonts w:ascii="Arial" w:eastAsia="Calibri" w:hAnsi="Arial" w:cs="Arial"/>
          <w:color w:val="000000"/>
          <w:sz w:val="24"/>
          <w:szCs w:val="24"/>
        </w:rPr>
      </w:pPr>
      <w:r>
        <w:rPr>
          <w:rFonts w:ascii="Arial" w:eastAsia="Calibri" w:hAnsi="Arial" w:cs="Arial"/>
          <w:color w:val="000000"/>
          <w:sz w:val="24"/>
          <w:szCs w:val="24"/>
        </w:rPr>
        <w:t>4.4.</w:t>
      </w:r>
      <w:r w:rsidR="005F0660">
        <w:rPr>
          <w:rFonts w:ascii="Arial" w:eastAsia="Calibri" w:hAnsi="Arial" w:cs="Arial"/>
          <w:color w:val="000000"/>
          <w:sz w:val="24"/>
          <w:szCs w:val="24"/>
        </w:rPr>
        <w:t xml:space="preserve"> </w:t>
      </w:r>
      <w:r>
        <w:rPr>
          <w:rFonts w:ascii="Arial" w:eastAsia="Calibri" w:hAnsi="Arial" w:cs="Arial"/>
          <w:color w:val="000000"/>
          <w:sz w:val="24"/>
          <w:szCs w:val="24"/>
        </w:rPr>
        <w:t>У</w:t>
      </w:r>
      <w:r w:rsidR="00686E94" w:rsidRPr="00686E94">
        <w:rPr>
          <w:rFonts w:ascii="Arial" w:eastAsia="Calibri" w:hAnsi="Arial" w:cs="Arial"/>
          <w:color w:val="000000"/>
          <w:sz w:val="24"/>
          <w:szCs w:val="24"/>
        </w:rPr>
        <w:t>крепление ин</w:t>
      </w:r>
      <w:r w:rsidR="008D49CF">
        <w:rPr>
          <w:rFonts w:ascii="Arial" w:eastAsia="Calibri" w:hAnsi="Arial" w:cs="Arial"/>
          <w:color w:val="000000"/>
          <w:sz w:val="24"/>
          <w:szCs w:val="24"/>
        </w:rPr>
        <w:t xml:space="preserve">ститута семьи, возрождение и </w:t>
      </w:r>
      <w:r w:rsidR="00686E94" w:rsidRPr="00686E94">
        <w:rPr>
          <w:rFonts w:ascii="Arial" w:eastAsia="Calibri" w:hAnsi="Arial" w:cs="Arial"/>
          <w:color w:val="000000"/>
          <w:sz w:val="24"/>
          <w:szCs w:val="24"/>
        </w:rPr>
        <w:t>сохранение духовно-нравственных традиций семейного воспитания;</w:t>
      </w:r>
    </w:p>
    <w:p w:rsidR="00686E94" w:rsidRPr="00686E94" w:rsidRDefault="0055015A" w:rsidP="008D49CF">
      <w:pPr>
        <w:overflowPunct/>
        <w:autoSpaceDE/>
        <w:autoSpaceDN/>
        <w:adjustRightInd/>
        <w:ind w:firstLine="708"/>
        <w:jc w:val="both"/>
        <w:rPr>
          <w:rFonts w:ascii="Arial" w:eastAsia="Calibri" w:hAnsi="Arial" w:cs="Arial"/>
          <w:color w:val="000000"/>
          <w:sz w:val="24"/>
          <w:szCs w:val="24"/>
        </w:rPr>
      </w:pPr>
      <w:r>
        <w:rPr>
          <w:rFonts w:ascii="Arial" w:eastAsia="Calibri" w:hAnsi="Arial" w:cs="Arial"/>
          <w:color w:val="000000"/>
          <w:sz w:val="24"/>
          <w:szCs w:val="24"/>
        </w:rPr>
        <w:t>4.5.</w:t>
      </w:r>
      <w:r w:rsidR="005F0660">
        <w:rPr>
          <w:rFonts w:ascii="Arial" w:eastAsia="Calibri" w:hAnsi="Arial" w:cs="Arial"/>
          <w:color w:val="000000"/>
          <w:sz w:val="24"/>
          <w:szCs w:val="24"/>
        </w:rPr>
        <w:t xml:space="preserve"> </w:t>
      </w:r>
      <w:r>
        <w:rPr>
          <w:rFonts w:ascii="Arial" w:eastAsia="Calibri" w:hAnsi="Arial" w:cs="Arial"/>
          <w:color w:val="000000"/>
          <w:sz w:val="24"/>
          <w:szCs w:val="24"/>
        </w:rPr>
        <w:t>С</w:t>
      </w:r>
      <w:r w:rsidR="00686E94" w:rsidRPr="00686E94">
        <w:rPr>
          <w:rFonts w:ascii="Arial" w:eastAsia="Calibri" w:hAnsi="Arial" w:cs="Arial"/>
          <w:color w:val="000000"/>
          <w:sz w:val="24"/>
          <w:szCs w:val="24"/>
        </w:rPr>
        <w:t>охранение, укрепление духовного и физического здоровья подра</w:t>
      </w:r>
      <w:r w:rsidR="00686E94" w:rsidRPr="00686E94">
        <w:rPr>
          <w:rFonts w:ascii="Arial" w:eastAsia="Calibri" w:hAnsi="Arial" w:cs="Arial"/>
          <w:color w:val="000000"/>
          <w:sz w:val="24"/>
          <w:szCs w:val="24"/>
        </w:rPr>
        <w:t>с</w:t>
      </w:r>
      <w:r w:rsidR="00686E94" w:rsidRPr="00686E94">
        <w:rPr>
          <w:rFonts w:ascii="Arial" w:eastAsia="Calibri" w:hAnsi="Arial" w:cs="Arial"/>
          <w:color w:val="000000"/>
          <w:sz w:val="24"/>
          <w:szCs w:val="24"/>
        </w:rPr>
        <w:t xml:space="preserve">тающего поколения; </w:t>
      </w:r>
    </w:p>
    <w:p w:rsidR="00686E94" w:rsidRPr="00686E94" w:rsidRDefault="0055015A" w:rsidP="008D49CF">
      <w:pPr>
        <w:overflowPunct/>
        <w:autoSpaceDE/>
        <w:autoSpaceDN/>
        <w:adjustRightInd/>
        <w:ind w:firstLine="708"/>
        <w:jc w:val="both"/>
        <w:rPr>
          <w:rFonts w:ascii="Arial" w:eastAsia="Calibri" w:hAnsi="Arial" w:cs="Arial"/>
          <w:color w:val="000000"/>
          <w:sz w:val="24"/>
          <w:szCs w:val="24"/>
        </w:rPr>
      </w:pPr>
      <w:r>
        <w:rPr>
          <w:rFonts w:ascii="Arial" w:eastAsia="Calibri" w:hAnsi="Arial" w:cs="Arial"/>
          <w:color w:val="000000"/>
          <w:sz w:val="24"/>
          <w:szCs w:val="24"/>
        </w:rPr>
        <w:t>4.6.</w:t>
      </w:r>
      <w:r w:rsidR="005F0660">
        <w:rPr>
          <w:rFonts w:ascii="Arial" w:eastAsia="Calibri" w:hAnsi="Arial" w:cs="Arial"/>
          <w:color w:val="000000"/>
          <w:sz w:val="24"/>
          <w:szCs w:val="24"/>
        </w:rPr>
        <w:t xml:space="preserve"> </w:t>
      </w:r>
      <w:r>
        <w:rPr>
          <w:rFonts w:ascii="Arial" w:eastAsia="Calibri" w:hAnsi="Arial" w:cs="Arial"/>
          <w:color w:val="000000"/>
          <w:sz w:val="24"/>
          <w:szCs w:val="24"/>
        </w:rPr>
        <w:t>П</w:t>
      </w:r>
      <w:r w:rsidR="008D49CF">
        <w:rPr>
          <w:rFonts w:ascii="Arial" w:eastAsia="Calibri" w:hAnsi="Arial" w:cs="Arial"/>
          <w:color w:val="000000"/>
          <w:sz w:val="24"/>
          <w:szCs w:val="24"/>
        </w:rPr>
        <w:t xml:space="preserve">овышение </w:t>
      </w:r>
      <w:r w:rsidR="00686E94" w:rsidRPr="00686E94">
        <w:rPr>
          <w:rFonts w:ascii="Arial" w:eastAsia="Calibri" w:hAnsi="Arial" w:cs="Arial"/>
          <w:color w:val="000000"/>
          <w:sz w:val="24"/>
          <w:szCs w:val="24"/>
        </w:rPr>
        <w:t>уровня знаний и компетентности педагогов в области д</w:t>
      </w:r>
      <w:r w:rsidR="00EC0E77">
        <w:rPr>
          <w:rFonts w:ascii="Arial" w:eastAsia="Calibri" w:hAnsi="Arial" w:cs="Arial"/>
          <w:color w:val="000000"/>
          <w:sz w:val="24"/>
          <w:szCs w:val="24"/>
        </w:rPr>
        <w:t>у</w:t>
      </w:r>
      <w:r w:rsidR="00EC0E77">
        <w:rPr>
          <w:rFonts w:ascii="Arial" w:eastAsia="Calibri" w:hAnsi="Arial" w:cs="Arial"/>
          <w:color w:val="000000"/>
          <w:sz w:val="24"/>
          <w:szCs w:val="24"/>
        </w:rPr>
        <w:t>ховно-нравственного воспитания.</w:t>
      </w:r>
    </w:p>
    <w:p w:rsidR="009456FF" w:rsidRDefault="000C0155" w:rsidP="009456FF">
      <w:pPr>
        <w:keepNext/>
        <w:overflowPunct/>
        <w:autoSpaceDE/>
        <w:autoSpaceDN/>
        <w:adjustRightInd/>
        <w:ind w:firstLine="708"/>
        <w:jc w:val="both"/>
        <w:outlineLvl w:val="0"/>
        <w:rPr>
          <w:rFonts w:ascii="Arial" w:hAnsi="Arial" w:cs="Arial"/>
          <w:bCs/>
          <w:kern w:val="32"/>
          <w:sz w:val="24"/>
          <w:szCs w:val="24"/>
          <w:lang w:eastAsia="x-none"/>
        </w:rPr>
      </w:pPr>
      <w:r w:rsidRPr="0094555A">
        <w:rPr>
          <w:rFonts w:ascii="Arial" w:hAnsi="Arial" w:cs="Arial"/>
          <w:bCs/>
          <w:kern w:val="32"/>
          <w:sz w:val="24"/>
          <w:szCs w:val="24"/>
          <w:lang w:val="x-none" w:eastAsia="x-none"/>
        </w:rPr>
        <w:t xml:space="preserve">Экологическая эффективность Программы оценке не подлежит, так как мероприятия Программы не оказывают </w:t>
      </w:r>
      <w:r w:rsidR="00D058A4">
        <w:rPr>
          <w:rFonts w:ascii="Arial" w:hAnsi="Arial" w:cs="Arial"/>
          <w:bCs/>
          <w:kern w:val="32"/>
          <w:sz w:val="24"/>
          <w:szCs w:val="24"/>
          <w:lang w:val="x-none" w:eastAsia="x-none"/>
        </w:rPr>
        <w:t>воздействия на окружающую среду</w:t>
      </w:r>
      <w:r w:rsidR="00D058A4">
        <w:rPr>
          <w:rFonts w:ascii="Arial" w:hAnsi="Arial" w:cs="Arial"/>
          <w:bCs/>
          <w:kern w:val="32"/>
          <w:sz w:val="24"/>
          <w:szCs w:val="24"/>
          <w:lang w:eastAsia="x-none"/>
        </w:rPr>
        <w:t>.</w:t>
      </w:r>
    </w:p>
    <w:p w:rsidR="004F5A54" w:rsidRDefault="004F5A54" w:rsidP="00D058A4">
      <w:pPr>
        <w:keepNext/>
        <w:overflowPunct/>
        <w:autoSpaceDE/>
        <w:autoSpaceDN/>
        <w:adjustRightInd/>
        <w:jc w:val="both"/>
        <w:outlineLvl w:val="0"/>
        <w:rPr>
          <w:rFonts w:ascii="Arial" w:hAnsi="Arial" w:cs="Arial"/>
          <w:bCs/>
          <w:kern w:val="32"/>
          <w:sz w:val="24"/>
          <w:szCs w:val="24"/>
          <w:lang w:eastAsia="x-none"/>
        </w:rPr>
        <w:sectPr w:rsidR="004F5A54" w:rsidSect="00C33DFC">
          <w:pgSz w:w="11906" w:h="16838"/>
          <w:pgMar w:top="993" w:right="1134" w:bottom="1135" w:left="1701" w:header="709" w:footer="709" w:gutter="0"/>
          <w:pgNumType w:start="1"/>
          <w:cols w:space="708"/>
          <w:titlePg/>
          <w:docGrid w:linePitch="360"/>
        </w:sectPr>
      </w:pPr>
    </w:p>
    <w:p w:rsidR="00481AD0" w:rsidRDefault="00C419DA" w:rsidP="00481AD0">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lastRenderedPageBreak/>
        <w:t xml:space="preserve">                                                                                                                                 </w:t>
      </w:r>
      <w:r w:rsidR="00F4144B">
        <w:rPr>
          <w:rFonts w:ascii="Arial" w:hAnsi="Arial" w:cs="Arial"/>
          <w:bCs/>
          <w:iCs/>
          <w:color w:val="000000"/>
          <w:sz w:val="24"/>
          <w:szCs w:val="24"/>
        </w:rPr>
        <w:t xml:space="preserve">                           </w:t>
      </w:r>
      <w:r>
        <w:rPr>
          <w:rFonts w:ascii="Arial" w:hAnsi="Arial" w:cs="Arial"/>
          <w:bCs/>
          <w:iCs/>
          <w:color w:val="000000"/>
          <w:sz w:val="24"/>
          <w:szCs w:val="24"/>
        </w:rPr>
        <w:t>Приложение 1</w:t>
      </w:r>
    </w:p>
    <w:p w:rsidR="00C419DA" w:rsidRDefault="00C419DA" w:rsidP="00481AD0">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t xml:space="preserve">                                                                                                                                    </w:t>
      </w:r>
      <w:r w:rsidR="00F4144B">
        <w:rPr>
          <w:rFonts w:ascii="Arial" w:hAnsi="Arial" w:cs="Arial"/>
          <w:bCs/>
          <w:iCs/>
          <w:color w:val="000000"/>
          <w:sz w:val="24"/>
          <w:szCs w:val="24"/>
        </w:rPr>
        <w:t xml:space="preserve">                        </w:t>
      </w:r>
      <w:r w:rsidR="008D49CF">
        <w:rPr>
          <w:rFonts w:ascii="Arial" w:hAnsi="Arial" w:cs="Arial"/>
          <w:bCs/>
          <w:iCs/>
          <w:color w:val="000000"/>
          <w:sz w:val="24"/>
          <w:szCs w:val="24"/>
        </w:rPr>
        <w:t xml:space="preserve">к муниципальной </w:t>
      </w:r>
      <w:r>
        <w:rPr>
          <w:rFonts w:ascii="Arial" w:hAnsi="Arial" w:cs="Arial"/>
          <w:bCs/>
          <w:iCs/>
          <w:color w:val="000000"/>
          <w:sz w:val="24"/>
          <w:szCs w:val="24"/>
        </w:rPr>
        <w:t>программе</w:t>
      </w:r>
    </w:p>
    <w:p w:rsidR="00C419DA" w:rsidRDefault="00C419DA" w:rsidP="00481AD0">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t xml:space="preserve">                                                                                                                                            </w:t>
      </w:r>
      <w:r w:rsidR="00F4144B">
        <w:rPr>
          <w:rFonts w:ascii="Arial" w:hAnsi="Arial" w:cs="Arial"/>
          <w:bCs/>
          <w:iCs/>
          <w:color w:val="000000"/>
          <w:sz w:val="24"/>
          <w:szCs w:val="24"/>
        </w:rPr>
        <w:t xml:space="preserve">                </w:t>
      </w:r>
      <w:r w:rsidR="008D49CF">
        <w:rPr>
          <w:rFonts w:ascii="Arial" w:hAnsi="Arial" w:cs="Arial"/>
          <w:bCs/>
          <w:iCs/>
          <w:color w:val="000000"/>
          <w:sz w:val="24"/>
          <w:szCs w:val="24"/>
        </w:rPr>
        <w:t xml:space="preserve">«Развитие </w:t>
      </w:r>
      <w:proofErr w:type="gramStart"/>
      <w:r w:rsidR="00F4144B">
        <w:rPr>
          <w:rFonts w:ascii="Arial" w:hAnsi="Arial" w:cs="Arial"/>
          <w:bCs/>
          <w:iCs/>
          <w:color w:val="000000"/>
          <w:sz w:val="24"/>
          <w:szCs w:val="24"/>
        </w:rPr>
        <w:t>духовно-нравственного</w:t>
      </w:r>
      <w:proofErr w:type="gramEnd"/>
    </w:p>
    <w:p w:rsidR="00C419DA" w:rsidRPr="0094555A" w:rsidRDefault="00C419DA" w:rsidP="00481AD0">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t xml:space="preserve">                                                                                                                                                    </w:t>
      </w:r>
      <w:r w:rsidR="00F4144B">
        <w:rPr>
          <w:rFonts w:ascii="Arial" w:hAnsi="Arial" w:cs="Arial"/>
          <w:bCs/>
          <w:iCs/>
          <w:color w:val="000000"/>
          <w:sz w:val="24"/>
          <w:szCs w:val="24"/>
        </w:rPr>
        <w:t xml:space="preserve">        </w:t>
      </w:r>
      <w:r w:rsidR="008D49CF">
        <w:rPr>
          <w:rFonts w:ascii="Arial" w:hAnsi="Arial" w:cs="Arial"/>
          <w:bCs/>
          <w:iCs/>
          <w:color w:val="000000"/>
          <w:sz w:val="24"/>
          <w:szCs w:val="24"/>
        </w:rPr>
        <w:t xml:space="preserve">воспитания </w:t>
      </w:r>
      <w:r>
        <w:rPr>
          <w:rFonts w:ascii="Arial" w:hAnsi="Arial" w:cs="Arial"/>
          <w:bCs/>
          <w:iCs/>
          <w:color w:val="000000"/>
          <w:sz w:val="24"/>
          <w:szCs w:val="24"/>
        </w:rPr>
        <w:t xml:space="preserve">граждан </w:t>
      </w:r>
      <w:proofErr w:type="spellStart"/>
      <w:r>
        <w:rPr>
          <w:rFonts w:ascii="Arial" w:hAnsi="Arial" w:cs="Arial"/>
          <w:bCs/>
          <w:iCs/>
          <w:color w:val="000000"/>
          <w:sz w:val="24"/>
          <w:szCs w:val="24"/>
        </w:rPr>
        <w:t>Светлояско</w:t>
      </w:r>
      <w:r w:rsidR="00F4144B">
        <w:rPr>
          <w:rFonts w:ascii="Arial" w:hAnsi="Arial" w:cs="Arial"/>
          <w:bCs/>
          <w:iCs/>
          <w:color w:val="000000"/>
          <w:sz w:val="24"/>
          <w:szCs w:val="24"/>
        </w:rPr>
        <w:t>г</w:t>
      </w:r>
      <w:r>
        <w:rPr>
          <w:rFonts w:ascii="Arial" w:hAnsi="Arial" w:cs="Arial"/>
          <w:bCs/>
          <w:iCs/>
          <w:color w:val="000000"/>
          <w:sz w:val="24"/>
          <w:szCs w:val="24"/>
        </w:rPr>
        <w:t>о</w:t>
      </w:r>
      <w:proofErr w:type="spellEnd"/>
    </w:p>
    <w:p w:rsidR="00481AD0" w:rsidRDefault="00C419DA" w:rsidP="00C419DA">
      <w:pPr>
        <w:overflowPunct/>
        <w:rPr>
          <w:rFonts w:ascii="Arial" w:eastAsia="Calibri" w:hAnsi="Arial" w:cs="Arial"/>
          <w:sz w:val="24"/>
          <w:szCs w:val="24"/>
          <w:lang w:eastAsia="en-US"/>
        </w:rPr>
      </w:pPr>
      <w:r>
        <w:rPr>
          <w:rFonts w:ascii="Arial" w:eastAsia="Calibri" w:hAnsi="Arial" w:cs="Arial"/>
          <w:sz w:val="24"/>
          <w:szCs w:val="24"/>
          <w:lang w:eastAsia="en-US"/>
        </w:rPr>
        <w:t xml:space="preserve">                                                                                                                                                 </w:t>
      </w:r>
      <w:r w:rsidR="00F4144B">
        <w:rPr>
          <w:rFonts w:ascii="Arial" w:eastAsia="Calibri" w:hAnsi="Arial" w:cs="Arial"/>
          <w:sz w:val="24"/>
          <w:szCs w:val="24"/>
          <w:lang w:eastAsia="en-US"/>
        </w:rPr>
        <w:t xml:space="preserve">           </w:t>
      </w:r>
      <w:r w:rsidR="008D49CF">
        <w:rPr>
          <w:rFonts w:ascii="Arial" w:eastAsia="Calibri" w:hAnsi="Arial" w:cs="Arial"/>
          <w:sz w:val="24"/>
          <w:szCs w:val="24"/>
          <w:lang w:eastAsia="en-US"/>
        </w:rPr>
        <w:t xml:space="preserve">муниципального </w:t>
      </w:r>
      <w:r>
        <w:rPr>
          <w:rFonts w:ascii="Arial" w:eastAsia="Calibri" w:hAnsi="Arial" w:cs="Arial"/>
          <w:sz w:val="24"/>
          <w:szCs w:val="24"/>
          <w:lang w:eastAsia="en-US"/>
        </w:rPr>
        <w:t>района</w:t>
      </w:r>
    </w:p>
    <w:p w:rsidR="00F4144B" w:rsidRDefault="00C419DA" w:rsidP="00F4144B">
      <w:pPr>
        <w:overflowPunct/>
        <w:rPr>
          <w:rFonts w:ascii="Arial" w:eastAsia="Calibri" w:hAnsi="Arial" w:cs="Arial"/>
          <w:sz w:val="24"/>
          <w:szCs w:val="24"/>
          <w:lang w:eastAsia="en-US"/>
        </w:rPr>
      </w:pPr>
      <w:r>
        <w:rPr>
          <w:rFonts w:ascii="Arial" w:eastAsia="Calibri" w:hAnsi="Arial" w:cs="Arial"/>
          <w:sz w:val="24"/>
          <w:szCs w:val="24"/>
          <w:lang w:eastAsia="en-US"/>
        </w:rPr>
        <w:t xml:space="preserve">                                                                                                                               </w:t>
      </w:r>
      <w:r w:rsidR="00F4144B">
        <w:rPr>
          <w:rFonts w:ascii="Arial" w:eastAsia="Calibri" w:hAnsi="Arial" w:cs="Arial"/>
          <w:sz w:val="24"/>
          <w:szCs w:val="24"/>
          <w:lang w:eastAsia="en-US"/>
        </w:rPr>
        <w:t xml:space="preserve">                             </w:t>
      </w:r>
      <w:r w:rsidR="008D49CF">
        <w:rPr>
          <w:rFonts w:ascii="Arial" w:eastAsia="Calibri" w:hAnsi="Arial" w:cs="Arial"/>
          <w:sz w:val="24"/>
          <w:szCs w:val="24"/>
          <w:lang w:eastAsia="en-US"/>
        </w:rPr>
        <w:t xml:space="preserve">Волгоградской </w:t>
      </w:r>
      <w:r w:rsidR="00F4144B">
        <w:rPr>
          <w:rFonts w:ascii="Arial" w:eastAsia="Calibri" w:hAnsi="Arial" w:cs="Arial"/>
          <w:sz w:val="24"/>
          <w:szCs w:val="24"/>
          <w:lang w:eastAsia="en-US"/>
        </w:rPr>
        <w:t xml:space="preserve"> </w:t>
      </w:r>
      <w:r w:rsidR="00CF117B">
        <w:rPr>
          <w:rFonts w:ascii="Arial" w:eastAsia="Calibri" w:hAnsi="Arial" w:cs="Arial"/>
          <w:sz w:val="24"/>
          <w:szCs w:val="24"/>
          <w:lang w:eastAsia="en-US"/>
        </w:rPr>
        <w:t xml:space="preserve">области </w:t>
      </w:r>
    </w:p>
    <w:p w:rsidR="00C419DA" w:rsidRDefault="00F4144B" w:rsidP="00F4144B">
      <w:pPr>
        <w:overflowPunct/>
        <w:rPr>
          <w:rFonts w:ascii="Arial" w:eastAsia="Calibri" w:hAnsi="Arial" w:cs="Arial"/>
          <w:sz w:val="24"/>
          <w:szCs w:val="24"/>
          <w:lang w:eastAsia="en-US"/>
        </w:rPr>
      </w:pPr>
      <w:r>
        <w:rPr>
          <w:rFonts w:ascii="Arial" w:eastAsia="Calibri" w:hAnsi="Arial" w:cs="Arial"/>
          <w:sz w:val="24"/>
          <w:szCs w:val="24"/>
          <w:lang w:eastAsia="en-US"/>
        </w:rPr>
        <w:t xml:space="preserve">                                                                                                                                                            </w:t>
      </w:r>
      <w:r w:rsidR="00CF117B">
        <w:rPr>
          <w:rFonts w:ascii="Arial" w:eastAsia="Calibri" w:hAnsi="Arial" w:cs="Arial"/>
          <w:sz w:val="24"/>
          <w:szCs w:val="24"/>
          <w:lang w:eastAsia="en-US"/>
        </w:rPr>
        <w:t>на 2023</w:t>
      </w:r>
      <w:r w:rsidR="00C419DA">
        <w:rPr>
          <w:rFonts w:ascii="Arial" w:eastAsia="Calibri" w:hAnsi="Arial" w:cs="Arial"/>
          <w:sz w:val="24"/>
          <w:szCs w:val="24"/>
          <w:lang w:eastAsia="en-US"/>
        </w:rPr>
        <w:t>-</w:t>
      </w:r>
      <w:r w:rsidR="00CF117B">
        <w:rPr>
          <w:rFonts w:ascii="Arial" w:eastAsia="Calibri" w:hAnsi="Arial" w:cs="Arial"/>
          <w:sz w:val="24"/>
          <w:szCs w:val="24"/>
          <w:lang w:eastAsia="en-US"/>
        </w:rPr>
        <w:t>2025</w:t>
      </w:r>
      <w:r w:rsidR="00C419DA">
        <w:rPr>
          <w:rFonts w:ascii="Arial" w:eastAsia="Calibri" w:hAnsi="Arial" w:cs="Arial"/>
          <w:sz w:val="24"/>
          <w:szCs w:val="24"/>
          <w:lang w:eastAsia="en-US"/>
        </w:rPr>
        <w:t xml:space="preserve"> годы»</w:t>
      </w:r>
    </w:p>
    <w:p w:rsidR="00C419DA" w:rsidRDefault="00C419DA" w:rsidP="000E1D49">
      <w:pPr>
        <w:overflowPunct/>
        <w:rPr>
          <w:rFonts w:ascii="Arial" w:eastAsia="Calibri" w:hAnsi="Arial" w:cs="Arial"/>
          <w:sz w:val="24"/>
          <w:szCs w:val="24"/>
          <w:lang w:eastAsia="en-US"/>
        </w:rPr>
      </w:pPr>
    </w:p>
    <w:p w:rsidR="007463F4" w:rsidRDefault="008D49CF" w:rsidP="007463F4">
      <w:pPr>
        <w:overflowPunct/>
        <w:jc w:val="center"/>
        <w:rPr>
          <w:rFonts w:ascii="Arial" w:eastAsia="Calibri" w:hAnsi="Arial" w:cs="Arial"/>
          <w:sz w:val="24"/>
          <w:szCs w:val="24"/>
          <w:lang w:eastAsia="en-US"/>
        </w:rPr>
      </w:pPr>
      <w:r>
        <w:rPr>
          <w:rFonts w:ascii="Arial" w:eastAsia="Calibri" w:hAnsi="Arial" w:cs="Arial"/>
          <w:sz w:val="24"/>
          <w:szCs w:val="24"/>
          <w:lang w:eastAsia="en-US"/>
        </w:rPr>
        <w:t xml:space="preserve">Система программных </w:t>
      </w:r>
      <w:r w:rsidR="00C419DA" w:rsidRPr="008D49CF">
        <w:rPr>
          <w:rFonts w:ascii="Arial" w:eastAsia="Calibri" w:hAnsi="Arial" w:cs="Arial"/>
          <w:sz w:val="24"/>
          <w:szCs w:val="24"/>
          <w:lang w:eastAsia="en-US"/>
        </w:rPr>
        <w:t xml:space="preserve">мероприятий </w:t>
      </w:r>
      <w:r>
        <w:rPr>
          <w:rFonts w:ascii="Arial" w:eastAsia="Calibri" w:hAnsi="Arial" w:cs="Arial"/>
          <w:sz w:val="24"/>
          <w:szCs w:val="24"/>
          <w:lang w:eastAsia="en-US"/>
        </w:rPr>
        <w:t xml:space="preserve">муниципальной программы </w:t>
      </w:r>
    </w:p>
    <w:p w:rsidR="008D49CF" w:rsidRDefault="008D49CF" w:rsidP="007463F4">
      <w:pPr>
        <w:overflowPunct/>
        <w:jc w:val="center"/>
        <w:rPr>
          <w:rFonts w:ascii="Arial" w:eastAsia="Calibri" w:hAnsi="Arial" w:cs="Arial"/>
          <w:sz w:val="24"/>
          <w:szCs w:val="24"/>
          <w:lang w:eastAsia="en-US"/>
        </w:rPr>
      </w:pPr>
      <w:r>
        <w:rPr>
          <w:rFonts w:ascii="Arial" w:eastAsia="Calibri" w:hAnsi="Arial" w:cs="Arial"/>
          <w:sz w:val="24"/>
          <w:szCs w:val="24"/>
          <w:lang w:eastAsia="en-US"/>
        </w:rPr>
        <w:t xml:space="preserve">«Развитие духовно-нравственного воспитания граждан </w:t>
      </w:r>
    </w:p>
    <w:p w:rsidR="00C419DA" w:rsidRPr="008D49CF" w:rsidRDefault="00C419DA" w:rsidP="00C419DA">
      <w:pPr>
        <w:overflowPunct/>
        <w:jc w:val="center"/>
        <w:rPr>
          <w:rFonts w:ascii="Arial" w:eastAsia="Calibri" w:hAnsi="Arial" w:cs="Arial"/>
          <w:sz w:val="24"/>
          <w:szCs w:val="24"/>
          <w:lang w:eastAsia="en-US"/>
        </w:rPr>
      </w:pPr>
      <w:r w:rsidRPr="008D49CF">
        <w:rPr>
          <w:rFonts w:ascii="Arial" w:eastAsia="Calibri" w:hAnsi="Arial" w:cs="Arial"/>
          <w:sz w:val="24"/>
          <w:szCs w:val="24"/>
          <w:lang w:eastAsia="en-US"/>
        </w:rPr>
        <w:t>Светло</w:t>
      </w:r>
      <w:r w:rsidR="008D49CF">
        <w:rPr>
          <w:rFonts w:ascii="Arial" w:eastAsia="Calibri" w:hAnsi="Arial" w:cs="Arial"/>
          <w:sz w:val="24"/>
          <w:szCs w:val="24"/>
          <w:lang w:eastAsia="en-US"/>
        </w:rPr>
        <w:t xml:space="preserve">ярского муниципального </w:t>
      </w:r>
      <w:r w:rsidRPr="008D49CF">
        <w:rPr>
          <w:rFonts w:ascii="Arial" w:eastAsia="Calibri" w:hAnsi="Arial" w:cs="Arial"/>
          <w:sz w:val="24"/>
          <w:szCs w:val="24"/>
          <w:lang w:eastAsia="en-US"/>
        </w:rPr>
        <w:t xml:space="preserve">района </w:t>
      </w:r>
      <w:r w:rsidR="008D49CF">
        <w:rPr>
          <w:rFonts w:ascii="Arial" w:eastAsia="Calibri" w:hAnsi="Arial" w:cs="Arial"/>
          <w:sz w:val="24"/>
          <w:szCs w:val="24"/>
          <w:lang w:eastAsia="en-US"/>
        </w:rPr>
        <w:t xml:space="preserve">Волгоградской области </w:t>
      </w:r>
      <w:r w:rsidR="00CF117B" w:rsidRPr="008D49CF">
        <w:rPr>
          <w:rFonts w:ascii="Arial" w:eastAsia="Calibri" w:hAnsi="Arial" w:cs="Arial"/>
          <w:sz w:val="24"/>
          <w:szCs w:val="24"/>
          <w:lang w:eastAsia="en-US"/>
        </w:rPr>
        <w:t xml:space="preserve">на 2023-2025 </w:t>
      </w:r>
      <w:r w:rsidRPr="008D49CF">
        <w:rPr>
          <w:rFonts w:ascii="Arial" w:eastAsia="Calibri" w:hAnsi="Arial" w:cs="Arial"/>
          <w:sz w:val="24"/>
          <w:szCs w:val="24"/>
          <w:lang w:eastAsia="en-US"/>
        </w:rPr>
        <w:t>годы»</w:t>
      </w: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
        <w:gridCol w:w="2293"/>
        <w:gridCol w:w="1636"/>
        <w:gridCol w:w="2046"/>
        <w:gridCol w:w="1254"/>
        <w:gridCol w:w="56"/>
        <w:gridCol w:w="1065"/>
        <w:gridCol w:w="20"/>
        <w:gridCol w:w="1017"/>
        <w:gridCol w:w="1363"/>
        <w:gridCol w:w="1366"/>
        <w:gridCol w:w="1228"/>
      </w:tblGrid>
      <w:tr w:rsidR="009351FF" w:rsidRPr="008D49CF" w:rsidTr="000E1D49">
        <w:trPr>
          <w:trHeight w:val="312"/>
        </w:trPr>
        <w:tc>
          <w:tcPr>
            <w:tcW w:w="202" w:type="pct"/>
            <w:vMerge w:val="restart"/>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val="en-US" w:eastAsia="en-US"/>
              </w:rPr>
              <w:t>N</w:t>
            </w:r>
          </w:p>
          <w:p w:rsidR="006B00E6" w:rsidRPr="008D49CF" w:rsidRDefault="006B00E6" w:rsidP="007325BE">
            <w:pPr>
              <w:overflowPunct/>
              <w:autoSpaceDE/>
              <w:autoSpaceDN/>
              <w:adjustRightInd/>
              <w:jc w:val="center"/>
              <w:rPr>
                <w:rFonts w:ascii="Arial" w:eastAsia="Calibri" w:hAnsi="Arial" w:cs="Arial"/>
                <w:sz w:val="24"/>
                <w:szCs w:val="24"/>
                <w:lang w:eastAsia="en-US"/>
              </w:rPr>
            </w:pPr>
            <w:proofErr w:type="gramStart"/>
            <w:r w:rsidRPr="008D49CF">
              <w:rPr>
                <w:rFonts w:ascii="Arial" w:eastAsia="Calibri" w:hAnsi="Arial" w:cs="Arial"/>
                <w:sz w:val="24"/>
                <w:szCs w:val="24"/>
                <w:lang w:eastAsia="en-US"/>
              </w:rPr>
              <w:t>п</w:t>
            </w:r>
            <w:proofErr w:type="gramEnd"/>
            <w:r w:rsidRPr="008D49CF">
              <w:rPr>
                <w:rFonts w:ascii="Arial" w:eastAsia="Calibri" w:hAnsi="Arial" w:cs="Arial"/>
                <w:sz w:val="24"/>
                <w:szCs w:val="24"/>
                <w:lang w:eastAsia="en-US"/>
              </w:rPr>
              <w:t>/п</w:t>
            </w:r>
          </w:p>
          <w:p w:rsidR="006B00E6" w:rsidRPr="008D49CF" w:rsidRDefault="006B00E6" w:rsidP="007325BE">
            <w:pPr>
              <w:overflowPunct/>
              <w:autoSpaceDE/>
              <w:autoSpaceDN/>
              <w:adjustRightInd/>
              <w:jc w:val="center"/>
              <w:rPr>
                <w:rFonts w:ascii="Arial" w:eastAsia="Calibri" w:hAnsi="Arial" w:cs="Arial"/>
                <w:sz w:val="24"/>
                <w:szCs w:val="24"/>
                <w:lang w:eastAsia="en-US"/>
              </w:rPr>
            </w:pPr>
          </w:p>
        </w:tc>
        <w:tc>
          <w:tcPr>
            <w:tcW w:w="866" w:type="pct"/>
            <w:gridSpan w:val="2"/>
            <w:vMerge w:val="restart"/>
            <w:shd w:val="clear" w:color="auto" w:fill="auto"/>
          </w:tcPr>
          <w:p w:rsidR="007463F4"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Содержание </w:t>
            </w:r>
          </w:p>
          <w:p w:rsidR="006B00E6" w:rsidRPr="008D49CF" w:rsidRDefault="006B00E6"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мероприятие</w:t>
            </w:r>
          </w:p>
        </w:tc>
        <w:tc>
          <w:tcPr>
            <w:tcW w:w="582" w:type="pct"/>
            <w:vMerge w:val="restart"/>
            <w:shd w:val="clear" w:color="auto" w:fill="auto"/>
          </w:tcPr>
          <w:p w:rsidR="007463F4"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Срок </w:t>
            </w:r>
          </w:p>
          <w:p w:rsidR="00266A2A" w:rsidRPr="008D49CF" w:rsidRDefault="00266A2A"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реализации</w:t>
            </w:r>
          </w:p>
          <w:p w:rsidR="006B00E6" w:rsidRPr="008D49CF" w:rsidRDefault="006B00E6" w:rsidP="007325BE">
            <w:pPr>
              <w:overflowPunct/>
              <w:autoSpaceDE/>
              <w:autoSpaceDN/>
              <w:adjustRightInd/>
              <w:jc w:val="center"/>
              <w:rPr>
                <w:rFonts w:ascii="Arial" w:eastAsia="Calibri" w:hAnsi="Arial" w:cs="Arial"/>
                <w:sz w:val="24"/>
                <w:szCs w:val="24"/>
                <w:lang w:eastAsia="en-US"/>
              </w:rPr>
            </w:pPr>
          </w:p>
        </w:tc>
        <w:tc>
          <w:tcPr>
            <w:tcW w:w="728" w:type="pct"/>
            <w:vMerge w:val="restart"/>
            <w:shd w:val="clear" w:color="auto" w:fill="auto"/>
          </w:tcPr>
          <w:p w:rsidR="00266A2A" w:rsidRPr="008D49CF"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Исполнитель </w:t>
            </w:r>
            <w:r w:rsidR="00266A2A" w:rsidRPr="008D49CF">
              <w:rPr>
                <w:rFonts w:ascii="Arial" w:eastAsia="Calibri" w:hAnsi="Arial" w:cs="Arial"/>
                <w:sz w:val="24"/>
                <w:szCs w:val="24"/>
                <w:lang w:eastAsia="en-US"/>
              </w:rPr>
              <w:t>мероприятия</w:t>
            </w:r>
          </w:p>
        </w:tc>
        <w:tc>
          <w:tcPr>
            <w:tcW w:w="1214" w:type="pct"/>
            <w:gridSpan w:val="5"/>
            <w:shd w:val="clear" w:color="auto" w:fill="auto"/>
          </w:tcPr>
          <w:p w:rsidR="006B00E6" w:rsidRPr="008D49CF"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Объемы </w:t>
            </w:r>
            <w:r w:rsidR="006B00E6" w:rsidRPr="008D49CF">
              <w:rPr>
                <w:rFonts w:ascii="Arial" w:eastAsia="Calibri" w:hAnsi="Arial" w:cs="Arial"/>
                <w:sz w:val="24"/>
                <w:szCs w:val="24"/>
                <w:lang w:eastAsia="en-US"/>
              </w:rPr>
              <w:t>финансирования</w:t>
            </w:r>
          </w:p>
          <w:p w:rsidR="006B00E6" w:rsidRPr="008D49CF" w:rsidRDefault="006B00E6" w:rsidP="007325BE">
            <w:pPr>
              <w:overflowPunct/>
              <w:autoSpaceDE/>
              <w:autoSpaceDN/>
              <w:adjustRightInd/>
              <w:jc w:val="center"/>
              <w:rPr>
                <w:rFonts w:ascii="Arial" w:eastAsia="Calibri" w:hAnsi="Arial" w:cs="Arial"/>
                <w:sz w:val="24"/>
                <w:szCs w:val="24"/>
                <w:lang w:eastAsia="en-US"/>
              </w:rPr>
            </w:pPr>
            <w:proofErr w:type="spellStart"/>
            <w:r w:rsidRPr="008D49CF">
              <w:rPr>
                <w:rFonts w:ascii="Arial" w:eastAsia="Calibri" w:hAnsi="Arial" w:cs="Arial"/>
                <w:sz w:val="24"/>
                <w:szCs w:val="24"/>
                <w:lang w:eastAsia="en-US"/>
              </w:rPr>
              <w:t>тыс</w:t>
            </w:r>
            <w:proofErr w:type="gramStart"/>
            <w:r w:rsidRPr="008D49CF">
              <w:rPr>
                <w:rFonts w:ascii="Arial" w:eastAsia="Calibri" w:hAnsi="Arial" w:cs="Arial"/>
                <w:sz w:val="24"/>
                <w:szCs w:val="24"/>
                <w:lang w:eastAsia="en-US"/>
              </w:rPr>
              <w:t>.р</w:t>
            </w:r>
            <w:proofErr w:type="gramEnd"/>
            <w:r w:rsidRPr="008D49CF">
              <w:rPr>
                <w:rFonts w:ascii="Arial" w:eastAsia="Calibri" w:hAnsi="Arial" w:cs="Arial"/>
                <w:sz w:val="24"/>
                <w:szCs w:val="24"/>
                <w:lang w:eastAsia="en-US"/>
              </w:rPr>
              <w:t>уб</w:t>
            </w:r>
            <w:proofErr w:type="spellEnd"/>
            <w:r w:rsidRPr="008D49CF">
              <w:rPr>
                <w:rFonts w:ascii="Arial" w:eastAsia="Calibri" w:hAnsi="Arial" w:cs="Arial"/>
                <w:sz w:val="24"/>
                <w:szCs w:val="24"/>
                <w:lang w:eastAsia="en-US"/>
              </w:rPr>
              <w:t>.</w:t>
            </w:r>
          </w:p>
        </w:tc>
        <w:tc>
          <w:tcPr>
            <w:tcW w:w="1408" w:type="pct"/>
            <w:gridSpan w:val="3"/>
            <w:shd w:val="clear" w:color="auto" w:fill="auto"/>
          </w:tcPr>
          <w:p w:rsidR="006B00E6" w:rsidRPr="008D49CF"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Источники </w:t>
            </w:r>
            <w:r w:rsidR="006B00E6" w:rsidRPr="008D49CF">
              <w:rPr>
                <w:rFonts w:ascii="Arial" w:eastAsia="Calibri" w:hAnsi="Arial" w:cs="Arial"/>
                <w:sz w:val="24"/>
                <w:szCs w:val="24"/>
                <w:lang w:eastAsia="en-US"/>
              </w:rPr>
              <w:t>финансирования</w:t>
            </w:r>
          </w:p>
          <w:p w:rsidR="006B00E6" w:rsidRPr="008D49CF" w:rsidRDefault="006B00E6" w:rsidP="007325BE">
            <w:pPr>
              <w:overflowPunct/>
              <w:autoSpaceDE/>
              <w:autoSpaceDN/>
              <w:adjustRightInd/>
              <w:jc w:val="center"/>
              <w:rPr>
                <w:rFonts w:ascii="Arial" w:eastAsia="Calibri" w:hAnsi="Arial" w:cs="Arial"/>
                <w:sz w:val="24"/>
                <w:szCs w:val="24"/>
                <w:lang w:eastAsia="en-US"/>
              </w:rPr>
            </w:pPr>
            <w:proofErr w:type="spellStart"/>
            <w:r w:rsidRPr="008D49CF">
              <w:rPr>
                <w:rFonts w:ascii="Arial" w:eastAsia="Calibri" w:hAnsi="Arial" w:cs="Arial"/>
                <w:sz w:val="24"/>
                <w:szCs w:val="24"/>
                <w:lang w:eastAsia="en-US"/>
              </w:rPr>
              <w:t>тыс</w:t>
            </w:r>
            <w:proofErr w:type="gramStart"/>
            <w:r w:rsidRPr="008D49CF">
              <w:rPr>
                <w:rFonts w:ascii="Arial" w:eastAsia="Calibri" w:hAnsi="Arial" w:cs="Arial"/>
                <w:sz w:val="24"/>
                <w:szCs w:val="24"/>
                <w:lang w:eastAsia="en-US"/>
              </w:rPr>
              <w:t>.р</w:t>
            </w:r>
            <w:proofErr w:type="gramEnd"/>
            <w:r w:rsidRPr="008D49CF">
              <w:rPr>
                <w:rFonts w:ascii="Arial" w:eastAsia="Calibri" w:hAnsi="Arial" w:cs="Arial"/>
                <w:sz w:val="24"/>
                <w:szCs w:val="24"/>
                <w:lang w:eastAsia="en-US"/>
              </w:rPr>
              <w:t>уб</w:t>
            </w:r>
            <w:proofErr w:type="spellEnd"/>
            <w:r w:rsidRPr="008D49CF">
              <w:rPr>
                <w:rFonts w:ascii="Arial" w:eastAsia="Calibri" w:hAnsi="Arial" w:cs="Arial"/>
                <w:sz w:val="24"/>
                <w:szCs w:val="24"/>
                <w:lang w:eastAsia="en-US"/>
              </w:rPr>
              <w:t>.</w:t>
            </w:r>
          </w:p>
        </w:tc>
      </w:tr>
      <w:tr w:rsidR="009351FF" w:rsidRPr="008D49CF" w:rsidTr="000E1D49">
        <w:trPr>
          <w:trHeight w:val="192"/>
        </w:trPr>
        <w:tc>
          <w:tcPr>
            <w:tcW w:w="202" w:type="pct"/>
            <w:vMerge/>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p>
        </w:tc>
        <w:tc>
          <w:tcPr>
            <w:tcW w:w="866" w:type="pct"/>
            <w:gridSpan w:val="2"/>
            <w:vMerge/>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p>
        </w:tc>
        <w:tc>
          <w:tcPr>
            <w:tcW w:w="582" w:type="pct"/>
            <w:vMerge/>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p>
        </w:tc>
        <w:tc>
          <w:tcPr>
            <w:tcW w:w="728" w:type="pct"/>
            <w:vMerge/>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p>
        </w:tc>
        <w:tc>
          <w:tcPr>
            <w:tcW w:w="466" w:type="pct"/>
            <w:gridSpan w:val="2"/>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20</w:t>
            </w:r>
            <w:r w:rsidR="00C827A2" w:rsidRPr="008D49CF">
              <w:rPr>
                <w:rFonts w:ascii="Arial" w:eastAsia="Calibri" w:hAnsi="Arial" w:cs="Arial"/>
                <w:sz w:val="24"/>
                <w:szCs w:val="24"/>
                <w:lang w:eastAsia="en-US"/>
              </w:rPr>
              <w:t>2</w:t>
            </w:r>
            <w:r w:rsidR="00CF117B" w:rsidRPr="008D49CF">
              <w:rPr>
                <w:rFonts w:ascii="Arial" w:eastAsia="Calibri" w:hAnsi="Arial" w:cs="Arial"/>
                <w:sz w:val="24"/>
                <w:szCs w:val="24"/>
                <w:lang w:eastAsia="en-US"/>
              </w:rPr>
              <w:t>3</w:t>
            </w:r>
          </w:p>
        </w:tc>
        <w:tc>
          <w:tcPr>
            <w:tcW w:w="386" w:type="pct"/>
            <w:gridSpan w:val="2"/>
            <w:shd w:val="clear" w:color="auto" w:fill="auto"/>
          </w:tcPr>
          <w:p w:rsidR="006B00E6" w:rsidRPr="008D49CF" w:rsidRDefault="00C827A2"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202</w:t>
            </w:r>
            <w:r w:rsidR="00CF117B" w:rsidRPr="008D49CF">
              <w:rPr>
                <w:rFonts w:ascii="Arial" w:eastAsia="Calibri" w:hAnsi="Arial" w:cs="Arial"/>
                <w:sz w:val="24"/>
                <w:szCs w:val="24"/>
                <w:lang w:eastAsia="en-US"/>
              </w:rPr>
              <w:t>4</w:t>
            </w:r>
          </w:p>
        </w:tc>
        <w:tc>
          <w:tcPr>
            <w:tcW w:w="362" w:type="pct"/>
            <w:shd w:val="clear" w:color="auto" w:fill="auto"/>
          </w:tcPr>
          <w:p w:rsidR="006B00E6" w:rsidRPr="008D49CF" w:rsidRDefault="00C827A2"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202</w:t>
            </w:r>
            <w:r w:rsidR="00CF117B" w:rsidRPr="008D49CF">
              <w:rPr>
                <w:rFonts w:ascii="Arial" w:eastAsia="Calibri" w:hAnsi="Arial" w:cs="Arial"/>
                <w:sz w:val="24"/>
                <w:szCs w:val="24"/>
                <w:lang w:eastAsia="en-US"/>
              </w:rPr>
              <w:t>5</w:t>
            </w:r>
          </w:p>
        </w:tc>
        <w:tc>
          <w:tcPr>
            <w:tcW w:w="485" w:type="pct"/>
            <w:shd w:val="clear" w:color="auto" w:fill="auto"/>
          </w:tcPr>
          <w:p w:rsidR="006B00E6" w:rsidRPr="008D49CF" w:rsidRDefault="00C827A2"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202</w:t>
            </w:r>
            <w:r w:rsidR="00CF117B" w:rsidRPr="008D49CF">
              <w:rPr>
                <w:rFonts w:ascii="Arial" w:eastAsia="Calibri" w:hAnsi="Arial" w:cs="Arial"/>
                <w:sz w:val="24"/>
                <w:szCs w:val="24"/>
                <w:lang w:eastAsia="en-US"/>
              </w:rPr>
              <w:t>3</w:t>
            </w:r>
          </w:p>
        </w:tc>
        <w:tc>
          <w:tcPr>
            <w:tcW w:w="486" w:type="pct"/>
            <w:shd w:val="clear" w:color="auto" w:fill="auto"/>
          </w:tcPr>
          <w:p w:rsidR="006B00E6" w:rsidRPr="008D49CF" w:rsidRDefault="00C827A2"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202</w:t>
            </w:r>
            <w:r w:rsidR="00CF117B" w:rsidRPr="008D49CF">
              <w:rPr>
                <w:rFonts w:ascii="Arial" w:eastAsia="Calibri" w:hAnsi="Arial" w:cs="Arial"/>
                <w:sz w:val="24"/>
                <w:szCs w:val="24"/>
                <w:lang w:eastAsia="en-US"/>
              </w:rPr>
              <w:t>4</w:t>
            </w:r>
          </w:p>
        </w:tc>
        <w:tc>
          <w:tcPr>
            <w:tcW w:w="437" w:type="pct"/>
            <w:shd w:val="clear" w:color="auto" w:fill="auto"/>
          </w:tcPr>
          <w:p w:rsidR="006B00E6" w:rsidRPr="008D49CF" w:rsidRDefault="00C827A2"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202</w:t>
            </w:r>
            <w:r w:rsidR="00CF117B" w:rsidRPr="008D49CF">
              <w:rPr>
                <w:rFonts w:ascii="Arial" w:eastAsia="Calibri" w:hAnsi="Arial" w:cs="Arial"/>
                <w:sz w:val="24"/>
                <w:szCs w:val="24"/>
                <w:lang w:eastAsia="en-US"/>
              </w:rPr>
              <w:t>5</w:t>
            </w:r>
          </w:p>
        </w:tc>
      </w:tr>
      <w:tr w:rsidR="009351FF" w:rsidRPr="008D49CF" w:rsidTr="00B80BCB">
        <w:tc>
          <w:tcPr>
            <w:tcW w:w="5000" w:type="pct"/>
            <w:gridSpan w:val="13"/>
            <w:shd w:val="clear" w:color="auto" w:fill="auto"/>
          </w:tcPr>
          <w:p w:rsidR="006B00E6" w:rsidRPr="00C6741C" w:rsidRDefault="007463F4" w:rsidP="00C6741C">
            <w:pPr>
              <w:pStyle w:val="a7"/>
              <w:numPr>
                <w:ilvl w:val="0"/>
                <w:numId w:val="17"/>
              </w:numPr>
              <w:jc w:val="center"/>
              <w:rPr>
                <w:rFonts w:ascii="Arial" w:hAnsi="Arial" w:cs="Arial"/>
                <w:sz w:val="24"/>
                <w:szCs w:val="24"/>
              </w:rPr>
            </w:pPr>
            <w:r w:rsidRPr="00C6741C">
              <w:rPr>
                <w:rFonts w:ascii="Arial" w:hAnsi="Arial" w:cs="Arial"/>
                <w:sz w:val="24"/>
                <w:szCs w:val="24"/>
              </w:rPr>
              <w:t xml:space="preserve">Организация и проведение мероприятий духовно-нравственного </w:t>
            </w:r>
            <w:r w:rsidR="006C47DB" w:rsidRPr="00C6741C">
              <w:rPr>
                <w:rFonts w:ascii="Arial" w:hAnsi="Arial" w:cs="Arial"/>
                <w:sz w:val="24"/>
                <w:szCs w:val="24"/>
              </w:rPr>
              <w:t>воспитания: направление – «Экология»</w:t>
            </w:r>
          </w:p>
        </w:tc>
      </w:tr>
      <w:tr w:rsidR="009351FF" w:rsidRPr="008D49CF" w:rsidTr="000E1D49">
        <w:tc>
          <w:tcPr>
            <w:tcW w:w="202" w:type="pct"/>
            <w:shd w:val="clear" w:color="auto" w:fill="auto"/>
            <w:vAlign w:val="center"/>
          </w:tcPr>
          <w:p w:rsidR="006B00E6" w:rsidRPr="008D49CF" w:rsidRDefault="006B00E6"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1.</w:t>
            </w:r>
            <w:r w:rsidR="00C6741C">
              <w:rPr>
                <w:rFonts w:ascii="Arial" w:eastAsia="Calibri" w:hAnsi="Arial" w:cs="Arial"/>
                <w:sz w:val="24"/>
                <w:szCs w:val="24"/>
                <w:lang w:eastAsia="en-US"/>
              </w:rPr>
              <w:t>1</w:t>
            </w:r>
          </w:p>
        </w:tc>
        <w:tc>
          <w:tcPr>
            <w:tcW w:w="866" w:type="pct"/>
            <w:gridSpan w:val="2"/>
            <w:shd w:val="clear" w:color="auto" w:fill="auto"/>
          </w:tcPr>
          <w:p w:rsidR="007463F4" w:rsidRDefault="00D07FFB" w:rsidP="007325BE">
            <w:pPr>
              <w:overflowPunct/>
              <w:autoSpaceDE/>
              <w:autoSpaceDN/>
              <w:adjustRightInd/>
              <w:rPr>
                <w:rFonts w:ascii="Arial" w:eastAsia="Calibri" w:hAnsi="Arial" w:cs="Arial"/>
                <w:sz w:val="24"/>
                <w:szCs w:val="24"/>
                <w:lang w:eastAsia="en-US"/>
              </w:rPr>
            </w:pPr>
            <w:r w:rsidRPr="008D49CF">
              <w:rPr>
                <w:rFonts w:ascii="Arial" w:eastAsia="Calibri" w:hAnsi="Arial" w:cs="Arial"/>
                <w:sz w:val="24"/>
                <w:szCs w:val="24"/>
                <w:lang w:eastAsia="en-US"/>
              </w:rPr>
              <w:t xml:space="preserve">Организация </w:t>
            </w:r>
          </w:p>
          <w:p w:rsidR="007463F4" w:rsidRDefault="00D07FFB" w:rsidP="007325BE">
            <w:pPr>
              <w:overflowPunct/>
              <w:autoSpaceDE/>
              <w:autoSpaceDN/>
              <w:adjustRightInd/>
              <w:rPr>
                <w:rFonts w:ascii="Arial" w:eastAsia="Calibri" w:hAnsi="Arial" w:cs="Arial"/>
                <w:sz w:val="24"/>
                <w:szCs w:val="24"/>
                <w:lang w:eastAsia="en-US"/>
              </w:rPr>
            </w:pPr>
            <w:r w:rsidRPr="008D49CF">
              <w:rPr>
                <w:rFonts w:ascii="Arial" w:eastAsia="Calibri" w:hAnsi="Arial" w:cs="Arial"/>
                <w:sz w:val="24"/>
                <w:szCs w:val="24"/>
                <w:lang w:eastAsia="en-US"/>
              </w:rPr>
              <w:t>благоустройства</w:t>
            </w:r>
            <w:r w:rsidR="007463F4">
              <w:rPr>
                <w:rFonts w:ascii="Arial" w:eastAsia="Calibri" w:hAnsi="Arial" w:cs="Arial"/>
                <w:sz w:val="24"/>
                <w:szCs w:val="24"/>
                <w:lang w:eastAsia="en-US"/>
              </w:rPr>
              <w:t xml:space="preserve"> </w:t>
            </w:r>
            <w:r w:rsidR="006B00E6" w:rsidRPr="008D49CF">
              <w:rPr>
                <w:rFonts w:ascii="Arial" w:eastAsia="Calibri" w:hAnsi="Arial" w:cs="Arial"/>
                <w:sz w:val="24"/>
                <w:szCs w:val="24"/>
                <w:lang w:eastAsia="en-US"/>
              </w:rPr>
              <w:t>и</w:t>
            </w:r>
            <w:r w:rsidR="007463F4">
              <w:rPr>
                <w:rFonts w:ascii="Arial" w:eastAsia="Calibri" w:hAnsi="Arial" w:cs="Arial"/>
                <w:sz w:val="24"/>
                <w:szCs w:val="24"/>
                <w:lang w:eastAsia="en-US"/>
              </w:rPr>
              <w:t xml:space="preserve"> </w:t>
            </w:r>
            <w:r w:rsidRPr="008D49CF">
              <w:rPr>
                <w:rFonts w:ascii="Arial" w:eastAsia="Calibri" w:hAnsi="Arial" w:cs="Arial"/>
                <w:sz w:val="24"/>
                <w:szCs w:val="24"/>
                <w:lang w:eastAsia="en-US"/>
              </w:rPr>
              <w:t>озеленения</w:t>
            </w:r>
            <w:r w:rsidR="007463F4">
              <w:rPr>
                <w:rFonts w:ascii="Arial" w:eastAsia="Calibri" w:hAnsi="Arial" w:cs="Arial"/>
                <w:sz w:val="24"/>
                <w:szCs w:val="24"/>
                <w:lang w:eastAsia="en-US"/>
              </w:rPr>
              <w:t xml:space="preserve"> </w:t>
            </w:r>
          </w:p>
          <w:p w:rsidR="007463F4" w:rsidRDefault="006B00E6" w:rsidP="007325BE">
            <w:pPr>
              <w:overflowPunct/>
              <w:autoSpaceDE/>
              <w:autoSpaceDN/>
              <w:adjustRightInd/>
              <w:rPr>
                <w:rFonts w:ascii="Arial" w:eastAsia="Calibri" w:hAnsi="Arial" w:cs="Arial"/>
                <w:sz w:val="24"/>
                <w:szCs w:val="24"/>
                <w:lang w:eastAsia="en-US"/>
              </w:rPr>
            </w:pPr>
            <w:proofErr w:type="spellStart"/>
            <w:r w:rsidRPr="008D49CF">
              <w:rPr>
                <w:rFonts w:ascii="Arial" w:eastAsia="Calibri" w:hAnsi="Arial" w:cs="Arial"/>
                <w:sz w:val="24"/>
                <w:szCs w:val="24"/>
                <w:lang w:eastAsia="en-US"/>
              </w:rPr>
              <w:t>прихрамовых</w:t>
            </w:r>
            <w:proofErr w:type="spellEnd"/>
            <w:r w:rsidRPr="008D49CF">
              <w:rPr>
                <w:rFonts w:ascii="Arial" w:eastAsia="Calibri" w:hAnsi="Arial" w:cs="Arial"/>
                <w:sz w:val="24"/>
                <w:szCs w:val="24"/>
                <w:lang w:eastAsia="en-US"/>
              </w:rPr>
              <w:t xml:space="preserve"> </w:t>
            </w:r>
            <w:r w:rsidR="007463F4">
              <w:rPr>
                <w:rFonts w:ascii="Arial" w:eastAsia="Calibri" w:hAnsi="Arial" w:cs="Arial"/>
                <w:sz w:val="24"/>
                <w:szCs w:val="24"/>
                <w:lang w:eastAsia="en-US"/>
              </w:rPr>
              <w:t xml:space="preserve">и </w:t>
            </w:r>
            <w:r w:rsidRPr="008D49CF">
              <w:rPr>
                <w:rFonts w:ascii="Arial" w:eastAsia="Calibri" w:hAnsi="Arial" w:cs="Arial"/>
                <w:sz w:val="24"/>
                <w:szCs w:val="24"/>
                <w:lang w:eastAsia="en-US"/>
              </w:rPr>
              <w:t>культо</w:t>
            </w:r>
            <w:r w:rsidR="007463F4">
              <w:rPr>
                <w:rFonts w:ascii="Arial" w:eastAsia="Calibri" w:hAnsi="Arial" w:cs="Arial"/>
                <w:sz w:val="24"/>
                <w:szCs w:val="24"/>
                <w:lang w:eastAsia="en-US"/>
              </w:rPr>
              <w:t xml:space="preserve">вых </w:t>
            </w:r>
          </w:p>
          <w:p w:rsidR="006B00E6" w:rsidRPr="008D49CF" w:rsidRDefault="006B00E6" w:rsidP="007325BE">
            <w:pPr>
              <w:overflowPunct/>
              <w:autoSpaceDE/>
              <w:autoSpaceDN/>
              <w:adjustRightInd/>
              <w:rPr>
                <w:rFonts w:ascii="Arial" w:eastAsia="Calibri" w:hAnsi="Arial" w:cs="Arial"/>
                <w:sz w:val="24"/>
                <w:szCs w:val="24"/>
                <w:lang w:eastAsia="en-US"/>
              </w:rPr>
            </w:pPr>
            <w:r w:rsidRPr="008D49CF">
              <w:rPr>
                <w:rFonts w:ascii="Arial" w:eastAsia="Calibri" w:hAnsi="Arial" w:cs="Arial"/>
                <w:sz w:val="24"/>
                <w:szCs w:val="24"/>
                <w:lang w:eastAsia="en-US"/>
              </w:rPr>
              <w:t xml:space="preserve">территорий </w:t>
            </w:r>
          </w:p>
        </w:tc>
        <w:tc>
          <w:tcPr>
            <w:tcW w:w="582" w:type="pct"/>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Ежегодно</w:t>
            </w:r>
          </w:p>
          <w:p w:rsidR="006B00E6" w:rsidRPr="008D49CF"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6B00E6" w:rsidRPr="008D49CF">
              <w:rPr>
                <w:rFonts w:ascii="Arial" w:eastAsia="Calibri" w:hAnsi="Arial" w:cs="Arial"/>
                <w:sz w:val="24"/>
                <w:szCs w:val="24"/>
                <w:lang w:eastAsia="en-US"/>
              </w:rPr>
              <w:t>программы</w:t>
            </w:r>
          </w:p>
        </w:tc>
        <w:tc>
          <w:tcPr>
            <w:tcW w:w="728" w:type="pct"/>
            <w:shd w:val="clear" w:color="auto" w:fill="auto"/>
          </w:tcPr>
          <w:p w:rsidR="006B00E6" w:rsidRPr="008D49CF" w:rsidRDefault="006B00E6" w:rsidP="007325BE">
            <w:pPr>
              <w:overflowPunct/>
              <w:autoSpaceDE/>
              <w:autoSpaceDN/>
              <w:adjustRightInd/>
              <w:jc w:val="center"/>
              <w:rPr>
                <w:rFonts w:ascii="Arial" w:eastAsia="Calibri" w:hAnsi="Arial" w:cs="Arial"/>
                <w:sz w:val="24"/>
                <w:szCs w:val="24"/>
                <w:lang w:eastAsia="en-US"/>
              </w:rPr>
            </w:pPr>
            <w:proofErr w:type="spellStart"/>
            <w:r w:rsidRPr="008D49CF">
              <w:rPr>
                <w:rFonts w:ascii="Arial" w:eastAsia="Calibri" w:hAnsi="Arial" w:cs="Arial"/>
                <w:sz w:val="24"/>
                <w:szCs w:val="24"/>
                <w:lang w:eastAsia="en-US"/>
              </w:rPr>
              <w:t>ОДМКСиТ</w:t>
            </w:r>
            <w:proofErr w:type="spellEnd"/>
            <w:r w:rsidRPr="008D49CF">
              <w:rPr>
                <w:rFonts w:ascii="Arial" w:eastAsia="Calibri" w:hAnsi="Arial" w:cs="Arial"/>
                <w:sz w:val="24"/>
                <w:szCs w:val="24"/>
                <w:lang w:eastAsia="en-US"/>
              </w:rPr>
              <w:t xml:space="preserve">, </w:t>
            </w:r>
          </w:p>
          <w:p w:rsidR="00A806C6" w:rsidRPr="008D49CF" w:rsidRDefault="00A806C6"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Отдел образ</w:t>
            </w:r>
            <w:r w:rsidRPr="008D49CF">
              <w:rPr>
                <w:rFonts w:ascii="Arial" w:eastAsia="Calibri" w:hAnsi="Arial" w:cs="Arial"/>
                <w:sz w:val="24"/>
                <w:szCs w:val="24"/>
                <w:lang w:eastAsia="en-US"/>
              </w:rPr>
              <w:t>о</w:t>
            </w:r>
            <w:r w:rsidRPr="008D49CF">
              <w:rPr>
                <w:rFonts w:ascii="Arial" w:eastAsia="Calibri" w:hAnsi="Arial" w:cs="Arial"/>
                <w:sz w:val="24"/>
                <w:szCs w:val="24"/>
                <w:lang w:eastAsia="en-US"/>
              </w:rPr>
              <w:t>вания</w:t>
            </w:r>
            <w:r w:rsidR="00C827A2" w:rsidRPr="008D49CF">
              <w:rPr>
                <w:rFonts w:ascii="Arial" w:eastAsia="Calibri" w:hAnsi="Arial" w:cs="Arial"/>
                <w:sz w:val="24"/>
                <w:szCs w:val="24"/>
                <w:lang w:eastAsia="en-US"/>
              </w:rPr>
              <w:t>, опеки и попечительства</w:t>
            </w:r>
          </w:p>
          <w:p w:rsidR="007463F4"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администрации Светлоярского муниципальн</w:t>
            </w:r>
            <w:r>
              <w:rPr>
                <w:rFonts w:ascii="Arial" w:eastAsia="Calibri" w:hAnsi="Arial" w:cs="Arial"/>
                <w:sz w:val="24"/>
                <w:szCs w:val="24"/>
                <w:lang w:eastAsia="en-US"/>
              </w:rPr>
              <w:t>о</w:t>
            </w:r>
            <w:r>
              <w:rPr>
                <w:rFonts w:ascii="Arial" w:eastAsia="Calibri" w:hAnsi="Arial" w:cs="Arial"/>
                <w:sz w:val="24"/>
                <w:szCs w:val="24"/>
                <w:lang w:eastAsia="en-US"/>
              </w:rPr>
              <w:t>го</w:t>
            </w:r>
            <w:r w:rsidR="00A806C6" w:rsidRPr="008D49CF">
              <w:rPr>
                <w:rFonts w:ascii="Arial" w:eastAsia="Calibri" w:hAnsi="Arial" w:cs="Arial"/>
                <w:sz w:val="24"/>
                <w:szCs w:val="24"/>
                <w:lang w:eastAsia="en-US"/>
              </w:rPr>
              <w:t xml:space="preserve"> района</w:t>
            </w:r>
            <w:r w:rsidR="00C827A2" w:rsidRPr="008D49CF">
              <w:rPr>
                <w:rFonts w:ascii="Arial" w:eastAsia="Calibri" w:hAnsi="Arial" w:cs="Arial"/>
                <w:sz w:val="24"/>
                <w:szCs w:val="24"/>
                <w:lang w:eastAsia="en-US"/>
              </w:rPr>
              <w:t xml:space="preserve"> </w:t>
            </w:r>
          </w:p>
          <w:p w:rsidR="00A806C6" w:rsidRPr="008D49CF" w:rsidRDefault="00C827A2" w:rsidP="007325BE">
            <w:pPr>
              <w:overflowPunct/>
              <w:autoSpaceDE/>
              <w:autoSpaceDN/>
              <w:adjustRightInd/>
              <w:jc w:val="center"/>
              <w:rPr>
                <w:rFonts w:ascii="Arial" w:eastAsia="Calibri" w:hAnsi="Arial" w:cs="Arial"/>
                <w:sz w:val="24"/>
                <w:szCs w:val="24"/>
                <w:lang w:eastAsia="en-US"/>
              </w:rPr>
            </w:pPr>
            <w:r w:rsidRPr="008D49CF">
              <w:rPr>
                <w:rFonts w:ascii="Arial" w:eastAsia="Calibri" w:hAnsi="Arial" w:cs="Arial"/>
                <w:sz w:val="24"/>
                <w:szCs w:val="24"/>
                <w:lang w:eastAsia="en-US"/>
              </w:rPr>
              <w:t>Волгоградской области</w:t>
            </w:r>
          </w:p>
        </w:tc>
        <w:tc>
          <w:tcPr>
            <w:tcW w:w="466" w:type="pct"/>
            <w:gridSpan w:val="2"/>
            <w:shd w:val="clear" w:color="auto" w:fill="auto"/>
          </w:tcPr>
          <w:p w:rsidR="006B00E6" w:rsidRPr="008D49CF"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79" w:type="pct"/>
            <w:shd w:val="clear" w:color="auto" w:fill="auto"/>
          </w:tcPr>
          <w:p w:rsidR="006B00E6" w:rsidRPr="008D49CF"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69" w:type="pct"/>
            <w:gridSpan w:val="2"/>
            <w:shd w:val="clear" w:color="auto" w:fill="auto"/>
          </w:tcPr>
          <w:p w:rsidR="006B00E6" w:rsidRPr="008D49CF"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6B00E6" w:rsidRPr="008D49CF"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6B00E6" w:rsidRPr="008D49CF"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6B00E6" w:rsidRPr="008D49CF"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9351FF" w:rsidRPr="0094555A" w:rsidTr="000E1D49">
        <w:tc>
          <w:tcPr>
            <w:tcW w:w="202" w:type="pct"/>
            <w:shd w:val="clear" w:color="auto" w:fill="auto"/>
            <w:vAlign w:val="center"/>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1.2</w:t>
            </w:r>
          </w:p>
        </w:tc>
        <w:tc>
          <w:tcPr>
            <w:tcW w:w="866" w:type="pct"/>
            <w:gridSpan w:val="2"/>
            <w:shd w:val="clear" w:color="auto" w:fill="auto"/>
          </w:tcPr>
          <w:p w:rsidR="007463F4" w:rsidRDefault="00EE223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Организация ше</w:t>
            </w:r>
            <w:r>
              <w:rPr>
                <w:rFonts w:ascii="Arial" w:eastAsia="Calibri" w:hAnsi="Arial" w:cs="Arial"/>
                <w:sz w:val="24"/>
                <w:szCs w:val="24"/>
                <w:lang w:eastAsia="en-US"/>
              </w:rPr>
              <w:t>ф</w:t>
            </w:r>
            <w:r>
              <w:rPr>
                <w:rFonts w:ascii="Arial" w:eastAsia="Calibri" w:hAnsi="Arial" w:cs="Arial"/>
                <w:sz w:val="24"/>
                <w:szCs w:val="24"/>
                <w:lang w:eastAsia="en-US"/>
              </w:rPr>
              <w:t xml:space="preserve">ства обучающихся </w:t>
            </w:r>
            <w:r w:rsidR="007463F4">
              <w:rPr>
                <w:rFonts w:ascii="Arial" w:eastAsia="Calibri" w:hAnsi="Arial" w:cs="Arial"/>
                <w:sz w:val="24"/>
                <w:szCs w:val="24"/>
                <w:lang w:eastAsia="en-US"/>
              </w:rPr>
              <w:t xml:space="preserve">образовательных организаций над </w:t>
            </w:r>
            <w:r>
              <w:rPr>
                <w:rFonts w:ascii="Arial" w:eastAsia="Calibri" w:hAnsi="Arial" w:cs="Arial"/>
                <w:sz w:val="24"/>
                <w:szCs w:val="24"/>
                <w:lang w:eastAsia="en-US"/>
              </w:rPr>
              <w:t xml:space="preserve">памятниками. </w:t>
            </w:r>
          </w:p>
          <w:p w:rsidR="007463F4" w:rsidRDefault="00EE223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Па</w:t>
            </w:r>
            <w:r w:rsidR="007463F4">
              <w:rPr>
                <w:rFonts w:ascii="Arial" w:eastAsia="Calibri" w:hAnsi="Arial" w:cs="Arial"/>
                <w:sz w:val="24"/>
                <w:szCs w:val="24"/>
                <w:lang w:eastAsia="en-US"/>
              </w:rPr>
              <w:t>мятными знак</w:t>
            </w:r>
            <w:r w:rsidR="007463F4">
              <w:rPr>
                <w:rFonts w:ascii="Arial" w:eastAsia="Calibri" w:hAnsi="Arial" w:cs="Arial"/>
                <w:sz w:val="24"/>
                <w:szCs w:val="24"/>
                <w:lang w:eastAsia="en-US"/>
              </w:rPr>
              <w:t>а</w:t>
            </w:r>
            <w:r w:rsidR="007463F4">
              <w:rPr>
                <w:rFonts w:ascii="Arial" w:eastAsia="Calibri" w:hAnsi="Arial" w:cs="Arial"/>
                <w:sz w:val="24"/>
                <w:szCs w:val="24"/>
                <w:lang w:eastAsia="en-US"/>
              </w:rPr>
              <w:t>ми и мемориал</w:t>
            </w:r>
            <w:r w:rsidR="007463F4">
              <w:rPr>
                <w:rFonts w:ascii="Arial" w:eastAsia="Calibri" w:hAnsi="Arial" w:cs="Arial"/>
                <w:sz w:val="24"/>
                <w:szCs w:val="24"/>
                <w:lang w:eastAsia="en-US"/>
              </w:rPr>
              <w:t>ь</w:t>
            </w:r>
            <w:r w:rsidR="007463F4">
              <w:rPr>
                <w:rFonts w:ascii="Arial" w:eastAsia="Calibri" w:hAnsi="Arial" w:cs="Arial"/>
                <w:sz w:val="24"/>
                <w:szCs w:val="24"/>
                <w:lang w:eastAsia="en-US"/>
              </w:rPr>
              <w:t xml:space="preserve">ными досками </w:t>
            </w:r>
            <w:proofErr w:type="gramStart"/>
            <w:r w:rsidR="007463F4">
              <w:rPr>
                <w:rFonts w:ascii="Arial" w:eastAsia="Calibri" w:hAnsi="Arial" w:cs="Arial"/>
                <w:sz w:val="24"/>
                <w:szCs w:val="24"/>
                <w:lang w:eastAsia="en-US"/>
              </w:rPr>
              <w:t>на</w:t>
            </w:r>
            <w:proofErr w:type="gramEnd"/>
            <w:r w:rsidR="007463F4">
              <w:rPr>
                <w:rFonts w:ascii="Arial" w:eastAsia="Calibri" w:hAnsi="Arial" w:cs="Arial"/>
                <w:sz w:val="24"/>
                <w:szCs w:val="24"/>
                <w:lang w:eastAsia="en-US"/>
              </w:rPr>
              <w:t xml:space="preserve"> </w:t>
            </w:r>
          </w:p>
          <w:p w:rsidR="007463F4" w:rsidRDefault="00EE223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lastRenderedPageBreak/>
              <w:t xml:space="preserve">территории </w:t>
            </w:r>
          </w:p>
          <w:p w:rsidR="007463F4" w:rsidRDefault="00EE223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Светлоярского </w:t>
            </w:r>
          </w:p>
          <w:p w:rsidR="006B00E6" w:rsidRPr="0094555A" w:rsidRDefault="00EE223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муниципального  района</w:t>
            </w:r>
          </w:p>
        </w:tc>
        <w:tc>
          <w:tcPr>
            <w:tcW w:w="582" w:type="pct"/>
            <w:shd w:val="clear" w:color="auto" w:fill="auto"/>
          </w:tcPr>
          <w:p w:rsidR="006B00E6" w:rsidRPr="0094555A" w:rsidRDefault="007559E1" w:rsidP="007559E1">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Постоянно</w:t>
            </w:r>
          </w:p>
        </w:tc>
        <w:tc>
          <w:tcPr>
            <w:tcW w:w="728" w:type="pct"/>
            <w:shd w:val="clear" w:color="auto" w:fill="auto"/>
          </w:tcPr>
          <w:p w:rsidR="006B00E6" w:rsidRPr="0094555A" w:rsidRDefault="007559E1"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О</w:t>
            </w:r>
            <w:r w:rsidR="007463F4">
              <w:rPr>
                <w:rFonts w:ascii="Arial" w:eastAsia="Calibri" w:hAnsi="Arial" w:cs="Arial"/>
                <w:sz w:val="24"/>
                <w:szCs w:val="24"/>
                <w:lang w:eastAsia="en-US"/>
              </w:rPr>
              <w:t>тдел</w:t>
            </w:r>
            <w:r w:rsidR="006B00E6" w:rsidRPr="0094555A">
              <w:rPr>
                <w:rFonts w:ascii="Arial" w:eastAsia="Calibri" w:hAnsi="Arial" w:cs="Arial"/>
                <w:sz w:val="24"/>
                <w:szCs w:val="24"/>
                <w:lang w:eastAsia="en-US"/>
              </w:rPr>
              <w:t xml:space="preserve"> образ</w:t>
            </w:r>
            <w:r w:rsidR="006B00E6" w:rsidRPr="0094555A">
              <w:rPr>
                <w:rFonts w:ascii="Arial" w:eastAsia="Calibri" w:hAnsi="Arial" w:cs="Arial"/>
                <w:sz w:val="24"/>
                <w:szCs w:val="24"/>
                <w:lang w:eastAsia="en-US"/>
              </w:rPr>
              <w:t>о</w:t>
            </w:r>
            <w:r w:rsidR="006B00E6" w:rsidRPr="0094555A">
              <w:rPr>
                <w:rFonts w:ascii="Arial" w:eastAsia="Calibri" w:hAnsi="Arial" w:cs="Arial"/>
                <w:sz w:val="24"/>
                <w:szCs w:val="24"/>
                <w:lang w:eastAsia="en-US"/>
              </w:rPr>
              <w:t>вания</w:t>
            </w:r>
            <w:r w:rsidR="00C827A2" w:rsidRPr="0094555A">
              <w:rPr>
                <w:rFonts w:ascii="Arial" w:eastAsia="Calibri" w:hAnsi="Arial" w:cs="Arial"/>
                <w:sz w:val="24"/>
                <w:szCs w:val="24"/>
                <w:lang w:eastAsia="en-US"/>
              </w:rPr>
              <w:t>, опеки и попечительства</w:t>
            </w:r>
          </w:p>
          <w:p w:rsidR="007463F4" w:rsidRDefault="007463F4"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администрации Светлоярского муниципальн</w:t>
            </w:r>
            <w:r>
              <w:rPr>
                <w:rFonts w:ascii="Arial" w:eastAsia="Calibri" w:hAnsi="Arial" w:cs="Arial"/>
                <w:sz w:val="24"/>
                <w:szCs w:val="24"/>
                <w:lang w:eastAsia="en-US"/>
              </w:rPr>
              <w:t>о</w:t>
            </w:r>
            <w:r>
              <w:rPr>
                <w:rFonts w:ascii="Arial" w:eastAsia="Calibri" w:hAnsi="Arial" w:cs="Arial"/>
                <w:sz w:val="24"/>
                <w:szCs w:val="24"/>
                <w:lang w:eastAsia="en-US"/>
              </w:rPr>
              <w:t>го</w:t>
            </w:r>
            <w:r w:rsidR="00A806C6" w:rsidRPr="0094555A">
              <w:rPr>
                <w:rFonts w:ascii="Arial" w:eastAsia="Calibri" w:hAnsi="Arial" w:cs="Arial"/>
                <w:sz w:val="24"/>
                <w:szCs w:val="24"/>
                <w:lang w:eastAsia="en-US"/>
              </w:rPr>
              <w:t xml:space="preserve"> района</w:t>
            </w:r>
            <w:r w:rsidR="00C827A2" w:rsidRPr="0094555A">
              <w:rPr>
                <w:rFonts w:ascii="Arial" w:eastAsia="Calibri" w:hAnsi="Arial" w:cs="Arial"/>
                <w:sz w:val="24"/>
                <w:szCs w:val="24"/>
                <w:lang w:eastAsia="en-US"/>
              </w:rPr>
              <w:t xml:space="preserve"> </w:t>
            </w:r>
          </w:p>
          <w:p w:rsidR="00A806C6" w:rsidRPr="0094555A" w:rsidRDefault="00C827A2"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 xml:space="preserve">Волгоградской </w:t>
            </w:r>
            <w:r w:rsidRPr="0094555A">
              <w:rPr>
                <w:rFonts w:ascii="Arial" w:eastAsia="Calibri" w:hAnsi="Arial" w:cs="Arial"/>
                <w:sz w:val="24"/>
                <w:szCs w:val="24"/>
                <w:lang w:eastAsia="en-US"/>
              </w:rPr>
              <w:lastRenderedPageBreak/>
              <w:t>обла</w:t>
            </w:r>
            <w:r w:rsidR="007463F4">
              <w:rPr>
                <w:rFonts w:ascii="Arial" w:eastAsia="Calibri" w:hAnsi="Arial" w:cs="Arial"/>
                <w:sz w:val="24"/>
                <w:szCs w:val="24"/>
                <w:lang w:eastAsia="en-US"/>
              </w:rPr>
              <w:t>сти/</w:t>
            </w:r>
          </w:p>
          <w:p w:rsidR="00C827A2" w:rsidRPr="0094555A" w:rsidRDefault="00C827A2"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МКУ Центр «Электроник»</w:t>
            </w:r>
          </w:p>
        </w:tc>
        <w:tc>
          <w:tcPr>
            <w:tcW w:w="466" w:type="pct"/>
            <w:gridSpan w:val="2"/>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w:t>
            </w:r>
          </w:p>
        </w:tc>
        <w:tc>
          <w:tcPr>
            <w:tcW w:w="379" w:type="pct"/>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69" w:type="pct"/>
            <w:gridSpan w:val="2"/>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9351FF" w:rsidRPr="0094555A" w:rsidTr="000E1D49">
        <w:tc>
          <w:tcPr>
            <w:tcW w:w="202" w:type="pct"/>
            <w:shd w:val="clear" w:color="auto" w:fill="auto"/>
            <w:vAlign w:val="center"/>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1.3</w:t>
            </w:r>
          </w:p>
        </w:tc>
        <w:tc>
          <w:tcPr>
            <w:tcW w:w="866" w:type="pct"/>
            <w:gridSpan w:val="2"/>
            <w:shd w:val="clear" w:color="auto" w:fill="auto"/>
          </w:tcPr>
          <w:p w:rsidR="007463F4" w:rsidRDefault="007463F4"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Организация </w:t>
            </w:r>
          </w:p>
          <w:p w:rsidR="007463F4" w:rsidRDefault="006B00E6"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помо</w:t>
            </w:r>
            <w:r w:rsidR="007463F4">
              <w:rPr>
                <w:rFonts w:ascii="Arial" w:eastAsia="Calibri" w:hAnsi="Arial" w:cs="Arial"/>
                <w:sz w:val="24"/>
                <w:szCs w:val="24"/>
                <w:lang w:eastAsia="en-US"/>
              </w:rPr>
              <w:t xml:space="preserve">щи </w:t>
            </w:r>
            <w:proofErr w:type="gramStart"/>
            <w:r w:rsidR="007463F4">
              <w:rPr>
                <w:rFonts w:ascii="Arial" w:eastAsia="Calibri" w:hAnsi="Arial" w:cs="Arial"/>
                <w:sz w:val="24"/>
                <w:szCs w:val="24"/>
                <w:lang w:eastAsia="en-US"/>
              </w:rPr>
              <w:t>по</w:t>
            </w:r>
            <w:proofErr w:type="gramEnd"/>
            <w:r w:rsidR="007463F4">
              <w:rPr>
                <w:rFonts w:ascii="Arial" w:eastAsia="Calibri" w:hAnsi="Arial" w:cs="Arial"/>
                <w:sz w:val="24"/>
                <w:szCs w:val="24"/>
                <w:lang w:eastAsia="en-US"/>
              </w:rPr>
              <w:t xml:space="preserve"> </w:t>
            </w:r>
          </w:p>
          <w:p w:rsidR="00B80BCB" w:rsidRDefault="006B00E6"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наведе</w:t>
            </w:r>
            <w:r w:rsidR="00B80BCB">
              <w:rPr>
                <w:rFonts w:ascii="Arial" w:eastAsia="Calibri" w:hAnsi="Arial" w:cs="Arial"/>
                <w:sz w:val="24"/>
                <w:szCs w:val="24"/>
                <w:lang w:eastAsia="en-US"/>
              </w:rPr>
              <w:t>нию поря</w:t>
            </w:r>
            <w:r w:rsidR="00B80BCB">
              <w:rPr>
                <w:rFonts w:ascii="Arial" w:eastAsia="Calibri" w:hAnsi="Arial" w:cs="Arial"/>
                <w:sz w:val="24"/>
                <w:szCs w:val="24"/>
                <w:lang w:eastAsia="en-US"/>
              </w:rPr>
              <w:t>д</w:t>
            </w:r>
            <w:r w:rsidR="00B80BCB">
              <w:rPr>
                <w:rFonts w:ascii="Arial" w:eastAsia="Calibri" w:hAnsi="Arial" w:cs="Arial"/>
                <w:sz w:val="24"/>
                <w:szCs w:val="24"/>
                <w:lang w:eastAsia="en-US"/>
              </w:rPr>
              <w:t xml:space="preserve">ка </w:t>
            </w:r>
            <w:r w:rsidRPr="0094555A">
              <w:rPr>
                <w:rFonts w:ascii="Arial" w:eastAsia="Calibri" w:hAnsi="Arial" w:cs="Arial"/>
                <w:sz w:val="24"/>
                <w:szCs w:val="24"/>
                <w:lang w:eastAsia="en-US"/>
              </w:rPr>
              <w:t>в домо</w:t>
            </w:r>
            <w:r w:rsidR="00B80BCB">
              <w:rPr>
                <w:rFonts w:ascii="Arial" w:eastAsia="Calibri" w:hAnsi="Arial" w:cs="Arial"/>
                <w:sz w:val="24"/>
                <w:szCs w:val="24"/>
                <w:lang w:eastAsia="en-US"/>
              </w:rPr>
              <w:t>владен</w:t>
            </w:r>
            <w:r w:rsidR="00B80BCB">
              <w:rPr>
                <w:rFonts w:ascii="Arial" w:eastAsia="Calibri" w:hAnsi="Arial" w:cs="Arial"/>
                <w:sz w:val="24"/>
                <w:szCs w:val="24"/>
                <w:lang w:eastAsia="en-US"/>
              </w:rPr>
              <w:t>и</w:t>
            </w:r>
            <w:r w:rsidR="00B80BCB">
              <w:rPr>
                <w:rFonts w:ascii="Arial" w:eastAsia="Calibri" w:hAnsi="Arial" w:cs="Arial"/>
                <w:sz w:val="24"/>
                <w:szCs w:val="24"/>
                <w:lang w:eastAsia="en-US"/>
              </w:rPr>
              <w:t xml:space="preserve">ях </w:t>
            </w:r>
            <w:r w:rsidRPr="0094555A">
              <w:rPr>
                <w:rFonts w:ascii="Arial" w:eastAsia="Calibri" w:hAnsi="Arial" w:cs="Arial"/>
                <w:sz w:val="24"/>
                <w:szCs w:val="24"/>
                <w:lang w:eastAsia="en-US"/>
              </w:rPr>
              <w:t>ветера</w:t>
            </w:r>
            <w:r w:rsidR="00B80BCB">
              <w:rPr>
                <w:rFonts w:ascii="Arial" w:eastAsia="Calibri" w:hAnsi="Arial" w:cs="Arial"/>
                <w:sz w:val="24"/>
                <w:szCs w:val="24"/>
                <w:lang w:eastAsia="en-US"/>
              </w:rPr>
              <w:t xml:space="preserve">нов ВОВ, </w:t>
            </w:r>
          </w:p>
          <w:p w:rsidR="006B00E6" w:rsidRPr="0094555A" w:rsidRDefault="006B00E6"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инвали</w:t>
            </w:r>
            <w:r w:rsidR="00B80BCB">
              <w:rPr>
                <w:rFonts w:ascii="Arial" w:eastAsia="Calibri" w:hAnsi="Arial" w:cs="Arial"/>
                <w:sz w:val="24"/>
                <w:szCs w:val="24"/>
                <w:lang w:eastAsia="en-US"/>
              </w:rPr>
              <w:t xml:space="preserve">дов и </w:t>
            </w:r>
            <w:r w:rsidRPr="0094555A">
              <w:rPr>
                <w:rFonts w:ascii="Arial" w:eastAsia="Calibri" w:hAnsi="Arial" w:cs="Arial"/>
                <w:sz w:val="24"/>
                <w:szCs w:val="24"/>
                <w:lang w:eastAsia="en-US"/>
              </w:rPr>
              <w:t>иных категорий</w:t>
            </w:r>
          </w:p>
        </w:tc>
        <w:tc>
          <w:tcPr>
            <w:tcW w:w="582" w:type="pct"/>
            <w:shd w:val="clear" w:color="auto" w:fill="auto"/>
          </w:tcPr>
          <w:p w:rsidR="006B00E6" w:rsidRPr="0094555A" w:rsidRDefault="006B00E6"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p w:rsidR="006B00E6" w:rsidRPr="0094555A" w:rsidRDefault="00B80BCB"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6B00E6" w:rsidRPr="0094555A">
              <w:rPr>
                <w:rFonts w:ascii="Arial" w:eastAsia="Calibri" w:hAnsi="Arial" w:cs="Arial"/>
                <w:sz w:val="24"/>
                <w:szCs w:val="24"/>
                <w:lang w:eastAsia="en-US"/>
              </w:rPr>
              <w:t>программы</w:t>
            </w:r>
          </w:p>
        </w:tc>
        <w:tc>
          <w:tcPr>
            <w:tcW w:w="728" w:type="pct"/>
            <w:shd w:val="clear" w:color="auto" w:fill="auto"/>
          </w:tcPr>
          <w:p w:rsidR="006B00E6" w:rsidRPr="0094555A" w:rsidRDefault="00A806C6"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Отдел образ</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вания</w:t>
            </w:r>
            <w:r w:rsidR="00B80BCB">
              <w:rPr>
                <w:rFonts w:ascii="Arial" w:eastAsia="Calibri" w:hAnsi="Arial" w:cs="Arial"/>
                <w:sz w:val="24"/>
                <w:szCs w:val="24"/>
                <w:lang w:eastAsia="en-US"/>
              </w:rPr>
              <w:t xml:space="preserve">, опеки и </w:t>
            </w:r>
            <w:r w:rsidR="00A33B64">
              <w:rPr>
                <w:rFonts w:ascii="Arial" w:eastAsia="Calibri" w:hAnsi="Arial" w:cs="Arial"/>
                <w:sz w:val="24"/>
                <w:szCs w:val="24"/>
                <w:lang w:eastAsia="en-US"/>
              </w:rPr>
              <w:t>попечительства</w:t>
            </w:r>
          </w:p>
          <w:p w:rsidR="00A806C6" w:rsidRPr="0094555A" w:rsidRDefault="00A806C6"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администр</w:t>
            </w:r>
            <w:r w:rsidR="00B80BCB">
              <w:rPr>
                <w:rFonts w:ascii="Arial" w:eastAsia="Calibri" w:hAnsi="Arial" w:cs="Arial"/>
                <w:sz w:val="24"/>
                <w:szCs w:val="24"/>
                <w:lang w:eastAsia="en-US"/>
              </w:rPr>
              <w:t>ации Светлоярского муниципальн</w:t>
            </w:r>
            <w:r w:rsidR="00B80BCB">
              <w:rPr>
                <w:rFonts w:ascii="Arial" w:eastAsia="Calibri" w:hAnsi="Arial" w:cs="Arial"/>
                <w:sz w:val="24"/>
                <w:szCs w:val="24"/>
                <w:lang w:eastAsia="en-US"/>
              </w:rPr>
              <w:t>о</w:t>
            </w:r>
            <w:r w:rsidR="00B80BCB">
              <w:rPr>
                <w:rFonts w:ascii="Arial" w:eastAsia="Calibri" w:hAnsi="Arial" w:cs="Arial"/>
                <w:sz w:val="24"/>
                <w:szCs w:val="24"/>
                <w:lang w:eastAsia="en-US"/>
              </w:rPr>
              <w:t>го</w:t>
            </w:r>
            <w:r w:rsidRPr="0094555A">
              <w:rPr>
                <w:rFonts w:ascii="Arial" w:eastAsia="Calibri" w:hAnsi="Arial" w:cs="Arial"/>
                <w:sz w:val="24"/>
                <w:szCs w:val="24"/>
                <w:lang w:eastAsia="en-US"/>
              </w:rPr>
              <w:t xml:space="preserve"> района</w:t>
            </w:r>
          </w:p>
        </w:tc>
        <w:tc>
          <w:tcPr>
            <w:tcW w:w="466" w:type="pct"/>
            <w:gridSpan w:val="2"/>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79" w:type="pct"/>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69" w:type="pct"/>
            <w:gridSpan w:val="2"/>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6B00E6"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6B00E6"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6B00E6"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6C47DB" w:rsidRPr="0094555A" w:rsidTr="000E1D49">
        <w:tc>
          <w:tcPr>
            <w:tcW w:w="202" w:type="pct"/>
            <w:shd w:val="clear" w:color="auto" w:fill="auto"/>
            <w:vAlign w:val="center"/>
          </w:tcPr>
          <w:p w:rsidR="006C47DB" w:rsidRPr="0094555A" w:rsidRDefault="00C6741C"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1.4</w:t>
            </w:r>
          </w:p>
        </w:tc>
        <w:tc>
          <w:tcPr>
            <w:tcW w:w="866" w:type="pct"/>
            <w:gridSpan w:val="2"/>
            <w:shd w:val="clear" w:color="auto" w:fill="auto"/>
          </w:tcPr>
          <w:p w:rsidR="00B80BCB" w:rsidRDefault="00B80BCB"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Экологический </w:t>
            </w:r>
          </w:p>
          <w:p w:rsidR="00B80BCB" w:rsidRDefault="006C47DB"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про</w:t>
            </w:r>
            <w:r w:rsidR="00B80BCB">
              <w:rPr>
                <w:rFonts w:ascii="Arial" w:eastAsia="Calibri" w:hAnsi="Arial" w:cs="Arial"/>
                <w:sz w:val="24"/>
                <w:szCs w:val="24"/>
                <w:lang w:eastAsia="en-US"/>
              </w:rPr>
              <w:t xml:space="preserve">ект </w:t>
            </w:r>
          </w:p>
          <w:p w:rsidR="006C47DB" w:rsidRPr="0094555A" w:rsidRDefault="00B80BCB"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«Чистые </w:t>
            </w:r>
            <w:r w:rsidR="006C47DB">
              <w:rPr>
                <w:rFonts w:ascii="Arial" w:eastAsia="Calibri" w:hAnsi="Arial" w:cs="Arial"/>
                <w:sz w:val="24"/>
                <w:szCs w:val="24"/>
                <w:lang w:eastAsia="en-US"/>
              </w:rPr>
              <w:t>игры</w:t>
            </w:r>
            <w:r w:rsidR="006C47DB" w:rsidRPr="0094555A">
              <w:rPr>
                <w:rFonts w:ascii="Arial" w:eastAsia="Calibri" w:hAnsi="Arial" w:cs="Arial"/>
                <w:sz w:val="24"/>
                <w:szCs w:val="24"/>
                <w:lang w:eastAsia="en-US"/>
              </w:rPr>
              <w:t xml:space="preserve">» </w:t>
            </w:r>
          </w:p>
        </w:tc>
        <w:tc>
          <w:tcPr>
            <w:tcW w:w="582" w:type="pct"/>
            <w:shd w:val="clear" w:color="auto" w:fill="auto"/>
          </w:tcPr>
          <w:p w:rsidR="006C47DB" w:rsidRPr="0094555A" w:rsidRDefault="006C47DB"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p w:rsidR="006C47DB" w:rsidRPr="0094555A" w:rsidRDefault="00B80BCB"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6C47DB" w:rsidRPr="0094555A">
              <w:rPr>
                <w:rFonts w:ascii="Arial" w:eastAsia="Calibri" w:hAnsi="Arial" w:cs="Arial"/>
                <w:sz w:val="24"/>
                <w:szCs w:val="24"/>
                <w:lang w:eastAsia="en-US"/>
              </w:rPr>
              <w:t>программы</w:t>
            </w:r>
          </w:p>
        </w:tc>
        <w:tc>
          <w:tcPr>
            <w:tcW w:w="728" w:type="pct"/>
            <w:shd w:val="clear" w:color="auto" w:fill="auto"/>
          </w:tcPr>
          <w:p w:rsidR="005F0199" w:rsidRDefault="006C47DB" w:rsidP="00B80BCB">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 xml:space="preserve">МКУ МЦ </w:t>
            </w:r>
          </w:p>
          <w:p w:rsidR="006C47DB" w:rsidRDefault="006C47DB" w:rsidP="00B80BCB">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«Электроник»</w:t>
            </w:r>
            <w:r w:rsidR="00B80BCB">
              <w:rPr>
                <w:rFonts w:ascii="Arial" w:eastAsia="Calibri" w:hAnsi="Arial" w:cs="Arial"/>
                <w:bCs/>
                <w:kern w:val="32"/>
                <w:sz w:val="24"/>
                <w:szCs w:val="24"/>
                <w:lang w:eastAsia="en-US"/>
              </w:rPr>
              <w:t>/</w:t>
            </w:r>
          </w:p>
          <w:p w:rsidR="00B80BCB" w:rsidRDefault="006C47DB" w:rsidP="007325BE">
            <w:pPr>
              <w:keepNext/>
              <w:overflowPunct/>
              <w:autoSpaceDE/>
              <w:autoSpaceDN/>
              <w:adjustRightInd/>
              <w:jc w:val="center"/>
              <w:outlineLvl w:val="0"/>
              <w:rPr>
                <w:rFonts w:ascii="Arial" w:eastAsia="Calibri" w:hAnsi="Arial" w:cs="Arial"/>
                <w:sz w:val="24"/>
                <w:szCs w:val="24"/>
                <w:lang w:eastAsia="en-US"/>
              </w:rPr>
            </w:pPr>
            <w:proofErr w:type="spellStart"/>
            <w:r w:rsidRPr="0094555A">
              <w:rPr>
                <w:rFonts w:ascii="Arial" w:eastAsia="Calibri" w:hAnsi="Arial" w:cs="Arial"/>
                <w:bCs/>
                <w:kern w:val="32"/>
                <w:sz w:val="24"/>
                <w:szCs w:val="24"/>
                <w:lang w:eastAsia="en-US"/>
              </w:rPr>
              <w:t>ОДМКСиТ</w:t>
            </w:r>
            <w:proofErr w:type="spellEnd"/>
            <w:r w:rsidRPr="0094555A">
              <w:rPr>
                <w:rFonts w:ascii="Arial" w:eastAsia="Calibri" w:hAnsi="Arial" w:cs="Arial"/>
                <w:sz w:val="24"/>
                <w:szCs w:val="24"/>
                <w:lang w:eastAsia="en-US"/>
              </w:rPr>
              <w:t xml:space="preserve"> </w:t>
            </w:r>
          </w:p>
          <w:p w:rsidR="006C47DB" w:rsidRPr="0094555A" w:rsidRDefault="006C47DB" w:rsidP="007325BE">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sz w:val="24"/>
                <w:szCs w:val="24"/>
                <w:lang w:eastAsia="en-US"/>
              </w:rPr>
              <w:t>ад</w:t>
            </w:r>
            <w:r w:rsidR="00B80BCB">
              <w:rPr>
                <w:rFonts w:ascii="Arial" w:eastAsia="Calibri" w:hAnsi="Arial" w:cs="Arial"/>
                <w:sz w:val="24"/>
                <w:szCs w:val="24"/>
                <w:lang w:eastAsia="en-US"/>
              </w:rPr>
              <w:t>министрации Светлоярского муниципальн</w:t>
            </w:r>
            <w:r w:rsidR="00B80BCB">
              <w:rPr>
                <w:rFonts w:ascii="Arial" w:eastAsia="Calibri" w:hAnsi="Arial" w:cs="Arial"/>
                <w:sz w:val="24"/>
                <w:szCs w:val="24"/>
                <w:lang w:eastAsia="en-US"/>
              </w:rPr>
              <w:t>о</w:t>
            </w:r>
            <w:r w:rsidR="00B80BCB">
              <w:rPr>
                <w:rFonts w:ascii="Arial" w:eastAsia="Calibri" w:hAnsi="Arial" w:cs="Arial"/>
                <w:sz w:val="24"/>
                <w:szCs w:val="24"/>
                <w:lang w:eastAsia="en-US"/>
              </w:rPr>
              <w:t>го</w:t>
            </w:r>
            <w:r w:rsidRPr="0094555A">
              <w:rPr>
                <w:rFonts w:ascii="Arial" w:eastAsia="Calibri" w:hAnsi="Arial" w:cs="Arial"/>
                <w:sz w:val="24"/>
                <w:szCs w:val="24"/>
                <w:lang w:eastAsia="en-US"/>
              </w:rPr>
              <w:t xml:space="preserve"> района</w:t>
            </w:r>
          </w:p>
        </w:tc>
        <w:tc>
          <w:tcPr>
            <w:tcW w:w="466" w:type="pct"/>
            <w:gridSpan w:val="2"/>
            <w:shd w:val="clear" w:color="auto" w:fill="auto"/>
          </w:tcPr>
          <w:p w:rsidR="006C47DB" w:rsidRPr="00C724C8" w:rsidRDefault="00381FC7" w:rsidP="00FE66A0">
            <w:pPr>
              <w:overflowPunct/>
              <w:autoSpaceDE/>
              <w:autoSpaceDN/>
              <w:adjustRightInd/>
              <w:jc w:val="center"/>
              <w:rPr>
                <w:rFonts w:ascii="Arial" w:eastAsia="Calibri" w:hAnsi="Arial" w:cs="Arial"/>
                <w:sz w:val="24"/>
                <w:szCs w:val="24"/>
                <w:lang w:eastAsia="en-US"/>
              </w:rPr>
            </w:pPr>
            <w:r w:rsidRPr="00C724C8">
              <w:rPr>
                <w:rFonts w:ascii="Arial" w:eastAsia="Calibri" w:hAnsi="Arial" w:cs="Arial"/>
                <w:sz w:val="24"/>
                <w:szCs w:val="24"/>
                <w:lang w:eastAsia="en-US"/>
              </w:rPr>
              <w:t>55</w:t>
            </w:r>
            <w:r w:rsidR="006C47DB" w:rsidRPr="00C724C8">
              <w:rPr>
                <w:rFonts w:ascii="Arial" w:eastAsia="Calibri" w:hAnsi="Arial" w:cs="Arial"/>
                <w:sz w:val="24"/>
                <w:szCs w:val="24"/>
                <w:lang w:eastAsia="en-US"/>
              </w:rPr>
              <w:t>,0</w:t>
            </w:r>
          </w:p>
        </w:tc>
        <w:tc>
          <w:tcPr>
            <w:tcW w:w="379" w:type="pct"/>
            <w:shd w:val="clear" w:color="auto" w:fill="auto"/>
          </w:tcPr>
          <w:p w:rsidR="006C47DB" w:rsidRPr="00C724C8" w:rsidRDefault="00381FC7" w:rsidP="00FE66A0">
            <w:pPr>
              <w:overflowPunct/>
              <w:autoSpaceDE/>
              <w:autoSpaceDN/>
              <w:adjustRightInd/>
              <w:jc w:val="center"/>
              <w:rPr>
                <w:rFonts w:ascii="Arial" w:eastAsia="Calibri" w:hAnsi="Arial" w:cs="Arial"/>
                <w:sz w:val="24"/>
                <w:szCs w:val="24"/>
                <w:lang w:eastAsia="en-US"/>
              </w:rPr>
            </w:pPr>
            <w:r w:rsidRPr="00C724C8">
              <w:rPr>
                <w:rFonts w:ascii="Arial" w:eastAsia="Calibri" w:hAnsi="Arial" w:cs="Arial"/>
                <w:sz w:val="24"/>
                <w:szCs w:val="24"/>
                <w:lang w:eastAsia="en-US"/>
              </w:rPr>
              <w:t>65</w:t>
            </w:r>
            <w:r w:rsidR="006C47DB" w:rsidRPr="00C724C8">
              <w:rPr>
                <w:rFonts w:ascii="Arial" w:eastAsia="Calibri" w:hAnsi="Arial" w:cs="Arial"/>
                <w:sz w:val="24"/>
                <w:szCs w:val="24"/>
                <w:lang w:eastAsia="en-US"/>
              </w:rPr>
              <w:t>,0</w:t>
            </w:r>
          </w:p>
        </w:tc>
        <w:tc>
          <w:tcPr>
            <w:tcW w:w="369" w:type="pct"/>
            <w:gridSpan w:val="2"/>
            <w:shd w:val="clear" w:color="auto" w:fill="auto"/>
          </w:tcPr>
          <w:p w:rsidR="006C47DB" w:rsidRPr="00C724C8" w:rsidRDefault="00381FC7" w:rsidP="00FE66A0">
            <w:pPr>
              <w:overflowPunct/>
              <w:autoSpaceDE/>
              <w:autoSpaceDN/>
              <w:adjustRightInd/>
              <w:jc w:val="center"/>
              <w:rPr>
                <w:rFonts w:ascii="Arial" w:eastAsia="Calibri" w:hAnsi="Arial" w:cs="Arial"/>
                <w:sz w:val="24"/>
                <w:szCs w:val="24"/>
                <w:lang w:eastAsia="en-US"/>
              </w:rPr>
            </w:pPr>
            <w:r w:rsidRPr="00C724C8">
              <w:rPr>
                <w:rFonts w:ascii="Arial" w:eastAsia="Calibri" w:hAnsi="Arial" w:cs="Arial"/>
                <w:sz w:val="24"/>
                <w:szCs w:val="24"/>
                <w:lang w:eastAsia="en-US"/>
              </w:rPr>
              <w:t>70</w:t>
            </w:r>
            <w:r w:rsidR="006C47DB" w:rsidRPr="00C724C8">
              <w:rPr>
                <w:rFonts w:ascii="Arial" w:eastAsia="Calibri" w:hAnsi="Arial" w:cs="Arial"/>
                <w:sz w:val="24"/>
                <w:szCs w:val="24"/>
                <w:lang w:eastAsia="en-US"/>
              </w:rPr>
              <w:t>,0</w:t>
            </w:r>
          </w:p>
        </w:tc>
        <w:tc>
          <w:tcPr>
            <w:tcW w:w="485" w:type="pct"/>
            <w:shd w:val="clear" w:color="auto" w:fill="auto"/>
          </w:tcPr>
          <w:p w:rsidR="006C47DB" w:rsidRPr="0094555A" w:rsidRDefault="00B80BCB" w:rsidP="00FE66A0">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6C47DB">
              <w:rPr>
                <w:rFonts w:ascii="Arial" w:eastAsia="Calibri" w:hAnsi="Arial" w:cs="Arial"/>
                <w:sz w:val="24"/>
                <w:szCs w:val="24"/>
                <w:lang w:eastAsia="en-US"/>
              </w:rPr>
              <w:t>му</w:t>
            </w:r>
            <w:r w:rsidR="00F239C4">
              <w:rPr>
                <w:rFonts w:ascii="Arial" w:eastAsia="Calibri" w:hAnsi="Arial" w:cs="Arial"/>
                <w:sz w:val="24"/>
                <w:szCs w:val="24"/>
                <w:lang w:eastAsia="en-US"/>
              </w:rPr>
              <w:t>ниц</w:t>
            </w:r>
            <w:r w:rsidR="00F239C4">
              <w:rPr>
                <w:rFonts w:ascii="Arial" w:eastAsia="Calibri" w:hAnsi="Arial" w:cs="Arial"/>
                <w:sz w:val="24"/>
                <w:szCs w:val="24"/>
                <w:lang w:eastAsia="en-US"/>
              </w:rPr>
              <w:t>и</w:t>
            </w:r>
            <w:r w:rsidR="00F239C4">
              <w:rPr>
                <w:rFonts w:ascii="Arial" w:eastAsia="Calibri" w:hAnsi="Arial" w:cs="Arial"/>
                <w:sz w:val="24"/>
                <w:szCs w:val="24"/>
                <w:lang w:eastAsia="en-US"/>
              </w:rPr>
              <w:t>пально</w:t>
            </w:r>
            <w:r w:rsidR="006C47DB">
              <w:rPr>
                <w:rFonts w:ascii="Arial" w:eastAsia="Calibri" w:hAnsi="Arial" w:cs="Arial"/>
                <w:sz w:val="24"/>
                <w:szCs w:val="24"/>
                <w:lang w:eastAsia="en-US"/>
              </w:rPr>
              <w:t>го района</w:t>
            </w:r>
          </w:p>
        </w:tc>
        <w:tc>
          <w:tcPr>
            <w:tcW w:w="486" w:type="pct"/>
            <w:shd w:val="clear" w:color="auto" w:fill="auto"/>
          </w:tcPr>
          <w:p w:rsidR="006C47DB" w:rsidRPr="0094555A" w:rsidRDefault="00B80BCB" w:rsidP="00FE66A0">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6C47DB">
              <w:rPr>
                <w:rFonts w:ascii="Arial" w:eastAsia="Calibri" w:hAnsi="Arial" w:cs="Arial"/>
                <w:sz w:val="24"/>
                <w:szCs w:val="24"/>
                <w:lang w:eastAsia="en-US"/>
              </w:rPr>
              <w:t>му</w:t>
            </w:r>
            <w:r w:rsidR="00F239C4">
              <w:rPr>
                <w:rFonts w:ascii="Arial" w:eastAsia="Calibri" w:hAnsi="Arial" w:cs="Arial"/>
                <w:sz w:val="24"/>
                <w:szCs w:val="24"/>
                <w:lang w:eastAsia="en-US"/>
              </w:rPr>
              <w:t>ниц</w:t>
            </w:r>
            <w:r w:rsidR="00F239C4">
              <w:rPr>
                <w:rFonts w:ascii="Arial" w:eastAsia="Calibri" w:hAnsi="Arial" w:cs="Arial"/>
                <w:sz w:val="24"/>
                <w:szCs w:val="24"/>
                <w:lang w:eastAsia="en-US"/>
              </w:rPr>
              <w:t>и</w:t>
            </w:r>
            <w:r w:rsidR="00F239C4">
              <w:rPr>
                <w:rFonts w:ascii="Arial" w:eastAsia="Calibri" w:hAnsi="Arial" w:cs="Arial"/>
                <w:sz w:val="24"/>
                <w:szCs w:val="24"/>
                <w:lang w:eastAsia="en-US"/>
              </w:rPr>
              <w:t>пально</w:t>
            </w:r>
            <w:r w:rsidR="006C47DB">
              <w:rPr>
                <w:rFonts w:ascii="Arial" w:eastAsia="Calibri" w:hAnsi="Arial" w:cs="Arial"/>
                <w:sz w:val="24"/>
                <w:szCs w:val="24"/>
                <w:lang w:eastAsia="en-US"/>
              </w:rPr>
              <w:t>го района</w:t>
            </w:r>
          </w:p>
        </w:tc>
        <w:tc>
          <w:tcPr>
            <w:tcW w:w="437" w:type="pct"/>
            <w:shd w:val="clear" w:color="auto" w:fill="auto"/>
          </w:tcPr>
          <w:p w:rsidR="006C47DB" w:rsidRPr="0094555A" w:rsidRDefault="00B80BCB" w:rsidP="00FE66A0">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6C47DB">
              <w:rPr>
                <w:rFonts w:ascii="Arial" w:eastAsia="Calibri" w:hAnsi="Arial" w:cs="Arial"/>
                <w:sz w:val="24"/>
                <w:szCs w:val="24"/>
                <w:lang w:eastAsia="en-US"/>
              </w:rPr>
              <w:t xml:space="preserve"> му</w:t>
            </w:r>
            <w:r w:rsidR="00F239C4">
              <w:rPr>
                <w:rFonts w:ascii="Arial" w:eastAsia="Calibri" w:hAnsi="Arial" w:cs="Arial"/>
                <w:sz w:val="24"/>
                <w:szCs w:val="24"/>
                <w:lang w:eastAsia="en-US"/>
              </w:rPr>
              <w:t>ниц</w:t>
            </w:r>
            <w:r w:rsidR="00F239C4">
              <w:rPr>
                <w:rFonts w:ascii="Arial" w:eastAsia="Calibri" w:hAnsi="Arial" w:cs="Arial"/>
                <w:sz w:val="24"/>
                <w:szCs w:val="24"/>
                <w:lang w:eastAsia="en-US"/>
              </w:rPr>
              <w:t>и</w:t>
            </w:r>
            <w:r w:rsidR="00F239C4">
              <w:rPr>
                <w:rFonts w:ascii="Arial" w:eastAsia="Calibri" w:hAnsi="Arial" w:cs="Arial"/>
                <w:sz w:val="24"/>
                <w:szCs w:val="24"/>
                <w:lang w:eastAsia="en-US"/>
              </w:rPr>
              <w:t>пальн</w:t>
            </w:r>
            <w:r w:rsidR="00F239C4">
              <w:rPr>
                <w:rFonts w:ascii="Arial" w:eastAsia="Calibri" w:hAnsi="Arial" w:cs="Arial"/>
                <w:sz w:val="24"/>
                <w:szCs w:val="24"/>
                <w:lang w:eastAsia="en-US"/>
              </w:rPr>
              <w:t>о</w:t>
            </w:r>
            <w:r w:rsidR="006C47DB">
              <w:rPr>
                <w:rFonts w:ascii="Arial" w:eastAsia="Calibri" w:hAnsi="Arial" w:cs="Arial"/>
                <w:sz w:val="24"/>
                <w:szCs w:val="24"/>
                <w:lang w:eastAsia="en-US"/>
              </w:rPr>
              <w:t>го рай</w:t>
            </w:r>
            <w:r w:rsidR="006C47DB">
              <w:rPr>
                <w:rFonts w:ascii="Arial" w:eastAsia="Calibri" w:hAnsi="Arial" w:cs="Arial"/>
                <w:sz w:val="24"/>
                <w:szCs w:val="24"/>
                <w:lang w:eastAsia="en-US"/>
              </w:rPr>
              <w:t>о</w:t>
            </w:r>
            <w:r w:rsidR="006C47DB">
              <w:rPr>
                <w:rFonts w:ascii="Arial" w:eastAsia="Calibri" w:hAnsi="Arial" w:cs="Arial"/>
                <w:sz w:val="24"/>
                <w:szCs w:val="24"/>
                <w:lang w:eastAsia="en-US"/>
              </w:rPr>
              <w:t>на</w:t>
            </w:r>
          </w:p>
        </w:tc>
      </w:tr>
      <w:tr w:rsidR="00FE66A0" w:rsidRPr="0094555A" w:rsidTr="000E1D49">
        <w:tc>
          <w:tcPr>
            <w:tcW w:w="202" w:type="pct"/>
            <w:shd w:val="clear" w:color="auto" w:fill="auto"/>
            <w:vAlign w:val="center"/>
          </w:tcPr>
          <w:p w:rsidR="00FE66A0" w:rsidRPr="0094555A" w:rsidRDefault="00FE66A0" w:rsidP="007325BE">
            <w:pPr>
              <w:overflowPunct/>
              <w:autoSpaceDE/>
              <w:autoSpaceDN/>
              <w:adjustRightInd/>
              <w:jc w:val="center"/>
              <w:rPr>
                <w:rFonts w:ascii="Arial" w:eastAsia="Calibri" w:hAnsi="Arial" w:cs="Arial"/>
                <w:sz w:val="24"/>
                <w:szCs w:val="24"/>
                <w:lang w:eastAsia="en-US"/>
              </w:rPr>
            </w:pPr>
          </w:p>
        </w:tc>
        <w:tc>
          <w:tcPr>
            <w:tcW w:w="866" w:type="pct"/>
            <w:gridSpan w:val="2"/>
            <w:shd w:val="clear" w:color="auto" w:fill="auto"/>
          </w:tcPr>
          <w:p w:rsidR="00FE66A0" w:rsidRPr="00B80BCB" w:rsidRDefault="00B80BCB"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Итого по</w:t>
            </w:r>
            <w:r w:rsidR="00FE66A0" w:rsidRPr="00B80BCB">
              <w:rPr>
                <w:rFonts w:ascii="Arial" w:eastAsia="Calibri" w:hAnsi="Arial" w:cs="Arial"/>
                <w:sz w:val="24"/>
                <w:szCs w:val="24"/>
                <w:lang w:eastAsia="en-US"/>
              </w:rPr>
              <w:t xml:space="preserve"> разделу:</w:t>
            </w:r>
          </w:p>
        </w:tc>
        <w:tc>
          <w:tcPr>
            <w:tcW w:w="582" w:type="pct"/>
            <w:shd w:val="clear" w:color="auto" w:fill="auto"/>
          </w:tcPr>
          <w:p w:rsidR="00FE66A0" w:rsidRPr="00B80BCB" w:rsidRDefault="00381FC7" w:rsidP="007325BE">
            <w:pPr>
              <w:overflowPunct/>
              <w:autoSpaceDE/>
              <w:autoSpaceDN/>
              <w:adjustRightInd/>
              <w:jc w:val="center"/>
              <w:rPr>
                <w:rFonts w:ascii="Arial" w:eastAsia="Calibri" w:hAnsi="Arial" w:cs="Arial"/>
                <w:sz w:val="24"/>
                <w:szCs w:val="24"/>
                <w:lang w:eastAsia="en-US"/>
              </w:rPr>
            </w:pPr>
            <w:r w:rsidRPr="00B80BCB">
              <w:rPr>
                <w:rFonts w:ascii="Arial" w:eastAsia="Calibri" w:hAnsi="Arial" w:cs="Arial"/>
                <w:sz w:val="24"/>
                <w:szCs w:val="24"/>
                <w:lang w:eastAsia="en-US"/>
              </w:rPr>
              <w:t>190</w:t>
            </w:r>
            <w:r w:rsidR="006B1B66" w:rsidRPr="00B80BCB">
              <w:rPr>
                <w:rFonts w:ascii="Arial" w:eastAsia="Calibri" w:hAnsi="Arial" w:cs="Arial"/>
                <w:sz w:val="24"/>
                <w:szCs w:val="24"/>
                <w:lang w:eastAsia="en-US"/>
              </w:rPr>
              <w:t>,0</w:t>
            </w:r>
          </w:p>
        </w:tc>
        <w:tc>
          <w:tcPr>
            <w:tcW w:w="728" w:type="pct"/>
            <w:shd w:val="clear" w:color="auto" w:fill="auto"/>
          </w:tcPr>
          <w:p w:rsidR="00FE66A0" w:rsidRPr="00B80BCB" w:rsidRDefault="00FE66A0" w:rsidP="007325BE">
            <w:pPr>
              <w:keepNext/>
              <w:overflowPunct/>
              <w:autoSpaceDE/>
              <w:autoSpaceDN/>
              <w:adjustRightInd/>
              <w:jc w:val="center"/>
              <w:outlineLvl w:val="0"/>
              <w:rPr>
                <w:rFonts w:ascii="Arial" w:eastAsia="Calibri" w:hAnsi="Arial" w:cs="Arial"/>
                <w:bCs/>
                <w:kern w:val="32"/>
                <w:sz w:val="24"/>
                <w:szCs w:val="24"/>
                <w:lang w:eastAsia="en-US"/>
              </w:rPr>
            </w:pPr>
          </w:p>
        </w:tc>
        <w:tc>
          <w:tcPr>
            <w:tcW w:w="466" w:type="pct"/>
            <w:gridSpan w:val="2"/>
            <w:shd w:val="clear" w:color="auto" w:fill="auto"/>
          </w:tcPr>
          <w:p w:rsidR="00FE66A0" w:rsidRPr="00B80BCB" w:rsidRDefault="00381FC7" w:rsidP="00FE66A0">
            <w:pPr>
              <w:overflowPunct/>
              <w:autoSpaceDE/>
              <w:autoSpaceDN/>
              <w:adjustRightInd/>
              <w:jc w:val="center"/>
              <w:rPr>
                <w:rFonts w:ascii="Arial" w:eastAsia="Calibri" w:hAnsi="Arial" w:cs="Arial"/>
                <w:sz w:val="24"/>
                <w:szCs w:val="24"/>
                <w:lang w:eastAsia="en-US"/>
              </w:rPr>
            </w:pPr>
            <w:r w:rsidRPr="00B80BCB">
              <w:rPr>
                <w:rFonts w:ascii="Arial" w:eastAsia="Calibri" w:hAnsi="Arial" w:cs="Arial"/>
                <w:sz w:val="24"/>
                <w:szCs w:val="24"/>
                <w:lang w:eastAsia="en-US"/>
              </w:rPr>
              <w:t>55</w:t>
            </w:r>
            <w:r w:rsidR="00FE66A0" w:rsidRPr="00B80BCB">
              <w:rPr>
                <w:rFonts w:ascii="Arial" w:eastAsia="Calibri" w:hAnsi="Arial" w:cs="Arial"/>
                <w:sz w:val="24"/>
                <w:szCs w:val="24"/>
                <w:lang w:eastAsia="en-US"/>
              </w:rPr>
              <w:t>,0</w:t>
            </w:r>
          </w:p>
        </w:tc>
        <w:tc>
          <w:tcPr>
            <w:tcW w:w="379" w:type="pct"/>
            <w:shd w:val="clear" w:color="auto" w:fill="auto"/>
          </w:tcPr>
          <w:p w:rsidR="00FE66A0" w:rsidRPr="00B80BCB" w:rsidRDefault="00381FC7" w:rsidP="00FE66A0">
            <w:pPr>
              <w:overflowPunct/>
              <w:autoSpaceDE/>
              <w:autoSpaceDN/>
              <w:adjustRightInd/>
              <w:jc w:val="center"/>
              <w:rPr>
                <w:rFonts w:ascii="Arial" w:eastAsia="Calibri" w:hAnsi="Arial" w:cs="Arial"/>
                <w:sz w:val="24"/>
                <w:szCs w:val="24"/>
                <w:lang w:eastAsia="en-US"/>
              </w:rPr>
            </w:pPr>
            <w:r w:rsidRPr="00B80BCB">
              <w:rPr>
                <w:rFonts w:ascii="Arial" w:eastAsia="Calibri" w:hAnsi="Arial" w:cs="Arial"/>
                <w:sz w:val="24"/>
                <w:szCs w:val="24"/>
                <w:lang w:eastAsia="en-US"/>
              </w:rPr>
              <w:t>65</w:t>
            </w:r>
            <w:r w:rsidR="00FE66A0" w:rsidRPr="00B80BCB">
              <w:rPr>
                <w:rFonts w:ascii="Arial" w:eastAsia="Calibri" w:hAnsi="Arial" w:cs="Arial"/>
                <w:sz w:val="24"/>
                <w:szCs w:val="24"/>
                <w:lang w:eastAsia="en-US"/>
              </w:rPr>
              <w:t>,0</w:t>
            </w:r>
          </w:p>
        </w:tc>
        <w:tc>
          <w:tcPr>
            <w:tcW w:w="369" w:type="pct"/>
            <w:gridSpan w:val="2"/>
            <w:shd w:val="clear" w:color="auto" w:fill="auto"/>
          </w:tcPr>
          <w:p w:rsidR="00FE66A0" w:rsidRPr="00B80BCB" w:rsidRDefault="00381FC7" w:rsidP="00FE66A0">
            <w:pPr>
              <w:overflowPunct/>
              <w:autoSpaceDE/>
              <w:autoSpaceDN/>
              <w:adjustRightInd/>
              <w:jc w:val="center"/>
              <w:rPr>
                <w:rFonts w:ascii="Arial" w:eastAsia="Calibri" w:hAnsi="Arial" w:cs="Arial"/>
                <w:sz w:val="24"/>
                <w:szCs w:val="24"/>
                <w:lang w:eastAsia="en-US"/>
              </w:rPr>
            </w:pPr>
            <w:r w:rsidRPr="00B80BCB">
              <w:rPr>
                <w:rFonts w:ascii="Arial" w:eastAsia="Calibri" w:hAnsi="Arial" w:cs="Arial"/>
                <w:sz w:val="24"/>
                <w:szCs w:val="24"/>
                <w:lang w:eastAsia="en-US"/>
              </w:rPr>
              <w:t>70</w:t>
            </w:r>
            <w:r w:rsidR="00FE66A0" w:rsidRPr="00B80BCB">
              <w:rPr>
                <w:rFonts w:ascii="Arial" w:eastAsia="Calibri" w:hAnsi="Arial" w:cs="Arial"/>
                <w:sz w:val="24"/>
                <w:szCs w:val="24"/>
                <w:lang w:eastAsia="en-US"/>
              </w:rPr>
              <w:t>,0</w:t>
            </w:r>
          </w:p>
        </w:tc>
        <w:tc>
          <w:tcPr>
            <w:tcW w:w="485" w:type="pct"/>
            <w:shd w:val="clear" w:color="auto" w:fill="auto"/>
          </w:tcPr>
          <w:p w:rsidR="00FE66A0" w:rsidRPr="00B80BCB" w:rsidRDefault="00FE66A0" w:rsidP="00FE66A0">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E66A0" w:rsidRPr="00B80BCB" w:rsidRDefault="00FE66A0" w:rsidP="00FE66A0">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E66A0" w:rsidRDefault="00FE66A0" w:rsidP="00FE66A0">
            <w:pPr>
              <w:overflowPunct/>
              <w:autoSpaceDE/>
              <w:autoSpaceDN/>
              <w:adjustRightInd/>
              <w:jc w:val="center"/>
              <w:rPr>
                <w:rFonts w:ascii="Arial" w:eastAsia="Calibri" w:hAnsi="Arial" w:cs="Arial"/>
                <w:sz w:val="24"/>
                <w:szCs w:val="24"/>
                <w:lang w:eastAsia="en-US"/>
              </w:rPr>
            </w:pPr>
          </w:p>
        </w:tc>
      </w:tr>
      <w:tr w:rsidR="006C47DB" w:rsidRPr="0094555A" w:rsidTr="000E1D49">
        <w:trPr>
          <w:trHeight w:val="391"/>
        </w:trPr>
        <w:tc>
          <w:tcPr>
            <w:tcW w:w="5000" w:type="pct"/>
            <w:gridSpan w:val="13"/>
            <w:shd w:val="clear" w:color="auto" w:fill="auto"/>
          </w:tcPr>
          <w:p w:rsidR="006C47DB" w:rsidRPr="007E6A9B" w:rsidRDefault="00B80BCB" w:rsidP="007E6A9B">
            <w:pPr>
              <w:pStyle w:val="a7"/>
              <w:numPr>
                <w:ilvl w:val="0"/>
                <w:numId w:val="17"/>
              </w:numPr>
              <w:jc w:val="center"/>
              <w:rPr>
                <w:rFonts w:ascii="Arial" w:hAnsi="Arial" w:cs="Arial"/>
                <w:sz w:val="24"/>
                <w:szCs w:val="24"/>
              </w:rPr>
            </w:pPr>
            <w:r w:rsidRPr="007E6A9B">
              <w:rPr>
                <w:rFonts w:ascii="Arial" w:hAnsi="Arial" w:cs="Arial"/>
                <w:sz w:val="24"/>
                <w:szCs w:val="24"/>
              </w:rPr>
              <w:t xml:space="preserve">Организация и </w:t>
            </w:r>
            <w:r w:rsidR="000C43F7" w:rsidRPr="007E6A9B">
              <w:rPr>
                <w:rFonts w:ascii="Arial" w:hAnsi="Arial" w:cs="Arial"/>
                <w:sz w:val="24"/>
                <w:szCs w:val="24"/>
              </w:rPr>
              <w:t>проведение мероприятий</w:t>
            </w:r>
            <w:r w:rsidR="00381FC7" w:rsidRPr="007E6A9B">
              <w:rPr>
                <w:rFonts w:ascii="Arial" w:hAnsi="Arial" w:cs="Arial"/>
                <w:sz w:val="24"/>
                <w:szCs w:val="24"/>
              </w:rPr>
              <w:t xml:space="preserve"> </w:t>
            </w:r>
            <w:r w:rsidRPr="007E6A9B">
              <w:rPr>
                <w:rFonts w:ascii="Arial" w:hAnsi="Arial" w:cs="Arial"/>
                <w:sz w:val="24"/>
                <w:szCs w:val="24"/>
              </w:rPr>
              <w:t xml:space="preserve">духовно-нравственного </w:t>
            </w:r>
            <w:r w:rsidR="000C43F7" w:rsidRPr="007E6A9B">
              <w:rPr>
                <w:rFonts w:ascii="Arial" w:hAnsi="Arial" w:cs="Arial"/>
                <w:sz w:val="24"/>
                <w:szCs w:val="24"/>
              </w:rPr>
              <w:t>воспитания</w:t>
            </w:r>
            <w:r w:rsidRPr="007E6A9B">
              <w:rPr>
                <w:rFonts w:ascii="Arial" w:hAnsi="Arial" w:cs="Arial"/>
                <w:sz w:val="24"/>
                <w:szCs w:val="24"/>
              </w:rPr>
              <w:t xml:space="preserve">: направление </w:t>
            </w:r>
            <w:r w:rsidR="001F3585" w:rsidRPr="007E6A9B">
              <w:rPr>
                <w:rFonts w:ascii="Arial" w:hAnsi="Arial" w:cs="Arial"/>
                <w:sz w:val="24"/>
                <w:szCs w:val="24"/>
              </w:rPr>
              <w:t>«Образование»</w:t>
            </w:r>
            <w:r w:rsidR="006C47DB" w:rsidRPr="007E6A9B">
              <w:rPr>
                <w:rFonts w:ascii="Arial" w:hAnsi="Arial" w:cs="Arial"/>
                <w:sz w:val="24"/>
                <w:szCs w:val="24"/>
              </w:rPr>
              <w:t xml:space="preserve">                                                </w:t>
            </w:r>
          </w:p>
        </w:tc>
      </w:tr>
      <w:tr w:rsidR="006C47DB" w:rsidRPr="0094555A" w:rsidTr="00C6741C">
        <w:tc>
          <w:tcPr>
            <w:tcW w:w="252" w:type="pct"/>
            <w:gridSpan w:val="2"/>
            <w:shd w:val="clear" w:color="auto" w:fill="auto"/>
            <w:vAlign w:val="center"/>
          </w:tcPr>
          <w:p w:rsidR="006C47DB" w:rsidRPr="0094555A" w:rsidRDefault="007E6A9B"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2.1</w:t>
            </w:r>
          </w:p>
        </w:tc>
        <w:tc>
          <w:tcPr>
            <w:tcW w:w="816" w:type="pct"/>
            <w:shd w:val="clear" w:color="auto" w:fill="auto"/>
          </w:tcPr>
          <w:p w:rsidR="00B80BCB" w:rsidRDefault="007559E1" w:rsidP="007325BE">
            <w:pPr>
              <w:keepNext/>
              <w:overflowPunct/>
              <w:autoSpaceDE/>
              <w:autoSpaceDN/>
              <w:adjustRightInd/>
              <w:outlineLvl w:val="2"/>
              <w:rPr>
                <w:rFonts w:ascii="Arial" w:eastAsia="Calibri" w:hAnsi="Arial" w:cs="Arial"/>
                <w:bCs/>
                <w:sz w:val="24"/>
                <w:szCs w:val="24"/>
                <w:lang w:eastAsia="en-US"/>
              </w:rPr>
            </w:pPr>
            <w:r w:rsidRPr="00B80BCB">
              <w:rPr>
                <w:rFonts w:ascii="Arial" w:eastAsia="Calibri" w:hAnsi="Arial" w:cs="Arial"/>
                <w:bCs/>
                <w:sz w:val="24"/>
                <w:szCs w:val="24"/>
                <w:lang w:eastAsia="en-US"/>
              </w:rPr>
              <w:t>Организация п</w:t>
            </w:r>
            <w:r w:rsidR="006C47DB" w:rsidRPr="00B80BCB">
              <w:rPr>
                <w:rFonts w:ascii="Arial" w:eastAsia="Calibri" w:hAnsi="Arial" w:cs="Arial"/>
                <w:bCs/>
                <w:sz w:val="24"/>
                <w:szCs w:val="24"/>
                <w:lang w:eastAsia="en-US"/>
              </w:rPr>
              <w:t>р</w:t>
            </w:r>
            <w:r w:rsidR="006C47DB" w:rsidRPr="00B80BCB">
              <w:rPr>
                <w:rFonts w:ascii="Arial" w:eastAsia="Calibri" w:hAnsi="Arial" w:cs="Arial"/>
                <w:bCs/>
                <w:sz w:val="24"/>
                <w:szCs w:val="24"/>
                <w:lang w:eastAsia="en-US"/>
              </w:rPr>
              <w:t>о</w:t>
            </w:r>
            <w:r w:rsidR="006C47DB" w:rsidRPr="00B80BCB">
              <w:rPr>
                <w:rFonts w:ascii="Arial" w:eastAsia="Calibri" w:hAnsi="Arial" w:cs="Arial"/>
                <w:bCs/>
                <w:sz w:val="24"/>
                <w:szCs w:val="24"/>
                <w:lang w:eastAsia="en-US"/>
              </w:rPr>
              <w:t>ве</w:t>
            </w:r>
            <w:r w:rsidR="00C724C8" w:rsidRPr="00B80BCB">
              <w:rPr>
                <w:rFonts w:ascii="Arial" w:eastAsia="Calibri" w:hAnsi="Arial" w:cs="Arial"/>
                <w:bCs/>
                <w:sz w:val="24"/>
                <w:szCs w:val="24"/>
                <w:lang w:eastAsia="en-US"/>
              </w:rPr>
              <w:t xml:space="preserve">дения </w:t>
            </w:r>
          </w:p>
          <w:p w:rsidR="00B80BCB" w:rsidRDefault="006C47DB" w:rsidP="007325BE">
            <w:pPr>
              <w:keepNext/>
              <w:overflowPunct/>
              <w:autoSpaceDE/>
              <w:autoSpaceDN/>
              <w:adjustRightInd/>
              <w:outlineLvl w:val="2"/>
              <w:rPr>
                <w:rFonts w:ascii="Arial" w:eastAsia="Calibri" w:hAnsi="Arial" w:cs="Arial"/>
                <w:bCs/>
                <w:sz w:val="24"/>
                <w:szCs w:val="24"/>
                <w:lang w:eastAsia="en-US"/>
              </w:rPr>
            </w:pPr>
            <w:r w:rsidRPr="00B80BCB">
              <w:rPr>
                <w:rFonts w:ascii="Arial" w:eastAsia="Calibri" w:hAnsi="Arial" w:cs="Arial"/>
                <w:bCs/>
                <w:sz w:val="24"/>
                <w:szCs w:val="24"/>
                <w:lang w:eastAsia="en-US"/>
              </w:rPr>
              <w:t>родитель</w:t>
            </w:r>
            <w:r w:rsidR="00B80BCB">
              <w:rPr>
                <w:rFonts w:ascii="Arial" w:eastAsia="Calibri" w:hAnsi="Arial" w:cs="Arial"/>
                <w:bCs/>
                <w:sz w:val="24"/>
                <w:szCs w:val="24"/>
                <w:lang w:eastAsia="en-US"/>
              </w:rPr>
              <w:t xml:space="preserve">ских </w:t>
            </w:r>
          </w:p>
          <w:p w:rsidR="00B80BCB" w:rsidRDefault="006C47DB" w:rsidP="007325BE">
            <w:pPr>
              <w:keepNext/>
              <w:overflowPunct/>
              <w:autoSpaceDE/>
              <w:autoSpaceDN/>
              <w:adjustRightInd/>
              <w:outlineLvl w:val="2"/>
              <w:rPr>
                <w:rFonts w:ascii="Arial" w:eastAsia="Calibri" w:hAnsi="Arial" w:cs="Arial"/>
                <w:bCs/>
                <w:sz w:val="24"/>
                <w:szCs w:val="24"/>
                <w:lang w:eastAsia="en-US"/>
              </w:rPr>
            </w:pPr>
            <w:r w:rsidRPr="00B80BCB">
              <w:rPr>
                <w:rFonts w:ascii="Arial" w:eastAsia="Calibri" w:hAnsi="Arial" w:cs="Arial"/>
                <w:bCs/>
                <w:sz w:val="24"/>
                <w:szCs w:val="24"/>
                <w:lang w:eastAsia="en-US"/>
              </w:rPr>
              <w:t>собраний</w:t>
            </w:r>
            <w:r w:rsidR="00C724C8" w:rsidRPr="00B80BCB">
              <w:rPr>
                <w:rFonts w:ascii="Arial" w:eastAsia="Calibri" w:hAnsi="Arial" w:cs="Arial"/>
                <w:bCs/>
                <w:sz w:val="24"/>
                <w:szCs w:val="24"/>
                <w:lang w:eastAsia="en-US"/>
              </w:rPr>
              <w:t xml:space="preserve"> </w:t>
            </w:r>
            <w:proofErr w:type="gramStart"/>
            <w:r w:rsidR="00B80BCB">
              <w:rPr>
                <w:rFonts w:ascii="Arial" w:eastAsia="Calibri" w:hAnsi="Arial" w:cs="Arial"/>
                <w:bCs/>
                <w:sz w:val="24"/>
                <w:szCs w:val="24"/>
                <w:lang w:eastAsia="en-US"/>
              </w:rPr>
              <w:t>в</w:t>
            </w:r>
            <w:proofErr w:type="gramEnd"/>
            <w:r w:rsidR="00B80BCB">
              <w:rPr>
                <w:rFonts w:ascii="Arial" w:eastAsia="Calibri" w:hAnsi="Arial" w:cs="Arial"/>
                <w:bCs/>
                <w:sz w:val="24"/>
                <w:szCs w:val="24"/>
                <w:lang w:eastAsia="en-US"/>
              </w:rPr>
              <w:t xml:space="preserve"> </w:t>
            </w:r>
          </w:p>
          <w:p w:rsidR="00B80BCB" w:rsidRDefault="00A33B64" w:rsidP="007325BE">
            <w:pPr>
              <w:keepNext/>
              <w:overflowPunct/>
              <w:autoSpaceDE/>
              <w:autoSpaceDN/>
              <w:adjustRightInd/>
              <w:outlineLvl w:val="2"/>
              <w:rPr>
                <w:rFonts w:ascii="Arial" w:eastAsia="Calibri" w:hAnsi="Arial" w:cs="Arial"/>
                <w:bCs/>
                <w:sz w:val="24"/>
                <w:szCs w:val="24"/>
                <w:lang w:eastAsia="en-US"/>
              </w:rPr>
            </w:pPr>
            <w:r w:rsidRPr="00B80BCB">
              <w:rPr>
                <w:rFonts w:ascii="Arial" w:eastAsia="Calibri" w:hAnsi="Arial" w:cs="Arial"/>
                <w:bCs/>
                <w:sz w:val="24"/>
                <w:szCs w:val="24"/>
                <w:lang w:eastAsia="en-US"/>
              </w:rPr>
              <w:t>образовательных органи</w:t>
            </w:r>
            <w:r w:rsidR="00B80BCB">
              <w:rPr>
                <w:rFonts w:ascii="Arial" w:eastAsia="Calibri" w:hAnsi="Arial" w:cs="Arial"/>
                <w:bCs/>
                <w:sz w:val="24"/>
                <w:szCs w:val="24"/>
                <w:lang w:eastAsia="en-US"/>
              </w:rPr>
              <w:t xml:space="preserve">зациях на тему </w:t>
            </w:r>
            <w:proofErr w:type="gramStart"/>
            <w:r w:rsidR="00B80BCB">
              <w:rPr>
                <w:rFonts w:ascii="Arial" w:eastAsia="Calibri" w:hAnsi="Arial" w:cs="Arial"/>
                <w:bCs/>
                <w:sz w:val="24"/>
                <w:szCs w:val="24"/>
                <w:lang w:eastAsia="en-US"/>
              </w:rPr>
              <w:t>духовно-нравственного</w:t>
            </w:r>
            <w:proofErr w:type="gramEnd"/>
            <w:r w:rsidR="00B80BCB">
              <w:rPr>
                <w:rFonts w:ascii="Arial" w:eastAsia="Calibri" w:hAnsi="Arial" w:cs="Arial"/>
                <w:bCs/>
                <w:sz w:val="24"/>
                <w:szCs w:val="24"/>
                <w:lang w:eastAsia="en-US"/>
              </w:rPr>
              <w:t xml:space="preserve"> </w:t>
            </w:r>
          </w:p>
          <w:p w:rsidR="006C47DB" w:rsidRPr="00B80BCB" w:rsidRDefault="00A33B64" w:rsidP="007325BE">
            <w:pPr>
              <w:keepNext/>
              <w:overflowPunct/>
              <w:autoSpaceDE/>
              <w:autoSpaceDN/>
              <w:adjustRightInd/>
              <w:outlineLvl w:val="2"/>
              <w:rPr>
                <w:rFonts w:ascii="Arial" w:eastAsia="Calibri" w:hAnsi="Arial" w:cs="Arial"/>
                <w:bCs/>
                <w:sz w:val="24"/>
                <w:szCs w:val="24"/>
                <w:lang w:eastAsia="en-US"/>
              </w:rPr>
            </w:pPr>
            <w:r w:rsidRPr="00B80BCB">
              <w:rPr>
                <w:rFonts w:ascii="Arial" w:eastAsia="Calibri" w:hAnsi="Arial" w:cs="Arial"/>
                <w:bCs/>
                <w:sz w:val="24"/>
                <w:szCs w:val="24"/>
                <w:lang w:eastAsia="en-US"/>
              </w:rPr>
              <w:t>воспитания детей</w:t>
            </w:r>
          </w:p>
        </w:tc>
        <w:tc>
          <w:tcPr>
            <w:tcW w:w="582" w:type="pct"/>
            <w:shd w:val="clear" w:color="auto" w:fill="auto"/>
          </w:tcPr>
          <w:p w:rsidR="006C47DB" w:rsidRPr="00B80BCB" w:rsidRDefault="007B761D" w:rsidP="00B80BCB">
            <w:pPr>
              <w:overflowPunct/>
              <w:autoSpaceDE/>
              <w:autoSpaceDN/>
              <w:adjustRightInd/>
              <w:jc w:val="center"/>
              <w:rPr>
                <w:rFonts w:ascii="Arial" w:eastAsia="Calibri" w:hAnsi="Arial" w:cs="Arial"/>
                <w:sz w:val="24"/>
                <w:szCs w:val="24"/>
                <w:lang w:eastAsia="en-US"/>
              </w:rPr>
            </w:pPr>
            <w:r w:rsidRPr="00B80BCB">
              <w:rPr>
                <w:rFonts w:ascii="Arial" w:eastAsia="Calibri" w:hAnsi="Arial" w:cs="Arial"/>
                <w:sz w:val="24"/>
                <w:szCs w:val="24"/>
                <w:lang w:eastAsia="en-US"/>
              </w:rPr>
              <w:t>Постоянно</w:t>
            </w:r>
          </w:p>
          <w:p w:rsidR="006C47DB" w:rsidRPr="00B80BCB" w:rsidRDefault="00B80BCB" w:rsidP="00B80BCB">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6C47DB" w:rsidRPr="00B80BCB">
              <w:rPr>
                <w:rFonts w:ascii="Arial" w:eastAsia="Calibri" w:hAnsi="Arial" w:cs="Arial"/>
                <w:sz w:val="24"/>
                <w:szCs w:val="24"/>
                <w:lang w:eastAsia="en-US"/>
              </w:rPr>
              <w:t>программы</w:t>
            </w:r>
          </w:p>
        </w:tc>
        <w:tc>
          <w:tcPr>
            <w:tcW w:w="728" w:type="pct"/>
            <w:shd w:val="clear" w:color="auto" w:fill="auto"/>
          </w:tcPr>
          <w:p w:rsidR="006C47DB" w:rsidRPr="00B80BCB" w:rsidRDefault="00B80BCB" w:rsidP="00053982">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Отдел </w:t>
            </w:r>
            <w:r w:rsidR="006C47DB" w:rsidRPr="00B80BCB">
              <w:rPr>
                <w:rFonts w:ascii="Arial" w:eastAsia="Calibri" w:hAnsi="Arial" w:cs="Arial"/>
                <w:sz w:val="24"/>
                <w:szCs w:val="24"/>
                <w:lang w:eastAsia="en-US"/>
              </w:rPr>
              <w:t>образ</w:t>
            </w:r>
            <w:r w:rsidR="006C47DB" w:rsidRPr="00B80BCB">
              <w:rPr>
                <w:rFonts w:ascii="Arial" w:eastAsia="Calibri" w:hAnsi="Arial" w:cs="Arial"/>
                <w:sz w:val="24"/>
                <w:szCs w:val="24"/>
                <w:lang w:eastAsia="en-US"/>
              </w:rPr>
              <w:t>о</w:t>
            </w:r>
            <w:r w:rsidR="006C47DB" w:rsidRPr="00B80BCB">
              <w:rPr>
                <w:rFonts w:ascii="Arial" w:eastAsia="Calibri" w:hAnsi="Arial" w:cs="Arial"/>
                <w:sz w:val="24"/>
                <w:szCs w:val="24"/>
                <w:lang w:eastAsia="en-US"/>
              </w:rPr>
              <w:t>вания</w:t>
            </w:r>
            <w:r w:rsidR="00053982" w:rsidRPr="00B80BCB">
              <w:rPr>
                <w:rFonts w:ascii="Arial" w:eastAsia="Calibri" w:hAnsi="Arial" w:cs="Arial"/>
                <w:sz w:val="24"/>
                <w:szCs w:val="24"/>
                <w:lang w:eastAsia="en-US"/>
              </w:rPr>
              <w:t>, опеки и попечительства</w:t>
            </w:r>
            <w:r>
              <w:rPr>
                <w:rFonts w:ascii="Arial" w:eastAsia="Calibri" w:hAnsi="Arial" w:cs="Arial"/>
                <w:sz w:val="24"/>
                <w:szCs w:val="24"/>
                <w:lang w:eastAsia="en-US"/>
              </w:rPr>
              <w:t xml:space="preserve"> администрации</w:t>
            </w:r>
            <w:r w:rsidR="006C47DB" w:rsidRPr="00B80BCB">
              <w:rPr>
                <w:rFonts w:ascii="Arial" w:eastAsia="Calibri" w:hAnsi="Arial" w:cs="Arial"/>
                <w:sz w:val="24"/>
                <w:szCs w:val="24"/>
                <w:lang w:eastAsia="en-US"/>
              </w:rPr>
              <w:t xml:space="preserve"> Светлоярск</w:t>
            </w:r>
            <w:r>
              <w:rPr>
                <w:rFonts w:ascii="Arial" w:eastAsia="Calibri" w:hAnsi="Arial" w:cs="Arial"/>
                <w:sz w:val="24"/>
                <w:szCs w:val="24"/>
                <w:lang w:eastAsia="en-US"/>
              </w:rPr>
              <w:t>ого</w:t>
            </w:r>
            <w:r w:rsidR="006C47DB" w:rsidRPr="00B80BCB">
              <w:rPr>
                <w:rFonts w:ascii="Arial" w:eastAsia="Calibri" w:hAnsi="Arial" w:cs="Arial"/>
                <w:sz w:val="24"/>
                <w:szCs w:val="24"/>
                <w:lang w:eastAsia="en-US"/>
              </w:rPr>
              <w:t xml:space="preserve"> муниципальн</w:t>
            </w:r>
            <w:r w:rsidR="006C47DB" w:rsidRPr="00B80BCB">
              <w:rPr>
                <w:rFonts w:ascii="Arial" w:eastAsia="Calibri" w:hAnsi="Arial" w:cs="Arial"/>
                <w:sz w:val="24"/>
                <w:szCs w:val="24"/>
                <w:lang w:eastAsia="en-US"/>
              </w:rPr>
              <w:t>о</w:t>
            </w:r>
            <w:r>
              <w:rPr>
                <w:rFonts w:ascii="Arial" w:eastAsia="Calibri" w:hAnsi="Arial" w:cs="Arial"/>
                <w:sz w:val="24"/>
                <w:szCs w:val="24"/>
                <w:lang w:eastAsia="en-US"/>
              </w:rPr>
              <w:t xml:space="preserve">го </w:t>
            </w:r>
            <w:r w:rsidR="006C47DB" w:rsidRPr="00B80BCB">
              <w:rPr>
                <w:rFonts w:ascii="Arial" w:eastAsia="Calibri" w:hAnsi="Arial" w:cs="Arial"/>
                <w:sz w:val="24"/>
                <w:szCs w:val="24"/>
                <w:lang w:eastAsia="en-US"/>
              </w:rPr>
              <w:t>района</w:t>
            </w:r>
          </w:p>
        </w:tc>
        <w:tc>
          <w:tcPr>
            <w:tcW w:w="446" w:type="pct"/>
            <w:shd w:val="clear" w:color="auto" w:fill="auto"/>
          </w:tcPr>
          <w:p w:rsidR="006C47DB" w:rsidRPr="00B80BCB" w:rsidRDefault="00C6741C" w:rsidP="00C6741C">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99" w:type="pct"/>
            <w:gridSpan w:val="2"/>
            <w:shd w:val="clear" w:color="auto" w:fill="auto"/>
          </w:tcPr>
          <w:p w:rsidR="006C47DB" w:rsidRPr="00B80BCB"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69" w:type="pct"/>
            <w:gridSpan w:val="2"/>
            <w:shd w:val="clear" w:color="auto" w:fill="auto"/>
          </w:tcPr>
          <w:p w:rsidR="006C47DB" w:rsidRPr="00B80BCB"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6C47DB" w:rsidRPr="00B80BCB"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6C47DB" w:rsidRPr="00B80BCB"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6C47DB"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6C47DB" w:rsidRPr="0094555A" w:rsidTr="00C6741C">
        <w:tc>
          <w:tcPr>
            <w:tcW w:w="252" w:type="pct"/>
            <w:gridSpan w:val="2"/>
            <w:shd w:val="clear" w:color="auto" w:fill="auto"/>
            <w:vAlign w:val="center"/>
          </w:tcPr>
          <w:p w:rsidR="006C47DB" w:rsidRPr="0094555A" w:rsidRDefault="006C47DB"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2.</w:t>
            </w:r>
            <w:r w:rsidR="007E6A9B">
              <w:rPr>
                <w:rFonts w:ascii="Arial" w:eastAsia="Calibri" w:hAnsi="Arial" w:cs="Arial"/>
                <w:sz w:val="24"/>
                <w:szCs w:val="24"/>
                <w:lang w:eastAsia="en-US"/>
              </w:rPr>
              <w:t>2</w:t>
            </w:r>
          </w:p>
        </w:tc>
        <w:tc>
          <w:tcPr>
            <w:tcW w:w="816" w:type="pct"/>
            <w:shd w:val="clear" w:color="auto" w:fill="auto"/>
          </w:tcPr>
          <w:p w:rsidR="00B80BCB" w:rsidRDefault="00B80BCB"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Организация </w:t>
            </w:r>
          </w:p>
          <w:p w:rsidR="00B80BCB"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проведения</w:t>
            </w:r>
            <w:r w:rsidR="00C724C8">
              <w:rPr>
                <w:rFonts w:ascii="Arial" w:eastAsia="Calibri" w:hAnsi="Arial" w:cs="Arial"/>
                <w:sz w:val="24"/>
                <w:szCs w:val="24"/>
                <w:lang w:eastAsia="en-US"/>
              </w:rPr>
              <w:t xml:space="preserve"> </w:t>
            </w:r>
          </w:p>
          <w:p w:rsidR="00B80BCB"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совещаний,</w:t>
            </w:r>
          </w:p>
          <w:p w:rsidR="00B80BCB"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 круг</w:t>
            </w:r>
            <w:r w:rsidR="00B80BCB">
              <w:rPr>
                <w:rFonts w:ascii="Arial" w:eastAsia="Calibri" w:hAnsi="Arial" w:cs="Arial"/>
                <w:sz w:val="24"/>
                <w:szCs w:val="24"/>
                <w:lang w:eastAsia="en-US"/>
              </w:rPr>
              <w:t xml:space="preserve">лых </w:t>
            </w:r>
            <w:r>
              <w:rPr>
                <w:rFonts w:ascii="Arial" w:eastAsia="Calibri" w:hAnsi="Arial" w:cs="Arial"/>
                <w:sz w:val="24"/>
                <w:szCs w:val="24"/>
                <w:lang w:eastAsia="en-US"/>
              </w:rPr>
              <w:t>сто</w:t>
            </w:r>
            <w:r w:rsidR="00B80BCB">
              <w:rPr>
                <w:rFonts w:ascii="Arial" w:eastAsia="Calibri" w:hAnsi="Arial" w:cs="Arial"/>
                <w:sz w:val="24"/>
                <w:szCs w:val="24"/>
                <w:lang w:eastAsia="en-US"/>
              </w:rPr>
              <w:t>лов,</w:t>
            </w:r>
            <w:r>
              <w:rPr>
                <w:rFonts w:ascii="Arial" w:eastAsia="Calibri" w:hAnsi="Arial" w:cs="Arial"/>
                <w:sz w:val="24"/>
                <w:szCs w:val="24"/>
                <w:lang w:eastAsia="en-US"/>
              </w:rPr>
              <w:t xml:space="preserve"> </w:t>
            </w:r>
            <w:r>
              <w:rPr>
                <w:rFonts w:ascii="Arial" w:eastAsia="Calibri" w:hAnsi="Arial" w:cs="Arial"/>
                <w:sz w:val="24"/>
                <w:szCs w:val="24"/>
                <w:lang w:eastAsia="en-US"/>
              </w:rPr>
              <w:lastRenderedPageBreak/>
              <w:t>встреч, семи</w:t>
            </w:r>
            <w:r w:rsidR="00B80BCB">
              <w:rPr>
                <w:rFonts w:ascii="Arial" w:eastAsia="Calibri" w:hAnsi="Arial" w:cs="Arial"/>
                <w:sz w:val="24"/>
                <w:szCs w:val="24"/>
                <w:lang w:eastAsia="en-US"/>
              </w:rPr>
              <w:t>н</w:t>
            </w:r>
            <w:r w:rsidR="00B80BCB">
              <w:rPr>
                <w:rFonts w:ascii="Arial" w:eastAsia="Calibri" w:hAnsi="Arial" w:cs="Arial"/>
                <w:sz w:val="24"/>
                <w:szCs w:val="24"/>
                <w:lang w:eastAsia="en-US"/>
              </w:rPr>
              <w:t>а</w:t>
            </w:r>
            <w:r w:rsidR="00B80BCB">
              <w:rPr>
                <w:rFonts w:ascii="Arial" w:eastAsia="Calibri" w:hAnsi="Arial" w:cs="Arial"/>
                <w:sz w:val="24"/>
                <w:szCs w:val="24"/>
                <w:lang w:eastAsia="en-US"/>
              </w:rPr>
              <w:t xml:space="preserve">ров и т.д. с </w:t>
            </w:r>
            <w:r>
              <w:rPr>
                <w:rFonts w:ascii="Arial" w:eastAsia="Calibri" w:hAnsi="Arial" w:cs="Arial"/>
                <w:sz w:val="24"/>
                <w:szCs w:val="24"/>
                <w:lang w:eastAsia="en-US"/>
              </w:rPr>
              <w:t>р</w:t>
            </w:r>
            <w:r>
              <w:rPr>
                <w:rFonts w:ascii="Arial" w:eastAsia="Calibri" w:hAnsi="Arial" w:cs="Arial"/>
                <w:sz w:val="24"/>
                <w:szCs w:val="24"/>
                <w:lang w:eastAsia="en-US"/>
              </w:rPr>
              <w:t>а</w:t>
            </w:r>
            <w:r>
              <w:rPr>
                <w:rFonts w:ascii="Arial" w:eastAsia="Calibri" w:hAnsi="Arial" w:cs="Arial"/>
                <w:sz w:val="24"/>
                <w:szCs w:val="24"/>
                <w:lang w:eastAsia="en-US"/>
              </w:rPr>
              <w:t>ботника</w:t>
            </w:r>
            <w:r w:rsidR="00B80BCB">
              <w:rPr>
                <w:rFonts w:ascii="Arial" w:eastAsia="Calibri" w:hAnsi="Arial" w:cs="Arial"/>
                <w:sz w:val="24"/>
                <w:szCs w:val="24"/>
                <w:lang w:eastAsia="en-US"/>
              </w:rPr>
              <w:t xml:space="preserve">ми </w:t>
            </w:r>
            <w:r>
              <w:rPr>
                <w:rFonts w:ascii="Arial" w:eastAsia="Calibri" w:hAnsi="Arial" w:cs="Arial"/>
                <w:sz w:val="24"/>
                <w:szCs w:val="24"/>
                <w:lang w:eastAsia="en-US"/>
              </w:rPr>
              <w:t>кул</w:t>
            </w:r>
            <w:r>
              <w:rPr>
                <w:rFonts w:ascii="Arial" w:eastAsia="Calibri" w:hAnsi="Arial" w:cs="Arial"/>
                <w:sz w:val="24"/>
                <w:szCs w:val="24"/>
                <w:lang w:eastAsia="en-US"/>
              </w:rPr>
              <w:t>ь</w:t>
            </w:r>
            <w:r>
              <w:rPr>
                <w:rFonts w:ascii="Arial" w:eastAsia="Calibri" w:hAnsi="Arial" w:cs="Arial"/>
                <w:sz w:val="24"/>
                <w:szCs w:val="24"/>
                <w:lang w:eastAsia="en-US"/>
              </w:rPr>
              <w:t xml:space="preserve">туры, </w:t>
            </w:r>
          </w:p>
          <w:p w:rsidR="00DB3716"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спорта, </w:t>
            </w:r>
          </w:p>
          <w:p w:rsidR="00DB3716"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моло</w:t>
            </w:r>
            <w:r w:rsidR="00B80BCB">
              <w:rPr>
                <w:rFonts w:ascii="Arial" w:eastAsia="Calibri" w:hAnsi="Arial" w:cs="Arial"/>
                <w:sz w:val="24"/>
                <w:szCs w:val="24"/>
                <w:lang w:eastAsia="en-US"/>
              </w:rPr>
              <w:t>дежной</w:t>
            </w:r>
            <w:r>
              <w:rPr>
                <w:rFonts w:ascii="Arial" w:eastAsia="Calibri" w:hAnsi="Arial" w:cs="Arial"/>
                <w:sz w:val="24"/>
                <w:szCs w:val="24"/>
                <w:lang w:eastAsia="en-US"/>
              </w:rPr>
              <w:t xml:space="preserve"> </w:t>
            </w:r>
          </w:p>
          <w:p w:rsidR="00DB3716"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полити</w:t>
            </w:r>
            <w:r w:rsidR="00DB3716">
              <w:rPr>
                <w:rFonts w:ascii="Arial" w:eastAsia="Calibri" w:hAnsi="Arial" w:cs="Arial"/>
                <w:sz w:val="24"/>
                <w:szCs w:val="24"/>
                <w:lang w:eastAsia="en-US"/>
              </w:rPr>
              <w:t xml:space="preserve">ки, </w:t>
            </w:r>
          </w:p>
          <w:p w:rsidR="00DB3716"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педагогическими работни</w:t>
            </w:r>
            <w:r w:rsidR="00DB3716">
              <w:rPr>
                <w:rFonts w:ascii="Arial" w:eastAsia="Calibri" w:hAnsi="Arial" w:cs="Arial"/>
                <w:sz w:val="24"/>
                <w:szCs w:val="24"/>
                <w:lang w:eastAsia="en-US"/>
              </w:rPr>
              <w:t xml:space="preserve">ками и </w:t>
            </w:r>
            <w:r>
              <w:rPr>
                <w:rFonts w:ascii="Arial" w:eastAsia="Calibri" w:hAnsi="Arial" w:cs="Arial"/>
                <w:sz w:val="24"/>
                <w:szCs w:val="24"/>
                <w:lang w:eastAsia="en-US"/>
              </w:rPr>
              <w:t xml:space="preserve">представителями организаций, </w:t>
            </w:r>
          </w:p>
          <w:p w:rsidR="00DB3716" w:rsidRDefault="007B761D"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заинтересо</w:t>
            </w:r>
            <w:r w:rsidR="00DB3716">
              <w:rPr>
                <w:rFonts w:ascii="Arial" w:eastAsia="Calibri" w:hAnsi="Arial" w:cs="Arial"/>
                <w:sz w:val="24"/>
                <w:szCs w:val="24"/>
                <w:lang w:eastAsia="en-US"/>
              </w:rPr>
              <w:t>ва</w:t>
            </w:r>
            <w:r w:rsidR="00DB3716">
              <w:rPr>
                <w:rFonts w:ascii="Arial" w:eastAsia="Calibri" w:hAnsi="Arial" w:cs="Arial"/>
                <w:sz w:val="24"/>
                <w:szCs w:val="24"/>
                <w:lang w:eastAsia="en-US"/>
              </w:rPr>
              <w:t>н</w:t>
            </w:r>
            <w:r w:rsidR="00DB3716">
              <w:rPr>
                <w:rFonts w:ascii="Arial" w:eastAsia="Calibri" w:hAnsi="Arial" w:cs="Arial"/>
                <w:sz w:val="24"/>
                <w:szCs w:val="24"/>
                <w:lang w:eastAsia="en-US"/>
              </w:rPr>
              <w:t xml:space="preserve">ных в </w:t>
            </w:r>
            <w:r>
              <w:rPr>
                <w:rFonts w:ascii="Arial" w:eastAsia="Calibri" w:hAnsi="Arial" w:cs="Arial"/>
                <w:sz w:val="24"/>
                <w:szCs w:val="24"/>
                <w:lang w:eastAsia="en-US"/>
              </w:rPr>
              <w:t xml:space="preserve">духовно-нравственном </w:t>
            </w:r>
          </w:p>
          <w:p w:rsidR="006C47DB" w:rsidRPr="0094555A" w:rsidRDefault="007B761D" w:rsidP="007325BE">
            <w:pPr>
              <w:overflowPunct/>
              <w:autoSpaceDE/>
              <w:autoSpaceDN/>
              <w:adjustRightInd/>
              <w:rPr>
                <w:rFonts w:ascii="Arial" w:eastAsia="Calibri" w:hAnsi="Arial" w:cs="Arial"/>
                <w:sz w:val="24"/>
                <w:szCs w:val="24"/>
                <w:lang w:eastAsia="en-US"/>
              </w:rPr>
            </w:pPr>
            <w:proofErr w:type="gramStart"/>
            <w:r>
              <w:rPr>
                <w:rFonts w:ascii="Arial" w:eastAsia="Calibri" w:hAnsi="Arial" w:cs="Arial"/>
                <w:sz w:val="24"/>
                <w:szCs w:val="24"/>
                <w:lang w:eastAsia="en-US"/>
              </w:rPr>
              <w:t>воспитании</w:t>
            </w:r>
            <w:proofErr w:type="gramEnd"/>
            <w:r>
              <w:rPr>
                <w:rFonts w:ascii="Arial" w:eastAsia="Calibri" w:hAnsi="Arial" w:cs="Arial"/>
                <w:sz w:val="24"/>
                <w:szCs w:val="24"/>
                <w:lang w:eastAsia="en-US"/>
              </w:rPr>
              <w:t xml:space="preserve"> детей</w:t>
            </w:r>
          </w:p>
        </w:tc>
        <w:tc>
          <w:tcPr>
            <w:tcW w:w="582" w:type="pct"/>
            <w:shd w:val="clear" w:color="auto" w:fill="auto"/>
            <w:vAlign w:val="center"/>
          </w:tcPr>
          <w:p w:rsidR="007B761D"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 xml:space="preserve">Не реже </w:t>
            </w:r>
            <w:r w:rsidR="007B761D">
              <w:rPr>
                <w:rFonts w:ascii="Arial" w:eastAsia="Calibri" w:hAnsi="Arial" w:cs="Arial"/>
                <w:sz w:val="24"/>
                <w:szCs w:val="24"/>
                <w:lang w:eastAsia="en-US"/>
              </w:rPr>
              <w:t>о</w:t>
            </w:r>
            <w:r w:rsidR="007B761D">
              <w:rPr>
                <w:rFonts w:ascii="Arial" w:eastAsia="Calibri" w:hAnsi="Arial" w:cs="Arial"/>
                <w:sz w:val="24"/>
                <w:szCs w:val="24"/>
                <w:lang w:eastAsia="en-US"/>
              </w:rPr>
              <w:t>д</w:t>
            </w:r>
            <w:r>
              <w:rPr>
                <w:rFonts w:ascii="Arial" w:eastAsia="Calibri" w:hAnsi="Arial" w:cs="Arial"/>
                <w:sz w:val="24"/>
                <w:szCs w:val="24"/>
                <w:lang w:eastAsia="en-US"/>
              </w:rPr>
              <w:t>ного раза в</w:t>
            </w:r>
            <w:r w:rsidR="007B761D">
              <w:rPr>
                <w:rFonts w:ascii="Arial" w:eastAsia="Calibri" w:hAnsi="Arial" w:cs="Arial"/>
                <w:sz w:val="24"/>
                <w:szCs w:val="24"/>
                <w:lang w:eastAsia="en-US"/>
              </w:rPr>
              <w:t xml:space="preserve"> полугодие</w:t>
            </w:r>
          </w:p>
          <w:p w:rsidR="006C47DB" w:rsidRPr="0094555A" w:rsidRDefault="006C47DB" w:rsidP="007325BE">
            <w:pPr>
              <w:overflowPunct/>
              <w:autoSpaceDE/>
              <w:autoSpaceDN/>
              <w:adjustRightInd/>
              <w:jc w:val="center"/>
              <w:rPr>
                <w:rFonts w:ascii="Arial" w:eastAsia="Calibri" w:hAnsi="Arial" w:cs="Arial"/>
                <w:sz w:val="24"/>
                <w:szCs w:val="24"/>
                <w:lang w:eastAsia="en-US"/>
              </w:rPr>
            </w:pPr>
          </w:p>
        </w:tc>
        <w:tc>
          <w:tcPr>
            <w:tcW w:w="728" w:type="pct"/>
            <w:shd w:val="clear" w:color="auto" w:fill="auto"/>
          </w:tcPr>
          <w:p w:rsidR="006C47DB" w:rsidRPr="0094555A" w:rsidRDefault="00DB3716" w:rsidP="00053982">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Отдел </w:t>
            </w:r>
            <w:r w:rsidR="006C47DB" w:rsidRPr="0094555A">
              <w:rPr>
                <w:rFonts w:ascii="Arial" w:eastAsia="Calibri" w:hAnsi="Arial" w:cs="Arial"/>
                <w:sz w:val="24"/>
                <w:szCs w:val="24"/>
                <w:lang w:eastAsia="en-US"/>
              </w:rPr>
              <w:t>образ</w:t>
            </w:r>
            <w:r w:rsidR="006C47DB" w:rsidRPr="0094555A">
              <w:rPr>
                <w:rFonts w:ascii="Arial" w:eastAsia="Calibri" w:hAnsi="Arial" w:cs="Arial"/>
                <w:sz w:val="24"/>
                <w:szCs w:val="24"/>
                <w:lang w:eastAsia="en-US"/>
              </w:rPr>
              <w:t>о</w:t>
            </w:r>
            <w:r w:rsidR="006C47DB" w:rsidRPr="0094555A">
              <w:rPr>
                <w:rFonts w:ascii="Arial" w:eastAsia="Calibri" w:hAnsi="Arial" w:cs="Arial"/>
                <w:sz w:val="24"/>
                <w:szCs w:val="24"/>
                <w:lang w:eastAsia="en-US"/>
              </w:rPr>
              <w:t>вания</w:t>
            </w:r>
            <w:r w:rsidR="00053982">
              <w:rPr>
                <w:rFonts w:ascii="Arial" w:eastAsia="Calibri" w:hAnsi="Arial" w:cs="Arial"/>
                <w:sz w:val="24"/>
                <w:szCs w:val="24"/>
                <w:lang w:eastAsia="en-US"/>
              </w:rPr>
              <w:t xml:space="preserve">, </w:t>
            </w:r>
            <w:r w:rsidR="00053982" w:rsidRPr="0094555A">
              <w:rPr>
                <w:rFonts w:ascii="Arial" w:eastAsia="Calibri" w:hAnsi="Arial" w:cs="Arial"/>
                <w:sz w:val="24"/>
                <w:szCs w:val="24"/>
                <w:lang w:eastAsia="en-US"/>
              </w:rPr>
              <w:t>опеки и попечительства</w:t>
            </w:r>
            <w:r>
              <w:rPr>
                <w:rFonts w:ascii="Arial" w:eastAsia="Calibri" w:hAnsi="Arial" w:cs="Arial"/>
                <w:sz w:val="24"/>
                <w:szCs w:val="24"/>
                <w:lang w:eastAsia="en-US"/>
              </w:rPr>
              <w:t xml:space="preserve"> администрации </w:t>
            </w:r>
            <w:r>
              <w:rPr>
                <w:rFonts w:ascii="Arial" w:eastAsia="Calibri" w:hAnsi="Arial" w:cs="Arial"/>
                <w:sz w:val="24"/>
                <w:szCs w:val="24"/>
                <w:lang w:eastAsia="en-US"/>
              </w:rPr>
              <w:lastRenderedPageBreak/>
              <w:t>Светлоярского</w:t>
            </w:r>
            <w:r w:rsidR="006C47DB" w:rsidRPr="0094555A">
              <w:rPr>
                <w:rFonts w:ascii="Arial" w:eastAsia="Calibri" w:hAnsi="Arial" w:cs="Arial"/>
                <w:sz w:val="24"/>
                <w:szCs w:val="24"/>
                <w:lang w:eastAsia="en-US"/>
              </w:rPr>
              <w:t xml:space="preserve"> муниципальн</w:t>
            </w:r>
            <w:r w:rsidR="006C47DB" w:rsidRPr="0094555A">
              <w:rPr>
                <w:rFonts w:ascii="Arial" w:eastAsia="Calibri" w:hAnsi="Arial" w:cs="Arial"/>
                <w:sz w:val="24"/>
                <w:szCs w:val="24"/>
                <w:lang w:eastAsia="en-US"/>
              </w:rPr>
              <w:t>о</w:t>
            </w:r>
            <w:r>
              <w:rPr>
                <w:rFonts w:ascii="Arial" w:eastAsia="Calibri" w:hAnsi="Arial" w:cs="Arial"/>
                <w:sz w:val="24"/>
                <w:szCs w:val="24"/>
                <w:lang w:eastAsia="en-US"/>
              </w:rPr>
              <w:t xml:space="preserve">го </w:t>
            </w:r>
            <w:r w:rsidR="006C47DB" w:rsidRPr="0094555A">
              <w:rPr>
                <w:rFonts w:ascii="Arial" w:eastAsia="Calibri" w:hAnsi="Arial" w:cs="Arial"/>
                <w:sz w:val="24"/>
                <w:szCs w:val="24"/>
                <w:lang w:eastAsia="en-US"/>
              </w:rPr>
              <w:t>района</w:t>
            </w:r>
          </w:p>
        </w:tc>
        <w:tc>
          <w:tcPr>
            <w:tcW w:w="446" w:type="pct"/>
            <w:shd w:val="clear" w:color="auto" w:fill="auto"/>
          </w:tcPr>
          <w:p w:rsidR="006C47DB" w:rsidRPr="0094555A" w:rsidRDefault="00C6741C" w:rsidP="00C6741C">
            <w:pPr>
              <w:tabs>
                <w:tab w:val="left" w:pos="1800"/>
              </w:tabs>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lastRenderedPageBreak/>
              <w:t>-</w:t>
            </w:r>
          </w:p>
        </w:tc>
        <w:tc>
          <w:tcPr>
            <w:tcW w:w="399" w:type="pct"/>
            <w:gridSpan w:val="2"/>
            <w:shd w:val="clear" w:color="auto" w:fill="auto"/>
          </w:tcPr>
          <w:p w:rsidR="006C47DB" w:rsidRPr="0094555A" w:rsidRDefault="00C6741C" w:rsidP="00C6741C">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369" w:type="pct"/>
            <w:gridSpan w:val="2"/>
            <w:shd w:val="clear" w:color="auto" w:fill="auto"/>
          </w:tcPr>
          <w:p w:rsidR="006C47DB" w:rsidRPr="0094555A" w:rsidRDefault="00C6741C" w:rsidP="00C6741C">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485" w:type="pct"/>
            <w:shd w:val="clear" w:color="auto" w:fill="auto"/>
          </w:tcPr>
          <w:p w:rsidR="006C47DB"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6C47DB"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6C47DB"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FC3577" w:rsidRPr="0094555A" w:rsidTr="00C6741C">
        <w:tc>
          <w:tcPr>
            <w:tcW w:w="252" w:type="pct"/>
            <w:gridSpan w:val="2"/>
            <w:shd w:val="clear" w:color="auto" w:fill="auto"/>
            <w:vAlign w:val="center"/>
          </w:tcPr>
          <w:p w:rsidR="00FC3577" w:rsidRPr="0094555A" w:rsidRDefault="007E6A9B"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2.</w:t>
            </w:r>
            <w:r w:rsidR="00FC3577">
              <w:rPr>
                <w:rFonts w:ascii="Arial" w:eastAsia="Calibri" w:hAnsi="Arial" w:cs="Arial"/>
                <w:sz w:val="24"/>
                <w:szCs w:val="24"/>
                <w:lang w:eastAsia="en-US"/>
              </w:rPr>
              <w:t>3</w:t>
            </w:r>
          </w:p>
        </w:tc>
        <w:tc>
          <w:tcPr>
            <w:tcW w:w="816" w:type="pct"/>
            <w:shd w:val="clear" w:color="auto" w:fill="auto"/>
          </w:tcPr>
          <w:p w:rsidR="00DB3716" w:rsidRDefault="00FC3577" w:rsidP="00ED643A">
            <w:pPr>
              <w:rPr>
                <w:rFonts w:ascii="Arial" w:hAnsi="Arial" w:cs="Arial"/>
                <w:sz w:val="24"/>
                <w:szCs w:val="24"/>
              </w:rPr>
            </w:pPr>
            <w:r w:rsidRPr="002B502C">
              <w:rPr>
                <w:rFonts w:ascii="Arial" w:hAnsi="Arial" w:cs="Arial"/>
                <w:sz w:val="24"/>
                <w:szCs w:val="24"/>
              </w:rPr>
              <w:t xml:space="preserve">Организация </w:t>
            </w:r>
          </w:p>
          <w:p w:rsidR="00DB3716" w:rsidRDefault="00FC3577" w:rsidP="00ED643A">
            <w:pPr>
              <w:rPr>
                <w:rFonts w:ascii="Arial" w:hAnsi="Arial" w:cs="Arial"/>
                <w:sz w:val="24"/>
                <w:szCs w:val="24"/>
              </w:rPr>
            </w:pPr>
            <w:r w:rsidRPr="002B502C">
              <w:rPr>
                <w:rFonts w:ascii="Arial" w:hAnsi="Arial" w:cs="Arial"/>
                <w:sz w:val="24"/>
                <w:szCs w:val="24"/>
              </w:rPr>
              <w:t xml:space="preserve">проведения </w:t>
            </w:r>
          </w:p>
          <w:p w:rsidR="00DB3716" w:rsidRDefault="00FC3577" w:rsidP="00ED643A">
            <w:pPr>
              <w:rPr>
                <w:rFonts w:ascii="Arial" w:hAnsi="Arial" w:cs="Arial"/>
                <w:sz w:val="24"/>
                <w:szCs w:val="24"/>
              </w:rPr>
            </w:pPr>
            <w:r w:rsidRPr="002B502C">
              <w:rPr>
                <w:rFonts w:ascii="Arial" w:hAnsi="Arial" w:cs="Arial"/>
                <w:sz w:val="24"/>
                <w:szCs w:val="24"/>
              </w:rPr>
              <w:t xml:space="preserve">мероприятий с обучающимися (воспитанниками) по духовно-нравственному воспитанию </w:t>
            </w:r>
          </w:p>
          <w:p w:rsidR="00FC3577" w:rsidRPr="002B502C" w:rsidRDefault="00FC3577" w:rsidP="00ED643A">
            <w:pPr>
              <w:rPr>
                <w:rFonts w:ascii="Arial" w:hAnsi="Arial" w:cs="Arial"/>
                <w:sz w:val="24"/>
                <w:szCs w:val="24"/>
              </w:rPr>
            </w:pPr>
            <w:r w:rsidRPr="002B502C">
              <w:rPr>
                <w:rFonts w:ascii="Arial" w:hAnsi="Arial" w:cs="Arial"/>
                <w:sz w:val="24"/>
                <w:szCs w:val="24"/>
              </w:rPr>
              <w:t>(беседы, клас</w:t>
            </w:r>
            <w:r w:rsidRPr="002B502C">
              <w:rPr>
                <w:rFonts w:ascii="Arial" w:hAnsi="Arial" w:cs="Arial"/>
                <w:sz w:val="24"/>
                <w:szCs w:val="24"/>
              </w:rPr>
              <w:t>с</w:t>
            </w:r>
            <w:r w:rsidRPr="002B502C">
              <w:rPr>
                <w:rFonts w:ascii="Arial" w:hAnsi="Arial" w:cs="Arial"/>
                <w:sz w:val="24"/>
                <w:szCs w:val="24"/>
              </w:rPr>
              <w:t>ные часы, встр</w:t>
            </w:r>
            <w:r w:rsidRPr="002B502C">
              <w:rPr>
                <w:rFonts w:ascii="Arial" w:hAnsi="Arial" w:cs="Arial"/>
                <w:sz w:val="24"/>
                <w:szCs w:val="24"/>
              </w:rPr>
              <w:t>е</w:t>
            </w:r>
            <w:r w:rsidRPr="002B502C">
              <w:rPr>
                <w:rFonts w:ascii="Arial" w:hAnsi="Arial" w:cs="Arial"/>
                <w:sz w:val="24"/>
                <w:szCs w:val="24"/>
              </w:rPr>
              <w:t>чи, праздники и т.д.)</w:t>
            </w:r>
          </w:p>
        </w:tc>
        <w:tc>
          <w:tcPr>
            <w:tcW w:w="582" w:type="pct"/>
            <w:shd w:val="clear" w:color="auto" w:fill="auto"/>
          </w:tcPr>
          <w:p w:rsidR="00FC3577" w:rsidRPr="002B502C" w:rsidRDefault="00E80990" w:rsidP="00E80990">
            <w:pPr>
              <w:jc w:val="center"/>
              <w:rPr>
                <w:rFonts w:ascii="Arial" w:hAnsi="Arial" w:cs="Arial"/>
                <w:sz w:val="24"/>
                <w:szCs w:val="24"/>
              </w:rPr>
            </w:pPr>
            <w:r>
              <w:rPr>
                <w:rFonts w:ascii="Arial" w:hAnsi="Arial" w:cs="Arial"/>
                <w:sz w:val="24"/>
                <w:szCs w:val="24"/>
              </w:rPr>
              <w:t>П</w:t>
            </w:r>
            <w:r w:rsidR="00FC3577" w:rsidRPr="002B502C">
              <w:rPr>
                <w:rFonts w:ascii="Arial" w:hAnsi="Arial" w:cs="Arial"/>
                <w:sz w:val="24"/>
                <w:szCs w:val="24"/>
              </w:rPr>
              <w:t>остоянно</w:t>
            </w:r>
          </w:p>
        </w:tc>
        <w:tc>
          <w:tcPr>
            <w:tcW w:w="728" w:type="pct"/>
            <w:shd w:val="clear" w:color="auto" w:fill="auto"/>
          </w:tcPr>
          <w:p w:rsidR="00FC3577" w:rsidRPr="002B502C" w:rsidRDefault="00DB3716" w:rsidP="00FC3577">
            <w:pPr>
              <w:jc w:val="center"/>
              <w:rPr>
                <w:rFonts w:ascii="Arial" w:hAnsi="Arial" w:cs="Arial"/>
                <w:sz w:val="24"/>
                <w:szCs w:val="24"/>
              </w:rPr>
            </w:pPr>
            <w:r>
              <w:rPr>
                <w:rFonts w:ascii="Arial" w:eastAsia="Calibri" w:hAnsi="Arial" w:cs="Arial"/>
                <w:sz w:val="24"/>
                <w:szCs w:val="24"/>
                <w:lang w:eastAsia="en-US"/>
              </w:rPr>
              <w:t xml:space="preserve">Отдел </w:t>
            </w:r>
            <w:r w:rsidR="00FC3577" w:rsidRPr="0094555A">
              <w:rPr>
                <w:rFonts w:ascii="Arial" w:eastAsia="Calibri" w:hAnsi="Arial" w:cs="Arial"/>
                <w:sz w:val="24"/>
                <w:szCs w:val="24"/>
                <w:lang w:eastAsia="en-US"/>
              </w:rPr>
              <w:t>образ</w:t>
            </w:r>
            <w:r w:rsidR="00FC3577" w:rsidRPr="0094555A">
              <w:rPr>
                <w:rFonts w:ascii="Arial" w:eastAsia="Calibri" w:hAnsi="Arial" w:cs="Arial"/>
                <w:sz w:val="24"/>
                <w:szCs w:val="24"/>
                <w:lang w:eastAsia="en-US"/>
              </w:rPr>
              <w:t>о</w:t>
            </w:r>
            <w:r w:rsidR="00FC3577" w:rsidRPr="0094555A">
              <w:rPr>
                <w:rFonts w:ascii="Arial" w:eastAsia="Calibri" w:hAnsi="Arial" w:cs="Arial"/>
                <w:sz w:val="24"/>
                <w:szCs w:val="24"/>
                <w:lang w:eastAsia="en-US"/>
              </w:rPr>
              <w:t>вания</w:t>
            </w:r>
            <w:r w:rsidR="00FC3577">
              <w:rPr>
                <w:rFonts w:ascii="Arial" w:eastAsia="Calibri" w:hAnsi="Arial" w:cs="Arial"/>
                <w:sz w:val="24"/>
                <w:szCs w:val="24"/>
                <w:lang w:eastAsia="en-US"/>
              </w:rPr>
              <w:t xml:space="preserve">, </w:t>
            </w:r>
            <w:r w:rsidR="00FC3577" w:rsidRPr="0094555A">
              <w:rPr>
                <w:rFonts w:ascii="Arial" w:eastAsia="Calibri" w:hAnsi="Arial" w:cs="Arial"/>
                <w:sz w:val="24"/>
                <w:szCs w:val="24"/>
                <w:lang w:eastAsia="en-US"/>
              </w:rPr>
              <w:t>опеки</w:t>
            </w:r>
            <w:r>
              <w:rPr>
                <w:rFonts w:ascii="Arial" w:eastAsia="Calibri" w:hAnsi="Arial" w:cs="Arial"/>
                <w:sz w:val="24"/>
                <w:szCs w:val="24"/>
                <w:lang w:eastAsia="en-US"/>
              </w:rPr>
              <w:t xml:space="preserve"> и попечительства администрации Светлоярского</w:t>
            </w:r>
            <w:r w:rsidR="00FC3577" w:rsidRPr="0094555A">
              <w:rPr>
                <w:rFonts w:ascii="Arial" w:eastAsia="Calibri" w:hAnsi="Arial" w:cs="Arial"/>
                <w:sz w:val="24"/>
                <w:szCs w:val="24"/>
                <w:lang w:eastAsia="en-US"/>
              </w:rPr>
              <w:t xml:space="preserve"> муниципальн</w:t>
            </w:r>
            <w:r w:rsidR="00FC3577" w:rsidRPr="0094555A">
              <w:rPr>
                <w:rFonts w:ascii="Arial" w:eastAsia="Calibri" w:hAnsi="Arial" w:cs="Arial"/>
                <w:sz w:val="24"/>
                <w:szCs w:val="24"/>
                <w:lang w:eastAsia="en-US"/>
              </w:rPr>
              <w:t>о</w:t>
            </w:r>
            <w:r>
              <w:rPr>
                <w:rFonts w:ascii="Arial" w:eastAsia="Calibri" w:hAnsi="Arial" w:cs="Arial"/>
                <w:sz w:val="24"/>
                <w:szCs w:val="24"/>
                <w:lang w:eastAsia="en-US"/>
              </w:rPr>
              <w:t xml:space="preserve">го </w:t>
            </w:r>
            <w:r w:rsidR="00FC3577" w:rsidRPr="0094555A">
              <w:rPr>
                <w:rFonts w:ascii="Arial" w:eastAsia="Calibri" w:hAnsi="Arial" w:cs="Arial"/>
                <w:sz w:val="24"/>
                <w:szCs w:val="24"/>
                <w:lang w:eastAsia="en-US"/>
              </w:rPr>
              <w:t>района</w:t>
            </w:r>
          </w:p>
        </w:tc>
        <w:tc>
          <w:tcPr>
            <w:tcW w:w="446" w:type="pct"/>
            <w:shd w:val="clear" w:color="auto" w:fill="auto"/>
          </w:tcPr>
          <w:p w:rsidR="00FC3577" w:rsidRPr="0094555A" w:rsidRDefault="00C6741C" w:rsidP="00C6741C">
            <w:pPr>
              <w:tabs>
                <w:tab w:val="left" w:pos="1800"/>
              </w:tabs>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399" w:type="pct"/>
            <w:gridSpan w:val="2"/>
            <w:shd w:val="clear" w:color="auto" w:fill="auto"/>
          </w:tcPr>
          <w:p w:rsidR="00FC3577" w:rsidRPr="0094555A" w:rsidRDefault="00C6741C" w:rsidP="00C6741C">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369" w:type="pct"/>
            <w:gridSpan w:val="2"/>
            <w:shd w:val="clear" w:color="auto" w:fill="auto"/>
          </w:tcPr>
          <w:p w:rsidR="00FC3577" w:rsidRPr="0094555A" w:rsidRDefault="00C6741C" w:rsidP="00C6741C">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485"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FC3577" w:rsidRPr="0094555A" w:rsidTr="00C6741C">
        <w:tc>
          <w:tcPr>
            <w:tcW w:w="252" w:type="pct"/>
            <w:gridSpan w:val="2"/>
            <w:shd w:val="clear" w:color="auto" w:fill="auto"/>
            <w:vAlign w:val="center"/>
          </w:tcPr>
          <w:p w:rsidR="00FC3577" w:rsidRPr="0094555A" w:rsidRDefault="007E6A9B"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w:t>
            </w:r>
            <w:r w:rsidR="00E80990">
              <w:rPr>
                <w:rFonts w:ascii="Arial" w:eastAsia="Calibri" w:hAnsi="Arial" w:cs="Arial"/>
                <w:sz w:val="24"/>
                <w:szCs w:val="24"/>
                <w:lang w:eastAsia="en-US"/>
              </w:rPr>
              <w:t>4</w:t>
            </w:r>
          </w:p>
        </w:tc>
        <w:tc>
          <w:tcPr>
            <w:tcW w:w="816" w:type="pct"/>
            <w:shd w:val="clear" w:color="auto" w:fill="auto"/>
          </w:tcPr>
          <w:p w:rsidR="00FC3577" w:rsidRPr="002B502C" w:rsidRDefault="00FC3577" w:rsidP="00ED643A">
            <w:pPr>
              <w:rPr>
                <w:rFonts w:ascii="Arial" w:hAnsi="Arial" w:cs="Arial"/>
                <w:sz w:val="24"/>
                <w:szCs w:val="24"/>
              </w:rPr>
            </w:pPr>
            <w:r>
              <w:rPr>
                <w:rFonts w:ascii="Arial" w:hAnsi="Arial" w:cs="Arial"/>
                <w:sz w:val="24"/>
                <w:szCs w:val="24"/>
              </w:rPr>
              <w:t>Участие обуча</w:t>
            </w:r>
            <w:r>
              <w:rPr>
                <w:rFonts w:ascii="Arial" w:hAnsi="Arial" w:cs="Arial"/>
                <w:sz w:val="24"/>
                <w:szCs w:val="24"/>
              </w:rPr>
              <w:t>ю</w:t>
            </w:r>
            <w:r>
              <w:rPr>
                <w:rFonts w:ascii="Arial" w:hAnsi="Arial" w:cs="Arial"/>
                <w:sz w:val="24"/>
                <w:szCs w:val="24"/>
              </w:rPr>
              <w:t>щихся, воспита</w:t>
            </w:r>
            <w:r>
              <w:rPr>
                <w:rFonts w:ascii="Arial" w:hAnsi="Arial" w:cs="Arial"/>
                <w:sz w:val="24"/>
                <w:szCs w:val="24"/>
              </w:rPr>
              <w:t>н</w:t>
            </w:r>
            <w:r>
              <w:rPr>
                <w:rFonts w:ascii="Arial" w:hAnsi="Arial" w:cs="Arial"/>
                <w:sz w:val="24"/>
                <w:szCs w:val="24"/>
              </w:rPr>
              <w:t>ников, педагог</w:t>
            </w:r>
            <w:r>
              <w:rPr>
                <w:rFonts w:ascii="Arial" w:hAnsi="Arial" w:cs="Arial"/>
                <w:sz w:val="24"/>
                <w:szCs w:val="24"/>
              </w:rPr>
              <w:t>и</w:t>
            </w:r>
            <w:r>
              <w:rPr>
                <w:rFonts w:ascii="Arial" w:hAnsi="Arial" w:cs="Arial"/>
                <w:sz w:val="24"/>
                <w:szCs w:val="24"/>
              </w:rPr>
              <w:t>ческих работн</w:t>
            </w:r>
            <w:r>
              <w:rPr>
                <w:rFonts w:ascii="Arial" w:hAnsi="Arial" w:cs="Arial"/>
                <w:sz w:val="24"/>
                <w:szCs w:val="24"/>
              </w:rPr>
              <w:t>и</w:t>
            </w:r>
            <w:r>
              <w:rPr>
                <w:rFonts w:ascii="Arial" w:hAnsi="Arial" w:cs="Arial"/>
                <w:sz w:val="24"/>
                <w:szCs w:val="24"/>
              </w:rPr>
              <w:t>ков в регионал</w:t>
            </w:r>
            <w:r>
              <w:rPr>
                <w:rFonts w:ascii="Arial" w:hAnsi="Arial" w:cs="Arial"/>
                <w:sz w:val="24"/>
                <w:szCs w:val="24"/>
              </w:rPr>
              <w:t>ь</w:t>
            </w:r>
            <w:r>
              <w:rPr>
                <w:rFonts w:ascii="Arial" w:hAnsi="Arial" w:cs="Arial"/>
                <w:sz w:val="24"/>
                <w:szCs w:val="24"/>
              </w:rPr>
              <w:t>ных, всеросси</w:t>
            </w:r>
            <w:r>
              <w:rPr>
                <w:rFonts w:ascii="Arial" w:hAnsi="Arial" w:cs="Arial"/>
                <w:sz w:val="24"/>
                <w:szCs w:val="24"/>
              </w:rPr>
              <w:t>й</w:t>
            </w:r>
            <w:r>
              <w:rPr>
                <w:rFonts w:ascii="Arial" w:hAnsi="Arial" w:cs="Arial"/>
                <w:sz w:val="24"/>
                <w:szCs w:val="24"/>
              </w:rPr>
              <w:t>ских мероприят</w:t>
            </w:r>
            <w:r>
              <w:rPr>
                <w:rFonts w:ascii="Arial" w:hAnsi="Arial" w:cs="Arial"/>
                <w:sz w:val="24"/>
                <w:szCs w:val="24"/>
              </w:rPr>
              <w:t>и</w:t>
            </w:r>
            <w:r>
              <w:rPr>
                <w:rFonts w:ascii="Arial" w:hAnsi="Arial" w:cs="Arial"/>
                <w:sz w:val="24"/>
                <w:szCs w:val="24"/>
              </w:rPr>
              <w:lastRenderedPageBreak/>
              <w:t>ях по духовно-нравственному воспитанию гра</w:t>
            </w:r>
            <w:r>
              <w:rPr>
                <w:rFonts w:ascii="Arial" w:hAnsi="Arial" w:cs="Arial"/>
                <w:sz w:val="24"/>
                <w:szCs w:val="24"/>
              </w:rPr>
              <w:t>ж</w:t>
            </w:r>
            <w:r>
              <w:rPr>
                <w:rFonts w:ascii="Arial" w:hAnsi="Arial" w:cs="Arial"/>
                <w:sz w:val="24"/>
                <w:szCs w:val="24"/>
              </w:rPr>
              <w:t>дан</w:t>
            </w:r>
          </w:p>
        </w:tc>
        <w:tc>
          <w:tcPr>
            <w:tcW w:w="582" w:type="pct"/>
            <w:shd w:val="clear" w:color="auto" w:fill="auto"/>
          </w:tcPr>
          <w:p w:rsidR="00FC3577" w:rsidRPr="002B502C" w:rsidRDefault="00E80990" w:rsidP="00FC3577">
            <w:pPr>
              <w:jc w:val="center"/>
              <w:rPr>
                <w:rFonts w:ascii="Arial" w:hAnsi="Arial" w:cs="Arial"/>
                <w:sz w:val="24"/>
                <w:szCs w:val="24"/>
              </w:rPr>
            </w:pPr>
            <w:r>
              <w:rPr>
                <w:rFonts w:ascii="Arial" w:hAnsi="Arial" w:cs="Arial"/>
                <w:sz w:val="24"/>
                <w:szCs w:val="24"/>
              </w:rPr>
              <w:lastRenderedPageBreak/>
              <w:t>Постоянно</w:t>
            </w:r>
          </w:p>
        </w:tc>
        <w:tc>
          <w:tcPr>
            <w:tcW w:w="728" w:type="pct"/>
            <w:shd w:val="clear" w:color="auto" w:fill="auto"/>
          </w:tcPr>
          <w:p w:rsidR="00DB3716" w:rsidRDefault="00DB3716" w:rsidP="00DB3716">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Отдел </w:t>
            </w:r>
          </w:p>
          <w:p w:rsidR="00FC3577" w:rsidRPr="0094555A" w:rsidRDefault="00FC3577" w:rsidP="00DB3716">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образования</w:t>
            </w:r>
            <w:r>
              <w:rPr>
                <w:rFonts w:ascii="Arial" w:eastAsia="Calibri" w:hAnsi="Arial" w:cs="Arial"/>
                <w:sz w:val="24"/>
                <w:szCs w:val="24"/>
                <w:lang w:eastAsia="en-US"/>
              </w:rPr>
              <w:t xml:space="preserve">, </w:t>
            </w:r>
            <w:r w:rsidRPr="0094555A">
              <w:rPr>
                <w:rFonts w:ascii="Arial" w:eastAsia="Calibri" w:hAnsi="Arial" w:cs="Arial"/>
                <w:sz w:val="24"/>
                <w:szCs w:val="24"/>
                <w:lang w:eastAsia="en-US"/>
              </w:rPr>
              <w:t>опеки и попеч</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тельства адм</w:t>
            </w:r>
            <w:r w:rsidRPr="0094555A">
              <w:rPr>
                <w:rFonts w:ascii="Arial" w:eastAsia="Calibri" w:hAnsi="Arial" w:cs="Arial"/>
                <w:sz w:val="24"/>
                <w:szCs w:val="24"/>
                <w:lang w:eastAsia="en-US"/>
              </w:rPr>
              <w:t>и</w:t>
            </w:r>
            <w:r w:rsidR="00DB3716">
              <w:rPr>
                <w:rFonts w:ascii="Arial" w:eastAsia="Calibri" w:hAnsi="Arial" w:cs="Arial"/>
                <w:sz w:val="24"/>
                <w:szCs w:val="24"/>
                <w:lang w:eastAsia="en-US"/>
              </w:rPr>
              <w:t>нистрации Светлоярского</w:t>
            </w:r>
            <w:r w:rsidRPr="0094555A">
              <w:rPr>
                <w:rFonts w:ascii="Arial" w:eastAsia="Calibri" w:hAnsi="Arial" w:cs="Arial"/>
                <w:sz w:val="24"/>
                <w:szCs w:val="24"/>
                <w:lang w:eastAsia="en-US"/>
              </w:rPr>
              <w:t xml:space="preserve"> муниципальн</w:t>
            </w:r>
            <w:r w:rsidRPr="0094555A">
              <w:rPr>
                <w:rFonts w:ascii="Arial" w:eastAsia="Calibri" w:hAnsi="Arial" w:cs="Arial"/>
                <w:sz w:val="24"/>
                <w:szCs w:val="24"/>
                <w:lang w:eastAsia="en-US"/>
              </w:rPr>
              <w:t>о</w:t>
            </w:r>
            <w:r w:rsidR="00DB3716">
              <w:rPr>
                <w:rFonts w:ascii="Arial" w:eastAsia="Calibri" w:hAnsi="Arial" w:cs="Arial"/>
                <w:sz w:val="24"/>
                <w:szCs w:val="24"/>
                <w:lang w:eastAsia="en-US"/>
              </w:rPr>
              <w:lastRenderedPageBreak/>
              <w:t>го</w:t>
            </w:r>
            <w:r w:rsidRPr="0094555A">
              <w:rPr>
                <w:rFonts w:ascii="Arial" w:eastAsia="Calibri" w:hAnsi="Arial" w:cs="Arial"/>
                <w:sz w:val="24"/>
                <w:szCs w:val="24"/>
                <w:lang w:eastAsia="en-US"/>
              </w:rPr>
              <w:t xml:space="preserve"> района</w:t>
            </w:r>
          </w:p>
        </w:tc>
        <w:tc>
          <w:tcPr>
            <w:tcW w:w="446"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w:t>
            </w:r>
          </w:p>
        </w:tc>
        <w:tc>
          <w:tcPr>
            <w:tcW w:w="399" w:type="pct"/>
            <w:gridSpan w:val="2"/>
            <w:shd w:val="clear" w:color="auto" w:fill="auto"/>
          </w:tcPr>
          <w:p w:rsidR="00FC3577" w:rsidRPr="0094555A" w:rsidRDefault="00C6741C" w:rsidP="00C6741C">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369" w:type="pct"/>
            <w:gridSpan w:val="2"/>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FC3577" w:rsidRPr="0094555A" w:rsidTr="00C6741C">
        <w:tc>
          <w:tcPr>
            <w:tcW w:w="252" w:type="pct"/>
            <w:gridSpan w:val="2"/>
            <w:shd w:val="clear" w:color="auto" w:fill="auto"/>
            <w:vAlign w:val="center"/>
          </w:tcPr>
          <w:p w:rsidR="00FC3577" w:rsidRPr="0094555A" w:rsidRDefault="007E6A9B"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2.</w:t>
            </w:r>
            <w:r w:rsidR="00E80990">
              <w:rPr>
                <w:rFonts w:ascii="Arial" w:eastAsia="Calibri" w:hAnsi="Arial" w:cs="Arial"/>
                <w:sz w:val="24"/>
                <w:szCs w:val="24"/>
                <w:lang w:eastAsia="en-US"/>
              </w:rPr>
              <w:t>5</w:t>
            </w:r>
          </w:p>
        </w:tc>
        <w:tc>
          <w:tcPr>
            <w:tcW w:w="816" w:type="pct"/>
            <w:shd w:val="clear" w:color="auto" w:fill="auto"/>
          </w:tcPr>
          <w:p w:rsidR="00DB3716" w:rsidRDefault="00FC3577" w:rsidP="00ED643A">
            <w:pPr>
              <w:rPr>
                <w:rFonts w:ascii="Arial" w:hAnsi="Arial" w:cs="Arial"/>
                <w:sz w:val="24"/>
                <w:szCs w:val="24"/>
              </w:rPr>
            </w:pPr>
            <w:r>
              <w:rPr>
                <w:rFonts w:ascii="Arial" w:hAnsi="Arial" w:cs="Arial"/>
                <w:sz w:val="24"/>
                <w:szCs w:val="24"/>
              </w:rPr>
              <w:t xml:space="preserve">Организация </w:t>
            </w:r>
          </w:p>
          <w:p w:rsidR="00DB3716" w:rsidRDefault="00FC3577" w:rsidP="00ED643A">
            <w:pPr>
              <w:rPr>
                <w:rFonts w:ascii="Arial" w:hAnsi="Arial" w:cs="Arial"/>
                <w:sz w:val="24"/>
                <w:szCs w:val="24"/>
              </w:rPr>
            </w:pPr>
            <w:r>
              <w:rPr>
                <w:rFonts w:ascii="Arial" w:hAnsi="Arial" w:cs="Arial"/>
                <w:sz w:val="24"/>
                <w:szCs w:val="24"/>
              </w:rPr>
              <w:t>информационных кампаний по д</w:t>
            </w:r>
            <w:r>
              <w:rPr>
                <w:rFonts w:ascii="Arial" w:hAnsi="Arial" w:cs="Arial"/>
                <w:sz w:val="24"/>
                <w:szCs w:val="24"/>
              </w:rPr>
              <w:t>у</w:t>
            </w:r>
            <w:r>
              <w:rPr>
                <w:rFonts w:ascii="Arial" w:hAnsi="Arial" w:cs="Arial"/>
                <w:sz w:val="24"/>
                <w:szCs w:val="24"/>
              </w:rPr>
              <w:t xml:space="preserve">ховно-нравственному воспитанию </w:t>
            </w:r>
          </w:p>
          <w:p w:rsidR="00DB3716" w:rsidRDefault="00FC3577" w:rsidP="00ED643A">
            <w:pPr>
              <w:rPr>
                <w:rFonts w:ascii="Arial" w:hAnsi="Arial" w:cs="Arial"/>
                <w:sz w:val="24"/>
                <w:szCs w:val="24"/>
              </w:rPr>
            </w:pPr>
            <w:r>
              <w:rPr>
                <w:rFonts w:ascii="Arial" w:hAnsi="Arial" w:cs="Arial"/>
                <w:sz w:val="24"/>
                <w:szCs w:val="24"/>
              </w:rPr>
              <w:t>граждан в школ</w:t>
            </w:r>
            <w:r>
              <w:rPr>
                <w:rFonts w:ascii="Arial" w:hAnsi="Arial" w:cs="Arial"/>
                <w:sz w:val="24"/>
                <w:szCs w:val="24"/>
              </w:rPr>
              <w:t>ь</w:t>
            </w:r>
            <w:r>
              <w:rPr>
                <w:rFonts w:ascii="Arial" w:hAnsi="Arial" w:cs="Arial"/>
                <w:sz w:val="24"/>
                <w:szCs w:val="24"/>
              </w:rPr>
              <w:t>ных газетах, на сайтах образов</w:t>
            </w:r>
            <w:r>
              <w:rPr>
                <w:rFonts w:ascii="Arial" w:hAnsi="Arial" w:cs="Arial"/>
                <w:sz w:val="24"/>
                <w:szCs w:val="24"/>
              </w:rPr>
              <w:t>а</w:t>
            </w:r>
            <w:r>
              <w:rPr>
                <w:rFonts w:ascii="Arial" w:hAnsi="Arial" w:cs="Arial"/>
                <w:sz w:val="24"/>
                <w:szCs w:val="24"/>
              </w:rPr>
              <w:t xml:space="preserve">тельных </w:t>
            </w:r>
          </w:p>
          <w:p w:rsidR="00FC3577" w:rsidRDefault="00FC3577" w:rsidP="00ED643A">
            <w:pPr>
              <w:rPr>
                <w:rFonts w:ascii="Arial" w:hAnsi="Arial" w:cs="Arial"/>
                <w:sz w:val="24"/>
                <w:szCs w:val="24"/>
              </w:rPr>
            </w:pPr>
            <w:r>
              <w:rPr>
                <w:rFonts w:ascii="Arial" w:hAnsi="Arial" w:cs="Arial"/>
                <w:sz w:val="24"/>
                <w:szCs w:val="24"/>
              </w:rPr>
              <w:t>организаций и др.</w:t>
            </w:r>
          </w:p>
        </w:tc>
        <w:tc>
          <w:tcPr>
            <w:tcW w:w="582" w:type="pct"/>
            <w:shd w:val="clear" w:color="auto" w:fill="auto"/>
          </w:tcPr>
          <w:p w:rsidR="00FC3577" w:rsidRDefault="00FC3577" w:rsidP="00FC3577">
            <w:pPr>
              <w:jc w:val="center"/>
              <w:rPr>
                <w:rFonts w:ascii="Arial" w:hAnsi="Arial" w:cs="Arial"/>
                <w:sz w:val="24"/>
                <w:szCs w:val="24"/>
              </w:rPr>
            </w:pPr>
            <w:r>
              <w:rPr>
                <w:rFonts w:ascii="Arial" w:hAnsi="Arial" w:cs="Arial"/>
                <w:sz w:val="24"/>
                <w:szCs w:val="24"/>
              </w:rPr>
              <w:t>Постоянно</w:t>
            </w:r>
          </w:p>
        </w:tc>
        <w:tc>
          <w:tcPr>
            <w:tcW w:w="728" w:type="pct"/>
            <w:shd w:val="clear" w:color="auto" w:fill="auto"/>
          </w:tcPr>
          <w:p w:rsidR="00FC3577" w:rsidRPr="0094555A" w:rsidRDefault="00DB3716" w:rsidP="00DB3716">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Отдел </w:t>
            </w:r>
            <w:r w:rsidR="00FC3577" w:rsidRPr="0094555A">
              <w:rPr>
                <w:rFonts w:ascii="Arial" w:eastAsia="Calibri" w:hAnsi="Arial" w:cs="Arial"/>
                <w:sz w:val="24"/>
                <w:szCs w:val="24"/>
                <w:lang w:eastAsia="en-US"/>
              </w:rPr>
              <w:t>образ</w:t>
            </w:r>
            <w:r w:rsidR="00FC3577" w:rsidRPr="0094555A">
              <w:rPr>
                <w:rFonts w:ascii="Arial" w:eastAsia="Calibri" w:hAnsi="Arial" w:cs="Arial"/>
                <w:sz w:val="24"/>
                <w:szCs w:val="24"/>
                <w:lang w:eastAsia="en-US"/>
              </w:rPr>
              <w:t>о</w:t>
            </w:r>
            <w:r w:rsidR="00FC3577" w:rsidRPr="0094555A">
              <w:rPr>
                <w:rFonts w:ascii="Arial" w:eastAsia="Calibri" w:hAnsi="Arial" w:cs="Arial"/>
                <w:sz w:val="24"/>
                <w:szCs w:val="24"/>
                <w:lang w:eastAsia="en-US"/>
              </w:rPr>
              <w:t>вания</w:t>
            </w:r>
            <w:r w:rsidR="00FC3577">
              <w:rPr>
                <w:rFonts w:ascii="Arial" w:eastAsia="Calibri" w:hAnsi="Arial" w:cs="Arial"/>
                <w:sz w:val="24"/>
                <w:szCs w:val="24"/>
                <w:lang w:eastAsia="en-US"/>
              </w:rPr>
              <w:t xml:space="preserve">, </w:t>
            </w:r>
            <w:r w:rsidR="00FC3577" w:rsidRPr="0094555A">
              <w:rPr>
                <w:rFonts w:ascii="Arial" w:eastAsia="Calibri" w:hAnsi="Arial" w:cs="Arial"/>
                <w:sz w:val="24"/>
                <w:szCs w:val="24"/>
                <w:lang w:eastAsia="en-US"/>
              </w:rPr>
              <w:t>опеки</w:t>
            </w:r>
            <w:r>
              <w:rPr>
                <w:rFonts w:ascii="Arial" w:eastAsia="Calibri" w:hAnsi="Arial" w:cs="Arial"/>
                <w:sz w:val="24"/>
                <w:szCs w:val="24"/>
                <w:lang w:eastAsia="en-US"/>
              </w:rPr>
              <w:t xml:space="preserve"> и попечительства администрации Светлоярского</w:t>
            </w:r>
            <w:r w:rsidR="00FC3577" w:rsidRPr="0094555A">
              <w:rPr>
                <w:rFonts w:ascii="Arial" w:eastAsia="Calibri" w:hAnsi="Arial" w:cs="Arial"/>
                <w:sz w:val="24"/>
                <w:szCs w:val="24"/>
                <w:lang w:eastAsia="en-US"/>
              </w:rPr>
              <w:t xml:space="preserve"> муниципальн</w:t>
            </w:r>
            <w:r w:rsidR="00FC3577" w:rsidRPr="0094555A">
              <w:rPr>
                <w:rFonts w:ascii="Arial" w:eastAsia="Calibri" w:hAnsi="Arial" w:cs="Arial"/>
                <w:sz w:val="24"/>
                <w:szCs w:val="24"/>
                <w:lang w:eastAsia="en-US"/>
              </w:rPr>
              <w:t>о</w:t>
            </w:r>
            <w:r>
              <w:rPr>
                <w:rFonts w:ascii="Arial" w:eastAsia="Calibri" w:hAnsi="Arial" w:cs="Arial"/>
                <w:sz w:val="24"/>
                <w:szCs w:val="24"/>
                <w:lang w:eastAsia="en-US"/>
              </w:rPr>
              <w:t xml:space="preserve">го </w:t>
            </w:r>
            <w:r w:rsidR="00FC3577" w:rsidRPr="0094555A">
              <w:rPr>
                <w:rFonts w:ascii="Arial" w:eastAsia="Calibri" w:hAnsi="Arial" w:cs="Arial"/>
                <w:sz w:val="24"/>
                <w:szCs w:val="24"/>
                <w:lang w:eastAsia="en-US"/>
              </w:rPr>
              <w:t>района</w:t>
            </w:r>
          </w:p>
        </w:tc>
        <w:tc>
          <w:tcPr>
            <w:tcW w:w="446"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99" w:type="pct"/>
            <w:gridSpan w:val="2"/>
            <w:shd w:val="clear" w:color="auto" w:fill="auto"/>
          </w:tcPr>
          <w:p w:rsidR="00FC3577" w:rsidRPr="0094555A" w:rsidRDefault="00C6741C" w:rsidP="00C6741C">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369" w:type="pct"/>
            <w:gridSpan w:val="2"/>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6"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37" w:type="pct"/>
            <w:shd w:val="clear" w:color="auto" w:fill="auto"/>
          </w:tcPr>
          <w:p w:rsidR="00FC3577" w:rsidRPr="0094555A" w:rsidRDefault="00C6741C" w:rsidP="00C6741C">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r>
      <w:tr w:rsidR="00FC3577" w:rsidRPr="0094555A" w:rsidTr="000E1D49">
        <w:trPr>
          <w:trHeight w:val="389"/>
        </w:trPr>
        <w:tc>
          <w:tcPr>
            <w:tcW w:w="5000" w:type="pct"/>
            <w:gridSpan w:val="13"/>
            <w:shd w:val="clear" w:color="auto" w:fill="auto"/>
          </w:tcPr>
          <w:p w:rsidR="00FC3577" w:rsidRPr="007E6A9B" w:rsidRDefault="00DB3716" w:rsidP="000E1D49">
            <w:pPr>
              <w:pStyle w:val="a7"/>
              <w:numPr>
                <w:ilvl w:val="0"/>
                <w:numId w:val="17"/>
              </w:numPr>
              <w:jc w:val="center"/>
              <w:rPr>
                <w:rFonts w:ascii="Arial" w:hAnsi="Arial" w:cs="Arial"/>
                <w:sz w:val="24"/>
                <w:szCs w:val="24"/>
              </w:rPr>
            </w:pPr>
            <w:r w:rsidRPr="007E6A9B">
              <w:rPr>
                <w:rFonts w:ascii="Arial" w:hAnsi="Arial" w:cs="Arial"/>
                <w:sz w:val="24"/>
                <w:szCs w:val="24"/>
              </w:rPr>
              <w:t>Мероприятия по сохранению н</w:t>
            </w:r>
            <w:r w:rsidR="00FC3577" w:rsidRPr="007E6A9B">
              <w:rPr>
                <w:rFonts w:ascii="Arial" w:hAnsi="Arial" w:cs="Arial"/>
                <w:sz w:val="24"/>
                <w:szCs w:val="24"/>
              </w:rPr>
              <w:t>ационально-культурных традиций</w:t>
            </w:r>
          </w:p>
        </w:tc>
      </w:tr>
      <w:tr w:rsidR="00FC3577" w:rsidRPr="0094555A" w:rsidTr="00C6741C">
        <w:trPr>
          <w:trHeight w:val="1448"/>
        </w:trPr>
        <w:tc>
          <w:tcPr>
            <w:tcW w:w="252" w:type="pct"/>
            <w:gridSpan w:val="2"/>
            <w:shd w:val="clear" w:color="auto" w:fill="auto"/>
            <w:vAlign w:val="center"/>
          </w:tcPr>
          <w:p w:rsidR="00FC3577" w:rsidRDefault="000E1D49" w:rsidP="000E1D49">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3.</w:t>
            </w:r>
            <w:r w:rsidR="00FC3577">
              <w:rPr>
                <w:rFonts w:ascii="Arial" w:eastAsia="Calibri" w:hAnsi="Arial" w:cs="Arial"/>
                <w:sz w:val="24"/>
                <w:szCs w:val="24"/>
                <w:lang w:eastAsia="en-US"/>
              </w:rPr>
              <w:t>1</w:t>
            </w:r>
          </w:p>
          <w:p w:rsidR="00FC3577" w:rsidRDefault="00FC3577" w:rsidP="007325BE">
            <w:pPr>
              <w:overflowPunct/>
              <w:autoSpaceDE/>
              <w:autoSpaceDN/>
              <w:adjustRightInd/>
              <w:rPr>
                <w:rFonts w:ascii="Arial" w:eastAsia="Calibri" w:hAnsi="Arial" w:cs="Arial"/>
                <w:sz w:val="24"/>
                <w:szCs w:val="24"/>
                <w:lang w:eastAsia="en-US"/>
              </w:rPr>
            </w:pPr>
          </w:p>
          <w:p w:rsidR="00FC3577" w:rsidRDefault="00FC3577" w:rsidP="007325BE">
            <w:pPr>
              <w:overflowPunct/>
              <w:autoSpaceDE/>
              <w:autoSpaceDN/>
              <w:adjustRightInd/>
              <w:rPr>
                <w:rFonts w:ascii="Arial" w:eastAsia="Calibri" w:hAnsi="Arial" w:cs="Arial"/>
                <w:sz w:val="24"/>
                <w:szCs w:val="24"/>
                <w:lang w:eastAsia="en-US"/>
              </w:rPr>
            </w:pPr>
          </w:p>
          <w:p w:rsidR="00FC3577" w:rsidRDefault="00FC3577" w:rsidP="007325BE">
            <w:pPr>
              <w:overflowPunct/>
              <w:autoSpaceDE/>
              <w:autoSpaceDN/>
              <w:adjustRightInd/>
              <w:rPr>
                <w:rFonts w:ascii="Arial" w:eastAsia="Calibri" w:hAnsi="Arial" w:cs="Arial"/>
                <w:sz w:val="24"/>
                <w:szCs w:val="24"/>
                <w:lang w:eastAsia="en-US"/>
              </w:rPr>
            </w:pPr>
          </w:p>
          <w:p w:rsidR="00FC3577" w:rsidRDefault="00FC3577" w:rsidP="007325BE">
            <w:pPr>
              <w:overflowPunct/>
              <w:autoSpaceDE/>
              <w:autoSpaceDN/>
              <w:adjustRightInd/>
              <w:rPr>
                <w:rFonts w:ascii="Arial" w:eastAsia="Calibri" w:hAnsi="Arial" w:cs="Arial"/>
                <w:sz w:val="24"/>
                <w:szCs w:val="24"/>
                <w:lang w:eastAsia="en-US"/>
              </w:rPr>
            </w:pPr>
          </w:p>
          <w:p w:rsidR="00FC3577" w:rsidRPr="0094555A" w:rsidRDefault="00FC3577" w:rsidP="007325BE">
            <w:pPr>
              <w:overflowPunct/>
              <w:autoSpaceDE/>
              <w:autoSpaceDN/>
              <w:adjustRightInd/>
              <w:rPr>
                <w:rFonts w:ascii="Arial" w:eastAsia="Calibri" w:hAnsi="Arial" w:cs="Arial"/>
                <w:sz w:val="24"/>
                <w:szCs w:val="24"/>
                <w:lang w:eastAsia="en-US"/>
              </w:rPr>
            </w:pPr>
          </w:p>
        </w:tc>
        <w:tc>
          <w:tcPr>
            <w:tcW w:w="816" w:type="pct"/>
            <w:shd w:val="clear" w:color="auto" w:fill="auto"/>
          </w:tcPr>
          <w:p w:rsidR="00DB3716" w:rsidRDefault="00DB3716"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Организация и проведение </w:t>
            </w:r>
          </w:p>
          <w:p w:rsidR="00DB3716" w:rsidRDefault="00FC357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тематических и </w:t>
            </w:r>
          </w:p>
          <w:p w:rsidR="00DB3716" w:rsidRDefault="00FC357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обрядовых </w:t>
            </w:r>
          </w:p>
          <w:p w:rsidR="00FC3577" w:rsidRPr="0094555A" w:rsidRDefault="00FC3577"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праздников</w:t>
            </w:r>
          </w:p>
        </w:tc>
        <w:tc>
          <w:tcPr>
            <w:tcW w:w="582" w:type="pct"/>
            <w:shd w:val="clear" w:color="auto" w:fill="auto"/>
          </w:tcPr>
          <w:p w:rsidR="00FC3577" w:rsidRDefault="00FC3577" w:rsidP="00DB3716">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p w:rsidR="00FC3577" w:rsidRPr="006B1B66" w:rsidRDefault="00FC3577" w:rsidP="00DB3716">
            <w:pPr>
              <w:jc w:val="center"/>
              <w:rPr>
                <w:rFonts w:ascii="Arial" w:eastAsia="Calibri" w:hAnsi="Arial" w:cs="Arial"/>
                <w:sz w:val="24"/>
                <w:szCs w:val="24"/>
                <w:lang w:eastAsia="en-US"/>
              </w:rPr>
            </w:pPr>
          </w:p>
          <w:p w:rsidR="00FC3577" w:rsidRDefault="00FC3577" w:rsidP="00DB3716">
            <w:pPr>
              <w:jc w:val="center"/>
              <w:rPr>
                <w:rFonts w:ascii="Arial" w:eastAsia="Calibri" w:hAnsi="Arial" w:cs="Arial"/>
                <w:sz w:val="24"/>
                <w:szCs w:val="24"/>
                <w:lang w:eastAsia="en-US"/>
              </w:rPr>
            </w:pPr>
          </w:p>
          <w:p w:rsidR="00FC3577" w:rsidRPr="006B1B66" w:rsidRDefault="00FC3577" w:rsidP="00DB3716">
            <w:pPr>
              <w:jc w:val="center"/>
              <w:rPr>
                <w:rFonts w:ascii="Arial" w:eastAsia="Calibri" w:hAnsi="Arial" w:cs="Arial"/>
                <w:sz w:val="24"/>
                <w:szCs w:val="24"/>
                <w:lang w:eastAsia="en-US"/>
              </w:rPr>
            </w:pPr>
          </w:p>
          <w:p w:rsidR="00FC3577" w:rsidRPr="006B1B66" w:rsidRDefault="00FC3577" w:rsidP="00DB3716">
            <w:pPr>
              <w:jc w:val="center"/>
              <w:rPr>
                <w:rFonts w:ascii="Arial" w:eastAsia="Calibri" w:hAnsi="Arial" w:cs="Arial"/>
                <w:sz w:val="24"/>
                <w:szCs w:val="24"/>
                <w:lang w:eastAsia="en-US"/>
              </w:rPr>
            </w:pPr>
          </w:p>
        </w:tc>
        <w:tc>
          <w:tcPr>
            <w:tcW w:w="728" w:type="pct"/>
            <w:shd w:val="clear" w:color="auto" w:fill="auto"/>
          </w:tcPr>
          <w:p w:rsidR="00DB3716" w:rsidRDefault="00FC3577" w:rsidP="006B1B66">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МК</w:t>
            </w:r>
            <w:r w:rsidRPr="0094555A">
              <w:rPr>
                <w:rFonts w:ascii="Arial" w:eastAsia="Calibri" w:hAnsi="Arial" w:cs="Arial"/>
                <w:bCs/>
                <w:kern w:val="32"/>
                <w:sz w:val="24"/>
                <w:szCs w:val="24"/>
                <w:lang w:eastAsia="en-US"/>
              </w:rPr>
              <w:t xml:space="preserve">УК </w:t>
            </w:r>
          </w:p>
          <w:p w:rsidR="005F0199" w:rsidRDefault="00031A43" w:rsidP="005F0199">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w:t>
            </w:r>
            <w:r w:rsidR="005F0199">
              <w:rPr>
                <w:rFonts w:ascii="Arial" w:eastAsia="Calibri" w:hAnsi="Arial" w:cs="Arial"/>
                <w:bCs/>
                <w:kern w:val="32"/>
                <w:sz w:val="24"/>
                <w:szCs w:val="24"/>
                <w:lang w:eastAsia="en-US"/>
              </w:rPr>
              <w:t>И</w:t>
            </w:r>
            <w:r w:rsidR="00FC3577" w:rsidRPr="0094555A">
              <w:rPr>
                <w:rFonts w:ascii="Arial" w:eastAsia="Calibri" w:hAnsi="Arial" w:cs="Arial"/>
                <w:bCs/>
                <w:kern w:val="32"/>
                <w:sz w:val="24"/>
                <w:szCs w:val="24"/>
                <w:lang w:eastAsia="en-US"/>
              </w:rPr>
              <w:t>сторико-краеведческий музей</w:t>
            </w:r>
            <w:r w:rsidR="005F0199">
              <w:rPr>
                <w:rFonts w:ascii="Arial" w:eastAsia="Calibri" w:hAnsi="Arial" w:cs="Arial"/>
                <w:bCs/>
                <w:kern w:val="32"/>
                <w:sz w:val="24"/>
                <w:szCs w:val="24"/>
                <w:lang w:eastAsia="en-US"/>
              </w:rPr>
              <w:t xml:space="preserve"> </w:t>
            </w:r>
          </w:p>
          <w:p w:rsidR="00FC3577" w:rsidRPr="006B1B66" w:rsidRDefault="005F0199" w:rsidP="005F0199">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Светлоярского района</w:t>
            </w:r>
            <w:r w:rsidR="00FC3577" w:rsidRPr="0094555A">
              <w:rPr>
                <w:rFonts w:ascii="Arial" w:eastAsia="Calibri" w:hAnsi="Arial" w:cs="Arial"/>
                <w:bCs/>
                <w:kern w:val="32"/>
                <w:sz w:val="24"/>
                <w:szCs w:val="24"/>
                <w:lang w:eastAsia="en-US"/>
              </w:rPr>
              <w:t>»</w:t>
            </w:r>
          </w:p>
        </w:tc>
        <w:tc>
          <w:tcPr>
            <w:tcW w:w="466" w:type="pct"/>
            <w:gridSpan w:val="2"/>
            <w:shd w:val="clear" w:color="auto" w:fill="auto"/>
          </w:tcPr>
          <w:p w:rsidR="00FC3577" w:rsidRPr="0094555A" w:rsidRDefault="001F709E"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18</w:t>
            </w:r>
            <w:r w:rsidR="00FC3577" w:rsidRPr="0094555A">
              <w:rPr>
                <w:rFonts w:ascii="Arial" w:eastAsia="Calibri" w:hAnsi="Arial" w:cs="Arial"/>
                <w:sz w:val="24"/>
                <w:szCs w:val="24"/>
                <w:lang w:eastAsia="en-US"/>
              </w:rPr>
              <w:t>,0</w:t>
            </w:r>
          </w:p>
          <w:p w:rsidR="00FC3577" w:rsidRPr="0094555A" w:rsidRDefault="00FC3577" w:rsidP="007325BE">
            <w:pPr>
              <w:tabs>
                <w:tab w:val="left" w:pos="1800"/>
              </w:tabs>
              <w:overflowPunct/>
              <w:autoSpaceDE/>
              <w:autoSpaceDN/>
              <w:adjustRightInd/>
              <w:rPr>
                <w:rFonts w:ascii="Arial" w:eastAsia="Calibri" w:hAnsi="Arial" w:cs="Arial"/>
                <w:sz w:val="24"/>
                <w:szCs w:val="24"/>
                <w:lang w:eastAsia="en-US"/>
              </w:rPr>
            </w:pPr>
          </w:p>
        </w:tc>
        <w:tc>
          <w:tcPr>
            <w:tcW w:w="379" w:type="pct"/>
            <w:shd w:val="clear" w:color="auto" w:fill="auto"/>
          </w:tcPr>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w:t>
            </w:r>
            <w:r w:rsidRPr="0094555A">
              <w:rPr>
                <w:rFonts w:ascii="Arial" w:eastAsia="Calibri" w:hAnsi="Arial" w:cs="Arial"/>
                <w:sz w:val="24"/>
                <w:szCs w:val="24"/>
                <w:lang w:eastAsia="en-US"/>
              </w:rPr>
              <w:t>0,0</w:t>
            </w:r>
          </w:p>
          <w:p w:rsidR="00FC3577" w:rsidRPr="0094555A" w:rsidRDefault="00FC3577" w:rsidP="007325BE">
            <w:pPr>
              <w:overflowPunct/>
              <w:autoSpaceDE/>
              <w:autoSpaceDN/>
              <w:adjustRightInd/>
              <w:rPr>
                <w:rFonts w:ascii="Arial" w:eastAsia="Calibri" w:hAnsi="Arial" w:cs="Arial"/>
                <w:sz w:val="24"/>
                <w:szCs w:val="24"/>
                <w:lang w:eastAsia="en-US"/>
              </w:rPr>
            </w:pPr>
          </w:p>
        </w:tc>
        <w:tc>
          <w:tcPr>
            <w:tcW w:w="369" w:type="pct"/>
            <w:gridSpan w:val="2"/>
            <w:shd w:val="clear" w:color="auto" w:fill="auto"/>
          </w:tcPr>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w:t>
            </w:r>
            <w:r w:rsidRPr="0094555A">
              <w:rPr>
                <w:rFonts w:ascii="Arial" w:eastAsia="Calibri" w:hAnsi="Arial" w:cs="Arial"/>
                <w:sz w:val="24"/>
                <w:szCs w:val="24"/>
                <w:lang w:eastAsia="en-US"/>
              </w:rPr>
              <w:t>0,0</w:t>
            </w:r>
          </w:p>
          <w:p w:rsidR="00FC3577" w:rsidRPr="0094555A" w:rsidRDefault="00FC3577" w:rsidP="007325BE">
            <w:pPr>
              <w:overflowPunct/>
              <w:autoSpaceDE/>
              <w:autoSpaceDN/>
              <w:adjustRightInd/>
              <w:rPr>
                <w:rFonts w:ascii="Arial" w:eastAsia="Calibri" w:hAnsi="Arial" w:cs="Arial"/>
                <w:sz w:val="24"/>
                <w:szCs w:val="24"/>
                <w:lang w:eastAsia="en-US"/>
              </w:rPr>
            </w:pPr>
          </w:p>
        </w:tc>
        <w:tc>
          <w:tcPr>
            <w:tcW w:w="485" w:type="pct"/>
            <w:shd w:val="clear" w:color="auto" w:fill="auto"/>
          </w:tcPr>
          <w:p w:rsidR="00FC3577" w:rsidRPr="0094555A"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C3577" w:rsidRPr="0094555A">
              <w:rPr>
                <w:rFonts w:ascii="Arial" w:eastAsia="Calibri" w:hAnsi="Arial" w:cs="Arial"/>
                <w:sz w:val="24"/>
                <w:szCs w:val="24"/>
                <w:lang w:eastAsia="en-US"/>
              </w:rPr>
              <w:t>муниц</w:t>
            </w:r>
            <w:r w:rsidR="00FC3577" w:rsidRPr="0094555A">
              <w:rPr>
                <w:rFonts w:ascii="Arial" w:eastAsia="Calibri" w:hAnsi="Arial" w:cs="Arial"/>
                <w:sz w:val="24"/>
                <w:szCs w:val="24"/>
                <w:lang w:eastAsia="en-US"/>
              </w:rPr>
              <w:t>и</w:t>
            </w:r>
            <w:r>
              <w:rPr>
                <w:rFonts w:ascii="Arial" w:eastAsia="Calibri" w:hAnsi="Arial" w:cs="Arial"/>
                <w:sz w:val="24"/>
                <w:szCs w:val="24"/>
                <w:lang w:eastAsia="en-US"/>
              </w:rPr>
              <w:t>пального</w:t>
            </w:r>
            <w:r w:rsidR="00FC3577" w:rsidRPr="0094555A">
              <w:rPr>
                <w:rFonts w:ascii="Arial" w:eastAsia="Calibri" w:hAnsi="Arial" w:cs="Arial"/>
                <w:sz w:val="24"/>
                <w:szCs w:val="24"/>
                <w:lang w:eastAsia="en-US"/>
              </w:rPr>
              <w:t xml:space="preserve"> района</w:t>
            </w:r>
          </w:p>
        </w:tc>
        <w:tc>
          <w:tcPr>
            <w:tcW w:w="486" w:type="pct"/>
            <w:shd w:val="clear" w:color="auto" w:fill="auto"/>
          </w:tcPr>
          <w:p w:rsidR="00FC3577" w:rsidRPr="0094555A"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FC3577" w:rsidRPr="0094555A">
              <w:rPr>
                <w:rFonts w:ascii="Arial" w:eastAsia="Calibri" w:hAnsi="Arial" w:cs="Arial"/>
                <w:sz w:val="24"/>
                <w:szCs w:val="24"/>
                <w:lang w:eastAsia="en-US"/>
              </w:rPr>
              <w:t xml:space="preserve"> муниц</w:t>
            </w:r>
            <w:r w:rsidR="00FC3577" w:rsidRPr="0094555A">
              <w:rPr>
                <w:rFonts w:ascii="Arial" w:eastAsia="Calibri" w:hAnsi="Arial" w:cs="Arial"/>
                <w:sz w:val="24"/>
                <w:szCs w:val="24"/>
                <w:lang w:eastAsia="en-US"/>
              </w:rPr>
              <w:t>и</w:t>
            </w:r>
            <w:r w:rsidR="00FC3577" w:rsidRPr="0094555A">
              <w:rPr>
                <w:rFonts w:ascii="Arial" w:eastAsia="Calibri" w:hAnsi="Arial" w:cs="Arial"/>
                <w:sz w:val="24"/>
                <w:szCs w:val="24"/>
                <w:lang w:eastAsia="en-US"/>
              </w:rPr>
              <w:t>пального  района</w:t>
            </w:r>
          </w:p>
          <w:p w:rsidR="00FC3577" w:rsidRPr="0094555A" w:rsidRDefault="00FC3577" w:rsidP="007325BE">
            <w:pPr>
              <w:overflowPunct/>
              <w:autoSpaceDE/>
              <w:autoSpaceDN/>
              <w:adjustRightInd/>
              <w:rPr>
                <w:rFonts w:ascii="Arial" w:eastAsia="Calibri" w:hAnsi="Arial" w:cs="Arial"/>
                <w:sz w:val="24"/>
                <w:szCs w:val="24"/>
                <w:lang w:eastAsia="en-US"/>
              </w:rPr>
            </w:pPr>
          </w:p>
        </w:tc>
        <w:tc>
          <w:tcPr>
            <w:tcW w:w="437" w:type="pct"/>
            <w:shd w:val="clear" w:color="auto" w:fill="auto"/>
          </w:tcPr>
          <w:p w:rsidR="00DB3716"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FC3577" w:rsidRPr="0094555A">
              <w:rPr>
                <w:rFonts w:ascii="Arial" w:eastAsia="Calibri" w:hAnsi="Arial" w:cs="Arial"/>
                <w:sz w:val="24"/>
                <w:szCs w:val="24"/>
                <w:lang w:eastAsia="en-US"/>
              </w:rPr>
              <w:t xml:space="preserve"> </w:t>
            </w:r>
            <w:proofErr w:type="gramStart"/>
            <w:r w:rsidR="00FC3577" w:rsidRPr="0094555A">
              <w:rPr>
                <w:rFonts w:ascii="Arial" w:eastAsia="Calibri" w:hAnsi="Arial" w:cs="Arial"/>
                <w:sz w:val="24"/>
                <w:szCs w:val="24"/>
                <w:lang w:eastAsia="en-US"/>
              </w:rPr>
              <w:t>муниц</w:t>
            </w:r>
            <w:r w:rsidR="00FC3577" w:rsidRPr="0094555A">
              <w:rPr>
                <w:rFonts w:ascii="Arial" w:eastAsia="Calibri" w:hAnsi="Arial" w:cs="Arial"/>
                <w:sz w:val="24"/>
                <w:szCs w:val="24"/>
                <w:lang w:eastAsia="en-US"/>
              </w:rPr>
              <w:t>и</w:t>
            </w:r>
            <w:r w:rsidR="00FC3577" w:rsidRPr="0094555A">
              <w:rPr>
                <w:rFonts w:ascii="Arial" w:eastAsia="Calibri" w:hAnsi="Arial" w:cs="Arial"/>
                <w:sz w:val="24"/>
                <w:szCs w:val="24"/>
                <w:lang w:eastAsia="en-US"/>
              </w:rPr>
              <w:t>пальн</w:t>
            </w:r>
            <w:r w:rsidR="00FC3577" w:rsidRPr="0094555A">
              <w:rPr>
                <w:rFonts w:ascii="Arial" w:eastAsia="Calibri" w:hAnsi="Arial" w:cs="Arial"/>
                <w:sz w:val="24"/>
                <w:szCs w:val="24"/>
                <w:lang w:eastAsia="en-US"/>
              </w:rPr>
              <w:t>о</w:t>
            </w:r>
            <w:r w:rsidR="00FC3577" w:rsidRPr="0094555A">
              <w:rPr>
                <w:rFonts w:ascii="Arial" w:eastAsia="Calibri" w:hAnsi="Arial" w:cs="Arial"/>
                <w:sz w:val="24"/>
                <w:szCs w:val="24"/>
                <w:lang w:eastAsia="en-US"/>
              </w:rPr>
              <w:t>го</w:t>
            </w:r>
            <w:proofErr w:type="gramEnd"/>
            <w:r w:rsidR="00FC3577" w:rsidRPr="0094555A">
              <w:rPr>
                <w:rFonts w:ascii="Arial" w:eastAsia="Calibri" w:hAnsi="Arial" w:cs="Arial"/>
                <w:sz w:val="24"/>
                <w:szCs w:val="24"/>
                <w:lang w:eastAsia="en-US"/>
              </w:rPr>
              <w:t xml:space="preserve">  </w:t>
            </w:r>
          </w:p>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района</w:t>
            </w:r>
          </w:p>
        </w:tc>
      </w:tr>
      <w:tr w:rsidR="00FC3577" w:rsidRPr="0094555A" w:rsidTr="00C6741C">
        <w:tc>
          <w:tcPr>
            <w:tcW w:w="252" w:type="pct"/>
            <w:gridSpan w:val="2"/>
            <w:shd w:val="clear" w:color="auto" w:fill="auto"/>
            <w:vAlign w:val="center"/>
          </w:tcPr>
          <w:p w:rsidR="00FC3577"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3.</w:t>
            </w:r>
            <w:r w:rsidR="00FC3577">
              <w:rPr>
                <w:rFonts w:ascii="Arial" w:eastAsia="Calibri" w:hAnsi="Arial" w:cs="Arial"/>
                <w:sz w:val="24"/>
                <w:szCs w:val="24"/>
                <w:lang w:eastAsia="en-US"/>
              </w:rPr>
              <w:t>2</w:t>
            </w:r>
          </w:p>
        </w:tc>
        <w:tc>
          <w:tcPr>
            <w:tcW w:w="816" w:type="pct"/>
            <w:shd w:val="clear" w:color="auto" w:fill="auto"/>
          </w:tcPr>
          <w:p w:rsidR="00FC3577" w:rsidRPr="0094555A" w:rsidRDefault="00DB3716" w:rsidP="007325BE">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Организация </w:t>
            </w:r>
            <w:r w:rsidR="00FC3577">
              <w:rPr>
                <w:rFonts w:ascii="Arial" w:eastAsia="Calibri" w:hAnsi="Arial" w:cs="Arial"/>
                <w:bCs/>
                <w:sz w:val="24"/>
                <w:szCs w:val="24"/>
                <w:lang w:eastAsia="en-US"/>
              </w:rPr>
              <w:t>в</w:t>
            </w:r>
            <w:r w:rsidR="00FC3577">
              <w:rPr>
                <w:rFonts w:ascii="Arial" w:eastAsia="Calibri" w:hAnsi="Arial" w:cs="Arial"/>
                <w:bCs/>
                <w:sz w:val="24"/>
                <w:szCs w:val="24"/>
                <w:lang w:eastAsia="en-US"/>
              </w:rPr>
              <w:t>ы</w:t>
            </w:r>
            <w:r>
              <w:rPr>
                <w:rFonts w:ascii="Arial" w:eastAsia="Calibri" w:hAnsi="Arial" w:cs="Arial"/>
                <w:bCs/>
                <w:sz w:val="24"/>
                <w:szCs w:val="24"/>
                <w:lang w:eastAsia="en-US"/>
              </w:rPr>
              <w:t xml:space="preserve">ставочных </w:t>
            </w:r>
            <w:r w:rsidR="00FC3577">
              <w:rPr>
                <w:rFonts w:ascii="Arial" w:eastAsia="Calibri" w:hAnsi="Arial" w:cs="Arial"/>
                <w:bCs/>
                <w:sz w:val="24"/>
                <w:szCs w:val="24"/>
                <w:lang w:eastAsia="en-US"/>
              </w:rPr>
              <w:t>эксп</w:t>
            </w:r>
            <w:r w:rsidR="00FC3577">
              <w:rPr>
                <w:rFonts w:ascii="Arial" w:eastAsia="Calibri" w:hAnsi="Arial" w:cs="Arial"/>
                <w:bCs/>
                <w:sz w:val="24"/>
                <w:szCs w:val="24"/>
                <w:lang w:eastAsia="en-US"/>
              </w:rPr>
              <w:t>о</w:t>
            </w:r>
            <w:r w:rsidR="00FC3577">
              <w:rPr>
                <w:rFonts w:ascii="Arial" w:eastAsia="Calibri" w:hAnsi="Arial" w:cs="Arial"/>
                <w:bCs/>
                <w:sz w:val="24"/>
                <w:szCs w:val="24"/>
                <w:lang w:eastAsia="en-US"/>
              </w:rPr>
              <w:t>зиций, этногр</w:t>
            </w:r>
            <w:r w:rsidR="00FC3577">
              <w:rPr>
                <w:rFonts w:ascii="Arial" w:eastAsia="Calibri" w:hAnsi="Arial" w:cs="Arial"/>
                <w:bCs/>
                <w:sz w:val="24"/>
                <w:szCs w:val="24"/>
                <w:lang w:eastAsia="en-US"/>
              </w:rPr>
              <w:t>а</w:t>
            </w:r>
            <w:r w:rsidR="00FC3577">
              <w:rPr>
                <w:rFonts w:ascii="Arial" w:eastAsia="Calibri" w:hAnsi="Arial" w:cs="Arial"/>
                <w:bCs/>
                <w:sz w:val="24"/>
                <w:szCs w:val="24"/>
                <w:lang w:eastAsia="en-US"/>
              </w:rPr>
              <w:t>фиче</w:t>
            </w:r>
            <w:r>
              <w:rPr>
                <w:rFonts w:ascii="Arial" w:eastAsia="Calibri" w:hAnsi="Arial" w:cs="Arial"/>
                <w:bCs/>
                <w:sz w:val="24"/>
                <w:szCs w:val="24"/>
                <w:lang w:eastAsia="en-US"/>
              </w:rPr>
              <w:t>ских площ</w:t>
            </w:r>
            <w:r>
              <w:rPr>
                <w:rFonts w:ascii="Arial" w:eastAsia="Calibri" w:hAnsi="Arial" w:cs="Arial"/>
                <w:bCs/>
                <w:sz w:val="24"/>
                <w:szCs w:val="24"/>
                <w:lang w:eastAsia="en-US"/>
              </w:rPr>
              <w:t>а</w:t>
            </w:r>
            <w:r>
              <w:rPr>
                <w:rFonts w:ascii="Arial" w:eastAsia="Calibri" w:hAnsi="Arial" w:cs="Arial"/>
                <w:bCs/>
                <w:sz w:val="24"/>
                <w:szCs w:val="24"/>
                <w:lang w:eastAsia="en-US"/>
              </w:rPr>
              <w:t>док во время</w:t>
            </w:r>
            <w:r w:rsidR="00FC3577">
              <w:rPr>
                <w:rFonts w:ascii="Arial" w:eastAsia="Calibri" w:hAnsi="Arial" w:cs="Arial"/>
                <w:bCs/>
                <w:sz w:val="24"/>
                <w:szCs w:val="24"/>
                <w:lang w:eastAsia="en-US"/>
              </w:rPr>
              <w:t xml:space="preserve"> пр</w:t>
            </w:r>
            <w:r w:rsidR="00FC3577">
              <w:rPr>
                <w:rFonts w:ascii="Arial" w:eastAsia="Calibri" w:hAnsi="Arial" w:cs="Arial"/>
                <w:bCs/>
                <w:sz w:val="24"/>
                <w:szCs w:val="24"/>
                <w:lang w:eastAsia="en-US"/>
              </w:rPr>
              <w:t>о</w:t>
            </w:r>
            <w:r w:rsidR="00FC3577">
              <w:rPr>
                <w:rFonts w:ascii="Arial" w:eastAsia="Calibri" w:hAnsi="Arial" w:cs="Arial"/>
                <w:bCs/>
                <w:sz w:val="24"/>
                <w:szCs w:val="24"/>
                <w:lang w:eastAsia="en-US"/>
              </w:rPr>
              <w:t>ве</w:t>
            </w:r>
            <w:r>
              <w:rPr>
                <w:rFonts w:ascii="Arial" w:eastAsia="Calibri" w:hAnsi="Arial" w:cs="Arial"/>
                <w:bCs/>
                <w:sz w:val="24"/>
                <w:szCs w:val="24"/>
                <w:lang w:eastAsia="en-US"/>
              </w:rPr>
              <w:t xml:space="preserve">дения </w:t>
            </w:r>
            <w:r w:rsidR="00FC3577">
              <w:rPr>
                <w:rFonts w:ascii="Arial" w:eastAsia="Calibri" w:hAnsi="Arial" w:cs="Arial"/>
                <w:bCs/>
                <w:sz w:val="24"/>
                <w:szCs w:val="24"/>
                <w:lang w:eastAsia="en-US"/>
              </w:rPr>
              <w:t>мер</w:t>
            </w:r>
            <w:r w:rsidR="00FC3577">
              <w:rPr>
                <w:rFonts w:ascii="Arial" w:eastAsia="Calibri" w:hAnsi="Arial" w:cs="Arial"/>
                <w:bCs/>
                <w:sz w:val="24"/>
                <w:szCs w:val="24"/>
                <w:lang w:eastAsia="en-US"/>
              </w:rPr>
              <w:t>о</w:t>
            </w:r>
            <w:r w:rsidR="00FC3577">
              <w:rPr>
                <w:rFonts w:ascii="Arial" w:eastAsia="Calibri" w:hAnsi="Arial" w:cs="Arial"/>
                <w:bCs/>
                <w:sz w:val="24"/>
                <w:szCs w:val="24"/>
                <w:lang w:eastAsia="en-US"/>
              </w:rPr>
              <w:t>приятий</w:t>
            </w:r>
          </w:p>
        </w:tc>
        <w:tc>
          <w:tcPr>
            <w:tcW w:w="582" w:type="pct"/>
            <w:shd w:val="clear" w:color="auto" w:fill="auto"/>
          </w:tcPr>
          <w:p w:rsidR="00FC3577" w:rsidRPr="0094555A" w:rsidRDefault="00FC3577" w:rsidP="00DB3716">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tc>
        <w:tc>
          <w:tcPr>
            <w:tcW w:w="728" w:type="pct"/>
            <w:shd w:val="clear" w:color="auto" w:fill="auto"/>
          </w:tcPr>
          <w:p w:rsidR="002B7690" w:rsidRDefault="00FC3577" w:rsidP="007325BE">
            <w:pPr>
              <w:keepNext/>
              <w:overflowPunct/>
              <w:autoSpaceDE/>
              <w:autoSpaceDN/>
              <w:adjustRightInd/>
              <w:jc w:val="center"/>
              <w:outlineLvl w:val="0"/>
              <w:rPr>
                <w:rFonts w:ascii="Arial" w:eastAsia="Calibri" w:hAnsi="Arial" w:cs="Arial"/>
                <w:sz w:val="24"/>
                <w:szCs w:val="24"/>
                <w:lang w:eastAsia="en-US"/>
              </w:rPr>
            </w:pPr>
            <w:r>
              <w:rPr>
                <w:rFonts w:ascii="Arial" w:eastAsia="Calibri" w:hAnsi="Arial" w:cs="Arial"/>
                <w:sz w:val="24"/>
                <w:szCs w:val="24"/>
                <w:lang w:eastAsia="en-US"/>
              </w:rPr>
              <w:t>МК</w:t>
            </w:r>
            <w:r w:rsidRPr="0094555A">
              <w:rPr>
                <w:rFonts w:ascii="Arial" w:eastAsia="Calibri" w:hAnsi="Arial" w:cs="Arial"/>
                <w:sz w:val="24"/>
                <w:szCs w:val="24"/>
                <w:lang w:eastAsia="en-US"/>
              </w:rPr>
              <w:t xml:space="preserve">УК </w:t>
            </w:r>
          </w:p>
          <w:p w:rsidR="005F0199" w:rsidRDefault="00DB3716" w:rsidP="005F0199">
            <w:pPr>
              <w:keepNext/>
              <w:overflowPunct/>
              <w:autoSpaceDE/>
              <w:autoSpaceDN/>
              <w:adjustRightInd/>
              <w:jc w:val="center"/>
              <w:outlineLvl w:val="0"/>
              <w:rPr>
                <w:rFonts w:ascii="Arial" w:eastAsia="Calibri" w:hAnsi="Arial" w:cs="Arial"/>
                <w:sz w:val="24"/>
                <w:szCs w:val="24"/>
                <w:lang w:eastAsia="en-US"/>
              </w:rPr>
            </w:pPr>
            <w:r>
              <w:rPr>
                <w:rFonts w:ascii="Arial" w:eastAsia="Calibri" w:hAnsi="Arial" w:cs="Arial"/>
                <w:sz w:val="24"/>
                <w:szCs w:val="24"/>
                <w:lang w:eastAsia="en-US"/>
              </w:rPr>
              <w:t xml:space="preserve"> «</w:t>
            </w:r>
            <w:r w:rsidR="005F0199">
              <w:rPr>
                <w:rFonts w:ascii="Arial" w:eastAsia="Calibri" w:hAnsi="Arial" w:cs="Arial"/>
                <w:sz w:val="24"/>
                <w:szCs w:val="24"/>
                <w:lang w:eastAsia="en-US"/>
              </w:rPr>
              <w:t>И</w:t>
            </w:r>
            <w:r>
              <w:rPr>
                <w:rFonts w:ascii="Arial" w:eastAsia="Calibri" w:hAnsi="Arial" w:cs="Arial"/>
                <w:sz w:val="24"/>
                <w:szCs w:val="24"/>
                <w:lang w:eastAsia="en-US"/>
              </w:rPr>
              <w:t>сторико-краеведческий</w:t>
            </w:r>
            <w:r w:rsidR="00FC3577" w:rsidRPr="0094555A">
              <w:rPr>
                <w:rFonts w:ascii="Arial" w:eastAsia="Calibri" w:hAnsi="Arial" w:cs="Arial"/>
                <w:sz w:val="24"/>
                <w:szCs w:val="24"/>
                <w:lang w:eastAsia="en-US"/>
              </w:rPr>
              <w:t xml:space="preserve"> музей</w:t>
            </w:r>
            <w:r w:rsidR="005F0199">
              <w:rPr>
                <w:rFonts w:ascii="Arial" w:eastAsia="Calibri" w:hAnsi="Arial" w:cs="Arial"/>
                <w:sz w:val="24"/>
                <w:szCs w:val="24"/>
                <w:lang w:eastAsia="en-US"/>
              </w:rPr>
              <w:t xml:space="preserve"> </w:t>
            </w:r>
          </w:p>
          <w:p w:rsidR="00FC3577" w:rsidRPr="0094555A" w:rsidRDefault="005F0199" w:rsidP="005F0199">
            <w:pPr>
              <w:keepNext/>
              <w:overflowPunct/>
              <w:autoSpaceDE/>
              <w:autoSpaceDN/>
              <w:adjustRightInd/>
              <w:jc w:val="center"/>
              <w:outlineLvl w:val="0"/>
              <w:rPr>
                <w:rFonts w:ascii="Arial" w:eastAsia="Calibri" w:hAnsi="Arial" w:cs="Arial"/>
                <w:sz w:val="24"/>
                <w:szCs w:val="24"/>
                <w:lang w:eastAsia="en-US"/>
              </w:rPr>
            </w:pPr>
            <w:proofErr w:type="spellStart"/>
            <w:r>
              <w:rPr>
                <w:rFonts w:ascii="Arial" w:eastAsia="Calibri" w:hAnsi="Arial" w:cs="Arial"/>
                <w:sz w:val="24"/>
                <w:szCs w:val="24"/>
                <w:lang w:eastAsia="en-US"/>
              </w:rPr>
              <w:t>Светоярского</w:t>
            </w:r>
            <w:proofErr w:type="spellEnd"/>
            <w:r>
              <w:rPr>
                <w:rFonts w:ascii="Arial" w:eastAsia="Calibri" w:hAnsi="Arial" w:cs="Arial"/>
                <w:sz w:val="24"/>
                <w:szCs w:val="24"/>
                <w:lang w:eastAsia="en-US"/>
              </w:rPr>
              <w:t xml:space="preserve"> района</w:t>
            </w:r>
            <w:r w:rsidR="00FC3577" w:rsidRPr="0094555A">
              <w:rPr>
                <w:rFonts w:ascii="Arial" w:eastAsia="Calibri" w:hAnsi="Arial" w:cs="Arial"/>
                <w:sz w:val="24"/>
                <w:szCs w:val="24"/>
                <w:lang w:eastAsia="en-US"/>
              </w:rPr>
              <w:t>»</w:t>
            </w:r>
          </w:p>
        </w:tc>
        <w:tc>
          <w:tcPr>
            <w:tcW w:w="466" w:type="pct"/>
            <w:gridSpan w:val="2"/>
            <w:shd w:val="clear" w:color="auto" w:fill="auto"/>
          </w:tcPr>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 xml:space="preserve"> </w:t>
            </w:r>
            <w:r>
              <w:rPr>
                <w:rFonts w:ascii="Arial" w:eastAsia="Calibri" w:hAnsi="Arial" w:cs="Arial"/>
                <w:sz w:val="24"/>
                <w:szCs w:val="24"/>
                <w:lang w:eastAsia="en-US"/>
              </w:rPr>
              <w:t>2</w:t>
            </w:r>
            <w:r w:rsidR="001F709E">
              <w:rPr>
                <w:rFonts w:ascii="Arial" w:eastAsia="Calibri" w:hAnsi="Arial" w:cs="Arial"/>
                <w:sz w:val="24"/>
                <w:szCs w:val="24"/>
                <w:lang w:eastAsia="en-US"/>
              </w:rPr>
              <w:t>3</w:t>
            </w:r>
            <w:r w:rsidRPr="0094555A">
              <w:rPr>
                <w:rFonts w:ascii="Arial" w:eastAsia="Calibri" w:hAnsi="Arial" w:cs="Arial"/>
                <w:sz w:val="24"/>
                <w:szCs w:val="24"/>
                <w:lang w:eastAsia="en-US"/>
              </w:rPr>
              <w:t>,0</w:t>
            </w:r>
          </w:p>
        </w:tc>
        <w:tc>
          <w:tcPr>
            <w:tcW w:w="379" w:type="pct"/>
            <w:shd w:val="clear" w:color="auto" w:fill="auto"/>
          </w:tcPr>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 2</w:t>
            </w:r>
            <w:r w:rsidR="001F709E">
              <w:rPr>
                <w:rFonts w:ascii="Arial" w:eastAsia="Calibri" w:hAnsi="Arial" w:cs="Arial"/>
                <w:sz w:val="24"/>
                <w:szCs w:val="24"/>
                <w:lang w:eastAsia="en-US"/>
              </w:rPr>
              <w:t>5</w:t>
            </w:r>
            <w:r w:rsidRPr="0094555A">
              <w:rPr>
                <w:rFonts w:ascii="Arial" w:eastAsia="Calibri" w:hAnsi="Arial" w:cs="Arial"/>
                <w:sz w:val="24"/>
                <w:szCs w:val="24"/>
                <w:lang w:eastAsia="en-US"/>
              </w:rPr>
              <w:t>,0</w:t>
            </w:r>
          </w:p>
          <w:p w:rsidR="00FC3577" w:rsidRPr="0094555A" w:rsidRDefault="00FC3577" w:rsidP="007325BE">
            <w:pPr>
              <w:overflowPunct/>
              <w:autoSpaceDE/>
              <w:autoSpaceDN/>
              <w:adjustRightInd/>
              <w:rPr>
                <w:rFonts w:ascii="Arial" w:eastAsia="Calibri" w:hAnsi="Arial" w:cs="Arial"/>
                <w:sz w:val="24"/>
                <w:szCs w:val="24"/>
                <w:lang w:eastAsia="en-US"/>
              </w:rPr>
            </w:pPr>
          </w:p>
        </w:tc>
        <w:tc>
          <w:tcPr>
            <w:tcW w:w="369" w:type="pct"/>
            <w:gridSpan w:val="2"/>
            <w:shd w:val="clear" w:color="auto" w:fill="auto"/>
          </w:tcPr>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w:t>
            </w:r>
            <w:r w:rsidR="001F709E">
              <w:rPr>
                <w:rFonts w:ascii="Arial" w:eastAsia="Calibri" w:hAnsi="Arial" w:cs="Arial"/>
                <w:sz w:val="24"/>
                <w:szCs w:val="24"/>
                <w:lang w:eastAsia="en-US"/>
              </w:rPr>
              <w:t>5</w:t>
            </w:r>
            <w:r w:rsidRPr="0094555A">
              <w:rPr>
                <w:rFonts w:ascii="Arial" w:eastAsia="Calibri" w:hAnsi="Arial" w:cs="Arial"/>
                <w:sz w:val="24"/>
                <w:szCs w:val="24"/>
                <w:lang w:eastAsia="en-US"/>
              </w:rPr>
              <w:t>,0</w:t>
            </w:r>
          </w:p>
          <w:p w:rsidR="00FC3577" w:rsidRPr="0094555A" w:rsidRDefault="00FC3577" w:rsidP="007325BE">
            <w:pPr>
              <w:overflowPunct/>
              <w:autoSpaceDE/>
              <w:autoSpaceDN/>
              <w:adjustRightInd/>
              <w:rPr>
                <w:rFonts w:ascii="Arial" w:eastAsia="Calibri" w:hAnsi="Arial" w:cs="Arial"/>
                <w:sz w:val="24"/>
                <w:szCs w:val="24"/>
                <w:lang w:eastAsia="en-US"/>
              </w:rPr>
            </w:pPr>
          </w:p>
        </w:tc>
        <w:tc>
          <w:tcPr>
            <w:tcW w:w="485"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86"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го  ра</w:t>
            </w:r>
            <w:r w:rsidRPr="0094555A">
              <w:rPr>
                <w:rFonts w:ascii="Arial" w:eastAsia="Calibri" w:hAnsi="Arial" w:cs="Arial"/>
                <w:sz w:val="24"/>
                <w:szCs w:val="24"/>
                <w:lang w:eastAsia="en-US"/>
              </w:rPr>
              <w:t>й</w:t>
            </w:r>
            <w:r w:rsidRPr="0094555A">
              <w:rPr>
                <w:rFonts w:ascii="Arial" w:eastAsia="Calibri" w:hAnsi="Arial" w:cs="Arial"/>
                <w:sz w:val="24"/>
                <w:szCs w:val="24"/>
                <w:lang w:eastAsia="en-US"/>
              </w:rPr>
              <w:t>она</w:t>
            </w:r>
          </w:p>
        </w:tc>
      </w:tr>
      <w:tr w:rsidR="00FC3577" w:rsidRPr="0094555A" w:rsidTr="00C6741C">
        <w:tc>
          <w:tcPr>
            <w:tcW w:w="252" w:type="pct"/>
            <w:gridSpan w:val="2"/>
            <w:shd w:val="clear" w:color="auto" w:fill="auto"/>
            <w:vAlign w:val="center"/>
          </w:tcPr>
          <w:p w:rsidR="00FC3577" w:rsidRPr="0094555A" w:rsidRDefault="00FC3577"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3</w:t>
            </w:r>
            <w:r w:rsidRPr="0094555A">
              <w:rPr>
                <w:rFonts w:ascii="Arial" w:eastAsia="Calibri" w:hAnsi="Arial" w:cs="Arial"/>
                <w:sz w:val="24"/>
                <w:szCs w:val="24"/>
                <w:lang w:eastAsia="en-US"/>
              </w:rPr>
              <w:t>.</w:t>
            </w:r>
            <w:r w:rsidR="000E1D49">
              <w:rPr>
                <w:rFonts w:ascii="Arial" w:eastAsia="Calibri" w:hAnsi="Arial" w:cs="Arial"/>
                <w:sz w:val="24"/>
                <w:szCs w:val="24"/>
                <w:lang w:eastAsia="en-US"/>
              </w:rPr>
              <w:t>3</w:t>
            </w:r>
          </w:p>
        </w:tc>
        <w:tc>
          <w:tcPr>
            <w:tcW w:w="816" w:type="pct"/>
            <w:shd w:val="clear" w:color="auto" w:fill="auto"/>
          </w:tcPr>
          <w:p w:rsidR="00FC3577" w:rsidRPr="0094555A" w:rsidRDefault="00FC3577" w:rsidP="007325BE">
            <w:pPr>
              <w:overflowPunct/>
              <w:rPr>
                <w:rFonts w:ascii="Arial" w:eastAsia="Calibri" w:hAnsi="Arial" w:cs="Arial"/>
                <w:sz w:val="24"/>
                <w:szCs w:val="24"/>
                <w:lang w:eastAsia="en-US"/>
              </w:rPr>
            </w:pPr>
            <w:r w:rsidRPr="0094555A">
              <w:rPr>
                <w:rFonts w:ascii="Arial" w:eastAsia="Calibri" w:hAnsi="Arial" w:cs="Arial"/>
                <w:sz w:val="24"/>
                <w:szCs w:val="24"/>
                <w:lang w:eastAsia="en-US"/>
              </w:rPr>
              <w:t>Организация  и проведение  с</w:t>
            </w:r>
            <w:r w:rsidRPr="0094555A">
              <w:rPr>
                <w:rFonts w:ascii="Arial" w:eastAsia="Calibri" w:hAnsi="Arial" w:cs="Arial"/>
                <w:sz w:val="24"/>
                <w:szCs w:val="24"/>
                <w:lang w:eastAsia="en-US"/>
              </w:rPr>
              <w:t>е</w:t>
            </w:r>
            <w:r w:rsidRPr="0094555A">
              <w:rPr>
                <w:rFonts w:ascii="Arial" w:eastAsia="Calibri" w:hAnsi="Arial" w:cs="Arial"/>
                <w:sz w:val="24"/>
                <w:szCs w:val="24"/>
                <w:lang w:eastAsia="en-US"/>
              </w:rPr>
              <w:t>минаров  библи</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течных  работн</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lastRenderedPageBreak/>
              <w:t>ков  духовно-нравственной  направленности</w:t>
            </w:r>
          </w:p>
        </w:tc>
        <w:tc>
          <w:tcPr>
            <w:tcW w:w="582" w:type="pct"/>
            <w:shd w:val="clear" w:color="auto" w:fill="auto"/>
          </w:tcPr>
          <w:p w:rsidR="00FC3577" w:rsidRPr="0094555A" w:rsidRDefault="00FC3577" w:rsidP="00DB3716">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lastRenderedPageBreak/>
              <w:t>Ежегодно</w:t>
            </w:r>
          </w:p>
        </w:tc>
        <w:tc>
          <w:tcPr>
            <w:tcW w:w="728" w:type="pct"/>
            <w:shd w:val="clear" w:color="auto" w:fill="auto"/>
          </w:tcPr>
          <w:p w:rsidR="00FC3577" w:rsidRPr="0094555A" w:rsidRDefault="00FC3577" w:rsidP="007325BE">
            <w:pPr>
              <w:tabs>
                <w:tab w:val="left" w:pos="1290"/>
              </w:tabs>
              <w:overflowPunct/>
              <w:autoSpaceDE/>
              <w:autoSpaceDN/>
              <w:adjustRightInd/>
              <w:jc w:val="center"/>
              <w:rPr>
                <w:rFonts w:ascii="Arial" w:eastAsia="Calibri" w:hAnsi="Arial" w:cs="Arial"/>
                <w:sz w:val="24"/>
                <w:szCs w:val="24"/>
                <w:lang w:eastAsia="en-US"/>
              </w:rPr>
            </w:pPr>
            <w:proofErr w:type="spellStart"/>
            <w:r>
              <w:rPr>
                <w:rFonts w:ascii="Arial" w:eastAsia="Calibri" w:hAnsi="Arial" w:cs="Arial"/>
                <w:sz w:val="24"/>
                <w:szCs w:val="24"/>
                <w:lang w:eastAsia="en-US"/>
              </w:rPr>
              <w:t>ОДМКСиТ</w:t>
            </w:r>
            <w:proofErr w:type="spellEnd"/>
          </w:p>
          <w:p w:rsidR="00FC3577" w:rsidRPr="0094555A" w:rsidRDefault="00FC3577" w:rsidP="007325BE">
            <w:pPr>
              <w:tabs>
                <w:tab w:val="left" w:pos="1290"/>
              </w:tabs>
              <w:overflowPunct/>
              <w:autoSpaceDE/>
              <w:autoSpaceDN/>
              <w:adjustRightInd/>
              <w:jc w:val="center"/>
              <w:rPr>
                <w:rFonts w:ascii="Arial" w:eastAsia="Calibri" w:hAnsi="Arial" w:cs="Arial"/>
                <w:sz w:val="24"/>
                <w:szCs w:val="24"/>
                <w:lang w:eastAsia="en-US"/>
              </w:rPr>
            </w:pPr>
          </w:p>
        </w:tc>
        <w:tc>
          <w:tcPr>
            <w:tcW w:w="466" w:type="pct"/>
            <w:gridSpan w:val="2"/>
            <w:shd w:val="clear" w:color="auto" w:fill="auto"/>
          </w:tcPr>
          <w:p w:rsidR="00FC3577" w:rsidRPr="0094555A" w:rsidRDefault="00FC3577" w:rsidP="007325BE">
            <w:pPr>
              <w:tabs>
                <w:tab w:val="left" w:pos="1800"/>
              </w:tabs>
              <w:overflowPunct/>
              <w:autoSpaceDE/>
              <w:autoSpaceDN/>
              <w:adjustRightInd/>
              <w:rPr>
                <w:rFonts w:ascii="Arial" w:eastAsia="Calibri" w:hAnsi="Arial" w:cs="Arial"/>
                <w:b/>
                <w:sz w:val="24"/>
                <w:szCs w:val="24"/>
                <w:lang w:eastAsia="en-US"/>
              </w:rPr>
            </w:pPr>
          </w:p>
        </w:tc>
        <w:tc>
          <w:tcPr>
            <w:tcW w:w="379" w:type="pct"/>
            <w:shd w:val="clear" w:color="auto" w:fill="auto"/>
          </w:tcPr>
          <w:p w:rsidR="00FC3577" w:rsidRPr="0094555A" w:rsidRDefault="00FC3577" w:rsidP="007325BE">
            <w:pPr>
              <w:tabs>
                <w:tab w:val="left" w:pos="1800"/>
              </w:tabs>
              <w:overflowPunct/>
              <w:autoSpaceDE/>
              <w:autoSpaceDN/>
              <w:adjustRightInd/>
              <w:rPr>
                <w:rFonts w:ascii="Arial" w:eastAsia="Calibri" w:hAnsi="Arial" w:cs="Arial"/>
                <w:b/>
                <w:sz w:val="24"/>
                <w:szCs w:val="24"/>
                <w:lang w:eastAsia="en-US"/>
              </w:rPr>
            </w:pPr>
          </w:p>
        </w:tc>
        <w:tc>
          <w:tcPr>
            <w:tcW w:w="369" w:type="pct"/>
            <w:gridSpan w:val="2"/>
            <w:shd w:val="clear" w:color="auto" w:fill="auto"/>
          </w:tcPr>
          <w:p w:rsidR="00FC3577" w:rsidRPr="0094555A" w:rsidRDefault="00FC3577" w:rsidP="007325BE">
            <w:pPr>
              <w:tabs>
                <w:tab w:val="left" w:pos="1800"/>
              </w:tabs>
              <w:overflowPunct/>
              <w:autoSpaceDE/>
              <w:autoSpaceDN/>
              <w:adjustRightInd/>
              <w:rPr>
                <w:rFonts w:ascii="Arial" w:eastAsia="Calibri" w:hAnsi="Arial" w:cs="Arial"/>
                <w:b/>
                <w:sz w:val="24"/>
                <w:szCs w:val="24"/>
                <w:lang w:eastAsia="en-US"/>
              </w:rPr>
            </w:pPr>
          </w:p>
        </w:tc>
        <w:tc>
          <w:tcPr>
            <w:tcW w:w="485"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r>
      <w:tr w:rsidR="00FC3577" w:rsidRPr="0094555A" w:rsidTr="00C6741C">
        <w:tc>
          <w:tcPr>
            <w:tcW w:w="252" w:type="pct"/>
            <w:gridSpan w:val="2"/>
            <w:shd w:val="clear" w:color="auto" w:fill="auto"/>
            <w:vAlign w:val="center"/>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816" w:type="pct"/>
            <w:shd w:val="clear" w:color="auto" w:fill="auto"/>
          </w:tcPr>
          <w:p w:rsidR="00FC3577" w:rsidRPr="00DB3716" w:rsidRDefault="00DB3716" w:rsidP="007325BE">
            <w:pPr>
              <w:overflowPunct/>
              <w:rPr>
                <w:rFonts w:ascii="Arial" w:eastAsia="Calibri" w:hAnsi="Arial" w:cs="Arial"/>
                <w:sz w:val="24"/>
                <w:szCs w:val="24"/>
                <w:lang w:eastAsia="en-US"/>
              </w:rPr>
            </w:pPr>
            <w:r>
              <w:rPr>
                <w:rFonts w:ascii="Arial" w:eastAsia="Calibri" w:hAnsi="Arial" w:cs="Arial"/>
                <w:sz w:val="24"/>
                <w:szCs w:val="24"/>
                <w:lang w:eastAsia="en-US"/>
              </w:rPr>
              <w:t xml:space="preserve">Итого по </w:t>
            </w:r>
            <w:r w:rsidR="00FC3577" w:rsidRPr="00DB3716">
              <w:rPr>
                <w:rFonts w:ascii="Arial" w:eastAsia="Calibri" w:hAnsi="Arial" w:cs="Arial"/>
                <w:sz w:val="24"/>
                <w:szCs w:val="24"/>
                <w:lang w:eastAsia="en-US"/>
              </w:rPr>
              <w:t xml:space="preserve">разделу: </w:t>
            </w:r>
            <w:proofErr w:type="spellStart"/>
            <w:r w:rsidR="00FC3577" w:rsidRPr="00DB3716">
              <w:rPr>
                <w:rFonts w:ascii="Arial" w:eastAsia="Calibri" w:hAnsi="Arial" w:cs="Arial"/>
                <w:sz w:val="24"/>
                <w:szCs w:val="24"/>
                <w:lang w:eastAsia="en-US"/>
              </w:rPr>
              <w:t>тыс</w:t>
            </w:r>
            <w:proofErr w:type="gramStart"/>
            <w:r w:rsidR="00FC3577" w:rsidRPr="00DB3716">
              <w:rPr>
                <w:rFonts w:ascii="Arial" w:eastAsia="Calibri" w:hAnsi="Arial" w:cs="Arial"/>
                <w:sz w:val="24"/>
                <w:szCs w:val="24"/>
                <w:lang w:eastAsia="en-US"/>
              </w:rPr>
              <w:t>.р</w:t>
            </w:r>
            <w:proofErr w:type="gramEnd"/>
            <w:r w:rsidR="00FC3577" w:rsidRPr="00DB3716">
              <w:rPr>
                <w:rFonts w:ascii="Arial" w:eastAsia="Calibri" w:hAnsi="Arial" w:cs="Arial"/>
                <w:sz w:val="24"/>
                <w:szCs w:val="24"/>
                <w:lang w:eastAsia="en-US"/>
              </w:rPr>
              <w:t>уб</w:t>
            </w:r>
            <w:proofErr w:type="spellEnd"/>
            <w:r w:rsidR="00FC3577" w:rsidRPr="00DB3716">
              <w:rPr>
                <w:rFonts w:ascii="Arial" w:eastAsia="Calibri" w:hAnsi="Arial" w:cs="Arial"/>
                <w:sz w:val="24"/>
                <w:szCs w:val="24"/>
                <w:lang w:eastAsia="en-US"/>
              </w:rPr>
              <w:t>.</w:t>
            </w:r>
          </w:p>
        </w:tc>
        <w:tc>
          <w:tcPr>
            <w:tcW w:w="582" w:type="pct"/>
            <w:shd w:val="clear" w:color="auto" w:fill="auto"/>
            <w:vAlign w:val="center"/>
          </w:tcPr>
          <w:p w:rsidR="00FC3577" w:rsidRPr="00DB3716" w:rsidRDefault="001F709E" w:rsidP="007325BE">
            <w:pPr>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131</w:t>
            </w:r>
            <w:r w:rsidR="00FC3577" w:rsidRPr="00DB3716">
              <w:rPr>
                <w:rFonts w:ascii="Arial" w:eastAsia="Calibri" w:hAnsi="Arial" w:cs="Arial"/>
                <w:sz w:val="24"/>
                <w:szCs w:val="24"/>
                <w:lang w:eastAsia="en-US"/>
              </w:rPr>
              <w:t>,0</w:t>
            </w:r>
          </w:p>
        </w:tc>
        <w:tc>
          <w:tcPr>
            <w:tcW w:w="728" w:type="pct"/>
            <w:shd w:val="clear" w:color="auto" w:fill="auto"/>
          </w:tcPr>
          <w:p w:rsidR="00FC3577" w:rsidRPr="00DB3716" w:rsidRDefault="00FC3577" w:rsidP="007325BE">
            <w:pPr>
              <w:tabs>
                <w:tab w:val="left" w:pos="1290"/>
              </w:tabs>
              <w:overflowPunct/>
              <w:autoSpaceDE/>
              <w:autoSpaceDN/>
              <w:adjustRightInd/>
              <w:jc w:val="center"/>
              <w:rPr>
                <w:rFonts w:ascii="Arial" w:eastAsia="Calibri" w:hAnsi="Arial" w:cs="Arial"/>
                <w:sz w:val="24"/>
                <w:szCs w:val="24"/>
                <w:lang w:eastAsia="en-US"/>
              </w:rPr>
            </w:pPr>
          </w:p>
        </w:tc>
        <w:tc>
          <w:tcPr>
            <w:tcW w:w="466" w:type="pct"/>
            <w:gridSpan w:val="2"/>
            <w:shd w:val="clear" w:color="auto" w:fill="auto"/>
          </w:tcPr>
          <w:p w:rsidR="00FC3577" w:rsidRPr="00DB3716" w:rsidRDefault="00FC3577" w:rsidP="007325BE">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4</w:t>
            </w:r>
            <w:r w:rsidR="001F709E" w:rsidRPr="00DB3716">
              <w:rPr>
                <w:rFonts w:ascii="Arial" w:eastAsia="Calibri" w:hAnsi="Arial" w:cs="Arial"/>
                <w:sz w:val="24"/>
                <w:szCs w:val="24"/>
                <w:lang w:eastAsia="en-US"/>
              </w:rPr>
              <w:t>1</w:t>
            </w:r>
            <w:r w:rsidRPr="00DB3716">
              <w:rPr>
                <w:rFonts w:ascii="Arial" w:eastAsia="Calibri" w:hAnsi="Arial" w:cs="Arial"/>
                <w:sz w:val="24"/>
                <w:szCs w:val="24"/>
                <w:lang w:eastAsia="en-US"/>
              </w:rPr>
              <w:t xml:space="preserve">,0 </w:t>
            </w:r>
          </w:p>
          <w:p w:rsidR="00FC3577" w:rsidRPr="00DB3716"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379" w:type="pct"/>
            <w:shd w:val="clear" w:color="auto" w:fill="auto"/>
          </w:tcPr>
          <w:p w:rsidR="00FC3577" w:rsidRPr="00DB3716" w:rsidRDefault="00FC3577" w:rsidP="007325BE">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4</w:t>
            </w:r>
            <w:r w:rsidR="001F709E" w:rsidRPr="00DB3716">
              <w:rPr>
                <w:rFonts w:ascii="Arial" w:eastAsia="Calibri" w:hAnsi="Arial" w:cs="Arial"/>
                <w:sz w:val="24"/>
                <w:szCs w:val="24"/>
                <w:lang w:eastAsia="en-US"/>
              </w:rPr>
              <w:t>5</w:t>
            </w:r>
            <w:r w:rsidRPr="00DB3716">
              <w:rPr>
                <w:rFonts w:ascii="Arial" w:eastAsia="Calibri" w:hAnsi="Arial" w:cs="Arial"/>
                <w:sz w:val="24"/>
                <w:szCs w:val="24"/>
                <w:lang w:eastAsia="en-US"/>
              </w:rPr>
              <w:t xml:space="preserve">,0 </w:t>
            </w:r>
          </w:p>
          <w:p w:rsidR="00FC3577" w:rsidRPr="00DB3716"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369" w:type="pct"/>
            <w:gridSpan w:val="2"/>
            <w:shd w:val="clear" w:color="auto" w:fill="auto"/>
          </w:tcPr>
          <w:p w:rsidR="00FC3577" w:rsidRPr="00DB3716" w:rsidRDefault="001F709E" w:rsidP="007325BE">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45</w:t>
            </w:r>
            <w:r w:rsidR="00FC3577" w:rsidRPr="00DB3716">
              <w:rPr>
                <w:rFonts w:ascii="Arial" w:eastAsia="Calibri" w:hAnsi="Arial" w:cs="Arial"/>
                <w:sz w:val="24"/>
                <w:szCs w:val="24"/>
                <w:lang w:eastAsia="en-US"/>
              </w:rPr>
              <w:t xml:space="preserve">,0 </w:t>
            </w:r>
          </w:p>
        </w:tc>
        <w:tc>
          <w:tcPr>
            <w:tcW w:w="485" w:type="pct"/>
            <w:shd w:val="clear" w:color="auto" w:fill="auto"/>
          </w:tcPr>
          <w:p w:rsidR="00FC3577" w:rsidRPr="00DB3716"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C3577" w:rsidRPr="00DB3716">
              <w:rPr>
                <w:rFonts w:ascii="Arial" w:eastAsia="Calibri" w:hAnsi="Arial" w:cs="Arial"/>
                <w:sz w:val="24"/>
                <w:szCs w:val="24"/>
                <w:lang w:eastAsia="en-US"/>
              </w:rPr>
              <w:t>муниц</w:t>
            </w:r>
            <w:r w:rsidR="00FC3577" w:rsidRPr="00DB3716">
              <w:rPr>
                <w:rFonts w:ascii="Arial" w:eastAsia="Calibri" w:hAnsi="Arial" w:cs="Arial"/>
                <w:sz w:val="24"/>
                <w:szCs w:val="24"/>
                <w:lang w:eastAsia="en-US"/>
              </w:rPr>
              <w:t>и</w:t>
            </w:r>
            <w:r w:rsidR="00FC3577" w:rsidRPr="00DB3716">
              <w:rPr>
                <w:rFonts w:ascii="Arial" w:eastAsia="Calibri" w:hAnsi="Arial" w:cs="Arial"/>
                <w:sz w:val="24"/>
                <w:szCs w:val="24"/>
                <w:lang w:eastAsia="en-US"/>
              </w:rPr>
              <w:t>пального  района</w:t>
            </w:r>
          </w:p>
        </w:tc>
        <w:tc>
          <w:tcPr>
            <w:tcW w:w="486" w:type="pct"/>
            <w:shd w:val="clear" w:color="auto" w:fill="auto"/>
          </w:tcPr>
          <w:p w:rsidR="00FC3577" w:rsidRPr="00DB3716"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FC3577" w:rsidRPr="00DB3716">
              <w:rPr>
                <w:rFonts w:ascii="Arial" w:eastAsia="Calibri" w:hAnsi="Arial" w:cs="Arial"/>
                <w:sz w:val="24"/>
                <w:szCs w:val="24"/>
                <w:lang w:eastAsia="en-US"/>
              </w:rPr>
              <w:t xml:space="preserve"> муниц</w:t>
            </w:r>
            <w:r w:rsidR="00FC3577" w:rsidRPr="00DB3716">
              <w:rPr>
                <w:rFonts w:ascii="Arial" w:eastAsia="Calibri" w:hAnsi="Arial" w:cs="Arial"/>
                <w:sz w:val="24"/>
                <w:szCs w:val="24"/>
                <w:lang w:eastAsia="en-US"/>
              </w:rPr>
              <w:t>и</w:t>
            </w:r>
            <w:r w:rsidR="00FC3577" w:rsidRPr="00DB3716">
              <w:rPr>
                <w:rFonts w:ascii="Arial" w:eastAsia="Calibri" w:hAnsi="Arial" w:cs="Arial"/>
                <w:sz w:val="24"/>
                <w:szCs w:val="24"/>
                <w:lang w:eastAsia="en-US"/>
              </w:rPr>
              <w:t>пального  района</w:t>
            </w:r>
          </w:p>
        </w:tc>
        <w:tc>
          <w:tcPr>
            <w:tcW w:w="437" w:type="pct"/>
            <w:shd w:val="clear" w:color="auto" w:fill="auto"/>
          </w:tcPr>
          <w:p w:rsidR="00FC3577" w:rsidRPr="0094555A"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FC3577" w:rsidRPr="0094555A">
              <w:rPr>
                <w:rFonts w:ascii="Arial" w:eastAsia="Calibri" w:hAnsi="Arial" w:cs="Arial"/>
                <w:sz w:val="24"/>
                <w:szCs w:val="24"/>
                <w:lang w:eastAsia="en-US"/>
              </w:rPr>
              <w:t xml:space="preserve"> муниц</w:t>
            </w:r>
            <w:r w:rsidR="00FC3577" w:rsidRPr="0094555A">
              <w:rPr>
                <w:rFonts w:ascii="Arial" w:eastAsia="Calibri" w:hAnsi="Arial" w:cs="Arial"/>
                <w:sz w:val="24"/>
                <w:szCs w:val="24"/>
                <w:lang w:eastAsia="en-US"/>
              </w:rPr>
              <w:t>и</w:t>
            </w:r>
            <w:r w:rsidR="00FC3577" w:rsidRPr="0094555A">
              <w:rPr>
                <w:rFonts w:ascii="Arial" w:eastAsia="Calibri" w:hAnsi="Arial" w:cs="Arial"/>
                <w:sz w:val="24"/>
                <w:szCs w:val="24"/>
                <w:lang w:eastAsia="en-US"/>
              </w:rPr>
              <w:t>пальн</w:t>
            </w:r>
            <w:r w:rsidR="00FC3577" w:rsidRPr="0094555A">
              <w:rPr>
                <w:rFonts w:ascii="Arial" w:eastAsia="Calibri" w:hAnsi="Arial" w:cs="Arial"/>
                <w:sz w:val="24"/>
                <w:szCs w:val="24"/>
                <w:lang w:eastAsia="en-US"/>
              </w:rPr>
              <w:t>о</w:t>
            </w:r>
            <w:r w:rsidR="00FC3577" w:rsidRPr="0094555A">
              <w:rPr>
                <w:rFonts w:ascii="Arial" w:eastAsia="Calibri" w:hAnsi="Arial" w:cs="Arial"/>
                <w:sz w:val="24"/>
                <w:szCs w:val="24"/>
                <w:lang w:eastAsia="en-US"/>
              </w:rPr>
              <w:t>го  ра</w:t>
            </w:r>
            <w:r w:rsidR="00FC3577" w:rsidRPr="0094555A">
              <w:rPr>
                <w:rFonts w:ascii="Arial" w:eastAsia="Calibri" w:hAnsi="Arial" w:cs="Arial"/>
                <w:sz w:val="24"/>
                <w:szCs w:val="24"/>
                <w:lang w:eastAsia="en-US"/>
              </w:rPr>
              <w:t>й</w:t>
            </w:r>
            <w:r w:rsidR="00FC3577" w:rsidRPr="0094555A">
              <w:rPr>
                <w:rFonts w:ascii="Arial" w:eastAsia="Calibri" w:hAnsi="Arial" w:cs="Arial"/>
                <w:sz w:val="24"/>
                <w:szCs w:val="24"/>
                <w:lang w:eastAsia="en-US"/>
              </w:rPr>
              <w:t>она</w:t>
            </w:r>
          </w:p>
        </w:tc>
      </w:tr>
      <w:tr w:rsidR="00FC3577" w:rsidRPr="0094555A" w:rsidTr="00B80BCB">
        <w:tc>
          <w:tcPr>
            <w:tcW w:w="5000" w:type="pct"/>
            <w:gridSpan w:val="13"/>
            <w:shd w:val="clear" w:color="auto" w:fill="auto"/>
          </w:tcPr>
          <w:p w:rsidR="00DB3716" w:rsidRPr="000E1D49" w:rsidRDefault="000E1D49" w:rsidP="000E1D49">
            <w:pPr>
              <w:jc w:val="center"/>
              <w:rPr>
                <w:rFonts w:ascii="Arial" w:eastAsia="Calibri" w:hAnsi="Arial" w:cs="Arial"/>
                <w:sz w:val="24"/>
                <w:szCs w:val="24"/>
              </w:rPr>
            </w:pPr>
            <w:r>
              <w:rPr>
                <w:rFonts w:ascii="Arial" w:eastAsia="Calibri" w:hAnsi="Arial" w:cs="Arial"/>
                <w:sz w:val="24"/>
                <w:szCs w:val="24"/>
              </w:rPr>
              <w:t>4.</w:t>
            </w:r>
            <w:r w:rsidR="00DB3716" w:rsidRPr="000E1D49">
              <w:rPr>
                <w:rFonts w:ascii="Arial" w:eastAsia="Calibri" w:hAnsi="Arial" w:cs="Arial"/>
                <w:sz w:val="24"/>
                <w:szCs w:val="24"/>
              </w:rPr>
              <w:t xml:space="preserve">Организация и проведение </w:t>
            </w:r>
            <w:r w:rsidR="00FC3577" w:rsidRPr="000E1D49">
              <w:rPr>
                <w:rFonts w:ascii="Arial" w:eastAsia="Calibri" w:hAnsi="Arial" w:cs="Arial"/>
                <w:sz w:val="24"/>
                <w:szCs w:val="24"/>
              </w:rPr>
              <w:t>мер</w:t>
            </w:r>
            <w:r w:rsidR="00DB3716" w:rsidRPr="000E1D49">
              <w:rPr>
                <w:rFonts w:ascii="Arial" w:eastAsia="Calibri" w:hAnsi="Arial" w:cs="Arial"/>
                <w:sz w:val="24"/>
                <w:szCs w:val="24"/>
              </w:rPr>
              <w:t>оприятий духовно-нравственного воспитания:</w:t>
            </w:r>
          </w:p>
          <w:p w:rsidR="00FC3577" w:rsidRPr="00DB3716"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направление «Физическая культура и </w:t>
            </w:r>
            <w:r w:rsidR="00FC3577" w:rsidRPr="00DB3716">
              <w:rPr>
                <w:rFonts w:ascii="Arial" w:eastAsia="Calibri" w:hAnsi="Arial" w:cs="Arial"/>
                <w:sz w:val="24"/>
                <w:szCs w:val="24"/>
                <w:lang w:eastAsia="en-US"/>
              </w:rPr>
              <w:t>спорт»</w:t>
            </w:r>
          </w:p>
        </w:tc>
      </w:tr>
      <w:tr w:rsidR="00FC3577" w:rsidRPr="0094555A" w:rsidTr="00C6741C">
        <w:tc>
          <w:tcPr>
            <w:tcW w:w="252" w:type="pct"/>
            <w:gridSpan w:val="2"/>
            <w:shd w:val="clear" w:color="auto" w:fill="auto"/>
            <w:vAlign w:val="center"/>
          </w:tcPr>
          <w:p w:rsidR="00FC3577"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4.</w:t>
            </w:r>
            <w:r w:rsidR="00FC3577">
              <w:rPr>
                <w:rFonts w:ascii="Arial" w:eastAsia="Calibri" w:hAnsi="Arial" w:cs="Arial"/>
                <w:sz w:val="24"/>
                <w:szCs w:val="24"/>
                <w:lang w:eastAsia="en-US"/>
              </w:rPr>
              <w:t>1</w:t>
            </w:r>
          </w:p>
        </w:tc>
        <w:tc>
          <w:tcPr>
            <w:tcW w:w="816" w:type="pct"/>
            <w:shd w:val="clear" w:color="auto" w:fill="auto"/>
          </w:tcPr>
          <w:p w:rsidR="00DB3716" w:rsidRDefault="00DB3716" w:rsidP="007325BE">
            <w:pPr>
              <w:keepNext/>
              <w:overflowPunct/>
              <w:autoSpaceDE/>
              <w:autoSpaceDN/>
              <w:adjustRightInd/>
              <w:outlineLvl w:val="2"/>
              <w:rPr>
                <w:rFonts w:ascii="Arial" w:eastAsia="Calibri" w:hAnsi="Arial" w:cs="Arial"/>
                <w:bCs/>
                <w:sz w:val="24"/>
                <w:szCs w:val="24"/>
                <w:lang w:eastAsia="en-US"/>
              </w:rPr>
            </w:pPr>
            <w:r>
              <w:rPr>
                <w:rFonts w:ascii="Arial" w:eastAsia="Calibri" w:hAnsi="Arial" w:cs="Arial"/>
                <w:bCs/>
                <w:sz w:val="24"/>
                <w:szCs w:val="24"/>
                <w:lang w:eastAsia="en-US"/>
              </w:rPr>
              <w:t xml:space="preserve">Проведение </w:t>
            </w:r>
            <w:proofErr w:type="gramStart"/>
            <w:r w:rsidR="00FC3577" w:rsidRPr="0094555A">
              <w:rPr>
                <w:rFonts w:ascii="Arial" w:eastAsia="Calibri" w:hAnsi="Arial" w:cs="Arial"/>
                <w:bCs/>
                <w:sz w:val="24"/>
                <w:szCs w:val="24"/>
                <w:lang w:eastAsia="en-US"/>
              </w:rPr>
              <w:t>ле</w:t>
            </w:r>
            <w:r w:rsidR="00FC3577" w:rsidRPr="0094555A">
              <w:rPr>
                <w:rFonts w:ascii="Arial" w:eastAsia="Calibri" w:hAnsi="Arial" w:cs="Arial"/>
                <w:bCs/>
                <w:sz w:val="24"/>
                <w:szCs w:val="24"/>
                <w:lang w:eastAsia="en-US"/>
              </w:rPr>
              <w:t>г</w:t>
            </w:r>
            <w:r w:rsidR="00FC3577" w:rsidRPr="0094555A">
              <w:rPr>
                <w:rFonts w:ascii="Arial" w:eastAsia="Calibri" w:hAnsi="Arial" w:cs="Arial"/>
                <w:bCs/>
                <w:sz w:val="24"/>
                <w:szCs w:val="24"/>
                <w:lang w:eastAsia="en-US"/>
              </w:rPr>
              <w:t>ко</w:t>
            </w:r>
            <w:r>
              <w:rPr>
                <w:rFonts w:ascii="Arial" w:eastAsia="Calibri" w:hAnsi="Arial" w:cs="Arial"/>
                <w:bCs/>
                <w:sz w:val="24"/>
                <w:szCs w:val="24"/>
                <w:lang w:eastAsia="en-US"/>
              </w:rPr>
              <w:t>атлетических</w:t>
            </w:r>
            <w:proofErr w:type="gramEnd"/>
            <w:r>
              <w:rPr>
                <w:rFonts w:ascii="Arial" w:eastAsia="Calibri" w:hAnsi="Arial" w:cs="Arial"/>
                <w:bCs/>
                <w:sz w:val="24"/>
                <w:szCs w:val="24"/>
                <w:lang w:eastAsia="en-US"/>
              </w:rPr>
              <w:t xml:space="preserve"> </w:t>
            </w:r>
          </w:p>
          <w:p w:rsidR="00DB3716" w:rsidRDefault="00FC3577" w:rsidP="007325BE">
            <w:pPr>
              <w:keepNext/>
              <w:overflowPunct/>
              <w:autoSpaceDE/>
              <w:autoSpaceDN/>
              <w:adjustRightInd/>
              <w:outlineLvl w:val="2"/>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забегов, </w:t>
            </w:r>
          </w:p>
          <w:p w:rsidR="00FC3577" w:rsidRPr="0094555A" w:rsidRDefault="00FC3577" w:rsidP="007325BE">
            <w:pPr>
              <w:keepNext/>
              <w:overflowPunct/>
              <w:autoSpaceDE/>
              <w:autoSpaceDN/>
              <w:adjustRightInd/>
              <w:outlineLvl w:val="2"/>
              <w:rPr>
                <w:rFonts w:ascii="Arial" w:eastAsia="Calibri" w:hAnsi="Arial" w:cs="Arial"/>
                <w:bCs/>
                <w:sz w:val="24"/>
                <w:szCs w:val="24"/>
                <w:lang w:eastAsia="en-US"/>
              </w:rPr>
            </w:pPr>
            <w:proofErr w:type="gramStart"/>
            <w:r w:rsidRPr="0094555A">
              <w:rPr>
                <w:rFonts w:ascii="Arial" w:eastAsia="Calibri" w:hAnsi="Arial" w:cs="Arial"/>
                <w:bCs/>
                <w:sz w:val="24"/>
                <w:szCs w:val="24"/>
                <w:lang w:eastAsia="en-US"/>
              </w:rPr>
              <w:t>посвящен</w:t>
            </w:r>
            <w:r w:rsidR="00DB3716">
              <w:rPr>
                <w:rFonts w:ascii="Arial" w:eastAsia="Calibri" w:hAnsi="Arial" w:cs="Arial"/>
                <w:bCs/>
                <w:sz w:val="24"/>
                <w:szCs w:val="24"/>
                <w:lang w:eastAsia="en-US"/>
              </w:rPr>
              <w:t>ных</w:t>
            </w:r>
            <w:proofErr w:type="gramEnd"/>
            <w:r w:rsidR="00DB3716">
              <w:rPr>
                <w:rFonts w:ascii="Arial" w:eastAsia="Calibri" w:hAnsi="Arial" w:cs="Arial"/>
                <w:bCs/>
                <w:sz w:val="24"/>
                <w:szCs w:val="24"/>
                <w:lang w:eastAsia="en-US"/>
              </w:rPr>
              <w:t xml:space="preserve"> Дню Победы, Дню </w:t>
            </w:r>
            <w:r w:rsidRPr="0094555A">
              <w:rPr>
                <w:rFonts w:ascii="Arial" w:eastAsia="Calibri" w:hAnsi="Arial" w:cs="Arial"/>
                <w:bCs/>
                <w:sz w:val="24"/>
                <w:szCs w:val="24"/>
                <w:lang w:eastAsia="en-US"/>
              </w:rPr>
              <w:t>России</w:t>
            </w:r>
            <w:r w:rsidR="00DB3716">
              <w:rPr>
                <w:rFonts w:ascii="Arial" w:eastAsia="Calibri" w:hAnsi="Arial" w:cs="Arial"/>
                <w:bCs/>
                <w:sz w:val="24"/>
                <w:szCs w:val="24"/>
                <w:lang w:eastAsia="en-US"/>
              </w:rPr>
              <w:t xml:space="preserve">, Дню </w:t>
            </w:r>
            <w:r w:rsidRPr="0094555A">
              <w:rPr>
                <w:rFonts w:ascii="Arial" w:eastAsia="Calibri" w:hAnsi="Arial" w:cs="Arial"/>
                <w:bCs/>
                <w:sz w:val="24"/>
                <w:szCs w:val="24"/>
                <w:lang w:eastAsia="en-US"/>
              </w:rPr>
              <w:t>м</w:t>
            </w:r>
            <w:r w:rsidRPr="0094555A">
              <w:rPr>
                <w:rFonts w:ascii="Arial" w:eastAsia="Calibri" w:hAnsi="Arial" w:cs="Arial"/>
                <w:bCs/>
                <w:sz w:val="24"/>
                <w:szCs w:val="24"/>
                <w:lang w:eastAsia="en-US"/>
              </w:rPr>
              <w:t>о</w:t>
            </w:r>
            <w:r w:rsidRPr="0094555A">
              <w:rPr>
                <w:rFonts w:ascii="Arial" w:eastAsia="Calibri" w:hAnsi="Arial" w:cs="Arial"/>
                <w:bCs/>
                <w:sz w:val="24"/>
                <w:szCs w:val="24"/>
                <w:lang w:eastAsia="en-US"/>
              </w:rPr>
              <w:t>лодежи</w:t>
            </w:r>
          </w:p>
        </w:tc>
        <w:tc>
          <w:tcPr>
            <w:tcW w:w="582" w:type="pct"/>
            <w:shd w:val="clear" w:color="auto" w:fill="auto"/>
          </w:tcPr>
          <w:p w:rsidR="00FC3577" w:rsidRPr="00DB3716" w:rsidRDefault="00FC3577" w:rsidP="00DB3716">
            <w:pPr>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Ежегодно</w:t>
            </w:r>
          </w:p>
        </w:tc>
        <w:tc>
          <w:tcPr>
            <w:tcW w:w="728" w:type="pct"/>
            <w:shd w:val="clear" w:color="auto" w:fill="auto"/>
          </w:tcPr>
          <w:p w:rsidR="00FC3577" w:rsidRPr="00DB3716" w:rsidRDefault="00DB3716" w:rsidP="007325BE">
            <w:pPr>
              <w:tabs>
                <w:tab w:val="left" w:pos="129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МАОУ ДО «Светлоярская</w:t>
            </w:r>
            <w:r w:rsidR="00FC3577" w:rsidRPr="00DB3716">
              <w:rPr>
                <w:rFonts w:ascii="Arial" w:eastAsia="Calibri" w:hAnsi="Arial" w:cs="Arial"/>
                <w:sz w:val="24"/>
                <w:szCs w:val="24"/>
                <w:lang w:eastAsia="en-US"/>
              </w:rPr>
              <w:t xml:space="preserve"> ДЮСШ»</w:t>
            </w:r>
          </w:p>
        </w:tc>
        <w:tc>
          <w:tcPr>
            <w:tcW w:w="466" w:type="pct"/>
            <w:gridSpan w:val="2"/>
            <w:shd w:val="clear" w:color="auto" w:fill="auto"/>
          </w:tcPr>
          <w:p w:rsidR="00FC3577" w:rsidRPr="00DB3716" w:rsidRDefault="00FC3577" w:rsidP="002373C1">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25,0</w:t>
            </w:r>
          </w:p>
        </w:tc>
        <w:tc>
          <w:tcPr>
            <w:tcW w:w="379" w:type="pct"/>
            <w:shd w:val="clear" w:color="auto" w:fill="auto"/>
          </w:tcPr>
          <w:p w:rsidR="00FC3577" w:rsidRPr="00DB3716" w:rsidRDefault="00FC3577" w:rsidP="002373C1">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25,0</w:t>
            </w:r>
          </w:p>
        </w:tc>
        <w:tc>
          <w:tcPr>
            <w:tcW w:w="369" w:type="pct"/>
            <w:gridSpan w:val="2"/>
            <w:shd w:val="clear" w:color="auto" w:fill="auto"/>
          </w:tcPr>
          <w:p w:rsidR="00FC3577" w:rsidRPr="00DB3716" w:rsidRDefault="00FC3577" w:rsidP="002373C1">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25,0</w:t>
            </w:r>
          </w:p>
        </w:tc>
        <w:tc>
          <w:tcPr>
            <w:tcW w:w="485" w:type="pct"/>
            <w:shd w:val="clear" w:color="auto" w:fill="auto"/>
          </w:tcPr>
          <w:p w:rsidR="00FC3577" w:rsidRPr="0094555A" w:rsidRDefault="00FC3577" w:rsidP="00AA368F">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86" w:type="pct"/>
            <w:shd w:val="clear" w:color="auto" w:fill="auto"/>
          </w:tcPr>
          <w:p w:rsidR="00FC3577" w:rsidRPr="0094555A" w:rsidRDefault="00FC3577" w:rsidP="00AA368F">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37" w:type="pct"/>
            <w:shd w:val="clear" w:color="auto" w:fill="auto"/>
          </w:tcPr>
          <w:p w:rsidR="00FC3577" w:rsidRPr="0094555A" w:rsidRDefault="00FC3577" w:rsidP="00AA368F">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го  ра</w:t>
            </w:r>
            <w:r w:rsidRPr="0094555A">
              <w:rPr>
                <w:rFonts w:ascii="Arial" w:eastAsia="Calibri" w:hAnsi="Arial" w:cs="Arial"/>
                <w:sz w:val="24"/>
                <w:szCs w:val="24"/>
                <w:lang w:eastAsia="en-US"/>
              </w:rPr>
              <w:t>й</w:t>
            </w:r>
            <w:r w:rsidRPr="0094555A">
              <w:rPr>
                <w:rFonts w:ascii="Arial" w:eastAsia="Calibri" w:hAnsi="Arial" w:cs="Arial"/>
                <w:sz w:val="24"/>
                <w:szCs w:val="24"/>
                <w:lang w:eastAsia="en-US"/>
              </w:rPr>
              <w:t>она</w:t>
            </w:r>
          </w:p>
        </w:tc>
      </w:tr>
      <w:tr w:rsidR="00FC3577" w:rsidRPr="0094555A" w:rsidTr="00C6741C">
        <w:tc>
          <w:tcPr>
            <w:tcW w:w="252" w:type="pct"/>
            <w:gridSpan w:val="2"/>
            <w:shd w:val="clear" w:color="auto" w:fill="auto"/>
            <w:vAlign w:val="center"/>
          </w:tcPr>
          <w:p w:rsidR="00FC3577"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4.</w:t>
            </w:r>
            <w:r w:rsidR="00FC3577">
              <w:rPr>
                <w:rFonts w:ascii="Arial" w:eastAsia="Calibri" w:hAnsi="Arial" w:cs="Arial"/>
                <w:sz w:val="24"/>
                <w:szCs w:val="24"/>
                <w:lang w:eastAsia="en-US"/>
              </w:rPr>
              <w:t>2</w:t>
            </w:r>
          </w:p>
        </w:tc>
        <w:tc>
          <w:tcPr>
            <w:tcW w:w="816" w:type="pct"/>
            <w:shd w:val="clear" w:color="auto" w:fill="auto"/>
          </w:tcPr>
          <w:p w:rsidR="00FC3577" w:rsidRPr="0094555A" w:rsidRDefault="00DB3716" w:rsidP="007325BE">
            <w:pPr>
              <w:keepNext/>
              <w:overflowPunct/>
              <w:autoSpaceDE/>
              <w:autoSpaceDN/>
              <w:adjustRightInd/>
              <w:outlineLvl w:val="2"/>
              <w:rPr>
                <w:rFonts w:ascii="Arial" w:eastAsia="Calibri" w:hAnsi="Arial" w:cs="Arial"/>
                <w:bCs/>
                <w:sz w:val="24"/>
                <w:szCs w:val="24"/>
                <w:lang w:eastAsia="en-US"/>
              </w:rPr>
            </w:pPr>
            <w:r>
              <w:rPr>
                <w:rFonts w:ascii="Arial" w:eastAsia="Calibri" w:hAnsi="Arial" w:cs="Arial"/>
                <w:bCs/>
                <w:sz w:val="24"/>
                <w:szCs w:val="24"/>
                <w:lang w:eastAsia="en-US"/>
              </w:rPr>
              <w:t xml:space="preserve">Фестиваль </w:t>
            </w:r>
            <w:r w:rsidR="00FC3577" w:rsidRPr="0094555A">
              <w:rPr>
                <w:rFonts w:ascii="Arial" w:eastAsia="Calibri" w:hAnsi="Arial" w:cs="Arial"/>
                <w:bCs/>
                <w:sz w:val="24"/>
                <w:szCs w:val="24"/>
                <w:lang w:eastAsia="en-US"/>
              </w:rPr>
              <w:t>в</w:t>
            </w:r>
            <w:r w:rsidR="00FC3577" w:rsidRPr="0094555A">
              <w:rPr>
                <w:rFonts w:ascii="Arial" w:eastAsia="Calibri" w:hAnsi="Arial" w:cs="Arial"/>
                <w:bCs/>
                <w:sz w:val="24"/>
                <w:szCs w:val="24"/>
                <w:lang w:eastAsia="en-US"/>
              </w:rPr>
              <w:t>о</w:t>
            </w:r>
            <w:r w:rsidR="00FC3577" w:rsidRPr="0094555A">
              <w:rPr>
                <w:rFonts w:ascii="Arial" w:eastAsia="Calibri" w:hAnsi="Arial" w:cs="Arial"/>
                <w:bCs/>
                <w:sz w:val="24"/>
                <w:szCs w:val="24"/>
                <w:lang w:eastAsia="en-US"/>
              </w:rPr>
              <w:t>сточ</w:t>
            </w:r>
            <w:r>
              <w:rPr>
                <w:rFonts w:ascii="Arial" w:eastAsia="Calibri" w:hAnsi="Arial" w:cs="Arial"/>
                <w:bCs/>
                <w:sz w:val="24"/>
                <w:szCs w:val="24"/>
                <w:lang w:eastAsia="en-US"/>
              </w:rPr>
              <w:t xml:space="preserve">ных </w:t>
            </w:r>
            <w:r w:rsidR="00FC3577" w:rsidRPr="0094555A">
              <w:rPr>
                <w:rFonts w:ascii="Arial" w:eastAsia="Calibri" w:hAnsi="Arial" w:cs="Arial"/>
                <w:bCs/>
                <w:sz w:val="24"/>
                <w:szCs w:val="24"/>
                <w:lang w:eastAsia="en-US"/>
              </w:rPr>
              <w:t>един</w:t>
            </w:r>
            <w:r w:rsidR="00FC3577" w:rsidRPr="0094555A">
              <w:rPr>
                <w:rFonts w:ascii="Arial" w:eastAsia="Calibri" w:hAnsi="Arial" w:cs="Arial"/>
                <w:bCs/>
                <w:sz w:val="24"/>
                <w:szCs w:val="24"/>
                <w:lang w:eastAsia="en-US"/>
              </w:rPr>
              <w:t>о</w:t>
            </w:r>
            <w:r w:rsidR="00FC3577" w:rsidRPr="0094555A">
              <w:rPr>
                <w:rFonts w:ascii="Arial" w:eastAsia="Calibri" w:hAnsi="Arial" w:cs="Arial"/>
                <w:bCs/>
                <w:sz w:val="24"/>
                <w:szCs w:val="24"/>
                <w:lang w:eastAsia="en-US"/>
              </w:rPr>
              <w:t>борств</w:t>
            </w:r>
          </w:p>
        </w:tc>
        <w:tc>
          <w:tcPr>
            <w:tcW w:w="582" w:type="pct"/>
            <w:shd w:val="clear" w:color="auto" w:fill="auto"/>
          </w:tcPr>
          <w:p w:rsidR="00FC3577" w:rsidRPr="0094555A" w:rsidRDefault="00FC3577" w:rsidP="00DB3716">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tc>
        <w:tc>
          <w:tcPr>
            <w:tcW w:w="728" w:type="pct"/>
            <w:shd w:val="clear" w:color="auto" w:fill="auto"/>
          </w:tcPr>
          <w:p w:rsidR="00FC3577" w:rsidRPr="0094555A" w:rsidRDefault="00DB3716" w:rsidP="007325BE">
            <w:pPr>
              <w:tabs>
                <w:tab w:val="left" w:pos="129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МАОУ ДО «Светлоярская</w:t>
            </w:r>
            <w:r w:rsidR="00FC3577" w:rsidRPr="0094555A">
              <w:rPr>
                <w:rFonts w:ascii="Arial" w:eastAsia="Calibri" w:hAnsi="Arial" w:cs="Arial"/>
                <w:sz w:val="24"/>
                <w:szCs w:val="24"/>
                <w:lang w:eastAsia="en-US"/>
              </w:rPr>
              <w:t xml:space="preserve"> ДЮСШ»</w:t>
            </w:r>
          </w:p>
        </w:tc>
        <w:tc>
          <w:tcPr>
            <w:tcW w:w="466" w:type="pct"/>
            <w:gridSpan w:val="2"/>
            <w:shd w:val="clear" w:color="auto" w:fill="auto"/>
          </w:tcPr>
          <w:p w:rsidR="00FC3577" w:rsidRPr="0094555A" w:rsidRDefault="00511EFB"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70</w:t>
            </w:r>
            <w:r w:rsidR="00FC3577" w:rsidRPr="0094555A">
              <w:rPr>
                <w:rFonts w:ascii="Arial" w:eastAsia="Calibri" w:hAnsi="Arial" w:cs="Arial"/>
                <w:sz w:val="24"/>
                <w:szCs w:val="24"/>
                <w:lang w:eastAsia="en-US"/>
              </w:rPr>
              <w:t>,0</w:t>
            </w:r>
          </w:p>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379" w:type="pct"/>
            <w:shd w:val="clear" w:color="auto" w:fill="auto"/>
          </w:tcPr>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8</w:t>
            </w:r>
            <w:r w:rsidRPr="0094555A">
              <w:rPr>
                <w:rFonts w:ascii="Arial" w:eastAsia="Calibri" w:hAnsi="Arial" w:cs="Arial"/>
                <w:sz w:val="24"/>
                <w:szCs w:val="24"/>
                <w:lang w:eastAsia="en-US"/>
              </w:rPr>
              <w:t>0,0</w:t>
            </w:r>
          </w:p>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p>
          <w:p w:rsidR="00FC3577" w:rsidRPr="0094555A" w:rsidRDefault="00FC3577" w:rsidP="007325BE">
            <w:pPr>
              <w:tabs>
                <w:tab w:val="left" w:pos="1800"/>
              </w:tabs>
              <w:overflowPunct/>
              <w:autoSpaceDE/>
              <w:autoSpaceDN/>
              <w:adjustRightInd/>
              <w:rPr>
                <w:rFonts w:ascii="Arial" w:eastAsia="Calibri" w:hAnsi="Arial" w:cs="Arial"/>
                <w:sz w:val="24"/>
                <w:szCs w:val="24"/>
                <w:lang w:eastAsia="en-US"/>
              </w:rPr>
            </w:pPr>
          </w:p>
        </w:tc>
        <w:tc>
          <w:tcPr>
            <w:tcW w:w="369" w:type="pct"/>
            <w:gridSpan w:val="2"/>
            <w:shd w:val="clear" w:color="auto" w:fill="auto"/>
          </w:tcPr>
          <w:p w:rsidR="00FC3577" w:rsidRPr="0094555A" w:rsidRDefault="00511EFB" w:rsidP="007325BE">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80</w:t>
            </w:r>
            <w:r w:rsidR="00FC3577" w:rsidRPr="0094555A">
              <w:rPr>
                <w:rFonts w:ascii="Arial" w:eastAsia="Calibri" w:hAnsi="Arial" w:cs="Arial"/>
                <w:sz w:val="24"/>
                <w:szCs w:val="24"/>
                <w:lang w:eastAsia="en-US"/>
              </w:rPr>
              <w:t>,0</w:t>
            </w:r>
          </w:p>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p>
          <w:p w:rsidR="00FC3577" w:rsidRPr="0094555A"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485"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86"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го  ра</w:t>
            </w:r>
            <w:r w:rsidRPr="0094555A">
              <w:rPr>
                <w:rFonts w:ascii="Arial" w:eastAsia="Calibri" w:hAnsi="Arial" w:cs="Arial"/>
                <w:sz w:val="24"/>
                <w:szCs w:val="24"/>
                <w:lang w:eastAsia="en-US"/>
              </w:rPr>
              <w:t>й</w:t>
            </w:r>
            <w:r w:rsidRPr="0094555A">
              <w:rPr>
                <w:rFonts w:ascii="Arial" w:eastAsia="Calibri" w:hAnsi="Arial" w:cs="Arial"/>
                <w:sz w:val="24"/>
                <w:szCs w:val="24"/>
                <w:lang w:eastAsia="en-US"/>
              </w:rPr>
              <w:t>она</w:t>
            </w:r>
          </w:p>
        </w:tc>
      </w:tr>
      <w:tr w:rsidR="00FC3577" w:rsidRPr="0094555A" w:rsidTr="00C6741C">
        <w:tc>
          <w:tcPr>
            <w:tcW w:w="252" w:type="pct"/>
            <w:gridSpan w:val="2"/>
            <w:shd w:val="clear" w:color="auto" w:fill="auto"/>
            <w:vAlign w:val="center"/>
          </w:tcPr>
          <w:p w:rsidR="00FC3577"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4.</w:t>
            </w:r>
            <w:r w:rsidR="00FC3577">
              <w:rPr>
                <w:rFonts w:ascii="Arial" w:eastAsia="Calibri" w:hAnsi="Arial" w:cs="Arial"/>
                <w:sz w:val="24"/>
                <w:szCs w:val="24"/>
                <w:lang w:eastAsia="en-US"/>
              </w:rPr>
              <w:t>3</w:t>
            </w:r>
          </w:p>
        </w:tc>
        <w:tc>
          <w:tcPr>
            <w:tcW w:w="816" w:type="pct"/>
            <w:shd w:val="clear" w:color="auto" w:fill="auto"/>
          </w:tcPr>
          <w:p w:rsidR="00DB3716" w:rsidRDefault="00FC3577" w:rsidP="00ED643A">
            <w:pPr>
              <w:rPr>
                <w:rFonts w:ascii="Arial" w:hAnsi="Arial" w:cs="Arial"/>
                <w:sz w:val="24"/>
                <w:szCs w:val="24"/>
              </w:rPr>
            </w:pPr>
            <w:r w:rsidRPr="002B502C">
              <w:rPr>
                <w:rFonts w:ascii="Arial" w:hAnsi="Arial" w:cs="Arial"/>
                <w:sz w:val="24"/>
                <w:szCs w:val="24"/>
              </w:rPr>
              <w:t xml:space="preserve">Проведение </w:t>
            </w:r>
          </w:p>
          <w:p w:rsidR="00DB3716" w:rsidRDefault="00FC3577" w:rsidP="00ED643A">
            <w:pPr>
              <w:rPr>
                <w:rFonts w:ascii="Arial" w:hAnsi="Arial" w:cs="Arial"/>
                <w:sz w:val="24"/>
                <w:szCs w:val="24"/>
              </w:rPr>
            </w:pPr>
            <w:r w:rsidRPr="002B502C">
              <w:rPr>
                <w:rFonts w:ascii="Arial" w:hAnsi="Arial" w:cs="Arial"/>
                <w:sz w:val="24"/>
                <w:szCs w:val="24"/>
              </w:rPr>
              <w:t xml:space="preserve">спортивных </w:t>
            </w:r>
          </w:p>
          <w:p w:rsidR="00DB3716" w:rsidRDefault="00FC3577" w:rsidP="00ED643A">
            <w:pPr>
              <w:rPr>
                <w:rFonts w:ascii="Arial" w:hAnsi="Arial" w:cs="Arial"/>
                <w:sz w:val="24"/>
                <w:szCs w:val="24"/>
              </w:rPr>
            </w:pPr>
            <w:r w:rsidRPr="002B502C">
              <w:rPr>
                <w:rFonts w:ascii="Arial" w:hAnsi="Arial" w:cs="Arial"/>
                <w:sz w:val="24"/>
                <w:szCs w:val="24"/>
              </w:rPr>
              <w:t xml:space="preserve">мероприятий  </w:t>
            </w:r>
          </w:p>
          <w:p w:rsidR="00FC3577" w:rsidRPr="002B502C" w:rsidRDefault="00FC3577" w:rsidP="00ED643A">
            <w:pPr>
              <w:rPr>
                <w:rFonts w:ascii="Arial" w:hAnsi="Arial" w:cs="Arial"/>
                <w:sz w:val="24"/>
                <w:szCs w:val="24"/>
              </w:rPr>
            </w:pPr>
            <w:proofErr w:type="gramStart"/>
            <w:r w:rsidRPr="002B502C">
              <w:rPr>
                <w:rFonts w:ascii="Arial" w:hAnsi="Arial" w:cs="Arial"/>
                <w:sz w:val="24"/>
                <w:szCs w:val="24"/>
              </w:rPr>
              <w:t>посвященных</w:t>
            </w:r>
            <w:proofErr w:type="gramEnd"/>
            <w:r w:rsidRPr="002B502C">
              <w:rPr>
                <w:rFonts w:ascii="Arial" w:hAnsi="Arial" w:cs="Arial"/>
                <w:sz w:val="24"/>
                <w:szCs w:val="24"/>
              </w:rPr>
              <w:t xml:space="preserve"> дням воинской славы и памя</w:t>
            </w:r>
            <w:r w:rsidRPr="002B502C">
              <w:rPr>
                <w:rFonts w:ascii="Arial" w:hAnsi="Arial" w:cs="Arial"/>
                <w:sz w:val="24"/>
                <w:szCs w:val="24"/>
              </w:rPr>
              <w:t>т</w:t>
            </w:r>
            <w:r w:rsidRPr="002B502C">
              <w:rPr>
                <w:rFonts w:ascii="Arial" w:hAnsi="Arial" w:cs="Arial"/>
                <w:sz w:val="24"/>
                <w:szCs w:val="24"/>
              </w:rPr>
              <w:t>ным датам Ро</w:t>
            </w:r>
            <w:r w:rsidRPr="002B502C">
              <w:rPr>
                <w:rFonts w:ascii="Arial" w:hAnsi="Arial" w:cs="Arial"/>
                <w:sz w:val="24"/>
                <w:szCs w:val="24"/>
              </w:rPr>
              <w:t>с</w:t>
            </w:r>
            <w:r w:rsidRPr="002B502C">
              <w:rPr>
                <w:rFonts w:ascii="Arial" w:hAnsi="Arial" w:cs="Arial"/>
                <w:sz w:val="24"/>
                <w:szCs w:val="24"/>
              </w:rPr>
              <w:t>сии</w:t>
            </w:r>
          </w:p>
        </w:tc>
        <w:tc>
          <w:tcPr>
            <w:tcW w:w="582" w:type="pct"/>
            <w:shd w:val="clear" w:color="auto" w:fill="auto"/>
          </w:tcPr>
          <w:p w:rsidR="00FC3577" w:rsidRPr="002B502C" w:rsidRDefault="00FC3577" w:rsidP="00FC3577">
            <w:pPr>
              <w:jc w:val="center"/>
              <w:rPr>
                <w:rFonts w:ascii="Arial" w:hAnsi="Arial" w:cs="Arial"/>
                <w:sz w:val="24"/>
                <w:szCs w:val="24"/>
              </w:rPr>
            </w:pPr>
            <w:r w:rsidRPr="002B502C">
              <w:rPr>
                <w:rFonts w:ascii="Arial" w:hAnsi="Arial" w:cs="Arial"/>
                <w:sz w:val="24"/>
                <w:szCs w:val="24"/>
              </w:rPr>
              <w:t>В течение года</w:t>
            </w:r>
          </w:p>
        </w:tc>
        <w:tc>
          <w:tcPr>
            <w:tcW w:w="728" w:type="pct"/>
            <w:shd w:val="clear" w:color="auto" w:fill="auto"/>
          </w:tcPr>
          <w:p w:rsidR="00FC3577" w:rsidRPr="0094555A" w:rsidRDefault="00DB3716" w:rsidP="007325BE">
            <w:pPr>
              <w:tabs>
                <w:tab w:val="left" w:pos="129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Отдел </w:t>
            </w:r>
            <w:r w:rsidR="00FC3577" w:rsidRPr="0094555A">
              <w:rPr>
                <w:rFonts w:ascii="Arial" w:eastAsia="Calibri" w:hAnsi="Arial" w:cs="Arial"/>
                <w:sz w:val="24"/>
                <w:szCs w:val="24"/>
                <w:lang w:eastAsia="en-US"/>
              </w:rPr>
              <w:t>образ</w:t>
            </w:r>
            <w:r w:rsidR="00FC3577" w:rsidRPr="0094555A">
              <w:rPr>
                <w:rFonts w:ascii="Arial" w:eastAsia="Calibri" w:hAnsi="Arial" w:cs="Arial"/>
                <w:sz w:val="24"/>
                <w:szCs w:val="24"/>
                <w:lang w:eastAsia="en-US"/>
              </w:rPr>
              <w:t>о</w:t>
            </w:r>
            <w:r w:rsidR="00FC3577" w:rsidRPr="0094555A">
              <w:rPr>
                <w:rFonts w:ascii="Arial" w:eastAsia="Calibri" w:hAnsi="Arial" w:cs="Arial"/>
                <w:sz w:val="24"/>
                <w:szCs w:val="24"/>
                <w:lang w:eastAsia="en-US"/>
              </w:rPr>
              <w:t>вания</w:t>
            </w:r>
            <w:r w:rsidR="00FC3577">
              <w:rPr>
                <w:rFonts w:ascii="Arial" w:eastAsia="Calibri" w:hAnsi="Arial" w:cs="Arial"/>
                <w:sz w:val="24"/>
                <w:szCs w:val="24"/>
                <w:lang w:eastAsia="en-US"/>
              </w:rPr>
              <w:t xml:space="preserve">, </w:t>
            </w:r>
            <w:r w:rsidR="00FC3577" w:rsidRPr="0094555A">
              <w:rPr>
                <w:rFonts w:ascii="Arial" w:eastAsia="Calibri" w:hAnsi="Arial" w:cs="Arial"/>
                <w:sz w:val="24"/>
                <w:szCs w:val="24"/>
                <w:lang w:eastAsia="en-US"/>
              </w:rPr>
              <w:t>опеки и попечительства админ</w:t>
            </w:r>
            <w:r>
              <w:rPr>
                <w:rFonts w:ascii="Arial" w:eastAsia="Calibri" w:hAnsi="Arial" w:cs="Arial"/>
                <w:sz w:val="24"/>
                <w:szCs w:val="24"/>
                <w:lang w:eastAsia="en-US"/>
              </w:rPr>
              <w:t>истрации Светлоярского</w:t>
            </w:r>
            <w:r w:rsidR="00FC3577" w:rsidRPr="0094555A">
              <w:rPr>
                <w:rFonts w:ascii="Arial" w:eastAsia="Calibri" w:hAnsi="Arial" w:cs="Arial"/>
                <w:sz w:val="24"/>
                <w:szCs w:val="24"/>
                <w:lang w:eastAsia="en-US"/>
              </w:rPr>
              <w:t xml:space="preserve"> муниципальн</w:t>
            </w:r>
            <w:r w:rsidR="00FC3577" w:rsidRPr="0094555A">
              <w:rPr>
                <w:rFonts w:ascii="Arial" w:eastAsia="Calibri" w:hAnsi="Arial" w:cs="Arial"/>
                <w:sz w:val="24"/>
                <w:szCs w:val="24"/>
                <w:lang w:eastAsia="en-US"/>
              </w:rPr>
              <w:t>о</w:t>
            </w:r>
            <w:r w:rsidR="005F0199">
              <w:rPr>
                <w:rFonts w:ascii="Arial" w:eastAsia="Calibri" w:hAnsi="Arial" w:cs="Arial"/>
                <w:sz w:val="24"/>
                <w:szCs w:val="24"/>
                <w:lang w:eastAsia="en-US"/>
              </w:rPr>
              <w:t xml:space="preserve">го </w:t>
            </w:r>
            <w:r w:rsidR="00FC3577" w:rsidRPr="0094555A">
              <w:rPr>
                <w:rFonts w:ascii="Arial" w:eastAsia="Calibri" w:hAnsi="Arial" w:cs="Arial"/>
                <w:sz w:val="24"/>
                <w:szCs w:val="24"/>
                <w:lang w:eastAsia="en-US"/>
              </w:rPr>
              <w:t>района</w:t>
            </w:r>
          </w:p>
        </w:tc>
        <w:tc>
          <w:tcPr>
            <w:tcW w:w="466" w:type="pct"/>
            <w:gridSpan w:val="2"/>
            <w:shd w:val="clear" w:color="auto" w:fill="auto"/>
          </w:tcPr>
          <w:p w:rsidR="00FC3577"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379" w:type="pct"/>
            <w:shd w:val="clear" w:color="auto" w:fill="auto"/>
          </w:tcPr>
          <w:p w:rsidR="00FC3577"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369" w:type="pct"/>
            <w:gridSpan w:val="2"/>
            <w:shd w:val="clear" w:color="auto" w:fill="auto"/>
          </w:tcPr>
          <w:p w:rsidR="00FC3577" w:rsidRDefault="00FC3577" w:rsidP="007325BE">
            <w:pPr>
              <w:tabs>
                <w:tab w:val="left" w:pos="1800"/>
              </w:tabs>
              <w:overflowPunct/>
              <w:autoSpaceDE/>
              <w:autoSpaceDN/>
              <w:adjustRightInd/>
              <w:jc w:val="center"/>
              <w:rPr>
                <w:rFonts w:ascii="Arial" w:eastAsia="Calibri" w:hAnsi="Arial" w:cs="Arial"/>
                <w:sz w:val="24"/>
                <w:szCs w:val="24"/>
                <w:lang w:eastAsia="en-US"/>
              </w:rPr>
            </w:pPr>
          </w:p>
        </w:tc>
        <w:tc>
          <w:tcPr>
            <w:tcW w:w="485"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r>
      <w:tr w:rsidR="00FC3577" w:rsidRPr="0094555A" w:rsidTr="00C6741C">
        <w:tc>
          <w:tcPr>
            <w:tcW w:w="252" w:type="pct"/>
            <w:gridSpan w:val="2"/>
            <w:shd w:val="clear" w:color="auto" w:fill="auto"/>
            <w:vAlign w:val="center"/>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816" w:type="pct"/>
            <w:shd w:val="clear" w:color="auto" w:fill="auto"/>
          </w:tcPr>
          <w:p w:rsidR="00FC3577" w:rsidRPr="00DB3716" w:rsidRDefault="00DB3716" w:rsidP="000060F8">
            <w:pPr>
              <w:keepNext/>
              <w:overflowPunct/>
              <w:autoSpaceDE/>
              <w:autoSpaceDN/>
              <w:adjustRightInd/>
              <w:outlineLvl w:val="2"/>
              <w:rPr>
                <w:rFonts w:ascii="Arial" w:eastAsia="Calibri" w:hAnsi="Arial" w:cs="Arial"/>
                <w:bCs/>
                <w:sz w:val="24"/>
                <w:szCs w:val="24"/>
                <w:lang w:eastAsia="en-US"/>
              </w:rPr>
            </w:pPr>
            <w:r>
              <w:rPr>
                <w:rFonts w:ascii="Arial" w:eastAsia="Calibri" w:hAnsi="Arial" w:cs="Arial"/>
                <w:bCs/>
                <w:sz w:val="24"/>
                <w:szCs w:val="24"/>
                <w:lang w:eastAsia="en-US"/>
              </w:rPr>
              <w:t xml:space="preserve">Итого </w:t>
            </w:r>
            <w:r w:rsidR="00FC3577" w:rsidRPr="00DB3716">
              <w:rPr>
                <w:rFonts w:ascii="Arial" w:eastAsia="Calibri" w:hAnsi="Arial" w:cs="Arial"/>
                <w:bCs/>
                <w:sz w:val="24"/>
                <w:szCs w:val="24"/>
                <w:lang w:eastAsia="en-US"/>
              </w:rPr>
              <w:t xml:space="preserve">по разделу: </w:t>
            </w:r>
            <w:proofErr w:type="spellStart"/>
            <w:r w:rsidR="00FC3577" w:rsidRPr="00DB3716">
              <w:rPr>
                <w:rFonts w:ascii="Arial" w:eastAsia="Calibri" w:hAnsi="Arial" w:cs="Arial"/>
                <w:bCs/>
                <w:sz w:val="24"/>
                <w:szCs w:val="24"/>
                <w:lang w:eastAsia="en-US"/>
              </w:rPr>
              <w:t>тыс</w:t>
            </w:r>
            <w:proofErr w:type="gramStart"/>
            <w:r w:rsidR="00FC3577" w:rsidRPr="00DB3716">
              <w:rPr>
                <w:rFonts w:ascii="Arial" w:eastAsia="Calibri" w:hAnsi="Arial" w:cs="Arial"/>
                <w:bCs/>
                <w:sz w:val="24"/>
                <w:szCs w:val="24"/>
                <w:lang w:eastAsia="en-US"/>
              </w:rPr>
              <w:t>.р</w:t>
            </w:r>
            <w:proofErr w:type="gramEnd"/>
            <w:r w:rsidR="00FC3577" w:rsidRPr="00DB3716">
              <w:rPr>
                <w:rFonts w:ascii="Arial" w:eastAsia="Calibri" w:hAnsi="Arial" w:cs="Arial"/>
                <w:bCs/>
                <w:sz w:val="24"/>
                <w:szCs w:val="24"/>
                <w:lang w:eastAsia="en-US"/>
              </w:rPr>
              <w:t>уб</w:t>
            </w:r>
            <w:proofErr w:type="spellEnd"/>
            <w:r w:rsidR="00FC3577" w:rsidRPr="00DB3716">
              <w:rPr>
                <w:rFonts w:ascii="Arial" w:eastAsia="Calibri" w:hAnsi="Arial" w:cs="Arial"/>
                <w:bCs/>
                <w:sz w:val="24"/>
                <w:szCs w:val="24"/>
                <w:lang w:eastAsia="en-US"/>
              </w:rPr>
              <w:t>.</w:t>
            </w:r>
          </w:p>
        </w:tc>
        <w:tc>
          <w:tcPr>
            <w:tcW w:w="582" w:type="pct"/>
            <w:shd w:val="clear" w:color="auto" w:fill="auto"/>
          </w:tcPr>
          <w:p w:rsidR="00FC3577" w:rsidRPr="00DB3716" w:rsidRDefault="00511EFB" w:rsidP="00DB3716">
            <w:pPr>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30</w:t>
            </w:r>
            <w:r w:rsidR="00FC3577" w:rsidRPr="00DB3716">
              <w:rPr>
                <w:rFonts w:ascii="Arial" w:eastAsia="Calibri" w:hAnsi="Arial" w:cs="Arial"/>
                <w:sz w:val="24"/>
                <w:szCs w:val="24"/>
                <w:lang w:eastAsia="en-US"/>
              </w:rPr>
              <w:t>5,0</w:t>
            </w:r>
          </w:p>
        </w:tc>
        <w:tc>
          <w:tcPr>
            <w:tcW w:w="728" w:type="pct"/>
            <w:shd w:val="clear" w:color="auto" w:fill="auto"/>
          </w:tcPr>
          <w:p w:rsidR="00FC3577" w:rsidRPr="00DB3716" w:rsidRDefault="00FC3577" w:rsidP="00DB3716">
            <w:pPr>
              <w:tabs>
                <w:tab w:val="left" w:pos="1290"/>
              </w:tabs>
              <w:overflowPunct/>
              <w:autoSpaceDE/>
              <w:autoSpaceDN/>
              <w:adjustRightInd/>
              <w:jc w:val="center"/>
              <w:rPr>
                <w:rFonts w:ascii="Arial" w:eastAsia="Calibri" w:hAnsi="Arial" w:cs="Arial"/>
                <w:sz w:val="24"/>
                <w:szCs w:val="24"/>
                <w:lang w:eastAsia="en-US"/>
              </w:rPr>
            </w:pPr>
          </w:p>
        </w:tc>
        <w:tc>
          <w:tcPr>
            <w:tcW w:w="466" w:type="pct"/>
            <w:gridSpan w:val="2"/>
            <w:shd w:val="clear" w:color="auto" w:fill="auto"/>
          </w:tcPr>
          <w:p w:rsidR="00FC3577" w:rsidRPr="00DB3716" w:rsidRDefault="00511EFB" w:rsidP="00DB3716">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9</w:t>
            </w:r>
            <w:r w:rsidR="00FC3577" w:rsidRPr="00DB3716">
              <w:rPr>
                <w:rFonts w:ascii="Arial" w:eastAsia="Calibri" w:hAnsi="Arial" w:cs="Arial"/>
                <w:sz w:val="24"/>
                <w:szCs w:val="24"/>
                <w:lang w:eastAsia="en-US"/>
              </w:rPr>
              <w:t>5,0</w:t>
            </w:r>
          </w:p>
        </w:tc>
        <w:tc>
          <w:tcPr>
            <w:tcW w:w="379" w:type="pct"/>
            <w:shd w:val="clear" w:color="auto" w:fill="auto"/>
          </w:tcPr>
          <w:p w:rsidR="00FC3577" w:rsidRPr="00DB3716" w:rsidRDefault="00FC3577" w:rsidP="00DB3716">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105,0</w:t>
            </w:r>
          </w:p>
        </w:tc>
        <w:tc>
          <w:tcPr>
            <w:tcW w:w="369" w:type="pct"/>
            <w:gridSpan w:val="2"/>
            <w:shd w:val="clear" w:color="auto" w:fill="auto"/>
          </w:tcPr>
          <w:p w:rsidR="00FC3577" w:rsidRPr="00DB3716" w:rsidRDefault="00511EFB" w:rsidP="00DB3716">
            <w:pPr>
              <w:tabs>
                <w:tab w:val="left" w:pos="1800"/>
              </w:tabs>
              <w:overflowPunct/>
              <w:autoSpaceDE/>
              <w:autoSpaceDN/>
              <w:adjustRightInd/>
              <w:jc w:val="center"/>
              <w:rPr>
                <w:rFonts w:ascii="Arial" w:eastAsia="Calibri" w:hAnsi="Arial" w:cs="Arial"/>
                <w:sz w:val="24"/>
                <w:szCs w:val="24"/>
                <w:lang w:eastAsia="en-US"/>
              </w:rPr>
            </w:pPr>
            <w:r w:rsidRPr="00DB3716">
              <w:rPr>
                <w:rFonts w:ascii="Arial" w:eastAsia="Calibri" w:hAnsi="Arial" w:cs="Arial"/>
                <w:sz w:val="24"/>
                <w:szCs w:val="24"/>
                <w:lang w:eastAsia="en-US"/>
              </w:rPr>
              <w:t>10</w:t>
            </w:r>
            <w:r w:rsidR="00FC3577" w:rsidRPr="00DB3716">
              <w:rPr>
                <w:rFonts w:ascii="Arial" w:eastAsia="Calibri" w:hAnsi="Arial" w:cs="Arial"/>
                <w:sz w:val="24"/>
                <w:szCs w:val="24"/>
                <w:lang w:eastAsia="en-US"/>
              </w:rPr>
              <w:t>5,0</w:t>
            </w:r>
          </w:p>
        </w:tc>
        <w:tc>
          <w:tcPr>
            <w:tcW w:w="485" w:type="pct"/>
            <w:shd w:val="clear" w:color="auto" w:fill="auto"/>
          </w:tcPr>
          <w:p w:rsidR="00FC3577" w:rsidRPr="00DB3716" w:rsidRDefault="00DB3716" w:rsidP="00DB3716">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C3577" w:rsidRPr="00DB3716">
              <w:rPr>
                <w:rFonts w:ascii="Arial" w:eastAsia="Calibri" w:hAnsi="Arial" w:cs="Arial"/>
                <w:sz w:val="24"/>
                <w:szCs w:val="24"/>
                <w:lang w:eastAsia="en-US"/>
              </w:rPr>
              <w:t>муниц</w:t>
            </w:r>
            <w:r w:rsidR="00FC3577" w:rsidRPr="00DB3716">
              <w:rPr>
                <w:rFonts w:ascii="Arial" w:eastAsia="Calibri" w:hAnsi="Arial" w:cs="Arial"/>
                <w:sz w:val="24"/>
                <w:szCs w:val="24"/>
                <w:lang w:eastAsia="en-US"/>
              </w:rPr>
              <w:t>и</w:t>
            </w:r>
            <w:r w:rsidR="00FC3577" w:rsidRPr="00DB3716">
              <w:rPr>
                <w:rFonts w:ascii="Arial" w:eastAsia="Calibri" w:hAnsi="Arial" w:cs="Arial"/>
                <w:sz w:val="24"/>
                <w:szCs w:val="24"/>
                <w:lang w:eastAsia="en-US"/>
              </w:rPr>
              <w:t>пального  района</w:t>
            </w:r>
          </w:p>
        </w:tc>
        <w:tc>
          <w:tcPr>
            <w:tcW w:w="486" w:type="pct"/>
            <w:shd w:val="clear" w:color="auto" w:fill="auto"/>
          </w:tcPr>
          <w:p w:rsidR="00FC3577" w:rsidRPr="0094555A" w:rsidRDefault="00DB3716"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FC3577" w:rsidRPr="0094555A">
              <w:rPr>
                <w:rFonts w:ascii="Arial" w:eastAsia="Calibri" w:hAnsi="Arial" w:cs="Arial"/>
                <w:sz w:val="24"/>
                <w:szCs w:val="24"/>
                <w:lang w:eastAsia="en-US"/>
              </w:rPr>
              <w:t xml:space="preserve"> муниц</w:t>
            </w:r>
            <w:r w:rsidR="00FC3577" w:rsidRPr="0094555A">
              <w:rPr>
                <w:rFonts w:ascii="Arial" w:eastAsia="Calibri" w:hAnsi="Arial" w:cs="Arial"/>
                <w:sz w:val="24"/>
                <w:szCs w:val="24"/>
                <w:lang w:eastAsia="en-US"/>
              </w:rPr>
              <w:t>и</w:t>
            </w:r>
            <w:r w:rsidR="00FC3577" w:rsidRPr="0094555A">
              <w:rPr>
                <w:rFonts w:ascii="Arial" w:eastAsia="Calibri" w:hAnsi="Arial" w:cs="Arial"/>
                <w:sz w:val="24"/>
                <w:szCs w:val="24"/>
                <w:lang w:eastAsia="en-US"/>
              </w:rPr>
              <w:t>пального  района</w:t>
            </w: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го  ра</w:t>
            </w:r>
            <w:r w:rsidRPr="0094555A">
              <w:rPr>
                <w:rFonts w:ascii="Arial" w:eastAsia="Calibri" w:hAnsi="Arial" w:cs="Arial"/>
                <w:sz w:val="24"/>
                <w:szCs w:val="24"/>
                <w:lang w:eastAsia="en-US"/>
              </w:rPr>
              <w:t>й</w:t>
            </w:r>
            <w:r w:rsidRPr="0094555A">
              <w:rPr>
                <w:rFonts w:ascii="Arial" w:eastAsia="Calibri" w:hAnsi="Arial" w:cs="Arial"/>
                <w:sz w:val="24"/>
                <w:szCs w:val="24"/>
                <w:lang w:eastAsia="en-US"/>
              </w:rPr>
              <w:lastRenderedPageBreak/>
              <w:t>она</w:t>
            </w:r>
          </w:p>
        </w:tc>
      </w:tr>
      <w:tr w:rsidR="00FC3577" w:rsidRPr="0094555A" w:rsidTr="00B80BCB">
        <w:tc>
          <w:tcPr>
            <w:tcW w:w="5000" w:type="pct"/>
            <w:gridSpan w:val="13"/>
            <w:shd w:val="clear" w:color="auto" w:fill="auto"/>
            <w:vAlign w:val="center"/>
          </w:tcPr>
          <w:p w:rsidR="00FC3577" w:rsidRPr="00DB3716"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5.</w:t>
            </w:r>
            <w:r w:rsidR="000060F8">
              <w:rPr>
                <w:rFonts w:ascii="Arial" w:eastAsia="Calibri" w:hAnsi="Arial" w:cs="Arial"/>
                <w:sz w:val="24"/>
                <w:szCs w:val="24"/>
                <w:lang w:eastAsia="en-US"/>
              </w:rPr>
              <w:t xml:space="preserve"> </w:t>
            </w:r>
            <w:r w:rsidR="00DB3716">
              <w:rPr>
                <w:rFonts w:ascii="Arial" w:eastAsia="Calibri" w:hAnsi="Arial" w:cs="Arial"/>
                <w:sz w:val="24"/>
                <w:szCs w:val="24"/>
                <w:lang w:eastAsia="en-US"/>
              </w:rPr>
              <w:t xml:space="preserve">Социальное служение и </w:t>
            </w:r>
            <w:r w:rsidR="00FC3577" w:rsidRPr="00DB3716">
              <w:rPr>
                <w:rFonts w:ascii="Arial" w:eastAsia="Calibri" w:hAnsi="Arial" w:cs="Arial"/>
                <w:sz w:val="24"/>
                <w:szCs w:val="24"/>
                <w:lang w:eastAsia="en-US"/>
              </w:rPr>
              <w:t>благотворительные акции</w:t>
            </w:r>
          </w:p>
        </w:tc>
      </w:tr>
      <w:tr w:rsidR="00FC3577" w:rsidRPr="0094555A" w:rsidTr="00C6741C">
        <w:tc>
          <w:tcPr>
            <w:tcW w:w="252" w:type="pct"/>
            <w:gridSpan w:val="2"/>
            <w:shd w:val="clear" w:color="auto" w:fill="auto"/>
            <w:vAlign w:val="center"/>
          </w:tcPr>
          <w:p w:rsidR="00FC3577"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5.1</w:t>
            </w:r>
          </w:p>
        </w:tc>
        <w:tc>
          <w:tcPr>
            <w:tcW w:w="816" w:type="pct"/>
            <w:shd w:val="clear" w:color="auto" w:fill="auto"/>
          </w:tcPr>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Проведение </w:t>
            </w:r>
          </w:p>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декады </w:t>
            </w:r>
          </w:p>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милосердия, </w:t>
            </w:r>
          </w:p>
          <w:p w:rsidR="00FC3577" w:rsidRPr="0094555A" w:rsidRDefault="00FC3577" w:rsidP="007325BE">
            <w:pPr>
              <w:keepNext/>
              <w:overflowPunct/>
              <w:autoSpaceDE/>
              <w:autoSpaceDN/>
              <w:adjustRightInd/>
              <w:outlineLvl w:val="3"/>
              <w:rPr>
                <w:rFonts w:ascii="Arial" w:eastAsia="Calibri" w:hAnsi="Arial" w:cs="Arial"/>
                <w:bCs/>
                <w:sz w:val="24"/>
                <w:szCs w:val="24"/>
                <w:lang w:eastAsia="en-US"/>
              </w:rPr>
            </w:pPr>
            <w:proofErr w:type="gramStart"/>
            <w:r w:rsidRPr="0094555A">
              <w:rPr>
                <w:rFonts w:ascii="Arial" w:eastAsia="Calibri" w:hAnsi="Arial" w:cs="Arial"/>
                <w:bCs/>
                <w:sz w:val="24"/>
                <w:szCs w:val="24"/>
                <w:lang w:eastAsia="en-US"/>
              </w:rPr>
              <w:t>посвященной</w:t>
            </w:r>
            <w:proofErr w:type="gramEnd"/>
            <w:r w:rsidRPr="0094555A">
              <w:rPr>
                <w:rFonts w:ascii="Arial" w:eastAsia="Calibri" w:hAnsi="Arial" w:cs="Arial"/>
                <w:bCs/>
                <w:sz w:val="24"/>
                <w:szCs w:val="24"/>
                <w:lang w:eastAsia="en-US"/>
              </w:rPr>
              <w:t xml:space="preserve"> Дню пожилого челов</w:t>
            </w:r>
            <w:r w:rsidRPr="0094555A">
              <w:rPr>
                <w:rFonts w:ascii="Arial" w:eastAsia="Calibri" w:hAnsi="Arial" w:cs="Arial"/>
                <w:bCs/>
                <w:sz w:val="24"/>
                <w:szCs w:val="24"/>
                <w:lang w:eastAsia="en-US"/>
              </w:rPr>
              <w:t>е</w:t>
            </w:r>
            <w:r w:rsidRPr="0094555A">
              <w:rPr>
                <w:rFonts w:ascii="Arial" w:eastAsia="Calibri" w:hAnsi="Arial" w:cs="Arial"/>
                <w:bCs/>
                <w:sz w:val="24"/>
                <w:szCs w:val="24"/>
                <w:lang w:eastAsia="en-US"/>
              </w:rPr>
              <w:t>ка</w:t>
            </w:r>
          </w:p>
        </w:tc>
        <w:tc>
          <w:tcPr>
            <w:tcW w:w="582" w:type="pct"/>
            <w:shd w:val="clear" w:color="auto" w:fill="auto"/>
          </w:tcPr>
          <w:p w:rsidR="00FC3577" w:rsidRPr="0094555A" w:rsidRDefault="000060F8" w:rsidP="00DB3716">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FC3577" w:rsidRPr="0094555A">
              <w:rPr>
                <w:rFonts w:ascii="Arial" w:eastAsia="Calibri" w:hAnsi="Arial" w:cs="Arial"/>
                <w:sz w:val="24"/>
                <w:szCs w:val="24"/>
                <w:lang w:eastAsia="en-US"/>
              </w:rPr>
              <w:t>программы</w:t>
            </w:r>
          </w:p>
        </w:tc>
        <w:tc>
          <w:tcPr>
            <w:tcW w:w="728" w:type="pct"/>
            <w:shd w:val="clear" w:color="auto" w:fill="auto"/>
          </w:tcPr>
          <w:p w:rsidR="00FC3577" w:rsidRPr="0094555A" w:rsidRDefault="00FC3577" w:rsidP="005F0199">
            <w:pPr>
              <w:overflowPunct/>
              <w:autoSpaceDE/>
              <w:autoSpaceDN/>
              <w:adjustRightInd/>
              <w:jc w:val="center"/>
              <w:rPr>
                <w:rFonts w:ascii="Arial" w:eastAsia="Calibri" w:hAnsi="Arial" w:cs="Arial"/>
                <w:sz w:val="24"/>
                <w:szCs w:val="24"/>
                <w:lang w:eastAsia="en-US"/>
              </w:rPr>
            </w:pPr>
            <w:proofErr w:type="spellStart"/>
            <w:r w:rsidRPr="0094555A">
              <w:rPr>
                <w:rFonts w:ascii="Arial" w:eastAsia="Calibri" w:hAnsi="Arial" w:cs="Arial"/>
                <w:sz w:val="24"/>
                <w:szCs w:val="24"/>
                <w:lang w:eastAsia="en-US"/>
              </w:rPr>
              <w:t>ОДМКСиТ</w:t>
            </w:r>
            <w:proofErr w:type="spellEnd"/>
            <w:r w:rsidR="005F0199">
              <w:rPr>
                <w:rFonts w:ascii="Arial" w:eastAsia="Calibri" w:hAnsi="Arial" w:cs="Arial"/>
                <w:sz w:val="24"/>
                <w:szCs w:val="24"/>
                <w:lang w:eastAsia="en-US"/>
              </w:rPr>
              <w:t>/</w:t>
            </w:r>
          </w:p>
          <w:p w:rsidR="00FC3577" w:rsidRPr="0094555A"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МКУ Центр </w:t>
            </w:r>
            <w:r w:rsidR="00FC3577" w:rsidRPr="0094555A">
              <w:rPr>
                <w:rFonts w:ascii="Arial" w:eastAsia="Calibri" w:hAnsi="Arial" w:cs="Arial"/>
                <w:sz w:val="24"/>
                <w:szCs w:val="24"/>
                <w:lang w:eastAsia="en-US"/>
              </w:rPr>
              <w:t>«Электроник»</w:t>
            </w:r>
          </w:p>
        </w:tc>
        <w:tc>
          <w:tcPr>
            <w:tcW w:w="466" w:type="pct"/>
            <w:gridSpan w:val="2"/>
            <w:shd w:val="clear" w:color="auto" w:fill="auto"/>
          </w:tcPr>
          <w:p w:rsidR="00FC3577" w:rsidRPr="0094555A" w:rsidRDefault="00FC3577" w:rsidP="00F710C3">
            <w:pPr>
              <w:tabs>
                <w:tab w:val="left" w:pos="1800"/>
              </w:tabs>
              <w:overflowPunct/>
              <w:autoSpaceDE/>
              <w:autoSpaceDN/>
              <w:adjustRightInd/>
              <w:jc w:val="center"/>
              <w:rPr>
                <w:rFonts w:ascii="Arial" w:eastAsia="Calibri" w:hAnsi="Arial" w:cs="Arial"/>
                <w:b/>
                <w:sz w:val="24"/>
                <w:szCs w:val="24"/>
                <w:lang w:eastAsia="en-US"/>
              </w:rPr>
            </w:pPr>
          </w:p>
        </w:tc>
        <w:tc>
          <w:tcPr>
            <w:tcW w:w="379" w:type="pct"/>
            <w:shd w:val="clear" w:color="auto" w:fill="auto"/>
          </w:tcPr>
          <w:p w:rsidR="00FC3577" w:rsidRPr="0094555A" w:rsidRDefault="00FC3577" w:rsidP="00F710C3">
            <w:pPr>
              <w:overflowPunct/>
              <w:autoSpaceDE/>
              <w:autoSpaceDN/>
              <w:adjustRightInd/>
              <w:jc w:val="center"/>
              <w:rPr>
                <w:rFonts w:ascii="Arial" w:eastAsia="Calibri" w:hAnsi="Arial" w:cs="Arial"/>
                <w:b/>
                <w:sz w:val="24"/>
                <w:szCs w:val="24"/>
                <w:lang w:eastAsia="en-US"/>
              </w:rPr>
            </w:pPr>
          </w:p>
        </w:tc>
        <w:tc>
          <w:tcPr>
            <w:tcW w:w="369" w:type="pct"/>
            <w:gridSpan w:val="2"/>
            <w:shd w:val="clear" w:color="auto" w:fill="auto"/>
          </w:tcPr>
          <w:p w:rsidR="00FC3577" w:rsidRPr="0094555A" w:rsidRDefault="00FC3577" w:rsidP="00F710C3">
            <w:pPr>
              <w:overflowPunct/>
              <w:autoSpaceDE/>
              <w:autoSpaceDN/>
              <w:adjustRightInd/>
              <w:jc w:val="center"/>
              <w:rPr>
                <w:rFonts w:ascii="Arial" w:eastAsia="Calibri" w:hAnsi="Arial" w:cs="Arial"/>
                <w:b/>
                <w:sz w:val="24"/>
                <w:szCs w:val="24"/>
                <w:lang w:eastAsia="en-US"/>
              </w:rPr>
            </w:pPr>
          </w:p>
        </w:tc>
        <w:tc>
          <w:tcPr>
            <w:tcW w:w="485"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r>
      <w:tr w:rsidR="00FC3577" w:rsidRPr="0094555A" w:rsidTr="00C6741C">
        <w:tc>
          <w:tcPr>
            <w:tcW w:w="252" w:type="pct"/>
            <w:gridSpan w:val="2"/>
            <w:shd w:val="clear" w:color="auto" w:fill="auto"/>
            <w:vAlign w:val="center"/>
          </w:tcPr>
          <w:p w:rsidR="00FC3577"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5.2</w:t>
            </w:r>
          </w:p>
        </w:tc>
        <w:tc>
          <w:tcPr>
            <w:tcW w:w="816" w:type="pct"/>
            <w:shd w:val="clear" w:color="auto" w:fill="auto"/>
          </w:tcPr>
          <w:p w:rsidR="000060F8" w:rsidRDefault="000060F8" w:rsidP="007325BE">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Организация </w:t>
            </w:r>
          </w:p>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посещений на дому пенсионеров и </w:t>
            </w:r>
          </w:p>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инвалидов, </w:t>
            </w:r>
          </w:p>
          <w:p w:rsidR="000060F8" w:rsidRDefault="00FC3577" w:rsidP="007325BE">
            <w:pPr>
              <w:keepNext/>
              <w:overflowPunct/>
              <w:autoSpaceDE/>
              <w:autoSpaceDN/>
              <w:adjustRightInd/>
              <w:outlineLvl w:val="3"/>
              <w:rPr>
                <w:rFonts w:ascii="Arial" w:eastAsia="Calibri" w:hAnsi="Arial" w:cs="Arial"/>
                <w:bCs/>
                <w:sz w:val="24"/>
                <w:szCs w:val="24"/>
                <w:lang w:eastAsia="en-US"/>
              </w:rPr>
            </w:pPr>
            <w:proofErr w:type="gramStart"/>
            <w:r w:rsidRPr="0094555A">
              <w:rPr>
                <w:rFonts w:ascii="Arial" w:eastAsia="Calibri" w:hAnsi="Arial" w:cs="Arial"/>
                <w:bCs/>
                <w:sz w:val="24"/>
                <w:szCs w:val="24"/>
                <w:lang w:eastAsia="en-US"/>
              </w:rPr>
              <w:t>нуждаю</w:t>
            </w:r>
            <w:r w:rsidR="000060F8">
              <w:rPr>
                <w:rFonts w:ascii="Arial" w:eastAsia="Calibri" w:hAnsi="Arial" w:cs="Arial"/>
                <w:bCs/>
                <w:sz w:val="24"/>
                <w:szCs w:val="24"/>
                <w:lang w:eastAsia="en-US"/>
              </w:rPr>
              <w:t>щихся</w:t>
            </w:r>
            <w:proofErr w:type="gramEnd"/>
            <w:r w:rsidR="000060F8">
              <w:rPr>
                <w:rFonts w:ascii="Arial" w:eastAsia="Calibri" w:hAnsi="Arial" w:cs="Arial"/>
                <w:bCs/>
                <w:sz w:val="24"/>
                <w:szCs w:val="24"/>
                <w:lang w:eastAsia="en-US"/>
              </w:rPr>
              <w:t xml:space="preserve"> </w:t>
            </w:r>
            <w:r w:rsidRPr="0094555A">
              <w:rPr>
                <w:rFonts w:ascii="Arial" w:eastAsia="Calibri" w:hAnsi="Arial" w:cs="Arial"/>
                <w:bCs/>
                <w:sz w:val="24"/>
                <w:szCs w:val="24"/>
                <w:lang w:eastAsia="en-US"/>
              </w:rPr>
              <w:t xml:space="preserve">в помощи </w:t>
            </w:r>
          </w:p>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волонтеров </w:t>
            </w:r>
          </w:p>
          <w:p w:rsidR="000060F8"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молодежных </w:t>
            </w:r>
          </w:p>
          <w:p w:rsidR="00FC3577" w:rsidRPr="0094555A" w:rsidRDefault="00FC3577"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объединений</w:t>
            </w:r>
          </w:p>
        </w:tc>
        <w:tc>
          <w:tcPr>
            <w:tcW w:w="582" w:type="pct"/>
            <w:shd w:val="clear" w:color="auto" w:fill="auto"/>
          </w:tcPr>
          <w:p w:rsidR="00FC3577" w:rsidRPr="0094555A" w:rsidRDefault="000060F8" w:rsidP="000060F8">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w:t>
            </w:r>
            <w:r w:rsidR="00FC3577" w:rsidRPr="0094555A">
              <w:rPr>
                <w:rFonts w:ascii="Arial" w:eastAsia="Calibri" w:hAnsi="Arial" w:cs="Arial"/>
                <w:sz w:val="24"/>
                <w:szCs w:val="24"/>
                <w:lang w:eastAsia="en-US"/>
              </w:rPr>
              <w:t>действия  программы</w:t>
            </w:r>
          </w:p>
        </w:tc>
        <w:tc>
          <w:tcPr>
            <w:tcW w:w="728" w:type="pct"/>
            <w:shd w:val="clear" w:color="auto" w:fill="auto"/>
          </w:tcPr>
          <w:p w:rsidR="00FC3577" w:rsidRPr="0094555A"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МКУ Центр </w:t>
            </w:r>
            <w:r w:rsidR="00F710C3" w:rsidRPr="00F710C3">
              <w:rPr>
                <w:rFonts w:ascii="Arial" w:eastAsia="Calibri" w:hAnsi="Arial" w:cs="Arial"/>
                <w:sz w:val="24"/>
                <w:szCs w:val="24"/>
                <w:lang w:eastAsia="en-US"/>
              </w:rPr>
              <w:t>«Электроник»</w:t>
            </w:r>
          </w:p>
        </w:tc>
        <w:tc>
          <w:tcPr>
            <w:tcW w:w="466" w:type="pct"/>
            <w:gridSpan w:val="2"/>
            <w:shd w:val="clear" w:color="auto" w:fill="auto"/>
          </w:tcPr>
          <w:p w:rsidR="00FC3577" w:rsidRPr="000060F8" w:rsidRDefault="00FC3577" w:rsidP="00F710C3">
            <w:pPr>
              <w:tabs>
                <w:tab w:val="left" w:pos="1800"/>
              </w:tabs>
              <w:overflowPunct/>
              <w:autoSpaceDE/>
              <w:autoSpaceDN/>
              <w:adjustRightInd/>
              <w:jc w:val="center"/>
              <w:rPr>
                <w:rFonts w:ascii="Arial" w:eastAsia="Calibri" w:hAnsi="Arial" w:cs="Arial"/>
                <w:sz w:val="24"/>
                <w:szCs w:val="24"/>
                <w:lang w:eastAsia="en-US"/>
              </w:rPr>
            </w:pPr>
          </w:p>
        </w:tc>
        <w:tc>
          <w:tcPr>
            <w:tcW w:w="379" w:type="pct"/>
            <w:shd w:val="clear" w:color="auto" w:fill="auto"/>
          </w:tcPr>
          <w:p w:rsidR="00FC3577" w:rsidRPr="000060F8" w:rsidRDefault="00FC3577" w:rsidP="00F710C3">
            <w:pPr>
              <w:overflowPunct/>
              <w:autoSpaceDE/>
              <w:autoSpaceDN/>
              <w:adjustRightInd/>
              <w:jc w:val="center"/>
              <w:rPr>
                <w:rFonts w:ascii="Arial" w:eastAsia="Calibri" w:hAnsi="Arial" w:cs="Arial"/>
                <w:sz w:val="24"/>
                <w:szCs w:val="24"/>
                <w:lang w:eastAsia="en-US"/>
              </w:rPr>
            </w:pPr>
          </w:p>
        </w:tc>
        <w:tc>
          <w:tcPr>
            <w:tcW w:w="369" w:type="pct"/>
            <w:gridSpan w:val="2"/>
            <w:shd w:val="clear" w:color="auto" w:fill="auto"/>
          </w:tcPr>
          <w:p w:rsidR="00FC3577" w:rsidRPr="000060F8" w:rsidRDefault="00FC3577" w:rsidP="00F710C3">
            <w:pPr>
              <w:overflowPunct/>
              <w:autoSpaceDE/>
              <w:autoSpaceDN/>
              <w:adjustRightInd/>
              <w:jc w:val="center"/>
              <w:rPr>
                <w:rFonts w:ascii="Arial" w:eastAsia="Calibri" w:hAnsi="Arial" w:cs="Arial"/>
                <w:sz w:val="24"/>
                <w:szCs w:val="24"/>
                <w:lang w:eastAsia="en-US"/>
              </w:rPr>
            </w:pPr>
          </w:p>
        </w:tc>
        <w:tc>
          <w:tcPr>
            <w:tcW w:w="485"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C3577" w:rsidRPr="0094555A" w:rsidRDefault="00FC3577" w:rsidP="007325BE">
            <w:pPr>
              <w:overflowPunct/>
              <w:autoSpaceDE/>
              <w:autoSpaceDN/>
              <w:adjustRightInd/>
              <w:jc w:val="center"/>
              <w:rPr>
                <w:rFonts w:ascii="Arial" w:eastAsia="Calibri" w:hAnsi="Arial" w:cs="Arial"/>
                <w:sz w:val="24"/>
                <w:szCs w:val="24"/>
                <w:lang w:eastAsia="en-US"/>
              </w:rPr>
            </w:pPr>
          </w:p>
        </w:tc>
      </w:tr>
      <w:tr w:rsidR="00F710C3" w:rsidRPr="0094555A" w:rsidTr="00C6741C">
        <w:tc>
          <w:tcPr>
            <w:tcW w:w="252" w:type="pct"/>
            <w:gridSpan w:val="2"/>
            <w:shd w:val="clear" w:color="auto" w:fill="auto"/>
            <w:vAlign w:val="center"/>
          </w:tcPr>
          <w:p w:rsidR="00F710C3"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5.</w:t>
            </w:r>
            <w:r w:rsidR="00F710C3">
              <w:rPr>
                <w:rFonts w:ascii="Arial" w:eastAsia="Calibri" w:hAnsi="Arial" w:cs="Arial"/>
                <w:sz w:val="24"/>
                <w:szCs w:val="24"/>
                <w:lang w:eastAsia="en-US"/>
              </w:rPr>
              <w:t>3</w:t>
            </w:r>
          </w:p>
        </w:tc>
        <w:tc>
          <w:tcPr>
            <w:tcW w:w="816" w:type="pct"/>
            <w:shd w:val="clear" w:color="auto" w:fill="auto"/>
          </w:tcPr>
          <w:p w:rsidR="000060F8" w:rsidRDefault="00F710C3"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Организация </w:t>
            </w:r>
          </w:p>
          <w:p w:rsidR="000060F8" w:rsidRDefault="00F710C3"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декады </w:t>
            </w:r>
          </w:p>
          <w:p w:rsidR="000060F8" w:rsidRDefault="00F710C3" w:rsidP="007325BE">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милосердия, </w:t>
            </w:r>
          </w:p>
          <w:p w:rsidR="00F710C3" w:rsidRPr="0094555A" w:rsidRDefault="00F710C3" w:rsidP="007325BE">
            <w:pPr>
              <w:keepNext/>
              <w:overflowPunct/>
              <w:autoSpaceDE/>
              <w:autoSpaceDN/>
              <w:adjustRightInd/>
              <w:outlineLvl w:val="3"/>
              <w:rPr>
                <w:rFonts w:ascii="Arial" w:eastAsia="Calibri" w:hAnsi="Arial" w:cs="Arial"/>
                <w:bCs/>
                <w:sz w:val="24"/>
                <w:szCs w:val="24"/>
                <w:lang w:eastAsia="en-US"/>
              </w:rPr>
            </w:pPr>
            <w:proofErr w:type="gramStart"/>
            <w:r w:rsidRPr="0094555A">
              <w:rPr>
                <w:rFonts w:ascii="Arial" w:eastAsia="Calibri" w:hAnsi="Arial" w:cs="Arial"/>
                <w:bCs/>
                <w:sz w:val="24"/>
                <w:szCs w:val="24"/>
                <w:lang w:eastAsia="en-US"/>
              </w:rPr>
              <w:t>посвященной</w:t>
            </w:r>
            <w:proofErr w:type="gramEnd"/>
            <w:r w:rsidRPr="0094555A">
              <w:rPr>
                <w:rFonts w:ascii="Arial" w:eastAsia="Calibri" w:hAnsi="Arial" w:cs="Arial"/>
                <w:bCs/>
                <w:sz w:val="24"/>
                <w:szCs w:val="24"/>
                <w:lang w:eastAsia="en-US"/>
              </w:rPr>
              <w:t xml:space="preserve"> Дню инвалида</w:t>
            </w:r>
          </w:p>
          <w:p w:rsidR="00F710C3" w:rsidRPr="0094555A" w:rsidRDefault="00F710C3" w:rsidP="007325BE">
            <w:pPr>
              <w:overflowPunct/>
              <w:autoSpaceDE/>
              <w:autoSpaceDN/>
              <w:adjustRightInd/>
              <w:rPr>
                <w:rFonts w:ascii="Arial" w:eastAsia="Calibri" w:hAnsi="Arial" w:cs="Arial"/>
                <w:sz w:val="24"/>
                <w:szCs w:val="24"/>
                <w:lang w:eastAsia="en-US"/>
              </w:rPr>
            </w:pPr>
          </w:p>
        </w:tc>
        <w:tc>
          <w:tcPr>
            <w:tcW w:w="582" w:type="pct"/>
            <w:shd w:val="clear" w:color="auto" w:fill="auto"/>
          </w:tcPr>
          <w:p w:rsidR="00F710C3" w:rsidRPr="0094555A" w:rsidRDefault="00F710C3" w:rsidP="000060F8">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tc>
        <w:tc>
          <w:tcPr>
            <w:tcW w:w="728" w:type="pct"/>
            <w:shd w:val="clear" w:color="auto" w:fill="auto"/>
          </w:tcPr>
          <w:p w:rsidR="000060F8" w:rsidRDefault="00F710C3" w:rsidP="007325BE">
            <w:pPr>
              <w:keepNext/>
              <w:overflowPunct/>
              <w:autoSpaceDE/>
              <w:autoSpaceDN/>
              <w:adjustRightInd/>
              <w:jc w:val="center"/>
              <w:outlineLvl w:val="0"/>
              <w:rPr>
                <w:rFonts w:ascii="Arial" w:eastAsia="Calibri" w:hAnsi="Arial" w:cs="Arial"/>
                <w:sz w:val="24"/>
                <w:szCs w:val="24"/>
                <w:lang w:eastAsia="en-US"/>
              </w:rPr>
            </w:pPr>
            <w:r w:rsidRPr="00F710C3">
              <w:rPr>
                <w:rFonts w:ascii="Arial" w:eastAsia="Calibri" w:hAnsi="Arial" w:cs="Arial"/>
                <w:sz w:val="24"/>
                <w:szCs w:val="24"/>
                <w:lang w:eastAsia="en-US"/>
              </w:rPr>
              <w:t xml:space="preserve">МКУК </w:t>
            </w:r>
          </w:p>
          <w:p w:rsidR="000060F8" w:rsidRDefault="00F710C3" w:rsidP="000060F8">
            <w:pPr>
              <w:keepNext/>
              <w:overflowPunct/>
              <w:autoSpaceDE/>
              <w:autoSpaceDN/>
              <w:adjustRightInd/>
              <w:jc w:val="center"/>
              <w:outlineLvl w:val="0"/>
              <w:rPr>
                <w:rFonts w:ascii="Arial" w:eastAsia="Calibri" w:hAnsi="Arial" w:cs="Arial"/>
                <w:sz w:val="24"/>
                <w:szCs w:val="24"/>
                <w:lang w:eastAsia="en-US"/>
              </w:rPr>
            </w:pPr>
            <w:r w:rsidRPr="00F710C3">
              <w:rPr>
                <w:rFonts w:ascii="Arial" w:eastAsia="Calibri" w:hAnsi="Arial" w:cs="Arial"/>
                <w:sz w:val="24"/>
                <w:szCs w:val="24"/>
                <w:lang w:eastAsia="en-US"/>
              </w:rPr>
              <w:t>«Историко-крае</w:t>
            </w:r>
            <w:r w:rsidR="000060F8">
              <w:rPr>
                <w:rFonts w:ascii="Arial" w:eastAsia="Calibri" w:hAnsi="Arial" w:cs="Arial"/>
                <w:sz w:val="24"/>
                <w:szCs w:val="24"/>
                <w:lang w:eastAsia="en-US"/>
              </w:rPr>
              <w:t xml:space="preserve">ведческий музей </w:t>
            </w:r>
          </w:p>
          <w:p w:rsidR="000060F8" w:rsidRDefault="000060F8" w:rsidP="000060F8">
            <w:pPr>
              <w:keepNext/>
              <w:overflowPunct/>
              <w:autoSpaceDE/>
              <w:autoSpaceDN/>
              <w:adjustRightInd/>
              <w:jc w:val="center"/>
              <w:outlineLvl w:val="0"/>
              <w:rPr>
                <w:rFonts w:ascii="Arial" w:eastAsia="Calibri" w:hAnsi="Arial" w:cs="Arial"/>
                <w:sz w:val="24"/>
                <w:szCs w:val="24"/>
                <w:lang w:eastAsia="en-US"/>
              </w:rPr>
            </w:pPr>
            <w:r>
              <w:rPr>
                <w:rFonts w:ascii="Arial" w:eastAsia="Calibri" w:hAnsi="Arial" w:cs="Arial"/>
                <w:sz w:val="24"/>
                <w:szCs w:val="24"/>
                <w:lang w:eastAsia="en-US"/>
              </w:rPr>
              <w:t xml:space="preserve">Светлоярского </w:t>
            </w:r>
          </w:p>
          <w:p w:rsidR="00F710C3" w:rsidRPr="0094555A" w:rsidRDefault="000060F8" w:rsidP="000060F8">
            <w:pPr>
              <w:keepNext/>
              <w:overflowPunct/>
              <w:autoSpaceDE/>
              <w:autoSpaceDN/>
              <w:adjustRightInd/>
              <w:jc w:val="center"/>
              <w:outlineLvl w:val="0"/>
              <w:rPr>
                <w:rFonts w:ascii="Arial" w:eastAsia="Calibri" w:hAnsi="Arial" w:cs="Arial"/>
                <w:sz w:val="24"/>
                <w:szCs w:val="24"/>
                <w:lang w:eastAsia="en-US"/>
              </w:rPr>
            </w:pPr>
            <w:r>
              <w:rPr>
                <w:rFonts w:ascii="Arial" w:eastAsia="Calibri" w:hAnsi="Arial" w:cs="Arial"/>
                <w:sz w:val="24"/>
                <w:szCs w:val="24"/>
                <w:lang w:eastAsia="en-US"/>
              </w:rPr>
              <w:t xml:space="preserve"> </w:t>
            </w:r>
            <w:r w:rsidR="00F710C3" w:rsidRPr="00F710C3">
              <w:rPr>
                <w:rFonts w:ascii="Arial" w:eastAsia="Calibri" w:hAnsi="Arial" w:cs="Arial"/>
                <w:sz w:val="24"/>
                <w:szCs w:val="24"/>
                <w:lang w:eastAsia="en-US"/>
              </w:rPr>
              <w:t>района»</w:t>
            </w:r>
          </w:p>
        </w:tc>
        <w:tc>
          <w:tcPr>
            <w:tcW w:w="466" w:type="pct"/>
            <w:gridSpan w:val="2"/>
            <w:shd w:val="clear" w:color="auto" w:fill="auto"/>
          </w:tcPr>
          <w:p w:rsidR="00F710C3" w:rsidRPr="00F710C3" w:rsidRDefault="00F710C3" w:rsidP="00F710C3">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25,0</w:t>
            </w:r>
          </w:p>
        </w:tc>
        <w:tc>
          <w:tcPr>
            <w:tcW w:w="379" w:type="pct"/>
            <w:shd w:val="clear" w:color="auto" w:fill="auto"/>
          </w:tcPr>
          <w:p w:rsidR="00F710C3" w:rsidRPr="00F710C3" w:rsidRDefault="00F710C3" w:rsidP="00F710C3">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25,0</w:t>
            </w:r>
          </w:p>
        </w:tc>
        <w:tc>
          <w:tcPr>
            <w:tcW w:w="369" w:type="pct"/>
            <w:gridSpan w:val="2"/>
            <w:shd w:val="clear" w:color="auto" w:fill="auto"/>
          </w:tcPr>
          <w:p w:rsidR="00F710C3" w:rsidRPr="00F710C3" w:rsidRDefault="00F710C3" w:rsidP="00F710C3">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25,0</w:t>
            </w:r>
          </w:p>
        </w:tc>
        <w:tc>
          <w:tcPr>
            <w:tcW w:w="485" w:type="pct"/>
            <w:shd w:val="clear" w:color="auto" w:fill="auto"/>
          </w:tcPr>
          <w:p w:rsidR="00F710C3" w:rsidRPr="0094555A" w:rsidRDefault="000060F8" w:rsidP="00A31DA4">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710C3" w:rsidRPr="0094555A">
              <w:rPr>
                <w:rFonts w:ascii="Arial" w:eastAsia="Calibri" w:hAnsi="Arial" w:cs="Arial"/>
                <w:sz w:val="24"/>
                <w:szCs w:val="24"/>
                <w:lang w:eastAsia="en-US"/>
              </w:rPr>
              <w:t>муниц</w:t>
            </w:r>
            <w:r w:rsidR="00F710C3" w:rsidRPr="0094555A">
              <w:rPr>
                <w:rFonts w:ascii="Arial" w:eastAsia="Calibri" w:hAnsi="Arial" w:cs="Arial"/>
                <w:sz w:val="24"/>
                <w:szCs w:val="24"/>
                <w:lang w:eastAsia="en-US"/>
              </w:rPr>
              <w:t>и</w:t>
            </w:r>
            <w:r>
              <w:rPr>
                <w:rFonts w:ascii="Arial" w:eastAsia="Calibri" w:hAnsi="Arial" w:cs="Arial"/>
                <w:sz w:val="24"/>
                <w:szCs w:val="24"/>
                <w:lang w:eastAsia="en-US"/>
              </w:rPr>
              <w:t xml:space="preserve">пального </w:t>
            </w:r>
            <w:r w:rsidR="00F710C3" w:rsidRPr="0094555A">
              <w:rPr>
                <w:rFonts w:ascii="Arial" w:eastAsia="Calibri" w:hAnsi="Arial" w:cs="Arial"/>
                <w:sz w:val="24"/>
                <w:szCs w:val="24"/>
                <w:lang w:eastAsia="en-US"/>
              </w:rPr>
              <w:t>района</w:t>
            </w:r>
          </w:p>
        </w:tc>
        <w:tc>
          <w:tcPr>
            <w:tcW w:w="486" w:type="pct"/>
            <w:shd w:val="clear" w:color="auto" w:fill="auto"/>
          </w:tcPr>
          <w:p w:rsidR="00F710C3" w:rsidRPr="0094555A" w:rsidRDefault="000060F8" w:rsidP="00A31DA4">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710C3" w:rsidRPr="0094555A">
              <w:rPr>
                <w:rFonts w:ascii="Arial" w:eastAsia="Calibri" w:hAnsi="Arial" w:cs="Arial"/>
                <w:sz w:val="24"/>
                <w:szCs w:val="24"/>
                <w:lang w:eastAsia="en-US"/>
              </w:rPr>
              <w:t>муниц</w:t>
            </w:r>
            <w:r w:rsidR="00F710C3" w:rsidRPr="0094555A">
              <w:rPr>
                <w:rFonts w:ascii="Arial" w:eastAsia="Calibri" w:hAnsi="Arial" w:cs="Arial"/>
                <w:sz w:val="24"/>
                <w:szCs w:val="24"/>
                <w:lang w:eastAsia="en-US"/>
              </w:rPr>
              <w:t>и</w:t>
            </w:r>
            <w:r>
              <w:rPr>
                <w:rFonts w:ascii="Arial" w:eastAsia="Calibri" w:hAnsi="Arial" w:cs="Arial"/>
                <w:sz w:val="24"/>
                <w:szCs w:val="24"/>
                <w:lang w:eastAsia="en-US"/>
              </w:rPr>
              <w:t>пального</w:t>
            </w:r>
            <w:r w:rsidR="00F710C3" w:rsidRPr="0094555A">
              <w:rPr>
                <w:rFonts w:ascii="Arial" w:eastAsia="Calibri" w:hAnsi="Arial" w:cs="Arial"/>
                <w:sz w:val="24"/>
                <w:szCs w:val="24"/>
                <w:lang w:eastAsia="en-US"/>
              </w:rPr>
              <w:t xml:space="preserve"> района</w:t>
            </w:r>
          </w:p>
        </w:tc>
        <w:tc>
          <w:tcPr>
            <w:tcW w:w="437" w:type="pct"/>
            <w:shd w:val="clear" w:color="auto" w:fill="auto"/>
          </w:tcPr>
          <w:p w:rsidR="00F710C3" w:rsidRPr="0094555A" w:rsidRDefault="00F710C3" w:rsidP="00A31DA4">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го  ра</w:t>
            </w:r>
            <w:r w:rsidRPr="0094555A">
              <w:rPr>
                <w:rFonts w:ascii="Arial" w:eastAsia="Calibri" w:hAnsi="Arial" w:cs="Arial"/>
                <w:sz w:val="24"/>
                <w:szCs w:val="24"/>
                <w:lang w:eastAsia="en-US"/>
              </w:rPr>
              <w:t>й</w:t>
            </w:r>
            <w:r w:rsidRPr="0094555A">
              <w:rPr>
                <w:rFonts w:ascii="Arial" w:eastAsia="Calibri" w:hAnsi="Arial" w:cs="Arial"/>
                <w:sz w:val="24"/>
                <w:szCs w:val="24"/>
                <w:lang w:eastAsia="en-US"/>
              </w:rPr>
              <w:t>она</w:t>
            </w:r>
          </w:p>
        </w:tc>
      </w:tr>
      <w:tr w:rsidR="00F710C3" w:rsidRPr="0094555A" w:rsidTr="00C6741C">
        <w:tc>
          <w:tcPr>
            <w:tcW w:w="252" w:type="pct"/>
            <w:gridSpan w:val="2"/>
            <w:shd w:val="clear" w:color="auto" w:fill="auto"/>
            <w:vAlign w:val="center"/>
          </w:tcPr>
          <w:p w:rsidR="00F710C3"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5.</w:t>
            </w:r>
            <w:r w:rsidR="00F710C3">
              <w:rPr>
                <w:rFonts w:ascii="Arial" w:eastAsia="Calibri" w:hAnsi="Arial" w:cs="Arial"/>
                <w:sz w:val="24"/>
                <w:szCs w:val="24"/>
                <w:lang w:eastAsia="en-US"/>
              </w:rPr>
              <w:t>4</w:t>
            </w:r>
          </w:p>
        </w:tc>
        <w:tc>
          <w:tcPr>
            <w:tcW w:w="816" w:type="pct"/>
            <w:shd w:val="clear" w:color="auto" w:fill="auto"/>
          </w:tcPr>
          <w:p w:rsidR="000060F8" w:rsidRDefault="00F710C3" w:rsidP="007325BE">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Организация </w:t>
            </w:r>
          </w:p>
          <w:p w:rsidR="000060F8" w:rsidRDefault="00F710C3" w:rsidP="000060F8">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тематического </w:t>
            </w:r>
          </w:p>
          <w:p w:rsidR="000060F8" w:rsidRDefault="00F710C3" w:rsidP="000060F8">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мероприятия  </w:t>
            </w:r>
          </w:p>
          <w:p w:rsidR="000060F8" w:rsidRDefault="00F710C3" w:rsidP="000060F8">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«Доро</w:t>
            </w:r>
            <w:r w:rsidR="000060F8">
              <w:rPr>
                <w:rFonts w:ascii="Arial" w:eastAsia="Calibri" w:hAnsi="Arial" w:cs="Arial"/>
                <w:bCs/>
                <w:sz w:val="24"/>
                <w:szCs w:val="24"/>
                <w:lang w:eastAsia="en-US"/>
              </w:rPr>
              <w:t xml:space="preserve">гою добра» </w:t>
            </w:r>
          </w:p>
          <w:p w:rsidR="000060F8" w:rsidRDefault="000060F8" w:rsidP="000060F8">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для детей </w:t>
            </w:r>
            <w:proofErr w:type="gramStart"/>
            <w:r w:rsidR="00F710C3" w:rsidRPr="0094555A">
              <w:rPr>
                <w:rFonts w:ascii="Arial" w:eastAsia="Calibri" w:hAnsi="Arial" w:cs="Arial"/>
                <w:bCs/>
                <w:sz w:val="24"/>
                <w:szCs w:val="24"/>
                <w:lang w:eastAsia="en-US"/>
              </w:rPr>
              <w:t>с</w:t>
            </w:r>
            <w:proofErr w:type="gramEnd"/>
            <w:r w:rsidR="00F710C3" w:rsidRPr="0094555A">
              <w:rPr>
                <w:rFonts w:ascii="Arial" w:eastAsia="Calibri" w:hAnsi="Arial" w:cs="Arial"/>
                <w:bCs/>
                <w:sz w:val="24"/>
                <w:szCs w:val="24"/>
                <w:lang w:eastAsia="en-US"/>
              </w:rPr>
              <w:t xml:space="preserve"> </w:t>
            </w:r>
          </w:p>
          <w:p w:rsidR="000060F8" w:rsidRDefault="00F710C3" w:rsidP="000060F8">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ограниченными физическими </w:t>
            </w:r>
          </w:p>
          <w:p w:rsidR="00F710C3" w:rsidRPr="0094555A" w:rsidRDefault="00F710C3" w:rsidP="000060F8">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возможностями </w:t>
            </w:r>
          </w:p>
        </w:tc>
        <w:tc>
          <w:tcPr>
            <w:tcW w:w="582" w:type="pct"/>
            <w:shd w:val="clear" w:color="auto" w:fill="auto"/>
          </w:tcPr>
          <w:p w:rsidR="00F710C3" w:rsidRPr="0094555A" w:rsidRDefault="00F710C3" w:rsidP="000060F8">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tc>
        <w:tc>
          <w:tcPr>
            <w:tcW w:w="728" w:type="pct"/>
            <w:shd w:val="clear" w:color="auto" w:fill="auto"/>
          </w:tcPr>
          <w:p w:rsidR="000060F8" w:rsidRDefault="00F710C3" w:rsidP="007325BE">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МК</w:t>
            </w:r>
            <w:r w:rsidRPr="0094555A">
              <w:rPr>
                <w:rFonts w:ascii="Arial" w:eastAsia="Calibri" w:hAnsi="Arial" w:cs="Arial"/>
                <w:bCs/>
                <w:kern w:val="32"/>
                <w:sz w:val="24"/>
                <w:szCs w:val="24"/>
                <w:lang w:eastAsia="en-US"/>
              </w:rPr>
              <w:t xml:space="preserve">УК </w:t>
            </w:r>
          </w:p>
          <w:p w:rsidR="000060F8" w:rsidRDefault="00F710C3" w:rsidP="007325BE">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bCs/>
                <w:kern w:val="32"/>
                <w:sz w:val="24"/>
                <w:szCs w:val="24"/>
                <w:lang w:eastAsia="en-US"/>
              </w:rPr>
              <w:t xml:space="preserve">«Историко-краеведческий музей </w:t>
            </w:r>
          </w:p>
          <w:p w:rsidR="000060F8" w:rsidRDefault="00F710C3" w:rsidP="000060F8">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bCs/>
                <w:kern w:val="32"/>
                <w:sz w:val="24"/>
                <w:szCs w:val="24"/>
                <w:lang w:eastAsia="en-US"/>
              </w:rPr>
              <w:t xml:space="preserve">Светлоярского  </w:t>
            </w:r>
          </w:p>
          <w:p w:rsidR="00F710C3" w:rsidRPr="0094555A" w:rsidRDefault="00F710C3" w:rsidP="007325BE">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bCs/>
                <w:kern w:val="32"/>
                <w:sz w:val="24"/>
                <w:szCs w:val="24"/>
                <w:lang w:eastAsia="en-US"/>
              </w:rPr>
              <w:t xml:space="preserve"> района»</w:t>
            </w:r>
          </w:p>
          <w:p w:rsidR="00F710C3" w:rsidRPr="0094555A" w:rsidRDefault="00F710C3" w:rsidP="007325BE">
            <w:pPr>
              <w:keepNext/>
              <w:overflowPunct/>
              <w:autoSpaceDE/>
              <w:autoSpaceDN/>
              <w:adjustRightInd/>
              <w:jc w:val="center"/>
              <w:outlineLvl w:val="0"/>
              <w:rPr>
                <w:rFonts w:ascii="Arial" w:eastAsia="Calibri" w:hAnsi="Arial" w:cs="Arial"/>
                <w:bCs/>
                <w:kern w:val="32"/>
                <w:sz w:val="24"/>
                <w:szCs w:val="24"/>
                <w:lang w:eastAsia="en-US"/>
              </w:rPr>
            </w:pPr>
          </w:p>
        </w:tc>
        <w:tc>
          <w:tcPr>
            <w:tcW w:w="466" w:type="pct"/>
            <w:gridSpan w:val="2"/>
            <w:shd w:val="clear" w:color="auto" w:fill="auto"/>
          </w:tcPr>
          <w:p w:rsidR="00F710C3" w:rsidRPr="000060F8" w:rsidRDefault="00F710C3" w:rsidP="00C04986">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70,0</w:t>
            </w:r>
          </w:p>
        </w:tc>
        <w:tc>
          <w:tcPr>
            <w:tcW w:w="379" w:type="pct"/>
            <w:shd w:val="clear" w:color="auto" w:fill="auto"/>
          </w:tcPr>
          <w:p w:rsidR="00F710C3" w:rsidRPr="000060F8" w:rsidRDefault="00F710C3" w:rsidP="00C04986">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70,0</w:t>
            </w:r>
          </w:p>
        </w:tc>
        <w:tc>
          <w:tcPr>
            <w:tcW w:w="369" w:type="pct"/>
            <w:gridSpan w:val="2"/>
            <w:shd w:val="clear" w:color="auto" w:fill="auto"/>
          </w:tcPr>
          <w:p w:rsidR="00F710C3" w:rsidRPr="000060F8" w:rsidRDefault="00F710C3" w:rsidP="00C04986">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70,0</w:t>
            </w:r>
          </w:p>
        </w:tc>
        <w:tc>
          <w:tcPr>
            <w:tcW w:w="485" w:type="pct"/>
            <w:shd w:val="clear" w:color="auto" w:fill="auto"/>
          </w:tcPr>
          <w:p w:rsidR="00F710C3" w:rsidRPr="000060F8" w:rsidRDefault="00F710C3" w:rsidP="007325BE">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Бюджет  муниц</w:t>
            </w:r>
            <w:r w:rsidRPr="000060F8">
              <w:rPr>
                <w:rFonts w:ascii="Arial" w:eastAsia="Calibri" w:hAnsi="Arial" w:cs="Arial"/>
                <w:sz w:val="24"/>
                <w:szCs w:val="24"/>
                <w:lang w:eastAsia="en-US"/>
              </w:rPr>
              <w:t>и</w:t>
            </w:r>
            <w:r w:rsidRPr="000060F8">
              <w:rPr>
                <w:rFonts w:ascii="Arial" w:eastAsia="Calibri" w:hAnsi="Arial" w:cs="Arial"/>
                <w:sz w:val="24"/>
                <w:szCs w:val="24"/>
                <w:lang w:eastAsia="en-US"/>
              </w:rPr>
              <w:t>пального  района</w:t>
            </w:r>
          </w:p>
        </w:tc>
        <w:tc>
          <w:tcPr>
            <w:tcW w:w="486"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пального  района</w:t>
            </w:r>
          </w:p>
        </w:tc>
        <w:tc>
          <w:tcPr>
            <w:tcW w:w="437"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Бюджет  муниц</w:t>
            </w:r>
            <w:r w:rsidRPr="0094555A">
              <w:rPr>
                <w:rFonts w:ascii="Arial" w:eastAsia="Calibri" w:hAnsi="Arial" w:cs="Arial"/>
                <w:sz w:val="24"/>
                <w:szCs w:val="24"/>
                <w:lang w:eastAsia="en-US"/>
              </w:rPr>
              <w:t>и</w:t>
            </w:r>
            <w:r w:rsidRPr="0094555A">
              <w:rPr>
                <w:rFonts w:ascii="Arial" w:eastAsia="Calibri" w:hAnsi="Arial" w:cs="Arial"/>
                <w:sz w:val="24"/>
                <w:szCs w:val="24"/>
                <w:lang w:eastAsia="en-US"/>
              </w:rPr>
              <w:t>пальн</w:t>
            </w:r>
            <w:r w:rsidRPr="0094555A">
              <w:rPr>
                <w:rFonts w:ascii="Arial" w:eastAsia="Calibri" w:hAnsi="Arial" w:cs="Arial"/>
                <w:sz w:val="24"/>
                <w:szCs w:val="24"/>
                <w:lang w:eastAsia="en-US"/>
              </w:rPr>
              <w:t>о</w:t>
            </w:r>
            <w:r w:rsidRPr="0094555A">
              <w:rPr>
                <w:rFonts w:ascii="Arial" w:eastAsia="Calibri" w:hAnsi="Arial" w:cs="Arial"/>
                <w:sz w:val="24"/>
                <w:szCs w:val="24"/>
                <w:lang w:eastAsia="en-US"/>
              </w:rPr>
              <w:t>го  ра</w:t>
            </w:r>
            <w:r w:rsidRPr="0094555A">
              <w:rPr>
                <w:rFonts w:ascii="Arial" w:eastAsia="Calibri" w:hAnsi="Arial" w:cs="Arial"/>
                <w:sz w:val="24"/>
                <w:szCs w:val="24"/>
                <w:lang w:eastAsia="en-US"/>
              </w:rPr>
              <w:t>й</w:t>
            </w:r>
            <w:r w:rsidRPr="0094555A">
              <w:rPr>
                <w:rFonts w:ascii="Arial" w:eastAsia="Calibri" w:hAnsi="Arial" w:cs="Arial"/>
                <w:sz w:val="24"/>
                <w:szCs w:val="24"/>
                <w:lang w:eastAsia="en-US"/>
              </w:rPr>
              <w:t>она</w:t>
            </w:r>
          </w:p>
        </w:tc>
      </w:tr>
      <w:tr w:rsidR="00F710C3" w:rsidRPr="0094555A" w:rsidTr="00C6741C">
        <w:tc>
          <w:tcPr>
            <w:tcW w:w="252" w:type="pct"/>
            <w:gridSpan w:val="2"/>
            <w:shd w:val="clear" w:color="auto" w:fill="auto"/>
            <w:vAlign w:val="center"/>
          </w:tcPr>
          <w:p w:rsidR="00F710C3" w:rsidRDefault="00F710C3" w:rsidP="007325BE">
            <w:pPr>
              <w:overflowPunct/>
              <w:autoSpaceDE/>
              <w:autoSpaceDN/>
              <w:adjustRightInd/>
              <w:jc w:val="center"/>
              <w:rPr>
                <w:rFonts w:ascii="Arial" w:eastAsia="Calibri" w:hAnsi="Arial" w:cs="Arial"/>
                <w:sz w:val="24"/>
                <w:szCs w:val="24"/>
                <w:lang w:eastAsia="en-US"/>
              </w:rPr>
            </w:pPr>
          </w:p>
        </w:tc>
        <w:tc>
          <w:tcPr>
            <w:tcW w:w="816" w:type="pct"/>
            <w:shd w:val="clear" w:color="auto" w:fill="auto"/>
          </w:tcPr>
          <w:p w:rsidR="00F710C3" w:rsidRDefault="000060F8" w:rsidP="007325BE">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Итого по </w:t>
            </w:r>
            <w:r w:rsidR="00F710C3" w:rsidRPr="000060F8">
              <w:rPr>
                <w:rFonts w:ascii="Arial" w:eastAsia="Calibri" w:hAnsi="Arial" w:cs="Arial"/>
                <w:bCs/>
                <w:sz w:val="24"/>
                <w:szCs w:val="24"/>
                <w:lang w:eastAsia="en-US"/>
              </w:rPr>
              <w:t>разделу:</w:t>
            </w:r>
          </w:p>
          <w:p w:rsidR="000060F8" w:rsidRPr="000060F8" w:rsidRDefault="000060F8" w:rsidP="007325BE">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тыс. руб.</w:t>
            </w:r>
          </w:p>
        </w:tc>
        <w:tc>
          <w:tcPr>
            <w:tcW w:w="582" w:type="pct"/>
            <w:shd w:val="clear" w:color="auto" w:fill="auto"/>
          </w:tcPr>
          <w:p w:rsidR="00F710C3" w:rsidRPr="000060F8" w:rsidRDefault="002A5545"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285</w:t>
            </w:r>
            <w:r w:rsidR="00F710C3" w:rsidRPr="000060F8">
              <w:rPr>
                <w:rFonts w:ascii="Arial" w:eastAsia="Calibri" w:hAnsi="Arial" w:cs="Arial"/>
                <w:sz w:val="24"/>
                <w:szCs w:val="24"/>
                <w:lang w:eastAsia="en-US"/>
              </w:rPr>
              <w:t>,0</w:t>
            </w:r>
          </w:p>
        </w:tc>
        <w:tc>
          <w:tcPr>
            <w:tcW w:w="728" w:type="pct"/>
            <w:shd w:val="clear" w:color="auto" w:fill="auto"/>
          </w:tcPr>
          <w:p w:rsidR="00F710C3" w:rsidRDefault="00F710C3" w:rsidP="007325BE">
            <w:pPr>
              <w:keepNext/>
              <w:overflowPunct/>
              <w:autoSpaceDE/>
              <w:autoSpaceDN/>
              <w:adjustRightInd/>
              <w:jc w:val="center"/>
              <w:outlineLvl w:val="0"/>
              <w:rPr>
                <w:rFonts w:ascii="Arial" w:eastAsia="Calibri" w:hAnsi="Arial" w:cs="Arial"/>
                <w:bCs/>
                <w:kern w:val="32"/>
                <w:sz w:val="24"/>
                <w:szCs w:val="24"/>
                <w:lang w:eastAsia="en-US"/>
              </w:rPr>
            </w:pPr>
          </w:p>
        </w:tc>
        <w:tc>
          <w:tcPr>
            <w:tcW w:w="466" w:type="pct"/>
            <w:gridSpan w:val="2"/>
            <w:shd w:val="clear" w:color="auto" w:fill="auto"/>
          </w:tcPr>
          <w:p w:rsidR="00F710C3" w:rsidRPr="000060F8" w:rsidRDefault="002A5545" w:rsidP="00C04986">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95</w:t>
            </w:r>
            <w:r w:rsidR="00F710C3" w:rsidRPr="000060F8">
              <w:rPr>
                <w:rFonts w:ascii="Arial" w:eastAsia="Calibri" w:hAnsi="Arial" w:cs="Arial"/>
                <w:sz w:val="24"/>
                <w:szCs w:val="24"/>
                <w:lang w:eastAsia="en-US"/>
              </w:rPr>
              <w:t>,0</w:t>
            </w:r>
          </w:p>
        </w:tc>
        <w:tc>
          <w:tcPr>
            <w:tcW w:w="379" w:type="pct"/>
            <w:shd w:val="clear" w:color="auto" w:fill="auto"/>
          </w:tcPr>
          <w:p w:rsidR="00F710C3" w:rsidRPr="000060F8" w:rsidRDefault="002A5545" w:rsidP="00C04986">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95</w:t>
            </w:r>
            <w:r w:rsidR="00F710C3" w:rsidRPr="000060F8">
              <w:rPr>
                <w:rFonts w:ascii="Arial" w:eastAsia="Calibri" w:hAnsi="Arial" w:cs="Arial"/>
                <w:sz w:val="24"/>
                <w:szCs w:val="24"/>
                <w:lang w:eastAsia="en-US"/>
              </w:rPr>
              <w:t>,0</w:t>
            </w:r>
          </w:p>
        </w:tc>
        <w:tc>
          <w:tcPr>
            <w:tcW w:w="369" w:type="pct"/>
            <w:gridSpan w:val="2"/>
            <w:shd w:val="clear" w:color="auto" w:fill="auto"/>
          </w:tcPr>
          <w:p w:rsidR="00F710C3" w:rsidRPr="000060F8" w:rsidRDefault="002A5545" w:rsidP="00C04986">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95</w:t>
            </w:r>
            <w:r w:rsidR="00F710C3" w:rsidRPr="000060F8">
              <w:rPr>
                <w:rFonts w:ascii="Arial" w:eastAsia="Calibri" w:hAnsi="Arial" w:cs="Arial"/>
                <w:sz w:val="24"/>
                <w:szCs w:val="24"/>
                <w:lang w:eastAsia="en-US"/>
              </w:rPr>
              <w:t>,0</w:t>
            </w:r>
          </w:p>
        </w:tc>
        <w:tc>
          <w:tcPr>
            <w:tcW w:w="485" w:type="pct"/>
            <w:shd w:val="clear" w:color="auto" w:fill="auto"/>
          </w:tcPr>
          <w:p w:rsidR="00F710C3" w:rsidRPr="000060F8" w:rsidRDefault="00F710C3" w:rsidP="007325BE">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p>
        </w:tc>
      </w:tr>
      <w:tr w:rsidR="00F710C3" w:rsidRPr="0094555A" w:rsidTr="00B80BCB">
        <w:tc>
          <w:tcPr>
            <w:tcW w:w="5000" w:type="pct"/>
            <w:gridSpan w:val="13"/>
            <w:shd w:val="clear" w:color="auto" w:fill="auto"/>
            <w:vAlign w:val="center"/>
          </w:tcPr>
          <w:p w:rsidR="000E1D49" w:rsidRPr="000E1D49" w:rsidRDefault="000E1D49" w:rsidP="000E1D49">
            <w:pPr>
              <w:jc w:val="center"/>
              <w:rPr>
                <w:rFonts w:ascii="Arial" w:eastAsia="Calibri" w:hAnsi="Arial" w:cs="Arial"/>
                <w:sz w:val="24"/>
                <w:szCs w:val="24"/>
              </w:rPr>
            </w:pPr>
            <w:r>
              <w:rPr>
                <w:rFonts w:ascii="Arial" w:eastAsia="Calibri" w:hAnsi="Arial" w:cs="Arial"/>
                <w:sz w:val="24"/>
                <w:szCs w:val="24"/>
              </w:rPr>
              <w:lastRenderedPageBreak/>
              <w:t>6.</w:t>
            </w:r>
            <w:r w:rsidR="000060F8" w:rsidRPr="000E1D49">
              <w:rPr>
                <w:rFonts w:ascii="Arial" w:eastAsia="Calibri" w:hAnsi="Arial" w:cs="Arial"/>
                <w:sz w:val="24"/>
                <w:szCs w:val="24"/>
              </w:rPr>
              <w:t xml:space="preserve">Информационное освещение в средствах массовой информации вопросов </w:t>
            </w:r>
            <w:proofErr w:type="gramStart"/>
            <w:r w:rsidR="000060F8" w:rsidRPr="000E1D49">
              <w:rPr>
                <w:rFonts w:ascii="Arial" w:eastAsia="Calibri" w:hAnsi="Arial" w:cs="Arial"/>
                <w:sz w:val="24"/>
                <w:szCs w:val="24"/>
              </w:rPr>
              <w:t>духовно-нравственного</w:t>
            </w:r>
            <w:proofErr w:type="gramEnd"/>
          </w:p>
          <w:p w:rsidR="00F710C3" w:rsidRPr="000060F8"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 </w:t>
            </w:r>
            <w:r w:rsidR="00F710C3" w:rsidRPr="000060F8">
              <w:rPr>
                <w:rFonts w:ascii="Arial" w:eastAsia="Calibri" w:hAnsi="Arial" w:cs="Arial"/>
                <w:sz w:val="24"/>
                <w:szCs w:val="24"/>
                <w:lang w:eastAsia="en-US"/>
              </w:rPr>
              <w:t>вос</w:t>
            </w:r>
            <w:r>
              <w:rPr>
                <w:rFonts w:ascii="Arial" w:eastAsia="Calibri" w:hAnsi="Arial" w:cs="Arial"/>
                <w:sz w:val="24"/>
                <w:szCs w:val="24"/>
                <w:lang w:eastAsia="en-US"/>
              </w:rPr>
              <w:t xml:space="preserve">питания </w:t>
            </w:r>
            <w:r w:rsidR="00F710C3" w:rsidRPr="000060F8">
              <w:rPr>
                <w:rFonts w:ascii="Arial" w:eastAsia="Calibri" w:hAnsi="Arial" w:cs="Arial"/>
                <w:sz w:val="24"/>
                <w:szCs w:val="24"/>
                <w:lang w:eastAsia="en-US"/>
              </w:rPr>
              <w:t>населе</w:t>
            </w:r>
            <w:r>
              <w:rPr>
                <w:rFonts w:ascii="Arial" w:eastAsia="Calibri" w:hAnsi="Arial" w:cs="Arial"/>
                <w:sz w:val="24"/>
                <w:szCs w:val="24"/>
                <w:lang w:eastAsia="en-US"/>
              </w:rPr>
              <w:t>ния</w:t>
            </w:r>
            <w:r w:rsidR="00F710C3" w:rsidRPr="000060F8">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p>
        </w:tc>
      </w:tr>
      <w:tr w:rsidR="00F710C3" w:rsidRPr="0094555A" w:rsidTr="00C6741C">
        <w:tc>
          <w:tcPr>
            <w:tcW w:w="252" w:type="pct"/>
            <w:gridSpan w:val="2"/>
            <w:shd w:val="clear" w:color="auto" w:fill="auto"/>
            <w:vAlign w:val="center"/>
          </w:tcPr>
          <w:p w:rsidR="00F710C3"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6.1</w:t>
            </w:r>
          </w:p>
        </w:tc>
        <w:tc>
          <w:tcPr>
            <w:tcW w:w="816" w:type="pct"/>
            <w:shd w:val="clear" w:color="auto" w:fill="auto"/>
          </w:tcPr>
          <w:p w:rsidR="000060F8" w:rsidRDefault="00F710C3" w:rsidP="007325BE">
            <w:pPr>
              <w:keepNext/>
              <w:overflowPunct/>
              <w:autoSpaceDE/>
              <w:autoSpaceDN/>
              <w:adjustRightInd/>
              <w:outlineLvl w:val="2"/>
              <w:rPr>
                <w:rFonts w:ascii="Arial" w:eastAsia="Calibri" w:hAnsi="Arial" w:cs="Arial"/>
                <w:bCs/>
                <w:sz w:val="24"/>
                <w:szCs w:val="24"/>
                <w:lang w:eastAsia="en-US"/>
              </w:rPr>
            </w:pPr>
            <w:r w:rsidRPr="0094555A">
              <w:rPr>
                <w:rFonts w:ascii="Arial" w:eastAsia="Calibri" w:hAnsi="Arial" w:cs="Arial"/>
                <w:bCs/>
                <w:sz w:val="24"/>
                <w:szCs w:val="24"/>
                <w:lang w:eastAsia="en-US"/>
              </w:rPr>
              <w:t>Публикация ст</w:t>
            </w:r>
            <w:r w:rsidRPr="0094555A">
              <w:rPr>
                <w:rFonts w:ascii="Arial" w:eastAsia="Calibri" w:hAnsi="Arial" w:cs="Arial"/>
                <w:bCs/>
                <w:sz w:val="24"/>
                <w:szCs w:val="24"/>
                <w:lang w:eastAsia="en-US"/>
              </w:rPr>
              <w:t>а</w:t>
            </w:r>
            <w:r w:rsidRPr="0094555A">
              <w:rPr>
                <w:rFonts w:ascii="Arial" w:eastAsia="Calibri" w:hAnsi="Arial" w:cs="Arial"/>
                <w:bCs/>
                <w:sz w:val="24"/>
                <w:szCs w:val="24"/>
                <w:lang w:eastAsia="en-US"/>
              </w:rPr>
              <w:t xml:space="preserve">тей </w:t>
            </w:r>
            <w:proofErr w:type="gramStart"/>
            <w:r w:rsidRPr="0094555A">
              <w:rPr>
                <w:rFonts w:ascii="Arial" w:eastAsia="Calibri" w:hAnsi="Arial" w:cs="Arial"/>
                <w:bCs/>
                <w:sz w:val="24"/>
                <w:szCs w:val="24"/>
                <w:lang w:eastAsia="en-US"/>
              </w:rPr>
              <w:t>духовно-нравственного</w:t>
            </w:r>
            <w:proofErr w:type="gramEnd"/>
            <w:r w:rsidRPr="0094555A">
              <w:rPr>
                <w:rFonts w:ascii="Arial" w:eastAsia="Calibri" w:hAnsi="Arial" w:cs="Arial"/>
                <w:bCs/>
                <w:sz w:val="24"/>
                <w:szCs w:val="24"/>
                <w:lang w:eastAsia="en-US"/>
              </w:rPr>
              <w:t xml:space="preserve"> </w:t>
            </w:r>
          </w:p>
          <w:p w:rsidR="000060F8" w:rsidRDefault="00F710C3" w:rsidP="007325BE">
            <w:pPr>
              <w:keepNext/>
              <w:overflowPunct/>
              <w:autoSpaceDE/>
              <w:autoSpaceDN/>
              <w:adjustRightInd/>
              <w:outlineLvl w:val="2"/>
              <w:rPr>
                <w:rFonts w:ascii="Arial" w:eastAsia="Calibri" w:hAnsi="Arial" w:cs="Arial"/>
                <w:bCs/>
                <w:sz w:val="24"/>
                <w:szCs w:val="24"/>
                <w:lang w:eastAsia="en-US"/>
              </w:rPr>
            </w:pPr>
            <w:r w:rsidRPr="0094555A">
              <w:rPr>
                <w:rFonts w:ascii="Arial" w:eastAsia="Calibri" w:hAnsi="Arial" w:cs="Arial"/>
                <w:bCs/>
                <w:sz w:val="24"/>
                <w:szCs w:val="24"/>
                <w:lang w:eastAsia="en-US"/>
              </w:rPr>
              <w:t xml:space="preserve">содержания </w:t>
            </w:r>
            <w:proofErr w:type="gramStart"/>
            <w:r w:rsidRPr="0094555A">
              <w:rPr>
                <w:rFonts w:ascii="Arial" w:eastAsia="Calibri" w:hAnsi="Arial" w:cs="Arial"/>
                <w:bCs/>
                <w:sz w:val="24"/>
                <w:szCs w:val="24"/>
                <w:lang w:eastAsia="en-US"/>
              </w:rPr>
              <w:t>в</w:t>
            </w:r>
            <w:proofErr w:type="gramEnd"/>
            <w:r w:rsidRPr="0094555A">
              <w:rPr>
                <w:rFonts w:ascii="Arial" w:eastAsia="Calibri" w:hAnsi="Arial" w:cs="Arial"/>
                <w:bCs/>
                <w:sz w:val="24"/>
                <w:szCs w:val="24"/>
                <w:lang w:eastAsia="en-US"/>
              </w:rPr>
              <w:t xml:space="preserve"> </w:t>
            </w:r>
          </w:p>
          <w:p w:rsidR="00F710C3" w:rsidRPr="000060F8" w:rsidRDefault="00F710C3" w:rsidP="000060F8">
            <w:pPr>
              <w:keepNext/>
              <w:overflowPunct/>
              <w:autoSpaceDE/>
              <w:autoSpaceDN/>
              <w:adjustRightInd/>
              <w:outlineLvl w:val="2"/>
              <w:rPr>
                <w:rFonts w:ascii="Arial" w:eastAsia="Calibri" w:hAnsi="Arial" w:cs="Arial"/>
                <w:bCs/>
                <w:sz w:val="24"/>
                <w:szCs w:val="24"/>
                <w:lang w:eastAsia="en-US"/>
              </w:rPr>
            </w:pPr>
            <w:r w:rsidRPr="0094555A">
              <w:rPr>
                <w:rFonts w:ascii="Arial" w:eastAsia="Calibri" w:hAnsi="Arial" w:cs="Arial"/>
                <w:bCs/>
                <w:sz w:val="24"/>
                <w:szCs w:val="24"/>
                <w:lang w:eastAsia="en-US"/>
              </w:rPr>
              <w:t>печатных СМИ, интернет-сайтах и социальных сетях</w:t>
            </w:r>
          </w:p>
        </w:tc>
        <w:tc>
          <w:tcPr>
            <w:tcW w:w="582" w:type="pct"/>
            <w:shd w:val="clear" w:color="auto" w:fill="auto"/>
          </w:tcPr>
          <w:p w:rsidR="00F710C3" w:rsidRPr="0094555A" w:rsidRDefault="000060F8" w:rsidP="000060F8">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F710C3" w:rsidRPr="0094555A">
              <w:rPr>
                <w:rFonts w:ascii="Arial" w:eastAsia="Calibri" w:hAnsi="Arial" w:cs="Arial"/>
                <w:sz w:val="24"/>
                <w:szCs w:val="24"/>
                <w:lang w:eastAsia="en-US"/>
              </w:rPr>
              <w:t>программы</w:t>
            </w:r>
          </w:p>
        </w:tc>
        <w:tc>
          <w:tcPr>
            <w:tcW w:w="728" w:type="pct"/>
            <w:shd w:val="clear" w:color="auto" w:fill="auto"/>
          </w:tcPr>
          <w:p w:rsidR="000060F8" w:rsidRDefault="000060F8" w:rsidP="007325BE">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МБУ Редакция</w:t>
            </w:r>
            <w:r w:rsidR="00F710C3" w:rsidRPr="0094555A">
              <w:rPr>
                <w:rFonts w:ascii="Arial" w:eastAsia="Calibri" w:hAnsi="Arial" w:cs="Arial"/>
                <w:bCs/>
                <w:kern w:val="32"/>
                <w:sz w:val="24"/>
                <w:szCs w:val="24"/>
                <w:lang w:eastAsia="en-US"/>
              </w:rPr>
              <w:t xml:space="preserve"> газеты </w:t>
            </w:r>
          </w:p>
          <w:p w:rsidR="00F710C3" w:rsidRPr="0094555A" w:rsidRDefault="00F710C3" w:rsidP="007325BE">
            <w:pPr>
              <w:keepNext/>
              <w:overflowPunct/>
              <w:autoSpaceDE/>
              <w:autoSpaceDN/>
              <w:adjustRightInd/>
              <w:jc w:val="center"/>
              <w:outlineLvl w:val="0"/>
              <w:rPr>
                <w:rFonts w:ascii="Arial" w:eastAsia="Calibri" w:hAnsi="Arial" w:cs="Arial"/>
                <w:sz w:val="24"/>
                <w:szCs w:val="24"/>
                <w:lang w:eastAsia="en-US"/>
              </w:rPr>
            </w:pPr>
            <w:r w:rsidRPr="0094555A">
              <w:rPr>
                <w:rFonts w:ascii="Arial" w:eastAsia="Calibri" w:hAnsi="Arial" w:cs="Arial"/>
                <w:bCs/>
                <w:kern w:val="32"/>
                <w:sz w:val="24"/>
                <w:szCs w:val="24"/>
                <w:lang w:eastAsia="en-US"/>
              </w:rPr>
              <w:t>«Восход»</w:t>
            </w:r>
          </w:p>
          <w:p w:rsidR="00F710C3" w:rsidRPr="0094555A" w:rsidRDefault="00F710C3" w:rsidP="007325BE">
            <w:pPr>
              <w:overflowPunct/>
              <w:autoSpaceDE/>
              <w:autoSpaceDN/>
              <w:adjustRightInd/>
              <w:rPr>
                <w:rFonts w:ascii="Arial" w:eastAsia="Calibri" w:hAnsi="Arial" w:cs="Arial"/>
                <w:sz w:val="24"/>
                <w:szCs w:val="24"/>
                <w:lang w:eastAsia="en-US"/>
              </w:rPr>
            </w:pPr>
          </w:p>
        </w:tc>
        <w:tc>
          <w:tcPr>
            <w:tcW w:w="466" w:type="pct"/>
            <w:gridSpan w:val="2"/>
            <w:shd w:val="clear" w:color="auto" w:fill="auto"/>
          </w:tcPr>
          <w:p w:rsidR="00F710C3" w:rsidRPr="000060F8" w:rsidRDefault="00216CDF" w:rsidP="000060F8">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79" w:type="pct"/>
            <w:shd w:val="clear" w:color="auto" w:fill="auto"/>
          </w:tcPr>
          <w:p w:rsidR="00F710C3" w:rsidRPr="000060F8" w:rsidRDefault="00216CDF" w:rsidP="000060F8">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69" w:type="pct"/>
            <w:gridSpan w:val="2"/>
            <w:shd w:val="clear" w:color="auto" w:fill="auto"/>
          </w:tcPr>
          <w:p w:rsidR="00F710C3" w:rsidRPr="000060F8" w:rsidRDefault="00216CDF" w:rsidP="000060F8">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710C3" w:rsidRPr="0094555A" w:rsidRDefault="00F710C3" w:rsidP="007325BE">
            <w:pPr>
              <w:overflowPunct/>
              <w:autoSpaceDE/>
              <w:autoSpaceDN/>
              <w:adjustRightInd/>
              <w:jc w:val="center"/>
              <w:rPr>
                <w:rFonts w:ascii="Arial" w:eastAsia="Calibri" w:hAnsi="Arial" w:cs="Arial"/>
                <w:sz w:val="24"/>
                <w:szCs w:val="24"/>
                <w:lang w:eastAsia="en-US"/>
              </w:rPr>
            </w:pPr>
          </w:p>
        </w:tc>
      </w:tr>
      <w:tr w:rsidR="00F710C3" w:rsidRPr="0094555A" w:rsidTr="00D347A4">
        <w:tc>
          <w:tcPr>
            <w:tcW w:w="252" w:type="pct"/>
            <w:gridSpan w:val="2"/>
            <w:shd w:val="clear" w:color="auto" w:fill="auto"/>
            <w:vAlign w:val="center"/>
          </w:tcPr>
          <w:p w:rsidR="00F710C3" w:rsidRPr="0094555A" w:rsidRDefault="000E1D49"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6.2</w:t>
            </w:r>
          </w:p>
        </w:tc>
        <w:tc>
          <w:tcPr>
            <w:tcW w:w="816" w:type="pct"/>
            <w:shd w:val="clear" w:color="auto" w:fill="auto"/>
          </w:tcPr>
          <w:p w:rsidR="000060F8" w:rsidRDefault="000060F8" w:rsidP="007325BE">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Разработка </w:t>
            </w:r>
          </w:p>
          <w:p w:rsidR="000060F8" w:rsidRDefault="00F710C3"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теле</w:t>
            </w:r>
            <w:r w:rsidR="000060F8">
              <w:rPr>
                <w:rFonts w:ascii="Arial" w:eastAsia="Calibri" w:hAnsi="Arial" w:cs="Arial"/>
                <w:sz w:val="24"/>
                <w:szCs w:val="24"/>
                <w:lang w:eastAsia="en-US"/>
              </w:rPr>
              <w:t xml:space="preserve">визионных </w:t>
            </w:r>
          </w:p>
          <w:p w:rsidR="000060F8" w:rsidRDefault="00F710C3"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 xml:space="preserve">роликов </w:t>
            </w:r>
            <w:proofErr w:type="gramStart"/>
            <w:r w:rsidRPr="0094555A">
              <w:rPr>
                <w:rFonts w:ascii="Arial" w:eastAsia="Calibri" w:hAnsi="Arial" w:cs="Arial"/>
                <w:sz w:val="24"/>
                <w:szCs w:val="24"/>
                <w:lang w:eastAsia="en-US"/>
              </w:rPr>
              <w:t>духовно-нравственного</w:t>
            </w:r>
            <w:proofErr w:type="gramEnd"/>
            <w:r w:rsidRPr="0094555A">
              <w:rPr>
                <w:rFonts w:ascii="Arial" w:eastAsia="Calibri" w:hAnsi="Arial" w:cs="Arial"/>
                <w:sz w:val="24"/>
                <w:szCs w:val="24"/>
                <w:lang w:eastAsia="en-US"/>
              </w:rPr>
              <w:t xml:space="preserve"> </w:t>
            </w:r>
          </w:p>
          <w:p w:rsidR="000060F8" w:rsidRDefault="00F710C3"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со</w:t>
            </w:r>
            <w:r w:rsidR="000060F8">
              <w:rPr>
                <w:rFonts w:ascii="Arial" w:eastAsia="Calibri" w:hAnsi="Arial" w:cs="Arial"/>
                <w:sz w:val="24"/>
                <w:szCs w:val="24"/>
                <w:lang w:eastAsia="en-US"/>
              </w:rPr>
              <w:t xml:space="preserve">держания </w:t>
            </w:r>
            <w:proofErr w:type="gramStart"/>
            <w:r w:rsidR="000060F8">
              <w:rPr>
                <w:rFonts w:ascii="Arial" w:eastAsia="Calibri" w:hAnsi="Arial" w:cs="Arial"/>
                <w:sz w:val="24"/>
                <w:szCs w:val="24"/>
                <w:lang w:eastAsia="en-US"/>
              </w:rPr>
              <w:t>с</w:t>
            </w:r>
            <w:proofErr w:type="gramEnd"/>
            <w:r w:rsidR="000060F8">
              <w:rPr>
                <w:rFonts w:ascii="Arial" w:eastAsia="Calibri" w:hAnsi="Arial" w:cs="Arial"/>
                <w:sz w:val="24"/>
                <w:szCs w:val="24"/>
                <w:lang w:eastAsia="en-US"/>
              </w:rPr>
              <w:t xml:space="preserve"> </w:t>
            </w:r>
          </w:p>
          <w:p w:rsidR="000060F8" w:rsidRDefault="00F710C3"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по</w:t>
            </w:r>
            <w:r w:rsidR="000060F8">
              <w:rPr>
                <w:rFonts w:ascii="Arial" w:eastAsia="Calibri" w:hAnsi="Arial" w:cs="Arial"/>
                <w:sz w:val="24"/>
                <w:szCs w:val="24"/>
                <w:lang w:eastAsia="en-US"/>
              </w:rPr>
              <w:t xml:space="preserve">следующим </w:t>
            </w:r>
          </w:p>
          <w:p w:rsidR="000060F8" w:rsidRDefault="00F710C3"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раз</w:t>
            </w:r>
            <w:r w:rsidR="000060F8">
              <w:rPr>
                <w:rFonts w:ascii="Arial" w:eastAsia="Calibri" w:hAnsi="Arial" w:cs="Arial"/>
                <w:sz w:val="24"/>
                <w:szCs w:val="24"/>
                <w:lang w:eastAsia="en-US"/>
              </w:rPr>
              <w:t xml:space="preserve">мещением </w:t>
            </w:r>
            <w:proofErr w:type="gramStart"/>
            <w:r w:rsidR="000060F8">
              <w:rPr>
                <w:rFonts w:ascii="Arial" w:eastAsia="Calibri" w:hAnsi="Arial" w:cs="Arial"/>
                <w:sz w:val="24"/>
                <w:szCs w:val="24"/>
                <w:lang w:eastAsia="en-US"/>
              </w:rPr>
              <w:t>в</w:t>
            </w:r>
            <w:proofErr w:type="gramEnd"/>
          </w:p>
          <w:p w:rsidR="00F710C3" w:rsidRPr="0094555A" w:rsidRDefault="00F710C3" w:rsidP="007325BE">
            <w:pPr>
              <w:overflowPunct/>
              <w:autoSpaceDE/>
              <w:autoSpaceDN/>
              <w:adjustRightInd/>
              <w:rPr>
                <w:rFonts w:ascii="Arial" w:eastAsia="Calibri" w:hAnsi="Arial" w:cs="Arial"/>
                <w:sz w:val="24"/>
                <w:szCs w:val="24"/>
                <w:lang w:eastAsia="en-US"/>
              </w:rPr>
            </w:pPr>
            <w:r w:rsidRPr="0094555A">
              <w:rPr>
                <w:rFonts w:ascii="Arial" w:eastAsia="Calibri" w:hAnsi="Arial" w:cs="Arial"/>
                <w:sz w:val="24"/>
                <w:szCs w:val="24"/>
                <w:lang w:eastAsia="en-US"/>
              </w:rPr>
              <w:t>се</w:t>
            </w:r>
            <w:r w:rsidR="000060F8">
              <w:rPr>
                <w:rFonts w:ascii="Arial" w:eastAsia="Calibri" w:hAnsi="Arial" w:cs="Arial"/>
                <w:sz w:val="24"/>
                <w:szCs w:val="24"/>
                <w:lang w:eastAsia="en-US"/>
              </w:rPr>
              <w:t xml:space="preserve">ти интернет и </w:t>
            </w:r>
            <w:r w:rsidRPr="0094555A">
              <w:rPr>
                <w:rFonts w:ascii="Arial" w:eastAsia="Calibri" w:hAnsi="Arial" w:cs="Arial"/>
                <w:sz w:val="24"/>
                <w:szCs w:val="24"/>
                <w:lang w:eastAsia="en-US"/>
              </w:rPr>
              <w:t>соци</w:t>
            </w:r>
            <w:r w:rsidR="000060F8">
              <w:rPr>
                <w:rFonts w:ascii="Arial" w:eastAsia="Calibri" w:hAnsi="Arial" w:cs="Arial"/>
                <w:sz w:val="24"/>
                <w:szCs w:val="24"/>
                <w:lang w:eastAsia="en-US"/>
              </w:rPr>
              <w:t xml:space="preserve">альных </w:t>
            </w:r>
            <w:r w:rsidRPr="0094555A">
              <w:rPr>
                <w:rFonts w:ascii="Arial" w:eastAsia="Calibri" w:hAnsi="Arial" w:cs="Arial"/>
                <w:sz w:val="24"/>
                <w:szCs w:val="24"/>
                <w:lang w:eastAsia="en-US"/>
              </w:rPr>
              <w:t>сетях</w:t>
            </w:r>
          </w:p>
        </w:tc>
        <w:tc>
          <w:tcPr>
            <w:tcW w:w="582" w:type="pct"/>
            <w:shd w:val="clear" w:color="auto" w:fill="auto"/>
          </w:tcPr>
          <w:p w:rsidR="00F710C3" w:rsidRPr="0094555A" w:rsidRDefault="000060F8" w:rsidP="000060F8">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F710C3" w:rsidRPr="0094555A">
              <w:rPr>
                <w:rFonts w:ascii="Arial" w:eastAsia="Calibri" w:hAnsi="Arial" w:cs="Arial"/>
                <w:sz w:val="24"/>
                <w:szCs w:val="24"/>
                <w:lang w:eastAsia="en-US"/>
              </w:rPr>
              <w:t>программы</w:t>
            </w:r>
          </w:p>
        </w:tc>
        <w:tc>
          <w:tcPr>
            <w:tcW w:w="728" w:type="pct"/>
            <w:shd w:val="clear" w:color="auto" w:fill="auto"/>
          </w:tcPr>
          <w:p w:rsidR="00F710C3" w:rsidRPr="0094555A"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МКУ </w:t>
            </w:r>
            <w:r w:rsidR="00F710C3" w:rsidRPr="0094555A">
              <w:rPr>
                <w:rFonts w:ascii="Arial" w:eastAsia="Calibri" w:hAnsi="Arial" w:cs="Arial"/>
                <w:sz w:val="24"/>
                <w:szCs w:val="24"/>
                <w:lang w:eastAsia="en-US"/>
              </w:rPr>
              <w:t>Центр «Электроник»</w:t>
            </w:r>
          </w:p>
        </w:tc>
        <w:tc>
          <w:tcPr>
            <w:tcW w:w="466" w:type="pct"/>
            <w:gridSpan w:val="2"/>
            <w:shd w:val="clear" w:color="auto" w:fill="auto"/>
          </w:tcPr>
          <w:p w:rsidR="00F710C3" w:rsidRPr="0094555A" w:rsidRDefault="00D347A4" w:rsidP="00D347A4">
            <w:pPr>
              <w:overflowPunct/>
              <w:autoSpaceDE/>
              <w:autoSpaceDN/>
              <w:adjustRightInd/>
              <w:jc w:val="center"/>
              <w:rPr>
                <w:rFonts w:ascii="Arial" w:eastAsia="Calibri" w:hAnsi="Arial" w:cs="Arial"/>
                <w:b/>
                <w:sz w:val="24"/>
                <w:szCs w:val="24"/>
                <w:lang w:eastAsia="en-US"/>
              </w:rPr>
            </w:pPr>
            <w:r>
              <w:rPr>
                <w:rFonts w:ascii="Arial" w:eastAsia="Calibri" w:hAnsi="Arial" w:cs="Arial"/>
                <w:b/>
                <w:sz w:val="24"/>
                <w:szCs w:val="24"/>
                <w:lang w:eastAsia="en-US"/>
              </w:rPr>
              <w:t>-</w:t>
            </w:r>
          </w:p>
        </w:tc>
        <w:tc>
          <w:tcPr>
            <w:tcW w:w="379" w:type="pct"/>
            <w:shd w:val="clear" w:color="auto" w:fill="auto"/>
          </w:tcPr>
          <w:p w:rsidR="00F710C3" w:rsidRPr="0094555A" w:rsidRDefault="00D347A4" w:rsidP="00D347A4">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369" w:type="pct"/>
            <w:gridSpan w:val="2"/>
            <w:shd w:val="clear" w:color="auto" w:fill="auto"/>
          </w:tcPr>
          <w:p w:rsidR="00F710C3" w:rsidRPr="0094555A" w:rsidRDefault="00D347A4" w:rsidP="00D347A4">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w:t>
            </w:r>
          </w:p>
        </w:tc>
        <w:tc>
          <w:tcPr>
            <w:tcW w:w="485" w:type="pct"/>
            <w:shd w:val="clear" w:color="auto" w:fill="auto"/>
          </w:tcPr>
          <w:p w:rsidR="00F710C3" w:rsidRPr="0094555A" w:rsidRDefault="00F710C3" w:rsidP="00D347A4">
            <w:pPr>
              <w:overflowPunct/>
              <w:autoSpaceDE/>
              <w:autoSpaceDN/>
              <w:adjustRightInd/>
              <w:jc w:val="center"/>
              <w:rPr>
                <w:rFonts w:ascii="Arial" w:eastAsia="Calibri" w:hAnsi="Arial" w:cs="Arial"/>
                <w:sz w:val="24"/>
                <w:szCs w:val="24"/>
                <w:lang w:eastAsia="en-US"/>
              </w:rPr>
            </w:pPr>
          </w:p>
        </w:tc>
        <w:tc>
          <w:tcPr>
            <w:tcW w:w="486" w:type="pct"/>
            <w:shd w:val="clear" w:color="auto" w:fill="auto"/>
          </w:tcPr>
          <w:p w:rsidR="00F710C3" w:rsidRPr="0094555A" w:rsidRDefault="00F710C3" w:rsidP="00D347A4">
            <w:pPr>
              <w:overflowPunct/>
              <w:autoSpaceDE/>
              <w:autoSpaceDN/>
              <w:adjustRightInd/>
              <w:jc w:val="center"/>
              <w:rPr>
                <w:rFonts w:ascii="Arial" w:eastAsia="Calibri" w:hAnsi="Arial" w:cs="Arial"/>
                <w:sz w:val="24"/>
                <w:szCs w:val="24"/>
                <w:lang w:eastAsia="en-US"/>
              </w:rPr>
            </w:pPr>
          </w:p>
        </w:tc>
        <w:tc>
          <w:tcPr>
            <w:tcW w:w="437" w:type="pct"/>
            <w:shd w:val="clear" w:color="auto" w:fill="auto"/>
          </w:tcPr>
          <w:p w:rsidR="00F710C3" w:rsidRPr="0094555A" w:rsidRDefault="00F710C3" w:rsidP="00D347A4">
            <w:pPr>
              <w:overflowPunct/>
              <w:autoSpaceDE/>
              <w:autoSpaceDN/>
              <w:adjustRightInd/>
              <w:jc w:val="center"/>
              <w:rPr>
                <w:rFonts w:ascii="Arial" w:eastAsia="Calibri" w:hAnsi="Arial" w:cs="Arial"/>
                <w:sz w:val="24"/>
                <w:szCs w:val="24"/>
                <w:lang w:eastAsia="en-US"/>
              </w:rPr>
            </w:pPr>
          </w:p>
        </w:tc>
      </w:tr>
      <w:tr w:rsidR="00F710C3" w:rsidRPr="0094555A" w:rsidTr="00C6741C">
        <w:tc>
          <w:tcPr>
            <w:tcW w:w="252" w:type="pct"/>
            <w:gridSpan w:val="2"/>
            <w:shd w:val="clear" w:color="auto" w:fill="auto"/>
            <w:vAlign w:val="center"/>
          </w:tcPr>
          <w:p w:rsidR="00F710C3" w:rsidRPr="0094555A" w:rsidRDefault="00F710C3" w:rsidP="007325BE">
            <w:pPr>
              <w:overflowPunct/>
              <w:autoSpaceDE/>
              <w:autoSpaceDN/>
              <w:adjustRightInd/>
              <w:jc w:val="center"/>
              <w:rPr>
                <w:rFonts w:ascii="Arial" w:eastAsia="Calibri" w:hAnsi="Arial" w:cs="Arial"/>
                <w:sz w:val="24"/>
                <w:szCs w:val="24"/>
                <w:lang w:eastAsia="en-US"/>
              </w:rPr>
            </w:pPr>
          </w:p>
        </w:tc>
        <w:tc>
          <w:tcPr>
            <w:tcW w:w="816" w:type="pct"/>
            <w:shd w:val="clear" w:color="auto" w:fill="auto"/>
          </w:tcPr>
          <w:p w:rsidR="000060F8" w:rsidRDefault="00F710C3" w:rsidP="007325BE">
            <w:pPr>
              <w:keepNext/>
              <w:overflowPunct/>
              <w:autoSpaceDE/>
              <w:autoSpaceDN/>
              <w:adjustRightInd/>
              <w:outlineLvl w:val="3"/>
              <w:rPr>
                <w:rFonts w:ascii="Arial" w:eastAsia="Calibri" w:hAnsi="Arial" w:cs="Arial"/>
                <w:bCs/>
                <w:kern w:val="32"/>
                <w:sz w:val="24"/>
                <w:szCs w:val="24"/>
                <w:lang w:eastAsia="en-US"/>
              </w:rPr>
            </w:pPr>
            <w:r w:rsidRPr="000060F8">
              <w:rPr>
                <w:rFonts w:ascii="Arial" w:eastAsia="Calibri" w:hAnsi="Arial" w:cs="Arial"/>
                <w:bCs/>
                <w:kern w:val="32"/>
                <w:sz w:val="24"/>
                <w:szCs w:val="24"/>
                <w:lang w:eastAsia="en-US"/>
              </w:rPr>
              <w:t xml:space="preserve">ИТОГО </w:t>
            </w:r>
          </w:p>
          <w:p w:rsidR="00F710C3" w:rsidRPr="000060F8" w:rsidRDefault="000060F8" w:rsidP="007325BE">
            <w:pPr>
              <w:keepNext/>
              <w:overflowPunct/>
              <w:autoSpaceDE/>
              <w:autoSpaceDN/>
              <w:adjustRightInd/>
              <w:outlineLvl w:val="3"/>
              <w:rPr>
                <w:rFonts w:ascii="Arial" w:eastAsia="Calibri" w:hAnsi="Arial" w:cs="Arial"/>
                <w:bCs/>
                <w:kern w:val="32"/>
                <w:sz w:val="24"/>
                <w:szCs w:val="24"/>
                <w:lang w:eastAsia="en-US"/>
              </w:rPr>
            </w:pPr>
            <w:r>
              <w:rPr>
                <w:rFonts w:ascii="Arial" w:eastAsia="Calibri" w:hAnsi="Arial" w:cs="Arial"/>
                <w:bCs/>
                <w:kern w:val="32"/>
                <w:sz w:val="24"/>
                <w:szCs w:val="24"/>
                <w:lang w:eastAsia="en-US"/>
              </w:rPr>
              <w:t xml:space="preserve">по </w:t>
            </w:r>
            <w:r w:rsidR="00F710C3" w:rsidRPr="000060F8">
              <w:rPr>
                <w:rFonts w:ascii="Arial" w:eastAsia="Calibri" w:hAnsi="Arial" w:cs="Arial"/>
                <w:bCs/>
                <w:kern w:val="32"/>
                <w:sz w:val="24"/>
                <w:szCs w:val="24"/>
                <w:lang w:eastAsia="en-US"/>
              </w:rPr>
              <w:t>про</w:t>
            </w:r>
            <w:r>
              <w:rPr>
                <w:rFonts w:ascii="Arial" w:eastAsia="Calibri" w:hAnsi="Arial" w:cs="Arial"/>
                <w:bCs/>
                <w:kern w:val="32"/>
                <w:sz w:val="24"/>
                <w:szCs w:val="24"/>
                <w:lang w:eastAsia="en-US"/>
              </w:rPr>
              <w:t xml:space="preserve">грамме: </w:t>
            </w:r>
            <w:proofErr w:type="spellStart"/>
            <w:r w:rsidR="00F710C3" w:rsidRPr="000060F8">
              <w:rPr>
                <w:rFonts w:ascii="Arial" w:eastAsia="Calibri" w:hAnsi="Arial" w:cs="Arial"/>
                <w:bCs/>
                <w:kern w:val="32"/>
                <w:sz w:val="24"/>
                <w:szCs w:val="24"/>
                <w:lang w:eastAsia="en-US"/>
              </w:rPr>
              <w:t>тыс</w:t>
            </w:r>
            <w:proofErr w:type="gramStart"/>
            <w:r w:rsidR="00F710C3" w:rsidRPr="000060F8">
              <w:rPr>
                <w:rFonts w:ascii="Arial" w:eastAsia="Calibri" w:hAnsi="Arial" w:cs="Arial"/>
                <w:bCs/>
                <w:kern w:val="32"/>
                <w:sz w:val="24"/>
                <w:szCs w:val="24"/>
                <w:lang w:eastAsia="en-US"/>
              </w:rPr>
              <w:t>.р</w:t>
            </w:r>
            <w:proofErr w:type="gramEnd"/>
            <w:r w:rsidR="00F710C3" w:rsidRPr="000060F8">
              <w:rPr>
                <w:rFonts w:ascii="Arial" w:eastAsia="Calibri" w:hAnsi="Arial" w:cs="Arial"/>
                <w:bCs/>
                <w:kern w:val="32"/>
                <w:sz w:val="24"/>
                <w:szCs w:val="24"/>
                <w:lang w:eastAsia="en-US"/>
              </w:rPr>
              <w:t>уб</w:t>
            </w:r>
            <w:proofErr w:type="spellEnd"/>
            <w:r w:rsidR="00F710C3" w:rsidRPr="000060F8">
              <w:rPr>
                <w:rFonts w:ascii="Arial" w:eastAsia="Calibri" w:hAnsi="Arial" w:cs="Arial"/>
                <w:bCs/>
                <w:kern w:val="32"/>
                <w:sz w:val="24"/>
                <w:szCs w:val="24"/>
                <w:lang w:eastAsia="en-US"/>
              </w:rPr>
              <w:t>.</w:t>
            </w:r>
          </w:p>
        </w:tc>
        <w:tc>
          <w:tcPr>
            <w:tcW w:w="582" w:type="pct"/>
            <w:shd w:val="clear" w:color="auto" w:fill="auto"/>
          </w:tcPr>
          <w:p w:rsidR="00F710C3" w:rsidRPr="000060F8" w:rsidRDefault="00795B96"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911</w:t>
            </w:r>
            <w:r w:rsidR="00F710C3" w:rsidRPr="000060F8">
              <w:rPr>
                <w:rFonts w:ascii="Arial" w:eastAsia="Calibri" w:hAnsi="Arial" w:cs="Arial"/>
                <w:sz w:val="24"/>
                <w:szCs w:val="24"/>
                <w:lang w:eastAsia="en-US"/>
              </w:rPr>
              <w:t>,0</w:t>
            </w:r>
          </w:p>
        </w:tc>
        <w:tc>
          <w:tcPr>
            <w:tcW w:w="728" w:type="pct"/>
            <w:shd w:val="clear" w:color="auto" w:fill="auto"/>
          </w:tcPr>
          <w:p w:rsidR="00F710C3" w:rsidRPr="000060F8" w:rsidRDefault="00F710C3" w:rsidP="000060F8">
            <w:pPr>
              <w:keepNext/>
              <w:overflowPunct/>
              <w:autoSpaceDE/>
              <w:autoSpaceDN/>
              <w:adjustRightInd/>
              <w:outlineLvl w:val="0"/>
              <w:rPr>
                <w:rFonts w:ascii="Arial" w:eastAsia="Calibri" w:hAnsi="Arial" w:cs="Arial"/>
                <w:bCs/>
                <w:kern w:val="32"/>
                <w:sz w:val="24"/>
                <w:szCs w:val="24"/>
                <w:lang w:eastAsia="en-US"/>
              </w:rPr>
            </w:pPr>
          </w:p>
        </w:tc>
        <w:tc>
          <w:tcPr>
            <w:tcW w:w="466" w:type="pct"/>
            <w:gridSpan w:val="2"/>
            <w:shd w:val="clear" w:color="auto" w:fill="auto"/>
          </w:tcPr>
          <w:p w:rsidR="00F710C3" w:rsidRPr="000060F8" w:rsidRDefault="00795B96"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286</w:t>
            </w:r>
            <w:r w:rsidR="00F710C3" w:rsidRPr="000060F8">
              <w:rPr>
                <w:rFonts w:ascii="Arial" w:eastAsia="Calibri" w:hAnsi="Arial" w:cs="Arial"/>
                <w:sz w:val="24"/>
                <w:szCs w:val="24"/>
                <w:lang w:eastAsia="en-US"/>
              </w:rPr>
              <w:t>,0</w:t>
            </w:r>
          </w:p>
        </w:tc>
        <w:tc>
          <w:tcPr>
            <w:tcW w:w="379" w:type="pct"/>
            <w:shd w:val="clear" w:color="auto" w:fill="auto"/>
          </w:tcPr>
          <w:p w:rsidR="00F710C3" w:rsidRPr="000060F8" w:rsidRDefault="00795B96"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310</w:t>
            </w:r>
            <w:r w:rsidR="00F710C3" w:rsidRPr="000060F8">
              <w:rPr>
                <w:rFonts w:ascii="Arial" w:eastAsia="Calibri" w:hAnsi="Arial" w:cs="Arial"/>
                <w:sz w:val="24"/>
                <w:szCs w:val="24"/>
                <w:lang w:eastAsia="en-US"/>
              </w:rPr>
              <w:t>,0</w:t>
            </w:r>
          </w:p>
        </w:tc>
        <w:tc>
          <w:tcPr>
            <w:tcW w:w="369" w:type="pct"/>
            <w:gridSpan w:val="2"/>
            <w:shd w:val="clear" w:color="auto" w:fill="auto"/>
          </w:tcPr>
          <w:p w:rsidR="00F710C3" w:rsidRPr="000060F8" w:rsidRDefault="00795B96"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315</w:t>
            </w:r>
            <w:r w:rsidR="00F710C3" w:rsidRPr="000060F8">
              <w:rPr>
                <w:rFonts w:ascii="Arial" w:eastAsia="Calibri" w:hAnsi="Arial" w:cs="Arial"/>
                <w:sz w:val="24"/>
                <w:szCs w:val="24"/>
                <w:lang w:eastAsia="en-US"/>
              </w:rPr>
              <w:t>,0</w:t>
            </w:r>
          </w:p>
        </w:tc>
        <w:tc>
          <w:tcPr>
            <w:tcW w:w="485" w:type="pct"/>
            <w:shd w:val="clear" w:color="auto" w:fill="auto"/>
          </w:tcPr>
          <w:p w:rsidR="00F710C3" w:rsidRPr="000060F8"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710C3" w:rsidRPr="000060F8">
              <w:rPr>
                <w:rFonts w:ascii="Arial" w:eastAsia="Calibri" w:hAnsi="Arial" w:cs="Arial"/>
                <w:sz w:val="24"/>
                <w:szCs w:val="24"/>
                <w:lang w:eastAsia="en-US"/>
              </w:rPr>
              <w:t>муниц</w:t>
            </w:r>
            <w:r w:rsidR="00F710C3" w:rsidRPr="000060F8">
              <w:rPr>
                <w:rFonts w:ascii="Arial" w:eastAsia="Calibri" w:hAnsi="Arial" w:cs="Arial"/>
                <w:sz w:val="24"/>
                <w:szCs w:val="24"/>
                <w:lang w:eastAsia="en-US"/>
              </w:rPr>
              <w:t>и</w:t>
            </w:r>
            <w:r w:rsidR="00F710C3" w:rsidRPr="000060F8">
              <w:rPr>
                <w:rFonts w:ascii="Arial" w:eastAsia="Calibri" w:hAnsi="Arial" w:cs="Arial"/>
                <w:sz w:val="24"/>
                <w:szCs w:val="24"/>
                <w:lang w:eastAsia="en-US"/>
              </w:rPr>
              <w:t>пального  района</w:t>
            </w:r>
          </w:p>
        </w:tc>
        <w:tc>
          <w:tcPr>
            <w:tcW w:w="486" w:type="pct"/>
            <w:shd w:val="clear" w:color="auto" w:fill="auto"/>
          </w:tcPr>
          <w:p w:rsidR="00F710C3" w:rsidRPr="0094555A"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r w:rsidR="00F710C3" w:rsidRPr="0094555A">
              <w:rPr>
                <w:rFonts w:ascii="Arial" w:eastAsia="Calibri" w:hAnsi="Arial" w:cs="Arial"/>
                <w:sz w:val="24"/>
                <w:szCs w:val="24"/>
                <w:lang w:eastAsia="en-US"/>
              </w:rPr>
              <w:t>муниц</w:t>
            </w:r>
            <w:r w:rsidR="00F710C3" w:rsidRPr="0094555A">
              <w:rPr>
                <w:rFonts w:ascii="Arial" w:eastAsia="Calibri" w:hAnsi="Arial" w:cs="Arial"/>
                <w:sz w:val="24"/>
                <w:szCs w:val="24"/>
                <w:lang w:eastAsia="en-US"/>
              </w:rPr>
              <w:t>и</w:t>
            </w:r>
            <w:r w:rsidR="00F710C3" w:rsidRPr="0094555A">
              <w:rPr>
                <w:rFonts w:ascii="Arial" w:eastAsia="Calibri" w:hAnsi="Arial" w:cs="Arial"/>
                <w:sz w:val="24"/>
                <w:szCs w:val="24"/>
                <w:lang w:eastAsia="en-US"/>
              </w:rPr>
              <w:t>пального  района</w:t>
            </w:r>
          </w:p>
        </w:tc>
        <w:tc>
          <w:tcPr>
            <w:tcW w:w="437" w:type="pct"/>
            <w:shd w:val="clear" w:color="auto" w:fill="auto"/>
          </w:tcPr>
          <w:p w:rsidR="00F710C3" w:rsidRPr="0094555A" w:rsidRDefault="000060F8" w:rsidP="007325BE">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Бюджет</w:t>
            </w:r>
            <w:r w:rsidR="00F710C3" w:rsidRPr="0094555A">
              <w:rPr>
                <w:rFonts w:ascii="Arial" w:eastAsia="Calibri" w:hAnsi="Arial" w:cs="Arial"/>
                <w:sz w:val="24"/>
                <w:szCs w:val="24"/>
                <w:lang w:eastAsia="en-US"/>
              </w:rPr>
              <w:t xml:space="preserve"> муниц</w:t>
            </w:r>
            <w:r w:rsidR="00F710C3" w:rsidRPr="0094555A">
              <w:rPr>
                <w:rFonts w:ascii="Arial" w:eastAsia="Calibri" w:hAnsi="Arial" w:cs="Arial"/>
                <w:sz w:val="24"/>
                <w:szCs w:val="24"/>
                <w:lang w:eastAsia="en-US"/>
              </w:rPr>
              <w:t>и</w:t>
            </w:r>
            <w:r w:rsidR="00F710C3" w:rsidRPr="0094555A">
              <w:rPr>
                <w:rFonts w:ascii="Arial" w:eastAsia="Calibri" w:hAnsi="Arial" w:cs="Arial"/>
                <w:sz w:val="24"/>
                <w:szCs w:val="24"/>
                <w:lang w:eastAsia="en-US"/>
              </w:rPr>
              <w:t>пальн</w:t>
            </w:r>
            <w:r w:rsidR="00F710C3" w:rsidRPr="0094555A">
              <w:rPr>
                <w:rFonts w:ascii="Arial" w:eastAsia="Calibri" w:hAnsi="Arial" w:cs="Arial"/>
                <w:sz w:val="24"/>
                <w:szCs w:val="24"/>
                <w:lang w:eastAsia="en-US"/>
              </w:rPr>
              <w:t>о</w:t>
            </w:r>
            <w:r w:rsidR="00F710C3" w:rsidRPr="0094555A">
              <w:rPr>
                <w:rFonts w:ascii="Arial" w:eastAsia="Calibri" w:hAnsi="Arial" w:cs="Arial"/>
                <w:sz w:val="24"/>
                <w:szCs w:val="24"/>
                <w:lang w:eastAsia="en-US"/>
              </w:rPr>
              <w:t>го  ра</w:t>
            </w:r>
            <w:r w:rsidR="00F710C3" w:rsidRPr="0094555A">
              <w:rPr>
                <w:rFonts w:ascii="Arial" w:eastAsia="Calibri" w:hAnsi="Arial" w:cs="Arial"/>
                <w:sz w:val="24"/>
                <w:szCs w:val="24"/>
                <w:lang w:eastAsia="en-US"/>
              </w:rPr>
              <w:t>й</w:t>
            </w:r>
            <w:r w:rsidR="00F710C3" w:rsidRPr="0094555A">
              <w:rPr>
                <w:rFonts w:ascii="Arial" w:eastAsia="Calibri" w:hAnsi="Arial" w:cs="Arial"/>
                <w:sz w:val="24"/>
                <w:szCs w:val="24"/>
                <w:lang w:eastAsia="en-US"/>
              </w:rPr>
              <w:t>она</w:t>
            </w:r>
          </w:p>
        </w:tc>
      </w:tr>
    </w:tbl>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6B00E6" w:rsidRPr="0094555A" w:rsidRDefault="006B00E6" w:rsidP="007325BE">
      <w:pPr>
        <w:tabs>
          <w:tab w:val="left" w:pos="720"/>
        </w:tabs>
        <w:overflowPunct/>
        <w:autoSpaceDE/>
        <w:autoSpaceDN/>
        <w:adjustRightInd/>
        <w:jc w:val="both"/>
        <w:rPr>
          <w:rFonts w:ascii="Arial" w:hAnsi="Arial" w:cs="Arial"/>
          <w:bCs/>
          <w:iCs/>
          <w:color w:val="000000"/>
          <w:sz w:val="24"/>
          <w:szCs w:val="24"/>
        </w:rPr>
      </w:pPr>
    </w:p>
    <w:p w:rsidR="000F6CC3" w:rsidRDefault="000F6CC3" w:rsidP="007325BE">
      <w:pPr>
        <w:tabs>
          <w:tab w:val="left" w:pos="720"/>
        </w:tabs>
        <w:overflowPunct/>
        <w:autoSpaceDE/>
        <w:autoSpaceDN/>
        <w:adjustRightInd/>
        <w:jc w:val="both"/>
        <w:rPr>
          <w:rFonts w:ascii="Arial" w:hAnsi="Arial" w:cs="Arial"/>
          <w:bCs/>
          <w:iCs/>
          <w:color w:val="000000"/>
          <w:sz w:val="24"/>
          <w:szCs w:val="24"/>
        </w:rPr>
        <w:sectPr w:rsidR="000F6CC3" w:rsidSect="00B80BCB">
          <w:pgSz w:w="16838" w:h="11906" w:orient="landscape"/>
          <w:pgMar w:top="1134" w:right="850" w:bottom="1134" w:left="1701" w:header="709" w:footer="709" w:gutter="0"/>
          <w:pgNumType w:start="1"/>
          <w:cols w:space="708"/>
          <w:titlePg/>
          <w:docGrid w:linePitch="360"/>
        </w:sectPr>
      </w:pPr>
    </w:p>
    <w:p w:rsidR="00044195" w:rsidRDefault="00044195" w:rsidP="00C419DA">
      <w:pPr>
        <w:overflowPunct/>
        <w:autoSpaceDE/>
        <w:autoSpaceDN/>
        <w:adjustRightInd/>
        <w:jc w:val="right"/>
        <w:rPr>
          <w:rFonts w:ascii="Arial" w:eastAsia="Calibri" w:hAnsi="Arial" w:cs="Arial"/>
          <w:sz w:val="24"/>
          <w:szCs w:val="24"/>
        </w:rPr>
      </w:pPr>
      <w:r w:rsidRPr="0094555A">
        <w:rPr>
          <w:rFonts w:ascii="Arial" w:eastAsia="Calibri" w:hAnsi="Arial" w:cs="Arial"/>
          <w:sz w:val="24"/>
          <w:szCs w:val="24"/>
        </w:rPr>
        <w:lastRenderedPageBreak/>
        <w:t xml:space="preserve">                                                                                                                                  </w:t>
      </w:r>
    </w:p>
    <w:p w:rsidR="00C419DA" w:rsidRDefault="009841B4" w:rsidP="009841B4">
      <w:pPr>
        <w:tabs>
          <w:tab w:val="left" w:pos="720"/>
        </w:tabs>
        <w:overflowPunct/>
        <w:autoSpaceDE/>
        <w:autoSpaceDN/>
        <w:adjustRightInd/>
        <w:jc w:val="center"/>
        <w:rPr>
          <w:rFonts w:ascii="Arial" w:hAnsi="Arial" w:cs="Arial"/>
          <w:bCs/>
          <w:iCs/>
          <w:color w:val="000000"/>
          <w:sz w:val="24"/>
          <w:szCs w:val="24"/>
        </w:rPr>
      </w:pPr>
      <w:r w:rsidRPr="009456FF">
        <w:rPr>
          <w:rFonts w:ascii="Arial" w:hAnsi="Arial" w:cs="Arial"/>
          <w:bCs/>
          <w:iCs/>
          <w:color w:val="000000"/>
          <w:sz w:val="24"/>
          <w:szCs w:val="24"/>
        </w:rPr>
        <w:t xml:space="preserve">                                                                                                               </w:t>
      </w:r>
      <w:r w:rsidR="00ED643A">
        <w:rPr>
          <w:rFonts w:ascii="Arial" w:hAnsi="Arial" w:cs="Arial"/>
          <w:bCs/>
          <w:iCs/>
          <w:color w:val="000000"/>
          <w:sz w:val="24"/>
          <w:szCs w:val="24"/>
        </w:rPr>
        <w:t>Приложение 2</w:t>
      </w:r>
    </w:p>
    <w:p w:rsidR="00C419DA" w:rsidRDefault="00C419DA" w:rsidP="00C419DA">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t xml:space="preserve">                                                                                                                                 </w:t>
      </w:r>
      <w:r w:rsidR="009841B4">
        <w:rPr>
          <w:rFonts w:ascii="Arial" w:hAnsi="Arial" w:cs="Arial"/>
          <w:bCs/>
          <w:iCs/>
          <w:color w:val="000000"/>
          <w:sz w:val="24"/>
          <w:szCs w:val="24"/>
        </w:rPr>
        <w:t xml:space="preserve">                          </w:t>
      </w:r>
      <w:r>
        <w:rPr>
          <w:rFonts w:ascii="Arial" w:hAnsi="Arial" w:cs="Arial"/>
          <w:bCs/>
          <w:iCs/>
          <w:color w:val="000000"/>
          <w:sz w:val="24"/>
          <w:szCs w:val="24"/>
        </w:rPr>
        <w:t>к  муниципальной  программе</w:t>
      </w:r>
    </w:p>
    <w:p w:rsidR="00C419DA" w:rsidRDefault="00C419DA" w:rsidP="00C419DA">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t xml:space="preserve">                                                                                                                               </w:t>
      </w:r>
      <w:r w:rsidR="009841B4">
        <w:rPr>
          <w:rFonts w:ascii="Arial" w:hAnsi="Arial" w:cs="Arial"/>
          <w:bCs/>
          <w:iCs/>
          <w:color w:val="000000"/>
          <w:sz w:val="24"/>
          <w:szCs w:val="24"/>
        </w:rPr>
        <w:t xml:space="preserve">                            </w:t>
      </w:r>
      <w:r>
        <w:rPr>
          <w:rFonts w:ascii="Arial" w:hAnsi="Arial" w:cs="Arial"/>
          <w:bCs/>
          <w:iCs/>
          <w:color w:val="000000"/>
          <w:sz w:val="24"/>
          <w:szCs w:val="24"/>
        </w:rPr>
        <w:t xml:space="preserve">«Развитие  </w:t>
      </w:r>
      <w:proofErr w:type="gramStart"/>
      <w:r>
        <w:rPr>
          <w:rFonts w:ascii="Arial" w:hAnsi="Arial" w:cs="Arial"/>
          <w:bCs/>
          <w:iCs/>
          <w:color w:val="000000"/>
          <w:sz w:val="24"/>
          <w:szCs w:val="24"/>
        </w:rPr>
        <w:t>духовно-нравственного</w:t>
      </w:r>
      <w:proofErr w:type="gramEnd"/>
    </w:p>
    <w:p w:rsidR="00C419DA" w:rsidRPr="0094555A" w:rsidRDefault="00C419DA" w:rsidP="00C419DA">
      <w:pPr>
        <w:tabs>
          <w:tab w:val="left" w:pos="720"/>
        </w:tabs>
        <w:overflowPunct/>
        <w:autoSpaceDE/>
        <w:autoSpaceDN/>
        <w:adjustRightInd/>
        <w:rPr>
          <w:rFonts w:ascii="Arial" w:hAnsi="Arial" w:cs="Arial"/>
          <w:bCs/>
          <w:iCs/>
          <w:color w:val="000000"/>
          <w:sz w:val="24"/>
          <w:szCs w:val="24"/>
        </w:rPr>
      </w:pPr>
      <w:r>
        <w:rPr>
          <w:rFonts w:ascii="Arial" w:hAnsi="Arial" w:cs="Arial"/>
          <w:bCs/>
          <w:iCs/>
          <w:color w:val="000000"/>
          <w:sz w:val="24"/>
          <w:szCs w:val="24"/>
        </w:rPr>
        <w:t xml:space="preserve">                                                                                                                                 </w:t>
      </w:r>
      <w:r w:rsidR="009841B4">
        <w:rPr>
          <w:rFonts w:ascii="Arial" w:hAnsi="Arial" w:cs="Arial"/>
          <w:bCs/>
          <w:iCs/>
          <w:color w:val="000000"/>
          <w:sz w:val="24"/>
          <w:szCs w:val="24"/>
        </w:rPr>
        <w:t xml:space="preserve">                          </w:t>
      </w:r>
      <w:r>
        <w:rPr>
          <w:rFonts w:ascii="Arial" w:hAnsi="Arial" w:cs="Arial"/>
          <w:bCs/>
          <w:iCs/>
          <w:color w:val="000000"/>
          <w:sz w:val="24"/>
          <w:szCs w:val="24"/>
        </w:rPr>
        <w:t>воспитания  граждан Светлоярского</w:t>
      </w:r>
    </w:p>
    <w:p w:rsidR="00C419DA" w:rsidRDefault="00C419DA" w:rsidP="00C419DA">
      <w:pPr>
        <w:overflowPunct/>
        <w:rPr>
          <w:rFonts w:ascii="Arial" w:eastAsia="Calibri" w:hAnsi="Arial" w:cs="Arial"/>
          <w:sz w:val="24"/>
          <w:szCs w:val="24"/>
          <w:lang w:eastAsia="en-US"/>
        </w:rPr>
      </w:pPr>
      <w:r>
        <w:rPr>
          <w:rFonts w:ascii="Arial" w:eastAsia="Calibri" w:hAnsi="Arial" w:cs="Arial"/>
          <w:sz w:val="24"/>
          <w:szCs w:val="24"/>
          <w:lang w:eastAsia="en-US"/>
        </w:rPr>
        <w:t xml:space="preserve">                                                                                                                                 </w:t>
      </w:r>
      <w:r w:rsidR="009841B4">
        <w:rPr>
          <w:rFonts w:ascii="Arial" w:eastAsia="Calibri" w:hAnsi="Arial" w:cs="Arial"/>
          <w:sz w:val="24"/>
          <w:szCs w:val="24"/>
          <w:lang w:eastAsia="en-US"/>
        </w:rPr>
        <w:t xml:space="preserve">                          </w:t>
      </w:r>
      <w:r>
        <w:rPr>
          <w:rFonts w:ascii="Arial" w:eastAsia="Calibri" w:hAnsi="Arial" w:cs="Arial"/>
          <w:sz w:val="24"/>
          <w:szCs w:val="24"/>
          <w:lang w:eastAsia="en-US"/>
        </w:rPr>
        <w:t>муниципального  района</w:t>
      </w:r>
    </w:p>
    <w:p w:rsidR="00C419DA" w:rsidRDefault="00C419DA" w:rsidP="00C419DA">
      <w:pPr>
        <w:overflowPunct/>
        <w:rPr>
          <w:rFonts w:ascii="Arial" w:eastAsia="Calibri" w:hAnsi="Arial" w:cs="Arial"/>
          <w:sz w:val="24"/>
          <w:szCs w:val="24"/>
          <w:lang w:eastAsia="en-US"/>
        </w:rPr>
      </w:pPr>
      <w:r>
        <w:rPr>
          <w:rFonts w:ascii="Arial" w:eastAsia="Calibri" w:hAnsi="Arial" w:cs="Arial"/>
          <w:sz w:val="24"/>
          <w:szCs w:val="24"/>
          <w:lang w:eastAsia="en-US"/>
        </w:rPr>
        <w:t xml:space="preserve">                                                                                                                                 </w:t>
      </w:r>
      <w:r w:rsidR="009841B4">
        <w:rPr>
          <w:rFonts w:ascii="Arial" w:eastAsia="Calibri" w:hAnsi="Arial" w:cs="Arial"/>
          <w:sz w:val="24"/>
          <w:szCs w:val="24"/>
          <w:lang w:eastAsia="en-US"/>
        </w:rPr>
        <w:t xml:space="preserve">                          </w:t>
      </w:r>
      <w:r w:rsidR="0052668A">
        <w:rPr>
          <w:rFonts w:ascii="Arial" w:eastAsia="Calibri" w:hAnsi="Arial" w:cs="Arial"/>
          <w:sz w:val="24"/>
          <w:szCs w:val="24"/>
          <w:lang w:eastAsia="en-US"/>
        </w:rPr>
        <w:t>Волгоградской  области на 2023</w:t>
      </w:r>
      <w:r>
        <w:rPr>
          <w:rFonts w:ascii="Arial" w:eastAsia="Calibri" w:hAnsi="Arial" w:cs="Arial"/>
          <w:sz w:val="24"/>
          <w:szCs w:val="24"/>
          <w:lang w:eastAsia="en-US"/>
        </w:rPr>
        <w:t>-</w:t>
      </w:r>
    </w:p>
    <w:p w:rsidR="00C419DA" w:rsidRDefault="00C419DA" w:rsidP="00C419DA">
      <w:pPr>
        <w:overflowPunct/>
        <w:rPr>
          <w:rFonts w:ascii="Arial" w:eastAsia="Calibri" w:hAnsi="Arial" w:cs="Arial"/>
          <w:sz w:val="24"/>
          <w:szCs w:val="24"/>
          <w:lang w:eastAsia="en-US"/>
        </w:rPr>
      </w:pPr>
      <w:r>
        <w:rPr>
          <w:rFonts w:ascii="Arial" w:eastAsia="Calibri" w:hAnsi="Arial" w:cs="Arial"/>
          <w:sz w:val="24"/>
          <w:szCs w:val="24"/>
          <w:lang w:eastAsia="en-US"/>
        </w:rPr>
        <w:t xml:space="preserve">                                                                                                                                 </w:t>
      </w:r>
      <w:r w:rsidR="009841B4">
        <w:rPr>
          <w:rFonts w:ascii="Arial" w:eastAsia="Calibri" w:hAnsi="Arial" w:cs="Arial"/>
          <w:sz w:val="24"/>
          <w:szCs w:val="24"/>
          <w:lang w:eastAsia="en-US"/>
        </w:rPr>
        <w:t xml:space="preserve">                          </w:t>
      </w:r>
      <w:r w:rsidR="0052668A">
        <w:rPr>
          <w:rFonts w:ascii="Arial" w:eastAsia="Calibri" w:hAnsi="Arial" w:cs="Arial"/>
          <w:sz w:val="24"/>
          <w:szCs w:val="24"/>
          <w:lang w:eastAsia="en-US"/>
        </w:rPr>
        <w:t>2025</w:t>
      </w:r>
      <w:r>
        <w:rPr>
          <w:rFonts w:ascii="Arial" w:eastAsia="Calibri" w:hAnsi="Arial" w:cs="Arial"/>
          <w:sz w:val="24"/>
          <w:szCs w:val="24"/>
          <w:lang w:eastAsia="en-US"/>
        </w:rPr>
        <w:t xml:space="preserve"> годы»</w:t>
      </w:r>
    </w:p>
    <w:p w:rsidR="00C419DA" w:rsidRDefault="00C419DA" w:rsidP="00C419DA">
      <w:pPr>
        <w:overflowPunct/>
        <w:rPr>
          <w:rFonts w:ascii="Arial" w:eastAsia="Calibri" w:hAnsi="Arial" w:cs="Arial"/>
          <w:sz w:val="24"/>
          <w:szCs w:val="24"/>
          <w:lang w:eastAsia="en-US"/>
        </w:rPr>
      </w:pPr>
    </w:p>
    <w:p w:rsidR="00044195" w:rsidRPr="009456FF" w:rsidRDefault="00044195" w:rsidP="009841B4">
      <w:pPr>
        <w:overflowPunct/>
        <w:autoSpaceDE/>
        <w:autoSpaceDN/>
        <w:adjustRightInd/>
        <w:rPr>
          <w:rFonts w:ascii="Arial" w:eastAsia="Calibri" w:hAnsi="Arial" w:cs="Arial"/>
          <w:sz w:val="24"/>
          <w:szCs w:val="24"/>
        </w:rPr>
      </w:pPr>
    </w:p>
    <w:p w:rsidR="00044195" w:rsidRPr="0094555A" w:rsidRDefault="00044195" w:rsidP="007325BE">
      <w:pPr>
        <w:overflowPunct/>
        <w:autoSpaceDE/>
        <w:autoSpaceDN/>
        <w:adjustRightInd/>
        <w:rPr>
          <w:rFonts w:ascii="Arial" w:eastAsia="Calibri" w:hAnsi="Arial" w:cs="Arial"/>
          <w:b/>
          <w:sz w:val="24"/>
          <w:szCs w:val="24"/>
        </w:rPr>
      </w:pPr>
    </w:p>
    <w:p w:rsidR="00044195" w:rsidRPr="000060F8" w:rsidRDefault="00DE1511" w:rsidP="007325BE">
      <w:pPr>
        <w:overflowPunct/>
        <w:autoSpaceDE/>
        <w:autoSpaceDN/>
        <w:adjustRightInd/>
        <w:jc w:val="center"/>
        <w:rPr>
          <w:rFonts w:ascii="Arial" w:eastAsia="Calibri" w:hAnsi="Arial" w:cs="Arial"/>
          <w:sz w:val="24"/>
          <w:szCs w:val="24"/>
        </w:rPr>
      </w:pPr>
      <w:r w:rsidRPr="000060F8">
        <w:rPr>
          <w:rFonts w:ascii="Arial" w:eastAsia="Calibri" w:hAnsi="Arial" w:cs="Arial"/>
          <w:sz w:val="24"/>
          <w:szCs w:val="24"/>
        </w:rPr>
        <w:t>Технико</w:t>
      </w:r>
      <w:r w:rsidR="00044195" w:rsidRPr="000060F8">
        <w:rPr>
          <w:rFonts w:ascii="Arial" w:eastAsia="Calibri" w:hAnsi="Arial" w:cs="Arial"/>
          <w:sz w:val="24"/>
          <w:szCs w:val="24"/>
        </w:rPr>
        <w:t>-экономическое обоснование финансовых затрат, необходимых для выполнения программных мероприятий</w:t>
      </w:r>
      <w:r w:rsidRPr="000060F8">
        <w:rPr>
          <w:rFonts w:ascii="Arial" w:eastAsia="Calibri" w:hAnsi="Arial" w:cs="Arial"/>
          <w:sz w:val="24"/>
          <w:szCs w:val="24"/>
        </w:rPr>
        <w:t xml:space="preserve"> </w:t>
      </w:r>
    </w:p>
    <w:p w:rsidR="000060F8" w:rsidRDefault="000060F8" w:rsidP="00DE1511">
      <w:pPr>
        <w:overflowPunct/>
        <w:jc w:val="center"/>
        <w:rPr>
          <w:rFonts w:ascii="Arial" w:eastAsia="Calibri" w:hAnsi="Arial" w:cs="Arial"/>
          <w:sz w:val="24"/>
          <w:szCs w:val="24"/>
          <w:lang w:eastAsia="en-US"/>
        </w:rPr>
      </w:pPr>
      <w:r>
        <w:rPr>
          <w:rFonts w:ascii="Arial" w:eastAsia="Calibri" w:hAnsi="Arial" w:cs="Arial"/>
          <w:sz w:val="24"/>
          <w:szCs w:val="24"/>
          <w:lang w:eastAsia="en-US"/>
        </w:rPr>
        <w:t xml:space="preserve">муниципальной программы «Развитие духовно-нравственного воспитания граждан </w:t>
      </w:r>
    </w:p>
    <w:p w:rsidR="00044195" w:rsidRPr="0094555A" w:rsidRDefault="000060F8" w:rsidP="000060F8">
      <w:pPr>
        <w:overflowPunct/>
        <w:jc w:val="center"/>
        <w:rPr>
          <w:rFonts w:ascii="Arial" w:eastAsia="Calibri" w:hAnsi="Arial" w:cs="Arial"/>
          <w:sz w:val="24"/>
          <w:szCs w:val="24"/>
          <w:lang w:eastAsia="en-US"/>
        </w:rPr>
      </w:pPr>
      <w:r>
        <w:rPr>
          <w:rFonts w:ascii="Arial" w:eastAsia="Calibri" w:hAnsi="Arial" w:cs="Arial"/>
          <w:sz w:val="24"/>
          <w:szCs w:val="24"/>
          <w:lang w:eastAsia="en-US"/>
        </w:rPr>
        <w:t>Светлоярского муниципального района Волгоградской области на</w:t>
      </w:r>
      <w:r w:rsidR="0052668A" w:rsidRPr="000060F8">
        <w:rPr>
          <w:rFonts w:ascii="Arial" w:eastAsia="Calibri" w:hAnsi="Arial" w:cs="Arial"/>
          <w:sz w:val="24"/>
          <w:szCs w:val="24"/>
          <w:lang w:eastAsia="en-US"/>
        </w:rPr>
        <w:t xml:space="preserve"> 2023-2025</w:t>
      </w:r>
      <w:r w:rsidR="00DE1511" w:rsidRPr="000060F8">
        <w:rPr>
          <w:rFonts w:ascii="Arial" w:eastAsia="Calibri" w:hAnsi="Arial" w:cs="Arial"/>
          <w:sz w:val="24"/>
          <w:szCs w:val="24"/>
          <w:lang w:eastAsia="en-US"/>
        </w:rPr>
        <w:t xml:space="preserve"> годы»</w:t>
      </w:r>
    </w:p>
    <w:tbl>
      <w:tblPr>
        <w:tblpPr w:leftFromText="180" w:rightFromText="180" w:vertAnchor="text" w:horzAnchor="margin" w:tblpXSpec="center" w:tblpY="21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33"/>
        <w:gridCol w:w="3679"/>
        <w:gridCol w:w="1627"/>
        <w:gridCol w:w="2598"/>
        <w:gridCol w:w="1985"/>
        <w:gridCol w:w="2125"/>
        <w:gridCol w:w="2025"/>
      </w:tblGrid>
      <w:tr w:rsidR="00007029" w:rsidRPr="0094555A" w:rsidTr="00CD4AFC">
        <w:tc>
          <w:tcPr>
            <w:tcW w:w="364" w:type="pct"/>
            <w:vMerge w:val="restar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 xml:space="preserve">№ </w:t>
            </w:r>
            <w:proofErr w:type="gramStart"/>
            <w:r w:rsidRPr="0094555A">
              <w:rPr>
                <w:rFonts w:ascii="Arial" w:eastAsia="Calibri" w:hAnsi="Arial" w:cs="Arial"/>
                <w:sz w:val="24"/>
                <w:szCs w:val="24"/>
              </w:rPr>
              <w:t>п</w:t>
            </w:r>
            <w:proofErr w:type="gramEnd"/>
            <w:r w:rsidRPr="0094555A">
              <w:rPr>
                <w:rFonts w:ascii="Arial" w:eastAsia="Calibri" w:hAnsi="Arial" w:cs="Arial"/>
                <w:sz w:val="24"/>
                <w:szCs w:val="24"/>
              </w:rPr>
              <w:t>/п</w:t>
            </w:r>
          </w:p>
        </w:tc>
        <w:tc>
          <w:tcPr>
            <w:tcW w:w="1222" w:type="pct"/>
            <w:gridSpan w:val="2"/>
            <w:vMerge w:val="restar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Наименование мероприятия</w:t>
            </w:r>
          </w:p>
        </w:tc>
        <w:tc>
          <w:tcPr>
            <w:tcW w:w="536" w:type="pct"/>
            <w:vMerge w:val="restart"/>
          </w:tcPr>
          <w:p w:rsidR="000060F8" w:rsidRDefault="000060F8"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rPr>
              <w:t xml:space="preserve">Срок </w:t>
            </w:r>
          </w:p>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проведения</w:t>
            </w:r>
          </w:p>
        </w:tc>
        <w:tc>
          <w:tcPr>
            <w:tcW w:w="856" w:type="pct"/>
            <w:vMerge w:val="restart"/>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Ответственный</w:t>
            </w:r>
          </w:p>
        </w:tc>
        <w:tc>
          <w:tcPr>
            <w:tcW w:w="654" w:type="pct"/>
            <w:shd w:val="clear" w:color="auto" w:fill="auto"/>
            <w:vAlign w:val="center"/>
          </w:tcPr>
          <w:p w:rsidR="00044195" w:rsidRPr="0094555A" w:rsidRDefault="0052668A"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rPr>
              <w:t>2023</w:t>
            </w:r>
            <w:r w:rsidR="00044195" w:rsidRPr="0094555A">
              <w:rPr>
                <w:rFonts w:ascii="Arial" w:eastAsia="Calibri" w:hAnsi="Arial" w:cs="Arial"/>
                <w:sz w:val="24"/>
                <w:szCs w:val="24"/>
              </w:rPr>
              <w:t xml:space="preserve"> г.</w:t>
            </w:r>
          </w:p>
        </w:tc>
        <w:tc>
          <w:tcPr>
            <w:tcW w:w="700" w:type="pct"/>
            <w:shd w:val="clear" w:color="auto" w:fill="auto"/>
            <w:vAlign w:val="center"/>
          </w:tcPr>
          <w:p w:rsidR="00044195" w:rsidRPr="0094555A" w:rsidRDefault="0052668A"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rPr>
              <w:t>2024</w:t>
            </w:r>
            <w:r w:rsidR="00044195" w:rsidRPr="0094555A">
              <w:rPr>
                <w:rFonts w:ascii="Arial" w:eastAsia="Calibri" w:hAnsi="Arial" w:cs="Arial"/>
                <w:sz w:val="24"/>
                <w:szCs w:val="24"/>
              </w:rPr>
              <w:t xml:space="preserve"> г.</w:t>
            </w:r>
          </w:p>
        </w:tc>
        <w:tc>
          <w:tcPr>
            <w:tcW w:w="668" w:type="pct"/>
            <w:shd w:val="clear" w:color="auto" w:fill="auto"/>
            <w:vAlign w:val="center"/>
          </w:tcPr>
          <w:p w:rsidR="00044195" w:rsidRPr="0094555A" w:rsidRDefault="0052668A"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rPr>
              <w:t>2025</w:t>
            </w:r>
            <w:r w:rsidR="00044195" w:rsidRPr="0094555A">
              <w:rPr>
                <w:rFonts w:ascii="Arial" w:eastAsia="Calibri" w:hAnsi="Arial" w:cs="Arial"/>
                <w:sz w:val="24"/>
                <w:szCs w:val="24"/>
              </w:rPr>
              <w:t xml:space="preserve"> г.</w:t>
            </w:r>
          </w:p>
        </w:tc>
      </w:tr>
      <w:tr w:rsidR="00007029" w:rsidRPr="0094555A" w:rsidTr="000060F8">
        <w:tc>
          <w:tcPr>
            <w:tcW w:w="364" w:type="pct"/>
            <w:vMerge/>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p>
        </w:tc>
        <w:tc>
          <w:tcPr>
            <w:tcW w:w="1222" w:type="pct"/>
            <w:gridSpan w:val="2"/>
            <w:vMerge/>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p>
        </w:tc>
        <w:tc>
          <w:tcPr>
            <w:tcW w:w="536" w:type="pct"/>
            <w:vMerge/>
          </w:tcPr>
          <w:p w:rsidR="00044195" w:rsidRPr="0094555A" w:rsidRDefault="00044195" w:rsidP="007325BE">
            <w:pPr>
              <w:overflowPunct/>
              <w:autoSpaceDE/>
              <w:autoSpaceDN/>
              <w:adjustRightInd/>
              <w:jc w:val="center"/>
              <w:rPr>
                <w:rFonts w:ascii="Arial" w:eastAsia="Calibri" w:hAnsi="Arial" w:cs="Arial"/>
                <w:sz w:val="24"/>
                <w:szCs w:val="24"/>
              </w:rPr>
            </w:pPr>
          </w:p>
        </w:tc>
        <w:tc>
          <w:tcPr>
            <w:tcW w:w="856" w:type="pct"/>
            <w:vMerge/>
          </w:tcPr>
          <w:p w:rsidR="00044195" w:rsidRPr="0094555A" w:rsidRDefault="00044195" w:rsidP="007325BE">
            <w:pPr>
              <w:overflowPunct/>
              <w:autoSpaceDE/>
              <w:autoSpaceDN/>
              <w:adjustRightInd/>
              <w:jc w:val="center"/>
              <w:rPr>
                <w:rFonts w:ascii="Arial" w:eastAsia="Calibri" w:hAnsi="Arial" w:cs="Arial"/>
                <w:sz w:val="24"/>
                <w:szCs w:val="24"/>
              </w:rPr>
            </w:pPr>
          </w:p>
        </w:tc>
        <w:tc>
          <w:tcPr>
            <w:tcW w:w="654" w:type="pc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Обоснование затрат</w:t>
            </w:r>
          </w:p>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Сумма, тыс. руб.</w:t>
            </w:r>
          </w:p>
        </w:tc>
        <w:tc>
          <w:tcPr>
            <w:tcW w:w="700" w:type="pct"/>
            <w:shd w:val="clear" w:color="auto" w:fill="auto"/>
          </w:tcPr>
          <w:p w:rsidR="00044195" w:rsidRPr="0094555A" w:rsidRDefault="00044195" w:rsidP="000060F8">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Обоснование затрат</w:t>
            </w:r>
          </w:p>
          <w:p w:rsidR="00044195" w:rsidRPr="0094555A" w:rsidRDefault="00044195" w:rsidP="000060F8">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Сумма, тыс. руб.</w:t>
            </w:r>
          </w:p>
        </w:tc>
        <w:tc>
          <w:tcPr>
            <w:tcW w:w="668" w:type="pc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Обоснование затрат</w:t>
            </w:r>
          </w:p>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Сумма, тыс. руб.</w:t>
            </w:r>
          </w:p>
        </w:tc>
      </w:tr>
      <w:tr w:rsidR="00007029" w:rsidRPr="0094555A" w:rsidTr="00CD4AFC">
        <w:tc>
          <w:tcPr>
            <w:tcW w:w="364" w:type="pc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1</w:t>
            </w:r>
          </w:p>
        </w:tc>
        <w:tc>
          <w:tcPr>
            <w:tcW w:w="1222" w:type="pct"/>
            <w:gridSpan w:val="2"/>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2</w:t>
            </w:r>
          </w:p>
        </w:tc>
        <w:tc>
          <w:tcPr>
            <w:tcW w:w="536" w:type="pct"/>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3</w:t>
            </w:r>
          </w:p>
        </w:tc>
        <w:tc>
          <w:tcPr>
            <w:tcW w:w="856" w:type="pct"/>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4</w:t>
            </w:r>
          </w:p>
        </w:tc>
        <w:tc>
          <w:tcPr>
            <w:tcW w:w="654" w:type="pc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5</w:t>
            </w:r>
          </w:p>
        </w:tc>
        <w:tc>
          <w:tcPr>
            <w:tcW w:w="700" w:type="pc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6</w:t>
            </w:r>
          </w:p>
        </w:tc>
        <w:tc>
          <w:tcPr>
            <w:tcW w:w="668" w:type="pct"/>
            <w:shd w:val="clear" w:color="auto" w:fill="auto"/>
            <w:vAlign w:val="center"/>
          </w:tcPr>
          <w:p w:rsidR="00044195" w:rsidRPr="0094555A" w:rsidRDefault="00044195"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7</w:t>
            </w:r>
          </w:p>
        </w:tc>
      </w:tr>
      <w:tr w:rsidR="00044195" w:rsidRPr="0094555A" w:rsidTr="00007029">
        <w:tc>
          <w:tcPr>
            <w:tcW w:w="5000" w:type="pct"/>
            <w:gridSpan w:val="8"/>
            <w:shd w:val="clear" w:color="auto" w:fill="auto"/>
            <w:vAlign w:val="center"/>
          </w:tcPr>
          <w:p w:rsidR="00044195" w:rsidRPr="000060F8" w:rsidRDefault="002D61B8"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lang w:eastAsia="en-US"/>
              </w:rPr>
              <w:t>1.</w:t>
            </w:r>
            <w:r w:rsidR="000060F8">
              <w:rPr>
                <w:rFonts w:ascii="Arial" w:eastAsia="Calibri" w:hAnsi="Arial" w:cs="Arial"/>
                <w:sz w:val="24"/>
                <w:szCs w:val="24"/>
                <w:lang w:eastAsia="en-US"/>
              </w:rPr>
              <w:t xml:space="preserve">Организация и проведение мероприятий духовно-нравственного </w:t>
            </w:r>
            <w:r w:rsidR="007620EA" w:rsidRPr="000060F8">
              <w:rPr>
                <w:rFonts w:ascii="Arial" w:eastAsia="Calibri" w:hAnsi="Arial" w:cs="Arial"/>
                <w:sz w:val="24"/>
                <w:szCs w:val="24"/>
                <w:lang w:eastAsia="en-US"/>
              </w:rPr>
              <w:t>воспитания: направление – «Экология»</w:t>
            </w:r>
          </w:p>
        </w:tc>
      </w:tr>
      <w:tr w:rsidR="00007029" w:rsidRPr="0094555A" w:rsidTr="002D61B8">
        <w:trPr>
          <w:trHeight w:val="839"/>
        </w:trPr>
        <w:tc>
          <w:tcPr>
            <w:tcW w:w="363" w:type="pct"/>
            <w:shd w:val="clear" w:color="auto" w:fill="auto"/>
            <w:vAlign w:val="center"/>
          </w:tcPr>
          <w:p w:rsidR="007620EA" w:rsidRPr="0094555A" w:rsidRDefault="007620EA" w:rsidP="007325BE">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1.</w:t>
            </w:r>
            <w:r w:rsidR="002D61B8">
              <w:rPr>
                <w:rFonts w:ascii="Arial" w:eastAsia="Calibri" w:hAnsi="Arial" w:cs="Arial"/>
                <w:sz w:val="24"/>
                <w:szCs w:val="24"/>
              </w:rPr>
              <w:t>1</w:t>
            </w:r>
          </w:p>
        </w:tc>
        <w:tc>
          <w:tcPr>
            <w:tcW w:w="1223" w:type="pct"/>
            <w:gridSpan w:val="2"/>
          </w:tcPr>
          <w:p w:rsidR="000060F8" w:rsidRDefault="000060F8" w:rsidP="007B761D">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Экологический </w:t>
            </w:r>
            <w:r w:rsidR="007620EA">
              <w:rPr>
                <w:rFonts w:ascii="Arial" w:eastAsia="Calibri" w:hAnsi="Arial" w:cs="Arial"/>
                <w:sz w:val="24"/>
                <w:szCs w:val="24"/>
                <w:lang w:eastAsia="en-US"/>
              </w:rPr>
              <w:t xml:space="preserve">проект  </w:t>
            </w:r>
          </w:p>
          <w:p w:rsidR="007620EA" w:rsidRPr="0094555A" w:rsidRDefault="007620EA" w:rsidP="007B761D">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«Чи</w:t>
            </w:r>
            <w:r w:rsidR="000060F8">
              <w:rPr>
                <w:rFonts w:ascii="Arial" w:eastAsia="Calibri" w:hAnsi="Arial" w:cs="Arial"/>
                <w:sz w:val="24"/>
                <w:szCs w:val="24"/>
                <w:lang w:eastAsia="en-US"/>
              </w:rPr>
              <w:t xml:space="preserve">стые </w:t>
            </w:r>
            <w:r>
              <w:rPr>
                <w:rFonts w:ascii="Arial" w:eastAsia="Calibri" w:hAnsi="Arial" w:cs="Arial"/>
                <w:sz w:val="24"/>
                <w:szCs w:val="24"/>
                <w:lang w:eastAsia="en-US"/>
              </w:rPr>
              <w:t>игры</w:t>
            </w:r>
            <w:r w:rsidRPr="0094555A">
              <w:rPr>
                <w:rFonts w:ascii="Arial" w:eastAsia="Calibri" w:hAnsi="Arial" w:cs="Arial"/>
                <w:sz w:val="24"/>
                <w:szCs w:val="24"/>
                <w:lang w:eastAsia="en-US"/>
              </w:rPr>
              <w:t xml:space="preserve">» </w:t>
            </w:r>
          </w:p>
        </w:tc>
        <w:tc>
          <w:tcPr>
            <w:tcW w:w="536" w:type="pct"/>
            <w:shd w:val="clear" w:color="auto" w:fill="auto"/>
          </w:tcPr>
          <w:p w:rsidR="007620EA" w:rsidRPr="0094555A" w:rsidRDefault="007620EA" w:rsidP="007B761D">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p w:rsidR="007620EA" w:rsidRPr="0094555A" w:rsidRDefault="000060F8" w:rsidP="007B761D">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в течение действия </w:t>
            </w:r>
            <w:r w:rsidR="007620EA" w:rsidRPr="0094555A">
              <w:rPr>
                <w:rFonts w:ascii="Arial" w:eastAsia="Calibri" w:hAnsi="Arial" w:cs="Arial"/>
                <w:sz w:val="24"/>
                <w:szCs w:val="24"/>
                <w:lang w:eastAsia="en-US"/>
              </w:rPr>
              <w:t>программы</w:t>
            </w:r>
          </w:p>
        </w:tc>
        <w:tc>
          <w:tcPr>
            <w:tcW w:w="856" w:type="pct"/>
          </w:tcPr>
          <w:p w:rsidR="000060F8" w:rsidRDefault="005F0199" w:rsidP="007B761D">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МКУ Центр</w:t>
            </w:r>
            <w:r w:rsidR="007620EA">
              <w:rPr>
                <w:rFonts w:ascii="Arial" w:eastAsia="Calibri" w:hAnsi="Arial" w:cs="Arial"/>
                <w:bCs/>
                <w:kern w:val="32"/>
                <w:sz w:val="24"/>
                <w:szCs w:val="24"/>
                <w:lang w:eastAsia="en-US"/>
              </w:rPr>
              <w:t xml:space="preserve"> </w:t>
            </w:r>
          </w:p>
          <w:p w:rsidR="007620EA" w:rsidRDefault="007620EA" w:rsidP="000060F8">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«Электроник»</w:t>
            </w:r>
            <w:r w:rsidR="000060F8">
              <w:rPr>
                <w:rFonts w:ascii="Arial" w:eastAsia="Calibri" w:hAnsi="Arial" w:cs="Arial"/>
                <w:bCs/>
                <w:kern w:val="32"/>
                <w:sz w:val="24"/>
                <w:szCs w:val="24"/>
                <w:lang w:eastAsia="en-US"/>
              </w:rPr>
              <w:t>/</w:t>
            </w:r>
          </w:p>
          <w:p w:rsidR="005F0199" w:rsidRDefault="007620EA" w:rsidP="007B761D">
            <w:pPr>
              <w:keepNext/>
              <w:overflowPunct/>
              <w:autoSpaceDE/>
              <w:autoSpaceDN/>
              <w:adjustRightInd/>
              <w:jc w:val="center"/>
              <w:outlineLvl w:val="0"/>
              <w:rPr>
                <w:rFonts w:ascii="Arial" w:eastAsia="Calibri" w:hAnsi="Arial" w:cs="Arial"/>
                <w:sz w:val="24"/>
                <w:szCs w:val="24"/>
                <w:lang w:eastAsia="en-US"/>
              </w:rPr>
            </w:pPr>
            <w:proofErr w:type="spellStart"/>
            <w:r w:rsidRPr="0094555A">
              <w:rPr>
                <w:rFonts w:ascii="Arial" w:eastAsia="Calibri" w:hAnsi="Arial" w:cs="Arial"/>
                <w:bCs/>
                <w:kern w:val="32"/>
                <w:sz w:val="24"/>
                <w:szCs w:val="24"/>
                <w:lang w:eastAsia="en-US"/>
              </w:rPr>
              <w:t>ОДМКСиТ</w:t>
            </w:r>
            <w:proofErr w:type="spellEnd"/>
            <w:r w:rsidRPr="0094555A">
              <w:rPr>
                <w:rFonts w:ascii="Arial" w:eastAsia="Calibri" w:hAnsi="Arial" w:cs="Arial"/>
                <w:sz w:val="24"/>
                <w:szCs w:val="24"/>
                <w:lang w:eastAsia="en-US"/>
              </w:rPr>
              <w:t xml:space="preserve"> </w:t>
            </w:r>
          </w:p>
          <w:p w:rsidR="005F0199" w:rsidRDefault="007620EA" w:rsidP="007B761D">
            <w:pPr>
              <w:keepNext/>
              <w:overflowPunct/>
              <w:autoSpaceDE/>
              <w:autoSpaceDN/>
              <w:adjustRightInd/>
              <w:jc w:val="center"/>
              <w:outlineLvl w:val="0"/>
              <w:rPr>
                <w:rFonts w:ascii="Arial" w:eastAsia="Calibri" w:hAnsi="Arial" w:cs="Arial"/>
                <w:sz w:val="24"/>
                <w:szCs w:val="24"/>
                <w:lang w:eastAsia="en-US"/>
              </w:rPr>
            </w:pPr>
            <w:r w:rsidRPr="0094555A">
              <w:rPr>
                <w:rFonts w:ascii="Arial" w:eastAsia="Calibri" w:hAnsi="Arial" w:cs="Arial"/>
                <w:sz w:val="24"/>
                <w:szCs w:val="24"/>
                <w:lang w:eastAsia="en-US"/>
              </w:rPr>
              <w:t xml:space="preserve">администрации  Светлоярского </w:t>
            </w:r>
          </w:p>
          <w:p w:rsidR="007620EA" w:rsidRPr="0094555A" w:rsidRDefault="007620EA" w:rsidP="007B761D">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sz w:val="24"/>
                <w:szCs w:val="24"/>
                <w:lang w:eastAsia="en-US"/>
              </w:rPr>
              <w:t>муниципаль</w:t>
            </w:r>
            <w:r w:rsidR="005F0199">
              <w:rPr>
                <w:rFonts w:ascii="Arial" w:eastAsia="Calibri" w:hAnsi="Arial" w:cs="Arial"/>
                <w:sz w:val="24"/>
                <w:szCs w:val="24"/>
                <w:lang w:eastAsia="en-US"/>
              </w:rPr>
              <w:t xml:space="preserve">ного </w:t>
            </w:r>
            <w:r w:rsidRPr="0094555A">
              <w:rPr>
                <w:rFonts w:ascii="Arial" w:eastAsia="Calibri" w:hAnsi="Arial" w:cs="Arial"/>
                <w:sz w:val="24"/>
                <w:szCs w:val="24"/>
                <w:lang w:eastAsia="en-US"/>
              </w:rPr>
              <w:t>района</w:t>
            </w:r>
          </w:p>
        </w:tc>
        <w:tc>
          <w:tcPr>
            <w:tcW w:w="654" w:type="pct"/>
            <w:shd w:val="clear" w:color="auto" w:fill="auto"/>
          </w:tcPr>
          <w:p w:rsidR="000060F8" w:rsidRPr="000060F8" w:rsidRDefault="000060F8" w:rsidP="007B761D">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 xml:space="preserve">Расходный </w:t>
            </w:r>
          </w:p>
          <w:p w:rsidR="000060F8" w:rsidRPr="000060F8" w:rsidRDefault="007620EA" w:rsidP="007B761D">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 xml:space="preserve">материал: </w:t>
            </w:r>
          </w:p>
          <w:p w:rsidR="007620EA" w:rsidRPr="000060F8" w:rsidRDefault="007620EA" w:rsidP="007B761D">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 xml:space="preserve">сигнальная лента, </w:t>
            </w:r>
            <w:proofErr w:type="spellStart"/>
            <w:r w:rsidRPr="000060F8">
              <w:rPr>
                <w:rFonts w:ascii="Arial" w:eastAsia="Calibri" w:hAnsi="Arial" w:cs="Arial"/>
                <w:sz w:val="24"/>
                <w:szCs w:val="24"/>
                <w:lang w:eastAsia="en-US"/>
              </w:rPr>
              <w:t>бейдж</w:t>
            </w:r>
            <w:r w:rsidRPr="000060F8">
              <w:rPr>
                <w:rFonts w:ascii="Arial" w:eastAsia="Calibri" w:hAnsi="Arial" w:cs="Arial"/>
                <w:sz w:val="24"/>
                <w:szCs w:val="24"/>
                <w:lang w:eastAsia="en-US"/>
              </w:rPr>
              <w:t>и</w:t>
            </w:r>
            <w:r w:rsidRPr="000060F8">
              <w:rPr>
                <w:rFonts w:ascii="Arial" w:eastAsia="Calibri" w:hAnsi="Arial" w:cs="Arial"/>
                <w:sz w:val="24"/>
                <w:szCs w:val="24"/>
                <w:lang w:eastAsia="en-US"/>
              </w:rPr>
              <w:t>ки</w:t>
            </w:r>
            <w:proofErr w:type="spellEnd"/>
            <w:r w:rsidRPr="000060F8">
              <w:rPr>
                <w:rFonts w:ascii="Arial" w:eastAsia="Calibri" w:hAnsi="Arial" w:cs="Arial"/>
                <w:sz w:val="24"/>
                <w:szCs w:val="24"/>
                <w:lang w:eastAsia="en-US"/>
              </w:rPr>
              <w:t>, мусорные пакеты, инве</w:t>
            </w:r>
            <w:r w:rsidRPr="000060F8">
              <w:rPr>
                <w:rFonts w:ascii="Arial" w:eastAsia="Calibri" w:hAnsi="Arial" w:cs="Arial"/>
                <w:sz w:val="24"/>
                <w:szCs w:val="24"/>
                <w:lang w:eastAsia="en-US"/>
              </w:rPr>
              <w:t>н</w:t>
            </w:r>
            <w:r w:rsidR="000060F8" w:rsidRPr="000060F8">
              <w:rPr>
                <w:rFonts w:ascii="Arial" w:eastAsia="Calibri" w:hAnsi="Arial" w:cs="Arial"/>
                <w:sz w:val="24"/>
                <w:szCs w:val="24"/>
                <w:lang w:eastAsia="en-US"/>
              </w:rPr>
              <w:t xml:space="preserve">тарь для </w:t>
            </w:r>
            <w:r w:rsidRPr="000060F8">
              <w:rPr>
                <w:rFonts w:ascii="Arial" w:eastAsia="Calibri" w:hAnsi="Arial" w:cs="Arial"/>
                <w:sz w:val="24"/>
                <w:szCs w:val="24"/>
                <w:lang w:eastAsia="en-US"/>
              </w:rPr>
              <w:t>убо</w:t>
            </w:r>
            <w:r w:rsidRPr="000060F8">
              <w:rPr>
                <w:rFonts w:ascii="Arial" w:eastAsia="Calibri" w:hAnsi="Arial" w:cs="Arial"/>
                <w:sz w:val="24"/>
                <w:szCs w:val="24"/>
                <w:lang w:eastAsia="en-US"/>
              </w:rPr>
              <w:t>р</w:t>
            </w:r>
            <w:r w:rsidR="000060F8" w:rsidRPr="000060F8">
              <w:rPr>
                <w:rFonts w:ascii="Arial" w:eastAsia="Calibri" w:hAnsi="Arial" w:cs="Arial"/>
                <w:sz w:val="24"/>
                <w:szCs w:val="24"/>
                <w:lang w:eastAsia="en-US"/>
              </w:rPr>
              <w:t xml:space="preserve">ки </w:t>
            </w:r>
            <w:r w:rsidRPr="000060F8">
              <w:rPr>
                <w:rFonts w:ascii="Arial" w:eastAsia="Calibri" w:hAnsi="Arial" w:cs="Arial"/>
                <w:sz w:val="24"/>
                <w:szCs w:val="24"/>
                <w:lang w:eastAsia="en-US"/>
              </w:rPr>
              <w:t>терри</w:t>
            </w:r>
            <w:r w:rsidR="000060F8" w:rsidRPr="000060F8">
              <w:rPr>
                <w:rFonts w:ascii="Arial" w:eastAsia="Calibri" w:hAnsi="Arial" w:cs="Arial"/>
                <w:sz w:val="24"/>
                <w:szCs w:val="24"/>
                <w:lang w:eastAsia="en-US"/>
              </w:rPr>
              <w:t xml:space="preserve">торий, тачка </w:t>
            </w:r>
            <w:r w:rsidRPr="000060F8">
              <w:rPr>
                <w:rFonts w:ascii="Arial" w:eastAsia="Calibri" w:hAnsi="Arial" w:cs="Arial"/>
                <w:sz w:val="24"/>
                <w:szCs w:val="24"/>
                <w:lang w:eastAsia="en-US"/>
              </w:rPr>
              <w:t>садовая – 15,0;</w:t>
            </w:r>
          </w:p>
          <w:p w:rsidR="007620EA" w:rsidRPr="000060F8" w:rsidRDefault="007620EA" w:rsidP="007B761D">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призовая пр</w:t>
            </w:r>
            <w:r w:rsidRPr="000060F8">
              <w:rPr>
                <w:rFonts w:ascii="Arial" w:eastAsia="Calibri" w:hAnsi="Arial" w:cs="Arial"/>
                <w:sz w:val="24"/>
                <w:szCs w:val="24"/>
                <w:lang w:eastAsia="en-US"/>
              </w:rPr>
              <w:t>о</w:t>
            </w:r>
            <w:r w:rsidR="0052668A" w:rsidRPr="000060F8">
              <w:rPr>
                <w:rFonts w:ascii="Arial" w:eastAsia="Calibri" w:hAnsi="Arial" w:cs="Arial"/>
                <w:sz w:val="24"/>
                <w:szCs w:val="24"/>
                <w:lang w:eastAsia="en-US"/>
              </w:rPr>
              <w:t>дукция – 30</w:t>
            </w:r>
            <w:r w:rsidRPr="000060F8">
              <w:rPr>
                <w:rFonts w:ascii="Arial" w:eastAsia="Calibri" w:hAnsi="Arial" w:cs="Arial"/>
                <w:sz w:val="24"/>
                <w:szCs w:val="24"/>
                <w:lang w:eastAsia="en-US"/>
              </w:rPr>
              <w:t>,0;</w:t>
            </w:r>
          </w:p>
          <w:p w:rsidR="007620EA" w:rsidRPr="000060F8" w:rsidRDefault="007620EA" w:rsidP="007B761D">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 xml:space="preserve">атрибутика (футболки и </w:t>
            </w:r>
            <w:r w:rsidRPr="000060F8">
              <w:rPr>
                <w:rFonts w:ascii="Arial" w:eastAsia="Calibri" w:hAnsi="Arial" w:cs="Arial"/>
                <w:sz w:val="24"/>
                <w:szCs w:val="24"/>
                <w:lang w:eastAsia="en-US"/>
              </w:rPr>
              <w:lastRenderedPageBreak/>
              <w:t>пр.) – 10,0</w:t>
            </w:r>
            <w:r w:rsidR="008C0EF4" w:rsidRPr="000060F8">
              <w:rPr>
                <w:rFonts w:ascii="Arial" w:eastAsia="Calibri" w:hAnsi="Arial" w:cs="Arial"/>
                <w:sz w:val="24"/>
                <w:szCs w:val="24"/>
                <w:lang w:eastAsia="en-US"/>
              </w:rPr>
              <w:t>.</w:t>
            </w:r>
          </w:p>
          <w:p w:rsidR="007620EA" w:rsidRPr="000060F8" w:rsidRDefault="007620EA" w:rsidP="007B761D">
            <w:pPr>
              <w:overflowPunct/>
              <w:autoSpaceDE/>
              <w:autoSpaceDN/>
              <w:adjustRightInd/>
              <w:jc w:val="center"/>
              <w:rPr>
                <w:rFonts w:ascii="Arial" w:eastAsia="Calibri" w:hAnsi="Arial" w:cs="Arial"/>
                <w:sz w:val="24"/>
                <w:szCs w:val="24"/>
                <w:lang w:eastAsia="en-US"/>
              </w:rPr>
            </w:pPr>
          </w:p>
          <w:p w:rsidR="007620EA" w:rsidRPr="000060F8" w:rsidRDefault="000060F8" w:rsidP="008C0EF4">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Итого: </w:t>
            </w:r>
            <w:r w:rsidR="0052668A" w:rsidRPr="000060F8">
              <w:rPr>
                <w:rFonts w:ascii="Arial" w:eastAsia="Calibri" w:hAnsi="Arial" w:cs="Arial"/>
                <w:sz w:val="24"/>
                <w:szCs w:val="24"/>
                <w:lang w:eastAsia="en-US"/>
              </w:rPr>
              <w:t>55</w:t>
            </w:r>
            <w:r w:rsidR="007620EA" w:rsidRPr="000060F8">
              <w:rPr>
                <w:rFonts w:ascii="Arial" w:eastAsia="Calibri" w:hAnsi="Arial" w:cs="Arial"/>
                <w:sz w:val="24"/>
                <w:szCs w:val="24"/>
                <w:lang w:eastAsia="en-US"/>
              </w:rPr>
              <w:t>,0</w:t>
            </w:r>
          </w:p>
        </w:tc>
        <w:tc>
          <w:tcPr>
            <w:tcW w:w="700" w:type="pct"/>
            <w:shd w:val="clear" w:color="auto" w:fill="auto"/>
          </w:tcPr>
          <w:p w:rsid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lastRenderedPageBreak/>
              <w:t xml:space="preserve">Расходный  </w:t>
            </w:r>
          </w:p>
          <w:p w:rsid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материал: си</w:t>
            </w:r>
            <w:r w:rsidRPr="000060F8">
              <w:rPr>
                <w:rFonts w:ascii="Arial" w:eastAsia="Calibri" w:hAnsi="Arial" w:cs="Arial"/>
                <w:sz w:val="24"/>
                <w:szCs w:val="24"/>
                <w:lang w:eastAsia="en-US"/>
              </w:rPr>
              <w:t>г</w:t>
            </w:r>
            <w:r w:rsidRPr="000060F8">
              <w:rPr>
                <w:rFonts w:ascii="Arial" w:eastAsia="Calibri" w:hAnsi="Arial" w:cs="Arial"/>
                <w:sz w:val="24"/>
                <w:szCs w:val="24"/>
                <w:lang w:eastAsia="en-US"/>
              </w:rPr>
              <w:t xml:space="preserve">нальная лента, </w:t>
            </w:r>
            <w:proofErr w:type="spellStart"/>
            <w:r w:rsidRPr="000060F8">
              <w:rPr>
                <w:rFonts w:ascii="Arial" w:eastAsia="Calibri" w:hAnsi="Arial" w:cs="Arial"/>
                <w:sz w:val="24"/>
                <w:szCs w:val="24"/>
                <w:lang w:eastAsia="en-US"/>
              </w:rPr>
              <w:t>бейджики</w:t>
            </w:r>
            <w:proofErr w:type="spellEnd"/>
            <w:r w:rsidRPr="000060F8">
              <w:rPr>
                <w:rFonts w:ascii="Arial" w:eastAsia="Calibri" w:hAnsi="Arial" w:cs="Arial"/>
                <w:sz w:val="24"/>
                <w:szCs w:val="24"/>
                <w:lang w:eastAsia="en-US"/>
              </w:rPr>
              <w:t xml:space="preserve">, </w:t>
            </w:r>
          </w:p>
          <w:p w:rsidR="008C0EF4" w:rsidRP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мусорные пак</w:t>
            </w:r>
            <w:r w:rsidRPr="000060F8">
              <w:rPr>
                <w:rFonts w:ascii="Arial" w:eastAsia="Calibri" w:hAnsi="Arial" w:cs="Arial"/>
                <w:sz w:val="24"/>
                <w:szCs w:val="24"/>
                <w:lang w:eastAsia="en-US"/>
              </w:rPr>
              <w:t>е</w:t>
            </w:r>
            <w:r w:rsidRPr="000060F8">
              <w:rPr>
                <w:rFonts w:ascii="Arial" w:eastAsia="Calibri" w:hAnsi="Arial" w:cs="Arial"/>
                <w:sz w:val="24"/>
                <w:szCs w:val="24"/>
                <w:lang w:eastAsia="en-US"/>
              </w:rPr>
              <w:t>ты, инвентарь для  уборки  территорий,– 20,0;</w:t>
            </w:r>
          </w:p>
          <w:p w:rsidR="008C0EF4" w:rsidRP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призовая пр</w:t>
            </w:r>
            <w:r w:rsidRPr="000060F8">
              <w:rPr>
                <w:rFonts w:ascii="Arial" w:eastAsia="Calibri" w:hAnsi="Arial" w:cs="Arial"/>
                <w:sz w:val="24"/>
                <w:szCs w:val="24"/>
                <w:lang w:eastAsia="en-US"/>
              </w:rPr>
              <w:t>о</w:t>
            </w:r>
            <w:r w:rsidR="0052668A" w:rsidRPr="000060F8">
              <w:rPr>
                <w:rFonts w:ascii="Arial" w:eastAsia="Calibri" w:hAnsi="Arial" w:cs="Arial"/>
                <w:sz w:val="24"/>
                <w:szCs w:val="24"/>
                <w:lang w:eastAsia="en-US"/>
              </w:rPr>
              <w:t>дукция – 30</w:t>
            </w:r>
            <w:r w:rsidRPr="000060F8">
              <w:rPr>
                <w:rFonts w:ascii="Arial" w:eastAsia="Calibri" w:hAnsi="Arial" w:cs="Arial"/>
                <w:sz w:val="24"/>
                <w:szCs w:val="24"/>
                <w:lang w:eastAsia="en-US"/>
              </w:rPr>
              <w:t>,0;</w:t>
            </w:r>
          </w:p>
          <w:p w:rsidR="008C0EF4" w:rsidRP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атрибутика (футболки и пр.) – 15,0.</w:t>
            </w:r>
          </w:p>
          <w:p w:rsidR="008C0EF4" w:rsidRPr="000060F8" w:rsidRDefault="008C0EF4" w:rsidP="008C0EF4">
            <w:pPr>
              <w:overflowPunct/>
              <w:autoSpaceDE/>
              <w:autoSpaceDN/>
              <w:adjustRightInd/>
              <w:rPr>
                <w:rFonts w:ascii="Arial" w:eastAsia="Calibri" w:hAnsi="Arial" w:cs="Arial"/>
                <w:sz w:val="24"/>
                <w:szCs w:val="24"/>
                <w:lang w:eastAsia="en-US"/>
              </w:rPr>
            </w:pPr>
          </w:p>
          <w:p w:rsidR="000060F8" w:rsidRDefault="000060F8" w:rsidP="008C0EF4">
            <w:pPr>
              <w:overflowPunct/>
              <w:autoSpaceDE/>
              <w:autoSpaceDN/>
              <w:adjustRightInd/>
              <w:rPr>
                <w:rFonts w:ascii="Arial" w:eastAsia="Calibri" w:hAnsi="Arial" w:cs="Arial"/>
                <w:sz w:val="24"/>
                <w:szCs w:val="24"/>
                <w:lang w:eastAsia="en-US"/>
              </w:rPr>
            </w:pPr>
          </w:p>
          <w:p w:rsidR="007620EA" w:rsidRPr="000060F8" w:rsidRDefault="008C0EF4" w:rsidP="008C0EF4">
            <w:pPr>
              <w:overflowPunct/>
              <w:autoSpaceDE/>
              <w:autoSpaceDN/>
              <w:adjustRightInd/>
              <w:rPr>
                <w:rFonts w:ascii="Arial" w:eastAsia="Calibri" w:hAnsi="Arial" w:cs="Arial"/>
                <w:sz w:val="24"/>
                <w:szCs w:val="24"/>
                <w:lang w:eastAsia="en-US"/>
              </w:rPr>
            </w:pPr>
            <w:r w:rsidRPr="000060F8">
              <w:rPr>
                <w:rFonts w:ascii="Arial" w:eastAsia="Calibri" w:hAnsi="Arial" w:cs="Arial"/>
                <w:sz w:val="24"/>
                <w:szCs w:val="24"/>
                <w:lang w:eastAsia="en-US"/>
              </w:rPr>
              <w:t xml:space="preserve">Итого: </w:t>
            </w:r>
            <w:r w:rsidR="0052668A" w:rsidRPr="000060F8">
              <w:rPr>
                <w:rFonts w:ascii="Arial" w:eastAsia="Calibri" w:hAnsi="Arial" w:cs="Arial"/>
                <w:sz w:val="24"/>
                <w:szCs w:val="24"/>
                <w:lang w:eastAsia="en-US"/>
              </w:rPr>
              <w:t>65</w:t>
            </w:r>
            <w:r w:rsidR="007620EA" w:rsidRPr="000060F8">
              <w:rPr>
                <w:rFonts w:ascii="Arial" w:eastAsia="Calibri" w:hAnsi="Arial" w:cs="Arial"/>
                <w:sz w:val="24"/>
                <w:szCs w:val="24"/>
                <w:lang w:eastAsia="en-US"/>
              </w:rPr>
              <w:t>,0</w:t>
            </w:r>
          </w:p>
        </w:tc>
        <w:tc>
          <w:tcPr>
            <w:tcW w:w="668" w:type="pct"/>
            <w:shd w:val="clear" w:color="auto" w:fill="auto"/>
          </w:tcPr>
          <w:p w:rsidR="008C0EF4" w:rsidRP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lastRenderedPageBreak/>
              <w:t>Расходный  м</w:t>
            </w:r>
            <w:r w:rsidRPr="000060F8">
              <w:rPr>
                <w:rFonts w:ascii="Arial" w:eastAsia="Calibri" w:hAnsi="Arial" w:cs="Arial"/>
                <w:sz w:val="24"/>
                <w:szCs w:val="24"/>
                <w:lang w:eastAsia="en-US"/>
              </w:rPr>
              <w:t>а</w:t>
            </w:r>
            <w:r w:rsidRPr="000060F8">
              <w:rPr>
                <w:rFonts w:ascii="Arial" w:eastAsia="Calibri" w:hAnsi="Arial" w:cs="Arial"/>
                <w:sz w:val="24"/>
                <w:szCs w:val="24"/>
                <w:lang w:eastAsia="en-US"/>
              </w:rPr>
              <w:t>териал: си</w:t>
            </w:r>
            <w:r w:rsidRPr="000060F8">
              <w:rPr>
                <w:rFonts w:ascii="Arial" w:eastAsia="Calibri" w:hAnsi="Arial" w:cs="Arial"/>
                <w:sz w:val="24"/>
                <w:szCs w:val="24"/>
                <w:lang w:eastAsia="en-US"/>
              </w:rPr>
              <w:t>г</w:t>
            </w:r>
            <w:r w:rsidRPr="000060F8">
              <w:rPr>
                <w:rFonts w:ascii="Arial" w:eastAsia="Calibri" w:hAnsi="Arial" w:cs="Arial"/>
                <w:sz w:val="24"/>
                <w:szCs w:val="24"/>
                <w:lang w:eastAsia="en-US"/>
              </w:rPr>
              <w:t xml:space="preserve">нальная лента, </w:t>
            </w:r>
            <w:proofErr w:type="spellStart"/>
            <w:r w:rsidRPr="000060F8">
              <w:rPr>
                <w:rFonts w:ascii="Arial" w:eastAsia="Calibri" w:hAnsi="Arial" w:cs="Arial"/>
                <w:sz w:val="24"/>
                <w:szCs w:val="24"/>
                <w:lang w:eastAsia="en-US"/>
              </w:rPr>
              <w:t>бейджики</w:t>
            </w:r>
            <w:proofErr w:type="spellEnd"/>
            <w:r w:rsidRPr="000060F8">
              <w:rPr>
                <w:rFonts w:ascii="Arial" w:eastAsia="Calibri" w:hAnsi="Arial" w:cs="Arial"/>
                <w:sz w:val="24"/>
                <w:szCs w:val="24"/>
                <w:lang w:eastAsia="en-US"/>
              </w:rPr>
              <w:t>, м</w:t>
            </w:r>
            <w:r w:rsidRPr="000060F8">
              <w:rPr>
                <w:rFonts w:ascii="Arial" w:eastAsia="Calibri" w:hAnsi="Arial" w:cs="Arial"/>
                <w:sz w:val="24"/>
                <w:szCs w:val="24"/>
                <w:lang w:eastAsia="en-US"/>
              </w:rPr>
              <w:t>у</w:t>
            </w:r>
            <w:r w:rsidRPr="000060F8">
              <w:rPr>
                <w:rFonts w:ascii="Arial" w:eastAsia="Calibri" w:hAnsi="Arial" w:cs="Arial"/>
                <w:sz w:val="24"/>
                <w:szCs w:val="24"/>
                <w:lang w:eastAsia="en-US"/>
              </w:rPr>
              <w:t>сорные пакеты, инвентарь для  уборки  терр</w:t>
            </w:r>
            <w:r w:rsidRPr="000060F8">
              <w:rPr>
                <w:rFonts w:ascii="Arial" w:eastAsia="Calibri" w:hAnsi="Arial" w:cs="Arial"/>
                <w:sz w:val="24"/>
                <w:szCs w:val="24"/>
                <w:lang w:eastAsia="en-US"/>
              </w:rPr>
              <w:t>и</w:t>
            </w:r>
            <w:r w:rsidRPr="000060F8">
              <w:rPr>
                <w:rFonts w:ascii="Arial" w:eastAsia="Calibri" w:hAnsi="Arial" w:cs="Arial"/>
                <w:sz w:val="24"/>
                <w:szCs w:val="24"/>
                <w:lang w:eastAsia="en-US"/>
              </w:rPr>
              <w:t>торий, тачка  садовая – 25,0;</w:t>
            </w:r>
          </w:p>
          <w:p w:rsidR="008C0EF4" w:rsidRP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призовая пр</w:t>
            </w:r>
            <w:r w:rsidRPr="000060F8">
              <w:rPr>
                <w:rFonts w:ascii="Arial" w:eastAsia="Calibri" w:hAnsi="Arial" w:cs="Arial"/>
                <w:sz w:val="24"/>
                <w:szCs w:val="24"/>
                <w:lang w:eastAsia="en-US"/>
              </w:rPr>
              <w:t>о</w:t>
            </w:r>
            <w:r w:rsidR="0052668A" w:rsidRPr="000060F8">
              <w:rPr>
                <w:rFonts w:ascii="Arial" w:eastAsia="Calibri" w:hAnsi="Arial" w:cs="Arial"/>
                <w:sz w:val="24"/>
                <w:szCs w:val="24"/>
                <w:lang w:eastAsia="en-US"/>
              </w:rPr>
              <w:t>дукция – 30</w:t>
            </w:r>
            <w:r w:rsidRPr="000060F8">
              <w:rPr>
                <w:rFonts w:ascii="Arial" w:eastAsia="Calibri" w:hAnsi="Arial" w:cs="Arial"/>
                <w:sz w:val="24"/>
                <w:szCs w:val="24"/>
                <w:lang w:eastAsia="en-US"/>
              </w:rPr>
              <w:t>,0;</w:t>
            </w:r>
          </w:p>
          <w:p w:rsidR="008C0EF4" w:rsidRPr="000060F8" w:rsidRDefault="008C0EF4" w:rsidP="008C0EF4">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атрибутика (футболки и пр.) – 15,0.</w:t>
            </w:r>
          </w:p>
          <w:p w:rsidR="008C0EF4" w:rsidRPr="000060F8" w:rsidRDefault="008C0EF4" w:rsidP="008C0EF4">
            <w:pPr>
              <w:overflowPunct/>
              <w:autoSpaceDE/>
              <w:autoSpaceDN/>
              <w:adjustRightInd/>
              <w:rPr>
                <w:rFonts w:ascii="Arial" w:eastAsia="Calibri" w:hAnsi="Arial" w:cs="Arial"/>
                <w:sz w:val="24"/>
                <w:szCs w:val="24"/>
                <w:lang w:eastAsia="en-US"/>
              </w:rPr>
            </w:pPr>
          </w:p>
          <w:p w:rsidR="000060F8" w:rsidRDefault="000060F8" w:rsidP="008C0EF4">
            <w:pPr>
              <w:overflowPunct/>
              <w:autoSpaceDE/>
              <w:autoSpaceDN/>
              <w:adjustRightInd/>
              <w:jc w:val="center"/>
              <w:rPr>
                <w:rFonts w:ascii="Arial" w:eastAsia="Calibri" w:hAnsi="Arial" w:cs="Arial"/>
                <w:sz w:val="24"/>
                <w:szCs w:val="24"/>
                <w:lang w:eastAsia="en-US"/>
              </w:rPr>
            </w:pPr>
          </w:p>
          <w:p w:rsidR="007620EA" w:rsidRPr="000060F8" w:rsidRDefault="008C0EF4"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 xml:space="preserve">Итого: </w:t>
            </w:r>
            <w:r w:rsidR="0052668A" w:rsidRPr="000060F8">
              <w:rPr>
                <w:rFonts w:ascii="Arial" w:eastAsia="Calibri" w:hAnsi="Arial" w:cs="Arial"/>
                <w:sz w:val="24"/>
                <w:szCs w:val="24"/>
                <w:lang w:eastAsia="en-US"/>
              </w:rPr>
              <w:t>70</w:t>
            </w:r>
            <w:r w:rsidRPr="000060F8">
              <w:rPr>
                <w:rFonts w:ascii="Arial" w:eastAsia="Calibri" w:hAnsi="Arial" w:cs="Arial"/>
                <w:sz w:val="24"/>
                <w:szCs w:val="24"/>
                <w:lang w:eastAsia="en-US"/>
              </w:rPr>
              <w:t>,0</w:t>
            </w:r>
          </w:p>
        </w:tc>
      </w:tr>
      <w:tr w:rsidR="00007029" w:rsidRPr="0094555A" w:rsidTr="002D61B8">
        <w:tc>
          <w:tcPr>
            <w:tcW w:w="363" w:type="pct"/>
            <w:shd w:val="clear" w:color="auto" w:fill="auto"/>
            <w:vAlign w:val="center"/>
          </w:tcPr>
          <w:p w:rsidR="007620EA" w:rsidRPr="0094555A" w:rsidRDefault="007620EA" w:rsidP="007325BE">
            <w:pPr>
              <w:overflowPunct/>
              <w:autoSpaceDE/>
              <w:autoSpaceDN/>
              <w:adjustRightInd/>
              <w:jc w:val="center"/>
              <w:rPr>
                <w:rFonts w:ascii="Arial" w:eastAsia="Calibri" w:hAnsi="Arial" w:cs="Arial"/>
                <w:sz w:val="24"/>
                <w:szCs w:val="24"/>
              </w:rPr>
            </w:pPr>
          </w:p>
        </w:tc>
        <w:tc>
          <w:tcPr>
            <w:tcW w:w="1223" w:type="pct"/>
            <w:gridSpan w:val="2"/>
          </w:tcPr>
          <w:p w:rsidR="007620EA" w:rsidRPr="000060F8" w:rsidRDefault="000060F8" w:rsidP="000060F8">
            <w:pPr>
              <w:pStyle w:val="Default"/>
              <w:jc w:val="both"/>
              <w:rPr>
                <w:rFonts w:ascii="Arial" w:hAnsi="Arial" w:cs="Arial"/>
              </w:rPr>
            </w:pPr>
            <w:r>
              <w:rPr>
                <w:rFonts w:ascii="Arial" w:hAnsi="Arial" w:cs="Arial"/>
              </w:rPr>
              <w:t xml:space="preserve">Итого по </w:t>
            </w:r>
            <w:r w:rsidR="007620EA" w:rsidRPr="000060F8">
              <w:rPr>
                <w:rFonts w:ascii="Arial" w:hAnsi="Arial" w:cs="Arial"/>
              </w:rPr>
              <w:t>разделу:</w:t>
            </w:r>
          </w:p>
          <w:p w:rsidR="007620EA" w:rsidRPr="000060F8" w:rsidRDefault="007620EA" w:rsidP="000060F8">
            <w:pPr>
              <w:pStyle w:val="Default"/>
              <w:jc w:val="both"/>
              <w:rPr>
                <w:rFonts w:ascii="Arial" w:hAnsi="Arial" w:cs="Arial"/>
              </w:rPr>
            </w:pPr>
            <w:r w:rsidRPr="000060F8">
              <w:rPr>
                <w:rFonts w:ascii="Arial" w:hAnsi="Arial" w:cs="Arial"/>
              </w:rPr>
              <w:t>(</w:t>
            </w:r>
            <w:proofErr w:type="spellStart"/>
            <w:r w:rsidRPr="000060F8">
              <w:rPr>
                <w:rFonts w:ascii="Arial" w:hAnsi="Arial" w:cs="Arial"/>
              </w:rPr>
              <w:t>тыс</w:t>
            </w:r>
            <w:proofErr w:type="gramStart"/>
            <w:r w:rsidRPr="000060F8">
              <w:rPr>
                <w:rFonts w:ascii="Arial" w:hAnsi="Arial" w:cs="Arial"/>
              </w:rPr>
              <w:t>.р</w:t>
            </w:r>
            <w:proofErr w:type="gramEnd"/>
            <w:r w:rsidRPr="000060F8">
              <w:rPr>
                <w:rFonts w:ascii="Arial" w:hAnsi="Arial" w:cs="Arial"/>
              </w:rPr>
              <w:t>уб</w:t>
            </w:r>
            <w:proofErr w:type="spellEnd"/>
            <w:r w:rsidRPr="000060F8">
              <w:rPr>
                <w:rFonts w:ascii="Arial" w:hAnsi="Arial" w:cs="Arial"/>
              </w:rPr>
              <w:t>)</w:t>
            </w:r>
          </w:p>
        </w:tc>
        <w:tc>
          <w:tcPr>
            <w:tcW w:w="536" w:type="pct"/>
            <w:shd w:val="clear" w:color="auto" w:fill="auto"/>
          </w:tcPr>
          <w:p w:rsidR="007620EA" w:rsidRPr="000060F8" w:rsidRDefault="00EE7F3E" w:rsidP="000060F8">
            <w:pPr>
              <w:overflowPunct/>
              <w:autoSpaceDE/>
              <w:autoSpaceDN/>
              <w:adjustRightInd/>
              <w:jc w:val="center"/>
              <w:rPr>
                <w:rFonts w:ascii="Arial" w:eastAsia="Calibri" w:hAnsi="Arial" w:cs="Arial"/>
                <w:sz w:val="24"/>
                <w:szCs w:val="24"/>
              </w:rPr>
            </w:pPr>
            <w:r>
              <w:rPr>
                <w:rFonts w:ascii="Arial" w:eastAsia="Calibri" w:hAnsi="Arial" w:cs="Arial"/>
                <w:sz w:val="24"/>
                <w:szCs w:val="24"/>
              </w:rPr>
              <w:t>190,0</w:t>
            </w:r>
          </w:p>
        </w:tc>
        <w:tc>
          <w:tcPr>
            <w:tcW w:w="856" w:type="pct"/>
          </w:tcPr>
          <w:p w:rsidR="007620EA" w:rsidRPr="000060F8" w:rsidRDefault="007620EA" w:rsidP="000060F8">
            <w:pPr>
              <w:overflowPunct/>
              <w:autoSpaceDE/>
              <w:autoSpaceDN/>
              <w:adjustRightInd/>
              <w:jc w:val="center"/>
              <w:rPr>
                <w:rFonts w:ascii="Arial" w:eastAsia="Calibri" w:hAnsi="Arial" w:cs="Arial"/>
                <w:sz w:val="24"/>
                <w:szCs w:val="24"/>
              </w:rPr>
            </w:pPr>
          </w:p>
        </w:tc>
        <w:tc>
          <w:tcPr>
            <w:tcW w:w="654" w:type="pct"/>
            <w:shd w:val="clear" w:color="auto" w:fill="auto"/>
          </w:tcPr>
          <w:p w:rsidR="007620EA" w:rsidRPr="000060F8" w:rsidRDefault="00EE7F3E" w:rsidP="000060F8">
            <w:pPr>
              <w:overflowPunct/>
              <w:autoSpaceDE/>
              <w:autoSpaceDN/>
              <w:adjustRightInd/>
              <w:jc w:val="center"/>
              <w:rPr>
                <w:rFonts w:ascii="Arial" w:eastAsia="Calibri" w:hAnsi="Arial" w:cs="Arial"/>
                <w:sz w:val="24"/>
                <w:szCs w:val="24"/>
              </w:rPr>
            </w:pPr>
            <w:r>
              <w:rPr>
                <w:rFonts w:ascii="Arial" w:eastAsia="Calibri" w:hAnsi="Arial" w:cs="Arial"/>
                <w:sz w:val="24"/>
                <w:szCs w:val="24"/>
              </w:rPr>
              <w:t>55</w:t>
            </w:r>
            <w:r w:rsidR="007620EA" w:rsidRPr="000060F8">
              <w:rPr>
                <w:rFonts w:ascii="Arial" w:eastAsia="Calibri" w:hAnsi="Arial" w:cs="Arial"/>
                <w:sz w:val="24"/>
                <w:szCs w:val="24"/>
              </w:rPr>
              <w:t>,0</w:t>
            </w:r>
          </w:p>
        </w:tc>
        <w:tc>
          <w:tcPr>
            <w:tcW w:w="700" w:type="pct"/>
            <w:shd w:val="clear" w:color="auto" w:fill="auto"/>
          </w:tcPr>
          <w:p w:rsidR="007620EA" w:rsidRPr="000060F8" w:rsidRDefault="008C0EF4" w:rsidP="000060F8">
            <w:pPr>
              <w:overflowPunct/>
              <w:autoSpaceDE/>
              <w:autoSpaceDN/>
              <w:adjustRightInd/>
              <w:jc w:val="center"/>
              <w:rPr>
                <w:rFonts w:ascii="Arial" w:eastAsia="Calibri" w:hAnsi="Arial" w:cs="Arial"/>
                <w:sz w:val="24"/>
                <w:szCs w:val="24"/>
              </w:rPr>
            </w:pPr>
            <w:r w:rsidRPr="000060F8">
              <w:rPr>
                <w:rFonts w:ascii="Arial" w:eastAsia="Calibri" w:hAnsi="Arial" w:cs="Arial"/>
                <w:sz w:val="24"/>
                <w:szCs w:val="24"/>
              </w:rPr>
              <w:t>6</w:t>
            </w:r>
            <w:r w:rsidR="00EE7F3E">
              <w:rPr>
                <w:rFonts w:ascii="Arial" w:eastAsia="Calibri" w:hAnsi="Arial" w:cs="Arial"/>
                <w:sz w:val="24"/>
                <w:szCs w:val="24"/>
              </w:rPr>
              <w:t>5</w:t>
            </w:r>
            <w:r w:rsidRPr="000060F8">
              <w:rPr>
                <w:rFonts w:ascii="Arial" w:eastAsia="Calibri" w:hAnsi="Arial" w:cs="Arial"/>
                <w:sz w:val="24"/>
                <w:szCs w:val="24"/>
              </w:rPr>
              <w:t>,0</w:t>
            </w:r>
          </w:p>
        </w:tc>
        <w:tc>
          <w:tcPr>
            <w:tcW w:w="668" w:type="pct"/>
            <w:shd w:val="clear" w:color="auto" w:fill="auto"/>
          </w:tcPr>
          <w:p w:rsidR="007620EA" w:rsidRPr="000060F8" w:rsidRDefault="00EE7F3E" w:rsidP="000060F8">
            <w:pPr>
              <w:overflowPunct/>
              <w:autoSpaceDE/>
              <w:autoSpaceDN/>
              <w:adjustRightInd/>
              <w:jc w:val="center"/>
              <w:rPr>
                <w:rFonts w:ascii="Arial" w:eastAsia="Calibri" w:hAnsi="Arial" w:cs="Arial"/>
                <w:sz w:val="24"/>
                <w:szCs w:val="24"/>
              </w:rPr>
            </w:pPr>
            <w:r>
              <w:rPr>
                <w:rFonts w:ascii="Arial" w:eastAsia="Calibri" w:hAnsi="Arial" w:cs="Arial"/>
                <w:sz w:val="24"/>
                <w:szCs w:val="24"/>
              </w:rPr>
              <w:t>70</w:t>
            </w:r>
            <w:r w:rsidR="008C0EF4" w:rsidRPr="000060F8">
              <w:rPr>
                <w:rFonts w:ascii="Arial" w:eastAsia="Calibri" w:hAnsi="Arial" w:cs="Arial"/>
                <w:sz w:val="24"/>
                <w:szCs w:val="24"/>
              </w:rPr>
              <w:t>,0</w:t>
            </w:r>
          </w:p>
        </w:tc>
      </w:tr>
      <w:tr w:rsidR="00F910D7" w:rsidRPr="0094555A" w:rsidTr="00007029">
        <w:tc>
          <w:tcPr>
            <w:tcW w:w="5000" w:type="pct"/>
            <w:gridSpan w:val="8"/>
            <w:shd w:val="clear" w:color="auto" w:fill="auto"/>
            <w:vAlign w:val="center"/>
          </w:tcPr>
          <w:p w:rsidR="00F910D7" w:rsidRPr="002D61B8" w:rsidRDefault="000060F8" w:rsidP="002D61B8">
            <w:pPr>
              <w:pStyle w:val="a7"/>
              <w:numPr>
                <w:ilvl w:val="0"/>
                <w:numId w:val="15"/>
              </w:numPr>
              <w:tabs>
                <w:tab w:val="left" w:pos="1800"/>
              </w:tabs>
              <w:jc w:val="center"/>
              <w:rPr>
                <w:rFonts w:ascii="Arial" w:hAnsi="Arial" w:cs="Arial"/>
                <w:sz w:val="24"/>
                <w:szCs w:val="24"/>
              </w:rPr>
            </w:pPr>
            <w:r w:rsidRPr="002D61B8">
              <w:rPr>
                <w:rFonts w:ascii="Arial" w:hAnsi="Arial" w:cs="Arial"/>
                <w:sz w:val="24"/>
                <w:szCs w:val="24"/>
              </w:rPr>
              <w:t xml:space="preserve">Мероприятия по сохранению </w:t>
            </w:r>
            <w:r w:rsidR="006331AA" w:rsidRPr="002D61B8">
              <w:rPr>
                <w:rFonts w:ascii="Arial" w:hAnsi="Arial" w:cs="Arial"/>
                <w:sz w:val="24"/>
                <w:szCs w:val="24"/>
              </w:rPr>
              <w:t>национально-кул</w:t>
            </w:r>
            <w:r w:rsidRPr="002D61B8">
              <w:rPr>
                <w:rFonts w:ascii="Arial" w:hAnsi="Arial" w:cs="Arial"/>
                <w:sz w:val="24"/>
                <w:szCs w:val="24"/>
              </w:rPr>
              <w:t xml:space="preserve">ьтурных </w:t>
            </w:r>
            <w:r w:rsidR="001F3585" w:rsidRPr="002D61B8">
              <w:rPr>
                <w:rFonts w:ascii="Arial" w:hAnsi="Arial" w:cs="Arial"/>
                <w:sz w:val="24"/>
                <w:szCs w:val="24"/>
              </w:rPr>
              <w:t>традиций</w:t>
            </w:r>
            <w:r w:rsidR="006331AA" w:rsidRPr="002D61B8">
              <w:rPr>
                <w:rFonts w:ascii="Arial" w:hAnsi="Arial" w:cs="Arial"/>
                <w:sz w:val="24"/>
                <w:szCs w:val="24"/>
              </w:rPr>
              <w:t xml:space="preserve"> </w:t>
            </w:r>
          </w:p>
        </w:tc>
      </w:tr>
      <w:tr w:rsidR="00007029" w:rsidRPr="0094555A" w:rsidTr="000060F8">
        <w:trPr>
          <w:trHeight w:val="70"/>
        </w:trPr>
        <w:tc>
          <w:tcPr>
            <w:tcW w:w="375" w:type="pct"/>
            <w:gridSpan w:val="2"/>
            <w:shd w:val="clear" w:color="auto" w:fill="auto"/>
            <w:vAlign w:val="center"/>
          </w:tcPr>
          <w:p w:rsidR="006331AA" w:rsidRPr="0094555A" w:rsidRDefault="002D61B8"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rPr>
              <w:t>2.1</w:t>
            </w:r>
          </w:p>
        </w:tc>
        <w:tc>
          <w:tcPr>
            <w:tcW w:w="1211" w:type="pct"/>
          </w:tcPr>
          <w:p w:rsidR="006331AA" w:rsidRPr="000060F8" w:rsidRDefault="000060F8" w:rsidP="007B761D">
            <w:pPr>
              <w:overflowPunct/>
              <w:autoSpaceDE/>
              <w:autoSpaceDN/>
              <w:adjustRightInd/>
              <w:rPr>
                <w:rFonts w:ascii="Arial" w:eastAsia="Calibri" w:hAnsi="Arial" w:cs="Arial"/>
                <w:sz w:val="24"/>
                <w:szCs w:val="24"/>
                <w:lang w:eastAsia="en-US"/>
              </w:rPr>
            </w:pPr>
            <w:r>
              <w:rPr>
                <w:rFonts w:ascii="Arial" w:eastAsia="Calibri" w:hAnsi="Arial" w:cs="Arial"/>
                <w:sz w:val="24"/>
                <w:szCs w:val="24"/>
                <w:lang w:eastAsia="en-US"/>
              </w:rPr>
              <w:t xml:space="preserve">Организация и </w:t>
            </w:r>
            <w:r w:rsidR="005F0199">
              <w:rPr>
                <w:rFonts w:ascii="Arial" w:eastAsia="Calibri" w:hAnsi="Arial" w:cs="Arial"/>
                <w:sz w:val="24"/>
                <w:szCs w:val="24"/>
                <w:lang w:eastAsia="en-US"/>
              </w:rPr>
              <w:t xml:space="preserve">проведение </w:t>
            </w:r>
            <w:r w:rsidR="006331AA" w:rsidRPr="000060F8">
              <w:rPr>
                <w:rFonts w:ascii="Arial" w:eastAsia="Calibri" w:hAnsi="Arial" w:cs="Arial"/>
                <w:sz w:val="24"/>
                <w:szCs w:val="24"/>
                <w:lang w:eastAsia="en-US"/>
              </w:rPr>
              <w:t>тематических и обрядовых праздников</w:t>
            </w:r>
          </w:p>
        </w:tc>
        <w:tc>
          <w:tcPr>
            <w:tcW w:w="536" w:type="pct"/>
            <w:shd w:val="clear" w:color="auto" w:fill="auto"/>
          </w:tcPr>
          <w:p w:rsidR="006331AA" w:rsidRPr="000060F8" w:rsidRDefault="006331AA"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Ежегодно</w:t>
            </w:r>
          </w:p>
          <w:p w:rsidR="006331AA" w:rsidRPr="000060F8" w:rsidRDefault="006331AA" w:rsidP="000060F8">
            <w:pPr>
              <w:jc w:val="center"/>
              <w:rPr>
                <w:rFonts w:ascii="Arial" w:eastAsia="Calibri" w:hAnsi="Arial" w:cs="Arial"/>
                <w:sz w:val="24"/>
                <w:szCs w:val="24"/>
                <w:lang w:eastAsia="en-US"/>
              </w:rPr>
            </w:pPr>
          </w:p>
          <w:p w:rsidR="006331AA" w:rsidRPr="000060F8" w:rsidRDefault="006331AA" w:rsidP="000060F8">
            <w:pPr>
              <w:jc w:val="center"/>
              <w:rPr>
                <w:rFonts w:ascii="Arial" w:eastAsia="Calibri" w:hAnsi="Arial" w:cs="Arial"/>
                <w:sz w:val="24"/>
                <w:szCs w:val="24"/>
                <w:lang w:eastAsia="en-US"/>
              </w:rPr>
            </w:pPr>
          </w:p>
          <w:p w:rsidR="006331AA" w:rsidRPr="000060F8" w:rsidRDefault="006331AA" w:rsidP="000060F8">
            <w:pPr>
              <w:jc w:val="center"/>
              <w:rPr>
                <w:rFonts w:ascii="Arial" w:eastAsia="Calibri" w:hAnsi="Arial" w:cs="Arial"/>
                <w:sz w:val="24"/>
                <w:szCs w:val="24"/>
                <w:lang w:eastAsia="en-US"/>
              </w:rPr>
            </w:pPr>
          </w:p>
          <w:p w:rsidR="006331AA" w:rsidRPr="000060F8" w:rsidRDefault="006331AA" w:rsidP="000060F8">
            <w:pPr>
              <w:jc w:val="center"/>
              <w:rPr>
                <w:rFonts w:ascii="Arial" w:eastAsia="Calibri" w:hAnsi="Arial" w:cs="Arial"/>
                <w:sz w:val="24"/>
                <w:szCs w:val="24"/>
                <w:lang w:eastAsia="en-US"/>
              </w:rPr>
            </w:pPr>
          </w:p>
        </w:tc>
        <w:tc>
          <w:tcPr>
            <w:tcW w:w="856" w:type="pct"/>
          </w:tcPr>
          <w:p w:rsidR="005F0199" w:rsidRDefault="006331AA" w:rsidP="007B761D">
            <w:pPr>
              <w:keepNext/>
              <w:overflowPunct/>
              <w:autoSpaceDE/>
              <w:autoSpaceDN/>
              <w:adjustRightInd/>
              <w:jc w:val="center"/>
              <w:outlineLvl w:val="0"/>
              <w:rPr>
                <w:rFonts w:ascii="Arial" w:eastAsia="Calibri" w:hAnsi="Arial" w:cs="Arial"/>
                <w:bCs/>
                <w:kern w:val="32"/>
                <w:sz w:val="24"/>
                <w:szCs w:val="24"/>
                <w:lang w:eastAsia="en-US"/>
              </w:rPr>
            </w:pPr>
            <w:r w:rsidRPr="000060F8">
              <w:rPr>
                <w:rFonts w:ascii="Arial" w:eastAsia="Calibri" w:hAnsi="Arial" w:cs="Arial"/>
                <w:bCs/>
                <w:kern w:val="32"/>
                <w:sz w:val="24"/>
                <w:szCs w:val="24"/>
                <w:lang w:eastAsia="en-US"/>
              </w:rPr>
              <w:t xml:space="preserve">МКУК </w:t>
            </w:r>
          </w:p>
          <w:p w:rsidR="005F0199" w:rsidRDefault="005F0199" w:rsidP="007B761D">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"И</w:t>
            </w:r>
            <w:r w:rsidR="006331AA" w:rsidRPr="000060F8">
              <w:rPr>
                <w:rFonts w:ascii="Arial" w:eastAsia="Calibri" w:hAnsi="Arial" w:cs="Arial"/>
                <w:bCs/>
                <w:kern w:val="32"/>
                <w:sz w:val="24"/>
                <w:szCs w:val="24"/>
                <w:lang w:eastAsia="en-US"/>
              </w:rPr>
              <w:t xml:space="preserve">сторико-краеведческий </w:t>
            </w:r>
          </w:p>
          <w:p w:rsidR="005F0199" w:rsidRDefault="005F0199" w:rsidP="007B761D">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м</w:t>
            </w:r>
            <w:r w:rsidR="006331AA" w:rsidRPr="000060F8">
              <w:rPr>
                <w:rFonts w:ascii="Arial" w:eastAsia="Calibri" w:hAnsi="Arial" w:cs="Arial"/>
                <w:bCs/>
                <w:kern w:val="32"/>
                <w:sz w:val="24"/>
                <w:szCs w:val="24"/>
                <w:lang w:eastAsia="en-US"/>
              </w:rPr>
              <w:t>узей</w:t>
            </w:r>
          </w:p>
          <w:p w:rsidR="005F0199" w:rsidRDefault="005F0199" w:rsidP="007B761D">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Светлоярского</w:t>
            </w:r>
          </w:p>
          <w:p w:rsidR="006331AA" w:rsidRPr="000060F8" w:rsidRDefault="005F0199" w:rsidP="007B761D">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 xml:space="preserve"> района</w:t>
            </w:r>
            <w:r w:rsidR="006331AA" w:rsidRPr="000060F8">
              <w:rPr>
                <w:rFonts w:ascii="Arial" w:eastAsia="Calibri" w:hAnsi="Arial" w:cs="Arial"/>
                <w:bCs/>
                <w:kern w:val="32"/>
                <w:sz w:val="24"/>
                <w:szCs w:val="24"/>
                <w:lang w:eastAsia="en-US"/>
              </w:rPr>
              <w:t>»</w:t>
            </w:r>
          </w:p>
        </w:tc>
        <w:tc>
          <w:tcPr>
            <w:tcW w:w="654" w:type="pct"/>
            <w:shd w:val="clear" w:color="auto" w:fill="auto"/>
          </w:tcPr>
          <w:p w:rsidR="006331AA" w:rsidRPr="000060F8" w:rsidRDefault="005F0199" w:rsidP="007B761D">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Расходный </w:t>
            </w:r>
            <w:r w:rsidR="006331AA" w:rsidRPr="000060F8">
              <w:rPr>
                <w:rFonts w:ascii="Arial" w:eastAsia="Calibri" w:hAnsi="Arial" w:cs="Arial"/>
                <w:sz w:val="24"/>
                <w:szCs w:val="24"/>
                <w:lang w:eastAsia="en-US"/>
              </w:rPr>
              <w:t>м</w:t>
            </w:r>
            <w:r w:rsidR="006331AA" w:rsidRPr="000060F8">
              <w:rPr>
                <w:rFonts w:ascii="Arial" w:eastAsia="Calibri" w:hAnsi="Arial" w:cs="Arial"/>
                <w:sz w:val="24"/>
                <w:szCs w:val="24"/>
                <w:lang w:eastAsia="en-US"/>
              </w:rPr>
              <w:t>а</w:t>
            </w:r>
            <w:r w:rsidR="006331AA" w:rsidRPr="000060F8">
              <w:rPr>
                <w:rFonts w:ascii="Arial" w:eastAsia="Calibri" w:hAnsi="Arial" w:cs="Arial"/>
                <w:sz w:val="24"/>
                <w:szCs w:val="24"/>
                <w:lang w:eastAsia="en-US"/>
              </w:rPr>
              <w:t>териал</w:t>
            </w:r>
            <w:r>
              <w:rPr>
                <w:rFonts w:ascii="Arial" w:eastAsia="Calibri" w:hAnsi="Arial" w:cs="Arial"/>
                <w:sz w:val="24"/>
                <w:szCs w:val="24"/>
                <w:lang w:eastAsia="en-US"/>
              </w:rPr>
              <w:t xml:space="preserve"> - </w:t>
            </w:r>
            <w:r w:rsidRPr="000060F8">
              <w:rPr>
                <w:rFonts w:ascii="Arial" w:eastAsia="Calibri" w:hAnsi="Arial" w:cs="Arial"/>
                <w:sz w:val="24"/>
                <w:szCs w:val="24"/>
                <w:lang w:eastAsia="en-US"/>
              </w:rPr>
              <w:t xml:space="preserve"> </w:t>
            </w:r>
            <w:r w:rsidR="0052668A" w:rsidRPr="000060F8">
              <w:rPr>
                <w:rFonts w:ascii="Arial" w:eastAsia="Calibri" w:hAnsi="Arial" w:cs="Arial"/>
                <w:sz w:val="24"/>
                <w:szCs w:val="24"/>
                <w:lang w:eastAsia="en-US"/>
              </w:rPr>
              <w:t>18</w:t>
            </w:r>
            <w:r w:rsidR="006331AA" w:rsidRPr="000060F8">
              <w:rPr>
                <w:rFonts w:ascii="Arial" w:eastAsia="Calibri" w:hAnsi="Arial" w:cs="Arial"/>
                <w:sz w:val="24"/>
                <w:szCs w:val="24"/>
                <w:lang w:eastAsia="en-US"/>
              </w:rPr>
              <w:t>,0</w:t>
            </w:r>
          </w:p>
          <w:p w:rsidR="00111D5A" w:rsidRPr="000060F8" w:rsidRDefault="00111D5A" w:rsidP="007B761D">
            <w:pPr>
              <w:tabs>
                <w:tab w:val="left" w:pos="1800"/>
              </w:tabs>
              <w:overflowPunct/>
              <w:autoSpaceDE/>
              <w:autoSpaceDN/>
              <w:adjustRightInd/>
              <w:jc w:val="center"/>
              <w:rPr>
                <w:rFonts w:ascii="Arial" w:eastAsia="Calibri" w:hAnsi="Arial" w:cs="Arial"/>
                <w:sz w:val="24"/>
                <w:szCs w:val="24"/>
                <w:lang w:eastAsia="en-US"/>
              </w:rPr>
            </w:pPr>
          </w:p>
          <w:p w:rsidR="006331AA" w:rsidRPr="000060F8" w:rsidRDefault="0052668A" w:rsidP="007B761D">
            <w:pPr>
              <w:tabs>
                <w:tab w:val="left" w:pos="1800"/>
              </w:tabs>
              <w:overflowPunct/>
              <w:autoSpaceDE/>
              <w:autoSpaceDN/>
              <w:adjustRightInd/>
              <w:rPr>
                <w:rFonts w:ascii="Arial" w:eastAsia="Calibri" w:hAnsi="Arial" w:cs="Arial"/>
                <w:sz w:val="24"/>
                <w:szCs w:val="24"/>
                <w:lang w:eastAsia="en-US"/>
              </w:rPr>
            </w:pPr>
            <w:r w:rsidRPr="000060F8">
              <w:rPr>
                <w:rFonts w:ascii="Arial" w:eastAsia="Calibri" w:hAnsi="Arial" w:cs="Arial"/>
                <w:sz w:val="24"/>
                <w:szCs w:val="24"/>
                <w:lang w:eastAsia="en-US"/>
              </w:rPr>
              <w:t>Итого: 18</w:t>
            </w:r>
            <w:r w:rsidR="00111D5A" w:rsidRPr="000060F8">
              <w:rPr>
                <w:rFonts w:ascii="Arial" w:eastAsia="Calibri" w:hAnsi="Arial" w:cs="Arial"/>
                <w:sz w:val="24"/>
                <w:szCs w:val="24"/>
                <w:lang w:eastAsia="en-US"/>
              </w:rPr>
              <w:t>,0</w:t>
            </w:r>
          </w:p>
        </w:tc>
        <w:tc>
          <w:tcPr>
            <w:tcW w:w="700" w:type="pct"/>
            <w:shd w:val="clear" w:color="auto" w:fill="auto"/>
          </w:tcPr>
          <w:p w:rsidR="00111D5A" w:rsidRPr="000060F8" w:rsidRDefault="006331AA" w:rsidP="00111D5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Расходный  м</w:t>
            </w:r>
            <w:r w:rsidRPr="000060F8">
              <w:rPr>
                <w:rFonts w:ascii="Arial" w:eastAsia="Calibri" w:hAnsi="Arial" w:cs="Arial"/>
                <w:sz w:val="24"/>
                <w:szCs w:val="24"/>
                <w:lang w:eastAsia="en-US"/>
              </w:rPr>
              <w:t>а</w:t>
            </w:r>
            <w:r w:rsidRPr="000060F8">
              <w:rPr>
                <w:rFonts w:ascii="Arial" w:eastAsia="Calibri" w:hAnsi="Arial" w:cs="Arial"/>
                <w:sz w:val="24"/>
                <w:szCs w:val="24"/>
                <w:lang w:eastAsia="en-US"/>
              </w:rPr>
              <w:t>териал</w:t>
            </w:r>
            <w:r w:rsidR="005F0199">
              <w:rPr>
                <w:rFonts w:ascii="Arial" w:eastAsia="Calibri" w:hAnsi="Arial" w:cs="Arial"/>
                <w:sz w:val="24"/>
                <w:szCs w:val="24"/>
                <w:lang w:eastAsia="en-US"/>
              </w:rPr>
              <w:t xml:space="preserve"> -</w:t>
            </w:r>
            <w:r w:rsidR="00111D5A" w:rsidRPr="000060F8">
              <w:rPr>
                <w:rFonts w:ascii="Arial" w:eastAsia="Calibri" w:hAnsi="Arial" w:cs="Arial"/>
                <w:sz w:val="24"/>
                <w:szCs w:val="24"/>
                <w:lang w:eastAsia="en-US"/>
              </w:rPr>
              <w:t>20,0</w:t>
            </w:r>
          </w:p>
          <w:p w:rsidR="00111D5A" w:rsidRPr="000060F8" w:rsidRDefault="00111D5A" w:rsidP="00111D5A">
            <w:pPr>
              <w:tabs>
                <w:tab w:val="left" w:pos="1800"/>
              </w:tabs>
              <w:overflowPunct/>
              <w:autoSpaceDE/>
              <w:autoSpaceDN/>
              <w:adjustRightInd/>
              <w:jc w:val="center"/>
              <w:rPr>
                <w:rFonts w:ascii="Arial" w:eastAsia="Calibri" w:hAnsi="Arial" w:cs="Arial"/>
                <w:sz w:val="24"/>
                <w:szCs w:val="24"/>
                <w:lang w:eastAsia="en-US"/>
              </w:rPr>
            </w:pPr>
          </w:p>
          <w:p w:rsidR="006331AA" w:rsidRPr="000060F8" w:rsidRDefault="00111D5A" w:rsidP="00A424BB">
            <w:pPr>
              <w:tabs>
                <w:tab w:val="left" w:pos="1800"/>
              </w:tabs>
              <w:overflowPunct/>
              <w:autoSpaceDE/>
              <w:autoSpaceDN/>
              <w:adjustRightInd/>
              <w:rPr>
                <w:rFonts w:ascii="Arial" w:eastAsia="Calibri" w:hAnsi="Arial" w:cs="Arial"/>
                <w:sz w:val="24"/>
                <w:szCs w:val="24"/>
                <w:lang w:eastAsia="en-US"/>
              </w:rPr>
            </w:pPr>
            <w:r w:rsidRPr="000060F8">
              <w:rPr>
                <w:rFonts w:ascii="Arial" w:eastAsia="Calibri" w:hAnsi="Arial" w:cs="Arial"/>
                <w:sz w:val="24"/>
                <w:szCs w:val="24"/>
                <w:lang w:eastAsia="en-US"/>
              </w:rPr>
              <w:t>Итого: 20,0</w:t>
            </w:r>
            <w:r w:rsidR="006331AA" w:rsidRPr="000060F8">
              <w:rPr>
                <w:rFonts w:ascii="Arial" w:eastAsia="Calibri" w:hAnsi="Arial" w:cs="Arial"/>
                <w:sz w:val="24"/>
                <w:szCs w:val="24"/>
                <w:lang w:eastAsia="en-US"/>
              </w:rPr>
              <w:t xml:space="preserve"> </w:t>
            </w:r>
          </w:p>
        </w:tc>
        <w:tc>
          <w:tcPr>
            <w:tcW w:w="668" w:type="pct"/>
            <w:shd w:val="clear" w:color="auto" w:fill="auto"/>
          </w:tcPr>
          <w:p w:rsidR="00111D5A" w:rsidRDefault="006331AA" w:rsidP="00111D5A">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Расходный м</w:t>
            </w:r>
            <w:r>
              <w:rPr>
                <w:rFonts w:ascii="Arial" w:eastAsia="Calibri" w:hAnsi="Arial" w:cs="Arial"/>
                <w:sz w:val="24"/>
                <w:szCs w:val="24"/>
                <w:lang w:eastAsia="en-US"/>
              </w:rPr>
              <w:t>а</w:t>
            </w:r>
            <w:r>
              <w:rPr>
                <w:rFonts w:ascii="Arial" w:eastAsia="Calibri" w:hAnsi="Arial" w:cs="Arial"/>
                <w:sz w:val="24"/>
                <w:szCs w:val="24"/>
                <w:lang w:eastAsia="en-US"/>
              </w:rPr>
              <w:t>териал</w:t>
            </w:r>
            <w:r w:rsidR="00111D5A">
              <w:rPr>
                <w:rFonts w:ascii="Arial" w:eastAsia="Calibri" w:hAnsi="Arial" w:cs="Arial"/>
                <w:sz w:val="24"/>
                <w:szCs w:val="24"/>
                <w:lang w:eastAsia="en-US"/>
              </w:rPr>
              <w:t>: -</w:t>
            </w:r>
          </w:p>
          <w:p w:rsidR="00111D5A" w:rsidRDefault="00111D5A" w:rsidP="00111D5A">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2</w:t>
            </w:r>
            <w:r w:rsidRPr="0094555A">
              <w:rPr>
                <w:rFonts w:ascii="Arial" w:eastAsia="Calibri" w:hAnsi="Arial" w:cs="Arial"/>
                <w:sz w:val="24"/>
                <w:szCs w:val="24"/>
                <w:lang w:eastAsia="en-US"/>
              </w:rPr>
              <w:t>0,0</w:t>
            </w:r>
          </w:p>
          <w:p w:rsidR="006331AA" w:rsidRPr="005F0199" w:rsidRDefault="00111D5A" w:rsidP="00A424BB">
            <w:pPr>
              <w:tabs>
                <w:tab w:val="left" w:pos="1800"/>
              </w:tabs>
              <w:overflowPunct/>
              <w:autoSpaceDE/>
              <w:autoSpaceDN/>
              <w:adjustRightInd/>
              <w:rPr>
                <w:rFonts w:ascii="Arial" w:eastAsia="Calibri" w:hAnsi="Arial" w:cs="Arial"/>
                <w:sz w:val="24"/>
                <w:szCs w:val="24"/>
                <w:lang w:eastAsia="en-US"/>
              </w:rPr>
            </w:pPr>
            <w:r w:rsidRPr="005F0199">
              <w:rPr>
                <w:rFonts w:ascii="Arial" w:eastAsia="Calibri" w:hAnsi="Arial" w:cs="Arial"/>
                <w:sz w:val="24"/>
                <w:szCs w:val="24"/>
                <w:lang w:eastAsia="en-US"/>
              </w:rPr>
              <w:t xml:space="preserve">Итого: 20,0 </w:t>
            </w:r>
          </w:p>
        </w:tc>
      </w:tr>
      <w:tr w:rsidR="00007029" w:rsidRPr="0094555A" w:rsidTr="000060F8">
        <w:trPr>
          <w:trHeight w:val="70"/>
        </w:trPr>
        <w:tc>
          <w:tcPr>
            <w:tcW w:w="375" w:type="pct"/>
            <w:gridSpan w:val="2"/>
            <w:shd w:val="clear" w:color="auto" w:fill="auto"/>
            <w:vAlign w:val="center"/>
          </w:tcPr>
          <w:p w:rsidR="006331AA" w:rsidRPr="0094555A" w:rsidRDefault="006331AA" w:rsidP="007325BE">
            <w:pPr>
              <w:overflowPunct/>
              <w:autoSpaceDE/>
              <w:autoSpaceDN/>
              <w:adjustRightInd/>
              <w:jc w:val="center"/>
              <w:rPr>
                <w:rFonts w:ascii="Arial" w:eastAsia="Calibri" w:hAnsi="Arial" w:cs="Arial"/>
                <w:sz w:val="24"/>
                <w:szCs w:val="24"/>
              </w:rPr>
            </w:pPr>
            <w:r>
              <w:rPr>
                <w:rFonts w:ascii="Arial" w:eastAsia="Calibri" w:hAnsi="Arial" w:cs="Arial"/>
                <w:sz w:val="24"/>
                <w:szCs w:val="24"/>
              </w:rPr>
              <w:t>2.</w:t>
            </w:r>
            <w:r w:rsidR="002D61B8">
              <w:rPr>
                <w:rFonts w:ascii="Arial" w:eastAsia="Calibri" w:hAnsi="Arial" w:cs="Arial"/>
                <w:sz w:val="24"/>
                <w:szCs w:val="24"/>
              </w:rPr>
              <w:t>2</w:t>
            </w:r>
          </w:p>
        </w:tc>
        <w:tc>
          <w:tcPr>
            <w:tcW w:w="1211" w:type="pct"/>
          </w:tcPr>
          <w:p w:rsidR="005F0199" w:rsidRDefault="005F0199" w:rsidP="007B761D">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Организация выставочных </w:t>
            </w:r>
            <w:r w:rsidR="006331AA" w:rsidRPr="000060F8">
              <w:rPr>
                <w:rFonts w:ascii="Arial" w:eastAsia="Calibri" w:hAnsi="Arial" w:cs="Arial"/>
                <w:bCs/>
                <w:sz w:val="24"/>
                <w:szCs w:val="24"/>
                <w:lang w:eastAsia="en-US"/>
              </w:rPr>
              <w:t>экспозиций, этнографиче</w:t>
            </w:r>
            <w:r>
              <w:rPr>
                <w:rFonts w:ascii="Arial" w:eastAsia="Calibri" w:hAnsi="Arial" w:cs="Arial"/>
                <w:bCs/>
                <w:sz w:val="24"/>
                <w:szCs w:val="24"/>
                <w:lang w:eastAsia="en-US"/>
              </w:rPr>
              <w:t xml:space="preserve">ских площадок </w:t>
            </w:r>
            <w:proofErr w:type="gramStart"/>
            <w:r>
              <w:rPr>
                <w:rFonts w:ascii="Arial" w:eastAsia="Calibri" w:hAnsi="Arial" w:cs="Arial"/>
                <w:bCs/>
                <w:sz w:val="24"/>
                <w:szCs w:val="24"/>
                <w:lang w:eastAsia="en-US"/>
              </w:rPr>
              <w:t>во время</w:t>
            </w:r>
            <w:proofErr w:type="gramEnd"/>
            <w:r>
              <w:rPr>
                <w:rFonts w:ascii="Arial" w:eastAsia="Calibri" w:hAnsi="Arial" w:cs="Arial"/>
                <w:bCs/>
                <w:sz w:val="24"/>
                <w:szCs w:val="24"/>
                <w:lang w:eastAsia="en-US"/>
              </w:rPr>
              <w:t xml:space="preserve"> </w:t>
            </w:r>
          </w:p>
          <w:p w:rsidR="006331AA" w:rsidRPr="000060F8" w:rsidRDefault="006331AA" w:rsidP="007B761D">
            <w:pPr>
              <w:keepNext/>
              <w:overflowPunct/>
              <w:autoSpaceDE/>
              <w:autoSpaceDN/>
              <w:adjustRightInd/>
              <w:outlineLvl w:val="3"/>
              <w:rPr>
                <w:rFonts w:ascii="Arial" w:eastAsia="Calibri" w:hAnsi="Arial" w:cs="Arial"/>
                <w:bCs/>
                <w:sz w:val="24"/>
                <w:szCs w:val="24"/>
                <w:lang w:eastAsia="en-US"/>
              </w:rPr>
            </w:pPr>
            <w:r w:rsidRPr="000060F8">
              <w:rPr>
                <w:rFonts w:ascii="Arial" w:eastAsia="Calibri" w:hAnsi="Arial" w:cs="Arial"/>
                <w:bCs/>
                <w:sz w:val="24"/>
                <w:szCs w:val="24"/>
                <w:lang w:eastAsia="en-US"/>
              </w:rPr>
              <w:t>проведе</w:t>
            </w:r>
            <w:r w:rsidR="005F0199">
              <w:rPr>
                <w:rFonts w:ascii="Arial" w:eastAsia="Calibri" w:hAnsi="Arial" w:cs="Arial"/>
                <w:bCs/>
                <w:sz w:val="24"/>
                <w:szCs w:val="24"/>
                <w:lang w:eastAsia="en-US"/>
              </w:rPr>
              <w:t xml:space="preserve">ния </w:t>
            </w:r>
            <w:r w:rsidRPr="000060F8">
              <w:rPr>
                <w:rFonts w:ascii="Arial" w:eastAsia="Calibri" w:hAnsi="Arial" w:cs="Arial"/>
                <w:bCs/>
                <w:sz w:val="24"/>
                <w:szCs w:val="24"/>
                <w:lang w:eastAsia="en-US"/>
              </w:rPr>
              <w:t>мероприятий</w:t>
            </w:r>
          </w:p>
        </w:tc>
        <w:tc>
          <w:tcPr>
            <w:tcW w:w="536" w:type="pct"/>
            <w:shd w:val="clear" w:color="auto" w:fill="auto"/>
          </w:tcPr>
          <w:p w:rsidR="006331AA" w:rsidRPr="000060F8" w:rsidRDefault="006331AA" w:rsidP="000060F8">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Ежегодно</w:t>
            </w:r>
          </w:p>
        </w:tc>
        <w:tc>
          <w:tcPr>
            <w:tcW w:w="856" w:type="pct"/>
          </w:tcPr>
          <w:p w:rsidR="005F0199" w:rsidRDefault="005F0199" w:rsidP="005F0199">
            <w:pPr>
              <w:keepNext/>
              <w:overflowPunct/>
              <w:autoSpaceDE/>
              <w:autoSpaceDN/>
              <w:adjustRightInd/>
              <w:jc w:val="center"/>
              <w:outlineLvl w:val="0"/>
              <w:rPr>
                <w:rFonts w:ascii="Arial" w:eastAsia="Calibri" w:hAnsi="Arial" w:cs="Arial"/>
                <w:sz w:val="24"/>
                <w:szCs w:val="24"/>
                <w:lang w:eastAsia="en-US"/>
              </w:rPr>
            </w:pPr>
            <w:r>
              <w:rPr>
                <w:rFonts w:ascii="Arial" w:eastAsia="Calibri" w:hAnsi="Arial" w:cs="Arial"/>
                <w:sz w:val="24"/>
                <w:szCs w:val="24"/>
                <w:lang w:eastAsia="en-US"/>
              </w:rPr>
              <w:t>МКУК «Историко-</w:t>
            </w:r>
            <w:r w:rsidR="006331AA" w:rsidRPr="000060F8">
              <w:rPr>
                <w:rFonts w:ascii="Arial" w:eastAsia="Calibri" w:hAnsi="Arial" w:cs="Arial"/>
                <w:sz w:val="24"/>
                <w:szCs w:val="24"/>
                <w:lang w:eastAsia="en-US"/>
              </w:rPr>
              <w:t>краеведче</w:t>
            </w:r>
            <w:r>
              <w:rPr>
                <w:rFonts w:ascii="Arial" w:eastAsia="Calibri" w:hAnsi="Arial" w:cs="Arial"/>
                <w:sz w:val="24"/>
                <w:szCs w:val="24"/>
                <w:lang w:eastAsia="en-US"/>
              </w:rPr>
              <w:t>ский</w:t>
            </w:r>
            <w:r w:rsidR="006331AA" w:rsidRPr="000060F8">
              <w:rPr>
                <w:rFonts w:ascii="Arial" w:eastAsia="Calibri" w:hAnsi="Arial" w:cs="Arial"/>
                <w:sz w:val="24"/>
                <w:szCs w:val="24"/>
                <w:lang w:eastAsia="en-US"/>
              </w:rPr>
              <w:t xml:space="preserve"> </w:t>
            </w:r>
          </w:p>
          <w:p w:rsidR="005F0199" w:rsidRDefault="006331AA" w:rsidP="005F0199">
            <w:pPr>
              <w:keepNext/>
              <w:overflowPunct/>
              <w:autoSpaceDE/>
              <w:autoSpaceDN/>
              <w:adjustRightInd/>
              <w:jc w:val="center"/>
              <w:outlineLvl w:val="0"/>
              <w:rPr>
                <w:rFonts w:ascii="Arial" w:eastAsia="Calibri" w:hAnsi="Arial" w:cs="Arial"/>
                <w:sz w:val="24"/>
                <w:szCs w:val="24"/>
                <w:lang w:eastAsia="en-US"/>
              </w:rPr>
            </w:pPr>
            <w:r w:rsidRPr="000060F8">
              <w:rPr>
                <w:rFonts w:ascii="Arial" w:eastAsia="Calibri" w:hAnsi="Arial" w:cs="Arial"/>
                <w:sz w:val="24"/>
                <w:szCs w:val="24"/>
                <w:lang w:eastAsia="en-US"/>
              </w:rPr>
              <w:t>музей</w:t>
            </w:r>
            <w:r w:rsidR="005F0199">
              <w:rPr>
                <w:rFonts w:ascii="Arial" w:eastAsia="Calibri" w:hAnsi="Arial" w:cs="Arial"/>
                <w:sz w:val="24"/>
                <w:szCs w:val="24"/>
                <w:lang w:eastAsia="en-US"/>
              </w:rPr>
              <w:t xml:space="preserve"> </w:t>
            </w:r>
          </w:p>
          <w:p w:rsidR="005F0199" w:rsidRDefault="005F0199" w:rsidP="005F0199">
            <w:pPr>
              <w:keepNext/>
              <w:overflowPunct/>
              <w:autoSpaceDE/>
              <w:autoSpaceDN/>
              <w:adjustRightInd/>
              <w:jc w:val="center"/>
              <w:outlineLvl w:val="0"/>
              <w:rPr>
                <w:rFonts w:ascii="Arial" w:eastAsia="Calibri" w:hAnsi="Arial" w:cs="Arial"/>
                <w:sz w:val="24"/>
                <w:szCs w:val="24"/>
                <w:lang w:eastAsia="en-US"/>
              </w:rPr>
            </w:pPr>
            <w:r>
              <w:rPr>
                <w:rFonts w:ascii="Arial" w:eastAsia="Calibri" w:hAnsi="Arial" w:cs="Arial"/>
                <w:sz w:val="24"/>
                <w:szCs w:val="24"/>
                <w:lang w:eastAsia="en-US"/>
              </w:rPr>
              <w:t xml:space="preserve">Светлоярского </w:t>
            </w:r>
          </w:p>
          <w:p w:rsidR="006331AA" w:rsidRPr="000060F8" w:rsidRDefault="005F0199" w:rsidP="005F0199">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sz w:val="24"/>
                <w:szCs w:val="24"/>
                <w:lang w:eastAsia="en-US"/>
              </w:rPr>
              <w:t>района</w:t>
            </w:r>
            <w:r w:rsidR="006331AA" w:rsidRPr="000060F8">
              <w:rPr>
                <w:rFonts w:ascii="Arial" w:eastAsia="Calibri" w:hAnsi="Arial" w:cs="Arial"/>
                <w:sz w:val="24"/>
                <w:szCs w:val="24"/>
                <w:lang w:eastAsia="en-US"/>
              </w:rPr>
              <w:t>»</w:t>
            </w:r>
          </w:p>
        </w:tc>
        <w:tc>
          <w:tcPr>
            <w:tcW w:w="654" w:type="pct"/>
            <w:shd w:val="clear" w:color="auto" w:fill="auto"/>
          </w:tcPr>
          <w:p w:rsidR="005F0199" w:rsidRDefault="005F0199" w:rsidP="0052668A">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Расходный </w:t>
            </w:r>
          </w:p>
          <w:p w:rsidR="00111D5A" w:rsidRPr="000060F8" w:rsidRDefault="00111D5A" w:rsidP="0052668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материал: ткань, цветная бумага и ка</w:t>
            </w:r>
            <w:r w:rsidRPr="000060F8">
              <w:rPr>
                <w:rFonts w:ascii="Arial" w:eastAsia="Calibri" w:hAnsi="Arial" w:cs="Arial"/>
                <w:sz w:val="24"/>
                <w:szCs w:val="24"/>
                <w:lang w:eastAsia="en-US"/>
              </w:rPr>
              <w:t>р</w:t>
            </w:r>
            <w:r w:rsidRPr="000060F8">
              <w:rPr>
                <w:rFonts w:ascii="Arial" w:eastAsia="Calibri" w:hAnsi="Arial" w:cs="Arial"/>
                <w:sz w:val="24"/>
                <w:szCs w:val="24"/>
                <w:lang w:eastAsia="en-US"/>
              </w:rPr>
              <w:t>тон, ножницы, фоторамки пр.-</w:t>
            </w:r>
          </w:p>
          <w:p w:rsidR="006331AA" w:rsidRPr="000060F8" w:rsidRDefault="006331AA" w:rsidP="0052668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2</w:t>
            </w:r>
            <w:r w:rsidR="0052668A" w:rsidRPr="000060F8">
              <w:rPr>
                <w:rFonts w:ascii="Arial" w:eastAsia="Calibri" w:hAnsi="Arial" w:cs="Arial"/>
                <w:sz w:val="24"/>
                <w:szCs w:val="24"/>
                <w:lang w:eastAsia="en-US"/>
              </w:rPr>
              <w:t>3</w:t>
            </w:r>
            <w:r w:rsidRPr="000060F8">
              <w:rPr>
                <w:rFonts w:ascii="Arial" w:eastAsia="Calibri" w:hAnsi="Arial" w:cs="Arial"/>
                <w:sz w:val="24"/>
                <w:szCs w:val="24"/>
                <w:lang w:eastAsia="en-US"/>
              </w:rPr>
              <w:t>,0</w:t>
            </w:r>
          </w:p>
          <w:p w:rsidR="00111D5A" w:rsidRPr="000060F8" w:rsidRDefault="00111D5A" w:rsidP="0052668A">
            <w:pPr>
              <w:tabs>
                <w:tab w:val="left" w:pos="1800"/>
              </w:tabs>
              <w:overflowPunct/>
              <w:autoSpaceDE/>
              <w:autoSpaceDN/>
              <w:adjustRightInd/>
              <w:jc w:val="center"/>
              <w:rPr>
                <w:rFonts w:ascii="Arial" w:eastAsia="Calibri" w:hAnsi="Arial" w:cs="Arial"/>
                <w:sz w:val="24"/>
                <w:szCs w:val="24"/>
                <w:lang w:eastAsia="en-US"/>
              </w:rPr>
            </w:pPr>
          </w:p>
          <w:p w:rsidR="00111D5A" w:rsidRPr="000060F8" w:rsidRDefault="0052668A" w:rsidP="0052668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Итого: 23</w:t>
            </w:r>
            <w:r w:rsidR="00111D5A" w:rsidRPr="000060F8">
              <w:rPr>
                <w:rFonts w:ascii="Arial" w:eastAsia="Calibri" w:hAnsi="Arial" w:cs="Arial"/>
                <w:sz w:val="24"/>
                <w:szCs w:val="24"/>
                <w:lang w:eastAsia="en-US"/>
              </w:rPr>
              <w:t>,0</w:t>
            </w:r>
          </w:p>
        </w:tc>
        <w:tc>
          <w:tcPr>
            <w:tcW w:w="700" w:type="pct"/>
            <w:shd w:val="clear" w:color="auto" w:fill="auto"/>
          </w:tcPr>
          <w:p w:rsidR="005F0199" w:rsidRDefault="005F0199" w:rsidP="0052668A">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Расходный </w:t>
            </w:r>
          </w:p>
          <w:p w:rsidR="00111D5A" w:rsidRPr="000060F8" w:rsidRDefault="00111D5A" w:rsidP="0052668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материал: ткань, цветная бумага и картон, но</w:t>
            </w:r>
            <w:r w:rsidRPr="000060F8">
              <w:rPr>
                <w:rFonts w:ascii="Arial" w:eastAsia="Calibri" w:hAnsi="Arial" w:cs="Arial"/>
                <w:sz w:val="24"/>
                <w:szCs w:val="24"/>
                <w:lang w:eastAsia="en-US"/>
              </w:rPr>
              <w:t>ж</w:t>
            </w:r>
            <w:r w:rsidRPr="000060F8">
              <w:rPr>
                <w:rFonts w:ascii="Arial" w:eastAsia="Calibri" w:hAnsi="Arial" w:cs="Arial"/>
                <w:sz w:val="24"/>
                <w:szCs w:val="24"/>
                <w:lang w:eastAsia="en-US"/>
              </w:rPr>
              <w:t>ницы, фотора</w:t>
            </w:r>
            <w:r w:rsidRPr="000060F8">
              <w:rPr>
                <w:rFonts w:ascii="Arial" w:eastAsia="Calibri" w:hAnsi="Arial" w:cs="Arial"/>
                <w:sz w:val="24"/>
                <w:szCs w:val="24"/>
                <w:lang w:eastAsia="en-US"/>
              </w:rPr>
              <w:t>м</w:t>
            </w:r>
            <w:r w:rsidRPr="000060F8">
              <w:rPr>
                <w:rFonts w:ascii="Arial" w:eastAsia="Calibri" w:hAnsi="Arial" w:cs="Arial"/>
                <w:sz w:val="24"/>
                <w:szCs w:val="24"/>
                <w:lang w:eastAsia="en-US"/>
              </w:rPr>
              <w:t>ки пр.-</w:t>
            </w:r>
          </w:p>
          <w:p w:rsidR="00111D5A" w:rsidRPr="000060F8" w:rsidRDefault="00111D5A" w:rsidP="0052668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2</w:t>
            </w:r>
            <w:r w:rsidR="0052668A" w:rsidRPr="000060F8">
              <w:rPr>
                <w:rFonts w:ascii="Arial" w:eastAsia="Calibri" w:hAnsi="Arial" w:cs="Arial"/>
                <w:sz w:val="24"/>
                <w:szCs w:val="24"/>
                <w:lang w:eastAsia="en-US"/>
              </w:rPr>
              <w:t>5</w:t>
            </w:r>
            <w:r w:rsidRPr="000060F8">
              <w:rPr>
                <w:rFonts w:ascii="Arial" w:eastAsia="Calibri" w:hAnsi="Arial" w:cs="Arial"/>
                <w:sz w:val="24"/>
                <w:szCs w:val="24"/>
                <w:lang w:eastAsia="en-US"/>
              </w:rPr>
              <w:t>,0</w:t>
            </w:r>
          </w:p>
          <w:p w:rsidR="00111D5A" w:rsidRPr="000060F8" w:rsidRDefault="00111D5A" w:rsidP="0052668A">
            <w:pPr>
              <w:tabs>
                <w:tab w:val="left" w:pos="1800"/>
              </w:tabs>
              <w:overflowPunct/>
              <w:autoSpaceDE/>
              <w:autoSpaceDN/>
              <w:adjustRightInd/>
              <w:jc w:val="center"/>
              <w:rPr>
                <w:rFonts w:ascii="Arial" w:eastAsia="Calibri" w:hAnsi="Arial" w:cs="Arial"/>
                <w:sz w:val="24"/>
                <w:szCs w:val="24"/>
                <w:lang w:eastAsia="en-US"/>
              </w:rPr>
            </w:pPr>
          </w:p>
          <w:p w:rsidR="006331AA" w:rsidRPr="000060F8" w:rsidRDefault="0052668A" w:rsidP="0052668A">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Итого: 25</w:t>
            </w:r>
            <w:r w:rsidR="00111D5A" w:rsidRPr="000060F8">
              <w:rPr>
                <w:rFonts w:ascii="Arial" w:eastAsia="Calibri" w:hAnsi="Arial" w:cs="Arial"/>
                <w:sz w:val="24"/>
                <w:szCs w:val="24"/>
                <w:lang w:eastAsia="en-US"/>
              </w:rPr>
              <w:t>,0</w:t>
            </w:r>
          </w:p>
        </w:tc>
        <w:tc>
          <w:tcPr>
            <w:tcW w:w="668" w:type="pct"/>
            <w:shd w:val="clear" w:color="auto" w:fill="auto"/>
          </w:tcPr>
          <w:p w:rsidR="005F0199" w:rsidRPr="005F0199" w:rsidRDefault="005F0199" w:rsidP="0052668A">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Расходный </w:t>
            </w:r>
          </w:p>
          <w:p w:rsidR="00111D5A" w:rsidRPr="005F0199" w:rsidRDefault="00111D5A" w:rsidP="0052668A">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материал: ткань, цветная бумага и ка</w:t>
            </w:r>
            <w:r w:rsidRPr="005F0199">
              <w:rPr>
                <w:rFonts w:ascii="Arial" w:eastAsia="Calibri" w:hAnsi="Arial" w:cs="Arial"/>
                <w:sz w:val="24"/>
                <w:szCs w:val="24"/>
                <w:lang w:eastAsia="en-US"/>
              </w:rPr>
              <w:t>р</w:t>
            </w:r>
            <w:r w:rsidRPr="005F0199">
              <w:rPr>
                <w:rFonts w:ascii="Arial" w:eastAsia="Calibri" w:hAnsi="Arial" w:cs="Arial"/>
                <w:sz w:val="24"/>
                <w:szCs w:val="24"/>
                <w:lang w:eastAsia="en-US"/>
              </w:rPr>
              <w:t>тон, ножницы, фоторамки пр.-</w:t>
            </w:r>
          </w:p>
          <w:p w:rsidR="00111D5A" w:rsidRPr="005F0199" w:rsidRDefault="00111D5A" w:rsidP="0052668A">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2</w:t>
            </w:r>
            <w:r w:rsidR="0052668A" w:rsidRPr="005F0199">
              <w:rPr>
                <w:rFonts w:ascii="Arial" w:eastAsia="Calibri" w:hAnsi="Arial" w:cs="Arial"/>
                <w:sz w:val="24"/>
                <w:szCs w:val="24"/>
                <w:lang w:eastAsia="en-US"/>
              </w:rPr>
              <w:t>5</w:t>
            </w:r>
            <w:r w:rsidRPr="005F0199">
              <w:rPr>
                <w:rFonts w:ascii="Arial" w:eastAsia="Calibri" w:hAnsi="Arial" w:cs="Arial"/>
                <w:sz w:val="24"/>
                <w:szCs w:val="24"/>
                <w:lang w:eastAsia="en-US"/>
              </w:rPr>
              <w:t>,0</w:t>
            </w:r>
          </w:p>
          <w:p w:rsidR="00111D5A" w:rsidRPr="005F0199" w:rsidRDefault="00111D5A" w:rsidP="0052668A">
            <w:pPr>
              <w:tabs>
                <w:tab w:val="left" w:pos="1800"/>
              </w:tabs>
              <w:overflowPunct/>
              <w:autoSpaceDE/>
              <w:autoSpaceDN/>
              <w:adjustRightInd/>
              <w:jc w:val="center"/>
              <w:rPr>
                <w:rFonts w:ascii="Arial" w:eastAsia="Calibri" w:hAnsi="Arial" w:cs="Arial"/>
                <w:sz w:val="24"/>
                <w:szCs w:val="24"/>
                <w:lang w:eastAsia="en-US"/>
              </w:rPr>
            </w:pPr>
          </w:p>
          <w:p w:rsidR="006331AA" w:rsidRPr="005F0199" w:rsidRDefault="0052668A" w:rsidP="0052668A">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Итого: 25</w:t>
            </w:r>
            <w:r w:rsidR="00111D5A" w:rsidRPr="005F0199">
              <w:rPr>
                <w:rFonts w:ascii="Arial" w:eastAsia="Calibri" w:hAnsi="Arial" w:cs="Arial"/>
                <w:sz w:val="24"/>
                <w:szCs w:val="24"/>
                <w:lang w:eastAsia="en-US"/>
              </w:rPr>
              <w:t>,0</w:t>
            </w:r>
          </w:p>
        </w:tc>
      </w:tr>
      <w:tr w:rsidR="00B2205C" w:rsidRPr="0094555A" w:rsidTr="005F0199">
        <w:trPr>
          <w:trHeight w:val="70"/>
        </w:trPr>
        <w:tc>
          <w:tcPr>
            <w:tcW w:w="375" w:type="pct"/>
            <w:gridSpan w:val="2"/>
            <w:shd w:val="clear" w:color="auto" w:fill="auto"/>
            <w:vAlign w:val="center"/>
          </w:tcPr>
          <w:p w:rsidR="00B2205C" w:rsidRDefault="00B2205C" w:rsidP="00B2205C">
            <w:pPr>
              <w:overflowPunct/>
              <w:autoSpaceDE/>
              <w:autoSpaceDN/>
              <w:adjustRightInd/>
              <w:jc w:val="center"/>
              <w:rPr>
                <w:rFonts w:ascii="Arial" w:eastAsia="Calibri" w:hAnsi="Arial" w:cs="Arial"/>
                <w:sz w:val="24"/>
                <w:szCs w:val="24"/>
              </w:rPr>
            </w:pPr>
          </w:p>
        </w:tc>
        <w:tc>
          <w:tcPr>
            <w:tcW w:w="1211" w:type="pct"/>
          </w:tcPr>
          <w:p w:rsidR="00B2205C" w:rsidRDefault="005F0199" w:rsidP="00B2205C">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Итого по </w:t>
            </w:r>
            <w:r w:rsidR="004B00E7" w:rsidRPr="000060F8">
              <w:rPr>
                <w:rFonts w:ascii="Arial" w:eastAsia="Calibri" w:hAnsi="Arial" w:cs="Arial"/>
                <w:bCs/>
                <w:sz w:val="24"/>
                <w:szCs w:val="24"/>
                <w:lang w:eastAsia="en-US"/>
              </w:rPr>
              <w:t>разделу:</w:t>
            </w:r>
          </w:p>
          <w:p w:rsidR="005F0199" w:rsidRPr="000060F8" w:rsidRDefault="005F0199" w:rsidP="00B2205C">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тыс. руб.</w:t>
            </w:r>
          </w:p>
        </w:tc>
        <w:tc>
          <w:tcPr>
            <w:tcW w:w="536" w:type="pct"/>
            <w:shd w:val="clear" w:color="auto" w:fill="auto"/>
          </w:tcPr>
          <w:p w:rsidR="00B2205C" w:rsidRPr="000060F8" w:rsidRDefault="00EE7F3E" w:rsidP="005F0199">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131</w:t>
            </w:r>
            <w:r w:rsidR="00B2205C" w:rsidRPr="000060F8">
              <w:rPr>
                <w:rFonts w:ascii="Arial" w:eastAsia="Calibri" w:hAnsi="Arial" w:cs="Arial"/>
                <w:sz w:val="24"/>
                <w:szCs w:val="24"/>
                <w:lang w:eastAsia="en-US"/>
              </w:rPr>
              <w:t>,0</w:t>
            </w:r>
          </w:p>
        </w:tc>
        <w:tc>
          <w:tcPr>
            <w:tcW w:w="856" w:type="pct"/>
          </w:tcPr>
          <w:p w:rsidR="00B2205C" w:rsidRPr="000060F8" w:rsidRDefault="00B2205C" w:rsidP="00B2205C">
            <w:pPr>
              <w:keepNext/>
              <w:overflowPunct/>
              <w:autoSpaceDE/>
              <w:autoSpaceDN/>
              <w:adjustRightInd/>
              <w:jc w:val="center"/>
              <w:outlineLvl w:val="0"/>
              <w:rPr>
                <w:rFonts w:ascii="Arial" w:eastAsia="Calibri" w:hAnsi="Arial" w:cs="Arial"/>
                <w:sz w:val="24"/>
                <w:szCs w:val="24"/>
                <w:lang w:eastAsia="en-US"/>
              </w:rPr>
            </w:pPr>
          </w:p>
        </w:tc>
        <w:tc>
          <w:tcPr>
            <w:tcW w:w="654" w:type="pct"/>
            <w:shd w:val="clear" w:color="auto" w:fill="auto"/>
          </w:tcPr>
          <w:p w:rsidR="00B2205C" w:rsidRPr="000060F8" w:rsidRDefault="0052668A" w:rsidP="00B2205C">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41</w:t>
            </w:r>
            <w:r w:rsidR="00B2205C" w:rsidRPr="000060F8">
              <w:rPr>
                <w:rFonts w:ascii="Arial" w:eastAsia="Calibri" w:hAnsi="Arial" w:cs="Arial"/>
                <w:sz w:val="24"/>
                <w:szCs w:val="24"/>
                <w:lang w:eastAsia="en-US"/>
              </w:rPr>
              <w:t>,0</w:t>
            </w:r>
          </w:p>
        </w:tc>
        <w:tc>
          <w:tcPr>
            <w:tcW w:w="700" w:type="pct"/>
            <w:shd w:val="clear" w:color="auto" w:fill="auto"/>
          </w:tcPr>
          <w:p w:rsidR="00B2205C" w:rsidRPr="000060F8" w:rsidRDefault="0052668A" w:rsidP="00B2205C">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45</w:t>
            </w:r>
            <w:r w:rsidR="00B2205C" w:rsidRPr="000060F8">
              <w:rPr>
                <w:rFonts w:ascii="Arial" w:eastAsia="Calibri" w:hAnsi="Arial" w:cs="Arial"/>
                <w:sz w:val="24"/>
                <w:szCs w:val="24"/>
                <w:lang w:eastAsia="en-US"/>
              </w:rPr>
              <w:t>,0</w:t>
            </w:r>
          </w:p>
        </w:tc>
        <w:tc>
          <w:tcPr>
            <w:tcW w:w="668" w:type="pct"/>
            <w:shd w:val="clear" w:color="auto" w:fill="auto"/>
          </w:tcPr>
          <w:p w:rsidR="00B2205C" w:rsidRPr="005F0199" w:rsidRDefault="0052668A" w:rsidP="00B2205C">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45</w:t>
            </w:r>
            <w:r w:rsidR="00B2205C" w:rsidRPr="005F0199">
              <w:rPr>
                <w:rFonts w:ascii="Arial" w:eastAsia="Calibri" w:hAnsi="Arial" w:cs="Arial"/>
                <w:sz w:val="24"/>
                <w:szCs w:val="24"/>
                <w:lang w:eastAsia="en-US"/>
              </w:rPr>
              <w:t>,0</w:t>
            </w:r>
          </w:p>
        </w:tc>
      </w:tr>
      <w:tr w:rsidR="00B2205C" w:rsidRPr="0094555A" w:rsidTr="00007029">
        <w:trPr>
          <w:trHeight w:val="70"/>
        </w:trPr>
        <w:tc>
          <w:tcPr>
            <w:tcW w:w="5000" w:type="pct"/>
            <w:gridSpan w:val="8"/>
            <w:shd w:val="clear" w:color="auto" w:fill="auto"/>
            <w:vAlign w:val="center"/>
          </w:tcPr>
          <w:p w:rsidR="005F0199" w:rsidRDefault="002D61B8" w:rsidP="005F0199">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3.</w:t>
            </w:r>
            <w:r w:rsidR="005F0199">
              <w:rPr>
                <w:rFonts w:ascii="Arial" w:eastAsia="Calibri" w:hAnsi="Arial" w:cs="Arial"/>
                <w:sz w:val="24"/>
                <w:szCs w:val="24"/>
                <w:lang w:eastAsia="en-US"/>
              </w:rPr>
              <w:t xml:space="preserve">Организация и проведение </w:t>
            </w:r>
            <w:r w:rsidR="00B2205C" w:rsidRPr="000060F8">
              <w:rPr>
                <w:rFonts w:ascii="Arial" w:eastAsia="Calibri" w:hAnsi="Arial" w:cs="Arial"/>
                <w:sz w:val="24"/>
                <w:szCs w:val="24"/>
                <w:lang w:eastAsia="en-US"/>
              </w:rPr>
              <w:t>мероприятий</w:t>
            </w:r>
            <w:r w:rsidR="005F0199">
              <w:rPr>
                <w:rFonts w:ascii="Arial" w:eastAsia="Calibri" w:hAnsi="Arial" w:cs="Arial"/>
                <w:sz w:val="24"/>
                <w:szCs w:val="24"/>
                <w:lang w:eastAsia="en-US"/>
              </w:rPr>
              <w:t xml:space="preserve"> духовно-нравственного воспитания: </w:t>
            </w:r>
          </w:p>
          <w:p w:rsidR="005F0199" w:rsidRPr="000060F8" w:rsidRDefault="00B2205C" w:rsidP="005F0199">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напр</w:t>
            </w:r>
            <w:r w:rsidR="005F0199">
              <w:rPr>
                <w:rFonts w:ascii="Arial" w:eastAsia="Calibri" w:hAnsi="Arial" w:cs="Arial"/>
                <w:sz w:val="24"/>
                <w:szCs w:val="24"/>
                <w:lang w:eastAsia="en-US"/>
              </w:rPr>
              <w:t xml:space="preserve">авление </w:t>
            </w:r>
            <w:r w:rsidRPr="000060F8">
              <w:rPr>
                <w:rFonts w:ascii="Arial" w:eastAsia="Calibri" w:hAnsi="Arial" w:cs="Arial"/>
                <w:sz w:val="24"/>
                <w:szCs w:val="24"/>
                <w:lang w:eastAsia="en-US"/>
              </w:rPr>
              <w:t>«Физическа</w:t>
            </w:r>
            <w:r w:rsidR="005F0199">
              <w:rPr>
                <w:rFonts w:ascii="Arial" w:eastAsia="Calibri" w:hAnsi="Arial" w:cs="Arial"/>
                <w:sz w:val="24"/>
                <w:szCs w:val="24"/>
                <w:lang w:eastAsia="en-US"/>
              </w:rPr>
              <w:t xml:space="preserve">я </w:t>
            </w:r>
            <w:r w:rsidRPr="000060F8">
              <w:rPr>
                <w:rFonts w:ascii="Arial" w:eastAsia="Calibri" w:hAnsi="Arial" w:cs="Arial"/>
                <w:sz w:val="24"/>
                <w:szCs w:val="24"/>
                <w:lang w:eastAsia="en-US"/>
              </w:rPr>
              <w:t>культу</w:t>
            </w:r>
            <w:r w:rsidR="005F0199">
              <w:rPr>
                <w:rFonts w:ascii="Arial" w:eastAsia="Calibri" w:hAnsi="Arial" w:cs="Arial"/>
                <w:sz w:val="24"/>
                <w:szCs w:val="24"/>
                <w:lang w:eastAsia="en-US"/>
              </w:rPr>
              <w:t xml:space="preserve">ра и </w:t>
            </w:r>
            <w:r w:rsidRPr="000060F8">
              <w:rPr>
                <w:rFonts w:ascii="Arial" w:eastAsia="Calibri" w:hAnsi="Arial" w:cs="Arial"/>
                <w:sz w:val="24"/>
                <w:szCs w:val="24"/>
                <w:lang w:eastAsia="en-US"/>
              </w:rPr>
              <w:t>спорт»</w:t>
            </w:r>
          </w:p>
        </w:tc>
      </w:tr>
      <w:tr w:rsidR="00B2205C" w:rsidRPr="0094555A" w:rsidTr="005F0199">
        <w:trPr>
          <w:trHeight w:val="70"/>
        </w:trPr>
        <w:tc>
          <w:tcPr>
            <w:tcW w:w="375" w:type="pct"/>
            <w:gridSpan w:val="2"/>
            <w:shd w:val="clear" w:color="auto" w:fill="auto"/>
            <w:vAlign w:val="center"/>
          </w:tcPr>
          <w:p w:rsidR="00B2205C" w:rsidRPr="0094555A" w:rsidRDefault="00AD2F00" w:rsidP="00B2205C">
            <w:pPr>
              <w:overflowPunct/>
              <w:autoSpaceDE/>
              <w:autoSpaceDN/>
              <w:adjustRightInd/>
              <w:jc w:val="center"/>
              <w:rPr>
                <w:rFonts w:ascii="Arial" w:eastAsia="Calibri" w:hAnsi="Arial" w:cs="Arial"/>
                <w:sz w:val="24"/>
                <w:szCs w:val="24"/>
              </w:rPr>
            </w:pPr>
            <w:r>
              <w:rPr>
                <w:rFonts w:ascii="Arial" w:eastAsia="Calibri" w:hAnsi="Arial" w:cs="Arial"/>
                <w:sz w:val="24"/>
                <w:szCs w:val="24"/>
              </w:rPr>
              <w:t>3.1</w:t>
            </w:r>
          </w:p>
        </w:tc>
        <w:tc>
          <w:tcPr>
            <w:tcW w:w="1211" w:type="pct"/>
          </w:tcPr>
          <w:p w:rsidR="00B2205C" w:rsidRPr="000060F8" w:rsidRDefault="005F0199" w:rsidP="00B2205C">
            <w:pPr>
              <w:keepNext/>
              <w:overflowPunct/>
              <w:autoSpaceDE/>
              <w:autoSpaceDN/>
              <w:adjustRightInd/>
              <w:outlineLvl w:val="2"/>
              <w:rPr>
                <w:rFonts w:ascii="Arial" w:eastAsia="Calibri" w:hAnsi="Arial" w:cs="Arial"/>
                <w:bCs/>
                <w:sz w:val="24"/>
                <w:szCs w:val="24"/>
                <w:lang w:eastAsia="en-US"/>
              </w:rPr>
            </w:pPr>
            <w:r>
              <w:rPr>
                <w:rFonts w:ascii="Arial" w:eastAsia="Calibri" w:hAnsi="Arial" w:cs="Arial"/>
                <w:bCs/>
                <w:sz w:val="24"/>
                <w:szCs w:val="24"/>
                <w:lang w:eastAsia="en-US"/>
              </w:rPr>
              <w:t xml:space="preserve">Проведение </w:t>
            </w:r>
            <w:r w:rsidR="00B2205C" w:rsidRPr="000060F8">
              <w:rPr>
                <w:rFonts w:ascii="Arial" w:eastAsia="Calibri" w:hAnsi="Arial" w:cs="Arial"/>
                <w:bCs/>
                <w:sz w:val="24"/>
                <w:szCs w:val="24"/>
                <w:lang w:eastAsia="en-US"/>
              </w:rPr>
              <w:t>легкоатлетич</w:t>
            </w:r>
            <w:r w:rsidR="00B2205C" w:rsidRPr="000060F8">
              <w:rPr>
                <w:rFonts w:ascii="Arial" w:eastAsia="Calibri" w:hAnsi="Arial" w:cs="Arial"/>
                <w:bCs/>
                <w:sz w:val="24"/>
                <w:szCs w:val="24"/>
                <w:lang w:eastAsia="en-US"/>
              </w:rPr>
              <w:t>е</w:t>
            </w:r>
            <w:r>
              <w:rPr>
                <w:rFonts w:ascii="Arial" w:eastAsia="Calibri" w:hAnsi="Arial" w:cs="Arial"/>
                <w:bCs/>
                <w:sz w:val="24"/>
                <w:szCs w:val="24"/>
                <w:lang w:eastAsia="en-US"/>
              </w:rPr>
              <w:t>ских забегов, посвященных Дню Победы, Дню России, Дню</w:t>
            </w:r>
            <w:r w:rsidR="00B2205C" w:rsidRPr="000060F8">
              <w:rPr>
                <w:rFonts w:ascii="Arial" w:eastAsia="Calibri" w:hAnsi="Arial" w:cs="Arial"/>
                <w:bCs/>
                <w:sz w:val="24"/>
                <w:szCs w:val="24"/>
                <w:lang w:eastAsia="en-US"/>
              </w:rPr>
              <w:t xml:space="preserve"> молодежи</w:t>
            </w:r>
          </w:p>
        </w:tc>
        <w:tc>
          <w:tcPr>
            <w:tcW w:w="536" w:type="pct"/>
            <w:shd w:val="clear" w:color="auto" w:fill="auto"/>
          </w:tcPr>
          <w:p w:rsidR="00B2205C" w:rsidRPr="000060F8" w:rsidRDefault="00B2205C" w:rsidP="005F0199">
            <w:pPr>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Ежегодно</w:t>
            </w:r>
          </w:p>
        </w:tc>
        <w:tc>
          <w:tcPr>
            <w:tcW w:w="856" w:type="pct"/>
          </w:tcPr>
          <w:p w:rsidR="005F0199" w:rsidRDefault="005F0199" w:rsidP="00B2205C">
            <w:pPr>
              <w:tabs>
                <w:tab w:val="left" w:pos="129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МАОУ ДО </w:t>
            </w:r>
          </w:p>
          <w:p w:rsidR="00B2205C" w:rsidRPr="000060F8" w:rsidRDefault="00B2205C" w:rsidP="00B2205C">
            <w:pPr>
              <w:tabs>
                <w:tab w:val="left" w:pos="129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«Светлоярская  ДЮСШ»</w:t>
            </w:r>
          </w:p>
        </w:tc>
        <w:tc>
          <w:tcPr>
            <w:tcW w:w="654" w:type="pct"/>
            <w:shd w:val="clear" w:color="auto" w:fill="auto"/>
          </w:tcPr>
          <w:p w:rsidR="00B2205C" w:rsidRPr="000060F8" w:rsidRDefault="00B2205C" w:rsidP="00B2205C">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Приобретение необходимых  атрибутов: футболок, м</w:t>
            </w:r>
            <w:r w:rsidRPr="000060F8">
              <w:rPr>
                <w:rFonts w:ascii="Arial" w:eastAsia="Calibri" w:hAnsi="Arial" w:cs="Arial"/>
                <w:sz w:val="24"/>
                <w:szCs w:val="24"/>
                <w:lang w:eastAsia="en-US"/>
              </w:rPr>
              <w:t>а</w:t>
            </w:r>
            <w:r w:rsidRPr="000060F8">
              <w:rPr>
                <w:rFonts w:ascii="Arial" w:eastAsia="Calibri" w:hAnsi="Arial" w:cs="Arial"/>
                <w:sz w:val="24"/>
                <w:szCs w:val="24"/>
                <w:lang w:eastAsia="en-US"/>
              </w:rPr>
              <w:t>нишек -20,0;</w:t>
            </w:r>
          </w:p>
          <w:p w:rsidR="00B2205C" w:rsidRPr="000060F8" w:rsidRDefault="00B2205C" w:rsidP="005F0199">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приобретение дипломов и грамот – 5,0</w:t>
            </w:r>
          </w:p>
          <w:p w:rsidR="00B2205C" w:rsidRPr="000060F8" w:rsidRDefault="00B2205C" w:rsidP="005F0199">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lastRenderedPageBreak/>
              <w:t>Итого: 25,0</w:t>
            </w:r>
          </w:p>
        </w:tc>
        <w:tc>
          <w:tcPr>
            <w:tcW w:w="700" w:type="pct"/>
            <w:shd w:val="clear" w:color="auto" w:fill="auto"/>
          </w:tcPr>
          <w:p w:rsidR="00B2205C" w:rsidRPr="000060F8" w:rsidRDefault="005F0199" w:rsidP="00B2205C">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lastRenderedPageBreak/>
              <w:t xml:space="preserve">Приобретение необходимых </w:t>
            </w:r>
            <w:r w:rsidR="00B2205C" w:rsidRPr="000060F8">
              <w:rPr>
                <w:rFonts w:ascii="Arial" w:eastAsia="Calibri" w:hAnsi="Arial" w:cs="Arial"/>
                <w:sz w:val="24"/>
                <w:szCs w:val="24"/>
                <w:lang w:eastAsia="en-US"/>
              </w:rPr>
              <w:t>атрибутов: фу</w:t>
            </w:r>
            <w:r w:rsidR="00B2205C" w:rsidRPr="000060F8">
              <w:rPr>
                <w:rFonts w:ascii="Arial" w:eastAsia="Calibri" w:hAnsi="Arial" w:cs="Arial"/>
                <w:sz w:val="24"/>
                <w:szCs w:val="24"/>
                <w:lang w:eastAsia="en-US"/>
              </w:rPr>
              <w:t>т</w:t>
            </w:r>
            <w:r w:rsidR="00B2205C" w:rsidRPr="000060F8">
              <w:rPr>
                <w:rFonts w:ascii="Arial" w:eastAsia="Calibri" w:hAnsi="Arial" w:cs="Arial"/>
                <w:sz w:val="24"/>
                <w:szCs w:val="24"/>
                <w:lang w:eastAsia="en-US"/>
              </w:rPr>
              <w:t>болок, манишек -20,0;</w:t>
            </w:r>
          </w:p>
          <w:p w:rsidR="00B2205C" w:rsidRPr="000060F8" w:rsidRDefault="00B2205C" w:rsidP="00B2205C">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t>приобретение дипломов и гр</w:t>
            </w:r>
            <w:r w:rsidRPr="000060F8">
              <w:rPr>
                <w:rFonts w:ascii="Arial" w:eastAsia="Calibri" w:hAnsi="Arial" w:cs="Arial"/>
                <w:sz w:val="24"/>
                <w:szCs w:val="24"/>
                <w:lang w:eastAsia="en-US"/>
              </w:rPr>
              <w:t>а</w:t>
            </w:r>
            <w:r w:rsidRPr="000060F8">
              <w:rPr>
                <w:rFonts w:ascii="Arial" w:eastAsia="Calibri" w:hAnsi="Arial" w:cs="Arial"/>
                <w:sz w:val="24"/>
                <w:szCs w:val="24"/>
                <w:lang w:eastAsia="en-US"/>
              </w:rPr>
              <w:t>мот – 5,0</w:t>
            </w:r>
          </w:p>
          <w:p w:rsidR="00B2205C" w:rsidRPr="000060F8" w:rsidRDefault="00B2205C" w:rsidP="005F0199">
            <w:pPr>
              <w:tabs>
                <w:tab w:val="left" w:pos="1800"/>
              </w:tabs>
              <w:overflowPunct/>
              <w:autoSpaceDE/>
              <w:autoSpaceDN/>
              <w:adjustRightInd/>
              <w:jc w:val="center"/>
              <w:rPr>
                <w:rFonts w:ascii="Arial" w:eastAsia="Calibri" w:hAnsi="Arial" w:cs="Arial"/>
                <w:sz w:val="24"/>
                <w:szCs w:val="24"/>
                <w:lang w:eastAsia="en-US"/>
              </w:rPr>
            </w:pPr>
            <w:r w:rsidRPr="000060F8">
              <w:rPr>
                <w:rFonts w:ascii="Arial" w:eastAsia="Calibri" w:hAnsi="Arial" w:cs="Arial"/>
                <w:sz w:val="24"/>
                <w:szCs w:val="24"/>
                <w:lang w:eastAsia="en-US"/>
              </w:rPr>
              <w:lastRenderedPageBreak/>
              <w:t>Итого: 25,0</w:t>
            </w:r>
          </w:p>
        </w:tc>
        <w:tc>
          <w:tcPr>
            <w:tcW w:w="668" w:type="pct"/>
            <w:shd w:val="clear" w:color="auto" w:fill="auto"/>
          </w:tcPr>
          <w:p w:rsidR="00B2205C" w:rsidRPr="005F0199" w:rsidRDefault="005F0199" w:rsidP="00B2205C">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lastRenderedPageBreak/>
              <w:t xml:space="preserve">Приобретение необходимых </w:t>
            </w:r>
            <w:r w:rsidR="00B2205C" w:rsidRPr="005F0199">
              <w:rPr>
                <w:rFonts w:ascii="Arial" w:eastAsia="Calibri" w:hAnsi="Arial" w:cs="Arial"/>
                <w:sz w:val="24"/>
                <w:szCs w:val="24"/>
                <w:lang w:eastAsia="en-US"/>
              </w:rPr>
              <w:t>атрибутов: футболок, м</w:t>
            </w:r>
            <w:r w:rsidR="00B2205C" w:rsidRPr="005F0199">
              <w:rPr>
                <w:rFonts w:ascii="Arial" w:eastAsia="Calibri" w:hAnsi="Arial" w:cs="Arial"/>
                <w:sz w:val="24"/>
                <w:szCs w:val="24"/>
                <w:lang w:eastAsia="en-US"/>
              </w:rPr>
              <w:t>а</w:t>
            </w:r>
            <w:r w:rsidR="00B2205C" w:rsidRPr="005F0199">
              <w:rPr>
                <w:rFonts w:ascii="Arial" w:eastAsia="Calibri" w:hAnsi="Arial" w:cs="Arial"/>
                <w:sz w:val="24"/>
                <w:szCs w:val="24"/>
                <w:lang w:eastAsia="en-US"/>
              </w:rPr>
              <w:t>нишек -20,0;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приобретение дипломов и грамот – 5,0</w:t>
            </w:r>
          </w:p>
          <w:p w:rsidR="00B2205C" w:rsidRPr="005F0199" w:rsidRDefault="00B2205C" w:rsidP="005F0199">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lastRenderedPageBreak/>
              <w:t>Итого: 25,0</w:t>
            </w:r>
          </w:p>
        </w:tc>
      </w:tr>
      <w:tr w:rsidR="00B2205C" w:rsidRPr="0094555A" w:rsidTr="005F0199">
        <w:trPr>
          <w:trHeight w:val="70"/>
        </w:trPr>
        <w:tc>
          <w:tcPr>
            <w:tcW w:w="375" w:type="pct"/>
            <w:gridSpan w:val="2"/>
            <w:shd w:val="clear" w:color="auto" w:fill="auto"/>
            <w:vAlign w:val="center"/>
          </w:tcPr>
          <w:p w:rsidR="00B2205C" w:rsidRPr="0094555A" w:rsidRDefault="00AD2F00" w:rsidP="00B2205C">
            <w:pPr>
              <w:overflowPunct/>
              <w:autoSpaceDE/>
              <w:autoSpaceDN/>
              <w:adjustRightInd/>
              <w:jc w:val="center"/>
              <w:rPr>
                <w:rFonts w:ascii="Arial" w:eastAsia="Calibri" w:hAnsi="Arial" w:cs="Arial"/>
                <w:sz w:val="24"/>
                <w:szCs w:val="24"/>
              </w:rPr>
            </w:pPr>
            <w:r>
              <w:rPr>
                <w:rFonts w:ascii="Arial" w:eastAsia="Calibri" w:hAnsi="Arial" w:cs="Arial"/>
                <w:sz w:val="24"/>
                <w:szCs w:val="24"/>
              </w:rPr>
              <w:lastRenderedPageBreak/>
              <w:t>3.</w:t>
            </w:r>
            <w:r w:rsidR="00B2205C">
              <w:rPr>
                <w:rFonts w:ascii="Arial" w:eastAsia="Calibri" w:hAnsi="Arial" w:cs="Arial"/>
                <w:sz w:val="24"/>
                <w:szCs w:val="24"/>
              </w:rPr>
              <w:t>2</w:t>
            </w:r>
          </w:p>
        </w:tc>
        <w:tc>
          <w:tcPr>
            <w:tcW w:w="1211" w:type="pct"/>
          </w:tcPr>
          <w:p w:rsidR="005F0199" w:rsidRDefault="005F0199" w:rsidP="00B2205C">
            <w:pPr>
              <w:keepNext/>
              <w:overflowPunct/>
              <w:autoSpaceDE/>
              <w:autoSpaceDN/>
              <w:adjustRightInd/>
              <w:outlineLvl w:val="2"/>
              <w:rPr>
                <w:rFonts w:ascii="Arial" w:hAnsi="Arial" w:cs="Arial"/>
                <w:bCs/>
                <w:sz w:val="24"/>
                <w:szCs w:val="24"/>
                <w:lang w:eastAsia="en-US"/>
              </w:rPr>
            </w:pPr>
            <w:r>
              <w:rPr>
                <w:rFonts w:ascii="Arial" w:hAnsi="Arial" w:cs="Arial"/>
                <w:bCs/>
                <w:sz w:val="24"/>
                <w:szCs w:val="24"/>
                <w:lang w:eastAsia="en-US"/>
              </w:rPr>
              <w:t xml:space="preserve">Фестиваль </w:t>
            </w:r>
            <w:proofErr w:type="gramStart"/>
            <w:r w:rsidR="00B2205C" w:rsidRPr="0094555A">
              <w:rPr>
                <w:rFonts w:ascii="Arial" w:hAnsi="Arial" w:cs="Arial"/>
                <w:bCs/>
                <w:sz w:val="24"/>
                <w:szCs w:val="24"/>
                <w:lang w:eastAsia="en-US"/>
              </w:rPr>
              <w:t>в</w:t>
            </w:r>
            <w:r>
              <w:rPr>
                <w:rFonts w:ascii="Arial" w:hAnsi="Arial" w:cs="Arial"/>
                <w:bCs/>
                <w:sz w:val="24"/>
                <w:szCs w:val="24"/>
                <w:lang w:eastAsia="en-US"/>
              </w:rPr>
              <w:t>осточных</w:t>
            </w:r>
            <w:proofErr w:type="gramEnd"/>
            <w:r>
              <w:rPr>
                <w:rFonts w:ascii="Arial" w:hAnsi="Arial" w:cs="Arial"/>
                <w:bCs/>
                <w:sz w:val="24"/>
                <w:szCs w:val="24"/>
                <w:lang w:eastAsia="en-US"/>
              </w:rPr>
              <w:t xml:space="preserve"> </w:t>
            </w:r>
          </w:p>
          <w:p w:rsidR="00B2205C" w:rsidRPr="0094555A" w:rsidRDefault="00B2205C" w:rsidP="00B2205C">
            <w:pPr>
              <w:keepNext/>
              <w:overflowPunct/>
              <w:autoSpaceDE/>
              <w:autoSpaceDN/>
              <w:adjustRightInd/>
              <w:outlineLvl w:val="2"/>
              <w:rPr>
                <w:rFonts w:ascii="Arial" w:hAnsi="Arial" w:cs="Arial"/>
                <w:bCs/>
                <w:sz w:val="24"/>
                <w:szCs w:val="24"/>
                <w:lang w:eastAsia="en-US"/>
              </w:rPr>
            </w:pPr>
            <w:r w:rsidRPr="0094555A">
              <w:rPr>
                <w:rFonts w:ascii="Arial" w:hAnsi="Arial" w:cs="Arial"/>
                <w:bCs/>
                <w:sz w:val="24"/>
                <w:szCs w:val="24"/>
                <w:lang w:eastAsia="en-US"/>
              </w:rPr>
              <w:t>единоборств</w:t>
            </w:r>
          </w:p>
        </w:tc>
        <w:tc>
          <w:tcPr>
            <w:tcW w:w="536" w:type="pct"/>
            <w:shd w:val="clear" w:color="auto" w:fill="auto"/>
          </w:tcPr>
          <w:p w:rsidR="00B2205C" w:rsidRPr="0094555A" w:rsidRDefault="00B2205C" w:rsidP="005F0199">
            <w:pPr>
              <w:overflowPunct/>
              <w:autoSpaceDE/>
              <w:autoSpaceDN/>
              <w:adjustRightInd/>
              <w:jc w:val="center"/>
              <w:rPr>
                <w:rFonts w:ascii="Arial" w:eastAsia="Calibri" w:hAnsi="Arial" w:cs="Arial"/>
                <w:sz w:val="24"/>
                <w:szCs w:val="24"/>
              </w:rPr>
            </w:pPr>
            <w:r w:rsidRPr="0094555A">
              <w:rPr>
                <w:rFonts w:ascii="Arial" w:eastAsia="Calibri" w:hAnsi="Arial" w:cs="Arial"/>
                <w:sz w:val="24"/>
                <w:szCs w:val="24"/>
              </w:rPr>
              <w:t>Ежегодно</w:t>
            </w:r>
          </w:p>
        </w:tc>
        <w:tc>
          <w:tcPr>
            <w:tcW w:w="856" w:type="pct"/>
          </w:tcPr>
          <w:p w:rsidR="005F0199" w:rsidRPr="005F0199" w:rsidRDefault="00B2205C" w:rsidP="00B2205C">
            <w:pPr>
              <w:tabs>
                <w:tab w:val="left" w:pos="129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 xml:space="preserve">МАОУ ДО </w:t>
            </w:r>
          </w:p>
          <w:p w:rsidR="00B2205C" w:rsidRPr="005F0199" w:rsidRDefault="00B2205C" w:rsidP="00B2205C">
            <w:pPr>
              <w:tabs>
                <w:tab w:val="left" w:pos="129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«Светлоярская  ДЮСШ»</w:t>
            </w:r>
          </w:p>
        </w:tc>
        <w:tc>
          <w:tcPr>
            <w:tcW w:w="654" w:type="pct"/>
            <w:shd w:val="clear" w:color="auto" w:fill="auto"/>
          </w:tcPr>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w:t>
            </w:r>
            <w:r w:rsidR="005F0199" w:rsidRPr="005F0199">
              <w:rPr>
                <w:rFonts w:ascii="Arial" w:eastAsia="Calibri" w:hAnsi="Arial" w:cs="Arial"/>
                <w:sz w:val="24"/>
                <w:szCs w:val="24"/>
              </w:rPr>
              <w:t xml:space="preserve">ние </w:t>
            </w:r>
            <w:r w:rsidR="00A313E4" w:rsidRPr="005F0199">
              <w:rPr>
                <w:rFonts w:ascii="Arial" w:eastAsia="Calibri" w:hAnsi="Arial" w:cs="Arial"/>
                <w:sz w:val="24"/>
                <w:szCs w:val="24"/>
              </w:rPr>
              <w:t>атрибутов – 3</w:t>
            </w:r>
            <w:r w:rsidRPr="005F0199">
              <w:rPr>
                <w:rFonts w:ascii="Arial" w:eastAsia="Calibri" w:hAnsi="Arial" w:cs="Arial"/>
                <w:sz w:val="24"/>
                <w:szCs w:val="24"/>
              </w:rPr>
              <w:t>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  сувениров- 30,0;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 дипломов  и  грамот – 10,0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p>
          <w:p w:rsidR="00B2205C" w:rsidRPr="005F0199" w:rsidRDefault="00A313E4" w:rsidP="00B2205C">
            <w:pPr>
              <w:tabs>
                <w:tab w:val="left" w:pos="1800"/>
              </w:tabs>
              <w:overflowPunct/>
              <w:autoSpaceDE/>
              <w:autoSpaceDN/>
              <w:adjustRightInd/>
              <w:rPr>
                <w:rFonts w:ascii="Arial" w:eastAsia="Calibri" w:hAnsi="Arial" w:cs="Arial"/>
                <w:sz w:val="24"/>
                <w:szCs w:val="24"/>
              </w:rPr>
            </w:pPr>
            <w:r w:rsidRPr="005F0199">
              <w:rPr>
                <w:rFonts w:ascii="Arial" w:eastAsia="Calibri" w:hAnsi="Arial" w:cs="Arial"/>
                <w:sz w:val="24"/>
                <w:szCs w:val="24"/>
              </w:rPr>
              <w:t>Итого: 7</w:t>
            </w:r>
            <w:r w:rsidR="00B2205C" w:rsidRPr="005F0199">
              <w:rPr>
                <w:rFonts w:ascii="Arial" w:eastAsia="Calibri" w:hAnsi="Arial" w:cs="Arial"/>
                <w:sz w:val="24"/>
                <w:szCs w:val="24"/>
              </w:rPr>
              <w:t>0,0</w:t>
            </w:r>
          </w:p>
        </w:tc>
        <w:tc>
          <w:tcPr>
            <w:tcW w:w="700" w:type="pct"/>
            <w:shd w:val="clear" w:color="auto" w:fill="auto"/>
          </w:tcPr>
          <w:p w:rsidR="00B2205C" w:rsidRPr="005F0199" w:rsidRDefault="005F0199"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w:t>
            </w:r>
            <w:r w:rsidR="00B2205C" w:rsidRPr="005F0199">
              <w:rPr>
                <w:rFonts w:ascii="Arial" w:eastAsia="Calibri" w:hAnsi="Arial" w:cs="Arial"/>
                <w:sz w:val="24"/>
                <w:szCs w:val="24"/>
              </w:rPr>
              <w:t xml:space="preserve"> атрибутов – 40,0;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  сувениров- 30,0;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 дипломов  и  грамот – 10,0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p>
          <w:p w:rsidR="00B2205C" w:rsidRPr="005F0199" w:rsidRDefault="00B2205C" w:rsidP="00B2205C">
            <w:pPr>
              <w:tabs>
                <w:tab w:val="left" w:pos="1800"/>
              </w:tabs>
              <w:overflowPunct/>
              <w:autoSpaceDE/>
              <w:autoSpaceDN/>
              <w:adjustRightInd/>
              <w:rPr>
                <w:rFonts w:ascii="Arial" w:eastAsia="Calibri" w:hAnsi="Arial" w:cs="Arial"/>
                <w:sz w:val="24"/>
                <w:szCs w:val="24"/>
              </w:rPr>
            </w:pPr>
            <w:r w:rsidRPr="005F0199">
              <w:rPr>
                <w:rFonts w:ascii="Arial" w:eastAsia="Calibri" w:hAnsi="Arial" w:cs="Arial"/>
                <w:sz w:val="24"/>
                <w:szCs w:val="24"/>
              </w:rPr>
              <w:t>Итого: 80,0</w:t>
            </w:r>
          </w:p>
        </w:tc>
        <w:tc>
          <w:tcPr>
            <w:tcW w:w="668" w:type="pct"/>
            <w:shd w:val="clear" w:color="auto" w:fill="auto"/>
          </w:tcPr>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w:t>
            </w:r>
            <w:r w:rsidR="00A313E4" w:rsidRPr="005F0199">
              <w:rPr>
                <w:rFonts w:ascii="Arial" w:eastAsia="Calibri" w:hAnsi="Arial" w:cs="Arial"/>
                <w:sz w:val="24"/>
                <w:szCs w:val="24"/>
              </w:rPr>
              <w:t>ние    атрибутов – 3</w:t>
            </w:r>
            <w:r w:rsidRPr="005F0199">
              <w:rPr>
                <w:rFonts w:ascii="Arial" w:eastAsia="Calibri" w:hAnsi="Arial" w:cs="Arial"/>
                <w:sz w:val="24"/>
                <w:szCs w:val="24"/>
              </w:rPr>
              <w:t>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  сувениров- 40,0;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приобретение дипломов  и  грамот – 10,0</w:t>
            </w:r>
          </w:p>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p>
          <w:p w:rsidR="00B2205C" w:rsidRPr="005F0199" w:rsidRDefault="00A313E4" w:rsidP="00B2205C">
            <w:pPr>
              <w:tabs>
                <w:tab w:val="left" w:pos="1800"/>
              </w:tabs>
              <w:overflowPunct/>
              <w:autoSpaceDE/>
              <w:autoSpaceDN/>
              <w:adjustRightInd/>
              <w:rPr>
                <w:rFonts w:ascii="Arial" w:eastAsia="Calibri" w:hAnsi="Arial" w:cs="Arial"/>
                <w:sz w:val="24"/>
                <w:szCs w:val="24"/>
              </w:rPr>
            </w:pPr>
            <w:r w:rsidRPr="005F0199">
              <w:rPr>
                <w:rFonts w:ascii="Arial" w:eastAsia="Calibri" w:hAnsi="Arial" w:cs="Arial"/>
                <w:sz w:val="24"/>
                <w:szCs w:val="24"/>
              </w:rPr>
              <w:t>Итого: 8</w:t>
            </w:r>
            <w:r w:rsidR="00B2205C" w:rsidRPr="005F0199">
              <w:rPr>
                <w:rFonts w:ascii="Arial" w:eastAsia="Calibri" w:hAnsi="Arial" w:cs="Arial"/>
                <w:sz w:val="24"/>
                <w:szCs w:val="24"/>
              </w:rPr>
              <w:t>0,0</w:t>
            </w:r>
          </w:p>
        </w:tc>
      </w:tr>
      <w:tr w:rsidR="00B2205C" w:rsidRPr="0094555A" w:rsidTr="00CD4AFC">
        <w:tc>
          <w:tcPr>
            <w:tcW w:w="375" w:type="pct"/>
            <w:gridSpan w:val="2"/>
            <w:shd w:val="clear" w:color="auto" w:fill="auto"/>
            <w:vAlign w:val="center"/>
          </w:tcPr>
          <w:p w:rsidR="00B2205C" w:rsidRPr="0094555A" w:rsidRDefault="00B2205C" w:rsidP="00B2205C">
            <w:pPr>
              <w:overflowPunct/>
              <w:autoSpaceDE/>
              <w:autoSpaceDN/>
              <w:adjustRightInd/>
              <w:jc w:val="center"/>
              <w:rPr>
                <w:rFonts w:ascii="Arial" w:eastAsia="Calibri" w:hAnsi="Arial" w:cs="Arial"/>
                <w:sz w:val="24"/>
                <w:szCs w:val="24"/>
              </w:rPr>
            </w:pPr>
          </w:p>
        </w:tc>
        <w:tc>
          <w:tcPr>
            <w:tcW w:w="1211" w:type="pct"/>
          </w:tcPr>
          <w:p w:rsidR="00B2205C" w:rsidRDefault="00B2205C" w:rsidP="00B2205C">
            <w:pPr>
              <w:keepNext/>
              <w:overflowPunct/>
              <w:autoSpaceDE/>
              <w:autoSpaceDN/>
              <w:adjustRightInd/>
              <w:outlineLvl w:val="2"/>
              <w:rPr>
                <w:rFonts w:ascii="Arial" w:hAnsi="Arial" w:cs="Arial"/>
                <w:bCs/>
                <w:sz w:val="24"/>
                <w:szCs w:val="24"/>
                <w:lang w:eastAsia="en-US"/>
              </w:rPr>
            </w:pPr>
            <w:r w:rsidRPr="005F0199">
              <w:rPr>
                <w:rFonts w:ascii="Arial" w:hAnsi="Arial" w:cs="Arial"/>
                <w:bCs/>
                <w:sz w:val="24"/>
                <w:szCs w:val="24"/>
                <w:lang w:eastAsia="en-US"/>
              </w:rPr>
              <w:t>Итого  по  разделу:</w:t>
            </w:r>
          </w:p>
          <w:p w:rsidR="005F0199" w:rsidRPr="005F0199" w:rsidRDefault="005F0199" w:rsidP="00B2205C">
            <w:pPr>
              <w:keepNext/>
              <w:overflowPunct/>
              <w:autoSpaceDE/>
              <w:autoSpaceDN/>
              <w:adjustRightInd/>
              <w:outlineLvl w:val="2"/>
              <w:rPr>
                <w:rFonts w:ascii="Arial" w:hAnsi="Arial" w:cs="Arial"/>
                <w:bCs/>
                <w:sz w:val="24"/>
                <w:szCs w:val="24"/>
                <w:lang w:eastAsia="en-US"/>
              </w:rPr>
            </w:pPr>
            <w:r>
              <w:rPr>
                <w:rFonts w:ascii="Arial" w:hAnsi="Arial" w:cs="Arial"/>
                <w:bCs/>
                <w:sz w:val="24"/>
                <w:szCs w:val="24"/>
                <w:lang w:eastAsia="en-US"/>
              </w:rPr>
              <w:t>тыс. руб.</w:t>
            </w:r>
          </w:p>
        </w:tc>
        <w:tc>
          <w:tcPr>
            <w:tcW w:w="536" w:type="pct"/>
            <w:shd w:val="clear" w:color="auto" w:fill="auto"/>
            <w:vAlign w:val="center"/>
          </w:tcPr>
          <w:p w:rsidR="00B2205C" w:rsidRPr="005F0199" w:rsidRDefault="00A313E4" w:rsidP="00B2205C">
            <w:pPr>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30</w:t>
            </w:r>
            <w:r w:rsidR="00B2205C" w:rsidRPr="005F0199">
              <w:rPr>
                <w:rFonts w:ascii="Arial" w:eastAsia="Calibri" w:hAnsi="Arial" w:cs="Arial"/>
                <w:sz w:val="24"/>
                <w:szCs w:val="24"/>
              </w:rPr>
              <w:t>5,0</w:t>
            </w:r>
          </w:p>
        </w:tc>
        <w:tc>
          <w:tcPr>
            <w:tcW w:w="856" w:type="pct"/>
          </w:tcPr>
          <w:p w:rsidR="00B2205C" w:rsidRPr="005F0199" w:rsidRDefault="00B2205C" w:rsidP="00B2205C">
            <w:pPr>
              <w:tabs>
                <w:tab w:val="left" w:pos="1290"/>
              </w:tabs>
              <w:overflowPunct/>
              <w:autoSpaceDE/>
              <w:autoSpaceDN/>
              <w:adjustRightInd/>
              <w:jc w:val="center"/>
              <w:rPr>
                <w:rFonts w:ascii="Arial" w:eastAsia="Calibri" w:hAnsi="Arial" w:cs="Arial"/>
                <w:sz w:val="24"/>
                <w:szCs w:val="24"/>
              </w:rPr>
            </w:pPr>
          </w:p>
        </w:tc>
        <w:tc>
          <w:tcPr>
            <w:tcW w:w="654" w:type="pct"/>
            <w:shd w:val="clear" w:color="auto" w:fill="auto"/>
          </w:tcPr>
          <w:p w:rsidR="00B2205C" w:rsidRPr="005F0199" w:rsidRDefault="00A313E4"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9</w:t>
            </w:r>
            <w:r w:rsidR="00B2205C" w:rsidRPr="005F0199">
              <w:rPr>
                <w:rFonts w:ascii="Arial" w:eastAsia="Calibri" w:hAnsi="Arial" w:cs="Arial"/>
                <w:sz w:val="24"/>
                <w:szCs w:val="24"/>
              </w:rPr>
              <w:t xml:space="preserve">5,0 </w:t>
            </w:r>
          </w:p>
        </w:tc>
        <w:tc>
          <w:tcPr>
            <w:tcW w:w="700" w:type="pct"/>
            <w:shd w:val="clear" w:color="auto" w:fill="auto"/>
          </w:tcPr>
          <w:p w:rsidR="00B2205C" w:rsidRPr="005F0199" w:rsidRDefault="00B2205C"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 xml:space="preserve">105,0 </w:t>
            </w:r>
          </w:p>
        </w:tc>
        <w:tc>
          <w:tcPr>
            <w:tcW w:w="668" w:type="pct"/>
            <w:shd w:val="clear" w:color="auto" w:fill="auto"/>
          </w:tcPr>
          <w:p w:rsidR="00B2205C" w:rsidRPr="005F0199" w:rsidRDefault="00A313E4" w:rsidP="00B2205C">
            <w:pPr>
              <w:tabs>
                <w:tab w:val="left" w:pos="1800"/>
              </w:tabs>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10</w:t>
            </w:r>
            <w:r w:rsidR="00B2205C" w:rsidRPr="005F0199">
              <w:rPr>
                <w:rFonts w:ascii="Arial" w:eastAsia="Calibri" w:hAnsi="Arial" w:cs="Arial"/>
                <w:sz w:val="24"/>
                <w:szCs w:val="24"/>
              </w:rPr>
              <w:t xml:space="preserve">5,0 </w:t>
            </w:r>
          </w:p>
        </w:tc>
      </w:tr>
      <w:tr w:rsidR="000B13E0" w:rsidRPr="0094555A" w:rsidTr="000B13E0">
        <w:tc>
          <w:tcPr>
            <w:tcW w:w="5000" w:type="pct"/>
            <w:gridSpan w:val="8"/>
            <w:shd w:val="clear" w:color="auto" w:fill="auto"/>
            <w:vAlign w:val="center"/>
          </w:tcPr>
          <w:p w:rsidR="000B13E0" w:rsidRPr="005F0199" w:rsidRDefault="00AD2F00" w:rsidP="00B2205C">
            <w:pPr>
              <w:tabs>
                <w:tab w:val="left" w:pos="1800"/>
              </w:tabs>
              <w:overflowPunct/>
              <w:autoSpaceDE/>
              <w:autoSpaceDN/>
              <w:adjustRightInd/>
              <w:jc w:val="center"/>
              <w:rPr>
                <w:rFonts w:ascii="Arial" w:eastAsia="Calibri" w:hAnsi="Arial" w:cs="Arial"/>
                <w:sz w:val="24"/>
                <w:szCs w:val="24"/>
              </w:rPr>
            </w:pPr>
            <w:r>
              <w:rPr>
                <w:rFonts w:ascii="Arial" w:eastAsia="Calibri" w:hAnsi="Arial" w:cs="Arial"/>
                <w:sz w:val="24"/>
                <w:szCs w:val="24"/>
                <w:lang w:eastAsia="en-US"/>
              </w:rPr>
              <w:t>4.</w:t>
            </w:r>
            <w:r w:rsidR="000B13E0" w:rsidRPr="005F0199">
              <w:rPr>
                <w:rFonts w:ascii="Arial" w:eastAsia="Calibri" w:hAnsi="Arial" w:cs="Arial"/>
                <w:sz w:val="24"/>
                <w:szCs w:val="24"/>
                <w:lang w:eastAsia="en-US"/>
              </w:rPr>
              <w:t>Социально</w:t>
            </w:r>
            <w:r w:rsidR="005F0199">
              <w:rPr>
                <w:rFonts w:ascii="Arial" w:eastAsia="Calibri" w:hAnsi="Arial" w:cs="Arial"/>
                <w:sz w:val="24"/>
                <w:szCs w:val="24"/>
                <w:lang w:eastAsia="en-US"/>
              </w:rPr>
              <w:t xml:space="preserve">е служение и благотворительные </w:t>
            </w:r>
            <w:r w:rsidR="000B13E0" w:rsidRPr="005F0199">
              <w:rPr>
                <w:rFonts w:ascii="Arial" w:eastAsia="Calibri" w:hAnsi="Arial" w:cs="Arial"/>
                <w:sz w:val="24"/>
                <w:szCs w:val="24"/>
                <w:lang w:eastAsia="en-US"/>
              </w:rPr>
              <w:t>акции</w:t>
            </w:r>
          </w:p>
        </w:tc>
      </w:tr>
      <w:tr w:rsidR="00C32A44" w:rsidRPr="0094555A" w:rsidTr="005F0199">
        <w:tc>
          <w:tcPr>
            <w:tcW w:w="375" w:type="pct"/>
            <w:gridSpan w:val="2"/>
            <w:shd w:val="clear" w:color="auto" w:fill="auto"/>
            <w:vAlign w:val="center"/>
          </w:tcPr>
          <w:p w:rsidR="00C32A44" w:rsidRDefault="00AD2F00" w:rsidP="00B2205C">
            <w:pPr>
              <w:overflowPunct/>
              <w:autoSpaceDE/>
              <w:autoSpaceDN/>
              <w:adjustRightInd/>
              <w:jc w:val="center"/>
              <w:rPr>
                <w:rFonts w:ascii="Arial" w:eastAsia="Calibri" w:hAnsi="Arial" w:cs="Arial"/>
                <w:sz w:val="24"/>
                <w:szCs w:val="24"/>
              </w:rPr>
            </w:pPr>
            <w:r>
              <w:rPr>
                <w:rFonts w:ascii="Arial" w:eastAsia="Calibri" w:hAnsi="Arial" w:cs="Arial"/>
                <w:sz w:val="24"/>
                <w:szCs w:val="24"/>
              </w:rPr>
              <w:t>4.1</w:t>
            </w:r>
          </w:p>
        </w:tc>
        <w:tc>
          <w:tcPr>
            <w:tcW w:w="1211" w:type="pct"/>
          </w:tcPr>
          <w:p w:rsidR="005F0199" w:rsidRDefault="005F0199" w:rsidP="007B761D">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Организация </w:t>
            </w:r>
            <w:r w:rsidR="00C32A44">
              <w:rPr>
                <w:rFonts w:ascii="Arial" w:eastAsia="Calibri" w:hAnsi="Arial" w:cs="Arial"/>
                <w:bCs/>
                <w:sz w:val="24"/>
                <w:szCs w:val="24"/>
                <w:lang w:eastAsia="en-US"/>
              </w:rPr>
              <w:t xml:space="preserve">декады </w:t>
            </w:r>
          </w:p>
          <w:p w:rsidR="00C32A44" w:rsidRDefault="00C32A44" w:rsidP="007B761D">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мило</w:t>
            </w:r>
            <w:r w:rsidR="005F0199">
              <w:rPr>
                <w:rFonts w:ascii="Arial" w:eastAsia="Calibri" w:hAnsi="Arial" w:cs="Arial"/>
                <w:bCs/>
                <w:sz w:val="24"/>
                <w:szCs w:val="24"/>
                <w:lang w:eastAsia="en-US"/>
              </w:rPr>
              <w:t xml:space="preserve">сердия, </w:t>
            </w:r>
            <w:proofErr w:type="gramStart"/>
            <w:r w:rsidR="005F0199">
              <w:rPr>
                <w:rFonts w:ascii="Arial" w:eastAsia="Calibri" w:hAnsi="Arial" w:cs="Arial"/>
                <w:bCs/>
                <w:sz w:val="24"/>
                <w:szCs w:val="24"/>
                <w:lang w:eastAsia="en-US"/>
              </w:rPr>
              <w:t>посвященной</w:t>
            </w:r>
            <w:proofErr w:type="gramEnd"/>
            <w:r w:rsidR="005F0199">
              <w:rPr>
                <w:rFonts w:ascii="Arial" w:eastAsia="Calibri" w:hAnsi="Arial" w:cs="Arial"/>
                <w:bCs/>
                <w:sz w:val="24"/>
                <w:szCs w:val="24"/>
                <w:lang w:eastAsia="en-US"/>
              </w:rPr>
              <w:t xml:space="preserve"> Дню </w:t>
            </w:r>
            <w:r>
              <w:rPr>
                <w:rFonts w:ascii="Arial" w:eastAsia="Calibri" w:hAnsi="Arial" w:cs="Arial"/>
                <w:bCs/>
                <w:sz w:val="24"/>
                <w:szCs w:val="24"/>
                <w:lang w:eastAsia="en-US"/>
              </w:rPr>
              <w:t>инвалида</w:t>
            </w:r>
          </w:p>
        </w:tc>
        <w:tc>
          <w:tcPr>
            <w:tcW w:w="536" w:type="pct"/>
            <w:shd w:val="clear" w:color="auto" w:fill="auto"/>
          </w:tcPr>
          <w:p w:rsidR="00C32A44" w:rsidRPr="0094555A" w:rsidRDefault="00C32A44" w:rsidP="005F0199">
            <w:pPr>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Ежегодно</w:t>
            </w:r>
          </w:p>
        </w:tc>
        <w:tc>
          <w:tcPr>
            <w:tcW w:w="856" w:type="pct"/>
          </w:tcPr>
          <w:p w:rsidR="005F0199" w:rsidRDefault="00C32A44" w:rsidP="000B13E0">
            <w:pPr>
              <w:keepNext/>
              <w:overflowPunct/>
              <w:autoSpaceDE/>
              <w:autoSpaceDN/>
              <w:adjustRightInd/>
              <w:jc w:val="center"/>
              <w:outlineLvl w:val="0"/>
              <w:rPr>
                <w:rFonts w:ascii="Arial" w:eastAsia="Calibri" w:hAnsi="Arial" w:cs="Arial"/>
                <w:bCs/>
                <w:kern w:val="32"/>
                <w:sz w:val="24"/>
                <w:szCs w:val="24"/>
                <w:lang w:eastAsia="en-US"/>
              </w:rPr>
            </w:pPr>
            <w:r w:rsidRPr="005F0199">
              <w:rPr>
                <w:rFonts w:ascii="Arial" w:eastAsia="Calibri" w:hAnsi="Arial" w:cs="Arial"/>
                <w:bCs/>
                <w:kern w:val="32"/>
                <w:sz w:val="24"/>
                <w:szCs w:val="24"/>
                <w:lang w:eastAsia="en-US"/>
              </w:rPr>
              <w:t xml:space="preserve">МКУК «Историко-краеведческий </w:t>
            </w:r>
          </w:p>
          <w:p w:rsidR="005F0199" w:rsidRDefault="00C32A44" w:rsidP="005F0199">
            <w:pPr>
              <w:keepNext/>
              <w:overflowPunct/>
              <w:autoSpaceDE/>
              <w:autoSpaceDN/>
              <w:adjustRightInd/>
              <w:jc w:val="center"/>
              <w:outlineLvl w:val="0"/>
              <w:rPr>
                <w:rFonts w:ascii="Arial" w:eastAsia="Calibri" w:hAnsi="Arial" w:cs="Arial"/>
                <w:bCs/>
                <w:kern w:val="32"/>
                <w:sz w:val="24"/>
                <w:szCs w:val="24"/>
                <w:lang w:eastAsia="en-US"/>
              </w:rPr>
            </w:pPr>
            <w:proofErr w:type="spellStart"/>
            <w:proofErr w:type="gramStart"/>
            <w:r w:rsidRPr="005F0199">
              <w:rPr>
                <w:rFonts w:ascii="Arial" w:eastAsia="Calibri" w:hAnsi="Arial" w:cs="Arial"/>
                <w:bCs/>
                <w:kern w:val="32"/>
                <w:sz w:val="24"/>
                <w:szCs w:val="24"/>
                <w:lang w:eastAsia="en-US"/>
              </w:rPr>
              <w:t>му-зей</w:t>
            </w:r>
            <w:proofErr w:type="spellEnd"/>
            <w:proofErr w:type="gramEnd"/>
            <w:r w:rsidRPr="005F0199">
              <w:rPr>
                <w:rFonts w:ascii="Arial" w:eastAsia="Calibri" w:hAnsi="Arial" w:cs="Arial"/>
                <w:bCs/>
                <w:kern w:val="32"/>
                <w:sz w:val="24"/>
                <w:szCs w:val="24"/>
                <w:lang w:eastAsia="en-US"/>
              </w:rPr>
              <w:t xml:space="preserve"> </w:t>
            </w:r>
          </w:p>
          <w:p w:rsidR="00C32A44" w:rsidRPr="005F0199" w:rsidRDefault="00C32A44" w:rsidP="005F0199">
            <w:pPr>
              <w:keepNext/>
              <w:overflowPunct/>
              <w:autoSpaceDE/>
              <w:autoSpaceDN/>
              <w:adjustRightInd/>
              <w:jc w:val="center"/>
              <w:outlineLvl w:val="0"/>
              <w:rPr>
                <w:rFonts w:ascii="Arial" w:eastAsia="Calibri" w:hAnsi="Arial" w:cs="Arial"/>
                <w:bCs/>
                <w:kern w:val="32"/>
                <w:sz w:val="24"/>
                <w:szCs w:val="24"/>
                <w:lang w:eastAsia="en-US"/>
              </w:rPr>
            </w:pPr>
            <w:r w:rsidRPr="005F0199">
              <w:rPr>
                <w:rFonts w:ascii="Arial" w:eastAsia="Calibri" w:hAnsi="Arial" w:cs="Arial"/>
                <w:bCs/>
                <w:kern w:val="32"/>
                <w:sz w:val="24"/>
                <w:szCs w:val="24"/>
                <w:lang w:eastAsia="en-US"/>
              </w:rPr>
              <w:t>Светлоярского    района»</w:t>
            </w:r>
          </w:p>
        </w:tc>
        <w:tc>
          <w:tcPr>
            <w:tcW w:w="654" w:type="pct"/>
            <w:shd w:val="clear" w:color="auto" w:fill="auto"/>
          </w:tcPr>
          <w:p w:rsidR="005F0199" w:rsidRDefault="005F0199" w:rsidP="007B761D">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Расходный </w:t>
            </w:r>
          </w:p>
          <w:p w:rsidR="00C32A44" w:rsidRDefault="00C32A44" w:rsidP="007B761D">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материал  - 25,0 </w:t>
            </w:r>
          </w:p>
          <w:p w:rsidR="00256D95" w:rsidRPr="005F0199" w:rsidRDefault="00256D95" w:rsidP="007B761D">
            <w:pPr>
              <w:tabs>
                <w:tab w:val="left" w:pos="1800"/>
              </w:tabs>
              <w:overflowPunct/>
              <w:autoSpaceDE/>
              <w:autoSpaceDN/>
              <w:adjustRightInd/>
              <w:jc w:val="center"/>
              <w:rPr>
                <w:rFonts w:ascii="Arial" w:eastAsia="Calibri" w:hAnsi="Arial" w:cs="Arial"/>
                <w:sz w:val="24"/>
                <w:szCs w:val="24"/>
                <w:lang w:eastAsia="en-US"/>
              </w:rPr>
            </w:pPr>
          </w:p>
          <w:p w:rsidR="00C32A44" w:rsidRPr="005F0199" w:rsidRDefault="00256D95" w:rsidP="007B761D">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Итого: 25,0</w:t>
            </w:r>
          </w:p>
        </w:tc>
        <w:tc>
          <w:tcPr>
            <w:tcW w:w="700" w:type="pct"/>
            <w:shd w:val="clear" w:color="auto" w:fill="auto"/>
          </w:tcPr>
          <w:p w:rsidR="005F0199" w:rsidRDefault="005F0199" w:rsidP="004B00E7">
            <w:pPr>
              <w:tabs>
                <w:tab w:val="left" w:pos="1800"/>
              </w:tabs>
              <w:overflowPunct/>
              <w:autoSpaceDE/>
              <w:autoSpaceDN/>
              <w:adjustRightInd/>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Расходный </w:t>
            </w:r>
          </w:p>
          <w:p w:rsidR="00C32A44" w:rsidRPr="005F0199" w:rsidRDefault="00C32A44"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материал  -</w:t>
            </w:r>
          </w:p>
          <w:p w:rsidR="00C32A44" w:rsidRDefault="00C32A44"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 25,0</w:t>
            </w:r>
          </w:p>
          <w:p w:rsidR="00256D95" w:rsidRDefault="00256D95" w:rsidP="004B00E7">
            <w:pPr>
              <w:tabs>
                <w:tab w:val="left" w:pos="1800"/>
              </w:tabs>
              <w:overflowPunct/>
              <w:autoSpaceDE/>
              <w:autoSpaceDN/>
              <w:adjustRightInd/>
              <w:jc w:val="center"/>
              <w:rPr>
                <w:rFonts w:ascii="Arial" w:eastAsia="Calibri" w:hAnsi="Arial" w:cs="Arial"/>
                <w:sz w:val="24"/>
                <w:szCs w:val="24"/>
                <w:lang w:eastAsia="en-US"/>
              </w:rPr>
            </w:pPr>
          </w:p>
          <w:p w:rsidR="00256D95" w:rsidRPr="005F0199" w:rsidRDefault="00256D95" w:rsidP="004B00E7">
            <w:pPr>
              <w:tabs>
                <w:tab w:val="left" w:pos="1800"/>
              </w:tabs>
              <w:overflowPunct/>
              <w:autoSpaceDE/>
              <w:autoSpaceDN/>
              <w:adjustRightInd/>
              <w:jc w:val="center"/>
              <w:rPr>
                <w:rFonts w:ascii="Arial" w:eastAsia="Calibri" w:hAnsi="Arial" w:cs="Arial"/>
                <w:sz w:val="24"/>
                <w:szCs w:val="24"/>
                <w:lang w:eastAsia="en-US"/>
              </w:rPr>
            </w:pPr>
            <w:r w:rsidRPr="00256D95">
              <w:rPr>
                <w:rFonts w:ascii="Arial" w:eastAsia="Calibri" w:hAnsi="Arial" w:cs="Arial"/>
                <w:sz w:val="24"/>
                <w:szCs w:val="24"/>
                <w:lang w:eastAsia="en-US"/>
              </w:rPr>
              <w:t>Итого: 25,0</w:t>
            </w:r>
          </w:p>
        </w:tc>
        <w:tc>
          <w:tcPr>
            <w:tcW w:w="668" w:type="pct"/>
            <w:shd w:val="clear" w:color="auto" w:fill="auto"/>
          </w:tcPr>
          <w:p w:rsidR="005F0199" w:rsidRDefault="00C32A44"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Расходный  </w:t>
            </w:r>
          </w:p>
          <w:p w:rsidR="00C32A44" w:rsidRPr="005F0199" w:rsidRDefault="00C32A44"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материал  - </w:t>
            </w:r>
          </w:p>
          <w:p w:rsidR="00C32A44" w:rsidRDefault="00C32A44"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25,0</w:t>
            </w:r>
          </w:p>
          <w:p w:rsidR="00256D95" w:rsidRDefault="00256D95" w:rsidP="004B00E7">
            <w:pPr>
              <w:tabs>
                <w:tab w:val="left" w:pos="1800"/>
              </w:tabs>
              <w:overflowPunct/>
              <w:autoSpaceDE/>
              <w:autoSpaceDN/>
              <w:adjustRightInd/>
              <w:jc w:val="center"/>
              <w:rPr>
                <w:rFonts w:ascii="Arial" w:eastAsia="Calibri" w:hAnsi="Arial" w:cs="Arial"/>
                <w:sz w:val="24"/>
                <w:szCs w:val="24"/>
                <w:lang w:eastAsia="en-US"/>
              </w:rPr>
            </w:pPr>
          </w:p>
          <w:p w:rsidR="00256D95" w:rsidRPr="005F0199" w:rsidRDefault="00256D95" w:rsidP="004B00E7">
            <w:pPr>
              <w:tabs>
                <w:tab w:val="left" w:pos="1800"/>
              </w:tabs>
              <w:overflowPunct/>
              <w:autoSpaceDE/>
              <w:autoSpaceDN/>
              <w:adjustRightInd/>
              <w:jc w:val="center"/>
              <w:rPr>
                <w:rFonts w:ascii="Arial" w:eastAsia="Calibri" w:hAnsi="Arial" w:cs="Arial"/>
                <w:sz w:val="24"/>
                <w:szCs w:val="24"/>
                <w:lang w:eastAsia="en-US"/>
              </w:rPr>
            </w:pPr>
            <w:r w:rsidRPr="00256D95">
              <w:rPr>
                <w:rFonts w:ascii="Arial" w:eastAsia="Calibri" w:hAnsi="Arial" w:cs="Arial"/>
                <w:sz w:val="24"/>
                <w:szCs w:val="24"/>
                <w:lang w:eastAsia="en-US"/>
              </w:rPr>
              <w:t>Итого: 25,0</w:t>
            </w:r>
          </w:p>
        </w:tc>
      </w:tr>
      <w:tr w:rsidR="000B13E0" w:rsidRPr="0094555A" w:rsidTr="005F0199">
        <w:tc>
          <w:tcPr>
            <w:tcW w:w="375" w:type="pct"/>
            <w:gridSpan w:val="2"/>
            <w:shd w:val="clear" w:color="auto" w:fill="auto"/>
            <w:vAlign w:val="center"/>
          </w:tcPr>
          <w:p w:rsidR="000B13E0" w:rsidRPr="0094555A" w:rsidRDefault="00AD2F00" w:rsidP="00B2205C">
            <w:pPr>
              <w:overflowPunct/>
              <w:autoSpaceDE/>
              <w:autoSpaceDN/>
              <w:adjustRightInd/>
              <w:jc w:val="center"/>
              <w:rPr>
                <w:rFonts w:ascii="Arial" w:eastAsia="Calibri" w:hAnsi="Arial" w:cs="Arial"/>
                <w:sz w:val="24"/>
                <w:szCs w:val="24"/>
              </w:rPr>
            </w:pPr>
            <w:r>
              <w:rPr>
                <w:rFonts w:ascii="Arial" w:eastAsia="Calibri" w:hAnsi="Arial" w:cs="Arial"/>
                <w:sz w:val="24"/>
                <w:szCs w:val="24"/>
              </w:rPr>
              <w:t>4.</w:t>
            </w:r>
            <w:r w:rsidR="00C32A44">
              <w:rPr>
                <w:rFonts w:ascii="Arial" w:eastAsia="Calibri" w:hAnsi="Arial" w:cs="Arial"/>
                <w:sz w:val="24"/>
                <w:szCs w:val="24"/>
              </w:rPr>
              <w:t>2</w:t>
            </w:r>
          </w:p>
        </w:tc>
        <w:tc>
          <w:tcPr>
            <w:tcW w:w="1211" w:type="pct"/>
          </w:tcPr>
          <w:p w:rsidR="005F0199" w:rsidRDefault="000B13E0" w:rsidP="007B761D">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Организа</w:t>
            </w:r>
            <w:r w:rsidR="005F0199">
              <w:rPr>
                <w:rFonts w:ascii="Arial" w:eastAsia="Calibri" w:hAnsi="Arial" w:cs="Arial"/>
                <w:bCs/>
                <w:sz w:val="24"/>
                <w:szCs w:val="24"/>
                <w:lang w:eastAsia="en-US"/>
              </w:rPr>
              <w:t xml:space="preserve">ция тематического  мероприятия «Дорогою добра» для детей </w:t>
            </w:r>
            <w:proofErr w:type="gramStart"/>
            <w:r w:rsidRPr="0094555A">
              <w:rPr>
                <w:rFonts w:ascii="Arial" w:eastAsia="Calibri" w:hAnsi="Arial" w:cs="Arial"/>
                <w:bCs/>
                <w:sz w:val="24"/>
                <w:szCs w:val="24"/>
                <w:lang w:eastAsia="en-US"/>
              </w:rPr>
              <w:t>с</w:t>
            </w:r>
            <w:proofErr w:type="gramEnd"/>
            <w:r w:rsidRPr="0094555A">
              <w:rPr>
                <w:rFonts w:ascii="Arial" w:eastAsia="Calibri" w:hAnsi="Arial" w:cs="Arial"/>
                <w:bCs/>
                <w:sz w:val="24"/>
                <w:szCs w:val="24"/>
                <w:lang w:eastAsia="en-US"/>
              </w:rPr>
              <w:t xml:space="preserve"> </w:t>
            </w:r>
          </w:p>
          <w:p w:rsidR="000B13E0" w:rsidRPr="0094555A" w:rsidRDefault="000B13E0" w:rsidP="007B761D">
            <w:pPr>
              <w:keepNext/>
              <w:overflowPunct/>
              <w:autoSpaceDE/>
              <w:autoSpaceDN/>
              <w:adjustRightInd/>
              <w:outlineLvl w:val="3"/>
              <w:rPr>
                <w:rFonts w:ascii="Arial" w:eastAsia="Calibri" w:hAnsi="Arial" w:cs="Arial"/>
                <w:bCs/>
                <w:sz w:val="24"/>
                <w:szCs w:val="24"/>
                <w:lang w:eastAsia="en-US"/>
              </w:rPr>
            </w:pPr>
            <w:r w:rsidRPr="0094555A">
              <w:rPr>
                <w:rFonts w:ascii="Arial" w:eastAsia="Calibri" w:hAnsi="Arial" w:cs="Arial"/>
                <w:bCs/>
                <w:sz w:val="24"/>
                <w:szCs w:val="24"/>
                <w:lang w:eastAsia="en-US"/>
              </w:rPr>
              <w:t xml:space="preserve">ограниченными физическими возможностями </w:t>
            </w:r>
          </w:p>
        </w:tc>
        <w:tc>
          <w:tcPr>
            <w:tcW w:w="536" w:type="pct"/>
            <w:shd w:val="clear" w:color="auto" w:fill="auto"/>
          </w:tcPr>
          <w:p w:rsidR="000B13E0" w:rsidRPr="0094555A" w:rsidRDefault="000B13E0" w:rsidP="005F0199">
            <w:pPr>
              <w:overflowPunct/>
              <w:autoSpaceDE/>
              <w:autoSpaceDN/>
              <w:adjustRightInd/>
              <w:jc w:val="center"/>
              <w:rPr>
                <w:rFonts w:ascii="Arial" w:eastAsia="Calibri" w:hAnsi="Arial" w:cs="Arial"/>
                <w:sz w:val="24"/>
                <w:szCs w:val="24"/>
                <w:lang w:eastAsia="en-US"/>
              </w:rPr>
            </w:pPr>
            <w:r w:rsidRPr="0094555A">
              <w:rPr>
                <w:rFonts w:ascii="Arial" w:eastAsia="Calibri" w:hAnsi="Arial" w:cs="Arial"/>
                <w:sz w:val="24"/>
                <w:szCs w:val="24"/>
                <w:lang w:eastAsia="en-US"/>
              </w:rPr>
              <w:t>Ежегодно</w:t>
            </w:r>
          </w:p>
        </w:tc>
        <w:tc>
          <w:tcPr>
            <w:tcW w:w="856" w:type="pct"/>
          </w:tcPr>
          <w:p w:rsidR="005F0199" w:rsidRDefault="000B13E0" w:rsidP="000B13E0">
            <w:pPr>
              <w:keepNext/>
              <w:overflowPunct/>
              <w:autoSpaceDE/>
              <w:autoSpaceDN/>
              <w:adjustRightInd/>
              <w:jc w:val="center"/>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МК</w:t>
            </w:r>
            <w:r w:rsidRPr="0094555A">
              <w:rPr>
                <w:rFonts w:ascii="Arial" w:eastAsia="Calibri" w:hAnsi="Arial" w:cs="Arial"/>
                <w:bCs/>
                <w:kern w:val="32"/>
                <w:sz w:val="24"/>
                <w:szCs w:val="24"/>
                <w:lang w:eastAsia="en-US"/>
              </w:rPr>
              <w:t xml:space="preserve">УК «Историко-краеведческий </w:t>
            </w:r>
          </w:p>
          <w:p w:rsidR="005F0199" w:rsidRDefault="000B13E0" w:rsidP="005F0199">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bCs/>
                <w:kern w:val="32"/>
                <w:sz w:val="24"/>
                <w:szCs w:val="24"/>
                <w:lang w:eastAsia="en-US"/>
              </w:rPr>
              <w:t xml:space="preserve">музей </w:t>
            </w:r>
          </w:p>
          <w:p w:rsidR="000B13E0" w:rsidRPr="0094555A" w:rsidRDefault="000B13E0" w:rsidP="005F0199">
            <w:pPr>
              <w:keepNext/>
              <w:overflowPunct/>
              <w:autoSpaceDE/>
              <w:autoSpaceDN/>
              <w:adjustRightInd/>
              <w:jc w:val="center"/>
              <w:outlineLvl w:val="0"/>
              <w:rPr>
                <w:rFonts w:ascii="Arial" w:eastAsia="Calibri" w:hAnsi="Arial" w:cs="Arial"/>
                <w:bCs/>
                <w:kern w:val="32"/>
                <w:sz w:val="24"/>
                <w:szCs w:val="24"/>
                <w:lang w:eastAsia="en-US"/>
              </w:rPr>
            </w:pPr>
            <w:r w:rsidRPr="0094555A">
              <w:rPr>
                <w:rFonts w:ascii="Arial" w:eastAsia="Calibri" w:hAnsi="Arial" w:cs="Arial"/>
                <w:bCs/>
                <w:kern w:val="32"/>
                <w:sz w:val="24"/>
                <w:szCs w:val="24"/>
                <w:lang w:eastAsia="en-US"/>
              </w:rPr>
              <w:t>Светлоярского    района»</w:t>
            </w:r>
          </w:p>
        </w:tc>
        <w:tc>
          <w:tcPr>
            <w:tcW w:w="654" w:type="pct"/>
            <w:shd w:val="clear" w:color="auto" w:fill="auto"/>
          </w:tcPr>
          <w:p w:rsidR="004B00E7" w:rsidRPr="005F0199" w:rsidRDefault="004B00E7" w:rsidP="007B761D">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Питание -30,0;</w:t>
            </w:r>
          </w:p>
          <w:p w:rsidR="004B00E7" w:rsidRPr="005F0199" w:rsidRDefault="004B00E7" w:rsidP="00A042ED">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приглашение творческого  кол-ва, расхо</w:t>
            </w:r>
            <w:r w:rsidRPr="005F0199">
              <w:rPr>
                <w:rFonts w:ascii="Arial" w:eastAsia="Calibri" w:hAnsi="Arial" w:cs="Arial"/>
                <w:sz w:val="24"/>
                <w:szCs w:val="24"/>
                <w:lang w:eastAsia="en-US"/>
              </w:rPr>
              <w:t>д</w:t>
            </w:r>
            <w:r w:rsidRPr="005F0199">
              <w:rPr>
                <w:rFonts w:ascii="Arial" w:eastAsia="Calibri" w:hAnsi="Arial" w:cs="Arial"/>
                <w:sz w:val="24"/>
                <w:szCs w:val="24"/>
                <w:lang w:eastAsia="en-US"/>
              </w:rPr>
              <w:t xml:space="preserve">ный  материал </w:t>
            </w:r>
            <w:r w:rsidR="00C32A44" w:rsidRPr="005F0199">
              <w:rPr>
                <w:rFonts w:ascii="Arial" w:eastAsia="Calibri" w:hAnsi="Arial" w:cs="Arial"/>
                <w:sz w:val="24"/>
                <w:szCs w:val="24"/>
                <w:lang w:eastAsia="en-US"/>
              </w:rPr>
              <w:t>– 2</w:t>
            </w:r>
            <w:r w:rsidRPr="005F0199">
              <w:rPr>
                <w:rFonts w:ascii="Arial" w:eastAsia="Calibri" w:hAnsi="Arial" w:cs="Arial"/>
                <w:sz w:val="24"/>
                <w:szCs w:val="24"/>
                <w:lang w:eastAsia="en-US"/>
              </w:rPr>
              <w:t>0,0; сув</w:t>
            </w:r>
            <w:r w:rsidRPr="005F0199">
              <w:rPr>
                <w:rFonts w:ascii="Arial" w:eastAsia="Calibri" w:hAnsi="Arial" w:cs="Arial"/>
                <w:sz w:val="24"/>
                <w:szCs w:val="24"/>
                <w:lang w:eastAsia="en-US"/>
              </w:rPr>
              <w:t>е</w:t>
            </w:r>
            <w:r w:rsidRPr="005F0199">
              <w:rPr>
                <w:rFonts w:ascii="Arial" w:eastAsia="Calibri" w:hAnsi="Arial" w:cs="Arial"/>
                <w:sz w:val="24"/>
                <w:szCs w:val="24"/>
                <w:lang w:eastAsia="en-US"/>
              </w:rPr>
              <w:t>нирная и  п</w:t>
            </w:r>
            <w:r w:rsidRPr="005F0199">
              <w:rPr>
                <w:rFonts w:ascii="Arial" w:eastAsia="Calibri" w:hAnsi="Arial" w:cs="Arial"/>
                <w:sz w:val="24"/>
                <w:szCs w:val="24"/>
                <w:lang w:eastAsia="en-US"/>
              </w:rPr>
              <w:t>о</w:t>
            </w:r>
            <w:r w:rsidRPr="005F0199">
              <w:rPr>
                <w:rFonts w:ascii="Arial" w:eastAsia="Calibri" w:hAnsi="Arial" w:cs="Arial"/>
                <w:sz w:val="24"/>
                <w:szCs w:val="24"/>
                <w:lang w:eastAsia="en-US"/>
              </w:rPr>
              <w:t>дарочная  пр</w:t>
            </w:r>
            <w:r w:rsidRPr="005F0199">
              <w:rPr>
                <w:rFonts w:ascii="Arial" w:eastAsia="Calibri" w:hAnsi="Arial" w:cs="Arial"/>
                <w:sz w:val="24"/>
                <w:szCs w:val="24"/>
                <w:lang w:eastAsia="en-US"/>
              </w:rPr>
              <w:t>о</w:t>
            </w:r>
            <w:r w:rsidR="00C32A44" w:rsidRPr="005F0199">
              <w:rPr>
                <w:rFonts w:ascii="Arial" w:eastAsia="Calibri" w:hAnsi="Arial" w:cs="Arial"/>
                <w:sz w:val="24"/>
                <w:szCs w:val="24"/>
                <w:lang w:eastAsia="en-US"/>
              </w:rPr>
              <w:t>дукция – 2</w:t>
            </w:r>
            <w:r w:rsidRPr="005F0199">
              <w:rPr>
                <w:rFonts w:ascii="Arial" w:eastAsia="Calibri" w:hAnsi="Arial" w:cs="Arial"/>
                <w:sz w:val="24"/>
                <w:szCs w:val="24"/>
                <w:lang w:eastAsia="en-US"/>
              </w:rPr>
              <w:t>0,0</w:t>
            </w:r>
          </w:p>
          <w:p w:rsidR="000B13E0" w:rsidRPr="005F0199" w:rsidRDefault="004B00E7" w:rsidP="00C32A44">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Итого: </w:t>
            </w:r>
            <w:r w:rsidR="00C32A44" w:rsidRPr="005F0199">
              <w:rPr>
                <w:rFonts w:ascii="Arial" w:eastAsia="Calibri" w:hAnsi="Arial" w:cs="Arial"/>
                <w:sz w:val="24"/>
                <w:szCs w:val="24"/>
                <w:lang w:eastAsia="en-US"/>
              </w:rPr>
              <w:t>7</w:t>
            </w:r>
            <w:r w:rsidRPr="005F0199">
              <w:rPr>
                <w:rFonts w:ascii="Arial" w:eastAsia="Calibri" w:hAnsi="Arial" w:cs="Arial"/>
                <w:sz w:val="24"/>
                <w:szCs w:val="24"/>
                <w:lang w:eastAsia="en-US"/>
              </w:rPr>
              <w:t>0,</w:t>
            </w:r>
            <w:r w:rsidR="000B13E0" w:rsidRPr="005F0199">
              <w:rPr>
                <w:rFonts w:ascii="Arial" w:eastAsia="Calibri" w:hAnsi="Arial" w:cs="Arial"/>
                <w:sz w:val="24"/>
                <w:szCs w:val="24"/>
                <w:lang w:eastAsia="en-US"/>
              </w:rPr>
              <w:t>0</w:t>
            </w:r>
          </w:p>
        </w:tc>
        <w:tc>
          <w:tcPr>
            <w:tcW w:w="700" w:type="pct"/>
            <w:shd w:val="clear" w:color="auto" w:fill="auto"/>
          </w:tcPr>
          <w:p w:rsidR="004B00E7" w:rsidRPr="005F0199" w:rsidRDefault="004B00E7"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Питание - 35,0;</w:t>
            </w:r>
          </w:p>
          <w:p w:rsidR="00C32A44" w:rsidRPr="005F0199" w:rsidRDefault="004B00E7" w:rsidP="00A042ED">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приглашение творческого  кол-ва, расхо</w:t>
            </w:r>
            <w:r w:rsidRPr="005F0199">
              <w:rPr>
                <w:rFonts w:ascii="Arial" w:eastAsia="Calibri" w:hAnsi="Arial" w:cs="Arial"/>
                <w:sz w:val="24"/>
                <w:szCs w:val="24"/>
                <w:lang w:eastAsia="en-US"/>
              </w:rPr>
              <w:t>д</w:t>
            </w:r>
            <w:r w:rsidRPr="005F0199">
              <w:rPr>
                <w:rFonts w:ascii="Arial" w:eastAsia="Calibri" w:hAnsi="Arial" w:cs="Arial"/>
                <w:sz w:val="24"/>
                <w:szCs w:val="24"/>
                <w:lang w:eastAsia="en-US"/>
              </w:rPr>
              <w:t>ный  материал – 15,0; сувенир</w:t>
            </w:r>
            <w:r w:rsidR="00C32A44" w:rsidRPr="005F0199">
              <w:rPr>
                <w:rFonts w:ascii="Arial" w:eastAsia="Calibri" w:hAnsi="Arial" w:cs="Arial"/>
                <w:sz w:val="24"/>
                <w:szCs w:val="24"/>
                <w:lang w:eastAsia="en-US"/>
              </w:rPr>
              <w:t>ная и  подарочная  продукция – 2</w:t>
            </w:r>
            <w:r w:rsidRPr="005F0199">
              <w:rPr>
                <w:rFonts w:ascii="Arial" w:eastAsia="Calibri" w:hAnsi="Arial" w:cs="Arial"/>
                <w:sz w:val="24"/>
                <w:szCs w:val="24"/>
                <w:lang w:eastAsia="en-US"/>
              </w:rPr>
              <w:t>0,0</w:t>
            </w:r>
          </w:p>
          <w:p w:rsidR="000B13E0" w:rsidRPr="005F0199" w:rsidRDefault="004B00E7" w:rsidP="00C32A44">
            <w:pPr>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 xml:space="preserve">Итого: </w:t>
            </w:r>
            <w:r w:rsidR="00C32A44" w:rsidRPr="005F0199">
              <w:rPr>
                <w:rFonts w:ascii="Arial" w:eastAsia="Calibri" w:hAnsi="Arial" w:cs="Arial"/>
                <w:sz w:val="24"/>
                <w:szCs w:val="24"/>
                <w:lang w:eastAsia="en-US"/>
              </w:rPr>
              <w:t>7</w:t>
            </w:r>
            <w:r w:rsidR="000B13E0" w:rsidRPr="005F0199">
              <w:rPr>
                <w:rFonts w:ascii="Arial" w:eastAsia="Calibri" w:hAnsi="Arial" w:cs="Arial"/>
                <w:sz w:val="24"/>
                <w:szCs w:val="24"/>
                <w:lang w:eastAsia="en-US"/>
              </w:rPr>
              <w:t>0,0</w:t>
            </w:r>
          </w:p>
        </w:tc>
        <w:tc>
          <w:tcPr>
            <w:tcW w:w="668" w:type="pct"/>
            <w:shd w:val="clear" w:color="auto" w:fill="auto"/>
          </w:tcPr>
          <w:p w:rsidR="004B00E7" w:rsidRPr="005F0199" w:rsidRDefault="004B00E7" w:rsidP="004B00E7">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Питание - 40,0;</w:t>
            </w:r>
          </w:p>
          <w:p w:rsidR="00C32A44" w:rsidRPr="005F0199" w:rsidRDefault="004B00E7" w:rsidP="00A042ED">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приглашение творческого  кол-ва, расхо</w:t>
            </w:r>
            <w:r w:rsidRPr="005F0199">
              <w:rPr>
                <w:rFonts w:ascii="Arial" w:eastAsia="Calibri" w:hAnsi="Arial" w:cs="Arial"/>
                <w:sz w:val="24"/>
                <w:szCs w:val="24"/>
                <w:lang w:eastAsia="en-US"/>
              </w:rPr>
              <w:t>д</w:t>
            </w:r>
            <w:r w:rsidRPr="005F0199">
              <w:rPr>
                <w:rFonts w:ascii="Arial" w:eastAsia="Calibri" w:hAnsi="Arial" w:cs="Arial"/>
                <w:sz w:val="24"/>
                <w:szCs w:val="24"/>
                <w:lang w:eastAsia="en-US"/>
              </w:rPr>
              <w:t>ный  материал – 20,0; сув</w:t>
            </w:r>
            <w:r w:rsidRPr="005F0199">
              <w:rPr>
                <w:rFonts w:ascii="Arial" w:eastAsia="Calibri" w:hAnsi="Arial" w:cs="Arial"/>
                <w:sz w:val="24"/>
                <w:szCs w:val="24"/>
                <w:lang w:eastAsia="en-US"/>
              </w:rPr>
              <w:t>е</w:t>
            </w:r>
            <w:r w:rsidRPr="005F0199">
              <w:rPr>
                <w:rFonts w:ascii="Arial" w:eastAsia="Calibri" w:hAnsi="Arial" w:cs="Arial"/>
                <w:sz w:val="24"/>
                <w:szCs w:val="24"/>
                <w:lang w:eastAsia="en-US"/>
              </w:rPr>
              <w:t>нирная и  под</w:t>
            </w:r>
            <w:r w:rsidRPr="005F0199">
              <w:rPr>
                <w:rFonts w:ascii="Arial" w:eastAsia="Calibri" w:hAnsi="Arial" w:cs="Arial"/>
                <w:sz w:val="24"/>
                <w:szCs w:val="24"/>
                <w:lang w:eastAsia="en-US"/>
              </w:rPr>
              <w:t>а</w:t>
            </w:r>
            <w:r w:rsidRPr="005F0199">
              <w:rPr>
                <w:rFonts w:ascii="Arial" w:eastAsia="Calibri" w:hAnsi="Arial" w:cs="Arial"/>
                <w:sz w:val="24"/>
                <w:szCs w:val="24"/>
                <w:lang w:eastAsia="en-US"/>
              </w:rPr>
              <w:t>рочная  пр</w:t>
            </w:r>
            <w:r w:rsidRPr="005F0199">
              <w:rPr>
                <w:rFonts w:ascii="Arial" w:eastAsia="Calibri" w:hAnsi="Arial" w:cs="Arial"/>
                <w:sz w:val="24"/>
                <w:szCs w:val="24"/>
                <w:lang w:eastAsia="en-US"/>
              </w:rPr>
              <w:t>о</w:t>
            </w:r>
            <w:r w:rsidR="00C32A44" w:rsidRPr="005F0199">
              <w:rPr>
                <w:rFonts w:ascii="Arial" w:eastAsia="Calibri" w:hAnsi="Arial" w:cs="Arial"/>
                <w:sz w:val="24"/>
                <w:szCs w:val="24"/>
                <w:lang w:eastAsia="en-US"/>
              </w:rPr>
              <w:t>дукция – 2</w:t>
            </w:r>
            <w:r w:rsidRPr="005F0199">
              <w:rPr>
                <w:rFonts w:ascii="Arial" w:eastAsia="Calibri" w:hAnsi="Arial" w:cs="Arial"/>
                <w:sz w:val="24"/>
                <w:szCs w:val="24"/>
                <w:lang w:eastAsia="en-US"/>
              </w:rPr>
              <w:t>0,0</w:t>
            </w:r>
          </w:p>
          <w:p w:rsidR="000B13E0" w:rsidRPr="005F0199" w:rsidRDefault="004B00E7" w:rsidP="00C32A44">
            <w:pPr>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Итого: 70,0</w:t>
            </w:r>
          </w:p>
        </w:tc>
      </w:tr>
      <w:tr w:rsidR="000B13E0" w:rsidRPr="0094555A" w:rsidTr="005F0199">
        <w:tc>
          <w:tcPr>
            <w:tcW w:w="375" w:type="pct"/>
            <w:gridSpan w:val="2"/>
            <w:shd w:val="clear" w:color="auto" w:fill="auto"/>
            <w:vAlign w:val="center"/>
          </w:tcPr>
          <w:p w:rsidR="000B13E0" w:rsidRDefault="000B13E0" w:rsidP="00B2205C">
            <w:pPr>
              <w:overflowPunct/>
              <w:autoSpaceDE/>
              <w:autoSpaceDN/>
              <w:adjustRightInd/>
              <w:jc w:val="center"/>
              <w:rPr>
                <w:rFonts w:ascii="Arial" w:eastAsia="Calibri" w:hAnsi="Arial" w:cs="Arial"/>
                <w:sz w:val="24"/>
                <w:szCs w:val="24"/>
              </w:rPr>
            </w:pPr>
          </w:p>
        </w:tc>
        <w:tc>
          <w:tcPr>
            <w:tcW w:w="1211" w:type="pct"/>
          </w:tcPr>
          <w:p w:rsidR="000B13E0" w:rsidRDefault="005F0199" w:rsidP="007B761D">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 xml:space="preserve">Итого по </w:t>
            </w:r>
            <w:r w:rsidR="004B00E7" w:rsidRPr="005F0199">
              <w:rPr>
                <w:rFonts w:ascii="Arial" w:eastAsia="Calibri" w:hAnsi="Arial" w:cs="Arial"/>
                <w:bCs/>
                <w:sz w:val="24"/>
                <w:szCs w:val="24"/>
                <w:lang w:eastAsia="en-US"/>
              </w:rPr>
              <w:t>разделу:</w:t>
            </w:r>
          </w:p>
          <w:p w:rsidR="005F0199" w:rsidRPr="005F0199" w:rsidRDefault="005F0199" w:rsidP="007B761D">
            <w:pPr>
              <w:keepNext/>
              <w:overflowPunct/>
              <w:autoSpaceDE/>
              <w:autoSpaceDN/>
              <w:adjustRightInd/>
              <w:outlineLvl w:val="3"/>
              <w:rPr>
                <w:rFonts w:ascii="Arial" w:eastAsia="Calibri" w:hAnsi="Arial" w:cs="Arial"/>
                <w:bCs/>
                <w:sz w:val="24"/>
                <w:szCs w:val="24"/>
                <w:lang w:eastAsia="en-US"/>
              </w:rPr>
            </w:pPr>
            <w:r>
              <w:rPr>
                <w:rFonts w:ascii="Arial" w:eastAsia="Calibri" w:hAnsi="Arial" w:cs="Arial"/>
                <w:bCs/>
                <w:sz w:val="24"/>
                <w:szCs w:val="24"/>
                <w:lang w:eastAsia="en-US"/>
              </w:rPr>
              <w:t>тыс. руб.</w:t>
            </w:r>
          </w:p>
        </w:tc>
        <w:tc>
          <w:tcPr>
            <w:tcW w:w="536" w:type="pct"/>
            <w:shd w:val="clear" w:color="auto" w:fill="auto"/>
          </w:tcPr>
          <w:p w:rsidR="000B13E0" w:rsidRPr="005F0199" w:rsidRDefault="00C32A44" w:rsidP="005F0199">
            <w:pPr>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285</w:t>
            </w:r>
            <w:r w:rsidR="004B00E7" w:rsidRPr="005F0199">
              <w:rPr>
                <w:rFonts w:ascii="Arial" w:eastAsia="Calibri" w:hAnsi="Arial" w:cs="Arial"/>
                <w:sz w:val="24"/>
                <w:szCs w:val="24"/>
                <w:lang w:eastAsia="en-US"/>
              </w:rPr>
              <w:t>,0</w:t>
            </w:r>
          </w:p>
        </w:tc>
        <w:tc>
          <w:tcPr>
            <w:tcW w:w="856" w:type="pct"/>
          </w:tcPr>
          <w:p w:rsidR="000B13E0" w:rsidRPr="005F0199" w:rsidRDefault="000B13E0" w:rsidP="007B761D">
            <w:pPr>
              <w:keepNext/>
              <w:overflowPunct/>
              <w:autoSpaceDE/>
              <w:autoSpaceDN/>
              <w:adjustRightInd/>
              <w:jc w:val="center"/>
              <w:outlineLvl w:val="0"/>
              <w:rPr>
                <w:rFonts w:ascii="Arial" w:eastAsia="Calibri" w:hAnsi="Arial" w:cs="Arial"/>
                <w:bCs/>
                <w:kern w:val="32"/>
                <w:sz w:val="24"/>
                <w:szCs w:val="24"/>
                <w:lang w:eastAsia="en-US"/>
              </w:rPr>
            </w:pPr>
          </w:p>
        </w:tc>
        <w:tc>
          <w:tcPr>
            <w:tcW w:w="654" w:type="pct"/>
            <w:shd w:val="clear" w:color="auto" w:fill="auto"/>
          </w:tcPr>
          <w:p w:rsidR="000B13E0" w:rsidRPr="005F0199" w:rsidRDefault="00C32A44" w:rsidP="007B761D">
            <w:pPr>
              <w:tabs>
                <w:tab w:val="left" w:pos="1800"/>
              </w:tabs>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95</w:t>
            </w:r>
            <w:r w:rsidR="004B00E7" w:rsidRPr="005F0199">
              <w:rPr>
                <w:rFonts w:ascii="Arial" w:eastAsia="Calibri" w:hAnsi="Arial" w:cs="Arial"/>
                <w:sz w:val="24"/>
                <w:szCs w:val="24"/>
                <w:lang w:eastAsia="en-US"/>
              </w:rPr>
              <w:t>,0</w:t>
            </w:r>
          </w:p>
        </w:tc>
        <w:tc>
          <w:tcPr>
            <w:tcW w:w="700" w:type="pct"/>
            <w:shd w:val="clear" w:color="auto" w:fill="auto"/>
          </w:tcPr>
          <w:p w:rsidR="000B13E0" w:rsidRPr="005F0199" w:rsidRDefault="00C32A44" w:rsidP="007B761D">
            <w:pPr>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95</w:t>
            </w:r>
            <w:r w:rsidR="004B00E7" w:rsidRPr="005F0199">
              <w:rPr>
                <w:rFonts w:ascii="Arial" w:eastAsia="Calibri" w:hAnsi="Arial" w:cs="Arial"/>
                <w:sz w:val="24"/>
                <w:szCs w:val="24"/>
                <w:lang w:eastAsia="en-US"/>
              </w:rPr>
              <w:t>,0</w:t>
            </w:r>
          </w:p>
        </w:tc>
        <w:tc>
          <w:tcPr>
            <w:tcW w:w="668" w:type="pct"/>
            <w:shd w:val="clear" w:color="auto" w:fill="auto"/>
          </w:tcPr>
          <w:p w:rsidR="000B13E0" w:rsidRPr="005F0199" w:rsidRDefault="00C32A44" w:rsidP="007B761D">
            <w:pPr>
              <w:overflowPunct/>
              <w:autoSpaceDE/>
              <w:autoSpaceDN/>
              <w:adjustRightInd/>
              <w:jc w:val="center"/>
              <w:rPr>
                <w:rFonts w:ascii="Arial" w:eastAsia="Calibri" w:hAnsi="Arial" w:cs="Arial"/>
                <w:sz w:val="24"/>
                <w:szCs w:val="24"/>
                <w:lang w:eastAsia="en-US"/>
              </w:rPr>
            </w:pPr>
            <w:r w:rsidRPr="005F0199">
              <w:rPr>
                <w:rFonts w:ascii="Arial" w:eastAsia="Calibri" w:hAnsi="Arial" w:cs="Arial"/>
                <w:sz w:val="24"/>
                <w:szCs w:val="24"/>
                <w:lang w:eastAsia="en-US"/>
              </w:rPr>
              <w:t>95</w:t>
            </w:r>
            <w:r w:rsidR="004B00E7" w:rsidRPr="005F0199">
              <w:rPr>
                <w:rFonts w:ascii="Arial" w:eastAsia="Calibri" w:hAnsi="Arial" w:cs="Arial"/>
                <w:sz w:val="24"/>
                <w:szCs w:val="24"/>
                <w:lang w:eastAsia="en-US"/>
              </w:rPr>
              <w:t>,0</w:t>
            </w:r>
          </w:p>
        </w:tc>
      </w:tr>
      <w:tr w:rsidR="000B13E0" w:rsidRPr="0094555A" w:rsidTr="005F0199">
        <w:tc>
          <w:tcPr>
            <w:tcW w:w="375" w:type="pct"/>
            <w:gridSpan w:val="2"/>
            <w:shd w:val="clear" w:color="auto" w:fill="auto"/>
            <w:vAlign w:val="center"/>
          </w:tcPr>
          <w:p w:rsidR="000B13E0" w:rsidRPr="0094555A" w:rsidRDefault="000B13E0" w:rsidP="00B2205C">
            <w:pPr>
              <w:overflowPunct/>
              <w:autoSpaceDE/>
              <w:autoSpaceDN/>
              <w:adjustRightInd/>
              <w:jc w:val="center"/>
              <w:rPr>
                <w:rFonts w:ascii="Arial" w:eastAsia="Calibri" w:hAnsi="Arial" w:cs="Arial"/>
                <w:sz w:val="24"/>
                <w:szCs w:val="24"/>
              </w:rPr>
            </w:pPr>
          </w:p>
        </w:tc>
        <w:tc>
          <w:tcPr>
            <w:tcW w:w="1211" w:type="pct"/>
          </w:tcPr>
          <w:p w:rsidR="000B13E0" w:rsidRPr="005F0199" w:rsidRDefault="000B13E0" w:rsidP="00B2205C">
            <w:pPr>
              <w:keepNext/>
              <w:overflowPunct/>
              <w:autoSpaceDE/>
              <w:autoSpaceDN/>
              <w:adjustRightInd/>
              <w:outlineLvl w:val="3"/>
              <w:rPr>
                <w:rFonts w:ascii="Arial" w:hAnsi="Arial" w:cs="Arial"/>
                <w:bCs/>
                <w:sz w:val="24"/>
                <w:szCs w:val="24"/>
                <w:lang w:eastAsia="en-US"/>
              </w:rPr>
            </w:pPr>
            <w:r w:rsidRPr="005F0199">
              <w:rPr>
                <w:rFonts w:ascii="Arial" w:hAnsi="Arial" w:cs="Arial"/>
                <w:bCs/>
                <w:kern w:val="32"/>
                <w:sz w:val="24"/>
                <w:szCs w:val="24"/>
                <w:lang w:eastAsia="en-US"/>
              </w:rPr>
              <w:t>ИТОГО</w:t>
            </w:r>
            <w:r w:rsidR="004B00E7" w:rsidRPr="005F0199">
              <w:rPr>
                <w:rFonts w:ascii="Arial" w:hAnsi="Arial" w:cs="Arial"/>
                <w:bCs/>
                <w:kern w:val="32"/>
                <w:sz w:val="24"/>
                <w:szCs w:val="24"/>
                <w:lang w:eastAsia="en-US"/>
              </w:rPr>
              <w:t xml:space="preserve"> </w:t>
            </w:r>
            <w:r w:rsidR="005F0199">
              <w:rPr>
                <w:rFonts w:ascii="Arial" w:hAnsi="Arial" w:cs="Arial"/>
                <w:bCs/>
                <w:kern w:val="32"/>
                <w:sz w:val="24"/>
                <w:szCs w:val="24"/>
                <w:lang w:eastAsia="en-US"/>
              </w:rPr>
              <w:t xml:space="preserve">по программе: </w:t>
            </w:r>
            <w:proofErr w:type="spellStart"/>
            <w:r w:rsidRPr="005F0199">
              <w:rPr>
                <w:rFonts w:ascii="Arial" w:hAnsi="Arial" w:cs="Arial"/>
                <w:bCs/>
                <w:kern w:val="32"/>
                <w:sz w:val="24"/>
                <w:szCs w:val="24"/>
                <w:lang w:eastAsia="en-US"/>
              </w:rPr>
              <w:t>тыс</w:t>
            </w:r>
            <w:proofErr w:type="gramStart"/>
            <w:r w:rsidRPr="005F0199">
              <w:rPr>
                <w:rFonts w:ascii="Arial" w:hAnsi="Arial" w:cs="Arial"/>
                <w:bCs/>
                <w:kern w:val="32"/>
                <w:sz w:val="24"/>
                <w:szCs w:val="24"/>
                <w:lang w:eastAsia="en-US"/>
              </w:rPr>
              <w:t>.р</w:t>
            </w:r>
            <w:proofErr w:type="gramEnd"/>
            <w:r w:rsidRPr="005F0199">
              <w:rPr>
                <w:rFonts w:ascii="Arial" w:hAnsi="Arial" w:cs="Arial"/>
                <w:bCs/>
                <w:kern w:val="32"/>
                <w:sz w:val="24"/>
                <w:szCs w:val="24"/>
                <w:lang w:eastAsia="en-US"/>
              </w:rPr>
              <w:t>уб</w:t>
            </w:r>
            <w:proofErr w:type="spellEnd"/>
            <w:r w:rsidRPr="005F0199">
              <w:rPr>
                <w:rFonts w:ascii="Arial" w:hAnsi="Arial" w:cs="Arial"/>
                <w:bCs/>
                <w:kern w:val="32"/>
                <w:sz w:val="24"/>
                <w:szCs w:val="24"/>
                <w:lang w:eastAsia="en-US"/>
              </w:rPr>
              <w:t>.</w:t>
            </w:r>
          </w:p>
        </w:tc>
        <w:tc>
          <w:tcPr>
            <w:tcW w:w="536" w:type="pct"/>
            <w:shd w:val="clear" w:color="auto" w:fill="auto"/>
          </w:tcPr>
          <w:p w:rsidR="000B13E0" w:rsidRPr="005F0199" w:rsidRDefault="00C32A44" w:rsidP="005F0199">
            <w:pPr>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911</w:t>
            </w:r>
            <w:r w:rsidR="004B00E7" w:rsidRPr="005F0199">
              <w:rPr>
                <w:rFonts w:ascii="Arial" w:eastAsia="Calibri" w:hAnsi="Arial" w:cs="Arial"/>
                <w:sz w:val="24"/>
                <w:szCs w:val="24"/>
              </w:rPr>
              <w:t>,0</w:t>
            </w:r>
          </w:p>
        </w:tc>
        <w:tc>
          <w:tcPr>
            <w:tcW w:w="856" w:type="pct"/>
          </w:tcPr>
          <w:p w:rsidR="000B13E0" w:rsidRPr="005F0199" w:rsidRDefault="000B13E0" w:rsidP="00B2205C">
            <w:pPr>
              <w:keepNext/>
              <w:overflowPunct/>
              <w:autoSpaceDE/>
              <w:autoSpaceDN/>
              <w:adjustRightInd/>
              <w:jc w:val="center"/>
              <w:outlineLvl w:val="0"/>
              <w:rPr>
                <w:rFonts w:ascii="Arial" w:hAnsi="Arial" w:cs="Arial"/>
                <w:bCs/>
                <w:kern w:val="32"/>
                <w:sz w:val="24"/>
                <w:szCs w:val="24"/>
                <w:lang w:eastAsia="en-US"/>
              </w:rPr>
            </w:pPr>
          </w:p>
        </w:tc>
        <w:tc>
          <w:tcPr>
            <w:tcW w:w="654" w:type="pct"/>
            <w:shd w:val="clear" w:color="auto" w:fill="auto"/>
          </w:tcPr>
          <w:p w:rsidR="000B13E0" w:rsidRPr="005F0199" w:rsidRDefault="00C32A44" w:rsidP="005F0199">
            <w:pPr>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286</w:t>
            </w:r>
            <w:r w:rsidR="004B00E7" w:rsidRPr="005F0199">
              <w:rPr>
                <w:rFonts w:ascii="Arial" w:eastAsia="Calibri" w:hAnsi="Arial" w:cs="Arial"/>
                <w:sz w:val="24"/>
                <w:szCs w:val="24"/>
              </w:rPr>
              <w:t>,0</w:t>
            </w:r>
          </w:p>
        </w:tc>
        <w:tc>
          <w:tcPr>
            <w:tcW w:w="700" w:type="pct"/>
            <w:shd w:val="clear" w:color="auto" w:fill="auto"/>
          </w:tcPr>
          <w:p w:rsidR="000B13E0" w:rsidRPr="005F0199" w:rsidRDefault="00C32A44" w:rsidP="005F0199">
            <w:pPr>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310</w:t>
            </w:r>
            <w:r w:rsidR="004B00E7" w:rsidRPr="005F0199">
              <w:rPr>
                <w:rFonts w:ascii="Arial" w:eastAsia="Calibri" w:hAnsi="Arial" w:cs="Arial"/>
                <w:sz w:val="24"/>
                <w:szCs w:val="24"/>
              </w:rPr>
              <w:t>,0</w:t>
            </w:r>
          </w:p>
        </w:tc>
        <w:tc>
          <w:tcPr>
            <w:tcW w:w="668" w:type="pct"/>
            <w:shd w:val="clear" w:color="auto" w:fill="auto"/>
          </w:tcPr>
          <w:p w:rsidR="000B13E0" w:rsidRPr="005F0199" w:rsidRDefault="00C32A44" w:rsidP="005F0199">
            <w:pPr>
              <w:overflowPunct/>
              <w:autoSpaceDE/>
              <w:autoSpaceDN/>
              <w:adjustRightInd/>
              <w:jc w:val="center"/>
              <w:rPr>
                <w:rFonts w:ascii="Arial" w:eastAsia="Calibri" w:hAnsi="Arial" w:cs="Arial"/>
                <w:sz w:val="24"/>
                <w:szCs w:val="24"/>
              </w:rPr>
            </w:pPr>
            <w:r w:rsidRPr="005F0199">
              <w:rPr>
                <w:rFonts w:ascii="Arial" w:eastAsia="Calibri" w:hAnsi="Arial" w:cs="Arial"/>
                <w:sz w:val="24"/>
                <w:szCs w:val="24"/>
              </w:rPr>
              <w:t>315</w:t>
            </w:r>
            <w:r w:rsidR="004B00E7" w:rsidRPr="005F0199">
              <w:rPr>
                <w:rFonts w:ascii="Arial" w:eastAsia="Calibri" w:hAnsi="Arial" w:cs="Arial"/>
                <w:sz w:val="24"/>
                <w:szCs w:val="24"/>
              </w:rPr>
              <w:t>,0</w:t>
            </w:r>
          </w:p>
        </w:tc>
      </w:tr>
    </w:tbl>
    <w:p w:rsidR="00132845" w:rsidRPr="0094555A" w:rsidRDefault="00132845" w:rsidP="007325BE">
      <w:pPr>
        <w:overflowPunct/>
        <w:autoSpaceDE/>
        <w:autoSpaceDN/>
        <w:adjustRightInd/>
        <w:rPr>
          <w:rFonts w:ascii="Arial" w:eastAsia="Calibri" w:hAnsi="Arial" w:cs="Arial"/>
          <w:sz w:val="24"/>
          <w:szCs w:val="24"/>
        </w:rPr>
        <w:sectPr w:rsidR="00132845" w:rsidRPr="0094555A" w:rsidSect="004F5A54">
          <w:pgSz w:w="16838" w:h="11906" w:orient="landscape"/>
          <w:pgMar w:top="709" w:right="709" w:bottom="1134" w:left="1276" w:header="709" w:footer="709" w:gutter="0"/>
          <w:pgNumType w:start="1"/>
          <w:cols w:space="708"/>
          <w:titlePg/>
          <w:docGrid w:linePitch="360"/>
        </w:sectPr>
      </w:pPr>
    </w:p>
    <w:p w:rsidR="00654F3B" w:rsidRPr="00132135" w:rsidRDefault="00654F3B" w:rsidP="00654F3B">
      <w:pPr>
        <w:overflowPunct/>
        <w:autoSpaceDE/>
        <w:autoSpaceDN/>
        <w:adjustRightInd/>
        <w:jc w:val="both"/>
        <w:rPr>
          <w:rFonts w:ascii="Arial" w:eastAsia="Calibri" w:hAnsi="Arial" w:cs="Arial"/>
          <w:bCs/>
          <w:sz w:val="26"/>
          <w:szCs w:val="26"/>
        </w:rPr>
      </w:pPr>
    </w:p>
    <w:sectPr w:rsidR="00654F3B" w:rsidRPr="00132135" w:rsidSect="00F54A01">
      <w:pgSz w:w="11906" w:h="16838"/>
      <w:pgMar w:top="709" w:right="1134"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14" w:rsidRDefault="00CC2F14" w:rsidP="003606D7">
      <w:r>
        <w:separator/>
      </w:r>
    </w:p>
  </w:endnote>
  <w:endnote w:type="continuationSeparator" w:id="0">
    <w:p w:rsidR="00CC2F14" w:rsidRDefault="00CC2F14" w:rsidP="0036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14" w:rsidRDefault="00CC2F14" w:rsidP="003606D7">
      <w:r>
        <w:separator/>
      </w:r>
    </w:p>
  </w:footnote>
  <w:footnote w:type="continuationSeparator" w:id="0">
    <w:p w:rsidR="00CC2F14" w:rsidRDefault="00CC2F14" w:rsidP="0036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B7" w:rsidRDefault="008A33B7">
    <w:pPr>
      <w:pStyle w:val="ac"/>
      <w:jc w:val="center"/>
    </w:pPr>
    <w:r>
      <w:fldChar w:fldCharType="begin"/>
    </w:r>
    <w:r>
      <w:instrText>PAGE   \* MERGEFORMAT</w:instrText>
    </w:r>
    <w:r>
      <w:fldChar w:fldCharType="separate"/>
    </w:r>
    <w:r w:rsidR="009F2695">
      <w:rPr>
        <w:noProof/>
      </w:rPr>
      <w:t>4</w:t>
    </w:r>
    <w:r>
      <w:fldChar w:fldCharType="end"/>
    </w:r>
  </w:p>
  <w:p w:rsidR="008A33B7" w:rsidRPr="00C33DFC" w:rsidRDefault="008A33B7" w:rsidP="00C33DF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6EA02A"/>
    <w:lvl w:ilvl="0">
      <w:numFmt w:val="bullet"/>
      <w:lvlText w:val="*"/>
      <w:lvlJc w:val="left"/>
    </w:lvl>
  </w:abstractNum>
  <w:abstractNum w:abstractNumId="1">
    <w:nsid w:val="031B5848"/>
    <w:multiLevelType w:val="hybridMultilevel"/>
    <w:tmpl w:val="1BB2C108"/>
    <w:lvl w:ilvl="0" w:tplc="52B0BE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D68FB"/>
    <w:multiLevelType w:val="hybridMultilevel"/>
    <w:tmpl w:val="6A04752C"/>
    <w:lvl w:ilvl="0" w:tplc="997E16F0">
      <w:start w:val="1"/>
      <w:numFmt w:val="decimal"/>
      <w:lvlText w:val="%1."/>
      <w:lvlJc w:val="left"/>
      <w:pPr>
        <w:ind w:left="510" w:hanging="45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6DD62E6"/>
    <w:multiLevelType w:val="hybridMultilevel"/>
    <w:tmpl w:val="AA3C4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D118C"/>
    <w:multiLevelType w:val="hybridMultilevel"/>
    <w:tmpl w:val="1936AC2A"/>
    <w:lvl w:ilvl="0" w:tplc="A93AC47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933C2A"/>
    <w:multiLevelType w:val="hybridMultilevel"/>
    <w:tmpl w:val="02DC2240"/>
    <w:lvl w:ilvl="0" w:tplc="FC02874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1D0605"/>
    <w:multiLevelType w:val="hybridMultilevel"/>
    <w:tmpl w:val="22C6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C49B9"/>
    <w:multiLevelType w:val="hybridMultilevel"/>
    <w:tmpl w:val="1F9E346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9F2517"/>
    <w:multiLevelType w:val="hybridMultilevel"/>
    <w:tmpl w:val="23E0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AC68B0"/>
    <w:multiLevelType w:val="hybridMultilevel"/>
    <w:tmpl w:val="44E8DCC8"/>
    <w:lvl w:ilvl="0" w:tplc="6812F0E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11A89"/>
    <w:multiLevelType w:val="hybridMultilevel"/>
    <w:tmpl w:val="22ACA5B0"/>
    <w:lvl w:ilvl="0" w:tplc="D63C64B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E42829"/>
    <w:multiLevelType w:val="hybridMultilevel"/>
    <w:tmpl w:val="06F8B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A3ADD"/>
    <w:multiLevelType w:val="hybridMultilevel"/>
    <w:tmpl w:val="84204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53EAB"/>
    <w:multiLevelType w:val="hybridMultilevel"/>
    <w:tmpl w:val="8E5A9DE6"/>
    <w:lvl w:ilvl="0" w:tplc="007846C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6ECE272A"/>
    <w:multiLevelType w:val="hybridMultilevel"/>
    <w:tmpl w:val="A274CD6E"/>
    <w:lvl w:ilvl="0" w:tplc="792CF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8DD19D8"/>
    <w:multiLevelType w:val="hybridMultilevel"/>
    <w:tmpl w:val="82EE7CD0"/>
    <w:lvl w:ilvl="0" w:tplc="DC8A42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E6284"/>
    <w:multiLevelType w:val="hybridMultilevel"/>
    <w:tmpl w:val="CC428210"/>
    <w:lvl w:ilvl="0" w:tplc="3B882D0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7"/>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8"/>
  </w:num>
  <w:num w:numId="4">
    <w:abstractNumId w:val="10"/>
  </w:num>
  <w:num w:numId="5">
    <w:abstractNumId w:val="12"/>
  </w:num>
  <w:num w:numId="6">
    <w:abstractNumId w:val="5"/>
  </w:num>
  <w:num w:numId="7">
    <w:abstractNumId w:val="4"/>
  </w:num>
  <w:num w:numId="8">
    <w:abstractNumId w:val="2"/>
  </w:num>
  <w:num w:numId="9">
    <w:abstractNumId w:val="9"/>
  </w:num>
  <w:num w:numId="10">
    <w:abstractNumId w:val="15"/>
  </w:num>
  <w:num w:numId="11">
    <w:abstractNumId w:val="7"/>
  </w:num>
  <w:num w:numId="12">
    <w:abstractNumId w:val="3"/>
  </w:num>
  <w:num w:numId="13">
    <w:abstractNumId w:val="1"/>
  </w:num>
  <w:num w:numId="14">
    <w:abstractNumId w:val="11"/>
  </w:num>
  <w:num w:numId="15">
    <w:abstractNumId w:val="14"/>
  </w:num>
  <w:num w:numId="16">
    <w:abstractNumId w:val="6"/>
  </w:num>
  <w:num w:numId="17">
    <w:abstractNumId w:val="13"/>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46"/>
    <w:rsid w:val="000018FD"/>
    <w:rsid w:val="00001B3E"/>
    <w:rsid w:val="00001E8B"/>
    <w:rsid w:val="000060F8"/>
    <w:rsid w:val="00007029"/>
    <w:rsid w:val="0001544D"/>
    <w:rsid w:val="000174A3"/>
    <w:rsid w:val="0002339B"/>
    <w:rsid w:val="00031A43"/>
    <w:rsid w:val="00036923"/>
    <w:rsid w:val="000377A9"/>
    <w:rsid w:val="0004045A"/>
    <w:rsid w:val="000423BD"/>
    <w:rsid w:val="00043548"/>
    <w:rsid w:val="00044195"/>
    <w:rsid w:val="000460EC"/>
    <w:rsid w:val="0004773B"/>
    <w:rsid w:val="00053982"/>
    <w:rsid w:val="00060623"/>
    <w:rsid w:val="000920F7"/>
    <w:rsid w:val="000A3177"/>
    <w:rsid w:val="000A6830"/>
    <w:rsid w:val="000A6FA9"/>
    <w:rsid w:val="000B13E0"/>
    <w:rsid w:val="000B3564"/>
    <w:rsid w:val="000B44E1"/>
    <w:rsid w:val="000C0155"/>
    <w:rsid w:val="000C4261"/>
    <w:rsid w:val="000C43F7"/>
    <w:rsid w:val="000D097E"/>
    <w:rsid w:val="000D0F59"/>
    <w:rsid w:val="000D222B"/>
    <w:rsid w:val="000E1BD6"/>
    <w:rsid w:val="000E1D49"/>
    <w:rsid w:val="000E1E4D"/>
    <w:rsid w:val="000E480D"/>
    <w:rsid w:val="000E765B"/>
    <w:rsid w:val="000F0178"/>
    <w:rsid w:val="000F303D"/>
    <w:rsid w:val="000F63B4"/>
    <w:rsid w:val="000F6CC3"/>
    <w:rsid w:val="00111D5A"/>
    <w:rsid w:val="0011569C"/>
    <w:rsid w:val="00120D3A"/>
    <w:rsid w:val="00121E0B"/>
    <w:rsid w:val="00125364"/>
    <w:rsid w:val="001279BC"/>
    <w:rsid w:val="00132135"/>
    <w:rsid w:val="00132845"/>
    <w:rsid w:val="00142C34"/>
    <w:rsid w:val="00145284"/>
    <w:rsid w:val="001514D3"/>
    <w:rsid w:val="001544B5"/>
    <w:rsid w:val="001613DA"/>
    <w:rsid w:val="001654FA"/>
    <w:rsid w:val="00176215"/>
    <w:rsid w:val="0019013F"/>
    <w:rsid w:val="00191204"/>
    <w:rsid w:val="001A23BA"/>
    <w:rsid w:val="001B0DDF"/>
    <w:rsid w:val="001B2554"/>
    <w:rsid w:val="001B60B5"/>
    <w:rsid w:val="001C4D14"/>
    <w:rsid w:val="001C6291"/>
    <w:rsid w:val="001D0668"/>
    <w:rsid w:val="001D1214"/>
    <w:rsid w:val="001F1E0C"/>
    <w:rsid w:val="001F3585"/>
    <w:rsid w:val="001F3ACD"/>
    <w:rsid w:val="001F709E"/>
    <w:rsid w:val="002004CE"/>
    <w:rsid w:val="00200EB0"/>
    <w:rsid w:val="0020233C"/>
    <w:rsid w:val="00203777"/>
    <w:rsid w:val="00204B80"/>
    <w:rsid w:val="00210BAC"/>
    <w:rsid w:val="0021200A"/>
    <w:rsid w:val="0021366F"/>
    <w:rsid w:val="00213F49"/>
    <w:rsid w:val="00216CDF"/>
    <w:rsid w:val="002313E9"/>
    <w:rsid w:val="00232700"/>
    <w:rsid w:val="002373C1"/>
    <w:rsid w:val="00242D97"/>
    <w:rsid w:val="00256D95"/>
    <w:rsid w:val="00263A10"/>
    <w:rsid w:val="002658A0"/>
    <w:rsid w:val="00266A2A"/>
    <w:rsid w:val="00266F43"/>
    <w:rsid w:val="0027339D"/>
    <w:rsid w:val="00275472"/>
    <w:rsid w:val="00276320"/>
    <w:rsid w:val="00287014"/>
    <w:rsid w:val="00290441"/>
    <w:rsid w:val="002929E2"/>
    <w:rsid w:val="002A505C"/>
    <w:rsid w:val="002A5545"/>
    <w:rsid w:val="002A5EC1"/>
    <w:rsid w:val="002B51C0"/>
    <w:rsid w:val="002B7690"/>
    <w:rsid w:val="002C1690"/>
    <w:rsid w:val="002C4273"/>
    <w:rsid w:val="002D1535"/>
    <w:rsid w:val="002D5777"/>
    <w:rsid w:val="002D5C2B"/>
    <w:rsid w:val="002D61B8"/>
    <w:rsid w:val="002F036A"/>
    <w:rsid w:val="002F1120"/>
    <w:rsid w:val="002F39A1"/>
    <w:rsid w:val="003025CF"/>
    <w:rsid w:val="00305B2B"/>
    <w:rsid w:val="00312E9A"/>
    <w:rsid w:val="00314D96"/>
    <w:rsid w:val="003163C1"/>
    <w:rsid w:val="00317965"/>
    <w:rsid w:val="00320B1E"/>
    <w:rsid w:val="00331576"/>
    <w:rsid w:val="00335A61"/>
    <w:rsid w:val="00342FA6"/>
    <w:rsid w:val="00344EC7"/>
    <w:rsid w:val="00345C21"/>
    <w:rsid w:val="00352926"/>
    <w:rsid w:val="003606D7"/>
    <w:rsid w:val="003615F3"/>
    <w:rsid w:val="00362227"/>
    <w:rsid w:val="0036528D"/>
    <w:rsid w:val="00381FC7"/>
    <w:rsid w:val="00393A2C"/>
    <w:rsid w:val="003A083D"/>
    <w:rsid w:val="003A31AB"/>
    <w:rsid w:val="003A7E17"/>
    <w:rsid w:val="003B3C61"/>
    <w:rsid w:val="003C12C1"/>
    <w:rsid w:val="003C4764"/>
    <w:rsid w:val="003D6FC5"/>
    <w:rsid w:val="003D78D2"/>
    <w:rsid w:val="003F3867"/>
    <w:rsid w:val="003F3EC6"/>
    <w:rsid w:val="003F5592"/>
    <w:rsid w:val="003F6482"/>
    <w:rsid w:val="00401043"/>
    <w:rsid w:val="00401941"/>
    <w:rsid w:val="00401EF4"/>
    <w:rsid w:val="00404969"/>
    <w:rsid w:val="0040598C"/>
    <w:rsid w:val="00407E5C"/>
    <w:rsid w:val="0041176F"/>
    <w:rsid w:val="00417378"/>
    <w:rsid w:val="00417657"/>
    <w:rsid w:val="00425DBD"/>
    <w:rsid w:val="00426B6F"/>
    <w:rsid w:val="00432215"/>
    <w:rsid w:val="00442478"/>
    <w:rsid w:val="004512CA"/>
    <w:rsid w:val="004516E8"/>
    <w:rsid w:val="00472248"/>
    <w:rsid w:val="00477D71"/>
    <w:rsid w:val="004810D1"/>
    <w:rsid w:val="00481AD0"/>
    <w:rsid w:val="00484281"/>
    <w:rsid w:val="004844A5"/>
    <w:rsid w:val="004921F6"/>
    <w:rsid w:val="00495847"/>
    <w:rsid w:val="004B00E7"/>
    <w:rsid w:val="004B17F0"/>
    <w:rsid w:val="004B1A64"/>
    <w:rsid w:val="004B65DF"/>
    <w:rsid w:val="004C7DED"/>
    <w:rsid w:val="004D287C"/>
    <w:rsid w:val="004D33B3"/>
    <w:rsid w:val="004D4FD1"/>
    <w:rsid w:val="004D7FC0"/>
    <w:rsid w:val="004E144E"/>
    <w:rsid w:val="004E16C3"/>
    <w:rsid w:val="004F2CE7"/>
    <w:rsid w:val="004F5A54"/>
    <w:rsid w:val="00502DDC"/>
    <w:rsid w:val="005033A1"/>
    <w:rsid w:val="005051C1"/>
    <w:rsid w:val="0050558B"/>
    <w:rsid w:val="00511EFB"/>
    <w:rsid w:val="0052668A"/>
    <w:rsid w:val="00526C64"/>
    <w:rsid w:val="00540780"/>
    <w:rsid w:val="00541009"/>
    <w:rsid w:val="005416B3"/>
    <w:rsid w:val="0054213D"/>
    <w:rsid w:val="00543F68"/>
    <w:rsid w:val="0055015A"/>
    <w:rsid w:val="00556FD7"/>
    <w:rsid w:val="00557208"/>
    <w:rsid w:val="0056165B"/>
    <w:rsid w:val="00561F04"/>
    <w:rsid w:val="00567564"/>
    <w:rsid w:val="005703D1"/>
    <w:rsid w:val="005847F6"/>
    <w:rsid w:val="00585961"/>
    <w:rsid w:val="00586D8E"/>
    <w:rsid w:val="005922DC"/>
    <w:rsid w:val="005936FC"/>
    <w:rsid w:val="005B7314"/>
    <w:rsid w:val="005C29B0"/>
    <w:rsid w:val="005C2D78"/>
    <w:rsid w:val="005C60BD"/>
    <w:rsid w:val="005D2828"/>
    <w:rsid w:val="005D45AF"/>
    <w:rsid w:val="005E2F65"/>
    <w:rsid w:val="005E532B"/>
    <w:rsid w:val="005F0199"/>
    <w:rsid w:val="005F0660"/>
    <w:rsid w:val="00602ADE"/>
    <w:rsid w:val="00604AC6"/>
    <w:rsid w:val="00606A0A"/>
    <w:rsid w:val="00607FD7"/>
    <w:rsid w:val="00612FF1"/>
    <w:rsid w:val="006331AA"/>
    <w:rsid w:val="00643A11"/>
    <w:rsid w:val="00646F84"/>
    <w:rsid w:val="00654F3B"/>
    <w:rsid w:val="0065688A"/>
    <w:rsid w:val="006665E5"/>
    <w:rsid w:val="00672B47"/>
    <w:rsid w:val="00674229"/>
    <w:rsid w:val="006805FC"/>
    <w:rsid w:val="00682C09"/>
    <w:rsid w:val="006859F4"/>
    <w:rsid w:val="00686E94"/>
    <w:rsid w:val="00690285"/>
    <w:rsid w:val="006934E5"/>
    <w:rsid w:val="006A56ED"/>
    <w:rsid w:val="006A5E89"/>
    <w:rsid w:val="006B00E6"/>
    <w:rsid w:val="006B0500"/>
    <w:rsid w:val="006B1B66"/>
    <w:rsid w:val="006C17F4"/>
    <w:rsid w:val="006C47DB"/>
    <w:rsid w:val="006C780B"/>
    <w:rsid w:val="006D01CC"/>
    <w:rsid w:val="006E46D3"/>
    <w:rsid w:val="006E73A8"/>
    <w:rsid w:val="006F16BE"/>
    <w:rsid w:val="00702BBA"/>
    <w:rsid w:val="00702BBE"/>
    <w:rsid w:val="0070784C"/>
    <w:rsid w:val="00714087"/>
    <w:rsid w:val="00721FD8"/>
    <w:rsid w:val="00727C10"/>
    <w:rsid w:val="007325BE"/>
    <w:rsid w:val="00740AEF"/>
    <w:rsid w:val="007448C7"/>
    <w:rsid w:val="00745969"/>
    <w:rsid w:val="007463F4"/>
    <w:rsid w:val="00746DE2"/>
    <w:rsid w:val="007557B9"/>
    <w:rsid w:val="007559E1"/>
    <w:rsid w:val="007571D0"/>
    <w:rsid w:val="0076190B"/>
    <w:rsid w:val="007620EA"/>
    <w:rsid w:val="0076359B"/>
    <w:rsid w:val="0076409E"/>
    <w:rsid w:val="0077102E"/>
    <w:rsid w:val="00772CB9"/>
    <w:rsid w:val="00780AD0"/>
    <w:rsid w:val="0078122E"/>
    <w:rsid w:val="00785977"/>
    <w:rsid w:val="00786053"/>
    <w:rsid w:val="00791BC4"/>
    <w:rsid w:val="00795B96"/>
    <w:rsid w:val="00797190"/>
    <w:rsid w:val="007A568D"/>
    <w:rsid w:val="007B3BB7"/>
    <w:rsid w:val="007B4922"/>
    <w:rsid w:val="007B761D"/>
    <w:rsid w:val="007C0CA8"/>
    <w:rsid w:val="007C49F1"/>
    <w:rsid w:val="007C5FC1"/>
    <w:rsid w:val="007D21B6"/>
    <w:rsid w:val="007D2C2C"/>
    <w:rsid w:val="007D2CAD"/>
    <w:rsid w:val="007E19AC"/>
    <w:rsid w:val="007E5FEC"/>
    <w:rsid w:val="007E6A9B"/>
    <w:rsid w:val="008018FE"/>
    <w:rsid w:val="00805E30"/>
    <w:rsid w:val="00806F93"/>
    <w:rsid w:val="00817D76"/>
    <w:rsid w:val="00823D31"/>
    <w:rsid w:val="00826DD9"/>
    <w:rsid w:val="00835C04"/>
    <w:rsid w:val="00841E37"/>
    <w:rsid w:val="008442A2"/>
    <w:rsid w:val="00850FA5"/>
    <w:rsid w:val="0085463E"/>
    <w:rsid w:val="00855B9F"/>
    <w:rsid w:val="00860C16"/>
    <w:rsid w:val="00863DEB"/>
    <w:rsid w:val="0087054D"/>
    <w:rsid w:val="008751E1"/>
    <w:rsid w:val="00876662"/>
    <w:rsid w:val="00884D6D"/>
    <w:rsid w:val="008859D2"/>
    <w:rsid w:val="00893631"/>
    <w:rsid w:val="00896A9B"/>
    <w:rsid w:val="008A0C71"/>
    <w:rsid w:val="008A33B7"/>
    <w:rsid w:val="008B1150"/>
    <w:rsid w:val="008C0EF4"/>
    <w:rsid w:val="008D3530"/>
    <w:rsid w:val="008D49CF"/>
    <w:rsid w:val="008D773F"/>
    <w:rsid w:val="008E0778"/>
    <w:rsid w:val="008E1D7D"/>
    <w:rsid w:val="008F1EB0"/>
    <w:rsid w:val="008F30DA"/>
    <w:rsid w:val="009017E4"/>
    <w:rsid w:val="00914412"/>
    <w:rsid w:val="00916AEA"/>
    <w:rsid w:val="009270FC"/>
    <w:rsid w:val="00931223"/>
    <w:rsid w:val="009351FF"/>
    <w:rsid w:val="00935CDA"/>
    <w:rsid w:val="0094555A"/>
    <w:rsid w:val="009456FF"/>
    <w:rsid w:val="00945786"/>
    <w:rsid w:val="009471EA"/>
    <w:rsid w:val="00947EAC"/>
    <w:rsid w:val="009605F5"/>
    <w:rsid w:val="009609B5"/>
    <w:rsid w:val="00960FE3"/>
    <w:rsid w:val="009618FF"/>
    <w:rsid w:val="009623B1"/>
    <w:rsid w:val="00967453"/>
    <w:rsid w:val="0097196F"/>
    <w:rsid w:val="00973BFC"/>
    <w:rsid w:val="009746E8"/>
    <w:rsid w:val="00980979"/>
    <w:rsid w:val="009841B4"/>
    <w:rsid w:val="00986D0D"/>
    <w:rsid w:val="0099117D"/>
    <w:rsid w:val="009919D0"/>
    <w:rsid w:val="00993B43"/>
    <w:rsid w:val="009A43C2"/>
    <w:rsid w:val="009A77B6"/>
    <w:rsid w:val="009B280D"/>
    <w:rsid w:val="009C28B0"/>
    <w:rsid w:val="009C3E07"/>
    <w:rsid w:val="009C7D8B"/>
    <w:rsid w:val="009D1DC9"/>
    <w:rsid w:val="009F1E1C"/>
    <w:rsid w:val="009F2695"/>
    <w:rsid w:val="009F2F78"/>
    <w:rsid w:val="009F6E49"/>
    <w:rsid w:val="00A042ED"/>
    <w:rsid w:val="00A0601F"/>
    <w:rsid w:val="00A0727F"/>
    <w:rsid w:val="00A10299"/>
    <w:rsid w:val="00A10E8F"/>
    <w:rsid w:val="00A17123"/>
    <w:rsid w:val="00A173EE"/>
    <w:rsid w:val="00A313E4"/>
    <w:rsid w:val="00A31DA4"/>
    <w:rsid w:val="00A33B64"/>
    <w:rsid w:val="00A34248"/>
    <w:rsid w:val="00A424BB"/>
    <w:rsid w:val="00A42EB0"/>
    <w:rsid w:val="00A46F44"/>
    <w:rsid w:val="00A5169F"/>
    <w:rsid w:val="00A646CE"/>
    <w:rsid w:val="00A64D3C"/>
    <w:rsid w:val="00A70F62"/>
    <w:rsid w:val="00A75576"/>
    <w:rsid w:val="00A806C6"/>
    <w:rsid w:val="00A826E1"/>
    <w:rsid w:val="00A85BBD"/>
    <w:rsid w:val="00A8790A"/>
    <w:rsid w:val="00A904DA"/>
    <w:rsid w:val="00AA368F"/>
    <w:rsid w:val="00AB38DE"/>
    <w:rsid w:val="00AC1E6B"/>
    <w:rsid w:val="00AD2F00"/>
    <w:rsid w:val="00AE54A8"/>
    <w:rsid w:val="00AF5DA7"/>
    <w:rsid w:val="00B0400F"/>
    <w:rsid w:val="00B048C9"/>
    <w:rsid w:val="00B125A1"/>
    <w:rsid w:val="00B14D2B"/>
    <w:rsid w:val="00B202DD"/>
    <w:rsid w:val="00B2205C"/>
    <w:rsid w:val="00B22BFB"/>
    <w:rsid w:val="00B24635"/>
    <w:rsid w:val="00B3641A"/>
    <w:rsid w:val="00B40D23"/>
    <w:rsid w:val="00B42A79"/>
    <w:rsid w:val="00B444DE"/>
    <w:rsid w:val="00B46A32"/>
    <w:rsid w:val="00B64629"/>
    <w:rsid w:val="00B6722F"/>
    <w:rsid w:val="00B675A7"/>
    <w:rsid w:val="00B71B46"/>
    <w:rsid w:val="00B73AEA"/>
    <w:rsid w:val="00B7792C"/>
    <w:rsid w:val="00B80BCB"/>
    <w:rsid w:val="00B82B4E"/>
    <w:rsid w:val="00B82F0E"/>
    <w:rsid w:val="00B92E8A"/>
    <w:rsid w:val="00B93771"/>
    <w:rsid w:val="00B93D78"/>
    <w:rsid w:val="00B96429"/>
    <w:rsid w:val="00BA169C"/>
    <w:rsid w:val="00BB418E"/>
    <w:rsid w:val="00BC01D8"/>
    <w:rsid w:val="00BD16DA"/>
    <w:rsid w:val="00BE2B3D"/>
    <w:rsid w:val="00BE78FA"/>
    <w:rsid w:val="00BF7B9F"/>
    <w:rsid w:val="00C00F1A"/>
    <w:rsid w:val="00C04986"/>
    <w:rsid w:val="00C177C2"/>
    <w:rsid w:val="00C20B66"/>
    <w:rsid w:val="00C22B2F"/>
    <w:rsid w:val="00C2356E"/>
    <w:rsid w:val="00C32A44"/>
    <w:rsid w:val="00C33084"/>
    <w:rsid w:val="00C33DFC"/>
    <w:rsid w:val="00C3774A"/>
    <w:rsid w:val="00C419DA"/>
    <w:rsid w:val="00C459DA"/>
    <w:rsid w:val="00C50A4F"/>
    <w:rsid w:val="00C51523"/>
    <w:rsid w:val="00C527F4"/>
    <w:rsid w:val="00C545CC"/>
    <w:rsid w:val="00C55121"/>
    <w:rsid w:val="00C60166"/>
    <w:rsid w:val="00C60872"/>
    <w:rsid w:val="00C62190"/>
    <w:rsid w:val="00C6741C"/>
    <w:rsid w:val="00C70914"/>
    <w:rsid w:val="00C724C8"/>
    <w:rsid w:val="00C72DEA"/>
    <w:rsid w:val="00C800F1"/>
    <w:rsid w:val="00C827A2"/>
    <w:rsid w:val="00C840C4"/>
    <w:rsid w:val="00C85AEC"/>
    <w:rsid w:val="00C85C23"/>
    <w:rsid w:val="00C86E5A"/>
    <w:rsid w:val="00C87786"/>
    <w:rsid w:val="00C90E1A"/>
    <w:rsid w:val="00C91CEF"/>
    <w:rsid w:val="00C979A0"/>
    <w:rsid w:val="00CA0260"/>
    <w:rsid w:val="00CA24C7"/>
    <w:rsid w:val="00CA5ABF"/>
    <w:rsid w:val="00CB4944"/>
    <w:rsid w:val="00CC2799"/>
    <w:rsid w:val="00CC2F14"/>
    <w:rsid w:val="00CC5557"/>
    <w:rsid w:val="00CD0039"/>
    <w:rsid w:val="00CD3A24"/>
    <w:rsid w:val="00CD4AFC"/>
    <w:rsid w:val="00CD54C7"/>
    <w:rsid w:val="00CD7B2F"/>
    <w:rsid w:val="00CE1559"/>
    <w:rsid w:val="00CE440D"/>
    <w:rsid w:val="00CE7ACA"/>
    <w:rsid w:val="00CF0707"/>
    <w:rsid w:val="00CF117B"/>
    <w:rsid w:val="00CF7A4E"/>
    <w:rsid w:val="00D0011E"/>
    <w:rsid w:val="00D03CA0"/>
    <w:rsid w:val="00D058A4"/>
    <w:rsid w:val="00D07FFB"/>
    <w:rsid w:val="00D16D59"/>
    <w:rsid w:val="00D17700"/>
    <w:rsid w:val="00D214CB"/>
    <w:rsid w:val="00D31391"/>
    <w:rsid w:val="00D347A4"/>
    <w:rsid w:val="00D41EEB"/>
    <w:rsid w:val="00D44E19"/>
    <w:rsid w:val="00D47F2D"/>
    <w:rsid w:val="00D602F6"/>
    <w:rsid w:val="00D7170F"/>
    <w:rsid w:val="00D73600"/>
    <w:rsid w:val="00D7451F"/>
    <w:rsid w:val="00D77479"/>
    <w:rsid w:val="00D816EF"/>
    <w:rsid w:val="00D92A56"/>
    <w:rsid w:val="00D93A60"/>
    <w:rsid w:val="00D93B7B"/>
    <w:rsid w:val="00D9711F"/>
    <w:rsid w:val="00DA0325"/>
    <w:rsid w:val="00DA17B3"/>
    <w:rsid w:val="00DA1B57"/>
    <w:rsid w:val="00DA5CCD"/>
    <w:rsid w:val="00DB1AAD"/>
    <w:rsid w:val="00DB351A"/>
    <w:rsid w:val="00DB3716"/>
    <w:rsid w:val="00DB378A"/>
    <w:rsid w:val="00DC73B7"/>
    <w:rsid w:val="00DD179B"/>
    <w:rsid w:val="00DE14AE"/>
    <w:rsid w:val="00DE1511"/>
    <w:rsid w:val="00DE41C1"/>
    <w:rsid w:val="00DE4643"/>
    <w:rsid w:val="00DF2BEF"/>
    <w:rsid w:val="00DF47C2"/>
    <w:rsid w:val="00E03D8D"/>
    <w:rsid w:val="00E061C2"/>
    <w:rsid w:val="00E2086D"/>
    <w:rsid w:val="00E24662"/>
    <w:rsid w:val="00E271DF"/>
    <w:rsid w:val="00E41668"/>
    <w:rsid w:val="00E416EF"/>
    <w:rsid w:val="00E45041"/>
    <w:rsid w:val="00E4517C"/>
    <w:rsid w:val="00E623ED"/>
    <w:rsid w:val="00E80990"/>
    <w:rsid w:val="00E8172C"/>
    <w:rsid w:val="00E84DCE"/>
    <w:rsid w:val="00E85D16"/>
    <w:rsid w:val="00E87BF4"/>
    <w:rsid w:val="00E87CFA"/>
    <w:rsid w:val="00E94310"/>
    <w:rsid w:val="00E97D7A"/>
    <w:rsid w:val="00EA63B3"/>
    <w:rsid w:val="00EB0064"/>
    <w:rsid w:val="00EB0599"/>
    <w:rsid w:val="00EB5078"/>
    <w:rsid w:val="00EB5377"/>
    <w:rsid w:val="00EB54FD"/>
    <w:rsid w:val="00EC0E77"/>
    <w:rsid w:val="00EC413D"/>
    <w:rsid w:val="00ED13CE"/>
    <w:rsid w:val="00ED2338"/>
    <w:rsid w:val="00ED46C1"/>
    <w:rsid w:val="00ED643A"/>
    <w:rsid w:val="00EE2237"/>
    <w:rsid w:val="00EE2CF4"/>
    <w:rsid w:val="00EE7F3E"/>
    <w:rsid w:val="00EF0B25"/>
    <w:rsid w:val="00EF3139"/>
    <w:rsid w:val="00EF31A6"/>
    <w:rsid w:val="00EF63AF"/>
    <w:rsid w:val="00F11EFD"/>
    <w:rsid w:val="00F2050B"/>
    <w:rsid w:val="00F239C4"/>
    <w:rsid w:val="00F26DF2"/>
    <w:rsid w:val="00F27EB4"/>
    <w:rsid w:val="00F32504"/>
    <w:rsid w:val="00F33FBC"/>
    <w:rsid w:val="00F35513"/>
    <w:rsid w:val="00F374FD"/>
    <w:rsid w:val="00F408BB"/>
    <w:rsid w:val="00F4144B"/>
    <w:rsid w:val="00F42E84"/>
    <w:rsid w:val="00F43FC4"/>
    <w:rsid w:val="00F45084"/>
    <w:rsid w:val="00F5194B"/>
    <w:rsid w:val="00F54A01"/>
    <w:rsid w:val="00F5633F"/>
    <w:rsid w:val="00F63A6F"/>
    <w:rsid w:val="00F710C3"/>
    <w:rsid w:val="00F727BF"/>
    <w:rsid w:val="00F8230C"/>
    <w:rsid w:val="00F82527"/>
    <w:rsid w:val="00F8289C"/>
    <w:rsid w:val="00F83BD8"/>
    <w:rsid w:val="00F8554B"/>
    <w:rsid w:val="00F86E1A"/>
    <w:rsid w:val="00F910D7"/>
    <w:rsid w:val="00FA51B4"/>
    <w:rsid w:val="00FB7958"/>
    <w:rsid w:val="00FC3577"/>
    <w:rsid w:val="00FC4BA7"/>
    <w:rsid w:val="00FC507C"/>
    <w:rsid w:val="00FC7799"/>
    <w:rsid w:val="00FD5C7C"/>
    <w:rsid w:val="00FE02DD"/>
    <w:rsid w:val="00FE66A0"/>
    <w:rsid w:val="00FF0F6F"/>
    <w:rsid w:val="00FF2054"/>
    <w:rsid w:val="00FF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46"/>
    <w:pPr>
      <w:overflowPunct w:val="0"/>
      <w:autoSpaceDE w:val="0"/>
      <w:autoSpaceDN w:val="0"/>
      <w:adjustRightInd w:val="0"/>
    </w:pPr>
  </w:style>
  <w:style w:type="paragraph" w:styleId="1">
    <w:name w:val="heading 1"/>
    <w:basedOn w:val="a"/>
    <w:next w:val="a"/>
    <w:link w:val="10"/>
    <w:qFormat/>
    <w:rsid w:val="00B40D23"/>
    <w:pPr>
      <w:keepNext/>
      <w:overflowPunct/>
      <w:autoSpaceDE/>
      <w:autoSpaceDN/>
      <w:adjustRightInd/>
      <w:jc w:val="center"/>
      <w:outlineLvl w:val="0"/>
    </w:pPr>
    <w:rPr>
      <w:rFonts w:eastAsia="Calibri"/>
      <w:b/>
      <w:bCs/>
      <w:sz w:val="24"/>
      <w:szCs w:val="24"/>
    </w:rPr>
  </w:style>
  <w:style w:type="paragraph" w:styleId="2">
    <w:name w:val="heading 2"/>
    <w:basedOn w:val="a"/>
    <w:next w:val="a"/>
    <w:link w:val="20"/>
    <w:semiHidden/>
    <w:unhideWhenUsed/>
    <w:qFormat/>
    <w:rsid w:val="00132845"/>
    <w:pPr>
      <w:keepNext/>
      <w:overflowPunct/>
      <w:autoSpaceDE/>
      <w:autoSpaceDN/>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32845"/>
    <w:pPr>
      <w:keepNext/>
      <w:overflowPunct/>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32845"/>
    <w:pPr>
      <w:keepNext/>
      <w:overflowPunct/>
      <w:autoSpaceDE/>
      <w:autoSpaceDN/>
      <w:adjustRightInd/>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1B46"/>
    <w:pPr>
      <w:widowControl w:val="0"/>
      <w:overflowPunct/>
      <w:spacing w:line="298" w:lineRule="exact"/>
      <w:ind w:firstLine="557"/>
      <w:jc w:val="both"/>
    </w:pPr>
    <w:rPr>
      <w:rFonts w:eastAsia="Calibri"/>
      <w:sz w:val="24"/>
      <w:szCs w:val="24"/>
    </w:rPr>
  </w:style>
  <w:style w:type="paragraph" w:customStyle="1" w:styleId="Style4">
    <w:name w:val="Style4"/>
    <w:basedOn w:val="a"/>
    <w:rsid w:val="00B71B46"/>
    <w:pPr>
      <w:widowControl w:val="0"/>
      <w:overflowPunct/>
      <w:spacing w:line="300" w:lineRule="exact"/>
    </w:pPr>
    <w:rPr>
      <w:rFonts w:eastAsia="Calibri"/>
      <w:sz w:val="24"/>
      <w:szCs w:val="24"/>
    </w:rPr>
  </w:style>
  <w:style w:type="paragraph" w:customStyle="1" w:styleId="Style5">
    <w:name w:val="Style5"/>
    <w:basedOn w:val="a"/>
    <w:rsid w:val="00B71B46"/>
    <w:pPr>
      <w:widowControl w:val="0"/>
      <w:overflowPunct/>
      <w:spacing w:line="301" w:lineRule="exact"/>
      <w:ind w:firstLine="528"/>
      <w:jc w:val="both"/>
    </w:pPr>
    <w:rPr>
      <w:rFonts w:eastAsia="Calibri"/>
      <w:sz w:val="24"/>
      <w:szCs w:val="24"/>
    </w:rPr>
  </w:style>
  <w:style w:type="character" w:customStyle="1" w:styleId="FontStyle13">
    <w:name w:val="Font Style13"/>
    <w:rsid w:val="00B71B46"/>
    <w:rPr>
      <w:rFonts w:ascii="Times New Roman" w:hAnsi="Times New Roman" w:cs="Times New Roman"/>
      <w:sz w:val="24"/>
      <w:szCs w:val="24"/>
    </w:rPr>
  </w:style>
  <w:style w:type="paragraph" w:styleId="a3">
    <w:name w:val="Normal (Web)"/>
    <w:basedOn w:val="a"/>
    <w:rsid w:val="00EF3139"/>
    <w:pPr>
      <w:overflowPunct/>
      <w:autoSpaceDE/>
      <w:autoSpaceDN/>
      <w:adjustRightInd/>
      <w:spacing w:before="100" w:beforeAutospacing="1" w:after="100" w:afterAutospacing="1"/>
    </w:pPr>
    <w:rPr>
      <w:sz w:val="24"/>
      <w:szCs w:val="24"/>
    </w:rPr>
  </w:style>
  <w:style w:type="character" w:customStyle="1" w:styleId="10">
    <w:name w:val="Заголовок 1 Знак"/>
    <w:link w:val="1"/>
    <w:rsid w:val="00B40D23"/>
    <w:rPr>
      <w:rFonts w:eastAsia="Calibri"/>
      <w:b/>
      <w:bCs/>
      <w:sz w:val="24"/>
      <w:szCs w:val="24"/>
    </w:rPr>
  </w:style>
  <w:style w:type="character" w:customStyle="1" w:styleId="grame">
    <w:name w:val="grame"/>
    <w:basedOn w:val="a0"/>
    <w:rsid w:val="00B40D23"/>
  </w:style>
  <w:style w:type="character" w:customStyle="1" w:styleId="spelle">
    <w:name w:val="spelle"/>
    <w:basedOn w:val="a0"/>
    <w:rsid w:val="00B40D23"/>
  </w:style>
  <w:style w:type="table" w:styleId="a4">
    <w:name w:val="Table Grid"/>
    <w:basedOn w:val="a1"/>
    <w:uiPriority w:val="59"/>
    <w:rsid w:val="004810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87786"/>
  </w:style>
  <w:style w:type="paragraph" w:styleId="a5">
    <w:name w:val="Balloon Text"/>
    <w:basedOn w:val="a"/>
    <w:link w:val="a6"/>
    <w:rsid w:val="00B3641A"/>
    <w:rPr>
      <w:rFonts w:ascii="Tahoma" w:hAnsi="Tahoma"/>
      <w:sz w:val="16"/>
      <w:szCs w:val="16"/>
    </w:rPr>
  </w:style>
  <w:style w:type="character" w:customStyle="1" w:styleId="a6">
    <w:name w:val="Текст выноски Знак"/>
    <w:link w:val="a5"/>
    <w:rsid w:val="00B3641A"/>
    <w:rPr>
      <w:rFonts w:ascii="Tahoma" w:hAnsi="Tahoma" w:cs="Tahoma"/>
      <w:sz w:val="16"/>
      <w:szCs w:val="16"/>
    </w:rPr>
  </w:style>
  <w:style w:type="paragraph" w:styleId="a7">
    <w:name w:val="List Paragraph"/>
    <w:basedOn w:val="a"/>
    <w:uiPriority w:val="34"/>
    <w:qFormat/>
    <w:rsid w:val="007C0CA8"/>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semiHidden/>
    <w:rsid w:val="00132845"/>
    <w:rPr>
      <w:rFonts w:ascii="Cambria" w:hAnsi="Cambria"/>
      <w:b/>
      <w:bCs/>
      <w:i/>
      <w:iCs/>
      <w:sz w:val="28"/>
      <w:szCs w:val="28"/>
      <w:lang w:val="x-none" w:eastAsia="x-none"/>
    </w:rPr>
  </w:style>
  <w:style w:type="character" w:customStyle="1" w:styleId="30">
    <w:name w:val="Заголовок 3 Знак"/>
    <w:link w:val="3"/>
    <w:semiHidden/>
    <w:rsid w:val="00132845"/>
    <w:rPr>
      <w:rFonts w:ascii="Cambria" w:hAnsi="Cambria"/>
      <w:b/>
      <w:bCs/>
      <w:sz w:val="26"/>
      <w:szCs w:val="26"/>
      <w:lang w:val="x-none" w:eastAsia="x-none"/>
    </w:rPr>
  </w:style>
  <w:style w:type="character" w:customStyle="1" w:styleId="40">
    <w:name w:val="Заголовок 4 Знак"/>
    <w:link w:val="4"/>
    <w:semiHidden/>
    <w:rsid w:val="00132845"/>
    <w:rPr>
      <w:rFonts w:ascii="Calibri" w:hAnsi="Calibri"/>
      <w:b/>
      <w:bCs/>
      <w:sz w:val="28"/>
      <w:szCs w:val="28"/>
      <w:lang w:val="x-none" w:eastAsia="x-none"/>
    </w:rPr>
  </w:style>
  <w:style w:type="numbering" w:customStyle="1" w:styleId="11">
    <w:name w:val="Нет списка1"/>
    <w:next w:val="a2"/>
    <w:semiHidden/>
    <w:rsid w:val="00132845"/>
  </w:style>
  <w:style w:type="table" w:customStyle="1" w:styleId="12">
    <w:name w:val="Сетка таблицы1"/>
    <w:basedOn w:val="a1"/>
    <w:next w:val="a4"/>
    <w:rsid w:val="00132845"/>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32845"/>
    <w:pPr>
      <w:tabs>
        <w:tab w:val="center" w:pos="4677"/>
        <w:tab w:val="right" w:pos="9355"/>
      </w:tabs>
      <w:overflowPunct/>
      <w:autoSpaceDE/>
      <w:autoSpaceDN/>
      <w:adjustRightInd/>
    </w:pPr>
    <w:rPr>
      <w:sz w:val="24"/>
      <w:szCs w:val="24"/>
    </w:rPr>
  </w:style>
  <w:style w:type="character" w:customStyle="1" w:styleId="a9">
    <w:name w:val="Нижний колонтитул Знак"/>
    <w:link w:val="a8"/>
    <w:uiPriority w:val="99"/>
    <w:rsid w:val="00132845"/>
    <w:rPr>
      <w:sz w:val="24"/>
      <w:szCs w:val="24"/>
    </w:rPr>
  </w:style>
  <w:style w:type="paragraph" w:customStyle="1" w:styleId="ConsPlusTitle">
    <w:name w:val="ConsPlusTitle"/>
    <w:rsid w:val="00132845"/>
    <w:pPr>
      <w:widowControl w:val="0"/>
      <w:autoSpaceDE w:val="0"/>
      <w:autoSpaceDN w:val="0"/>
      <w:adjustRightInd w:val="0"/>
    </w:pPr>
    <w:rPr>
      <w:b/>
      <w:bCs/>
      <w:sz w:val="24"/>
      <w:szCs w:val="24"/>
    </w:rPr>
  </w:style>
  <w:style w:type="character" w:customStyle="1" w:styleId="FontStyle12">
    <w:name w:val="Font Style12"/>
    <w:rsid w:val="00132845"/>
    <w:rPr>
      <w:rFonts w:ascii="Arial" w:hAnsi="Arial" w:cs="Arial"/>
      <w:sz w:val="18"/>
      <w:szCs w:val="18"/>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32845"/>
    <w:pPr>
      <w:widowControl w:val="0"/>
      <w:overflowPunct/>
      <w:autoSpaceDE/>
      <w:autoSpaceDN/>
      <w:spacing w:after="160" w:line="240" w:lineRule="exact"/>
      <w:jc w:val="right"/>
    </w:pPr>
    <w:rPr>
      <w:lang w:val="en-GB" w:eastAsia="en-US"/>
    </w:rPr>
  </w:style>
  <w:style w:type="paragraph" w:styleId="21">
    <w:name w:val="Body Text Indent 2"/>
    <w:basedOn w:val="a"/>
    <w:link w:val="22"/>
    <w:rsid w:val="00132845"/>
    <w:pPr>
      <w:overflowPunct/>
      <w:autoSpaceDE/>
      <w:autoSpaceDN/>
      <w:adjustRightInd/>
      <w:ind w:left="567"/>
      <w:jc w:val="center"/>
    </w:pPr>
    <w:rPr>
      <w:b/>
      <w:sz w:val="24"/>
    </w:rPr>
  </w:style>
  <w:style w:type="character" w:customStyle="1" w:styleId="22">
    <w:name w:val="Основной текст с отступом 2 Знак"/>
    <w:link w:val="21"/>
    <w:rsid w:val="00132845"/>
    <w:rPr>
      <w:b/>
      <w:sz w:val="24"/>
    </w:rPr>
  </w:style>
  <w:style w:type="character" w:styleId="aa">
    <w:name w:val="Hyperlink"/>
    <w:rsid w:val="00132845"/>
    <w:rPr>
      <w:color w:val="0000FF"/>
      <w:u w:val="single"/>
    </w:rPr>
  </w:style>
  <w:style w:type="character" w:styleId="ab">
    <w:name w:val="Strong"/>
    <w:qFormat/>
    <w:rsid w:val="00132845"/>
    <w:rPr>
      <w:b/>
      <w:bCs/>
    </w:rPr>
  </w:style>
  <w:style w:type="paragraph" w:styleId="ac">
    <w:name w:val="header"/>
    <w:basedOn w:val="a"/>
    <w:link w:val="ad"/>
    <w:uiPriority w:val="99"/>
    <w:rsid w:val="00132845"/>
    <w:pPr>
      <w:tabs>
        <w:tab w:val="center" w:pos="4677"/>
        <w:tab w:val="right" w:pos="9355"/>
      </w:tabs>
      <w:overflowPunct/>
      <w:autoSpaceDE/>
      <w:autoSpaceDN/>
      <w:adjustRightInd/>
    </w:pPr>
    <w:rPr>
      <w:rFonts w:eastAsia="Calibri"/>
      <w:sz w:val="24"/>
      <w:szCs w:val="24"/>
    </w:rPr>
  </w:style>
  <w:style w:type="character" w:customStyle="1" w:styleId="ad">
    <w:name w:val="Верхний колонтитул Знак"/>
    <w:link w:val="ac"/>
    <w:uiPriority w:val="99"/>
    <w:rsid w:val="00132845"/>
    <w:rPr>
      <w:rFonts w:eastAsia="Calibri"/>
      <w:sz w:val="24"/>
      <w:szCs w:val="24"/>
    </w:rPr>
  </w:style>
  <w:style w:type="paragraph" w:customStyle="1" w:styleId="MMTopic1">
    <w:name w:val="MM Topic 1"/>
    <w:basedOn w:val="1"/>
    <w:link w:val="MMTopic10"/>
    <w:rsid w:val="00132845"/>
    <w:pPr>
      <w:numPr>
        <w:numId w:val="3"/>
      </w:numPr>
      <w:spacing w:before="240" w:after="60" w:line="276" w:lineRule="auto"/>
      <w:jc w:val="left"/>
    </w:pPr>
    <w:rPr>
      <w:rFonts w:ascii="Cambria" w:eastAsia="Times New Roman" w:hAnsi="Cambria"/>
      <w:kern w:val="32"/>
      <w:sz w:val="32"/>
      <w:szCs w:val="32"/>
      <w:lang w:val="x-none" w:eastAsia="en-US"/>
    </w:rPr>
  </w:style>
  <w:style w:type="paragraph" w:customStyle="1" w:styleId="MMTopic2">
    <w:name w:val="MM Topic 2"/>
    <w:basedOn w:val="2"/>
    <w:rsid w:val="00132845"/>
    <w:pPr>
      <w:numPr>
        <w:ilvl w:val="1"/>
        <w:numId w:val="3"/>
      </w:numPr>
      <w:spacing w:line="276" w:lineRule="auto"/>
    </w:pPr>
    <w:rPr>
      <w:lang w:eastAsia="en-US"/>
    </w:rPr>
  </w:style>
  <w:style w:type="paragraph" w:customStyle="1" w:styleId="MMTopic3">
    <w:name w:val="MM Topic 3"/>
    <w:basedOn w:val="3"/>
    <w:link w:val="MMTopic30"/>
    <w:rsid w:val="00132845"/>
    <w:pPr>
      <w:numPr>
        <w:ilvl w:val="2"/>
        <w:numId w:val="3"/>
      </w:numPr>
      <w:spacing w:line="276" w:lineRule="auto"/>
    </w:pPr>
    <w:rPr>
      <w:lang w:eastAsia="en-US"/>
    </w:rPr>
  </w:style>
  <w:style w:type="character" w:customStyle="1" w:styleId="MMTopic30">
    <w:name w:val="MM Topic 3 Знак"/>
    <w:link w:val="MMTopic3"/>
    <w:rsid w:val="00132845"/>
    <w:rPr>
      <w:rFonts w:ascii="Cambria" w:hAnsi="Cambria"/>
      <w:b/>
      <w:bCs/>
      <w:sz w:val="26"/>
      <w:szCs w:val="26"/>
      <w:lang w:val="x-none" w:eastAsia="en-US"/>
    </w:rPr>
  </w:style>
  <w:style w:type="character" w:customStyle="1" w:styleId="MMTopic10">
    <w:name w:val="MM Topic 1 Знак"/>
    <w:link w:val="MMTopic1"/>
    <w:rsid w:val="00132845"/>
    <w:rPr>
      <w:rFonts w:ascii="Cambria" w:hAnsi="Cambria"/>
      <w:b/>
      <w:bCs/>
      <w:kern w:val="32"/>
      <w:sz w:val="32"/>
      <w:szCs w:val="32"/>
      <w:lang w:val="x-none" w:eastAsia="en-US"/>
    </w:rPr>
  </w:style>
  <w:style w:type="paragraph" w:customStyle="1" w:styleId="MMTopic4">
    <w:name w:val="MM Topic 4"/>
    <w:basedOn w:val="4"/>
    <w:link w:val="MMTopic40"/>
    <w:rsid w:val="00132845"/>
    <w:pPr>
      <w:spacing w:line="276" w:lineRule="auto"/>
    </w:pPr>
    <w:rPr>
      <w:lang w:eastAsia="en-US"/>
    </w:rPr>
  </w:style>
  <w:style w:type="character" w:customStyle="1" w:styleId="MMTopic40">
    <w:name w:val="MM Topic 4 Знак"/>
    <w:link w:val="MMTopic4"/>
    <w:rsid w:val="00132845"/>
    <w:rPr>
      <w:rFonts w:ascii="Calibri" w:hAnsi="Calibri"/>
      <w:b/>
      <w:bCs/>
      <w:sz w:val="28"/>
      <w:szCs w:val="28"/>
      <w:lang w:val="x-none" w:eastAsia="en-US"/>
    </w:rPr>
  </w:style>
  <w:style w:type="paragraph" w:customStyle="1" w:styleId="ConsPlusNonformat">
    <w:name w:val="ConsPlusNonformat"/>
    <w:uiPriority w:val="99"/>
    <w:rsid w:val="00132845"/>
    <w:pPr>
      <w:autoSpaceDE w:val="0"/>
      <w:autoSpaceDN w:val="0"/>
      <w:adjustRightInd w:val="0"/>
    </w:pPr>
    <w:rPr>
      <w:rFonts w:ascii="Courier New" w:eastAsia="Calibri" w:hAnsi="Courier New" w:cs="Courier New"/>
      <w:lang w:eastAsia="en-US"/>
    </w:rPr>
  </w:style>
  <w:style w:type="paragraph" w:customStyle="1" w:styleId="Default">
    <w:name w:val="Default"/>
    <w:rsid w:val="00CA0260"/>
    <w:pPr>
      <w:autoSpaceDE w:val="0"/>
      <w:autoSpaceDN w:val="0"/>
      <w:adjustRightInd w:val="0"/>
    </w:pPr>
    <w:rPr>
      <w:color w:val="000000"/>
      <w:sz w:val="24"/>
      <w:szCs w:val="24"/>
    </w:rPr>
  </w:style>
  <w:style w:type="table" w:customStyle="1" w:styleId="23">
    <w:name w:val="Сетка таблицы2"/>
    <w:basedOn w:val="a1"/>
    <w:next w:val="a4"/>
    <w:uiPriority w:val="59"/>
    <w:rsid w:val="006B00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686E94"/>
    <w:pPr>
      <w:spacing w:after="120"/>
    </w:pPr>
  </w:style>
  <w:style w:type="character" w:customStyle="1" w:styleId="af">
    <w:name w:val="Основной текст Знак"/>
    <w:basedOn w:val="a0"/>
    <w:link w:val="ae"/>
    <w:rsid w:val="00686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46"/>
    <w:pPr>
      <w:overflowPunct w:val="0"/>
      <w:autoSpaceDE w:val="0"/>
      <w:autoSpaceDN w:val="0"/>
      <w:adjustRightInd w:val="0"/>
    </w:pPr>
  </w:style>
  <w:style w:type="paragraph" w:styleId="1">
    <w:name w:val="heading 1"/>
    <w:basedOn w:val="a"/>
    <w:next w:val="a"/>
    <w:link w:val="10"/>
    <w:qFormat/>
    <w:rsid w:val="00B40D23"/>
    <w:pPr>
      <w:keepNext/>
      <w:overflowPunct/>
      <w:autoSpaceDE/>
      <w:autoSpaceDN/>
      <w:adjustRightInd/>
      <w:jc w:val="center"/>
      <w:outlineLvl w:val="0"/>
    </w:pPr>
    <w:rPr>
      <w:rFonts w:eastAsia="Calibri"/>
      <w:b/>
      <w:bCs/>
      <w:sz w:val="24"/>
      <w:szCs w:val="24"/>
    </w:rPr>
  </w:style>
  <w:style w:type="paragraph" w:styleId="2">
    <w:name w:val="heading 2"/>
    <w:basedOn w:val="a"/>
    <w:next w:val="a"/>
    <w:link w:val="20"/>
    <w:semiHidden/>
    <w:unhideWhenUsed/>
    <w:qFormat/>
    <w:rsid w:val="00132845"/>
    <w:pPr>
      <w:keepNext/>
      <w:overflowPunct/>
      <w:autoSpaceDE/>
      <w:autoSpaceDN/>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32845"/>
    <w:pPr>
      <w:keepNext/>
      <w:overflowPunct/>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32845"/>
    <w:pPr>
      <w:keepNext/>
      <w:overflowPunct/>
      <w:autoSpaceDE/>
      <w:autoSpaceDN/>
      <w:adjustRightInd/>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1B46"/>
    <w:pPr>
      <w:widowControl w:val="0"/>
      <w:overflowPunct/>
      <w:spacing w:line="298" w:lineRule="exact"/>
      <w:ind w:firstLine="557"/>
      <w:jc w:val="both"/>
    </w:pPr>
    <w:rPr>
      <w:rFonts w:eastAsia="Calibri"/>
      <w:sz w:val="24"/>
      <w:szCs w:val="24"/>
    </w:rPr>
  </w:style>
  <w:style w:type="paragraph" w:customStyle="1" w:styleId="Style4">
    <w:name w:val="Style4"/>
    <w:basedOn w:val="a"/>
    <w:rsid w:val="00B71B46"/>
    <w:pPr>
      <w:widowControl w:val="0"/>
      <w:overflowPunct/>
      <w:spacing w:line="300" w:lineRule="exact"/>
    </w:pPr>
    <w:rPr>
      <w:rFonts w:eastAsia="Calibri"/>
      <w:sz w:val="24"/>
      <w:szCs w:val="24"/>
    </w:rPr>
  </w:style>
  <w:style w:type="paragraph" w:customStyle="1" w:styleId="Style5">
    <w:name w:val="Style5"/>
    <w:basedOn w:val="a"/>
    <w:rsid w:val="00B71B46"/>
    <w:pPr>
      <w:widowControl w:val="0"/>
      <w:overflowPunct/>
      <w:spacing w:line="301" w:lineRule="exact"/>
      <w:ind w:firstLine="528"/>
      <w:jc w:val="both"/>
    </w:pPr>
    <w:rPr>
      <w:rFonts w:eastAsia="Calibri"/>
      <w:sz w:val="24"/>
      <w:szCs w:val="24"/>
    </w:rPr>
  </w:style>
  <w:style w:type="character" w:customStyle="1" w:styleId="FontStyle13">
    <w:name w:val="Font Style13"/>
    <w:rsid w:val="00B71B46"/>
    <w:rPr>
      <w:rFonts w:ascii="Times New Roman" w:hAnsi="Times New Roman" w:cs="Times New Roman"/>
      <w:sz w:val="24"/>
      <w:szCs w:val="24"/>
    </w:rPr>
  </w:style>
  <w:style w:type="paragraph" w:styleId="a3">
    <w:name w:val="Normal (Web)"/>
    <w:basedOn w:val="a"/>
    <w:rsid w:val="00EF3139"/>
    <w:pPr>
      <w:overflowPunct/>
      <w:autoSpaceDE/>
      <w:autoSpaceDN/>
      <w:adjustRightInd/>
      <w:spacing w:before="100" w:beforeAutospacing="1" w:after="100" w:afterAutospacing="1"/>
    </w:pPr>
    <w:rPr>
      <w:sz w:val="24"/>
      <w:szCs w:val="24"/>
    </w:rPr>
  </w:style>
  <w:style w:type="character" w:customStyle="1" w:styleId="10">
    <w:name w:val="Заголовок 1 Знак"/>
    <w:link w:val="1"/>
    <w:rsid w:val="00B40D23"/>
    <w:rPr>
      <w:rFonts w:eastAsia="Calibri"/>
      <w:b/>
      <w:bCs/>
      <w:sz w:val="24"/>
      <w:szCs w:val="24"/>
    </w:rPr>
  </w:style>
  <w:style w:type="character" w:customStyle="1" w:styleId="grame">
    <w:name w:val="grame"/>
    <w:basedOn w:val="a0"/>
    <w:rsid w:val="00B40D23"/>
  </w:style>
  <w:style w:type="character" w:customStyle="1" w:styleId="spelle">
    <w:name w:val="spelle"/>
    <w:basedOn w:val="a0"/>
    <w:rsid w:val="00B40D23"/>
  </w:style>
  <w:style w:type="table" w:styleId="a4">
    <w:name w:val="Table Grid"/>
    <w:basedOn w:val="a1"/>
    <w:uiPriority w:val="59"/>
    <w:rsid w:val="004810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87786"/>
  </w:style>
  <w:style w:type="paragraph" w:styleId="a5">
    <w:name w:val="Balloon Text"/>
    <w:basedOn w:val="a"/>
    <w:link w:val="a6"/>
    <w:rsid w:val="00B3641A"/>
    <w:rPr>
      <w:rFonts w:ascii="Tahoma" w:hAnsi="Tahoma"/>
      <w:sz w:val="16"/>
      <w:szCs w:val="16"/>
    </w:rPr>
  </w:style>
  <w:style w:type="character" w:customStyle="1" w:styleId="a6">
    <w:name w:val="Текст выноски Знак"/>
    <w:link w:val="a5"/>
    <w:rsid w:val="00B3641A"/>
    <w:rPr>
      <w:rFonts w:ascii="Tahoma" w:hAnsi="Tahoma" w:cs="Tahoma"/>
      <w:sz w:val="16"/>
      <w:szCs w:val="16"/>
    </w:rPr>
  </w:style>
  <w:style w:type="paragraph" w:styleId="a7">
    <w:name w:val="List Paragraph"/>
    <w:basedOn w:val="a"/>
    <w:uiPriority w:val="34"/>
    <w:qFormat/>
    <w:rsid w:val="007C0CA8"/>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semiHidden/>
    <w:rsid w:val="00132845"/>
    <w:rPr>
      <w:rFonts w:ascii="Cambria" w:hAnsi="Cambria"/>
      <w:b/>
      <w:bCs/>
      <w:i/>
      <w:iCs/>
      <w:sz w:val="28"/>
      <w:szCs w:val="28"/>
      <w:lang w:val="x-none" w:eastAsia="x-none"/>
    </w:rPr>
  </w:style>
  <w:style w:type="character" w:customStyle="1" w:styleId="30">
    <w:name w:val="Заголовок 3 Знак"/>
    <w:link w:val="3"/>
    <w:semiHidden/>
    <w:rsid w:val="00132845"/>
    <w:rPr>
      <w:rFonts w:ascii="Cambria" w:hAnsi="Cambria"/>
      <w:b/>
      <w:bCs/>
      <w:sz w:val="26"/>
      <w:szCs w:val="26"/>
      <w:lang w:val="x-none" w:eastAsia="x-none"/>
    </w:rPr>
  </w:style>
  <w:style w:type="character" w:customStyle="1" w:styleId="40">
    <w:name w:val="Заголовок 4 Знак"/>
    <w:link w:val="4"/>
    <w:semiHidden/>
    <w:rsid w:val="00132845"/>
    <w:rPr>
      <w:rFonts w:ascii="Calibri" w:hAnsi="Calibri"/>
      <w:b/>
      <w:bCs/>
      <w:sz w:val="28"/>
      <w:szCs w:val="28"/>
      <w:lang w:val="x-none" w:eastAsia="x-none"/>
    </w:rPr>
  </w:style>
  <w:style w:type="numbering" w:customStyle="1" w:styleId="11">
    <w:name w:val="Нет списка1"/>
    <w:next w:val="a2"/>
    <w:semiHidden/>
    <w:rsid w:val="00132845"/>
  </w:style>
  <w:style w:type="table" w:customStyle="1" w:styleId="12">
    <w:name w:val="Сетка таблицы1"/>
    <w:basedOn w:val="a1"/>
    <w:next w:val="a4"/>
    <w:rsid w:val="00132845"/>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32845"/>
    <w:pPr>
      <w:tabs>
        <w:tab w:val="center" w:pos="4677"/>
        <w:tab w:val="right" w:pos="9355"/>
      </w:tabs>
      <w:overflowPunct/>
      <w:autoSpaceDE/>
      <w:autoSpaceDN/>
      <w:adjustRightInd/>
    </w:pPr>
    <w:rPr>
      <w:sz w:val="24"/>
      <w:szCs w:val="24"/>
    </w:rPr>
  </w:style>
  <w:style w:type="character" w:customStyle="1" w:styleId="a9">
    <w:name w:val="Нижний колонтитул Знак"/>
    <w:link w:val="a8"/>
    <w:uiPriority w:val="99"/>
    <w:rsid w:val="00132845"/>
    <w:rPr>
      <w:sz w:val="24"/>
      <w:szCs w:val="24"/>
    </w:rPr>
  </w:style>
  <w:style w:type="paragraph" w:customStyle="1" w:styleId="ConsPlusTitle">
    <w:name w:val="ConsPlusTitle"/>
    <w:rsid w:val="00132845"/>
    <w:pPr>
      <w:widowControl w:val="0"/>
      <w:autoSpaceDE w:val="0"/>
      <w:autoSpaceDN w:val="0"/>
      <w:adjustRightInd w:val="0"/>
    </w:pPr>
    <w:rPr>
      <w:b/>
      <w:bCs/>
      <w:sz w:val="24"/>
      <w:szCs w:val="24"/>
    </w:rPr>
  </w:style>
  <w:style w:type="character" w:customStyle="1" w:styleId="FontStyle12">
    <w:name w:val="Font Style12"/>
    <w:rsid w:val="00132845"/>
    <w:rPr>
      <w:rFonts w:ascii="Arial" w:hAnsi="Arial" w:cs="Arial"/>
      <w:sz w:val="18"/>
      <w:szCs w:val="18"/>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32845"/>
    <w:pPr>
      <w:widowControl w:val="0"/>
      <w:overflowPunct/>
      <w:autoSpaceDE/>
      <w:autoSpaceDN/>
      <w:spacing w:after="160" w:line="240" w:lineRule="exact"/>
      <w:jc w:val="right"/>
    </w:pPr>
    <w:rPr>
      <w:lang w:val="en-GB" w:eastAsia="en-US"/>
    </w:rPr>
  </w:style>
  <w:style w:type="paragraph" w:styleId="21">
    <w:name w:val="Body Text Indent 2"/>
    <w:basedOn w:val="a"/>
    <w:link w:val="22"/>
    <w:rsid w:val="00132845"/>
    <w:pPr>
      <w:overflowPunct/>
      <w:autoSpaceDE/>
      <w:autoSpaceDN/>
      <w:adjustRightInd/>
      <w:ind w:left="567"/>
      <w:jc w:val="center"/>
    </w:pPr>
    <w:rPr>
      <w:b/>
      <w:sz w:val="24"/>
    </w:rPr>
  </w:style>
  <w:style w:type="character" w:customStyle="1" w:styleId="22">
    <w:name w:val="Основной текст с отступом 2 Знак"/>
    <w:link w:val="21"/>
    <w:rsid w:val="00132845"/>
    <w:rPr>
      <w:b/>
      <w:sz w:val="24"/>
    </w:rPr>
  </w:style>
  <w:style w:type="character" w:styleId="aa">
    <w:name w:val="Hyperlink"/>
    <w:rsid w:val="00132845"/>
    <w:rPr>
      <w:color w:val="0000FF"/>
      <w:u w:val="single"/>
    </w:rPr>
  </w:style>
  <w:style w:type="character" w:styleId="ab">
    <w:name w:val="Strong"/>
    <w:qFormat/>
    <w:rsid w:val="00132845"/>
    <w:rPr>
      <w:b/>
      <w:bCs/>
    </w:rPr>
  </w:style>
  <w:style w:type="paragraph" w:styleId="ac">
    <w:name w:val="header"/>
    <w:basedOn w:val="a"/>
    <w:link w:val="ad"/>
    <w:uiPriority w:val="99"/>
    <w:rsid w:val="00132845"/>
    <w:pPr>
      <w:tabs>
        <w:tab w:val="center" w:pos="4677"/>
        <w:tab w:val="right" w:pos="9355"/>
      </w:tabs>
      <w:overflowPunct/>
      <w:autoSpaceDE/>
      <w:autoSpaceDN/>
      <w:adjustRightInd/>
    </w:pPr>
    <w:rPr>
      <w:rFonts w:eastAsia="Calibri"/>
      <w:sz w:val="24"/>
      <w:szCs w:val="24"/>
    </w:rPr>
  </w:style>
  <w:style w:type="character" w:customStyle="1" w:styleId="ad">
    <w:name w:val="Верхний колонтитул Знак"/>
    <w:link w:val="ac"/>
    <w:uiPriority w:val="99"/>
    <w:rsid w:val="00132845"/>
    <w:rPr>
      <w:rFonts w:eastAsia="Calibri"/>
      <w:sz w:val="24"/>
      <w:szCs w:val="24"/>
    </w:rPr>
  </w:style>
  <w:style w:type="paragraph" w:customStyle="1" w:styleId="MMTopic1">
    <w:name w:val="MM Topic 1"/>
    <w:basedOn w:val="1"/>
    <w:link w:val="MMTopic10"/>
    <w:rsid w:val="00132845"/>
    <w:pPr>
      <w:numPr>
        <w:numId w:val="3"/>
      </w:numPr>
      <w:spacing w:before="240" w:after="60" w:line="276" w:lineRule="auto"/>
      <w:jc w:val="left"/>
    </w:pPr>
    <w:rPr>
      <w:rFonts w:ascii="Cambria" w:eastAsia="Times New Roman" w:hAnsi="Cambria"/>
      <w:kern w:val="32"/>
      <w:sz w:val="32"/>
      <w:szCs w:val="32"/>
      <w:lang w:val="x-none" w:eastAsia="en-US"/>
    </w:rPr>
  </w:style>
  <w:style w:type="paragraph" w:customStyle="1" w:styleId="MMTopic2">
    <w:name w:val="MM Topic 2"/>
    <w:basedOn w:val="2"/>
    <w:rsid w:val="00132845"/>
    <w:pPr>
      <w:numPr>
        <w:ilvl w:val="1"/>
        <w:numId w:val="3"/>
      </w:numPr>
      <w:spacing w:line="276" w:lineRule="auto"/>
    </w:pPr>
    <w:rPr>
      <w:lang w:eastAsia="en-US"/>
    </w:rPr>
  </w:style>
  <w:style w:type="paragraph" w:customStyle="1" w:styleId="MMTopic3">
    <w:name w:val="MM Topic 3"/>
    <w:basedOn w:val="3"/>
    <w:link w:val="MMTopic30"/>
    <w:rsid w:val="00132845"/>
    <w:pPr>
      <w:numPr>
        <w:ilvl w:val="2"/>
        <w:numId w:val="3"/>
      </w:numPr>
      <w:spacing w:line="276" w:lineRule="auto"/>
    </w:pPr>
    <w:rPr>
      <w:lang w:eastAsia="en-US"/>
    </w:rPr>
  </w:style>
  <w:style w:type="character" w:customStyle="1" w:styleId="MMTopic30">
    <w:name w:val="MM Topic 3 Знак"/>
    <w:link w:val="MMTopic3"/>
    <w:rsid w:val="00132845"/>
    <w:rPr>
      <w:rFonts w:ascii="Cambria" w:hAnsi="Cambria"/>
      <w:b/>
      <w:bCs/>
      <w:sz w:val="26"/>
      <w:szCs w:val="26"/>
      <w:lang w:val="x-none" w:eastAsia="en-US"/>
    </w:rPr>
  </w:style>
  <w:style w:type="character" w:customStyle="1" w:styleId="MMTopic10">
    <w:name w:val="MM Topic 1 Знак"/>
    <w:link w:val="MMTopic1"/>
    <w:rsid w:val="00132845"/>
    <w:rPr>
      <w:rFonts w:ascii="Cambria" w:hAnsi="Cambria"/>
      <w:b/>
      <w:bCs/>
      <w:kern w:val="32"/>
      <w:sz w:val="32"/>
      <w:szCs w:val="32"/>
      <w:lang w:val="x-none" w:eastAsia="en-US"/>
    </w:rPr>
  </w:style>
  <w:style w:type="paragraph" w:customStyle="1" w:styleId="MMTopic4">
    <w:name w:val="MM Topic 4"/>
    <w:basedOn w:val="4"/>
    <w:link w:val="MMTopic40"/>
    <w:rsid w:val="00132845"/>
    <w:pPr>
      <w:spacing w:line="276" w:lineRule="auto"/>
    </w:pPr>
    <w:rPr>
      <w:lang w:eastAsia="en-US"/>
    </w:rPr>
  </w:style>
  <w:style w:type="character" w:customStyle="1" w:styleId="MMTopic40">
    <w:name w:val="MM Topic 4 Знак"/>
    <w:link w:val="MMTopic4"/>
    <w:rsid w:val="00132845"/>
    <w:rPr>
      <w:rFonts w:ascii="Calibri" w:hAnsi="Calibri"/>
      <w:b/>
      <w:bCs/>
      <w:sz w:val="28"/>
      <w:szCs w:val="28"/>
      <w:lang w:val="x-none" w:eastAsia="en-US"/>
    </w:rPr>
  </w:style>
  <w:style w:type="paragraph" w:customStyle="1" w:styleId="ConsPlusNonformat">
    <w:name w:val="ConsPlusNonformat"/>
    <w:uiPriority w:val="99"/>
    <w:rsid w:val="00132845"/>
    <w:pPr>
      <w:autoSpaceDE w:val="0"/>
      <w:autoSpaceDN w:val="0"/>
      <w:adjustRightInd w:val="0"/>
    </w:pPr>
    <w:rPr>
      <w:rFonts w:ascii="Courier New" w:eastAsia="Calibri" w:hAnsi="Courier New" w:cs="Courier New"/>
      <w:lang w:eastAsia="en-US"/>
    </w:rPr>
  </w:style>
  <w:style w:type="paragraph" w:customStyle="1" w:styleId="Default">
    <w:name w:val="Default"/>
    <w:rsid w:val="00CA0260"/>
    <w:pPr>
      <w:autoSpaceDE w:val="0"/>
      <w:autoSpaceDN w:val="0"/>
      <w:adjustRightInd w:val="0"/>
    </w:pPr>
    <w:rPr>
      <w:color w:val="000000"/>
      <w:sz w:val="24"/>
      <w:szCs w:val="24"/>
    </w:rPr>
  </w:style>
  <w:style w:type="table" w:customStyle="1" w:styleId="23">
    <w:name w:val="Сетка таблицы2"/>
    <w:basedOn w:val="a1"/>
    <w:next w:val="a4"/>
    <w:uiPriority w:val="59"/>
    <w:rsid w:val="006B00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686E94"/>
    <w:pPr>
      <w:spacing w:after="120"/>
    </w:pPr>
  </w:style>
  <w:style w:type="character" w:customStyle="1" w:styleId="af">
    <w:name w:val="Основной текст Знак"/>
    <w:basedOn w:val="a0"/>
    <w:link w:val="ae"/>
    <w:rsid w:val="0068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829">
      <w:bodyDiv w:val="1"/>
      <w:marLeft w:val="0"/>
      <w:marRight w:val="0"/>
      <w:marTop w:val="0"/>
      <w:marBottom w:val="0"/>
      <w:divBdr>
        <w:top w:val="none" w:sz="0" w:space="0" w:color="auto"/>
        <w:left w:val="none" w:sz="0" w:space="0" w:color="auto"/>
        <w:bottom w:val="none" w:sz="0" w:space="0" w:color="auto"/>
        <w:right w:val="none" w:sz="0" w:space="0" w:color="auto"/>
      </w:divBdr>
    </w:div>
    <w:div w:id="791024372">
      <w:bodyDiv w:val="1"/>
      <w:marLeft w:val="0"/>
      <w:marRight w:val="0"/>
      <w:marTop w:val="0"/>
      <w:marBottom w:val="0"/>
      <w:divBdr>
        <w:top w:val="none" w:sz="0" w:space="0" w:color="auto"/>
        <w:left w:val="none" w:sz="0" w:space="0" w:color="auto"/>
        <w:bottom w:val="none" w:sz="0" w:space="0" w:color="auto"/>
        <w:right w:val="none" w:sz="0" w:space="0" w:color="auto"/>
      </w:divBdr>
    </w:div>
    <w:div w:id="1366441154">
      <w:bodyDiv w:val="1"/>
      <w:marLeft w:val="0"/>
      <w:marRight w:val="0"/>
      <w:marTop w:val="0"/>
      <w:marBottom w:val="0"/>
      <w:divBdr>
        <w:top w:val="none" w:sz="0" w:space="0" w:color="auto"/>
        <w:left w:val="none" w:sz="0" w:space="0" w:color="auto"/>
        <w:bottom w:val="none" w:sz="0" w:space="0" w:color="auto"/>
        <w:right w:val="none" w:sz="0" w:space="0" w:color="auto"/>
      </w:divBdr>
    </w:div>
    <w:div w:id="1396901991">
      <w:bodyDiv w:val="1"/>
      <w:marLeft w:val="0"/>
      <w:marRight w:val="0"/>
      <w:marTop w:val="0"/>
      <w:marBottom w:val="0"/>
      <w:divBdr>
        <w:top w:val="none" w:sz="0" w:space="0" w:color="auto"/>
        <w:left w:val="none" w:sz="0" w:space="0" w:color="auto"/>
        <w:bottom w:val="none" w:sz="0" w:space="0" w:color="auto"/>
        <w:right w:val="none" w:sz="0" w:space="0" w:color="auto"/>
      </w:divBdr>
    </w:div>
    <w:div w:id="17821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86AF-5921-4924-BA44-DBF17081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23</Pages>
  <Words>5380</Words>
  <Characters>30670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MoBIL GROUP</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sec</dc:creator>
  <cp:lastModifiedBy>Бунина</cp:lastModifiedBy>
  <cp:revision>76</cp:revision>
  <cp:lastPrinted>2022-10-04T11:15:00Z</cp:lastPrinted>
  <dcterms:created xsi:type="dcterms:W3CDTF">2019-09-05T07:43:00Z</dcterms:created>
  <dcterms:modified xsi:type="dcterms:W3CDTF">2022-10-17T12:46:00Z</dcterms:modified>
</cp:coreProperties>
</file>