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8D77CC">
      <w:pPr>
        <w:tabs>
          <w:tab w:val="left" w:pos="2552"/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8D77CC">
      <w:pPr>
        <w:tabs>
          <w:tab w:val="left" w:pos="2552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312D2F">
        <w:rPr>
          <w:rFonts w:ascii="Arial" w:hAnsi="Arial" w:cs="Arial"/>
          <w:sz w:val="24"/>
          <w:szCs w:val="24"/>
        </w:rPr>
        <w:t xml:space="preserve"> </w:t>
      </w:r>
      <w:r w:rsidR="00943A07">
        <w:rPr>
          <w:rFonts w:ascii="Arial" w:hAnsi="Arial" w:cs="Arial"/>
          <w:sz w:val="24"/>
          <w:szCs w:val="24"/>
          <w:lang w:val="en-US"/>
        </w:rPr>
        <w:t>04</w:t>
      </w:r>
      <w:r w:rsidR="00943A07">
        <w:rPr>
          <w:rFonts w:ascii="Arial" w:hAnsi="Arial" w:cs="Arial"/>
          <w:sz w:val="24"/>
          <w:szCs w:val="24"/>
        </w:rPr>
        <w:t>.02.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</w:t>
      </w:r>
      <w:r w:rsidR="008D77CC">
        <w:rPr>
          <w:rFonts w:ascii="Arial" w:hAnsi="Arial" w:cs="Arial"/>
          <w:sz w:val="24"/>
          <w:szCs w:val="24"/>
        </w:rPr>
        <w:t>2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003B11">
        <w:rPr>
          <w:rFonts w:ascii="Arial" w:hAnsi="Arial" w:cs="Arial"/>
          <w:sz w:val="24"/>
          <w:szCs w:val="24"/>
        </w:rPr>
        <w:t xml:space="preserve">  </w:t>
      </w:r>
      <w:r w:rsidR="008D77CC">
        <w:rPr>
          <w:rFonts w:ascii="Arial" w:hAnsi="Arial" w:cs="Arial"/>
          <w:sz w:val="24"/>
          <w:szCs w:val="24"/>
        </w:rPr>
        <w:t xml:space="preserve">    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943A07">
        <w:rPr>
          <w:rFonts w:ascii="Arial" w:hAnsi="Arial" w:cs="Arial"/>
          <w:sz w:val="24"/>
          <w:szCs w:val="24"/>
        </w:rPr>
        <w:t xml:space="preserve">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943A07">
        <w:rPr>
          <w:rFonts w:ascii="Arial" w:hAnsi="Arial" w:cs="Arial"/>
          <w:sz w:val="24"/>
          <w:szCs w:val="24"/>
        </w:rPr>
        <w:t>155</w:t>
      </w:r>
      <w:bookmarkStart w:id="0" w:name="_GoBack"/>
      <w:bookmarkEnd w:id="0"/>
    </w:p>
    <w:p w:rsidR="00527F83" w:rsidRPr="00831561" w:rsidRDefault="00831561" w:rsidP="004D2040">
      <w:pPr>
        <w:spacing w:after="0" w:line="240" w:lineRule="auto"/>
        <w:ind w:right="4251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</w:t>
      </w:r>
      <w:r w:rsidR="00B3189E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831561">
        <w:rPr>
          <w:rFonts w:ascii="Arial" w:hAnsi="Arial" w:cs="Arial"/>
          <w:sz w:val="24"/>
          <w:szCs w:val="24"/>
        </w:rPr>
        <w:t>«Повышение безопасности д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рожного движения на территории Светл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ярского городского поселения Светлоя</w:t>
      </w:r>
      <w:r w:rsidR="00292D77" w:rsidRPr="00831561">
        <w:rPr>
          <w:rFonts w:ascii="Arial" w:hAnsi="Arial" w:cs="Arial"/>
          <w:sz w:val="24"/>
          <w:szCs w:val="24"/>
        </w:rPr>
        <w:t>р</w:t>
      </w:r>
      <w:r w:rsidR="00292D77" w:rsidRPr="00831561">
        <w:rPr>
          <w:rFonts w:ascii="Arial" w:hAnsi="Arial" w:cs="Arial"/>
          <w:sz w:val="24"/>
          <w:szCs w:val="24"/>
        </w:rPr>
        <w:t>ского муниципального района Волгогра</w:t>
      </w:r>
      <w:r w:rsidR="00292D77" w:rsidRPr="00831561">
        <w:rPr>
          <w:rFonts w:ascii="Arial" w:hAnsi="Arial" w:cs="Arial"/>
          <w:sz w:val="24"/>
          <w:szCs w:val="24"/>
        </w:rPr>
        <w:t>д</w:t>
      </w:r>
      <w:r w:rsidR="00292D77" w:rsidRPr="00831561">
        <w:rPr>
          <w:rFonts w:ascii="Arial" w:hAnsi="Arial" w:cs="Arial"/>
          <w:sz w:val="24"/>
          <w:szCs w:val="24"/>
        </w:rPr>
        <w:t>ской области на 20</w:t>
      </w:r>
      <w:r w:rsidR="00292D77">
        <w:rPr>
          <w:rFonts w:ascii="Arial" w:hAnsi="Arial" w:cs="Arial"/>
          <w:sz w:val="24"/>
          <w:szCs w:val="24"/>
        </w:rPr>
        <w:t>20</w:t>
      </w:r>
      <w:r w:rsidR="00292D77" w:rsidRPr="00831561">
        <w:rPr>
          <w:rFonts w:ascii="Arial" w:hAnsi="Arial" w:cs="Arial"/>
          <w:sz w:val="24"/>
          <w:szCs w:val="24"/>
        </w:rPr>
        <w:t>-20</w:t>
      </w:r>
      <w:r w:rsidR="00292D77">
        <w:rPr>
          <w:rFonts w:ascii="Arial" w:hAnsi="Arial" w:cs="Arial"/>
          <w:sz w:val="24"/>
          <w:szCs w:val="24"/>
        </w:rPr>
        <w:t>22</w:t>
      </w:r>
      <w:r w:rsidR="00292D77" w:rsidRPr="00831561">
        <w:rPr>
          <w:rFonts w:ascii="Arial" w:hAnsi="Arial" w:cs="Arial"/>
          <w:sz w:val="24"/>
          <w:szCs w:val="24"/>
        </w:rPr>
        <w:t xml:space="preserve"> годы»</w:t>
      </w:r>
      <w:r w:rsidR="004D2040">
        <w:rPr>
          <w:rFonts w:ascii="Arial" w:hAnsi="Arial" w:cs="Arial"/>
          <w:sz w:val="24"/>
          <w:szCs w:val="24"/>
        </w:rPr>
        <w:t>,</w:t>
      </w:r>
      <w:r w:rsidRPr="00831561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жденную постановлением администрации Светлоярского муниципального района Волгоградской области от 05.03.2020 №383</w:t>
      </w:r>
      <w:r w:rsidR="004D2040" w:rsidRPr="00831561">
        <w:rPr>
          <w:rFonts w:ascii="Arial" w:hAnsi="Arial" w:cs="Arial"/>
          <w:sz w:val="24"/>
          <w:szCs w:val="24"/>
        </w:rPr>
        <w:t xml:space="preserve"> 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527F83" w:rsidRPr="00DA15E0" w:rsidRDefault="00003B11" w:rsidP="00003B11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5E0">
        <w:rPr>
          <w:rFonts w:ascii="Arial" w:hAnsi="Arial" w:cs="Arial"/>
          <w:sz w:val="24"/>
          <w:szCs w:val="24"/>
        </w:rPr>
        <w:t xml:space="preserve">На основании 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решения думы Светлоярского городского поселения Све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т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лоярского муниципального района Волгоградской области от 22.12.2021</w:t>
      </w:r>
      <w:r w:rsid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№ 21-92 «О бюджете Светлоярского городского поселения на 2022 год и  пл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8D77CC" w:rsidRPr="00DA15E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новый период 2023 и 2024 годов»</w:t>
      </w:r>
      <w:r w:rsidRPr="00DA15E0">
        <w:rPr>
          <w:rFonts w:ascii="Arial" w:hAnsi="Arial" w:cs="Arial"/>
          <w:sz w:val="24"/>
          <w:szCs w:val="24"/>
        </w:rPr>
        <w:t xml:space="preserve">,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в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 целях реализации на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территории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Светл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о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ярского  муници</w:t>
      </w:r>
      <w:r w:rsidR="00DA15E0">
        <w:rPr>
          <w:rFonts w:ascii="Arial" w:hAnsi="Arial" w:cs="Arial"/>
          <w:sz w:val="24"/>
          <w:szCs w:val="24"/>
          <w:lang w:eastAsia="ru-RU"/>
        </w:rPr>
        <w:t>пального  района  Федерального Закона от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D77CC" w:rsidRPr="00DA15E0">
          <w:rPr>
            <w:rFonts w:ascii="Arial" w:hAnsi="Arial" w:cs="Arial"/>
            <w:sz w:val="24"/>
            <w:szCs w:val="24"/>
            <w:lang w:eastAsia="ru-RU"/>
          </w:rPr>
          <w:t>06.10.2003</w:t>
        </w:r>
      </w:smartTag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15E0">
        <w:rPr>
          <w:rFonts w:ascii="Arial" w:hAnsi="Arial" w:cs="Arial"/>
          <w:sz w:val="24"/>
          <w:szCs w:val="24"/>
          <w:lang w:eastAsia="ru-RU"/>
        </w:rPr>
        <w:t>№ 131 «Об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общих принципах  организации местного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самоуправления  в  Россий</w:t>
      </w:r>
      <w:r w:rsidR="00DA15E0">
        <w:rPr>
          <w:rFonts w:ascii="Arial" w:hAnsi="Arial" w:cs="Arial"/>
          <w:sz w:val="24"/>
          <w:szCs w:val="24"/>
          <w:lang w:eastAsia="ru-RU"/>
        </w:rPr>
        <w:t>ской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Федерации», постановления администрации Светлоярского муниципального района от </w:t>
      </w:r>
      <w:smartTag w:uri="urn:schemas-microsoft-com:office:smarttags" w:element="date">
        <w:smartTagPr>
          <w:attr w:name="Year" w:val="2013"/>
          <w:attr w:name="Day" w:val="19"/>
          <w:attr w:name="Month" w:val="08"/>
          <w:attr w:name="ls" w:val="trans"/>
        </w:smartTagPr>
        <w:r w:rsidR="008D77CC" w:rsidRPr="00DA15E0">
          <w:rPr>
            <w:rFonts w:ascii="Arial" w:hAnsi="Arial" w:cs="Arial"/>
            <w:sz w:val="24"/>
            <w:szCs w:val="24"/>
            <w:lang w:eastAsia="ru-RU"/>
          </w:rPr>
          <w:t>19.08.2013</w:t>
        </w:r>
      </w:smartTag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DA15E0">
        <w:rPr>
          <w:rFonts w:ascii="Arial" w:hAnsi="Arial" w:cs="Arial"/>
          <w:sz w:val="24"/>
          <w:szCs w:val="24"/>
          <w:lang w:eastAsia="ru-RU"/>
        </w:rPr>
        <w:t>708</w:t>
      </w:r>
      <w:proofErr w:type="gramEnd"/>
      <w:r w:rsidR="00DA15E0">
        <w:rPr>
          <w:rFonts w:ascii="Arial" w:hAnsi="Arial" w:cs="Arial"/>
          <w:sz w:val="24"/>
          <w:szCs w:val="24"/>
          <w:lang w:eastAsia="ru-RU"/>
        </w:rPr>
        <w:t xml:space="preserve"> «Об утверждении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порядка разработ</w:t>
      </w:r>
      <w:r w:rsidR="00DA15E0">
        <w:rPr>
          <w:rFonts w:ascii="Arial" w:hAnsi="Arial" w:cs="Arial"/>
          <w:sz w:val="24"/>
          <w:szCs w:val="24"/>
          <w:lang w:eastAsia="ru-RU"/>
        </w:rPr>
        <w:t>ки, форм</w:t>
      </w:r>
      <w:r w:rsidR="00DA15E0">
        <w:rPr>
          <w:rFonts w:ascii="Arial" w:hAnsi="Arial" w:cs="Arial"/>
          <w:sz w:val="24"/>
          <w:szCs w:val="24"/>
          <w:lang w:eastAsia="ru-RU"/>
        </w:rPr>
        <w:t>и</w:t>
      </w:r>
      <w:r w:rsidR="00DA15E0">
        <w:rPr>
          <w:rFonts w:ascii="Arial" w:hAnsi="Arial" w:cs="Arial"/>
          <w:sz w:val="24"/>
          <w:szCs w:val="24"/>
          <w:lang w:eastAsia="ru-RU"/>
        </w:rPr>
        <w:t xml:space="preserve">рования 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>и реализации  муниципальных программ Светлояр</w:t>
      </w:r>
      <w:r w:rsidR="00DA15E0">
        <w:rPr>
          <w:rFonts w:ascii="Arial" w:hAnsi="Arial" w:cs="Arial"/>
          <w:sz w:val="24"/>
          <w:szCs w:val="24"/>
          <w:lang w:eastAsia="ru-RU"/>
        </w:rPr>
        <w:t>ского городского</w:t>
      </w:r>
      <w:r w:rsidR="008D77CC" w:rsidRPr="00DA15E0">
        <w:rPr>
          <w:rFonts w:ascii="Arial" w:hAnsi="Arial" w:cs="Arial"/>
          <w:sz w:val="24"/>
          <w:szCs w:val="24"/>
          <w:lang w:eastAsia="ru-RU"/>
        </w:rPr>
        <w:t xml:space="preserve"> поселения», </w:t>
      </w:r>
      <w:r w:rsidRPr="00DA15E0">
        <w:rPr>
          <w:rFonts w:ascii="Arial" w:hAnsi="Arial" w:cs="Arial"/>
          <w:sz w:val="24"/>
          <w:szCs w:val="24"/>
        </w:rPr>
        <w:t>руково</w:t>
      </w:r>
      <w:r w:rsidR="00DA15E0">
        <w:rPr>
          <w:rFonts w:ascii="Arial" w:hAnsi="Arial" w:cs="Arial"/>
          <w:sz w:val="24"/>
          <w:szCs w:val="24"/>
        </w:rPr>
        <w:t xml:space="preserve">дствуясь Уставом Светлоярского </w:t>
      </w:r>
      <w:r w:rsidRPr="00DA15E0">
        <w:rPr>
          <w:rFonts w:ascii="Arial" w:hAnsi="Arial" w:cs="Arial"/>
          <w:sz w:val="24"/>
          <w:szCs w:val="24"/>
        </w:rPr>
        <w:t>муниципаль</w:t>
      </w:r>
      <w:r w:rsidR="00DA15E0">
        <w:rPr>
          <w:rFonts w:ascii="Arial" w:hAnsi="Arial" w:cs="Arial"/>
          <w:sz w:val="24"/>
          <w:szCs w:val="24"/>
        </w:rPr>
        <w:t xml:space="preserve">ного  района </w:t>
      </w:r>
      <w:r w:rsidRPr="00DA15E0">
        <w:rPr>
          <w:rFonts w:ascii="Arial" w:hAnsi="Arial" w:cs="Arial"/>
          <w:sz w:val="24"/>
          <w:szCs w:val="24"/>
        </w:rPr>
        <w:t>Вол</w:t>
      </w:r>
      <w:r w:rsidR="00DA15E0">
        <w:rPr>
          <w:rFonts w:ascii="Arial" w:hAnsi="Arial" w:cs="Arial"/>
          <w:sz w:val="24"/>
          <w:szCs w:val="24"/>
        </w:rPr>
        <w:t xml:space="preserve">гоградской </w:t>
      </w:r>
      <w:r w:rsidRPr="00DA15E0">
        <w:rPr>
          <w:rFonts w:ascii="Arial" w:hAnsi="Arial" w:cs="Arial"/>
          <w:sz w:val="24"/>
          <w:szCs w:val="24"/>
        </w:rPr>
        <w:t>области, Уставом Светлоярского городского поселения Све</w:t>
      </w:r>
      <w:r w:rsidRPr="00DA15E0">
        <w:rPr>
          <w:rFonts w:ascii="Arial" w:hAnsi="Arial" w:cs="Arial"/>
          <w:sz w:val="24"/>
          <w:szCs w:val="24"/>
        </w:rPr>
        <w:t>т</w:t>
      </w:r>
      <w:r w:rsidRPr="00DA15E0">
        <w:rPr>
          <w:rFonts w:ascii="Arial" w:hAnsi="Arial" w:cs="Arial"/>
          <w:sz w:val="24"/>
          <w:szCs w:val="24"/>
        </w:rPr>
        <w:t>лояр</w:t>
      </w:r>
      <w:r w:rsidR="00DA15E0">
        <w:rPr>
          <w:rFonts w:ascii="Arial" w:hAnsi="Arial" w:cs="Arial"/>
          <w:sz w:val="24"/>
          <w:szCs w:val="24"/>
        </w:rPr>
        <w:t>ского</w:t>
      </w:r>
      <w:r w:rsidRPr="00DA15E0">
        <w:rPr>
          <w:rFonts w:ascii="Arial" w:hAnsi="Arial" w:cs="Arial"/>
          <w:sz w:val="24"/>
          <w:szCs w:val="24"/>
        </w:rPr>
        <w:t xml:space="preserve"> муниципального  района</w:t>
      </w:r>
      <w:r w:rsidR="00DA15E0">
        <w:rPr>
          <w:rFonts w:ascii="Arial" w:hAnsi="Arial" w:cs="Arial"/>
          <w:sz w:val="24"/>
          <w:szCs w:val="24"/>
        </w:rPr>
        <w:t xml:space="preserve"> Волгоградской </w:t>
      </w:r>
      <w:r w:rsidRPr="00DA15E0">
        <w:rPr>
          <w:rFonts w:ascii="Arial" w:hAnsi="Arial" w:cs="Arial"/>
          <w:sz w:val="24"/>
          <w:szCs w:val="24"/>
        </w:rPr>
        <w:t>области,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4B156B" w:rsidRDefault="004B156B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</w:t>
      </w:r>
      <w:r w:rsidR="00312D2F">
        <w:rPr>
          <w:rFonts w:ascii="Arial" w:hAnsi="Arial" w:cs="Arial"/>
          <w:sz w:val="24"/>
          <w:szCs w:val="24"/>
        </w:rPr>
        <w:t xml:space="preserve">в </w:t>
      </w:r>
      <w:r w:rsidRPr="0070196E">
        <w:rPr>
          <w:rFonts w:ascii="Arial" w:hAnsi="Arial" w:cs="Arial"/>
          <w:sz w:val="24"/>
          <w:szCs w:val="24"/>
        </w:rPr>
        <w:t>муниципальн</w:t>
      </w:r>
      <w:r w:rsidR="00B3189E">
        <w:rPr>
          <w:rFonts w:ascii="Arial" w:hAnsi="Arial" w:cs="Arial"/>
          <w:sz w:val="24"/>
          <w:szCs w:val="24"/>
        </w:rPr>
        <w:t>ую</w:t>
      </w:r>
      <w:r w:rsidRPr="0070196E">
        <w:rPr>
          <w:rFonts w:ascii="Arial" w:hAnsi="Arial" w:cs="Arial"/>
          <w:sz w:val="24"/>
          <w:szCs w:val="24"/>
        </w:rPr>
        <w:t xml:space="preserve"> программ</w:t>
      </w:r>
      <w:r w:rsidR="00B3189E">
        <w:rPr>
          <w:rFonts w:ascii="Arial" w:hAnsi="Arial" w:cs="Arial"/>
          <w:sz w:val="24"/>
          <w:szCs w:val="24"/>
        </w:rPr>
        <w:t>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70196E">
        <w:rPr>
          <w:rFonts w:ascii="Arial" w:hAnsi="Arial" w:cs="Arial"/>
          <w:sz w:val="24"/>
          <w:szCs w:val="24"/>
        </w:rPr>
        <w:t>«</w:t>
      </w:r>
      <w:r w:rsidR="00292D77">
        <w:rPr>
          <w:rFonts w:ascii="Arial" w:hAnsi="Arial" w:cs="Arial"/>
          <w:sz w:val="24"/>
          <w:szCs w:val="24"/>
        </w:rPr>
        <w:t>Повышение безопасности доро</w:t>
      </w:r>
      <w:r w:rsidR="00292D77">
        <w:rPr>
          <w:rFonts w:ascii="Arial" w:hAnsi="Arial" w:cs="Arial"/>
          <w:sz w:val="24"/>
          <w:szCs w:val="24"/>
        </w:rPr>
        <w:t>ж</w:t>
      </w:r>
      <w:r w:rsidR="00292D77">
        <w:rPr>
          <w:rFonts w:ascii="Arial" w:hAnsi="Arial" w:cs="Arial"/>
          <w:sz w:val="24"/>
          <w:szCs w:val="24"/>
        </w:rPr>
        <w:t xml:space="preserve">ного движения на территории </w:t>
      </w:r>
      <w:r w:rsidR="00292D77" w:rsidRPr="00281568">
        <w:rPr>
          <w:rFonts w:ascii="Arial" w:hAnsi="Arial" w:cs="Arial"/>
          <w:sz w:val="24"/>
          <w:szCs w:val="24"/>
        </w:rPr>
        <w:t>Светлоярского городского поселения Светлоя</w:t>
      </w:r>
      <w:r w:rsidR="00292D77" w:rsidRPr="00281568">
        <w:rPr>
          <w:rFonts w:ascii="Arial" w:hAnsi="Arial" w:cs="Arial"/>
          <w:sz w:val="24"/>
          <w:szCs w:val="24"/>
        </w:rPr>
        <w:t>р</w:t>
      </w:r>
      <w:r w:rsidR="00292D77" w:rsidRPr="00281568">
        <w:rPr>
          <w:rFonts w:ascii="Arial" w:hAnsi="Arial" w:cs="Arial"/>
          <w:sz w:val="24"/>
          <w:szCs w:val="24"/>
        </w:rPr>
        <w:t>ского муниципального района Волгоградской</w:t>
      </w:r>
      <w:r w:rsidR="00292D77">
        <w:rPr>
          <w:rFonts w:ascii="Arial" w:hAnsi="Arial" w:cs="Arial"/>
          <w:sz w:val="24"/>
          <w:szCs w:val="24"/>
        </w:rPr>
        <w:t xml:space="preserve"> области на 2020-2022 годы</w:t>
      </w:r>
      <w:r w:rsidR="00292D77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>,</w:t>
      </w:r>
      <w:r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Светлоярского муниципального района Волгоградской области от 05.03.2020 № 383</w:t>
      </w:r>
      <w:r w:rsidR="00B3189E">
        <w:rPr>
          <w:rFonts w:ascii="Arial" w:hAnsi="Arial" w:cs="Arial"/>
          <w:sz w:val="24"/>
          <w:szCs w:val="24"/>
        </w:rPr>
        <w:t xml:space="preserve">, </w:t>
      </w:r>
      <w:r w:rsidRPr="0070196E">
        <w:rPr>
          <w:rFonts w:ascii="Arial" w:hAnsi="Arial" w:cs="Arial"/>
          <w:sz w:val="24"/>
          <w:szCs w:val="24"/>
        </w:rPr>
        <w:t>следующие изменения:</w:t>
      </w:r>
    </w:p>
    <w:p w:rsidR="000822E5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8D77CC" w:rsidRPr="00204B2F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Светлоярского городского поселения.</w:t>
            </w:r>
          </w:p>
          <w:p w:rsidR="008D77CC" w:rsidRPr="00204B2F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374F5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98,7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рубля:</w:t>
            </w:r>
          </w:p>
          <w:p w:rsidR="008D77CC" w:rsidRPr="00204B2F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11 958,6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8D77CC" w:rsidRPr="00204B2F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 w:rsidR="00374F5B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14200,6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5039CF" w:rsidRPr="008D77CC" w:rsidRDefault="008D77CC" w:rsidP="008D77C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15 939,5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рублей.</w:t>
            </w:r>
          </w:p>
        </w:tc>
      </w:tr>
    </w:tbl>
    <w:p w:rsidR="008D77CC" w:rsidRPr="00F529EA" w:rsidRDefault="005039CF" w:rsidP="00F529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9EA">
        <w:rPr>
          <w:rFonts w:ascii="Arial" w:hAnsi="Arial" w:cs="Arial"/>
          <w:color w:val="000000"/>
          <w:sz w:val="24"/>
          <w:szCs w:val="24"/>
        </w:rPr>
        <w:lastRenderedPageBreak/>
        <w:t>1.2. Раздел 4 «Ресурсное обеспечение Программы» изложить в новой р</w:t>
      </w:r>
      <w:r w:rsidRPr="00F529EA">
        <w:rPr>
          <w:rFonts w:ascii="Arial" w:hAnsi="Arial" w:cs="Arial"/>
          <w:color w:val="000000"/>
          <w:sz w:val="24"/>
          <w:szCs w:val="24"/>
        </w:rPr>
        <w:t>е</w:t>
      </w:r>
      <w:r w:rsidRPr="00F529EA">
        <w:rPr>
          <w:rFonts w:ascii="Arial" w:hAnsi="Arial" w:cs="Arial"/>
          <w:color w:val="000000"/>
          <w:sz w:val="24"/>
          <w:szCs w:val="24"/>
        </w:rPr>
        <w:t>дакции:</w:t>
      </w:r>
      <w:r w:rsidR="00F529E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8D77CC" w:rsidRPr="00F529EA">
        <w:rPr>
          <w:rFonts w:ascii="Arial" w:hAnsi="Arial" w:cs="Arial"/>
          <w:sz w:val="24"/>
          <w:szCs w:val="24"/>
        </w:rPr>
        <w:t>«Повышение безопасности дорожного дв</w:t>
      </w:r>
      <w:r w:rsidR="008D77CC" w:rsidRPr="00F529EA">
        <w:rPr>
          <w:rFonts w:ascii="Arial" w:hAnsi="Arial" w:cs="Arial"/>
          <w:sz w:val="24"/>
          <w:szCs w:val="24"/>
        </w:rPr>
        <w:t>и</w:t>
      </w:r>
      <w:r w:rsidR="008D77CC" w:rsidRPr="00F529EA">
        <w:rPr>
          <w:rFonts w:ascii="Arial" w:hAnsi="Arial" w:cs="Arial"/>
          <w:sz w:val="24"/>
          <w:szCs w:val="24"/>
        </w:rPr>
        <w:t>жения на территории Светлоярского городского поселения Светлоярского м</w:t>
      </w:r>
      <w:r w:rsidR="008D77CC" w:rsidRPr="00F529EA">
        <w:rPr>
          <w:rFonts w:ascii="Arial" w:hAnsi="Arial" w:cs="Arial"/>
          <w:sz w:val="24"/>
          <w:szCs w:val="24"/>
        </w:rPr>
        <w:t>у</w:t>
      </w:r>
      <w:r w:rsidR="008D77CC" w:rsidRPr="00F529EA">
        <w:rPr>
          <w:rFonts w:ascii="Arial" w:hAnsi="Arial" w:cs="Arial"/>
          <w:sz w:val="24"/>
          <w:szCs w:val="24"/>
        </w:rPr>
        <w:t>ниципального района Волгоградской области на 2020-2022 годы»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 xml:space="preserve">  финансир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>у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>ется за счет средств бюджета Светлоярского городского поселения</w:t>
      </w:r>
      <w:r w:rsidR="008255F8">
        <w:rPr>
          <w:rFonts w:ascii="Arial" w:eastAsia="Calibri" w:hAnsi="Arial" w:cs="Arial"/>
          <w:sz w:val="24"/>
          <w:szCs w:val="24"/>
          <w:lang w:eastAsia="ar-SA"/>
        </w:rPr>
        <w:t xml:space="preserve"> Светлоя</w:t>
      </w:r>
      <w:r w:rsidR="008255F8">
        <w:rPr>
          <w:rFonts w:ascii="Arial" w:eastAsia="Calibri" w:hAnsi="Arial" w:cs="Arial"/>
          <w:sz w:val="24"/>
          <w:szCs w:val="24"/>
          <w:lang w:eastAsia="ar-SA"/>
        </w:rPr>
        <w:t>р</w:t>
      </w:r>
      <w:r w:rsidR="008255F8">
        <w:rPr>
          <w:rFonts w:ascii="Arial" w:eastAsia="Calibri" w:hAnsi="Arial" w:cs="Arial"/>
          <w:sz w:val="24"/>
          <w:szCs w:val="24"/>
          <w:lang w:eastAsia="ar-SA"/>
        </w:rPr>
        <w:t>ского муниципального района Волгоградской области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4</w:t>
      </w:r>
      <w:r w:rsidR="00374F5B" w:rsidRPr="00F529E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374F5B" w:rsidRPr="00F529EA">
        <w:rPr>
          <w:rFonts w:ascii="Arial" w:eastAsia="Calibri" w:hAnsi="Arial" w:cs="Arial"/>
          <w:sz w:val="24"/>
          <w:szCs w:val="24"/>
          <w:lang w:eastAsia="ar-SA"/>
        </w:rPr>
        <w:t>0</w:t>
      </w:r>
      <w:r w:rsidR="008D77CC" w:rsidRPr="00F529EA">
        <w:rPr>
          <w:rFonts w:ascii="Arial" w:eastAsia="Calibri" w:hAnsi="Arial" w:cs="Arial"/>
          <w:sz w:val="24"/>
          <w:szCs w:val="24"/>
          <w:lang w:eastAsia="ar-SA"/>
        </w:rPr>
        <w:t>98,7 тыс. рублей.</w:t>
      </w:r>
    </w:p>
    <w:p w:rsidR="008D77CC" w:rsidRPr="00204B2F" w:rsidRDefault="008D77CC" w:rsidP="008D77C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8D77CC" w:rsidRPr="00204B2F" w:rsidRDefault="008D77CC" w:rsidP="008D77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204B2F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- заместитель главы Светлоярского муниципального район Волгоградской области А.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204B2F">
        <w:rPr>
          <w:rFonts w:ascii="Arial" w:hAnsi="Arial" w:cs="Arial"/>
          <w:sz w:val="24"/>
          <w:szCs w:val="24"/>
          <w:lang w:eastAsia="ru-RU"/>
        </w:rPr>
        <w:t>. Г</w:t>
      </w:r>
      <w:r>
        <w:rPr>
          <w:rFonts w:ascii="Arial" w:hAnsi="Arial" w:cs="Arial"/>
          <w:sz w:val="24"/>
          <w:szCs w:val="24"/>
          <w:lang w:eastAsia="ru-RU"/>
        </w:rPr>
        <w:t>ладков</w:t>
      </w:r>
      <w:r w:rsidRPr="00204B2F">
        <w:rPr>
          <w:rFonts w:ascii="Arial" w:hAnsi="Arial" w:cs="Arial"/>
          <w:sz w:val="24"/>
          <w:szCs w:val="24"/>
          <w:lang w:eastAsia="ru-RU"/>
        </w:rPr>
        <w:t>, МБУ «Управление благоустройства»</w:t>
      </w:r>
      <w:r w:rsidRPr="00204B2F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275"/>
      </w:tblGrid>
      <w:tr w:rsidR="00961AD4" w:rsidRPr="008F72FC" w:rsidTr="00631087">
        <w:trPr>
          <w:trHeight w:val="589"/>
        </w:trPr>
        <w:tc>
          <w:tcPr>
            <w:tcW w:w="3544" w:type="dxa"/>
            <w:vMerge w:val="restart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61AD4" w:rsidRPr="008F72FC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72FC">
              <w:rPr>
                <w:rFonts w:ascii="Arial" w:hAnsi="Arial" w:cs="Arial"/>
                <w:color w:val="000000"/>
              </w:rPr>
              <w:t>Объем финанс</w:t>
            </w:r>
            <w:r w:rsidRPr="008F72FC">
              <w:rPr>
                <w:rFonts w:ascii="Arial" w:hAnsi="Arial" w:cs="Arial"/>
                <w:color w:val="000000"/>
              </w:rPr>
              <w:t>и</w:t>
            </w:r>
            <w:r w:rsidRPr="008F72FC">
              <w:rPr>
                <w:rFonts w:ascii="Arial" w:hAnsi="Arial" w:cs="Arial"/>
                <w:color w:val="000000"/>
              </w:rPr>
              <w:t>рования (тыс. руб.)</w:t>
            </w:r>
          </w:p>
        </w:tc>
        <w:tc>
          <w:tcPr>
            <w:tcW w:w="4110" w:type="dxa"/>
            <w:gridSpan w:val="3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8F72FC" w:rsidTr="00631087">
        <w:trPr>
          <w:trHeight w:val="153"/>
        </w:trPr>
        <w:tc>
          <w:tcPr>
            <w:tcW w:w="3544" w:type="dxa"/>
            <w:vMerge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1AD4" w:rsidRPr="008F72FC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236EB" w:rsidRPr="008F72FC" w:rsidTr="00631087">
        <w:trPr>
          <w:trHeight w:val="1463"/>
        </w:trPr>
        <w:tc>
          <w:tcPr>
            <w:tcW w:w="3544" w:type="dxa"/>
          </w:tcPr>
          <w:p w:rsidR="00D236EB" w:rsidRPr="008F72FC" w:rsidRDefault="00D236EB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Средства бюджета Светл</w:t>
            </w:r>
            <w:r w:rsidRPr="008F72FC">
              <w:rPr>
                <w:rFonts w:ascii="Arial" w:hAnsi="Arial" w:cs="Arial"/>
                <w:sz w:val="24"/>
                <w:szCs w:val="24"/>
              </w:rPr>
              <w:t>о</w:t>
            </w:r>
            <w:r w:rsidRPr="008F72FC">
              <w:rPr>
                <w:rFonts w:ascii="Arial" w:hAnsi="Arial" w:cs="Arial"/>
                <w:sz w:val="24"/>
                <w:szCs w:val="24"/>
              </w:rPr>
              <w:t>ярского городского посел</w:t>
            </w:r>
            <w:r w:rsidRPr="008F72FC">
              <w:rPr>
                <w:rFonts w:ascii="Arial" w:hAnsi="Arial" w:cs="Arial"/>
                <w:sz w:val="24"/>
                <w:szCs w:val="24"/>
              </w:rPr>
              <w:t>е</w:t>
            </w:r>
            <w:r w:rsidRPr="008F72FC">
              <w:rPr>
                <w:rFonts w:ascii="Arial" w:hAnsi="Arial" w:cs="Arial"/>
                <w:sz w:val="24"/>
                <w:szCs w:val="24"/>
              </w:rPr>
              <w:t>ния Светлоярского муниц</w:t>
            </w:r>
            <w:r w:rsidRPr="008F72FC">
              <w:rPr>
                <w:rFonts w:ascii="Arial" w:hAnsi="Arial" w:cs="Arial"/>
                <w:sz w:val="24"/>
                <w:szCs w:val="24"/>
              </w:rPr>
              <w:t>и</w:t>
            </w:r>
            <w:r w:rsidRPr="008F72FC">
              <w:rPr>
                <w:rFonts w:ascii="Arial" w:hAnsi="Arial" w:cs="Arial"/>
                <w:sz w:val="24"/>
                <w:szCs w:val="24"/>
              </w:rPr>
              <w:t>пального района Волгогра</w:t>
            </w:r>
            <w:r w:rsidRPr="008F72FC">
              <w:rPr>
                <w:rFonts w:ascii="Arial" w:hAnsi="Arial" w:cs="Arial"/>
                <w:sz w:val="24"/>
                <w:szCs w:val="24"/>
              </w:rPr>
              <w:t>д</w:t>
            </w:r>
            <w:r w:rsidRPr="008F72FC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236EB" w:rsidRPr="00204B2F" w:rsidRDefault="00D236EB" w:rsidP="00374F5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374F5B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374F5B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98,7</w:t>
            </w:r>
          </w:p>
        </w:tc>
        <w:tc>
          <w:tcPr>
            <w:tcW w:w="1417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11 958,6</w:t>
            </w:r>
          </w:p>
        </w:tc>
        <w:tc>
          <w:tcPr>
            <w:tcW w:w="1418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374F5B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374F5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74F5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00,6</w:t>
            </w:r>
          </w:p>
        </w:tc>
        <w:tc>
          <w:tcPr>
            <w:tcW w:w="1275" w:type="dxa"/>
          </w:tcPr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236EB" w:rsidRPr="00204B2F" w:rsidRDefault="00D236EB" w:rsidP="004E346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15 939,5</w:t>
            </w:r>
          </w:p>
        </w:tc>
      </w:tr>
    </w:tbl>
    <w:p w:rsidR="00D236EB" w:rsidRPr="00204B2F" w:rsidRDefault="00D236EB" w:rsidP="00D236E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недофинансированием муниципальной программы. </w:t>
      </w:r>
    </w:p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985"/>
        <w:gridCol w:w="1134"/>
        <w:gridCol w:w="141"/>
        <w:gridCol w:w="993"/>
        <w:gridCol w:w="141"/>
        <w:gridCol w:w="993"/>
      </w:tblGrid>
      <w:tr w:rsidR="00B401B8" w:rsidRPr="00422B1B" w:rsidTr="005D1E12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422B1B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422B1B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B401B8" w:rsidRPr="00422B1B" w:rsidRDefault="00B401B8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Источники и объемы фина</w:t>
            </w:r>
            <w:r w:rsidRPr="00422B1B">
              <w:rPr>
                <w:rFonts w:ascii="Arial" w:hAnsi="Arial" w:cs="Arial"/>
              </w:rPr>
              <w:t>н</w:t>
            </w:r>
            <w:r w:rsidRPr="00422B1B">
              <w:rPr>
                <w:rFonts w:ascii="Arial" w:hAnsi="Arial" w:cs="Arial"/>
              </w:rPr>
              <w:t>сирования, тыс. руб.</w:t>
            </w:r>
          </w:p>
        </w:tc>
      </w:tr>
      <w:tr w:rsidR="00B401B8" w:rsidRPr="00422B1B" w:rsidTr="005D1E12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2022</w:t>
            </w:r>
          </w:p>
        </w:tc>
      </w:tr>
      <w:tr w:rsidR="00B401B8" w:rsidRPr="00422B1B" w:rsidTr="005D1E12">
        <w:trPr>
          <w:trHeight w:val="597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B401B8" w:rsidRPr="00422B1B" w:rsidTr="005D1E1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97364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</w:t>
            </w:r>
            <w:r w:rsidR="00973644" w:rsidRPr="00422B1B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Устройство а</w:t>
            </w:r>
            <w:r w:rsidRPr="00422B1B">
              <w:rPr>
                <w:rFonts w:ascii="Arial" w:hAnsi="Arial" w:cs="Arial"/>
                <w:lang w:eastAsia="ru-RU"/>
              </w:rPr>
              <w:t>с</w:t>
            </w:r>
            <w:r w:rsidRPr="00422B1B">
              <w:rPr>
                <w:rFonts w:ascii="Arial" w:hAnsi="Arial" w:cs="Arial"/>
                <w:lang w:eastAsia="ru-RU"/>
              </w:rPr>
              <w:t>фальтовых подъездных п</w:t>
            </w:r>
            <w:r w:rsidRPr="00422B1B">
              <w:rPr>
                <w:rFonts w:ascii="Arial" w:hAnsi="Arial" w:cs="Arial"/>
                <w:lang w:eastAsia="ru-RU"/>
              </w:rPr>
              <w:t>у</w:t>
            </w:r>
            <w:r w:rsidRPr="00422B1B">
              <w:rPr>
                <w:rFonts w:ascii="Arial" w:hAnsi="Arial" w:cs="Arial"/>
                <w:lang w:eastAsia="ru-RU"/>
              </w:rPr>
              <w:t xml:space="preserve">тей и площадки от пер. </w:t>
            </w:r>
            <w:proofErr w:type="gramStart"/>
            <w:r w:rsidRPr="00422B1B">
              <w:rPr>
                <w:rFonts w:ascii="Arial" w:hAnsi="Arial" w:cs="Arial"/>
                <w:lang w:eastAsia="ru-RU"/>
              </w:rPr>
              <w:t>Теа</w:t>
            </w:r>
            <w:r w:rsidRPr="00422B1B">
              <w:rPr>
                <w:rFonts w:ascii="Arial" w:hAnsi="Arial" w:cs="Arial"/>
                <w:lang w:eastAsia="ru-RU"/>
              </w:rPr>
              <w:t>т</w:t>
            </w:r>
            <w:r w:rsidRPr="00422B1B">
              <w:rPr>
                <w:rFonts w:ascii="Arial" w:hAnsi="Arial" w:cs="Arial"/>
                <w:lang w:eastAsia="ru-RU"/>
              </w:rPr>
              <w:t>ральный</w:t>
            </w:r>
            <w:proofErr w:type="gramEnd"/>
            <w:r w:rsidRPr="00422B1B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</w:t>
            </w:r>
            <w:r w:rsidR="00B76940" w:rsidRPr="00422B1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335E29" w:rsidP="00335E29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3046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374F5B" w:rsidP="0097364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374F5B" w:rsidP="005D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sz w:val="24"/>
                <w:szCs w:val="24"/>
              </w:rPr>
              <w:t>Я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>мочный р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>е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>монт дорожн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>о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>го покрытия по ул. С</w:t>
            </w:r>
            <w:r w:rsidR="005D1E12">
              <w:rPr>
                <w:rFonts w:ascii="Arial" w:hAnsi="Arial" w:cs="Arial"/>
                <w:sz w:val="24"/>
                <w:szCs w:val="24"/>
              </w:rPr>
              <w:t xml:space="preserve">тепана </w:t>
            </w:r>
            <w:r w:rsidR="004E3463" w:rsidRPr="00422B1B">
              <w:rPr>
                <w:rFonts w:ascii="Arial" w:hAnsi="Arial" w:cs="Arial"/>
                <w:sz w:val="24"/>
                <w:szCs w:val="24"/>
              </w:rPr>
              <w:t xml:space="preserve">Разина в </w:t>
            </w:r>
            <w:proofErr w:type="spellStart"/>
            <w:r w:rsidR="004E3463" w:rsidRPr="00422B1B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sz w:val="24"/>
                <w:szCs w:val="24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B401B8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422B1B" w:rsidRDefault="00B401B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Ремонт под</w:t>
            </w:r>
            <w:r w:rsidRPr="00422B1B">
              <w:rPr>
                <w:rFonts w:ascii="Arial" w:hAnsi="Arial" w:cs="Arial"/>
                <w:lang w:eastAsia="ru-RU"/>
              </w:rPr>
              <w:t>ъ</w:t>
            </w:r>
            <w:r w:rsidRPr="00422B1B">
              <w:rPr>
                <w:rFonts w:ascii="Arial" w:hAnsi="Arial" w:cs="Arial"/>
                <w:lang w:eastAsia="ru-RU"/>
              </w:rPr>
              <w:t>ездной площа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>ки к МКОУ «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B401B8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335E29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422B1B" w:rsidRDefault="00973644" w:rsidP="00003B11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3138,2</w:t>
            </w:r>
          </w:p>
        </w:tc>
      </w:tr>
      <w:tr w:rsidR="00973644" w:rsidRPr="00422B1B" w:rsidTr="005D1E12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74F5B" w:rsidP="00973644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973644" w:rsidRPr="00422B1B">
              <w:rPr>
                <w:rFonts w:ascii="Arial" w:hAnsi="Arial" w:cs="Arial"/>
              </w:rPr>
              <w:t xml:space="preserve">л. Советская </w:t>
            </w:r>
            <w:proofErr w:type="spellStart"/>
            <w:r w:rsidR="00973644" w:rsidRPr="00422B1B">
              <w:rPr>
                <w:rFonts w:ascii="Arial" w:hAnsi="Arial" w:cs="Arial"/>
              </w:rPr>
              <w:t>р.п</w:t>
            </w:r>
            <w:proofErr w:type="spellEnd"/>
            <w:r w:rsidR="00973644" w:rsidRPr="00422B1B">
              <w:rPr>
                <w:rFonts w:ascii="Arial" w:hAnsi="Arial" w:cs="Arial"/>
              </w:rPr>
              <w:t>. Светлый Яр (от водоканала до кладбища)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973644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5590,3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973644" w:rsidRPr="00422B1B" w:rsidTr="005D1E12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1.5</w:t>
            </w:r>
            <w:r w:rsidR="0006038B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6466C0" w:rsidP="00312D2F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П</w:t>
            </w:r>
            <w:r w:rsidR="00973644" w:rsidRPr="00422B1B">
              <w:rPr>
                <w:rFonts w:ascii="Arial" w:hAnsi="Arial" w:cs="Arial"/>
                <w:lang w:eastAsia="ru-RU"/>
              </w:rPr>
              <w:t xml:space="preserve">ер. Совхозный </w:t>
            </w:r>
            <w:proofErr w:type="spellStart"/>
            <w:r w:rsidR="00973644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973644"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1152,1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973644" w:rsidRPr="00422B1B" w:rsidTr="005D1E12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422B1B" w:rsidP="00E56B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973644" w:rsidRPr="00422B1B">
              <w:rPr>
                <w:rFonts w:ascii="Arial" w:hAnsi="Arial" w:cs="Arial"/>
              </w:rPr>
              <w:t>л. Комсомол</w:t>
            </w:r>
            <w:r w:rsidR="00973644" w:rsidRPr="00422B1B">
              <w:rPr>
                <w:rFonts w:ascii="Arial" w:hAnsi="Arial" w:cs="Arial"/>
              </w:rPr>
              <w:t>ь</w:t>
            </w:r>
            <w:r w:rsidR="00973644" w:rsidRPr="00422B1B">
              <w:rPr>
                <w:rFonts w:ascii="Arial" w:hAnsi="Arial" w:cs="Arial"/>
              </w:rPr>
              <w:t>ская от ул. П</w:t>
            </w:r>
            <w:r w:rsidR="00973644" w:rsidRPr="00422B1B">
              <w:rPr>
                <w:rFonts w:ascii="Arial" w:hAnsi="Arial" w:cs="Arial"/>
              </w:rPr>
              <w:t>о</w:t>
            </w:r>
            <w:r w:rsidR="00973644" w:rsidRPr="00422B1B">
              <w:rPr>
                <w:rFonts w:ascii="Arial" w:hAnsi="Arial" w:cs="Arial"/>
              </w:rPr>
              <w:t>левая до ул. З</w:t>
            </w:r>
            <w:r w:rsidR="00973644" w:rsidRPr="00422B1B">
              <w:rPr>
                <w:rFonts w:ascii="Arial" w:hAnsi="Arial" w:cs="Arial"/>
              </w:rPr>
              <w:t>а</w:t>
            </w:r>
            <w:r w:rsidR="00973644" w:rsidRPr="00422B1B">
              <w:rPr>
                <w:rFonts w:ascii="Arial" w:hAnsi="Arial" w:cs="Arial"/>
              </w:rPr>
              <w:t xml:space="preserve">водская, </w:t>
            </w:r>
            <w:proofErr w:type="spellStart"/>
            <w:r w:rsidR="00973644" w:rsidRPr="00422B1B">
              <w:rPr>
                <w:rFonts w:ascii="Arial" w:hAnsi="Arial" w:cs="Arial"/>
              </w:rPr>
              <w:t>р.п</w:t>
            </w:r>
            <w:proofErr w:type="spellEnd"/>
            <w:r w:rsidR="00973644" w:rsidRPr="00422B1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973644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973644" w:rsidRPr="00422B1B" w:rsidTr="005D1E12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6466C0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6466C0" w:rsidP="00403967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У</w:t>
            </w:r>
            <w:r w:rsidR="00973644" w:rsidRPr="00422B1B">
              <w:rPr>
                <w:rFonts w:ascii="Arial" w:hAnsi="Arial" w:cs="Arial"/>
                <w:lang w:eastAsia="ru-RU"/>
              </w:rPr>
              <w:t xml:space="preserve">стройство дорожного покрытия по ул. Мира к </w:t>
            </w:r>
            <w:r w:rsidR="00403967">
              <w:rPr>
                <w:rFonts w:ascii="Arial" w:hAnsi="Arial" w:cs="Arial"/>
                <w:lang w:eastAsia="ru-RU"/>
              </w:rPr>
              <w:t>МАДОУ</w:t>
            </w:r>
            <w:r w:rsidR="00973644" w:rsidRPr="00422B1B">
              <w:rPr>
                <w:rFonts w:ascii="Arial" w:hAnsi="Arial" w:cs="Arial"/>
                <w:lang w:eastAsia="ru-RU"/>
              </w:rPr>
              <w:t xml:space="preserve"> «Светлоярский </w:t>
            </w:r>
            <w:r w:rsidR="002B6A76">
              <w:rPr>
                <w:rFonts w:ascii="Arial" w:hAnsi="Arial" w:cs="Arial"/>
                <w:lang w:eastAsia="ru-RU"/>
              </w:rPr>
              <w:t>детский сад</w:t>
            </w:r>
            <w:r w:rsidR="00973644" w:rsidRPr="00422B1B">
              <w:rPr>
                <w:rFonts w:ascii="Arial" w:hAnsi="Arial" w:cs="Arial"/>
                <w:lang w:eastAsia="ru-RU"/>
              </w:rPr>
              <w:t xml:space="preserve">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4" w:rsidRPr="00422B1B" w:rsidRDefault="00335E29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3984,8</w:t>
            </w:r>
          </w:p>
        </w:tc>
      </w:tr>
      <w:tr w:rsidR="004E3463" w:rsidRPr="00422B1B" w:rsidTr="005D1E12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6466C0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Ремонт доро</w:t>
            </w:r>
            <w:r w:rsidRPr="00422B1B">
              <w:rPr>
                <w:rFonts w:ascii="Arial" w:hAnsi="Arial" w:cs="Arial"/>
              </w:rPr>
              <w:t>ж</w:t>
            </w:r>
            <w:r w:rsidRPr="00422B1B">
              <w:rPr>
                <w:rFonts w:ascii="Arial" w:hAnsi="Arial" w:cs="Arial"/>
              </w:rPr>
              <w:t>ного покрытия по пер.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889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4E3463" w:rsidRPr="00422B1B" w:rsidTr="005D1E12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2.</w:t>
            </w:r>
            <w:r w:rsidR="006466C0" w:rsidRPr="00422B1B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6466C0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422B1B">
              <w:rPr>
                <w:rFonts w:ascii="Arial" w:hAnsi="Arial" w:cs="Arial"/>
              </w:rPr>
              <w:t>М</w:t>
            </w:r>
            <w:r w:rsidR="004E3463" w:rsidRPr="00422B1B">
              <w:rPr>
                <w:rFonts w:ascii="Arial" w:hAnsi="Arial" w:cs="Arial"/>
              </w:rPr>
              <w:t>кр</w:t>
            </w:r>
            <w:proofErr w:type="spellEnd"/>
            <w:r w:rsidR="004E3463" w:rsidRPr="00422B1B">
              <w:rPr>
                <w:rFonts w:ascii="Arial" w:hAnsi="Arial" w:cs="Arial"/>
              </w:rPr>
              <w:t>. 5, дом 19,20, 20, 21,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63" w:rsidRPr="00422B1B" w:rsidRDefault="004E3463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 w:rsidR="006466C0" w:rsidRPr="00422B1B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63" w:rsidRPr="00422B1B" w:rsidRDefault="006466C0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422B1B">
              <w:rPr>
                <w:rFonts w:ascii="Arial" w:hAnsi="Arial" w:cs="Arial"/>
              </w:rPr>
              <w:t>М</w:t>
            </w:r>
            <w:r w:rsidR="004E3463" w:rsidRPr="00422B1B">
              <w:rPr>
                <w:rFonts w:ascii="Arial" w:hAnsi="Arial" w:cs="Arial"/>
              </w:rPr>
              <w:t>кр</w:t>
            </w:r>
            <w:proofErr w:type="spellEnd"/>
            <w:r w:rsidR="004E3463" w:rsidRPr="00422B1B">
              <w:rPr>
                <w:rFonts w:ascii="Arial" w:hAnsi="Arial" w:cs="Arial"/>
              </w:rPr>
              <w:t>. 5, дом 1, 21,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63" w:rsidRPr="00422B1B" w:rsidRDefault="004E3463" w:rsidP="00851547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63" w:rsidRPr="00422B1B" w:rsidRDefault="004E3463" w:rsidP="0085154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 w:rsidR="006466C0" w:rsidRPr="00422B1B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6466C0" w:rsidP="00B769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К</w:t>
            </w:r>
            <w:r w:rsidR="004E3463" w:rsidRPr="00422B1B">
              <w:rPr>
                <w:rFonts w:ascii="Arial" w:hAnsi="Arial" w:cs="Arial"/>
              </w:rPr>
              <w:t>вартал 38, дом 4,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2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6466C0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 w:rsidR="006466C0" w:rsidRPr="00422B1B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6466C0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</w:t>
            </w:r>
            <w:r w:rsidR="00B72B37" w:rsidRPr="00422B1B">
              <w:rPr>
                <w:rFonts w:ascii="Arial" w:hAnsi="Arial" w:cs="Arial"/>
              </w:rPr>
              <w:t>емонт асфал</w:t>
            </w:r>
            <w:r w:rsidR="00B72B37" w:rsidRPr="00422B1B">
              <w:rPr>
                <w:rFonts w:ascii="Arial" w:hAnsi="Arial" w:cs="Arial"/>
              </w:rPr>
              <w:t>ь</w:t>
            </w:r>
            <w:r w:rsidR="00B72B37" w:rsidRPr="00422B1B">
              <w:rPr>
                <w:rFonts w:ascii="Arial" w:hAnsi="Arial" w:cs="Arial"/>
              </w:rPr>
              <w:t>товых вну</w:t>
            </w:r>
            <w:r w:rsidR="00B72B37" w:rsidRPr="00422B1B">
              <w:rPr>
                <w:rFonts w:ascii="Arial" w:hAnsi="Arial" w:cs="Arial"/>
              </w:rPr>
              <w:t>т</w:t>
            </w:r>
            <w:r w:rsidR="00B72B37" w:rsidRPr="00422B1B">
              <w:rPr>
                <w:rFonts w:ascii="Arial" w:hAnsi="Arial" w:cs="Arial"/>
              </w:rPr>
              <w:t xml:space="preserve">риквартальных дорог </w:t>
            </w:r>
            <w:proofErr w:type="spellStart"/>
            <w:r w:rsidR="00B72B37" w:rsidRPr="00422B1B">
              <w:rPr>
                <w:rFonts w:ascii="Arial" w:hAnsi="Arial" w:cs="Arial"/>
              </w:rPr>
              <w:t>мкр</w:t>
            </w:r>
            <w:proofErr w:type="spellEnd"/>
            <w:r w:rsidR="00B72B37" w:rsidRPr="00422B1B">
              <w:rPr>
                <w:rFonts w:ascii="Arial" w:hAnsi="Arial" w:cs="Arial"/>
              </w:rPr>
              <w:t xml:space="preserve">. 1 д. №23,32,37 в </w:t>
            </w:r>
            <w:proofErr w:type="spellStart"/>
            <w:r w:rsidR="00B72B37" w:rsidRPr="00422B1B">
              <w:rPr>
                <w:rFonts w:ascii="Arial" w:hAnsi="Arial" w:cs="Arial"/>
              </w:rPr>
              <w:t>р.п</w:t>
            </w:r>
            <w:proofErr w:type="spellEnd"/>
            <w:r w:rsidR="00B72B37" w:rsidRPr="00422B1B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 w:rsidR="005D1E12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</w:t>
            </w:r>
            <w:r w:rsidR="00B72B37" w:rsidRPr="00422B1B">
              <w:rPr>
                <w:rFonts w:ascii="Arial" w:hAnsi="Arial" w:cs="Arial"/>
              </w:rPr>
              <w:t>емонт асфал</w:t>
            </w:r>
            <w:r w:rsidR="00B72B37" w:rsidRPr="00422B1B">
              <w:rPr>
                <w:rFonts w:ascii="Arial" w:hAnsi="Arial" w:cs="Arial"/>
              </w:rPr>
              <w:t>ь</w:t>
            </w:r>
            <w:r w:rsidR="00B72B37" w:rsidRPr="00422B1B">
              <w:rPr>
                <w:rFonts w:ascii="Arial" w:hAnsi="Arial" w:cs="Arial"/>
              </w:rPr>
              <w:t>товых вну</w:t>
            </w:r>
            <w:r w:rsidR="00B72B37" w:rsidRPr="00422B1B">
              <w:rPr>
                <w:rFonts w:ascii="Arial" w:hAnsi="Arial" w:cs="Arial"/>
              </w:rPr>
              <w:t>т</w:t>
            </w:r>
            <w:r w:rsidR="00B72B37" w:rsidRPr="00422B1B">
              <w:rPr>
                <w:rFonts w:ascii="Arial" w:hAnsi="Arial" w:cs="Arial"/>
              </w:rPr>
              <w:t xml:space="preserve">риквартальных дорог </w:t>
            </w:r>
            <w:proofErr w:type="spellStart"/>
            <w:r w:rsidR="00B72B37" w:rsidRPr="00422B1B">
              <w:rPr>
                <w:rFonts w:ascii="Arial" w:hAnsi="Arial" w:cs="Arial"/>
              </w:rPr>
              <w:t>мкр</w:t>
            </w:r>
            <w:proofErr w:type="spellEnd"/>
            <w:r w:rsidR="00B72B37" w:rsidRPr="00422B1B">
              <w:rPr>
                <w:rFonts w:ascii="Arial" w:hAnsi="Arial" w:cs="Arial"/>
              </w:rPr>
              <w:t xml:space="preserve">. 1 д. №35,36 в </w:t>
            </w:r>
            <w:proofErr w:type="spellStart"/>
            <w:r w:rsidR="00B72B37" w:rsidRPr="00422B1B">
              <w:rPr>
                <w:rFonts w:ascii="Arial" w:hAnsi="Arial" w:cs="Arial"/>
              </w:rPr>
              <w:t>р.п</w:t>
            </w:r>
            <w:proofErr w:type="spellEnd"/>
            <w:r w:rsidR="00B72B37" w:rsidRPr="00422B1B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2.</w:t>
            </w:r>
            <w:r w:rsidR="005D1E12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B72B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</w:t>
            </w:r>
            <w:r w:rsidR="00B72B37" w:rsidRPr="00422B1B">
              <w:rPr>
                <w:rFonts w:ascii="Arial" w:hAnsi="Arial" w:cs="Arial"/>
              </w:rPr>
              <w:t>емонт асфал</w:t>
            </w:r>
            <w:r w:rsidR="00B72B37" w:rsidRPr="00422B1B">
              <w:rPr>
                <w:rFonts w:ascii="Arial" w:hAnsi="Arial" w:cs="Arial"/>
              </w:rPr>
              <w:t>ь</w:t>
            </w:r>
            <w:r w:rsidR="00B72B37" w:rsidRPr="00422B1B">
              <w:rPr>
                <w:rFonts w:ascii="Arial" w:hAnsi="Arial" w:cs="Arial"/>
              </w:rPr>
              <w:t>тобетонного п</w:t>
            </w:r>
            <w:r w:rsidR="00B72B37" w:rsidRPr="00422B1B">
              <w:rPr>
                <w:rFonts w:ascii="Arial" w:hAnsi="Arial" w:cs="Arial"/>
              </w:rPr>
              <w:t>о</w:t>
            </w:r>
            <w:r w:rsidR="00B72B37" w:rsidRPr="00422B1B">
              <w:rPr>
                <w:rFonts w:ascii="Arial" w:hAnsi="Arial" w:cs="Arial"/>
              </w:rPr>
              <w:t>крытия дворовой территории мн</w:t>
            </w:r>
            <w:r w:rsidR="00B72B37" w:rsidRPr="00422B1B">
              <w:rPr>
                <w:rFonts w:ascii="Arial" w:hAnsi="Arial" w:cs="Arial"/>
              </w:rPr>
              <w:t>о</w:t>
            </w:r>
            <w:r w:rsidR="00B72B37" w:rsidRPr="00422B1B">
              <w:rPr>
                <w:rFonts w:ascii="Arial" w:hAnsi="Arial" w:cs="Arial"/>
              </w:rPr>
              <w:t xml:space="preserve">гоквартирного дома по адресу пер. Совхозный д. 25 в </w:t>
            </w:r>
            <w:proofErr w:type="spellStart"/>
            <w:r w:rsidR="00B72B37" w:rsidRPr="00422B1B">
              <w:rPr>
                <w:rFonts w:ascii="Arial" w:hAnsi="Arial" w:cs="Arial"/>
              </w:rPr>
              <w:t>р.п</w:t>
            </w:r>
            <w:proofErr w:type="spellEnd"/>
            <w:r w:rsidR="00B72B37" w:rsidRPr="00422B1B">
              <w:rPr>
                <w:rFonts w:ascii="Arial" w:hAnsi="Arial" w:cs="Arial"/>
              </w:rPr>
              <w:t xml:space="preserve">. Светлый Яр Светлоярского </w:t>
            </w:r>
            <w:r w:rsidR="00B72B37" w:rsidRPr="00422B1B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1235,5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B72B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B72B37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5D1E1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B72B37">
            <w:pPr>
              <w:spacing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Выполнение р</w:t>
            </w:r>
            <w:r w:rsidRPr="00422B1B">
              <w:rPr>
                <w:rFonts w:ascii="Arial" w:hAnsi="Arial" w:cs="Arial"/>
              </w:rPr>
              <w:t>а</w:t>
            </w:r>
            <w:r w:rsidRPr="00422B1B">
              <w:rPr>
                <w:rFonts w:ascii="Arial" w:hAnsi="Arial" w:cs="Arial"/>
              </w:rPr>
              <w:t>бот по ремонту асфальтобето</w:t>
            </w:r>
            <w:r w:rsidRPr="00422B1B">
              <w:rPr>
                <w:rFonts w:ascii="Arial" w:hAnsi="Arial" w:cs="Arial"/>
              </w:rPr>
              <w:t>н</w:t>
            </w:r>
            <w:r w:rsidRPr="00422B1B">
              <w:rPr>
                <w:rFonts w:ascii="Arial" w:hAnsi="Arial" w:cs="Arial"/>
              </w:rPr>
              <w:t>ного покрытия дворовой терр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>тории мног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 xml:space="preserve">квартирного </w:t>
            </w:r>
            <w:proofErr w:type="spellStart"/>
            <w:r w:rsidRPr="00422B1B">
              <w:rPr>
                <w:rFonts w:ascii="Arial" w:hAnsi="Arial" w:cs="Arial"/>
              </w:rPr>
              <w:t>жд</w:t>
            </w:r>
            <w:proofErr w:type="spellEnd"/>
            <w:r w:rsidRPr="00422B1B">
              <w:rPr>
                <w:rFonts w:ascii="Arial" w:hAnsi="Arial" w:cs="Arial"/>
              </w:rPr>
              <w:t xml:space="preserve"> №22 мкр.1 с парковкой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1538,1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Pr="00422B1B" w:rsidRDefault="00B72B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емонт асфальтового дорожного покрытия по ул. Степана Разина напротив жилого дома № 33 (от стоянки до Недвижимости) в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742,1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У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стройство асфальтового покрытия межквартальных дорог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 xml:space="preserve">. № 1 д. 30, 29 (общежитие)  в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35E2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1967,6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 xml:space="preserve">Ремонт внутриквартальной дороги 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 xml:space="preserve">. 1 д. 27 в </w:t>
            </w:r>
            <w:proofErr w:type="spellStart"/>
            <w:r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422B1B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773,4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емонт внутриквартальной дороги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 xml:space="preserve">. 1 д. 19,20,21 в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 xml:space="preserve">. Светлый Яр Светлоярского муниципального </w:t>
            </w:r>
            <w:r w:rsidR="004E3463" w:rsidRPr="00422B1B">
              <w:rPr>
                <w:rFonts w:ascii="Arial" w:hAnsi="Arial" w:cs="Arial"/>
                <w:lang w:eastAsia="ru-RU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1035,0</w:t>
            </w:r>
          </w:p>
        </w:tc>
      </w:tr>
      <w:tr w:rsidR="004E3463" w:rsidRPr="00422B1B" w:rsidTr="005D1E1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Р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емонт дорожного покрытия на въезде в п. Пионерский от ул. </w:t>
            </w:r>
            <w:proofErr w:type="gramStart"/>
            <w:r w:rsidR="004E3463" w:rsidRPr="00422B1B">
              <w:rPr>
                <w:rFonts w:ascii="Arial" w:hAnsi="Arial" w:cs="Arial"/>
                <w:lang w:eastAsia="ru-RU"/>
              </w:rPr>
              <w:t>Комсомольской</w:t>
            </w:r>
            <w:proofErr w:type="gramEnd"/>
            <w:r w:rsidR="004E3463" w:rsidRPr="00422B1B">
              <w:rPr>
                <w:rFonts w:ascii="Arial" w:hAnsi="Arial" w:cs="Arial"/>
                <w:lang w:eastAsia="ru-RU"/>
              </w:rPr>
              <w:t xml:space="preserve"> до многоквартирного дома № 7 в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1719,8</w:t>
            </w:r>
          </w:p>
        </w:tc>
      </w:tr>
      <w:tr w:rsidR="004E3463" w:rsidRPr="00422B1B" w:rsidTr="005D1E12">
        <w:trPr>
          <w:trHeight w:val="54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4E3463" w:rsidRPr="00422B1B" w:rsidTr="005D1E12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П</w:t>
            </w:r>
            <w:r w:rsidR="004E3463" w:rsidRPr="00422B1B">
              <w:rPr>
                <w:rFonts w:ascii="Arial" w:hAnsi="Arial" w:cs="Arial"/>
                <w:lang w:eastAsia="ru-RU"/>
              </w:rPr>
              <w:t xml:space="preserve">ер. Пушкина </w:t>
            </w:r>
            <w:proofErr w:type="spellStart"/>
            <w:r w:rsidR="004E3463" w:rsidRPr="00422B1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9902CE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1090,4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F90A6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</w:t>
            </w:r>
            <w:r w:rsidR="005D1E12">
              <w:rPr>
                <w:rFonts w:ascii="Arial" w:eastAsia="Calibri" w:hAnsi="Arial" w:cs="Arial"/>
                <w:lang w:eastAsia="ar-SA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</w:t>
            </w:r>
            <w:r w:rsidR="004E3463" w:rsidRPr="00422B1B">
              <w:rPr>
                <w:rFonts w:ascii="Arial" w:hAnsi="Arial" w:cs="Arial"/>
              </w:rPr>
              <w:t xml:space="preserve">ер. Садовый, </w:t>
            </w:r>
            <w:proofErr w:type="spellStart"/>
            <w:r w:rsidR="004E3463" w:rsidRPr="00422B1B">
              <w:rPr>
                <w:rFonts w:ascii="Arial" w:hAnsi="Arial" w:cs="Arial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9902CE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4E3463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4E3463" w:rsidRPr="00422B1B">
              <w:rPr>
                <w:rFonts w:ascii="Arial" w:hAnsi="Arial" w:cs="Arial"/>
              </w:rPr>
              <w:t>стройство а</w:t>
            </w:r>
            <w:r w:rsidR="004E3463" w:rsidRPr="00422B1B">
              <w:rPr>
                <w:rFonts w:ascii="Arial" w:hAnsi="Arial" w:cs="Arial"/>
              </w:rPr>
              <w:t>в</w:t>
            </w:r>
            <w:r w:rsidR="004E3463" w:rsidRPr="00422B1B">
              <w:rPr>
                <w:rFonts w:ascii="Arial" w:hAnsi="Arial" w:cs="Arial"/>
              </w:rPr>
              <w:t>томобильной  дороги перехо</w:t>
            </w:r>
            <w:r w:rsidR="004E3463" w:rsidRPr="00422B1B">
              <w:rPr>
                <w:rFonts w:ascii="Arial" w:hAnsi="Arial" w:cs="Arial"/>
              </w:rPr>
              <w:t>д</w:t>
            </w:r>
            <w:r w:rsidR="004E3463" w:rsidRPr="00422B1B">
              <w:rPr>
                <w:rFonts w:ascii="Arial" w:hAnsi="Arial" w:cs="Arial"/>
              </w:rPr>
              <w:t>ного типа «щ</w:t>
            </w:r>
            <w:r w:rsidR="004E3463" w:rsidRPr="00422B1B">
              <w:rPr>
                <w:rFonts w:ascii="Arial" w:hAnsi="Arial" w:cs="Arial"/>
              </w:rPr>
              <w:t>е</w:t>
            </w:r>
            <w:r w:rsidR="004E3463" w:rsidRPr="00422B1B">
              <w:rPr>
                <w:rFonts w:ascii="Arial" w:hAnsi="Arial" w:cs="Arial"/>
              </w:rPr>
              <w:t xml:space="preserve">бень» по ул. </w:t>
            </w:r>
            <w:proofErr w:type="gramStart"/>
            <w:r w:rsidR="004E3463" w:rsidRPr="00422B1B">
              <w:rPr>
                <w:rFonts w:ascii="Arial" w:hAnsi="Arial" w:cs="Arial"/>
              </w:rPr>
              <w:t>Сталинградская</w:t>
            </w:r>
            <w:proofErr w:type="gramEnd"/>
            <w:r w:rsidR="004E3463" w:rsidRPr="00422B1B">
              <w:rPr>
                <w:rFonts w:ascii="Arial" w:hAnsi="Arial" w:cs="Arial"/>
              </w:rPr>
              <w:t xml:space="preserve"> в </w:t>
            </w:r>
            <w:proofErr w:type="spellStart"/>
            <w:r w:rsidR="004E3463" w:rsidRPr="00422B1B">
              <w:rPr>
                <w:rFonts w:ascii="Arial" w:hAnsi="Arial" w:cs="Arial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</w:rPr>
              <w:t>. Светлый Яр Светлоярск</w:t>
            </w:r>
            <w:r w:rsidR="004E3463" w:rsidRPr="00422B1B">
              <w:rPr>
                <w:rFonts w:ascii="Arial" w:hAnsi="Arial" w:cs="Arial"/>
              </w:rPr>
              <w:t>о</w:t>
            </w:r>
            <w:r w:rsidR="004E3463" w:rsidRPr="00422B1B">
              <w:rPr>
                <w:rFonts w:ascii="Arial" w:hAnsi="Arial" w:cs="Arial"/>
              </w:rPr>
              <w:t>го муниципал</w:t>
            </w:r>
            <w:r w:rsidR="004E3463" w:rsidRPr="00422B1B">
              <w:rPr>
                <w:rFonts w:ascii="Arial" w:hAnsi="Arial" w:cs="Arial"/>
              </w:rPr>
              <w:t>ь</w:t>
            </w:r>
            <w:r w:rsidR="004E3463" w:rsidRPr="00422B1B">
              <w:rPr>
                <w:rFonts w:ascii="Arial" w:hAnsi="Arial" w:cs="Arial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1516,1</w:t>
            </w:r>
          </w:p>
        </w:tc>
      </w:tr>
      <w:tr w:rsidR="004E3463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F90A6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22B1B">
              <w:rPr>
                <w:rFonts w:ascii="Arial" w:hAnsi="Arial" w:cs="Arial"/>
              </w:rPr>
              <w:t>У</w:t>
            </w:r>
            <w:r w:rsidR="004E3463" w:rsidRPr="00422B1B">
              <w:rPr>
                <w:rFonts w:ascii="Arial" w:hAnsi="Arial" w:cs="Arial"/>
              </w:rPr>
              <w:t>стройство а</w:t>
            </w:r>
            <w:r w:rsidR="004E3463" w:rsidRPr="00422B1B">
              <w:rPr>
                <w:rFonts w:ascii="Arial" w:hAnsi="Arial" w:cs="Arial"/>
              </w:rPr>
              <w:t>в</w:t>
            </w:r>
            <w:r w:rsidR="004E3463" w:rsidRPr="00422B1B">
              <w:rPr>
                <w:rFonts w:ascii="Arial" w:hAnsi="Arial" w:cs="Arial"/>
              </w:rPr>
              <w:t>томобильной  дороги перехо</w:t>
            </w:r>
            <w:r w:rsidR="004E3463" w:rsidRPr="00422B1B">
              <w:rPr>
                <w:rFonts w:ascii="Arial" w:hAnsi="Arial" w:cs="Arial"/>
              </w:rPr>
              <w:t>д</w:t>
            </w:r>
            <w:r w:rsidR="004E3463" w:rsidRPr="00422B1B">
              <w:rPr>
                <w:rFonts w:ascii="Arial" w:hAnsi="Arial" w:cs="Arial"/>
              </w:rPr>
              <w:t>ного типа «щ</w:t>
            </w:r>
            <w:r w:rsidR="004E3463" w:rsidRPr="00422B1B">
              <w:rPr>
                <w:rFonts w:ascii="Arial" w:hAnsi="Arial" w:cs="Arial"/>
              </w:rPr>
              <w:t>е</w:t>
            </w:r>
            <w:r w:rsidR="004E3463" w:rsidRPr="00422B1B">
              <w:rPr>
                <w:rFonts w:ascii="Arial" w:hAnsi="Arial" w:cs="Arial"/>
              </w:rPr>
              <w:t>бень» по ул. П</w:t>
            </w:r>
            <w:r w:rsidR="004E3463" w:rsidRPr="00422B1B">
              <w:rPr>
                <w:rFonts w:ascii="Arial" w:hAnsi="Arial" w:cs="Arial"/>
              </w:rPr>
              <w:t>о</w:t>
            </w:r>
            <w:r w:rsidR="004E3463" w:rsidRPr="00422B1B">
              <w:rPr>
                <w:rFonts w:ascii="Arial" w:hAnsi="Arial" w:cs="Arial"/>
              </w:rPr>
              <w:t>беды (участок от ул. им. Н.Д. К</w:t>
            </w:r>
            <w:r w:rsidR="004E3463" w:rsidRPr="00422B1B">
              <w:rPr>
                <w:rFonts w:ascii="Arial" w:hAnsi="Arial" w:cs="Arial"/>
              </w:rPr>
              <w:t>и</w:t>
            </w:r>
            <w:r w:rsidR="004E3463" w:rsidRPr="00422B1B">
              <w:rPr>
                <w:rFonts w:ascii="Arial" w:hAnsi="Arial" w:cs="Arial"/>
              </w:rPr>
              <w:lastRenderedPageBreak/>
              <w:t xml:space="preserve">селева) в </w:t>
            </w:r>
            <w:proofErr w:type="spellStart"/>
            <w:r w:rsidR="004E3463" w:rsidRPr="00422B1B">
              <w:rPr>
                <w:rFonts w:ascii="Arial" w:hAnsi="Arial" w:cs="Arial"/>
              </w:rPr>
              <w:t>р.п</w:t>
            </w:r>
            <w:proofErr w:type="spellEnd"/>
            <w:r w:rsidR="004E3463" w:rsidRPr="00422B1B">
              <w:rPr>
                <w:rFonts w:ascii="Arial" w:hAnsi="Arial" w:cs="Arial"/>
              </w:rPr>
              <w:t>.</w:t>
            </w:r>
            <w:proofErr w:type="gramEnd"/>
            <w:r w:rsidR="004E3463" w:rsidRPr="00422B1B">
              <w:rPr>
                <w:rFonts w:ascii="Arial" w:hAnsi="Arial" w:cs="Arial"/>
              </w:rPr>
              <w:t xml:space="preserve"> Светлый Яр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</w:t>
            </w:r>
            <w:r w:rsidRPr="00422B1B">
              <w:rPr>
                <w:rFonts w:ascii="Arial" w:hAnsi="Arial" w:cs="Arial"/>
                <w:lang w:eastAsia="ru-RU"/>
              </w:rPr>
              <w:lastRenderedPageBreak/>
              <w:t xml:space="preserve">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4E3463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422B1B" w:rsidRDefault="004E3463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862,5</w:t>
            </w:r>
          </w:p>
        </w:tc>
      </w:tr>
      <w:tr w:rsidR="003E3137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3E3137" w:rsidRPr="00422B1B">
              <w:rPr>
                <w:rFonts w:ascii="Arial" w:hAnsi="Arial" w:cs="Arial"/>
              </w:rPr>
              <w:t>стройство щ</w:t>
            </w:r>
            <w:r w:rsidR="003E3137" w:rsidRPr="00422B1B">
              <w:rPr>
                <w:rFonts w:ascii="Arial" w:hAnsi="Arial" w:cs="Arial"/>
              </w:rPr>
              <w:t>е</w:t>
            </w:r>
            <w:r w:rsidR="003E3137" w:rsidRPr="00422B1B">
              <w:rPr>
                <w:rFonts w:ascii="Arial" w:hAnsi="Arial" w:cs="Arial"/>
              </w:rPr>
              <w:t xml:space="preserve">беночной дороги по пер. </w:t>
            </w:r>
            <w:proofErr w:type="gramStart"/>
            <w:r w:rsidR="003E3137" w:rsidRPr="00422B1B">
              <w:rPr>
                <w:rFonts w:ascii="Arial" w:hAnsi="Arial" w:cs="Arial"/>
              </w:rPr>
              <w:t>Бату</w:t>
            </w:r>
            <w:r w:rsidR="003E3137" w:rsidRPr="00422B1B">
              <w:rPr>
                <w:rFonts w:ascii="Arial" w:hAnsi="Arial" w:cs="Arial"/>
              </w:rPr>
              <w:t>м</w:t>
            </w:r>
            <w:r w:rsidR="003E3137" w:rsidRPr="00422B1B">
              <w:rPr>
                <w:rFonts w:ascii="Arial" w:hAnsi="Arial" w:cs="Arial"/>
              </w:rPr>
              <w:t>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3E3137" w:rsidRPr="00422B1B">
              <w:rPr>
                <w:rFonts w:ascii="Arial" w:hAnsi="Arial" w:cs="Arial"/>
              </w:rPr>
              <w:t>стройство щ</w:t>
            </w:r>
            <w:r w:rsidR="003E3137" w:rsidRPr="00422B1B">
              <w:rPr>
                <w:rFonts w:ascii="Arial" w:hAnsi="Arial" w:cs="Arial"/>
              </w:rPr>
              <w:t>е</w:t>
            </w:r>
            <w:r w:rsidR="003E3137" w:rsidRPr="00422B1B">
              <w:rPr>
                <w:rFonts w:ascii="Arial" w:hAnsi="Arial" w:cs="Arial"/>
              </w:rPr>
              <w:t>беночной дороги по ул. Волг</w:t>
            </w:r>
            <w:r w:rsidR="003E3137" w:rsidRPr="00422B1B">
              <w:rPr>
                <w:rFonts w:ascii="Arial" w:hAnsi="Arial" w:cs="Arial"/>
              </w:rPr>
              <w:t>о</w:t>
            </w:r>
            <w:r w:rsidR="003E3137" w:rsidRPr="00422B1B">
              <w:rPr>
                <w:rFonts w:ascii="Arial" w:hAnsi="Arial" w:cs="Arial"/>
              </w:rPr>
              <w:t>градской от д</w:t>
            </w:r>
            <w:r w:rsidR="003E3137" w:rsidRPr="00422B1B">
              <w:rPr>
                <w:rFonts w:ascii="Arial" w:hAnsi="Arial" w:cs="Arial"/>
              </w:rPr>
              <w:t>о</w:t>
            </w:r>
            <w:r w:rsidR="003E3137" w:rsidRPr="00422B1B">
              <w:rPr>
                <w:rFonts w:ascii="Arial" w:hAnsi="Arial" w:cs="Arial"/>
              </w:rPr>
              <w:t xml:space="preserve">ма №1 до дома №8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3E3137" w:rsidRPr="00422B1B">
              <w:rPr>
                <w:rFonts w:ascii="Arial" w:hAnsi="Arial" w:cs="Arial"/>
              </w:rPr>
              <w:t>стройство щ</w:t>
            </w:r>
            <w:r w:rsidR="003E3137" w:rsidRPr="00422B1B">
              <w:rPr>
                <w:rFonts w:ascii="Arial" w:hAnsi="Arial" w:cs="Arial"/>
              </w:rPr>
              <w:t>е</w:t>
            </w:r>
            <w:r w:rsidR="003E3137" w:rsidRPr="00422B1B">
              <w:rPr>
                <w:rFonts w:ascii="Arial" w:hAnsi="Arial" w:cs="Arial"/>
              </w:rPr>
              <w:t xml:space="preserve">беночной дороги по ул. </w:t>
            </w:r>
            <w:proofErr w:type="gramStart"/>
            <w:r w:rsidR="003E3137" w:rsidRPr="00422B1B">
              <w:rPr>
                <w:rFonts w:ascii="Arial" w:hAnsi="Arial" w:cs="Arial"/>
              </w:rPr>
              <w:t>Абрикос</w:t>
            </w:r>
            <w:r w:rsidR="003E3137" w:rsidRPr="00422B1B">
              <w:rPr>
                <w:rFonts w:ascii="Arial" w:hAnsi="Arial" w:cs="Arial"/>
              </w:rPr>
              <w:t>о</w:t>
            </w:r>
            <w:r w:rsidR="003E3137" w:rsidRPr="00422B1B">
              <w:rPr>
                <w:rFonts w:ascii="Arial" w:hAnsi="Arial" w:cs="Arial"/>
              </w:rPr>
              <w:t>вая</w:t>
            </w:r>
            <w:proofErr w:type="gramEnd"/>
            <w:r w:rsidR="003E3137" w:rsidRPr="00422B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422B1B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1828,9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74B3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B7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3E3137" w:rsidRPr="00422B1B">
              <w:rPr>
                <w:rFonts w:ascii="Arial" w:hAnsi="Arial" w:cs="Arial"/>
              </w:rPr>
              <w:t>стройство щ</w:t>
            </w:r>
            <w:r w:rsidR="003E3137" w:rsidRPr="00422B1B">
              <w:rPr>
                <w:rFonts w:ascii="Arial" w:hAnsi="Arial" w:cs="Arial"/>
              </w:rPr>
              <w:t>е</w:t>
            </w:r>
            <w:r w:rsidR="003E3137" w:rsidRPr="00422B1B">
              <w:rPr>
                <w:rFonts w:ascii="Arial" w:hAnsi="Arial" w:cs="Arial"/>
              </w:rPr>
              <w:t>беночной дороги по пер. Куйб</w:t>
            </w:r>
            <w:r w:rsidR="003E3137" w:rsidRPr="00422B1B">
              <w:rPr>
                <w:rFonts w:ascii="Arial" w:hAnsi="Arial" w:cs="Arial"/>
              </w:rPr>
              <w:t>ы</w:t>
            </w:r>
            <w:r w:rsidR="003E3137" w:rsidRPr="00422B1B">
              <w:rPr>
                <w:rFonts w:ascii="Arial" w:hAnsi="Arial" w:cs="Arial"/>
              </w:rPr>
              <w:t>шева (до Кале</w:t>
            </w:r>
            <w:r w:rsidR="003E3137" w:rsidRPr="00422B1B">
              <w:rPr>
                <w:rFonts w:ascii="Arial" w:hAnsi="Arial" w:cs="Arial"/>
              </w:rPr>
              <w:t>й</w:t>
            </w:r>
            <w:r w:rsidR="003E3137" w:rsidRPr="00422B1B">
              <w:rPr>
                <w:rFonts w:ascii="Arial" w:hAnsi="Arial" w:cs="Arial"/>
              </w:rPr>
              <w:t>доскопа)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5D1E12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У</w:t>
            </w:r>
            <w:r w:rsidR="003E3137" w:rsidRPr="00422B1B">
              <w:rPr>
                <w:rFonts w:ascii="Arial" w:hAnsi="Arial" w:cs="Arial"/>
              </w:rPr>
              <w:t>стройство щ</w:t>
            </w:r>
            <w:r w:rsidR="003E3137" w:rsidRPr="00422B1B">
              <w:rPr>
                <w:rFonts w:ascii="Arial" w:hAnsi="Arial" w:cs="Arial"/>
              </w:rPr>
              <w:t>е</w:t>
            </w:r>
            <w:r w:rsidR="003E3137" w:rsidRPr="00422B1B">
              <w:rPr>
                <w:rFonts w:ascii="Arial" w:hAnsi="Arial" w:cs="Arial"/>
              </w:rPr>
              <w:t xml:space="preserve">беночной дороги по пер. </w:t>
            </w:r>
            <w:proofErr w:type="gramStart"/>
            <w:r w:rsidR="003E3137" w:rsidRPr="00422B1B">
              <w:rPr>
                <w:rFonts w:ascii="Arial" w:hAnsi="Arial" w:cs="Arial"/>
              </w:rPr>
              <w:t>Садовый</w:t>
            </w:r>
            <w:proofErr w:type="gramEnd"/>
            <w:r w:rsidR="003E3137" w:rsidRPr="00422B1B">
              <w:rPr>
                <w:rFonts w:ascii="Arial" w:hAnsi="Arial" w:cs="Arial"/>
              </w:rPr>
              <w:t xml:space="preserve"> (до Калейдоск</w:t>
            </w:r>
            <w:r w:rsidR="003E3137" w:rsidRPr="00422B1B">
              <w:rPr>
                <w:rFonts w:ascii="Arial" w:hAnsi="Arial" w:cs="Arial"/>
              </w:rPr>
              <w:t>о</w:t>
            </w:r>
            <w:r w:rsidR="003E3137" w:rsidRPr="00422B1B">
              <w:rPr>
                <w:rFonts w:ascii="Arial" w:hAnsi="Arial" w:cs="Arial"/>
              </w:rPr>
              <w:t>па)</w:t>
            </w:r>
          </w:p>
          <w:p w:rsidR="003E3137" w:rsidRPr="00422B1B" w:rsidRDefault="003E3137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E3137" w:rsidRPr="00422B1B" w:rsidRDefault="003E3137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sz w:val="24"/>
                <w:szCs w:val="24"/>
              </w:rPr>
              <w:t xml:space="preserve">устройство щебеночной дороги по пер. </w:t>
            </w:r>
            <w:proofErr w:type="gramStart"/>
            <w:r w:rsidRPr="00422B1B">
              <w:rPr>
                <w:rFonts w:ascii="Arial" w:hAnsi="Arial" w:cs="Arial"/>
                <w:sz w:val="24"/>
                <w:szCs w:val="24"/>
              </w:rPr>
              <w:t>Театральный</w:t>
            </w:r>
            <w:proofErr w:type="gramEnd"/>
            <w:r w:rsidRPr="00422B1B">
              <w:rPr>
                <w:rFonts w:ascii="Arial" w:hAnsi="Arial" w:cs="Arial"/>
                <w:sz w:val="24"/>
                <w:szCs w:val="24"/>
              </w:rPr>
              <w:t xml:space="preserve"> (до Калейд</w:t>
            </w:r>
            <w:r w:rsidRPr="00422B1B">
              <w:rPr>
                <w:rFonts w:ascii="Arial" w:hAnsi="Arial" w:cs="Arial"/>
                <w:sz w:val="24"/>
                <w:szCs w:val="24"/>
              </w:rPr>
              <w:t>о</w:t>
            </w:r>
            <w:r w:rsidRPr="00422B1B">
              <w:rPr>
                <w:rFonts w:ascii="Arial" w:hAnsi="Arial" w:cs="Arial"/>
                <w:sz w:val="24"/>
                <w:szCs w:val="24"/>
              </w:rPr>
              <w:t>скопа)</w:t>
            </w:r>
          </w:p>
          <w:p w:rsidR="003E3137" w:rsidRPr="00422B1B" w:rsidRDefault="003E3137" w:rsidP="004E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A11036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>
            <w:pPr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4E3463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1097,2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jc w:val="center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</w:t>
            </w:r>
            <w:r w:rsidR="003E3137" w:rsidRPr="00422B1B">
              <w:rPr>
                <w:rFonts w:ascii="Arial" w:hAnsi="Arial" w:cs="Arial"/>
              </w:rPr>
              <w:t>редоставление исполнителю        (МБУ «Управление благоустройства) субсидии на иные цели: для организации</w:t>
            </w:r>
          </w:p>
          <w:p w:rsidR="003E3137" w:rsidRPr="00422B1B" w:rsidRDefault="003E3137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работ по приобретению и</w:t>
            </w:r>
            <w:r w:rsidRPr="00422B1B">
              <w:rPr>
                <w:rFonts w:ascii="Arial" w:hAnsi="Arial" w:cs="Arial"/>
                <w:i/>
              </w:rPr>
              <w:t xml:space="preserve"> </w:t>
            </w:r>
            <w:r w:rsidRPr="00422B1B">
              <w:rPr>
                <w:rFonts w:ascii="Arial" w:hAnsi="Arial" w:cs="Arial"/>
              </w:rPr>
              <w:t>установке дорожных знаков</w:t>
            </w:r>
            <w:r w:rsidRPr="00422B1B">
              <w:rPr>
                <w:rFonts w:ascii="Arial" w:hAnsi="Arial" w:cs="Arial"/>
                <w:i/>
              </w:rPr>
              <w:t xml:space="preserve"> </w:t>
            </w:r>
            <w:r w:rsidRPr="00422B1B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  <w:p w:rsidR="003E3137" w:rsidRPr="00422B1B" w:rsidRDefault="003E3137" w:rsidP="00312D2F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lang w:eastAsia="ru-RU"/>
              </w:rPr>
              <w:t>МБУ «Управл</w:t>
            </w:r>
            <w:r w:rsidRPr="00422B1B">
              <w:rPr>
                <w:rFonts w:ascii="Arial" w:hAnsi="Arial" w:cs="Arial"/>
                <w:lang w:eastAsia="ru-RU"/>
              </w:rPr>
              <w:t>е</w:t>
            </w:r>
            <w:r w:rsidRPr="00422B1B">
              <w:rPr>
                <w:rFonts w:ascii="Arial" w:hAnsi="Arial" w:cs="Arial"/>
                <w:lang w:eastAsia="ru-RU"/>
              </w:rPr>
              <w:t>ние благ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Р</w:t>
            </w:r>
            <w:r w:rsidR="003E3137" w:rsidRPr="00422B1B">
              <w:rPr>
                <w:rFonts w:ascii="Arial" w:hAnsi="Arial" w:cs="Arial"/>
              </w:rPr>
              <w:t xml:space="preserve">аботы по содержанию автомобильных дорог, обеспечению безопасности </w:t>
            </w:r>
          </w:p>
          <w:p w:rsidR="003E3137" w:rsidRPr="00422B1B" w:rsidRDefault="003E3137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22B1B">
              <w:rPr>
                <w:rFonts w:ascii="Arial" w:hAnsi="Arial" w:cs="Arial"/>
              </w:rPr>
              <w:t>дорожного движения, в том числе, направленные на устранение аварийно-опасных участков дорог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МБУ «Управл</w:t>
            </w:r>
            <w:r w:rsidRPr="00422B1B">
              <w:rPr>
                <w:rFonts w:ascii="Arial" w:hAnsi="Arial" w:cs="Arial"/>
                <w:lang w:eastAsia="ru-RU"/>
              </w:rPr>
              <w:t>е</w:t>
            </w:r>
            <w:r w:rsidRPr="00422B1B">
              <w:rPr>
                <w:rFonts w:ascii="Arial" w:hAnsi="Arial" w:cs="Arial"/>
                <w:lang w:eastAsia="ru-RU"/>
              </w:rPr>
              <w:t>ние благ</w:t>
            </w:r>
            <w:r w:rsidRPr="00422B1B">
              <w:rPr>
                <w:rFonts w:ascii="Arial" w:hAnsi="Arial" w:cs="Arial"/>
                <w:lang w:eastAsia="ru-RU"/>
              </w:rPr>
              <w:t>о</w:t>
            </w:r>
            <w:r w:rsidRPr="00422B1B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24722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24722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</w:t>
            </w:r>
            <w:r w:rsidR="003E3137" w:rsidRPr="00422B1B">
              <w:rPr>
                <w:rFonts w:ascii="Arial" w:hAnsi="Arial" w:cs="Arial"/>
              </w:rPr>
              <w:t xml:space="preserve">роведение мероприятий по выявлению аварийно-опасных участков дорог </w:t>
            </w:r>
            <w:proofErr w:type="spellStart"/>
            <w:r w:rsidR="003E3137" w:rsidRPr="00422B1B">
              <w:rPr>
                <w:rFonts w:ascii="Arial" w:hAnsi="Arial" w:cs="Arial"/>
              </w:rPr>
              <w:t>р.п</w:t>
            </w:r>
            <w:proofErr w:type="spellEnd"/>
            <w:r w:rsidR="003E3137" w:rsidRPr="00422B1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24722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24722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E313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Передача МБТ на осуществление части полномочий по организации освещения улично-</w:t>
            </w:r>
            <w:r w:rsidRPr="00422B1B">
              <w:rPr>
                <w:rFonts w:ascii="Arial" w:hAnsi="Arial" w:cs="Arial"/>
              </w:rPr>
              <w:lastRenderedPageBreak/>
              <w:t>дорожной сети в части ремонта (строительства) систем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</w:t>
            </w:r>
            <w:r w:rsidRPr="00422B1B">
              <w:rPr>
                <w:rFonts w:ascii="Arial" w:hAnsi="Arial" w:cs="Arial"/>
                <w:lang w:eastAsia="ru-RU"/>
              </w:rPr>
              <w:t>и</w:t>
            </w:r>
            <w:r w:rsidRPr="00422B1B">
              <w:rPr>
                <w:rFonts w:ascii="Arial" w:hAnsi="Arial" w:cs="Arial"/>
                <w:lang w:eastAsia="ru-RU"/>
              </w:rPr>
              <w:t xml:space="preserve">тельства и ЖКХ администрации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Монтаж авт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>номных свет</w:t>
            </w:r>
            <w:r w:rsidRPr="00422B1B">
              <w:rPr>
                <w:rFonts w:ascii="Arial" w:hAnsi="Arial" w:cs="Arial"/>
              </w:rPr>
              <w:t>о</w:t>
            </w:r>
            <w:r w:rsidRPr="00422B1B">
              <w:rPr>
                <w:rFonts w:ascii="Arial" w:hAnsi="Arial" w:cs="Arial"/>
              </w:rPr>
              <w:t xml:space="preserve">форов в </w:t>
            </w:r>
            <w:proofErr w:type="spellStart"/>
            <w:r w:rsidRPr="00422B1B">
              <w:rPr>
                <w:rFonts w:ascii="Arial" w:hAnsi="Arial" w:cs="Arial"/>
              </w:rPr>
              <w:t>р.п</w:t>
            </w:r>
            <w:proofErr w:type="spellEnd"/>
            <w:r w:rsidRPr="00422B1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422B1B" w:rsidTr="005D1E12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F90A6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E313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Проектные р</w:t>
            </w:r>
            <w:r w:rsidRPr="00422B1B">
              <w:rPr>
                <w:rFonts w:ascii="Arial" w:hAnsi="Arial" w:cs="Arial"/>
              </w:rPr>
              <w:t>а</w:t>
            </w:r>
            <w:r w:rsidRPr="00422B1B">
              <w:rPr>
                <w:rFonts w:ascii="Arial" w:hAnsi="Arial" w:cs="Arial"/>
              </w:rPr>
              <w:t>боты на стро</w:t>
            </w:r>
            <w:r w:rsidRPr="00422B1B">
              <w:rPr>
                <w:rFonts w:ascii="Arial" w:hAnsi="Arial" w:cs="Arial"/>
              </w:rPr>
              <w:t>и</w:t>
            </w:r>
            <w:r w:rsidRPr="00422B1B">
              <w:rPr>
                <w:rFonts w:ascii="Arial" w:hAnsi="Arial" w:cs="Arial"/>
              </w:rPr>
              <w:t xml:space="preserve">тельство дороги в </w:t>
            </w:r>
            <w:proofErr w:type="spellStart"/>
            <w:r w:rsidRPr="00422B1B">
              <w:rPr>
                <w:rFonts w:ascii="Arial" w:hAnsi="Arial" w:cs="Arial"/>
              </w:rPr>
              <w:t>р.п</w:t>
            </w:r>
            <w:proofErr w:type="spellEnd"/>
            <w:r w:rsidRPr="00422B1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B76940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>
            <w:r w:rsidRPr="00422B1B">
              <w:rPr>
                <w:rFonts w:ascii="Arial" w:hAnsi="Arial" w:cs="Arial"/>
                <w:lang w:eastAsia="ru-RU"/>
              </w:rPr>
              <w:t>Отдел архите</w:t>
            </w:r>
            <w:r w:rsidRPr="00422B1B">
              <w:rPr>
                <w:rFonts w:ascii="Arial" w:hAnsi="Arial" w:cs="Arial"/>
                <w:lang w:eastAsia="ru-RU"/>
              </w:rPr>
              <w:t>к</w:t>
            </w:r>
            <w:r w:rsidRPr="00422B1B">
              <w:rPr>
                <w:rFonts w:ascii="Arial" w:hAnsi="Arial" w:cs="Arial"/>
                <w:lang w:eastAsia="ru-RU"/>
              </w:rPr>
              <w:t>туры, строител</w:t>
            </w:r>
            <w:r w:rsidRPr="00422B1B">
              <w:rPr>
                <w:rFonts w:ascii="Arial" w:hAnsi="Arial" w:cs="Arial"/>
                <w:lang w:eastAsia="ru-RU"/>
              </w:rPr>
              <w:t>ь</w:t>
            </w:r>
            <w:r w:rsidRPr="00422B1B">
              <w:rPr>
                <w:rFonts w:ascii="Arial" w:hAnsi="Arial" w:cs="Arial"/>
                <w:lang w:eastAsia="ru-RU"/>
              </w:rPr>
              <w:t>ства и ЖКХ а</w:t>
            </w:r>
            <w:r w:rsidRPr="00422B1B">
              <w:rPr>
                <w:rFonts w:ascii="Arial" w:hAnsi="Arial" w:cs="Arial"/>
                <w:lang w:eastAsia="ru-RU"/>
              </w:rPr>
              <w:t>д</w:t>
            </w:r>
            <w:r w:rsidRPr="00422B1B">
              <w:rPr>
                <w:rFonts w:ascii="Arial" w:hAnsi="Arial" w:cs="Arial"/>
                <w:lang w:eastAsia="ru-RU"/>
              </w:rPr>
              <w:t xml:space="preserve">министрации Светлоярского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312D2F">
            <w:pPr>
              <w:rPr>
                <w:rFonts w:ascii="Arial" w:hAnsi="Arial" w:cs="Arial"/>
              </w:rPr>
            </w:pPr>
            <w:r w:rsidRPr="00422B1B">
              <w:rPr>
                <w:rFonts w:ascii="Arial" w:hAnsi="Arial" w:cs="Arial"/>
              </w:rPr>
              <w:t>0,0</w:t>
            </w:r>
          </w:p>
        </w:tc>
      </w:tr>
      <w:tr w:rsidR="003E3137" w:rsidRPr="0098527D" w:rsidTr="005D1E12">
        <w:trPr>
          <w:trHeight w:val="24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37" w:rsidRPr="00422B1B" w:rsidRDefault="003E3137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3E3137" w:rsidP="00B401B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11 958,6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422B1B" w:rsidRDefault="00A8777D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14 200,6</w:t>
            </w:r>
            <w:r w:rsidR="003E3137" w:rsidRPr="00422B1B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7" w:rsidRPr="0098527D" w:rsidRDefault="005D1E12" w:rsidP="005D1E1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22B1B">
              <w:rPr>
                <w:rFonts w:ascii="Arial" w:eastAsia="Calibri" w:hAnsi="Arial" w:cs="Arial"/>
                <w:lang w:eastAsia="ar-SA"/>
              </w:rPr>
              <w:t>14 200,6</w:t>
            </w:r>
          </w:p>
        </w:tc>
      </w:tr>
    </w:tbl>
    <w:p w:rsidR="00B401B8" w:rsidRDefault="00B401B8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42"/>
        <w:gridCol w:w="1134"/>
        <w:gridCol w:w="141"/>
        <w:gridCol w:w="99"/>
        <w:gridCol w:w="894"/>
        <w:gridCol w:w="141"/>
        <w:gridCol w:w="1134"/>
        <w:gridCol w:w="142"/>
        <w:gridCol w:w="1031"/>
        <w:gridCol w:w="954"/>
      </w:tblGrid>
      <w:tr w:rsidR="00B401B8" w:rsidRPr="00247221" w:rsidTr="002B6A76">
        <w:tc>
          <w:tcPr>
            <w:tcW w:w="709" w:type="dxa"/>
            <w:vMerge w:val="restart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№ </w:t>
            </w:r>
            <w:proofErr w:type="gramStart"/>
            <w:r w:rsidRPr="00247221">
              <w:rPr>
                <w:sz w:val="22"/>
                <w:szCs w:val="22"/>
              </w:rPr>
              <w:t>п</w:t>
            </w:r>
            <w:proofErr w:type="gramEnd"/>
            <w:r w:rsidRPr="00247221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Меропри</w:t>
            </w:r>
            <w:r w:rsidRPr="00247221">
              <w:rPr>
                <w:sz w:val="22"/>
                <w:szCs w:val="22"/>
              </w:rPr>
              <w:t>я</w:t>
            </w:r>
            <w:r w:rsidRPr="00247221">
              <w:rPr>
                <w:sz w:val="22"/>
                <w:szCs w:val="22"/>
              </w:rPr>
              <w:t>тие</w:t>
            </w:r>
          </w:p>
        </w:tc>
        <w:tc>
          <w:tcPr>
            <w:tcW w:w="2127" w:type="dxa"/>
            <w:gridSpan w:val="3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2020</w:t>
            </w:r>
          </w:p>
        </w:tc>
        <w:tc>
          <w:tcPr>
            <w:tcW w:w="2409" w:type="dxa"/>
            <w:gridSpan w:val="5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2021</w:t>
            </w:r>
          </w:p>
        </w:tc>
        <w:tc>
          <w:tcPr>
            <w:tcW w:w="2127" w:type="dxa"/>
            <w:gridSpan w:val="3"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2022</w:t>
            </w:r>
          </w:p>
        </w:tc>
      </w:tr>
      <w:tr w:rsidR="00B401B8" w:rsidRPr="00247221" w:rsidTr="002B6A76">
        <w:tc>
          <w:tcPr>
            <w:tcW w:w="70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276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247221">
              <w:rPr>
                <w:sz w:val="22"/>
                <w:szCs w:val="22"/>
              </w:rPr>
              <w:t>расчет (тыс.</w:t>
            </w:r>
            <w:proofErr w:type="gramEnd"/>
          </w:p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руб.)</w:t>
            </w:r>
          </w:p>
        </w:tc>
        <w:tc>
          <w:tcPr>
            <w:tcW w:w="1134" w:type="dxa"/>
            <w:gridSpan w:val="3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руб.)</w:t>
            </w:r>
          </w:p>
          <w:p w:rsidR="005474BA" w:rsidRPr="00247221" w:rsidRDefault="005474BA" w:rsidP="00B401B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1173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всего     </w:t>
            </w:r>
            <w:proofErr w:type="gramStart"/>
            <w:r w:rsidRPr="00247221">
              <w:rPr>
                <w:sz w:val="22"/>
                <w:szCs w:val="22"/>
              </w:rPr>
              <w:t xml:space="preserve">( </w:t>
            </w:r>
            <w:proofErr w:type="gramEnd"/>
            <w:r w:rsidRPr="00247221">
              <w:rPr>
                <w:sz w:val="22"/>
                <w:szCs w:val="22"/>
              </w:rPr>
              <w:t>тыс. руб.)</w:t>
            </w:r>
          </w:p>
        </w:tc>
        <w:tc>
          <w:tcPr>
            <w:tcW w:w="954" w:type="dxa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расчет </w:t>
            </w:r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247221">
              <w:rPr>
                <w:sz w:val="22"/>
                <w:szCs w:val="22"/>
              </w:rPr>
              <w:t xml:space="preserve">(тыс.                        </w:t>
            </w:r>
            <w:proofErr w:type="gramEnd"/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47221" w:rsidTr="002B6A76">
        <w:tc>
          <w:tcPr>
            <w:tcW w:w="8931" w:type="dxa"/>
            <w:gridSpan w:val="13"/>
          </w:tcPr>
          <w:p w:rsidR="00B401B8" w:rsidRPr="00247221" w:rsidRDefault="00B401B8" w:rsidP="00312D2F">
            <w:pPr>
              <w:pStyle w:val="ConsPlusNormal"/>
              <w:jc w:val="center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1.Ремонт асфальтобетонного покрытия автомобильных дорог общего пол</w:t>
            </w:r>
            <w:r w:rsidRPr="00247221">
              <w:rPr>
                <w:sz w:val="22"/>
                <w:szCs w:val="22"/>
              </w:rPr>
              <w:t>ь</w:t>
            </w:r>
            <w:r w:rsidRPr="00247221">
              <w:rPr>
                <w:sz w:val="22"/>
                <w:szCs w:val="22"/>
              </w:rPr>
              <w:t>зования местного значения:</w:t>
            </w:r>
          </w:p>
          <w:p w:rsidR="005474BA" w:rsidRPr="00247221" w:rsidRDefault="005474BA" w:rsidP="00312D2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1.1.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Устройство асфальтовых подъездных путей и площадки от пер. </w:t>
            </w:r>
            <w:proofErr w:type="gramStart"/>
            <w:r w:rsidRPr="00247221">
              <w:rPr>
                <w:rFonts w:ascii="Arial" w:hAnsi="Arial" w:cs="Arial"/>
                <w:lang w:eastAsia="ru-RU"/>
              </w:rPr>
              <w:t>Театральный</w:t>
            </w:r>
            <w:proofErr w:type="gramEnd"/>
            <w:r w:rsidRPr="00247221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1" w:type="dxa"/>
          </w:tcPr>
          <w:p w:rsidR="00247221" w:rsidRPr="00247221" w:rsidRDefault="00247221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1115,5</w:t>
            </w:r>
          </w:p>
        </w:tc>
        <w:tc>
          <w:tcPr>
            <w:tcW w:w="1134" w:type="dxa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</w:t>
            </w:r>
            <w:r w:rsidRPr="00247221">
              <w:rPr>
                <w:sz w:val="22"/>
                <w:szCs w:val="22"/>
              </w:rPr>
              <w:t>з</w:t>
            </w:r>
            <w:r w:rsidRPr="00247221">
              <w:rPr>
                <w:sz w:val="22"/>
                <w:szCs w:val="22"/>
              </w:rPr>
              <w:t>веден на основ</w:t>
            </w:r>
            <w:r w:rsidRPr="00247221">
              <w:rPr>
                <w:sz w:val="22"/>
                <w:szCs w:val="22"/>
              </w:rPr>
              <w:t>а</w:t>
            </w:r>
            <w:r w:rsidRPr="00247221">
              <w:rPr>
                <w:sz w:val="22"/>
                <w:szCs w:val="22"/>
              </w:rPr>
              <w:t>нии л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кально-сметн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го ра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чета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Ямочный ремонт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рожного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крытия по </w:t>
            </w:r>
            <w:r w:rsidRPr="00247221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247221">
              <w:rPr>
                <w:rFonts w:ascii="Arial" w:hAnsi="Arial" w:cs="Arial"/>
              </w:rPr>
              <w:t>С.Разина</w:t>
            </w:r>
            <w:proofErr w:type="spellEnd"/>
            <w:r w:rsidRPr="00247221">
              <w:rPr>
                <w:rFonts w:ascii="Arial" w:hAnsi="Arial" w:cs="Arial"/>
              </w:rPr>
              <w:t xml:space="preserve">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 xml:space="preserve">веден на </w:t>
            </w:r>
            <w:r w:rsidRPr="00247221">
              <w:rPr>
                <w:rFonts w:ascii="Arial" w:hAnsi="Arial" w:cs="Arial"/>
              </w:rPr>
              <w:lastRenderedPageBreak/>
              <w:t>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чета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подъездной площадки к МКОУ «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3138,2</w:t>
            </w:r>
          </w:p>
        </w:tc>
        <w:tc>
          <w:tcPr>
            <w:tcW w:w="954" w:type="dxa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1.4.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(от водоканала до кладбища)</w:t>
            </w:r>
          </w:p>
        </w:tc>
        <w:tc>
          <w:tcPr>
            <w:tcW w:w="851" w:type="dxa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5590,3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rPr>
          <w:trHeight w:val="1765"/>
        </w:trPr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1.5.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Пер. Совхозный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1" w:type="dxa"/>
          </w:tcPr>
          <w:p w:rsidR="00247221" w:rsidRPr="00247221" w:rsidRDefault="00247221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1152,1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rPr>
          <w:trHeight w:val="1765"/>
        </w:trPr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1.6.</w:t>
            </w:r>
          </w:p>
        </w:tc>
        <w:tc>
          <w:tcPr>
            <w:tcW w:w="1559" w:type="dxa"/>
          </w:tcPr>
          <w:p w:rsidR="00247221" w:rsidRPr="00247221" w:rsidRDefault="00247221" w:rsidP="00E56B61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Ул. Комс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мольская от ул. Полевая до ул. З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 xml:space="preserve">водская,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</w:t>
            </w:r>
          </w:p>
          <w:p w:rsidR="00247221" w:rsidRPr="00247221" w:rsidRDefault="00247221" w:rsidP="00312D2F">
            <w:pPr>
              <w:suppressAutoHyphens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</w:tcPr>
          <w:p w:rsidR="00247221" w:rsidRPr="00247221" w:rsidRDefault="00247221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528,5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rPr>
          <w:trHeight w:val="1765"/>
        </w:trPr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1.7.</w:t>
            </w:r>
          </w:p>
        </w:tc>
        <w:tc>
          <w:tcPr>
            <w:tcW w:w="1559" w:type="dxa"/>
          </w:tcPr>
          <w:p w:rsidR="00247221" w:rsidRPr="00247221" w:rsidRDefault="00247221" w:rsidP="00403967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Устройство дорожного покрытия по ул. Мира к </w:t>
            </w:r>
            <w:r w:rsidR="00403967">
              <w:rPr>
                <w:rFonts w:ascii="Arial" w:hAnsi="Arial" w:cs="Arial"/>
                <w:lang w:eastAsia="ru-RU"/>
              </w:rPr>
              <w:t>МАДОУ</w:t>
            </w:r>
            <w:r w:rsidRPr="00247221">
              <w:rPr>
                <w:rFonts w:ascii="Arial" w:hAnsi="Arial" w:cs="Arial"/>
                <w:lang w:eastAsia="ru-RU"/>
              </w:rPr>
              <w:t xml:space="preserve"> «Светлоя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 xml:space="preserve">ский </w:t>
            </w:r>
            <w:r w:rsidR="002B6A76">
              <w:rPr>
                <w:rFonts w:ascii="Arial" w:hAnsi="Arial" w:cs="Arial"/>
                <w:lang w:eastAsia="ru-RU"/>
              </w:rPr>
              <w:t>детский сад</w:t>
            </w:r>
            <w:r w:rsidRPr="00247221">
              <w:rPr>
                <w:rFonts w:ascii="Arial" w:hAnsi="Arial" w:cs="Arial"/>
                <w:lang w:eastAsia="ru-RU"/>
              </w:rPr>
              <w:t xml:space="preserve"> №5»</w:t>
            </w:r>
          </w:p>
        </w:tc>
        <w:tc>
          <w:tcPr>
            <w:tcW w:w="85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3984,8</w:t>
            </w:r>
          </w:p>
        </w:tc>
        <w:tc>
          <w:tcPr>
            <w:tcW w:w="954" w:type="dxa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rPr>
          <w:trHeight w:val="1765"/>
        </w:trPr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1559" w:type="dxa"/>
          </w:tcPr>
          <w:p w:rsidR="00247221" w:rsidRPr="00247221" w:rsidRDefault="00247221" w:rsidP="00E56B61">
            <w:pPr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Ремонт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рожного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по пер. Зел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ный</w:t>
            </w:r>
          </w:p>
        </w:tc>
        <w:tc>
          <w:tcPr>
            <w:tcW w:w="85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47221" w:rsidRPr="00247221" w:rsidRDefault="00247221" w:rsidP="00A74B3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</w:tcPr>
          <w:p w:rsidR="00247221" w:rsidRPr="00247221" w:rsidRDefault="00247221" w:rsidP="00A74B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</w:t>
            </w:r>
            <w:r w:rsidRPr="00247221">
              <w:rPr>
                <w:sz w:val="22"/>
                <w:szCs w:val="22"/>
              </w:rPr>
              <w:t>з</w:t>
            </w:r>
            <w:r w:rsidRPr="00247221">
              <w:rPr>
                <w:sz w:val="22"/>
                <w:szCs w:val="22"/>
              </w:rPr>
              <w:t>веден на основ</w:t>
            </w:r>
            <w:r w:rsidRPr="00247221">
              <w:rPr>
                <w:sz w:val="22"/>
                <w:szCs w:val="22"/>
              </w:rPr>
              <w:t>а</w:t>
            </w:r>
            <w:r w:rsidRPr="00247221">
              <w:rPr>
                <w:sz w:val="22"/>
                <w:szCs w:val="22"/>
              </w:rPr>
              <w:t>нии л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кально-сметн</w:t>
            </w:r>
            <w:r w:rsidRPr="00247221">
              <w:rPr>
                <w:sz w:val="22"/>
                <w:szCs w:val="22"/>
              </w:rPr>
              <w:t>о</w:t>
            </w:r>
            <w:r w:rsidRPr="00247221">
              <w:rPr>
                <w:sz w:val="22"/>
                <w:szCs w:val="22"/>
              </w:rPr>
              <w:t>го ра</w:t>
            </w:r>
            <w:r w:rsidRPr="00247221">
              <w:rPr>
                <w:sz w:val="22"/>
                <w:szCs w:val="22"/>
              </w:rPr>
              <w:t>с</w:t>
            </w:r>
            <w:r w:rsidRPr="00247221">
              <w:rPr>
                <w:sz w:val="22"/>
                <w:szCs w:val="22"/>
              </w:rPr>
              <w:t>чета</w:t>
            </w:r>
          </w:p>
        </w:tc>
        <w:tc>
          <w:tcPr>
            <w:tcW w:w="117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E15" w:rsidRPr="00247221" w:rsidTr="002B6A76">
        <w:tc>
          <w:tcPr>
            <w:tcW w:w="8931" w:type="dxa"/>
            <w:gridSpan w:val="13"/>
          </w:tcPr>
          <w:p w:rsidR="00480E15" w:rsidRPr="00247221" w:rsidRDefault="00480E15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2.Ремонт асфальтобетонного покрытия дворовых территорий многоквартирных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мов, проездов к дворовым территориям многоквартирных домов: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>. 5, дом 19,20, 20, 21,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2.2.</w:t>
            </w:r>
          </w:p>
        </w:tc>
        <w:tc>
          <w:tcPr>
            <w:tcW w:w="1559" w:type="dxa"/>
          </w:tcPr>
          <w:p w:rsidR="00247221" w:rsidRPr="00247221" w:rsidRDefault="00247221" w:rsidP="00A74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>. 5, дом 1, 21,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</w:tcPr>
          <w:p w:rsidR="00247221" w:rsidRPr="00247221" w:rsidRDefault="00247221" w:rsidP="008D7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</w:rPr>
              <w:t>Квартал 38, дом 4,</w:t>
            </w:r>
            <w:r w:rsidRPr="0024722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8D77C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966,1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8D77C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2.4.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рог </w:t>
            </w: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 xml:space="preserve">. 1 д. №23,32,37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ярского м</w:t>
            </w:r>
            <w:r w:rsidRPr="00247221">
              <w:rPr>
                <w:rFonts w:ascii="Arial" w:hAnsi="Arial" w:cs="Arial"/>
              </w:rPr>
              <w:t>у</w:t>
            </w:r>
            <w:r w:rsidRPr="00247221">
              <w:rPr>
                <w:rFonts w:ascii="Arial" w:hAnsi="Arial" w:cs="Arial"/>
              </w:rPr>
              <w:t>ниципальн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9D10A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1626,3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2.5.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фальтовых внутриква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тальных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рог </w:t>
            </w:r>
            <w:proofErr w:type="spellStart"/>
            <w:r w:rsidRPr="00247221">
              <w:rPr>
                <w:rFonts w:ascii="Arial" w:hAnsi="Arial" w:cs="Arial"/>
              </w:rPr>
              <w:t>мкр</w:t>
            </w:r>
            <w:proofErr w:type="spellEnd"/>
            <w:r w:rsidRPr="00247221">
              <w:rPr>
                <w:rFonts w:ascii="Arial" w:hAnsi="Arial" w:cs="Arial"/>
              </w:rPr>
              <w:t xml:space="preserve">. 1 д. №35,36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ярского м</w:t>
            </w:r>
            <w:r w:rsidRPr="00247221">
              <w:rPr>
                <w:rFonts w:ascii="Arial" w:hAnsi="Arial" w:cs="Arial"/>
              </w:rPr>
              <w:t>у</w:t>
            </w:r>
            <w:r w:rsidRPr="00247221">
              <w:rPr>
                <w:rFonts w:ascii="Arial" w:hAnsi="Arial" w:cs="Arial"/>
              </w:rPr>
              <w:t>ниципальн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BB22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2042,5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2.6.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Ремонт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фальтоб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lastRenderedPageBreak/>
              <w:t>тонного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дв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ровой те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ритории многоква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тирного 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ма по адр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су пер. Со</w:t>
            </w:r>
            <w:r w:rsidRPr="00247221">
              <w:rPr>
                <w:rFonts w:ascii="Arial" w:hAnsi="Arial" w:cs="Arial"/>
              </w:rPr>
              <w:t>в</w:t>
            </w:r>
            <w:r w:rsidRPr="00247221">
              <w:rPr>
                <w:rFonts w:ascii="Arial" w:hAnsi="Arial" w:cs="Arial"/>
              </w:rPr>
              <w:t xml:space="preserve">хозный д. 25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 Светлоя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ского мун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1235,5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цены </w:t>
            </w:r>
            <w:r w:rsidRPr="00247221">
              <w:rPr>
                <w:rFonts w:ascii="Arial" w:hAnsi="Arial" w:cs="Arial"/>
              </w:rPr>
              <w:lastRenderedPageBreak/>
              <w:t>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Выполнение работ по ремонту а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фальтоб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тонного 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крытия дв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ровой те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>ритории многоква</w:t>
            </w:r>
            <w:r w:rsidRPr="00247221">
              <w:rPr>
                <w:rFonts w:ascii="Arial" w:hAnsi="Arial" w:cs="Arial"/>
              </w:rPr>
              <w:t>р</w:t>
            </w:r>
            <w:r w:rsidRPr="00247221">
              <w:rPr>
                <w:rFonts w:ascii="Arial" w:hAnsi="Arial" w:cs="Arial"/>
              </w:rPr>
              <w:t xml:space="preserve">тирного </w:t>
            </w:r>
            <w:proofErr w:type="spellStart"/>
            <w:r w:rsidRPr="00247221">
              <w:rPr>
                <w:rFonts w:ascii="Arial" w:hAnsi="Arial" w:cs="Arial"/>
              </w:rPr>
              <w:t>жд</w:t>
            </w:r>
            <w:proofErr w:type="spellEnd"/>
            <w:r w:rsidRPr="00247221">
              <w:rPr>
                <w:rFonts w:ascii="Arial" w:hAnsi="Arial" w:cs="Arial"/>
              </w:rPr>
              <w:t xml:space="preserve"> №22 мкр.1 с парковкой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1538,1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2.8.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а</w:t>
            </w:r>
            <w:r w:rsidRPr="00247221">
              <w:rPr>
                <w:rFonts w:ascii="Arial" w:hAnsi="Arial" w:cs="Arial"/>
                <w:lang w:eastAsia="ru-RU"/>
              </w:rPr>
              <w:t>с</w:t>
            </w:r>
            <w:r w:rsidRPr="00247221">
              <w:rPr>
                <w:rFonts w:ascii="Arial" w:hAnsi="Arial" w:cs="Arial"/>
                <w:lang w:eastAsia="ru-RU"/>
              </w:rPr>
              <w:t>фальтового дорожного покрытия по ул. Степана Разина напротив жилого дома № 33 (от стоянки до Недвижим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сти) в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 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ского мун</w:t>
            </w:r>
            <w:r w:rsidRPr="00247221">
              <w:rPr>
                <w:rFonts w:ascii="Arial" w:hAnsi="Arial" w:cs="Arial"/>
                <w:lang w:eastAsia="ru-RU"/>
              </w:rPr>
              <w:t>и</w:t>
            </w:r>
            <w:r w:rsidRPr="00247221">
              <w:rPr>
                <w:rFonts w:ascii="Arial" w:hAnsi="Arial" w:cs="Arial"/>
                <w:lang w:eastAsia="ru-RU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742,1</w:t>
            </w:r>
          </w:p>
        </w:tc>
        <w:tc>
          <w:tcPr>
            <w:tcW w:w="954" w:type="dxa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2.9.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Устройство асфальтов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го покрытия межква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тальных д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рог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. № 1 д. 30, 29 (общежитие)  в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</w:t>
            </w:r>
            <w:r w:rsidRPr="00247221">
              <w:rPr>
                <w:rFonts w:ascii="Arial" w:hAnsi="Arial" w:cs="Arial"/>
                <w:lang w:eastAsia="ru-RU"/>
              </w:rPr>
              <w:t>т</w:t>
            </w:r>
            <w:r w:rsidRPr="00247221">
              <w:rPr>
                <w:rFonts w:ascii="Arial" w:hAnsi="Arial" w:cs="Arial"/>
                <w:lang w:eastAsia="ru-RU"/>
              </w:rPr>
              <w:t>лый Яр 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ского мун</w:t>
            </w:r>
            <w:r w:rsidRPr="00247221">
              <w:rPr>
                <w:rFonts w:ascii="Arial" w:hAnsi="Arial" w:cs="Arial"/>
                <w:lang w:eastAsia="ru-RU"/>
              </w:rPr>
              <w:t>и</w:t>
            </w:r>
            <w:r w:rsidRPr="00247221">
              <w:rPr>
                <w:rFonts w:ascii="Arial" w:hAnsi="Arial" w:cs="Arial"/>
                <w:lang w:eastAsia="ru-RU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1967,6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внутриква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тальной д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роги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. 1 д. 27 в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 Светлоя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ского мун</w:t>
            </w:r>
            <w:r w:rsidRPr="00247221">
              <w:rPr>
                <w:rFonts w:ascii="Arial" w:hAnsi="Arial" w:cs="Arial"/>
                <w:lang w:eastAsia="ru-RU"/>
              </w:rPr>
              <w:t>и</w:t>
            </w:r>
            <w:r w:rsidRPr="00247221">
              <w:rPr>
                <w:rFonts w:ascii="Arial" w:hAnsi="Arial" w:cs="Arial"/>
                <w:lang w:eastAsia="ru-RU"/>
              </w:rPr>
              <w:t>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773,4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2.11.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внутриква</w:t>
            </w:r>
            <w:r w:rsidRPr="00247221">
              <w:rPr>
                <w:rFonts w:ascii="Arial" w:hAnsi="Arial" w:cs="Arial"/>
                <w:lang w:eastAsia="ru-RU"/>
              </w:rPr>
              <w:t>р</w:t>
            </w:r>
            <w:r w:rsidRPr="00247221">
              <w:rPr>
                <w:rFonts w:ascii="Arial" w:hAnsi="Arial" w:cs="Arial"/>
                <w:lang w:eastAsia="ru-RU"/>
              </w:rPr>
              <w:t>тальной д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роги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 xml:space="preserve">. 1 д. 19,20,21 в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 Светл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ярского м</w:t>
            </w:r>
            <w:r w:rsidRPr="00247221">
              <w:rPr>
                <w:rFonts w:ascii="Arial" w:hAnsi="Arial" w:cs="Arial"/>
                <w:lang w:eastAsia="ru-RU"/>
              </w:rPr>
              <w:t>у</w:t>
            </w:r>
            <w:r w:rsidRPr="00247221">
              <w:rPr>
                <w:rFonts w:ascii="Arial" w:hAnsi="Arial" w:cs="Arial"/>
                <w:lang w:eastAsia="ru-RU"/>
              </w:rPr>
              <w:t>ниципальн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1035,0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2.12.</w:t>
            </w:r>
          </w:p>
        </w:tc>
        <w:tc>
          <w:tcPr>
            <w:tcW w:w="1559" w:type="dxa"/>
          </w:tcPr>
          <w:p w:rsidR="00247221" w:rsidRPr="00247221" w:rsidRDefault="0024722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47221">
              <w:rPr>
                <w:rFonts w:ascii="Arial" w:hAnsi="Arial" w:cs="Arial"/>
                <w:lang w:eastAsia="ru-RU"/>
              </w:rPr>
              <w:t>Ремонт д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рожного п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крытия на въезде в п. Пионерский от ул. </w:t>
            </w:r>
            <w:proofErr w:type="gramStart"/>
            <w:r w:rsidRPr="00247221">
              <w:rPr>
                <w:rFonts w:ascii="Arial" w:hAnsi="Arial" w:cs="Arial"/>
                <w:lang w:eastAsia="ru-RU"/>
              </w:rPr>
              <w:t>Ко</w:t>
            </w:r>
            <w:r w:rsidRPr="00247221">
              <w:rPr>
                <w:rFonts w:ascii="Arial" w:hAnsi="Arial" w:cs="Arial"/>
                <w:lang w:eastAsia="ru-RU"/>
              </w:rPr>
              <w:t>м</w:t>
            </w:r>
            <w:r w:rsidRPr="00247221">
              <w:rPr>
                <w:rFonts w:ascii="Arial" w:hAnsi="Arial" w:cs="Arial"/>
                <w:lang w:eastAsia="ru-RU"/>
              </w:rPr>
              <w:t>сомольской</w:t>
            </w:r>
            <w:proofErr w:type="gramEnd"/>
            <w:r w:rsidRPr="00247221">
              <w:rPr>
                <w:rFonts w:ascii="Arial" w:hAnsi="Arial" w:cs="Arial"/>
                <w:lang w:eastAsia="ru-RU"/>
              </w:rPr>
              <w:t xml:space="preserve"> до мног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 xml:space="preserve">квартирного дома № 7 в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 Светл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ярского м</w:t>
            </w:r>
            <w:r w:rsidRPr="00247221">
              <w:rPr>
                <w:rFonts w:ascii="Arial" w:hAnsi="Arial" w:cs="Arial"/>
                <w:lang w:eastAsia="ru-RU"/>
              </w:rPr>
              <w:t>у</w:t>
            </w:r>
            <w:r w:rsidRPr="00247221">
              <w:rPr>
                <w:rFonts w:ascii="Arial" w:hAnsi="Arial" w:cs="Arial"/>
                <w:lang w:eastAsia="ru-RU"/>
              </w:rPr>
              <w:t>ниципальн</w:t>
            </w:r>
            <w:r w:rsidRPr="00247221">
              <w:rPr>
                <w:rFonts w:ascii="Arial" w:hAnsi="Arial" w:cs="Arial"/>
                <w:lang w:eastAsia="ru-RU"/>
              </w:rPr>
              <w:t>о</w:t>
            </w:r>
            <w:r w:rsidRPr="00247221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1719,8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9D10AE" w:rsidRPr="00247221" w:rsidTr="002B6A76">
        <w:tc>
          <w:tcPr>
            <w:tcW w:w="8931" w:type="dxa"/>
            <w:gridSpan w:val="13"/>
          </w:tcPr>
          <w:p w:rsidR="009D10AE" w:rsidRPr="00247221" w:rsidRDefault="009D10AE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  <w:lang w:eastAsia="ru-RU"/>
              </w:rPr>
              <w:t xml:space="preserve">Пер. Пушкина </w:t>
            </w:r>
            <w:proofErr w:type="spellStart"/>
            <w:r w:rsidRPr="0024722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47221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1090,4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3.2.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Пер. Садовый,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286,4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 xml:space="preserve">веден на основании локально-сметного </w:t>
            </w:r>
            <w:r w:rsidRPr="00247221">
              <w:rPr>
                <w:rFonts w:ascii="Arial" w:hAnsi="Arial" w:cs="Arial"/>
              </w:rPr>
              <w:lastRenderedPageBreak/>
              <w:t>расчета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автомобильной  дороги переходного типа «щебень» по ул. </w:t>
            </w:r>
            <w:proofErr w:type="gramStart"/>
            <w:r w:rsidRPr="00247221">
              <w:rPr>
                <w:rFonts w:ascii="Arial" w:hAnsi="Arial" w:cs="Arial"/>
              </w:rPr>
              <w:t>Сталинградская</w:t>
            </w:r>
            <w:proofErr w:type="gramEnd"/>
            <w:r w:rsidRPr="00247221">
              <w:rPr>
                <w:rFonts w:ascii="Arial" w:hAnsi="Arial" w:cs="Arial"/>
              </w:rPr>
              <w:t xml:space="preserve">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 Светлоярского муниципального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1516,1</w:t>
            </w:r>
          </w:p>
        </w:tc>
        <w:tc>
          <w:tcPr>
            <w:tcW w:w="954" w:type="dxa"/>
          </w:tcPr>
          <w:p w:rsidR="00247221" w:rsidRPr="00247221" w:rsidRDefault="00247221" w:rsidP="00851547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proofErr w:type="gramStart"/>
            <w:r w:rsidRPr="00247221">
              <w:rPr>
                <w:rFonts w:ascii="Arial" w:hAnsi="Arial" w:cs="Arial"/>
              </w:rPr>
              <w:t xml:space="preserve">Устройство автомобильной  дороги переходного типа «щебень» по ул. Победы (участок от ул. им. Н.Д. Киселева)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</w:t>
            </w:r>
            <w:proofErr w:type="gramEnd"/>
            <w:r w:rsidRPr="00247221">
              <w:rPr>
                <w:rFonts w:ascii="Arial" w:hAnsi="Arial" w:cs="Arial"/>
              </w:rPr>
              <w:t xml:space="preserve"> Светлый Яр Светлоярского муниципального района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862,5</w:t>
            </w:r>
          </w:p>
        </w:tc>
        <w:tc>
          <w:tcPr>
            <w:tcW w:w="954" w:type="dxa"/>
          </w:tcPr>
          <w:p w:rsidR="00247221" w:rsidRPr="00247221" w:rsidRDefault="00247221" w:rsidP="00851547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>веден на о</w:t>
            </w:r>
            <w:r w:rsidRPr="00247221">
              <w:rPr>
                <w:rFonts w:ascii="Arial" w:hAnsi="Arial" w:cs="Arial"/>
              </w:rPr>
              <w:t>с</w:t>
            </w:r>
            <w:r w:rsidRPr="00247221">
              <w:rPr>
                <w:rFonts w:ascii="Arial" w:hAnsi="Arial" w:cs="Arial"/>
              </w:rPr>
              <w:t>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>но-сме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ного расч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та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3.5.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щебеночной дороги по пер. </w:t>
            </w:r>
            <w:proofErr w:type="gramStart"/>
            <w:r w:rsidRPr="00247221">
              <w:rPr>
                <w:rFonts w:ascii="Arial" w:hAnsi="Arial" w:cs="Arial"/>
              </w:rPr>
              <w:t>Бату</w:t>
            </w:r>
            <w:r w:rsidRPr="00247221">
              <w:rPr>
                <w:rFonts w:ascii="Arial" w:hAnsi="Arial" w:cs="Arial"/>
              </w:rPr>
              <w:t>м</w:t>
            </w:r>
            <w:r w:rsidRPr="00247221">
              <w:rPr>
                <w:rFonts w:ascii="Arial" w:hAnsi="Arial" w:cs="Arial"/>
              </w:rPr>
              <w:t>ский</w:t>
            </w:r>
            <w:proofErr w:type="gramEnd"/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274,7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3.6.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ул. Волг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градской от дома №1 до дома №8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1032,0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088E" w:rsidRPr="00247221" w:rsidTr="002B6A76">
        <w:tc>
          <w:tcPr>
            <w:tcW w:w="709" w:type="dxa"/>
          </w:tcPr>
          <w:p w:rsidR="00EC088E" w:rsidRPr="00247221" w:rsidRDefault="00EC08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</w:tcPr>
          <w:p w:rsidR="00EC088E" w:rsidRPr="00247221" w:rsidRDefault="00EC088E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щебеночной дороги по ул. </w:t>
            </w:r>
            <w:proofErr w:type="gramStart"/>
            <w:r w:rsidRPr="00247221">
              <w:rPr>
                <w:rFonts w:ascii="Arial" w:hAnsi="Arial" w:cs="Arial"/>
              </w:rPr>
              <w:t>Абрик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совая</w:t>
            </w:r>
            <w:proofErr w:type="gramEnd"/>
          </w:p>
        </w:tc>
        <w:tc>
          <w:tcPr>
            <w:tcW w:w="993" w:type="dxa"/>
            <w:gridSpan w:val="2"/>
          </w:tcPr>
          <w:p w:rsidR="00EC088E" w:rsidRPr="00247221" w:rsidRDefault="00EC088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gridSpan w:val="3"/>
          </w:tcPr>
          <w:p w:rsidR="00EC088E" w:rsidRPr="00247221" w:rsidRDefault="00EC088E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2"/>
          </w:tcPr>
          <w:p w:rsidR="00EC088E" w:rsidRPr="00247221" w:rsidRDefault="00EC088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1828,9</w:t>
            </w:r>
          </w:p>
        </w:tc>
        <w:tc>
          <w:tcPr>
            <w:tcW w:w="1276" w:type="dxa"/>
            <w:gridSpan w:val="2"/>
          </w:tcPr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 xml:space="preserve">кально-сметного </w:t>
            </w:r>
            <w:r w:rsidRPr="00247221">
              <w:rPr>
                <w:rFonts w:ascii="Arial" w:hAnsi="Arial" w:cs="Arial"/>
              </w:rPr>
              <w:lastRenderedPageBreak/>
              <w:t>расчета</w:t>
            </w:r>
          </w:p>
        </w:tc>
        <w:tc>
          <w:tcPr>
            <w:tcW w:w="1031" w:type="dxa"/>
          </w:tcPr>
          <w:p w:rsidR="00EC088E" w:rsidRPr="00247221" w:rsidRDefault="00EC088E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EC088E" w:rsidRPr="00247221" w:rsidRDefault="00EC088E" w:rsidP="00851547">
            <w:pPr>
              <w:rPr>
                <w:rFonts w:ascii="Arial" w:hAnsi="Arial" w:cs="Arial"/>
              </w:rPr>
            </w:pP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Устройство щебеночной дороги по пер. Куйб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шева (до Калейдоск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па)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432,1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3.9.</w:t>
            </w:r>
          </w:p>
        </w:tc>
        <w:tc>
          <w:tcPr>
            <w:tcW w:w="1559" w:type="dxa"/>
          </w:tcPr>
          <w:p w:rsidR="00247221" w:rsidRPr="00247221" w:rsidRDefault="00247221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щебеночной дороги по пер. </w:t>
            </w:r>
            <w:proofErr w:type="gramStart"/>
            <w:r w:rsidRPr="00247221">
              <w:rPr>
                <w:rFonts w:ascii="Arial" w:hAnsi="Arial" w:cs="Arial"/>
              </w:rPr>
              <w:t>Сад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вый</w:t>
            </w:r>
            <w:proofErr w:type="gramEnd"/>
            <w:r w:rsidRPr="00247221">
              <w:rPr>
                <w:rFonts w:ascii="Arial" w:hAnsi="Arial" w:cs="Arial"/>
              </w:rPr>
              <w:t xml:space="preserve"> (до К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лейдоскопа)</w:t>
            </w:r>
          </w:p>
          <w:p w:rsidR="00247221" w:rsidRPr="00247221" w:rsidRDefault="00247221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7221" w:rsidRPr="00247221" w:rsidRDefault="00247221" w:rsidP="00EC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устройство щебеночной дороги по пер. </w:t>
            </w:r>
            <w:proofErr w:type="gramStart"/>
            <w:r w:rsidRPr="00247221">
              <w:rPr>
                <w:rFonts w:ascii="Arial" w:hAnsi="Arial" w:cs="Arial"/>
              </w:rPr>
              <w:t>Теа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ральный</w:t>
            </w:r>
            <w:proofErr w:type="gramEnd"/>
            <w:r w:rsidRPr="00247221">
              <w:rPr>
                <w:rFonts w:ascii="Arial" w:hAnsi="Arial" w:cs="Arial"/>
              </w:rPr>
              <w:t xml:space="preserve"> (до Калейдоск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па)</w:t>
            </w:r>
          </w:p>
          <w:p w:rsidR="00247221" w:rsidRPr="00247221" w:rsidRDefault="00247221" w:rsidP="005D1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1097,2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ден на основ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нии л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088E" w:rsidRPr="00247221" w:rsidTr="002B6A76">
        <w:tc>
          <w:tcPr>
            <w:tcW w:w="709" w:type="dxa"/>
          </w:tcPr>
          <w:p w:rsidR="00EC088E" w:rsidRPr="00247221" w:rsidRDefault="00EC088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C088E" w:rsidRPr="00247221" w:rsidRDefault="00EC088E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EC088E" w:rsidRPr="00247221" w:rsidRDefault="00EC088E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 по приобретению и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установке дорожных знаков</w:t>
            </w:r>
            <w:r w:rsidRPr="00247221">
              <w:rPr>
                <w:rFonts w:ascii="Arial" w:hAnsi="Arial" w:cs="Arial"/>
                <w:i/>
              </w:rPr>
              <w:t xml:space="preserve"> </w:t>
            </w:r>
            <w:r w:rsidRPr="00247221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993" w:type="dxa"/>
            <w:gridSpan w:val="2"/>
          </w:tcPr>
          <w:p w:rsidR="00EC088E" w:rsidRPr="00247221" w:rsidRDefault="00EC088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197,4</w:t>
            </w:r>
          </w:p>
        </w:tc>
        <w:tc>
          <w:tcPr>
            <w:tcW w:w="1374" w:type="dxa"/>
            <w:gridSpan w:val="3"/>
          </w:tcPr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47221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47221">
              <w:rPr>
                <w:rFonts w:ascii="Arial" w:hAnsi="Arial" w:cs="Arial"/>
              </w:rPr>
              <w:t>*4,74 тыс. руб.= 47,4 тыс. 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</w:t>
            </w:r>
            <w:proofErr w:type="gramStart"/>
            <w:r w:rsidRPr="00247221">
              <w:rPr>
                <w:rFonts w:ascii="Arial" w:hAnsi="Arial" w:cs="Arial"/>
              </w:rPr>
              <w:t>.р</w:t>
            </w:r>
            <w:proofErr w:type="gramEnd"/>
            <w:r w:rsidRPr="00247221">
              <w:rPr>
                <w:rFonts w:ascii="Arial" w:hAnsi="Arial" w:cs="Arial"/>
              </w:rPr>
              <w:t>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EC088E" w:rsidRPr="00247221" w:rsidRDefault="00EC088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2"/>
          </w:tcPr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47221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47221">
              <w:rPr>
                <w:rFonts w:ascii="Arial" w:hAnsi="Arial" w:cs="Arial"/>
              </w:rPr>
              <w:t>*5,0 тыс. руб.= 50,0 тыс. руб. М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ставимых рыночных цен</w:t>
            </w: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</w:t>
            </w:r>
            <w:proofErr w:type="gramStart"/>
            <w:r w:rsidRPr="00247221">
              <w:rPr>
                <w:rFonts w:ascii="Arial" w:hAnsi="Arial" w:cs="Arial"/>
              </w:rPr>
              <w:t>.р</w:t>
            </w:r>
            <w:proofErr w:type="gramEnd"/>
            <w:r w:rsidRPr="00247221">
              <w:rPr>
                <w:rFonts w:ascii="Arial" w:hAnsi="Arial" w:cs="Arial"/>
              </w:rPr>
              <w:t>уб.= 150тыс.руб. Метод сопост</w:t>
            </w:r>
            <w:r w:rsidRPr="00247221">
              <w:rPr>
                <w:rFonts w:ascii="Arial" w:hAnsi="Arial" w:cs="Arial"/>
              </w:rPr>
              <w:t>а</w:t>
            </w:r>
            <w:r w:rsidRPr="00247221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EC088E" w:rsidRPr="00247221" w:rsidRDefault="00EC088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200,0</w:t>
            </w:r>
          </w:p>
        </w:tc>
        <w:tc>
          <w:tcPr>
            <w:tcW w:w="954" w:type="dxa"/>
          </w:tcPr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47221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47221">
              <w:rPr>
                <w:rFonts w:ascii="Arial" w:hAnsi="Arial" w:cs="Arial"/>
              </w:rPr>
              <w:t>*5,0 тыс. руб.= 50,0 тыс. руб. Метод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</w:p>
          <w:p w:rsidR="00EC088E" w:rsidRPr="00247221" w:rsidRDefault="00EC088E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11шт.*13,65тыс</w:t>
            </w:r>
            <w:proofErr w:type="gramStart"/>
            <w:r w:rsidRPr="00247221">
              <w:rPr>
                <w:rFonts w:ascii="Arial" w:hAnsi="Arial" w:cs="Arial"/>
              </w:rPr>
              <w:t>.р</w:t>
            </w:r>
            <w:proofErr w:type="gramEnd"/>
            <w:r w:rsidRPr="00247221">
              <w:rPr>
                <w:rFonts w:ascii="Arial" w:hAnsi="Arial" w:cs="Arial"/>
              </w:rPr>
              <w:t>уб.= 150тыс.руб. Метод соп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</w:t>
            </w:r>
            <w:r w:rsidRPr="00247221">
              <w:rPr>
                <w:rFonts w:ascii="Arial" w:hAnsi="Arial" w:cs="Arial"/>
              </w:rPr>
              <w:t>ч</w:t>
            </w:r>
            <w:r w:rsidRPr="00247221">
              <w:rPr>
                <w:rFonts w:ascii="Arial" w:hAnsi="Arial" w:cs="Arial"/>
              </w:rPr>
              <w:t>ных цен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Работы по содержанию автомобиль</w:t>
            </w:r>
            <w:r w:rsidRPr="00247221">
              <w:rPr>
                <w:rFonts w:ascii="Arial" w:hAnsi="Arial" w:cs="Arial"/>
              </w:rPr>
              <w:lastRenderedPageBreak/>
              <w:t>ных дорог, обеспечению безопасности дорожного движения, в том числе, направленные на устранение аварийно-опасных участков дорог</w:t>
            </w:r>
          </w:p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47221" w:rsidRPr="00247221" w:rsidRDefault="0024722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951,7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</w:t>
            </w:r>
            <w:r w:rsidRPr="00247221">
              <w:rPr>
                <w:rFonts w:ascii="Arial" w:hAnsi="Arial" w:cs="Arial"/>
              </w:rPr>
              <w:t>е</w:t>
            </w:r>
            <w:r w:rsidRPr="00247221">
              <w:rPr>
                <w:rFonts w:ascii="Arial" w:hAnsi="Arial" w:cs="Arial"/>
              </w:rPr>
              <w:t>ны прои</w:t>
            </w:r>
            <w:r w:rsidRPr="00247221">
              <w:rPr>
                <w:rFonts w:ascii="Arial" w:hAnsi="Arial" w:cs="Arial"/>
              </w:rPr>
              <w:t>з</w:t>
            </w:r>
            <w:r w:rsidRPr="00247221">
              <w:rPr>
                <w:rFonts w:ascii="Arial" w:hAnsi="Arial" w:cs="Arial"/>
              </w:rPr>
              <w:t xml:space="preserve">веден на </w:t>
            </w:r>
            <w:r w:rsidRPr="00247221">
              <w:rPr>
                <w:rFonts w:ascii="Arial" w:hAnsi="Arial" w:cs="Arial"/>
              </w:rPr>
              <w:lastRenderedPageBreak/>
              <w:t>основании локально-сметного расчета.</w:t>
            </w:r>
          </w:p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lastRenderedPageBreak/>
              <w:t>6.</w:t>
            </w:r>
          </w:p>
        </w:tc>
        <w:tc>
          <w:tcPr>
            <w:tcW w:w="1559" w:type="dxa"/>
          </w:tcPr>
          <w:p w:rsidR="00247221" w:rsidRPr="00247221" w:rsidRDefault="00247221" w:rsidP="00312D2F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Светлый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</w:t>
            </w:r>
            <w:r w:rsidRPr="00247221">
              <w:rPr>
                <w:rFonts w:ascii="Arial" w:hAnsi="Arial" w:cs="Arial"/>
              </w:rPr>
              <w:t>о</w:t>
            </w:r>
            <w:r w:rsidRPr="00247221">
              <w:rPr>
                <w:rFonts w:ascii="Arial" w:hAnsi="Arial" w:cs="Arial"/>
              </w:rPr>
              <w:t>постав</w:t>
            </w:r>
            <w:r w:rsidRPr="00247221">
              <w:rPr>
                <w:rFonts w:ascii="Arial" w:hAnsi="Arial" w:cs="Arial"/>
              </w:rPr>
              <w:t>и</w:t>
            </w:r>
            <w:r w:rsidRPr="00247221">
              <w:rPr>
                <w:rFonts w:ascii="Arial" w:hAnsi="Arial" w:cs="Arial"/>
              </w:rPr>
              <w:t>мых р</w:t>
            </w:r>
            <w:r w:rsidRPr="00247221">
              <w:rPr>
                <w:rFonts w:ascii="Arial" w:hAnsi="Arial" w:cs="Arial"/>
              </w:rPr>
              <w:t>ы</w:t>
            </w:r>
            <w:r w:rsidRPr="00247221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7.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suppressAutoHyphens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Передача МБТ на осуществление части полномочий по организации освещения улично-дорожной сети в части ремонта (строительства) систем наружного освещения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36,2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EC088E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 xml:space="preserve">Соглашение 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8.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Монтаж а</w:t>
            </w:r>
            <w:r w:rsidRPr="00247221">
              <w:rPr>
                <w:rFonts w:ascii="Arial" w:hAnsi="Arial" w:cs="Arial"/>
              </w:rPr>
              <w:t>в</w:t>
            </w:r>
            <w:r w:rsidRPr="00247221">
              <w:rPr>
                <w:rFonts w:ascii="Arial" w:hAnsi="Arial" w:cs="Arial"/>
              </w:rPr>
              <w:t xml:space="preserve">тономных светофоров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527,6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EC088E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221" w:rsidRPr="00247221" w:rsidTr="002B6A76">
        <w:tc>
          <w:tcPr>
            <w:tcW w:w="709" w:type="dxa"/>
          </w:tcPr>
          <w:p w:rsidR="00247221" w:rsidRPr="00247221" w:rsidRDefault="00247221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1559" w:type="dxa"/>
          </w:tcPr>
          <w:p w:rsidR="00247221" w:rsidRPr="00247221" w:rsidRDefault="00247221" w:rsidP="005D1E12">
            <w:pPr>
              <w:jc w:val="both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Проектные работы на строител</w:t>
            </w:r>
            <w:r w:rsidRPr="00247221">
              <w:rPr>
                <w:rFonts w:ascii="Arial" w:hAnsi="Arial" w:cs="Arial"/>
              </w:rPr>
              <w:t>ь</w:t>
            </w:r>
            <w:r w:rsidRPr="00247221">
              <w:rPr>
                <w:rFonts w:ascii="Arial" w:hAnsi="Arial" w:cs="Arial"/>
              </w:rPr>
              <w:t xml:space="preserve">ство дороги в </w:t>
            </w:r>
            <w:proofErr w:type="spellStart"/>
            <w:r w:rsidRPr="00247221">
              <w:rPr>
                <w:rFonts w:ascii="Arial" w:hAnsi="Arial" w:cs="Arial"/>
              </w:rPr>
              <w:t>р.п</w:t>
            </w:r>
            <w:proofErr w:type="spellEnd"/>
            <w:r w:rsidRPr="00247221">
              <w:rPr>
                <w:rFonts w:ascii="Arial" w:hAnsi="Arial" w:cs="Arial"/>
              </w:rPr>
              <w:t>. Све</w:t>
            </w:r>
            <w:r w:rsidRPr="00247221">
              <w:rPr>
                <w:rFonts w:ascii="Arial" w:hAnsi="Arial" w:cs="Arial"/>
              </w:rPr>
              <w:t>т</w:t>
            </w:r>
            <w:r w:rsidRPr="00247221">
              <w:rPr>
                <w:rFonts w:ascii="Arial" w:hAnsi="Arial" w:cs="Arial"/>
              </w:rPr>
              <w:t>лый Яр</w:t>
            </w:r>
          </w:p>
        </w:tc>
        <w:tc>
          <w:tcPr>
            <w:tcW w:w="993" w:type="dxa"/>
            <w:gridSpan w:val="2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3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247221" w:rsidRPr="00247221" w:rsidRDefault="00247221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430,0</w:t>
            </w:r>
          </w:p>
        </w:tc>
        <w:tc>
          <w:tcPr>
            <w:tcW w:w="1276" w:type="dxa"/>
            <w:gridSpan w:val="2"/>
          </w:tcPr>
          <w:p w:rsidR="00247221" w:rsidRPr="00247221" w:rsidRDefault="00247221" w:rsidP="00EC088E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247221" w:rsidRPr="00247221" w:rsidRDefault="00247221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7221" w:rsidRDefault="00247221" w:rsidP="00527F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5039CF" w:rsidRDefault="00DE780C" w:rsidP="002472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</w:t>
      </w:r>
      <w:r w:rsidR="005039CF" w:rsidRPr="00BD1559">
        <w:rPr>
          <w:rFonts w:ascii="Arial" w:hAnsi="Arial" w:cs="Arial"/>
          <w:color w:val="000000"/>
        </w:rPr>
        <w:t>.</w:t>
      </w:r>
      <w:r w:rsidR="00530661" w:rsidRPr="00530661">
        <w:rPr>
          <w:rFonts w:ascii="Arial" w:hAnsi="Arial" w:cs="Arial"/>
        </w:rPr>
        <w:t xml:space="preserve"> </w:t>
      </w:r>
      <w:r w:rsidR="00530661" w:rsidRPr="004602DB">
        <w:rPr>
          <w:rFonts w:ascii="Arial" w:hAnsi="Arial" w:cs="Arial"/>
        </w:rPr>
        <w:t>Настоящее постановление вступа</w:t>
      </w:r>
      <w:r w:rsidR="00480E15">
        <w:rPr>
          <w:rFonts w:ascii="Arial" w:hAnsi="Arial" w:cs="Arial"/>
        </w:rPr>
        <w:t>ет в силу со дня его подписания.</w:t>
      </w:r>
    </w:p>
    <w:p w:rsidR="00247221" w:rsidRPr="00247221" w:rsidRDefault="00247221" w:rsidP="002472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2472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4E2ECC">
        <w:rPr>
          <w:rFonts w:ascii="Arial" w:hAnsi="Arial" w:cs="Arial"/>
          <w:sz w:val="24"/>
          <w:szCs w:val="24"/>
        </w:rPr>
        <w:t xml:space="preserve">  </w:t>
      </w:r>
      <w:r w:rsidR="00527F83">
        <w:rPr>
          <w:rFonts w:ascii="Arial" w:hAnsi="Arial" w:cs="Arial"/>
          <w:sz w:val="24"/>
          <w:szCs w:val="24"/>
        </w:rPr>
        <w:lastRenderedPageBreak/>
        <w:t>(</w:t>
      </w:r>
      <w:r w:rsidR="0070196E" w:rsidRPr="00BD1559">
        <w:rPr>
          <w:rFonts w:ascii="Arial" w:hAnsi="Arial" w:cs="Arial"/>
          <w:sz w:val="24"/>
          <w:szCs w:val="24"/>
        </w:rPr>
        <w:t>Иванова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</w:t>
      </w:r>
      <w:r w:rsidR="008F72F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2472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</w:t>
      </w:r>
      <w:r w:rsidR="002B6A7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6A76">
        <w:rPr>
          <w:rFonts w:ascii="Arial" w:hAnsi="Arial" w:cs="Arial"/>
          <w:color w:val="000000"/>
          <w:sz w:val="24"/>
          <w:szCs w:val="24"/>
        </w:rPr>
        <w:t>Ускова</w:t>
      </w:r>
      <w:proofErr w:type="spellEnd"/>
      <w:r w:rsidR="002B6A76">
        <w:rPr>
          <w:rFonts w:ascii="Arial" w:hAnsi="Arial" w:cs="Arial"/>
          <w:color w:val="000000"/>
          <w:sz w:val="24"/>
          <w:szCs w:val="24"/>
        </w:rPr>
        <w:t xml:space="preserve"> Ю.Н.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Pr="00BD1559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spellStart"/>
      <w:r w:rsidR="00527F83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5039CF" w:rsidRPr="00527F83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 xml:space="preserve">Исп. А.В. </w:t>
      </w:r>
      <w:proofErr w:type="spellStart"/>
      <w:r w:rsidRPr="00527F83">
        <w:rPr>
          <w:rFonts w:ascii="Arial" w:hAnsi="Arial" w:cs="Arial"/>
          <w:color w:val="000000"/>
          <w:sz w:val="14"/>
          <w:szCs w:val="14"/>
        </w:rPr>
        <w:t>Чаусова</w:t>
      </w:r>
      <w:proofErr w:type="spellEnd"/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A76" w:rsidRDefault="002B6A76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7D17F1" w:rsidRPr="004602DB" w:rsidRDefault="007D17F1" w:rsidP="004D20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Название документа:</w:t>
      </w:r>
      <w:r w:rsidR="004D2040">
        <w:rPr>
          <w:rFonts w:ascii="Arial" w:hAnsi="Arial" w:cs="Arial"/>
          <w:sz w:val="24"/>
          <w:szCs w:val="24"/>
        </w:rPr>
        <w:t xml:space="preserve"> Постановление о внесении изменений</w:t>
      </w:r>
      <w:r w:rsidRPr="00AD5D1F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 xml:space="preserve">в </w:t>
      </w:r>
      <w:r w:rsidR="004D2040" w:rsidRPr="0070196E">
        <w:rPr>
          <w:rFonts w:ascii="Arial" w:hAnsi="Arial" w:cs="Arial"/>
          <w:sz w:val="24"/>
          <w:szCs w:val="24"/>
        </w:rPr>
        <w:t>муниц</w:t>
      </w:r>
      <w:r w:rsidR="004D2040" w:rsidRPr="0070196E">
        <w:rPr>
          <w:rFonts w:ascii="Arial" w:hAnsi="Arial" w:cs="Arial"/>
          <w:sz w:val="24"/>
          <w:szCs w:val="24"/>
        </w:rPr>
        <w:t>и</w:t>
      </w:r>
      <w:r w:rsidR="004D2040" w:rsidRPr="0070196E">
        <w:rPr>
          <w:rFonts w:ascii="Arial" w:hAnsi="Arial" w:cs="Arial"/>
          <w:sz w:val="24"/>
          <w:szCs w:val="24"/>
        </w:rPr>
        <w:t>пальн</w:t>
      </w:r>
      <w:r w:rsidR="004D2040">
        <w:rPr>
          <w:rFonts w:ascii="Arial" w:hAnsi="Arial" w:cs="Arial"/>
          <w:sz w:val="24"/>
          <w:szCs w:val="24"/>
        </w:rPr>
        <w:t>ую</w:t>
      </w:r>
      <w:r w:rsidR="004D2040" w:rsidRPr="0070196E">
        <w:rPr>
          <w:rFonts w:ascii="Arial" w:hAnsi="Arial" w:cs="Arial"/>
          <w:sz w:val="24"/>
          <w:szCs w:val="24"/>
        </w:rPr>
        <w:t xml:space="preserve"> программ</w:t>
      </w:r>
      <w:r w:rsidR="004D2040">
        <w:rPr>
          <w:rFonts w:ascii="Arial" w:hAnsi="Arial" w:cs="Arial"/>
          <w:sz w:val="24"/>
          <w:szCs w:val="24"/>
        </w:rPr>
        <w:t>у,</w:t>
      </w:r>
      <w:r w:rsidR="004D2040"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383</w:t>
      </w:r>
      <w:r w:rsidR="004D2040" w:rsidRPr="0070196E">
        <w:rPr>
          <w:rFonts w:ascii="Arial" w:hAnsi="Arial" w:cs="Arial"/>
          <w:sz w:val="24"/>
          <w:szCs w:val="24"/>
        </w:rPr>
        <w:t xml:space="preserve"> «</w:t>
      </w:r>
      <w:r w:rsidR="004D2040">
        <w:rPr>
          <w:rFonts w:ascii="Arial" w:hAnsi="Arial" w:cs="Arial"/>
          <w:sz w:val="24"/>
          <w:szCs w:val="24"/>
        </w:rPr>
        <w:t>П</w:t>
      </w:r>
      <w:r w:rsidR="004D2040">
        <w:rPr>
          <w:rFonts w:ascii="Arial" w:hAnsi="Arial" w:cs="Arial"/>
          <w:sz w:val="24"/>
          <w:szCs w:val="24"/>
        </w:rPr>
        <w:t>о</w:t>
      </w:r>
      <w:r w:rsidR="004D2040">
        <w:rPr>
          <w:rFonts w:ascii="Arial" w:hAnsi="Arial" w:cs="Arial"/>
          <w:sz w:val="24"/>
          <w:szCs w:val="24"/>
        </w:rPr>
        <w:t xml:space="preserve">вышение безопасности дорожного движения на территории </w:t>
      </w:r>
      <w:r w:rsidR="004D2040" w:rsidRPr="00281568">
        <w:rPr>
          <w:rFonts w:ascii="Arial" w:hAnsi="Arial" w:cs="Arial"/>
          <w:sz w:val="24"/>
          <w:szCs w:val="24"/>
        </w:rPr>
        <w:t>Светлоярского г</w:t>
      </w:r>
      <w:r w:rsidR="004D2040" w:rsidRPr="00281568">
        <w:rPr>
          <w:rFonts w:ascii="Arial" w:hAnsi="Arial" w:cs="Arial"/>
          <w:sz w:val="24"/>
          <w:szCs w:val="24"/>
        </w:rPr>
        <w:t>о</w:t>
      </w:r>
      <w:r w:rsidR="004D2040" w:rsidRPr="00281568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</w:t>
      </w:r>
      <w:r w:rsidR="004D2040">
        <w:rPr>
          <w:rFonts w:ascii="Arial" w:hAnsi="Arial" w:cs="Arial"/>
          <w:sz w:val="24"/>
          <w:szCs w:val="24"/>
        </w:rPr>
        <w:t xml:space="preserve"> о</w:t>
      </w:r>
      <w:r w:rsidR="004D2040">
        <w:rPr>
          <w:rFonts w:ascii="Arial" w:hAnsi="Arial" w:cs="Arial"/>
          <w:sz w:val="24"/>
          <w:szCs w:val="24"/>
        </w:rPr>
        <w:t>б</w:t>
      </w:r>
      <w:r w:rsidR="004D2040">
        <w:rPr>
          <w:rFonts w:ascii="Arial" w:hAnsi="Arial" w:cs="Arial"/>
          <w:sz w:val="24"/>
          <w:szCs w:val="24"/>
        </w:rPr>
        <w:t>ласти на 2020-2022 годы</w:t>
      </w:r>
      <w:r w:rsidR="004D2040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531DD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22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24722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proofErr w:type="spellStart"/>
      <w:r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4B156B">
      <w:headerReference w:type="default" r:id="rId9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E6" w:rsidRDefault="00877FE6" w:rsidP="00312D2F">
      <w:pPr>
        <w:spacing w:after="0" w:line="240" w:lineRule="auto"/>
      </w:pPr>
      <w:r>
        <w:separator/>
      </w:r>
    </w:p>
  </w:endnote>
  <w:endnote w:type="continuationSeparator" w:id="0">
    <w:p w:rsidR="00877FE6" w:rsidRDefault="00877FE6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E6" w:rsidRDefault="00877FE6" w:rsidP="00312D2F">
      <w:pPr>
        <w:spacing w:after="0" w:line="240" w:lineRule="auto"/>
      </w:pPr>
      <w:r>
        <w:separator/>
      </w:r>
    </w:p>
  </w:footnote>
  <w:footnote w:type="continuationSeparator" w:id="0">
    <w:p w:rsidR="00877FE6" w:rsidRDefault="00877FE6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6609"/>
      <w:docPartObj>
        <w:docPartGallery w:val="Page Numbers (Top of Page)"/>
        <w:docPartUnique/>
      </w:docPartObj>
    </w:sdtPr>
    <w:sdtEndPr/>
    <w:sdtContent>
      <w:p w:rsidR="005D1E12" w:rsidRDefault="005D1E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07">
          <w:rPr>
            <w:noProof/>
          </w:rPr>
          <w:t>2</w:t>
        </w:r>
        <w:r>
          <w:fldChar w:fldCharType="end"/>
        </w:r>
      </w:p>
    </w:sdtContent>
  </w:sdt>
  <w:p w:rsidR="005D1E12" w:rsidRDefault="005D1E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03B11"/>
    <w:rsid w:val="00012795"/>
    <w:rsid w:val="0001385F"/>
    <w:rsid w:val="00044522"/>
    <w:rsid w:val="0006038B"/>
    <w:rsid w:val="00071908"/>
    <w:rsid w:val="000822E5"/>
    <w:rsid w:val="000D7657"/>
    <w:rsid w:val="000E65A2"/>
    <w:rsid w:val="00140A6A"/>
    <w:rsid w:val="00144F3B"/>
    <w:rsid w:val="0015549E"/>
    <w:rsid w:val="001637E2"/>
    <w:rsid w:val="00177685"/>
    <w:rsid w:val="00181F23"/>
    <w:rsid w:val="001D4949"/>
    <w:rsid w:val="00222312"/>
    <w:rsid w:val="0023682A"/>
    <w:rsid w:val="00244E5B"/>
    <w:rsid w:val="00247221"/>
    <w:rsid w:val="002865E5"/>
    <w:rsid w:val="00292D77"/>
    <w:rsid w:val="002B652E"/>
    <w:rsid w:val="002B6A76"/>
    <w:rsid w:val="002C111E"/>
    <w:rsid w:val="00312D2F"/>
    <w:rsid w:val="00335E29"/>
    <w:rsid w:val="003724BE"/>
    <w:rsid w:val="00374F5B"/>
    <w:rsid w:val="003949A8"/>
    <w:rsid w:val="003A4ECA"/>
    <w:rsid w:val="003C079C"/>
    <w:rsid w:val="003E3137"/>
    <w:rsid w:val="00403967"/>
    <w:rsid w:val="00422B1B"/>
    <w:rsid w:val="004318A0"/>
    <w:rsid w:val="00480E15"/>
    <w:rsid w:val="00497A86"/>
    <w:rsid w:val="004B156B"/>
    <w:rsid w:val="004D2040"/>
    <w:rsid w:val="004E2ECC"/>
    <w:rsid w:val="004E3463"/>
    <w:rsid w:val="004F035B"/>
    <w:rsid w:val="005039CF"/>
    <w:rsid w:val="00507794"/>
    <w:rsid w:val="00527F83"/>
    <w:rsid w:val="00530661"/>
    <w:rsid w:val="00531DD6"/>
    <w:rsid w:val="005474BA"/>
    <w:rsid w:val="00583AE0"/>
    <w:rsid w:val="00584845"/>
    <w:rsid w:val="005D1E12"/>
    <w:rsid w:val="005F5332"/>
    <w:rsid w:val="005F5D38"/>
    <w:rsid w:val="00631087"/>
    <w:rsid w:val="00642A5C"/>
    <w:rsid w:val="006466C0"/>
    <w:rsid w:val="00653239"/>
    <w:rsid w:val="00657A4A"/>
    <w:rsid w:val="00672EED"/>
    <w:rsid w:val="0068296B"/>
    <w:rsid w:val="006842D8"/>
    <w:rsid w:val="006902E5"/>
    <w:rsid w:val="006B08DC"/>
    <w:rsid w:val="006C6670"/>
    <w:rsid w:val="006D22D0"/>
    <w:rsid w:val="006F4101"/>
    <w:rsid w:val="0070196E"/>
    <w:rsid w:val="007555A9"/>
    <w:rsid w:val="0076652C"/>
    <w:rsid w:val="007B652C"/>
    <w:rsid w:val="007C5717"/>
    <w:rsid w:val="007C6329"/>
    <w:rsid w:val="007D17F1"/>
    <w:rsid w:val="007D28CB"/>
    <w:rsid w:val="008255F8"/>
    <w:rsid w:val="00831561"/>
    <w:rsid w:val="00851547"/>
    <w:rsid w:val="0086427F"/>
    <w:rsid w:val="00877FE6"/>
    <w:rsid w:val="008B39B9"/>
    <w:rsid w:val="008D77CC"/>
    <w:rsid w:val="008F426B"/>
    <w:rsid w:val="008F72FC"/>
    <w:rsid w:val="0090446F"/>
    <w:rsid w:val="00930467"/>
    <w:rsid w:val="00943A07"/>
    <w:rsid w:val="00961AD4"/>
    <w:rsid w:val="00966754"/>
    <w:rsid w:val="00973644"/>
    <w:rsid w:val="009902CE"/>
    <w:rsid w:val="009A30C6"/>
    <w:rsid w:val="009C4235"/>
    <w:rsid w:val="009D10AE"/>
    <w:rsid w:val="00A02B83"/>
    <w:rsid w:val="00A10FD4"/>
    <w:rsid w:val="00A11036"/>
    <w:rsid w:val="00A15BED"/>
    <w:rsid w:val="00A4583C"/>
    <w:rsid w:val="00A65BE9"/>
    <w:rsid w:val="00A74B3F"/>
    <w:rsid w:val="00A8777D"/>
    <w:rsid w:val="00AA11C7"/>
    <w:rsid w:val="00AD49B2"/>
    <w:rsid w:val="00B04263"/>
    <w:rsid w:val="00B16268"/>
    <w:rsid w:val="00B3189E"/>
    <w:rsid w:val="00B401B8"/>
    <w:rsid w:val="00B40E6A"/>
    <w:rsid w:val="00B51D81"/>
    <w:rsid w:val="00B5731A"/>
    <w:rsid w:val="00B61996"/>
    <w:rsid w:val="00B72B37"/>
    <w:rsid w:val="00B76940"/>
    <w:rsid w:val="00B77D3B"/>
    <w:rsid w:val="00BB22BF"/>
    <w:rsid w:val="00BB7C7D"/>
    <w:rsid w:val="00BD1559"/>
    <w:rsid w:val="00C105C8"/>
    <w:rsid w:val="00C452BF"/>
    <w:rsid w:val="00C4711B"/>
    <w:rsid w:val="00C86963"/>
    <w:rsid w:val="00C96EE4"/>
    <w:rsid w:val="00CB6CA1"/>
    <w:rsid w:val="00CC4581"/>
    <w:rsid w:val="00D236EB"/>
    <w:rsid w:val="00D423A0"/>
    <w:rsid w:val="00D77542"/>
    <w:rsid w:val="00DA15E0"/>
    <w:rsid w:val="00DB37FC"/>
    <w:rsid w:val="00DD441D"/>
    <w:rsid w:val="00DE780C"/>
    <w:rsid w:val="00E0193B"/>
    <w:rsid w:val="00E26F84"/>
    <w:rsid w:val="00E363F5"/>
    <w:rsid w:val="00E56B61"/>
    <w:rsid w:val="00E65C91"/>
    <w:rsid w:val="00E700FF"/>
    <w:rsid w:val="00E91E07"/>
    <w:rsid w:val="00E92E9E"/>
    <w:rsid w:val="00EB03F4"/>
    <w:rsid w:val="00EC088E"/>
    <w:rsid w:val="00ED757A"/>
    <w:rsid w:val="00EF1AA1"/>
    <w:rsid w:val="00F17C6B"/>
    <w:rsid w:val="00F274DD"/>
    <w:rsid w:val="00F5016E"/>
    <w:rsid w:val="00F529EA"/>
    <w:rsid w:val="00F60944"/>
    <w:rsid w:val="00F664D9"/>
    <w:rsid w:val="00F90A68"/>
    <w:rsid w:val="00F9454C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CDDC-CF1C-4BDD-BF1C-611E6D62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</cp:lastModifiedBy>
  <cp:revision>53</cp:revision>
  <cp:lastPrinted>2022-02-02T13:33:00Z</cp:lastPrinted>
  <dcterms:created xsi:type="dcterms:W3CDTF">2019-01-17T06:46:00Z</dcterms:created>
  <dcterms:modified xsi:type="dcterms:W3CDTF">2022-02-28T13:14:00Z</dcterms:modified>
</cp:coreProperties>
</file>