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2B" w:rsidRPr="00F60A4E" w:rsidRDefault="0031042B">
      <w:pPr>
        <w:framePr w:h="1350" w:wrap="notBeside" w:vAnchor="text" w:hAnchor="text" w:xAlign="center" w:y="1"/>
        <w:jc w:val="center"/>
        <w:rPr>
          <w:rFonts w:ascii="Arial" w:hAnsi="Arial" w:cs="Arial"/>
          <w:sz w:val="2"/>
          <w:szCs w:val="2"/>
        </w:rPr>
      </w:pPr>
    </w:p>
    <w:p w:rsidR="00B36585" w:rsidRPr="00F60A4E" w:rsidRDefault="00B36585" w:rsidP="00317176">
      <w:pPr>
        <w:widowControl/>
        <w:pBdr>
          <w:bottom w:val="single" w:sz="18" w:space="1" w:color="auto"/>
        </w:pBdr>
        <w:tabs>
          <w:tab w:val="left" w:pos="2580"/>
          <w:tab w:val="center" w:pos="4678"/>
        </w:tabs>
        <w:ind w:right="-1"/>
        <w:jc w:val="center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F60A4E">
        <w:rPr>
          <w:rFonts w:ascii="Arial" w:hAnsi="Arial" w:cs="Arial"/>
          <w:noProof/>
          <w:sz w:val="16"/>
          <w:szCs w:val="16"/>
          <w:lang w:bidi="ar-SA"/>
        </w:rPr>
        <w:drawing>
          <wp:anchor distT="0" distB="0" distL="114300" distR="114300" simplePos="0" relativeHeight="251659264" behindDoc="0" locked="0" layoutInCell="1" allowOverlap="1" wp14:anchorId="4025CF6F" wp14:editId="0593BDDA">
            <wp:simplePos x="0" y="0"/>
            <wp:positionH relativeFrom="column">
              <wp:posOffset>2446020</wp:posOffset>
            </wp:positionH>
            <wp:positionV relativeFrom="paragraph">
              <wp:posOffset>49530</wp:posOffset>
            </wp:positionV>
            <wp:extent cx="857885" cy="914400"/>
            <wp:effectExtent l="0" t="0" r="0" b="0"/>
            <wp:wrapSquare wrapText="right"/>
            <wp:docPr id="3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4BD4" w:rsidRPr="00F60A4E" w:rsidRDefault="00534BD4" w:rsidP="00BC08AA">
      <w:pPr>
        <w:widowControl/>
        <w:pBdr>
          <w:bottom w:val="single" w:sz="18" w:space="1" w:color="auto"/>
        </w:pBdr>
        <w:tabs>
          <w:tab w:val="left" w:pos="2580"/>
          <w:tab w:val="center" w:pos="4678"/>
        </w:tabs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F60A4E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534BD4" w:rsidRPr="00F60A4E" w:rsidRDefault="00534BD4" w:rsidP="00BC08AA">
      <w:pPr>
        <w:widowControl/>
        <w:pBdr>
          <w:bottom w:val="single" w:sz="18" w:space="1" w:color="auto"/>
        </w:pBdr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F60A4E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534BD4" w:rsidRPr="00F60A4E" w:rsidRDefault="00534BD4" w:rsidP="00BC08AA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534BD4" w:rsidRPr="00F60A4E" w:rsidRDefault="00534BD4" w:rsidP="00BC08AA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  <w:r w:rsidRPr="00F60A4E"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  <w:t>ПОСТАНОВЛЕНИЕ</w:t>
      </w:r>
    </w:p>
    <w:p w:rsidR="00534BD4" w:rsidRPr="00F60A4E" w:rsidRDefault="00534BD4" w:rsidP="00857339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31042B" w:rsidRPr="00F60A4E" w:rsidRDefault="0089001F" w:rsidP="00857339">
      <w:pPr>
        <w:pStyle w:val="40"/>
        <w:shd w:val="clear" w:color="auto" w:fill="auto"/>
        <w:tabs>
          <w:tab w:val="left" w:pos="2876"/>
        </w:tabs>
        <w:spacing w:before="0" w:after="0" w:line="240" w:lineRule="auto"/>
        <w:rPr>
          <w:rFonts w:ascii="Arial" w:hAnsi="Arial" w:cs="Arial"/>
          <w:spacing w:val="0"/>
          <w:sz w:val="24"/>
          <w:szCs w:val="24"/>
        </w:rPr>
      </w:pPr>
      <w:r w:rsidRPr="00F60A4E">
        <w:rPr>
          <w:rFonts w:ascii="Arial" w:hAnsi="Arial" w:cs="Arial"/>
          <w:i w:val="0"/>
          <w:spacing w:val="0"/>
          <w:sz w:val="24"/>
          <w:szCs w:val="24"/>
        </w:rPr>
        <w:t>о</w:t>
      </w:r>
      <w:r w:rsidR="00D57CE3" w:rsidRPr="00F60A4E">
        <w:rPr>
          <w:rFonts w:ascii="Arial" w:hAnsi="Arial" w:cs="Arial"/>
          <w:i w:val="0"/>
          <w:spacing w:val="0"/>
          <w:sz w:val="24"/>
          <w:szCs w:val="24"/>
        </w:rPr>
        <w:t xml:space="preserve">т </w:t>
      </w:r>
      <w:r w:rsidR="00D57CE3" w:rsidRPr="00F60A4E">
        <w:rPr>
          <w:rFonts w:ascii="Arial" w:hAnsi="Arial" w:cs="Arial"/>
          <w:i w:val="0"/>
          <w:spacing w:val="0"/>
          <w:sz w:val="24"/>
          <w:szCs w:val="24"/>
          <w:u w:val="single"/>
        </w:rPr>
        <w:t xml:space="preserve"> </w:t>
      </w:r>
      <w:r w:rsidR="00D82B93" w:rsidRPr="00F60A4E">
        <w:rPr>
          <w:rFonts w:ascii="Arial" w:hAnsi="Arial" w:cs="Arial"/>
          <w:i w:val="0"/>
          <w:spacing w:val="0"/>
          <w:sz w:val="24"/>
          <w:szCs w:val="24"/>
          <w:u w:val="single"/>
        </w:rPr>
        <w:t xml:space="preserve">  01.</w:t>
      </w:r>
      <w:r w:rsidR="00D57CE3" w:rsidRPr="00F60A4E">
        <w:rPr>
          <w:rFonts w:ascii="Arial" w:hAnsi="Arial" w:cs="Arial"/>
          <w:i w:val="0"/>
          <w:spacing w:val="0"/>
          <w:sz w:val="24"/>
          <w:szCs w:val="24"/>
          <w:u w:val="single"/>
        </w:rPr>
        <w:t>0</w:t>
      </w:r>
      <w:r w:rsidR="00D82B93" w:rsidRPr="00F60A4E">
        <w:rPr>
          <w:rFonts w:ascii="Arial" w:hAnsi="Arial" w:cs="Arial"/>
          <w:i w:val="0"/>
          <w:spacing w:val="0"/>
          <w:sz w:val="24"/>
          <w:szCs w:val="24"/>
          <w:u w:val="single"/>
        </w:rPr>
        <w:t>4</w:t>
      </w:r>
      <w:r w:rsidR="00D57CE3" w:rsidRPr="00F60A4E">
        <w:rPr>
          <w:rFonts w:ascii="Arial" w:hAnsi="Arial" w:cs="Arial"/>
          <w:i w:val="0"/>
          <w:spacing w:val="0"/>
          <w:sz w:val="24"/>
          <w:szCs w:val="24"/>
          <w:u w:val="single"/>
        </w:rPr>
        <w:t>.</w:t>
      </w:r>
      <w:r w:rsidR="00D57CE3" w:rsidRPr="00F60A4E">
        <w:rPr>
          <w:rStyle w:val="4Arial12pt0pt"/>
          <w:u w:val="single"/>
        </w:rPr>
        <w:t>202</w:t>
      </w:r>
      <w:r w:rsidR="00D82B93" w:rsidRPr="00F60A4E">
        <w:rPr>
          <w:rStyle w:val="4Arial12pt0pt"/>
          <w:u w:val="single"/>
        </w:rPr>
        <w:t xml:space="preserve">1 </w:t>
      </w:r>
      <w:r w:rsidR="00B664BC" w:rsidRPr="00F60A4E">
        <w:rPr>
          <w:rStyle w:val="4Arial12pt0pt"/>
          <w:u w:val="single"/>
        </w:rPr>
        <w:t xml:space="preserve">  </w:t>
      </w:r>
      <w:r w:rsidR="00D82B93" w:rsidRPr="00F60A4E">
        <w:rPr>
          <w:rStyle w:val="4Arial12pt0pt"/>
          <w:u w:val="single"/>
        </w:rPr>
        <w:t xml:space="preserve"> </w:t>
      </w:r>
      <w:r w:rsidR="00D82B93" w:rsidRPr="00F60A4E">
        <w:rPr>
          <w:rStyle w:val="4Arial12pt0pt"/>
          <w:color w:val="FFFFFF" w:themeColor="background1"/>
          <w:u w:val="single"/>
        </w:rPr>
        <w:t>4</w:t>
      </w:r>
      <w:r w:rsidR="00310462">
        <w:rPr>
          <w:rStyle w:val="4Arial12pt0pt"/>
          <w:color w:val="FFFFFF" w:themeColor="background1"/>
          <w:u w:val="single"/>
        </w:rPr>
        <w:t xml:space="preserve">            </w:t>
      </w:r>
      <w:bookmarkStart w:id="0" w:name="_GoBack"/>
      <w:bookmarkEnd w:id="0"/>
      <w:r w:rsidR="004F3A4D" w:rsidRPr="00F60A4E">
        <w:rPr>
          <w:rStyle w:val="4Arial12pt0pt"/>
        </w:rPr>
        <w:t>№</w:t>
      </w:r>
      <w:r w:rsidR="00A07A63" w:rsidRPr="00F60A4E">
        <w:rPr>
          <w:rStyle w:val="4Arial12pt0pt"/>
        </w:rPr>
        <w:t xml:space="preserve"> </w:t>
      </w:r>
      <w:r w:rsidR="00D82B93" w:rsidRPr="00F60A4E">
        <w:rPr>
          <w:rStyle w:val="4Arial12pt0pt"/>
          <w:u w:val="single"/>
        </w:rPr>
        <w:t xml:space="preserve">  500</w:t>
      </w:r>
      <w:r w:rsidR="00B664BC" w:rsidRPr="00F60A4E">
        <w:rPr>
          <w:rStyle w:val="4Arial12pt0pt"/>
          <w:u w:val="single"/>
        </w:rPr>
        <w:t xml:space="preserve"> </w:t>
      </w:r>
      <w:r w:rsidR="004F3A4D" w:rsidRPr="00F60A4E">
        <w:rPr>
          <w:rStyle w:val="4Arial12pt0pt"/>
          <w:u w:val="single"/>
        </w:rPr>
        <w:t xml:space="preserve"> </w:t>
      </w:r>
      <w:r w:rsidR="00D82B93" w:rsidRPr="00F60A4E">
        <w:rPr>
          <w:rStyle w:val="4Arial12pt0pt"/>
          <w:u w:val="single"/>
        </w:rPr>
        <w:t xml:space="preserve"> </w:t>
      </w:r>
      <w:r w:rsidR="00D82B93" w:rsidRPr="00F60A4E">
        <w:rPr>
          <w:rStyle w:val="4Arial12pt0pt"/>
          <w:color w:val="FFFFFF" w:themeColor="background1"/>
          <w:u w:val="single"/>
        </w:rPr>
        <w:t>4</w:t>
      </w:r>
    </w:p>
    <w:p w:rsidR="00857339" w:rsidRPr="00F60A4E" w:rsidRDefault="00857339" w:rsidP="00857339">
      <w:pPr>
        <w:pStyle w:val="20"/>
        <w:shd w:val="clear" w:color="auto" w:fill="auto"/>
        <w:spacing w:before="0" w:after="0" w:line="240" w:lineRule="auto"/>
        <w:ind w:right="5820"/>
      </w:pPr>
    </w:p>
    <w:p w:rsidR="00F67401" w:rsidRPr="00F60A4E" w:rsidRDefault="00F67401" w:rsidP="00857339">
      <w:pPr>
        <w:pStyle w:val="20"/>
        <w:shd w:val="clear" w:color="auto" w:fill="auto"/>
        <w:spacing w:before="0" w:after="0" w:line="240" w:lineRule="auto"/>
        <w:ind w:right="5820"/>
      </w:pPr>
    </w:p>
    <w:p w:rsidR="00F67401" w:rsidRPr="00F60A4E" w:rsidRDefault="00DF56BC" w:rsidP="00E43072">
      <w:pPr>
        <w:tabs>
          <w:tab w:val="left" w:pos="-6663"/>
        </w:tabs>
        <w:spacing w:line="274" w:lineRule="exact"/>
        <w:ind w:right="5183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 xml:space="preserve">Об утверждении </w:t>
      </w:r>
      <w:r w:rsidR="00F67401" w:rsidRPr="00F60A4E">
        <w:rPr>
          <w:rFonts w:ascii="Arial" w:hAnsi="Arial" w:cs="Arial"/>
          <w:color w:val="auto"/>
        </w:rPr>
        <w:t xml:space="preserve"> </w:t>
      </w:r>
      <w:r w:rsidRPr="00F60A4E">
        <w:rPr>
          <w:rFonts w:ascii="Arial" w:hAnsi="Arial" w:cs="Arial"/>
          <w:color w:val="auto"/>
        </w:rPr>
        <w:t>программы</w:t>
      </w:r>
      <w:r w:rsidR="00F67401" w:rsidRPr="00F60A4E">
        <w:rPr>
          <w:rFonts w:ascii="Arial" w:hAnsi="Arial" w:cs="Arial"/>
          <w:color w:val="auto"/>
        </w:rPr>
        <w:t xml:space="preserve"> </w:t>
      </w:r>
      <w:r w:rsidRPr="00F60A4E">
        <w:rPr>
          <w:rFonts w:ascii="Arial" w:hAnsi="Arial" w:cs="Arial"/>
          <w:color w:val="auto"/>
        </w:rPr>
        <w:t xml:space="preserve"> </w:t>
      </w:r>
      <w:proofErr w:type="gramStart"/>
      <w:r w:rsidRPr="00F60A4E">
        <w:rPr>
          <w:rFonts w:ascii="Arial" w:hAnsi="Arial" w:cs="Arial"/>
          <w:color w:val="auto"/>
        </w:rPr>
        <w:t>про</w:t>
      </w:r>
      <w:proofErr w:type="gramEnd"/>
      <w:r w:rsidR="00F67401" w:rsidRPr="00F60A4E">
        <w:rPr>
          <w:rFonts w:ascii="Arial" w:hAnsi="Arial" w:cs="Arial"/>
          <w:color w:val="auto"/>
        </w:rPr>
        <w:t>-</w:t>
      </w:r>
    </w:p>
    <w:p w:rsidR="00F67401" w:rsidRPr="00F60A4E" w:rsidRDefault="00DF56BC" w:rsidP="00E43072">
      <w:pPr>
        <w:tabs>
          <w:tab w:val="left" w:pos="-6663"/>
        </w:tabs>
        <w:spacing w:line="274" w:lineRule="exact"/>
        <w:ind w:right="5183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ведения проверки</w:t>
      </w:r>
      <w:r w:rsidR="00C24262" w:rsidRPr="00F60A4E">
        <w:rPr>
          <w:rFonts w:ascii="Arial" w:hAnsi="Arial" w:cs="Arial"/>
          <w:color w:val="auto"/>
        </w:rPr>
        <w:t xml:space="preserve"> </w:t>
      </w:r>
      <w:r w:rsidRPr="00F60A4E">
        <w:rPr>
          <w:rFonts w:ascii="Arial" w:hAnsi="Arial" w:cs="Arial"/>
          <w:color w:val="auto"/>
        </w:rPr>
        <w:t xml:space="preserve">готовности к </w:t>
      </w:r>
      <w:r w:rsidR="00B664BC" w:rsidRPr="00F60A4E">
        <w:rPr>
          <w:rFonts w:ascii="Arial" w:hAnsi="Arial" w:cs="Arial"/>
          <w:color w:val="auto"/>
        </w:rPr>
        <w:t>отопительному</w:t>
      </w:r>
      <w:r w:rsidR="00E43072" w:rsidRPr="00F60A4E">
        <w:rPr>
          <w:rFonts w:ascii="Arial" w:hAnsi="Arial" w:cs="Arial"/>
          <w:color w:val="auto"/>
        </w:rPr>
        <w:t xml:space="preserve"> </w:t>
      </w:r>
      <w:r w:rsidRPr="00F60A4E">
        <w:rPr>
          <w:rFonts w:ascii="Arial" w:hAnsi="Arial" w:cs="Arial"/>
          <w:color w:val="auto"/>
        </w:rPr>
        <w:t>периоду</w:t>
      </w:r>
      <w:r w:rsidR="00E43072" w:rsidRPr="00F60A4E">
        <w:rPr>
          <w:rFonts w:ascii="Arial" w:hAnsi="Arial" w:cs="Arial"/>
          <w:color w:val="auto"/>
        </w:rPr>
        <w:t xml:space="preserve"> </w:t>
      </w:r>
      <w:r w:rsidRPr="00F60A4E">
        <w:rPr>
          <w:rFonts w:ascii="Arial" w:hAnsi="Arial" w:cs="Arial"/>
          <w:color w:val="auto"/>
        </w:rPr>
        <w:t>202</w:t>
      </w:r>
      <w:r w:rsidR="00D82B93" w:rsidRPr="00F60A4E">
        <w:rPr>
          <w:rFonts w:ascii="Arial" w:hAnsi="Arial" w:cs="Arial"/>
          <w:color w:val="auto"/>
        </w:rPr>
        <w:t>1</w:t>
      </w:r>
      <w:r w:rsidRPr="00F60A4E">
        <w:rPr>
          <w:rFonts w:ascii="Arial" w:hAnsi="Arial" w:cs="Arial"/>
          <w:color w:val="auto"/>
        </w:rPr>
        <w:t>-202</w:t>
      </w:r>
      <w:r w:rsidR="00D82B93" w:rsidRPr="00F60A4E">
        <w:rPr>
          <w:rFonts w:ascii="Arial" w:hAnsi="Arial" w:cs="Arial"/>
          <w:color w:val="auto"/>
        </w:rPr>
        <w:t>2</w:t>
      </w:r>
      <w:r w:rsidRPr="00F60A4E">
        <w:rPr>
          <w:rFonts w:ascii="Arial" w:hAnsi="Arial" w:cs="Arial"/>
          <w:color w:val="auto"/>
        </w:rPr>
        <w:t xml:space="preserve"> годов</w:t>
      </w:r>
      <w:r w:rsidR="00E43072" w:rsidRPr="00F60A4E">
        <w:rPr>
          <w:rFonts w:ascii="Arial" w:hAnsi="Arial" w:cs="Arial"/>
          <w:color w:val="auto"/>
        </w:rPr>
        <w:t xml:space="preserve"> </w:t>
      </w:r>
      <w:r w:rsidRPr="00F60A4E">
        <w:rPr>
          <w:rFonts w:ascii="Arial" w:hAnsi="Arial" w:cs="Arial"/>
          <w:color w:val="auto"/>
        </w:rPr>
        <w:t>на территории</w:t>
      </w:r>
      <w:r w:rsidR="00E43072" w:rsidRPr="00F60A4E">
        <w:rPr>
          <w:rFonts w:ascii="Arial" w:hAnsi="Arial" w:cs="Arial"/>
          <w:color w:val="auto"/>
        </w:rPr>
        <w:t xml:space="preserve"> </w:t>
      </w:r>
      <w:proofErr w:type="spellStart"/>
      <w:r w:rsidRPr="00F60A4E">
        <w:rPr>
          <w:rFonts w:ascii="Arial" w:hAnsi="Arial" w:cs="Arial"/>
          <w:color w:val="auto"/>
        </w:rPr>
        <w:t>Светлоярско</w:t>
      </w:r>
      <w:proofErr w:type="spellEnd"/>
      <w:r w:rsidR="00F67401" w:rsidRPr="00F60A4E">
        <w:rPr>
          <w:rFonts w:ascii="Arial" w:hAnsi="Arial" w:cs="Arial"/>
          <w:color w:val="auto"/>
        </w:rPr>
        <w:t>-</w:t>
      </w:r>
    </w:p>
    <w:p w:rsidR="00F67401" w:rsidRPr="00F60A4E" w:rsidRDefault="00DF56BC" w:rsidP="00E43072">
      <w:pPr>
        <w:tabs>
          <w:tab w:val="left" w:pos="-6663"/>
        </w:tabs>
        <w:spacing w:line="274" w:lineRule="exact"/>
        <w:ind w:right="5183"/>
        <w:jc w:val="both"/>
        <w:rPr>
          <w:rFonts w:ascii="Arial" w:hAnsi="Arial" w:cs="Arial"/>
          <w:color w:val="auto"/>
        </w:rPr>
      </w:pPr>
      <w:proofErr w:type="spellStart"/>
      <w:r w:rsidRPr="00F60A4E">
        <w:rPr>
          <w:rFonts w:ascii="Arial" w:hAnsi="Arial" w:cs="Arial"/>
          <w:color w:val="auto"/>
        </w:rPr>
        <w:t>го</w:t>
      </w:r>
      <w:proofErr w:type="spellEnd"/>
      <w:r w:rsidRPr="00F60A4E">
        <w:rPr>
          <w:rFonts w:ascii="Arial" w:hAnsi="Arial" w:cs="Arial"/>
          <w:color w:val="auto"/>
        </w:rPr>
        <w:t xml:space="preserve"> муниципального района</w:t>
      </w:r>
      <w:r w:rsidR="00C24262" w:rsidRPr="00F60A4E">
        <w:rPr>
          <w:rFonts w:ascii="Arial" w:hAnsi="Arial" w:cs="Arial"/>
          <w:color w:val="auto"/>
        </w:rPr>
        <w:t xml:space="preserve"> </w:t>
      </w:r>
      <w:r w:rsidRPr="00F60A4E">
        <w:rPr>
          <w:rFonts w:ascii="Arial" w:hAnsi="Arial" w:cs="Arial"/>
          <w:color w:val="auto"/>
        </w:rPr>
        <w:t>Волго</w:t>
      </w:r>
      <w:r w:rsidR="00F67401" w:rsidRPr="00F60A4E">
        <w:rPr>
          <w:rFonts w:ascii="Arial" w:hAnsi="Arial" w:cs="Arial"/>
          <w:color w:val="auto"/>
        </w:rPr>
        <w:t>-</w:t>
      </w:r>
    </w:p>
    <w:p w:rsidR="00F67401" w:rsidRPr="00F60A4E" w:rsidRDefault="00DF56BC" w:rsidP="00E43072">
      <w:pPr>
        <w:tabs>
          <w:tab w:val="left" w:pos="-6663"/>
        </w:tabs>
        <w:spacing w:line="274" w:lineRule="exact"/>
        <w:ind w:right="5183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градской области</w:t>
      </w:r>
      <w:r w:rsidR="00F00AF5" w:rsidRPr="00F60A4E">
        <w:rPr>
          <w:rFonts w:ascii="Arial" w:hAnsi="Arial" w:cs="Arial"/>
          <w:color w:val="auto"/>
        </w:rPr>
        <w:t>,</w:t>
      </w:r>
      <w:r w:rsidR="00C24262" w:rsidRPr="00F60A4E">
        <w:rPr>
          <w:rFonts w:ascii="Arial" w:hAnsi="Arial" w:cs="Arial"/>
          <w:color w:val="auto"/>
        </w:rPr>
        <w:t xml:space="preserve"> </w:t>
      </w:r>
      <w:r w:rsidRPr="00F60A4E">
        <w:rPr>
          <w:rFonts w:ascii="Arial" w:hAnsi="Arial" w:cs="Arial"/>
          <w:color w:val="auto"/>
        </w:rPr>
        <w:t>графика</w:t>
      </w:r>
      <w:r w:rsidR="00C24262" w:rsidRPr="00F60A4E">
        <w:rPr>
          <w:rFonts w:ascii="Arial" w:hAnsi="Arial" w:cs="Arial"/>
          <w:color w:val="auto"/>
        </w:rPr>
        <w:t xml:space="preserve"> </w:t>
      </w:r>
      <w:proofErr w:type="spellStart"/>
      <w:r w:rsidRPr="00F60A4E">
        <w:rPr>
          <w:rFonts w:ascii="Arial" w:hAnsi="Arial" w:cs="Arial"/>
          <w:color w:val="auto"/>
        </w:rPr>
        <w:t>прове</w:t>
      </w:r>
      <w:proofErr w:type="spellEnd"/>
      <w:r w:rsidR="00F67401" w:rsidRPr="00F60A4E">
        <w:rPr>
          <w:rFonts w:ascii="Arial" w:hAnsi="Arial" w:cs="Arial"/>
          <w:color w:val="auto"/>
        </w:rPr>
        <w:t>-</w:t>
      </w:r>
    </w:p>
    <w:p w:rsidR="00F67401" w:rsidRPr="00F60A4E" w:rsidRDefault="00DF56BC" w:rsidP="00E43072">
      <w:pPr>
        <w:tabs>
          <w:tab w:val="left" w:pos="-6663"/>
        </w:tabs>
        <w:spacing w:line="274" w:lineRule="exact"/>
        <w:ind w:right="5183"/>
        <w:jc w:val="both"/>
        <w:rPr>
          <w:rFonts w:ascii="Arial" w:hAnsi="Arial" w:cs="Arial"/>
          <w:color w:val="auto"/>
        </w:rPr>
      </w:pPr>
      <w:proofErr w:type="spellStart"/>
      <w:r w:rsidRPr="00F60A4E">
        <w:rPr>
          <w:rFonts w:ascii="Arial" w:hAnsi="Arial" w:cs="Arial"/>
          <w:color w:val="auto"/>
        </w:rPr>
        <w:t>дения</w:t>
      </w:r>
      <w:proofErr w:type="spellEnd"/>
      <w:r w:rsidRPr="00F60A4E">
        <w:rPr>
          <w:rFonts w:ascii="Arial" w:hAnsi="Arial" w:cs="Arial"/>
          <w:color w:val="auto"/>
        </w:rPr>
        <w:t xml:space="preserve"> проверки готовности объек</w:t>
      </w:r>
      <w:r w:rsidR="00F67401" w:rsidRPr="00F60A4E">
        <w:rPr>
          <w:rFonts w:ascii="Arial" w:hAnsi="Arial" w:cs="Arial"/>
          <w:color w:val="auto"/>
        </w:rPr>
        <w:softHyphen/>
      </w:r>
      <w:proofErr w:type="gramStart"/>
      <w:r w:rsidRPr="00F60A4E">
        <w:rPr>
          <w:rFonts w:ascii="Arial" w:hAnsi="Arial" w:cs="Arial"/>
          <w:color w:val="auto"/>
        </w:rPr>
        <w:t>тов</w:t>
      </w:r>
      <w:proofErr w:type="gramEnd"/>
      <w:r w:rsidR="00F67401" w:rsidRPr="00F60A4E">
        <w:rPr>
          <w:rFonts w:ascii="Arial" w:hAnsi="Arial" w:cs="Arial"/>
          <w:color w:val="auto"/>
        </w:rPr>
        <w:t xml:space="preserve"> </w:t>
      </w:r>
      <w:r w:rsidR="00160412" w:rsidRPr="00F60A4E">
        <w:rPr>
          <w:rFonts w:ascii="Arial" w:hAnsi="Arial" w:cs="Arial"/>
          <w:color w:val="auto"/>
        </w:rPr>
        <w:t xml:space="preserve"> </w:t>
      </w:r>
      <w:r w:rsidRPr="00F60A4E">
        <w:rPr>
          <w:rFonts w:ascii="Arial" w:hAnsi="Arial" w:cs="Arial"/>
          <w:color w:val="auto"/>
        </w:rPr>
        <w:t>жилищно-коммунального</w:t>
      </w:r>
      <w:r w:rsidR="00F67401" w:rsidRPr="00F60A4E">
        <w:rPr>
          <w:rFonts w:ascii="Arial" w:hAnsi="Arial" w:cs="Arial"/>
          <w:color w:val="auto"/>
        </w:rPr>
        <w:t xml:space="preserve"> </w:t>
      </w:r>
      <w:r w:rsidRPr="00F60A4E">
        <w:rPr>
          <w:rFonts w:ascii="Arial" w:hAnsi="Arial" w:cs="Arial"/>
          <w:color w:val="auto"/>
        </w:rPr>
        <w:t xml:space="preserve"> хо</w:t>
      </w:r>
      <w:r w:rsidR="00F67401" w:rsidRPr="00F60A4E">
        <w:rPr>
          <w:rFonts w:ascii="Arial" w:hAnsi="Arial" w:cs="Arial"/>
          <w:color w:val="auto"/>
        </w:rPr>
        <w:t>-</w:t>
      </w:r>
    </w:p>
    <w:p w:rsidR="00B664BC" w:rsidRPr="00F60A4E" w:rsidRDefault="00DF56BC" w:rsidP="00E43072">
      <w:pPr>
        <w:tabs>
          <w:tab w:val="left" w:pos="-6663"/>
        </w:tabs>
        <w:spacing w:line="274" w:lineRule="exact"/>
        <w:ind w:right="5183"/>
        <w:jc w:val="both"/>
        <w:rPr>
          <w:rFonts w:ascii="Arial" w:hAnsi="Arial" w:cs="Arial"/>
          <w:color w:val="auto"/>
        </w:rPr>
      </w:pPr>
      <w:proofErr w:type="spellStart"/>
      <w:r w:rsidRPr="00F60A4E">
        <w:rPr>
          <w:rFonts w:ascii="Arial" w:hAnsi="Arial" w:cs="Arial"/>
          <w:color w:val="auto"/>
        </w:rPr>
        <w:t>зяйства</w:t>
      </w:r>
      <w:proofErr w:type="spellEnd"/>
      <w:r w:rsidRPr="00F60A4E">
        <w:rPr>
          <w:rFonts w:ascii="Arial" w:hAnsi="Arial" w:cs="Arial"/>
          <w:color w:val="auto"/>
        </w:rPr>
        <w:t xml:space="preserve"> </w:t>
      </w:r>
      <w:r w:rsidR="002B0174" w:rsidRPr="00F60A4E">
        <w:rPr>
          <w:rFonts w:ascii="Arial" w:hAnsi="Arial" w:cs="Arial"/>
          <w:color w:val="auto"/>
        </w:rPr>
        <w:t xml:space="preserve">и социальной сферы Светлоярского муниципального района Волгоградской области </w:t>
      </w:r>
      <w:r w:rsidRPr="00F60A4E">
        <w:rPr>
          <w:rFonts w:ascii="Arial" w:hAnsi="Arial" w:cs="Arial"/>
          <w:color w:val="auto"/>
        </w:rPr>
        <w:t xml:space="preserve">к </w:t>
      </w:r>
      <w:r w:rsidR="00B300B5" w:rsidRPr="00F60A4E">
        <w:rPr>
          <w:rFonts w:ascii="Arial" w:hAnsi="Arial" w:cs="Arial"/>
          <w:color w:val="auto"/>
        </w:rPr>
        <w:t>о</w:t>
      </w:r>
      <w:r w:rsidR="00B664BC" w:rsidRPr="00F60A4E">
        <w:rPr>
          <w:rFonts w:ascii="Arial" w:hAnsi="Arial" w:cs="Arial"/>
          <w:color w:val="auto"/>
        </w:rPr>
        <w:t>топительном</w:t>
      </w:r>
      <w:r w:rsidR="00B300B5" w:rsidRPr="00F60A4E">
        <w:rPr>
          <w:rFonts w:ascii="Arial" w:hAnsi="Arial" w:cs="Arial"/>
          <w:color w:val="auto"/>
        </w:rPr>
        <w:t>у</w:t>
      </w:r>
      <w:r w:rsidRPr="00F60A4E">
        <w:rPr>
          <w:rFonts w:ascii="Arial" w:hAnsi="Arial" w:cs="Arial"/>
          <w:color w:val="auto"/>
        </w:rPr>
        <w:t xml:space="preserve"> периоду 202</w:t>
      </w:r>
      <w:r w:rsidR="00D82B93" w:rsidRPr="00F60A4E">
        <w:rPr>
          <w:rFonts w:ascii="Arial" w:hAnsi="Arial" w:cs="Arial"/>
          <w:color w:val="auto"/>
        </w:rPr>
        <w:t>1</w:t>
      </w:r>
      <w:r w:rsidRPr="00F60A4E">
        <w:rPr>
          <w:rFonts w:ascii="Arial" w:hAnsi="Arial" w:cs="Arial"/>
          <w:color w:val="auto"/>
        </w:rPr>
        <w:t>-</w:t>
      </w:r>
      <w:r w:rsidR="00E43072" w:rsidRPr="00F60A4E">
        <w:rPr>
          <w:rFonts w:ascii="Arial" w:hAnsi="Arial" w:cs="Arial"/>
          <w:color w:val="auto"/>
        </w:rPr>
        <w:t>2</w:t>
      </w:r>
      <w:r w:rsidRPr="00F60A4E">
        <w:rPr>
          <w:rFonts w:ascii="Arial" w:hAnsi="Arial" w:cs="Arial"/>
          <w:color w:val="auto"/>
        </w:rPr>
        <w:t>02</w:t>
      </w:r>
      <w:r w:rsidR="00D82B93" w:rsidRPr="00F60A4E">
        <w:rPr>
          <w:rFonts w:ascii="Arial" w:hAnsi="Arial" w:cs="Arial"/>
          <w:color w:val="auto"/>
        </w:rPr>
        <w:t>2</w:t>
      </w:r>
      <w:r w:rsidRPr="00F60A4E">
        <w:rPr>
          <w:rFonts w:ascii="Arial" w:hAnsi="Arial" w:cs="Arial"/>
          <w:color w:val="auto"/>
        </w:rPr>
        <w:t xml:space="preserve"> годов</w:t>
      </w:r>
      <w:r w:rsidR="00F00AF5" w:rsidRPr="00F60A4E">
        <w:rPr>
          <w:rFonts w:ascii="Arial" w:hAnsi="Arial" w:cs="Arial"/>
          <w:color w:val="auto"/>
        </w:rPr>
        <w:t xml:space="preserve">, </w:t>
      </w:r>
      <w:r w:rsidR="00B664BC" w:rsidRPr="00F60A4E">
        <w:rPr>
          <w:rFonts w:ascii="Arial" w:hAnsi="Arial" w:cs="Arial"/>
          <w:color w:val="auto"/>
        </w:rPr>
        <w:t>образцов документов для проверки готовности к отопитель</w:t>
      </w:r>
      <w:r w:rsidR="00F67401" w:rsidRPr="00F60A4E">
        <w:rPr>
          <w:rFonts w:ascii="Arial" w:hAnsi="Arial" w:cs="Arial"/>
          <w:color w:val="auto"/>
        </w:rPr>
        <w:softHyphen/>
      </w:r>
      <w:r w:rsidR="00B664BC" w:rsidRPr="00F60A4E">
        <w:rPr>
          <w:rFonts w:ascii="Arial" w:hAnsi="Arial" w:cs="Arial"/>
          <w:color w:val="auto"/>
        </w:rPr>
        <w:t>ному периоду 2021-2022 годов</w:t>
      </w:r>
    </w:p>
    <w:p w:rsidR="00B664BC" w:rsidRPr="00F60A4E" w:rsidRDefault="00B664BC" w:rsidP="00D82B93">
      <w:pPr>
        <w:tabs>
          <w:tab w:val="left" w:pos="-6663"/>
          <w:tab w:val="left" w:pos="3402"/>
        </w:tabs>
        <w:spacing w:line="274" w:lineRule="exact"/>
        <w:ind w:right="5750"/>
        <w:jc w:val="both"/>
        <w:rPr>
          <w:rFonts w:ascii="Arial" w:hAnsi="Arial" w:cs="Arial"/>
          <w:color w:val="auto"/>
        </w:rPr>
      </w:pPr>
    </w:p>
    <w:p w:rsidR="00F67401" w:rsidRPr="00F60A4E" w:rsidRDefault="00F67401" w:rsidP="00D82B93">
      <w:pPr>
        <w:tabs>
          <w:tab w:val="left" w:pos="-6663"/>
          <w:tab w:val="left" w:pos="3402"/>
        </w:tabs>
        <w:spacing w:line="274" w:lineRule="exact"/>
        <w:ind w:right="5750"/>
        <w:jc w:val="both"/>
        <w:rPr>
          <w:rFonts w:ascii="Arial" w:hAnsi="Arial" w:cs="Arial"/>
          <w:color w:val="auto"/>
        </w:rPr>
      </w:pPr>
    </w:p>
    <w:p w:rsidR="00F67401" w:rsidRPr="00F60A4E" w:rsidRDefault="004F3A4D" w:rsidP="00BF2760">
      <w:pPr>
        <w:pStyle w:val="20"/>
        <w:shd w:val="clear" w:color="auto" w:fill="auto"/>
        <w:spacing w:before="0" w:after="0" w:line="240" w:lineRule="auto"/>
        <w:ind w:firstLine="567"/>
        <w:jc w:val="both"/>
      </w:pPr>
      <w:r w:rsidRPr="00F60A4E">
        <w:t xml:space="preserve">В соответствии </w:t>
      </w:r>
      <w:r w:rsidR="007671BC" w:rsidRPr="00F60A4E">
        <w:t>с Федеральным законом от 27.07.2010 № 190-ФЗ «О тепло</w:t>
      </w:r>
      <w:r w:rsidR="00BF2760" w:rsidRPr="00F60A4E">
        <w:softHyphen/>
      </w:r>
      <w:r w:rsidR="007671BC" w:rsidRPr="00F60A4E">
        <w:t>снабжении», приказом Министерства энергетики Российской Федерации от 12.03.2013 № 103 «Об утверждении Правил оценки готовности к отопительному периоду»</w:t>
      </w:r>
      <w:r w:rsidR="009147CB" w:rsidRPr="00F60A4E">
        <w:t xml:space="preserve">, </w:t>
      </w:r>
      <w:r w:rsidR="001D4CBD" w:rsidRPr="00F60A4E">
        <w:t>руководствуясь Уставом Светлоярского муниципального района Вол</w:t>
      </w:r>
      <w:r w:rsidR="00BF2760" w:rsidRPr="00F60A4E">
        <w:softHyphen/>
      </w:r>
      <w:r w:rsidR="001D4CBD" w:rsidRPr="00F60A4E">
        <w:t xml:space="preserve">гоградской </w:t>
      </w:r>
      <w:r w:rsidR="00F67401" w:rsidRPr="00F60A4E">
        <w:t xml:space="preserve"> </w:t>
      </w:r>
      <w:r w:rsidR="001D4CBD" w:rsidRPr="00F60A4E">
        <w:t>области, Уставом</w:t>
      </w:r>
      <w:r w:rsidR="00F67401" w:rsidRPr="00F60A4E">
        <w:t xml:space="preserve"> </w:t>
      </w:r>
      <w:r w:rsidR="001D4CBD" w:rsidRPr="00F60A4E">
        <w:t xml:space="preserve"> Светлоярского </w:t>
      </w:r>
      <w:r w:rsidR="00F67401" w:rsidRPr="00F60A4E">
        <w:t xml:space="preserve"> </w:t>
      </w:r>
      <w:r w:rsidR="001D4CBD" w:rsidRPr="00F60A4E">
        <w:t xml:space="preserve">городского </w:t>
      </w:r>
      <w:r w:rsidR="00F67401" w:rsidRPr="00F60A4E">
        <w:t xml:space="preserve"> </w:t>
      </w:r>
      <w:r w:rsidR="001D4CBD" w:rsidRPr="00F60A4E">
        <w:t xml:space="preserve">поселения </w:t>
      </w:r>
      <w:r w:rsidR="00F67401" w:rsidRPr="00F60A4E">
        <w:t xml:space="preserve"> </w:t>
      </w:r>
      <w:r w:rsidR="001D4CBD" w:rsidRPr="00F60A4E">
        <w:t>Светлояр</w:t>
      </w:r>
      <w:r w:rsidR="00F67401" w:rsidRPr="00F60A4E">
        <w:t>-</w:t>
      </w:r>
    </w:p>
    <w:p w:rsidR="00F67401" w:rsidRPr="00F60A4E" w:rsidRDefault="001D4CBD" w:rsidP="00F67401">
      <w:pPr>
        <w:pStyle w:val="20"/>
        <w:shd w:val="clear" w:color="auto" w:fill="auto"/>
        <w:spacing w:before="0" w:after="0" w:line="240" w:lineRule="auto"/>
        <w:jc w:val="both"/>
      </w:pPr>
      <w:proofErr w:type="spellStart"/>
      <w:r w:rsidRPr="00F60A4E">
        <w:t>ского</w:t>
      </w:r>
      <w:proofErr w:type="spellEnd"/>
      <w:r w:rsidRPr="00F60A4E">
        <w:t xml:space="preserve"> муниципального района Волгоградской области</w:t>
      </w:r>
      <w:r w:rsidR="0089001F" w:rsidRPr="00F60A4E">
        <w:t>,</w:t>
      </w:r>
      <w:r w:rsidR="007671BC" w:rsidRPr="00F60A4E">
        <w:t xml:space="preserve"> в целях обеспечения своевременной подготовки объектов жилищно-коммунального хозяйства и социальной сферы Светлоярского муниципального района Волгоградской обла</w:t>
      </w:r>
      <w:r w:rsidR="00F67401" w:rsidRPr="00F60A4E">
        <w:t>-</w:t>
      </w:r>
    </w:p>
    <w:p w:rsidR="0031042B" w:rsidRPr="00F60A4E" w:rsidRDefault="007671BC" w:rsidP="00F67401">
      <w:pPr>
        <w:pStyle w:val="20"/>
        <w:shd w:val="clear" w:color="auto" w:fill="auto"/>
        <w:spacing w:before="0" w:after="0" w:line="240" w:lineRule="auto"/>
        <w:jc w:val="both"/>
      </w:pPr>
      <w:proofErr w:type="spellStart"/>
      <w:r w:rsidRPr="00F60A4E">
        <w:t>сти</w:t>
      </w:r>
      <w:proofErr w:type="spellEnd"/>
      <w:r w:rsidRPr="00F60A4E">
        <w:t xml:space="preserve"> к устойчивому функционированию в отопительный период 2021-2022 годов,</w:t>
      </w:r>
    </w:p>
    <w:p w:rsidR="001D4CBD" w:rsidRPr="00F60A4E" w:rsidRDefault="001D4CBD" w:rsidP="00FF2761">
      <w:pPr>
        <w:pStyle w:val="20"/>
        <w:shd w:val="clear" w:color="auto" w:fill="auto"/>
        <w:spacing w:before="0" w:after="0" w:line="240" w:lineRule="auto"/>
        <w:ind w:firstLine="567"/>
        <w:jc w:val="both"/>
        <w:rPr>
          <w:rStyle w:val="22pt"/>
        </w:rPr>
      </w:pPr>
    </w:p>
    <w:p w:rsidR="001D4CBD" w:rsidRPr="00F60A4E" w:rsidRDefault="001D4CBD" w:rsidP="00EF12EB">
      <w:pPr>
        <w:pStyle w:val="20"/>
        <w:shd w:val="clear" w:color="auto" w:fill="auto"/>
        <w:spacing w:before="0" w:after="0" w:line="240" w:lineRule="auto"/>
        <w:jc w:val="both"/>
        <w:rPr>
          <w:rStyle w:val="22pt"/>
          <w:spacing w:val="0"/>
        </w:rPr>
      </w:pPr>
      <w:proofErr w:type="gramStart"/>
      <w:r w:rsidRPr="00F60A4E">
        <w:rPr>
          <w:rStyle w:val="22pt"/>
          <w:spacing w:val="0"/>
        </w:rPr>
        <w:t>п</w:t>
      </w:r>
      <w:proofErr w:type="gramEnd"/>
      <w:r w:rsidRPr="00F60A4E">
        <w:rPr>
          <w:rStyle w:val="22pt"/>
          <w:spacing w:val="0"/>
        </w:rPr>
        <w:t xml:space="preserve"> о с т а н о в л я ю:</w:t>
      </w:r>
    </w:p>
    <w:p w:rsidR="00FF2761" w:rsidRPr="00F60A4E" w:rsidRDefault="00FF2761" w:rsidP="00FF2761">
      <w:pPr>
        <w:pStyle w:val="20"/>
        <w:shd w:val="clear" w:color="auto" w:fill="auto"/>
        <w:spacing w:before="0" w:after="0" w:line="240" w:lineRule="auto"/>
        <w:ind w:firstLine="567"/>
        <w:jc w:val="both"/>
        <w:rPr>
          <w:rStyle w:val="22pt"/>
          <w:spacing w:val="0"/>
        </w:rPr>
      </w:pPr>
    </w:p>
    <w:p w:rsidR="00B300B5" w:rsidRPr="00F60A4E" w:rsidRDefault="00B300B5" w:rsidP="00E43072">
      <w:pPr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 xml:space="preserve">1. Утвердить </w:t>
      </w:r>
      <w:r w:rsidR="00E43072" w:rsidRPr="00F60A4E">
        <w:rPr>
          <w:rFonts w:ascii="Arial" w:hAnsi="Arial" w:cs="Arial"/>
          <w:color w:val="auto"/>
        </w:rPr>
        <w:t xml:space="preserve">программу проведения проверки готовности к отопительному периоду 2021-2022 годов на территории Светлоярского муниципального района Волгоградской области </w:t>
      </w:r>
      <w:r w:rsidRPr="00F60A4E">
        <w:rPr>
          <w:rFonts w:ascii="Arial" w:hAnsi="Arial" w:cs="Arial"/>
          <w:color w:val="auto"/>
        </w:rPr>
        <w:t>(прилагается).</w:t>
      </w:r>
    </w:p>
    <w:p w:rsidR="003F5390" w:rsidRPr="00F60A4E" w:rsidRDefault="003F5390" w:rsidP="00B300B5">
      <w:pPr>
        <w:ind w:firstLine="567"/>
        <w:jc w:val="both"/>
        <w:rPr>
          <w:rFonts w:ascii="Arial" w:hAnsi="Arial" w:cs="Arial"/>
          <w:color w:val="auto"/>
        </w:rPr>
      </w:pPr>
    </w:p>
    <w:p w:rsidR="002B0174" w:rsidRPr="00F60A4E" w:rsidRDefault="00B300B5" w:rsidP="002B0174">
      <w:pPr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2. Утвердить график проведения проверки готовности объектов жилищно-</w:t>
      </w:r>
    </w:p>
    <w:p w:rsidR="00FE77FD" w:rsidRPr="00F60A4E" w:rsidRDefault="00B300B5" w:rsidP="00FE77FD">
      <w:pPr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 xml:space="preserve">коммунального хозяйства </w:t>
      </w:r>
      <w:r w:rsidR="002B0174" w:rsidRPr="00F60A4E">
        <w:rPr>
          <w:rFonts w:ascii="Arial" w:hAnsi="Arial" w:cs="Arial"/>
          <w:color w:val="auto"/>
        </w:rPr>
        <w:t xml:space="preserve">и социальной сферы Светлоярского муниципального района Волгоградской области к отопительному периоду 2021-2022 годов </w:t>
      </w:r>
      <w:r w:rsidRPr="00F60A4E">
        <w:rPr>
          <w:rFonts w:ascii="Arial" w:hAnsi="Arial" w:cs="Arial"/>
          <w:color w:val="auto"/>
        </w:rPr>
        <w:t>(прилагается).</w:t>
      </w:r>
      <w:r w:rsidR="00FE77FD" w:rsidRPr="00F60A4E">
        <w:rPr>
          <w:rFonts w:ascii="Arial" w:hAnsi="Arial" w:cs="Arial"/>
          <w:color w:val="auto"/>
        </w:rPr>
        <w:br w:type="page"/>
      </w:r>
    </w:p>
    <w:p w:rsidR="00A50B4B" w:rsidRPr="00F60A4E" w:rsidRDefault="008A3D47" w:rsidP="002B0174">
      <w:pPr>
        <w:spacing w:line="280" w:lineRule="exact"/>
        <w:ind w:firstLine="567"/>
        <w:jc w:val="both"/>
        <w:rPr>
          <w:rFonts w:ascii="Arial" w:hAnsi="Arial" w:cs="Arial"/>
          <w:color w:val="auto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71696" wp14:editId="2F5A296C">
                <wp:simplePos x="0" y="0"/>
                <wp:positionH relativeFrom="column">
                  <wp:posOffset>2657475</wp:posOffset>
                </wp:positionH>
                <wp:positionV relativeFrom="paragraph">
                  <wp:posOffset>-464820</wp:posOffset>
                </wp:positionV>
                <wp:extent cx="299720" cy="372745"/>
                <wp:effectExtent l="0" t="0" r="24130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372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3702" w:rsidRPr="008A3D47" w:rsidRDefault="007B3702" w:rsidP="008A3D4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209.25pt;margin-top:-36.6pt;width:23.6pt;height:2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" fillcolor="white [3212]" strokecolor="white [3212]" strokeweight="2pt">
                <v:textbox>
                  <w:txbxContent>
                    <w:p w:rsidR="007B3702" w:rsidRPr="008A3D47" w:rsidRDefault="007B3702" w:rsidP="008A3D4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50B4B" w:rsidRPr="00F60A4E">
        <w:rPr>
          <w:rFonts w:ascii="Arial" w:hAnsi="Arial" w:cs="Arial"/>
        </w:rPr>
        <w:t>3.</w:t>
      </w:r>
      <w:r w:rsidR="004F3E5B" w:rsidRPr="00F60A4E">
        <w:rPr>
          <w:rFonts w:ascii="Arial" w:hAnsi="Arial" w:cs="Arial"/>
        </w:rPr>
        <w:t xml:space="preserve"> </w:t>
      </w:r>
      <w:r w:rsidR="00FE77FD" w:rsidRPr="00F60A4E">
        <w:rPr>
          <w:rFonts w:ascii="Arial" w:hAnsi="Arial" w:cs="Arial"/>
          <w:color w:val="auto"/>
        </w:rPr>
        <w:t>Утвердить образц</w:t>
      </w:r>
      <w:r w:rsidR="00F67401" w:rsidRPr="00F60A4E">
        <w:rPr>
          <w:rFonts w:ascii="Arial" w:hAnsi="Arial" w:cs="Arial"/>
          <w:color w:val="auto"/>
        </w:rPr>
        <w:t>ы</w:t>
      </w:r>
      <w:r w:rsidR="00FE77FD" w:rsidRPr="00F60A4E">
        <w:rPr>
          <w:rFonts w:ascii="Arial" w:hAnsi="Arial" w:cs="Arial"/>
          <w:color w:val="auto"/>
        </w:rPr>
        <w:t xml:space="preserve"> документов для </w:t>
      </w:r>
      <w:r w:rsidR="00BA09F4" w:rsidRPr="00F60A4E">
        <w:rPr>
          <w:rFonts w:ascii="Arial" w:hAnsi="Arial" w:cs="Arial"/>
          <w:color w:val="auto"/>
        </w:rPr>
        <w:t xml:space="preserve">проведения </w:t>
      </w:r>
      <w:r w:rsidR="00FE77FD" w:rsidRPr="00F60A4E">
        <w:rPr>
          <w:rFonts w:ascii="Arial" w:hAnsi="Arial" w:cs="Arial"/>
          <w:color w:val="auto"/>
        </w:rPr>
        <w:t>проверки готовности к отопительному периоду 2021-2022 годов, согласно приложениям 1-17.</w:t>
      </w:r>
    </w:p>
    <w:p w:rsidR="004F3E5B" w:rsidRPr="00F60A4E" w:rsidRDefault="004F3E5B" w:rsidP="00A50B4B">
      <w:pPr>
        <w:spacing w:line="280" w:lineRule="exact"/>
        <w:ind w:firstLine="567"/>
        <w:jc w:val="both"/>
        <w:rPr>
          <w:rFonts w:ascii="Arial" w:hAnsi="Arial" w:cs="Arial"/>
          <w:color w:val="auto"/>
        </w:rPr>
      </w:pPr>
    </w:p>
    <w:p w:rsidR="004F3E5B" w:rsidRPr="00F60A4E" w:rsidRDefault="004F3E5B" w:rsidP="00D94522">
      <w:pPr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 xml:space="preserve">4. </w:t>
      </w:r>
      <w:r w:rsidR="00FE77FD" w:rsidRPr="00F60A4E">
        <w:rPr>
          <w:rFonts w:ascii="Arial" w:hAnsi="Arial" w:cs="Arial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настоящее постановление для опубликования в районной газете «Восход» и размещения на официальном сайте Светлоярского муниципального района Волгоградской области.</w:t>
      </w:r>
    </w:p>
    <w:p w:rsidR="00D94522" w:rsidRPr="00F60A4E" w:rsidRDefault="00D94522" w:rsidP="00D94522">
      <w:pPr>
        <w:pStyle w:val="20"/>
        <w:tabs>
          <w:tab w:val="left" w:pos="905"/>
        </w:tabs>
        <w:spacing w:before="0" w:after="0" w:line="240" w:lineRule="auto"/>
        <w:ind w:firstLine="567"/>
        <w:jc w:val="both"/>
      </w:pPr>
    </w:p>
    <w:p w:rsidR="00D94522" w:rsidRPr="00F60A4E" w:rsidRDefault="004F3E5B" w:rsidP="0096457F">
      <w:pPr>
        <w:pStyle w:val="20"/>
        <w:tabs>
          <w:tab w:val="left" w:pos="-6663"/>
        </w:tabs>
        <w:spacing w:before="0" w:after="0" w:line="240" w:lineRule="auto"/>
        <w:ind w:firstLine="567"/>
        <w:jc w:val="both"/>
      </w:pPr>
      <w:r w:rsidRPr="00F60A4E">
        <w:t xml:space="preserve">5. </w:t>
      </w:r>
      <w:r w:rsidR="00FE77FD" w:rsidRPr="00F60A4E">
        <w:t>Контроль над исполнением настоящего постановления возложить на заместителя главы Светлоярского муниципального района Волгоградской области А.В. Гладкова.</w:t>
      </w:r>
    </w:p>
    <w:p w:rsidR="00D94522" w:rsidRPr="00F60A4E" w:rsidRDefault="00D94522" w:rsidP="00D94522">
      <w:pPr>
        <w:pStyle w:val="20"/>
        <w:tabs>
          <w:tab w:val="left" w:pos="905"/>
        </w:tabs>
        <w:spacing w:before="0" w:after="0" w:line="240" w:lineRule="auto"/>
        <w:ind w:firstLine="567"/>
        <w:jc w:val="both"/>
      </w:pPr>
    </w:p>
    <w:p w:rsidR="00D94522" w:rsidRPr="00F60A4E" w:rsidRDefault="00D94522" w:rsidP="004F67CB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</w:p>
    <w:p w:rsidR="00D94522" w:rsidRPr="00F60A4E" w:rsidRDefault="00D94522" w:rsidP="004F67CB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</w:p>
    <w:p w:rsidR="00D94522" w:rsidRPr="00F60A4E" w:rsidRDefault="00D94522" w:rsidP="004F67CB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</w:p>
    <w:p w:rsidR="002A7690" w:rsidRPr="00F60A4E" w:rsidRDefault="00FF2761" w:rsidP="004F67CB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  <w:r w:rsidRPr="00F60A4E">
        <w:t>Глава муниципального района</w:t>
      </w:r>
      <w:r w:rsidRPr="00F60A4E">
        <w:tab/>
      </w:r>
      <w:r w:rsidR="00FE77FD" w:rsidRPr="00F60A4E">
        <w:tab/>
      </w:r>
      <w:r w:rsidR="004F67CB" w:rsidRPr="00F60A4E">
        <w:t xml:space="preserve">   </w:t>
      </w:r>
      <w:r w:rsidRPr="00F60A4E">
        <w:t xml:space="preserve"> Т.В.Распутина</w:t>
      </w:r>
    </w:p>
    <w:p w:rsidR="00D94522" w:rsidRPr="00F60A4E" w:rsidRDefault="00D94522" w:rsidP="004F67CB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</w:p>
    <w:p w:rsidR="00D94522" w:rsidRPr="00F60A4E" w:rsidRDefault="00D94522" w:rsidP="004F67CB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</w:p>
    <w:p w:rsidR="00D94522" w:rsidRPr="00F60A4E" w:rsidRDefault="00D94522" w:rsidP="004F67CB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</w:p>
    <w:p w:rsidR="00D94522" w:rsidRPr="00F60A4E" w:rsidRDefault="00D94522" w:rsidP="004F67CB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</w:p>
    <w:p w:rsidR="00D94522" w:rsidRPr="00F60A4E" w:rsidRDefault="00D94522" w:rsidP="004F67CB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</w:p>
    <w:p w:rsidR="00D94522" w:rsidRPr="00F60A4E" w:rsidRDefault="00D94522" w:rsidP="004F67CB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</w:p>
    <w:p w:rsidR="00D94522" w:rsidRPr="00F60A4E" w:rsidRDefault="00D94522" w:rsidP="004F67CB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</w:p>
    <w:p w:rsidR="00D94522" w:rsidRPr="00F60A4E" w:rsidRDefault="00D94522" w:rsidP="004F67CB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</w:p>
    <w:p w:rsidR="00D94522" w:rsidRPr="00F60A4E" w:rsidRDefault="00D94522" w:rsidP="004F67CB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</w:p>
    <w:p w:rsidR="00D94522" w:rsidRPr="00F60A4E" w:rsidRDefault="00D94522" w:rsidP="004F67CB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</w:p>
    <w:p w:rsidR="00D94522" w:rsidRPr="00F60A4E" w:rsidRDefault="00D94522" w:rsidP="004F67CB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</w:p>
    <w:p w:rsidR="00D94522" w:rsidRPr="00F60A4E" w:rsidRDefault="00D94522" w:rsidP="004F67CB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</w:p>
    <w:p w:rsidR="00D94522" w:rsidRPr="00F60A4E" w:rsidRDefault="00D94522" w:rsidP="004F67CB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</w:p>
    <w:p w:rsidR="00D94522" w:rsidRPr="00F60A4E" w:rsidRDefault="00D94522" w:rsidP="004F67CB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</w:p>
    <w:p w:rsidR="00D94522" w:rsidRPr="00F60A4E" w:rsidRDefault="00D94522" w:rsidP="004F67CB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</w:p>
    <w:p w:rsidR="00D94522" w:rsidRPr="00F60A4E" w:rsidRDefault="00D94522" w:rsidP="004F67CB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</w:p>
    <w:p w:rsidR="00D94522" w:rsidRPr="00F60A4E" w:rsidRDefault="00D94522" w:rsidP="004F67CB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</w:p>
    <w:p w:rsidR="00D94522" w:rsidRPr="00F60A4E" w:rsidRDefault="00D94522" w:rsidP="004F67CB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</w:p>
    <w:p w:rsidR="00D94522" w:rsidRPr="00F60A4E" w:rsidRDefault="00D94522" w:rsidP="004F67CB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</w:p>
    <w:p w:rsidR="00D94522" w:rsidRPr="00F60A4E" w:rsidRDefault="00D94522" w:rsidP="004F67CB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</w:p>
    <w:p w:rsidR="00D94522" w:rsidRPr="00F60A4E" w:rsidRDefault="00D94522" w:rsidP="004F67CB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</w:p>
    <w:p w:rsidR="00D94522" w:rsidRPr="00F60A4E" w:rsidRDefault="00D94522" w:rsidP="004F67CB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</w:p>
    <w:p w:rsidR="00D94522" w:rsidRPr="00F60A4E" w:rsidRDefault="00D94522" w:rsidP="004F67CB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</w:p>
    <w:p w:rsidR="00D94522" w:rsidRPr="00F60A4E" w:rsidRDefault="00D94522" w:rsidP="004F67CB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</w:p>
    <w:p w:rsidR="00D94522" w:rsidRPr="00F60A4E" w:rsidRDefault="00D94522" w:rsidP="004F67CB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</w:p>
    <w:p w:rsidR="00FE77FD" w:rsidRPr="00F60A4E" w:rsidRDefault="00FE77FD" w:rsidP="004F67CB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</w:p>
    <w:p w:rsidR="00FE77FD" w:rsidRPr="00F60A4E" w:rsidRDefault="00FE77FD" w:rsidP="004F67CB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</w:p>
    <w:p w:rsidR="00FE77FD" w:rsidRPr="00F60A4E" w:rsidRDefault="00FE77FD" w:rsidP="004F67CB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</w:p>
    <w:p w:rsidR="00FE77FD" w:rsidRPr="00F60A4E" w:rsidRDefault="00FE77FD" w:rsidP="004F67CB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</w:p>
    <w:p w:rsidR="00FE77FD" w:rsidRPr="00F60A4E" w:rsidRDefault="00FE77FD" w:rsidP="004F67CB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</w:p>
    <w:p w:rsidR="00FE77FD" w:rsidRPr="00F60A4E" w:rsidRDefault="00FE77FD" w:rsidP="004F67CB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</w:p>
    <w:p w:rsidR="00FE77FD" w:rsidRPr="00F60A4E" w:rsidRDefault="00FE77FD" w:rsidP="004F67CB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</w:p>
    <w:p w:rsidR="00D94522" w:rsidRPr="00F60A4E" w:rsidRDefault="00D94522" w:rsidP="004F67CB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</w:p>
    <w:p w:rsidR="00D94522" w:rsidRPr="00F60A4E" w:rsidRDefault="00D94522" w:rsidP="004F67CB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</w:p>
    <w:p w:rsidR="00D94522" w:rsidRPr="00F60A4E" w:rsidRDefault="00D94522" w:rsidP="004F67CB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</w:p>
    <w:p w:rsidR="00D94522" w:rsidRPr="00F60A4E" w:rsidRDefault="00D94522" w:rsidP="004F67CB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</w:p>
    <w:p w:rsidR="00D94522" w:rsidRPr="00F60A4E" w:rsidRDefault="00D94522" w:rsidP="004F67CB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</w:p>
    <w:p w:rsidR="00D94522" w:rsidRPr="00F60A4E" w:rsidRDefault="00D94522" w:rsidP="004F67CB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</w:p>
    <w:p w:rsidR="00D94522" w:rsidRPr="00F60A4E" w:rsidRDefault="00D94522" w:rsidP="004F67CB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</w:p>
    <w:p w:rsidR="00D94522" w:rsidRPr="00F60A4E" w:rsidRDefault="00D94522" w:rsidP="004F67CB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</w:p>
    <w:p w:rsidR="004861B1" w:rsidRPr="00F60A4E" w:rsidRDefault="00D94522" w:rsidP="0096457F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  <w:rPr>
          <w:sz w:val="20"/>
          <w:szCs w:val="20"/>
        </w:rPr>
      </w:pPr>
      <w:r w:rsidRPr="00F60A4E">
        <w:rPr>
          <w:sz w:val="20"/>
          <w:szCs w:val="20"/>
        </w:rPr>
        <w:t>Исп.</w:t>
      </w:r>
      <w:r w:rsidR="00F60A4E">
        <w:rPr>
          <w:sz w:val="20"/>
          <w:szCs w:val="20"/>
        </w:rPr>
        <w:t>:</w:t>
      </w:r>
      <w:r w:rsidRPr="00F60A4E">
        <w:rPr>
          <w:sz w:val="20"/>
          <w:szCs w:val="20"/>
        </w:rPr>
        <w:t xml:space="preserve"> </w:t>
      </w:r>
      <w:r w:rsidR="00F60A4E" w:rsidRPr="00F60A4E">
        <w:rPr>
          <w:sz w:val="20"/>
          <w:szCs w:val="20"/>
        </w:rPr>
        <w:t>С.В.</w:t>
      </w:r>
      <w:r w:rsidRPr="00F60A4E">
        <w:rPr>
          <w:sz w:val="20"/>
          <w:szCs w:val="20"/>
        </w:rPr>
        <w:t xml:space="preserve">Кольченко </w:t>
      </w:r>
      <w:r w:rsidR="004861B1" w:rsidRPr="00F60A4E">
        <w:rPr>
          <w:sz w:val="20"/>
          <w:szCs w:val="20"/>
        </w:rPr>
        <w:br w:type="page"/>
      </w:r>
    </w:p>
    <w:p w:rsidR="001E23E2" w:rsidRPr="00F60A4E" w:rsidRDefault="001E23E2" w:rsidP="004861B1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ind w:firstLine="5387"/>
        <w:rPr>
          <w:color w:val="auto"/>
        </w:rPr>
      </w:pPr>
      <w:r w:rsidRPr="00F60A4E">
        <w:rPr>
          <w:color w:val="auto"/>
        </w:rPr>
        <w:lastRenderedPageBreak/>
        <w:t>УТВЕРЖДЕНА</w:t>
      </w:r>
    </w:p>
    <w:p w:rsidR="004F67CB" w:rsidRPr="00F60A4E" w:rsidRDefault="001E23E2" w:rsidP="004F67CB">
      <w:pPr>
        <w:tabs>
          <w:tab w:val="left" w:pos="7211"/>
        </w:tabs>
        <w:spacing w:line="260" w:lineRule="exact"/>
        <w:ind w:left="5398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 xml:space="preserve">постановлением администрации Светлоярского муниципального района Волгоградской области </w:t>
      </w:r>
    </w:p>
    <w:p w:rsidR="00AD04C5" w:rsidRPr="00F60A4E" w:rsidRDefault="00AD04C5" w:rsidP="00D94522">
      <w:pPr>
        <w:spacing w:line="274" w:lineRule="exact"/>
        <w:ind w:left="20" w:firstLine="5367"/>
        <w:rPr>
          <w:rFonts w:ascii="Arial" w:hAnsi="Arial" w:cs="Arial"/>
        </w:rPr>
      </w:pPr>
    </w:p>
    <w:p w:rsidR="004F67CB" w:rsidRPr="00F60A4E" w:rsidRDefault="00D94522" w:rsidP="00D94522">
      <w:pPr>
        <w:spacing w:line="274" w:lineRule="exact"/>
        <w:ind w:left="20" w:firstLine="5367"/>
        <w:rPr>
          <w:rFonts w:ascii="Arial" w:hAnsi="Arial" w:cs="Arial"/>
          <w:i/>
          <w:color w:val="auto"/>
        </w:rPr>
      </w:pPr>
      <w:r w:rsidRPr="00F60A4E">
        <w:rPr>
          <w:rFonts w:ascii="Arial" w:hAnsi="Arial" w:cs="Arial"/>
        </w:rPr>
        <w:t xml:space="preserve">от </w:t>
      </w:r>
      <w:r w:rsidRPr="00F60A4E">
        <w:rPr>
          <w:rFonts w:ascii="Arial" w:hAnsi="Arial" w:cs="Arial"/>
          <w:u w:val="single"/>
        </w:rPr>
        <w:t xml:space="preserve">   01.04</w:t>
      </w:r>
      <w:r w:rsidRPr="00F60A4E">
        <w:rPr>
          <w:rFonts w:ascii="Arial" w:hAnsi="Arial" w:cs="Arial"/>
          <w:i/>
          <w:u w:val="single"/>
        </w:rPr>
        <w:t>.</w:t>
      </w:r>
      <w:r w:rsidRPr="00F60A4E">
        <w:rPr>
          <w:rStyle w:val="4Arial12pt0pt"/>
          <w:i w:val="0"/>
          <w:u w:val="single"/>
        </w:rPr>
        <w:t xml:space="preserve">2021    </w:t>
      </w:r>
      <w:r w:rsidRPr="00F60A4E">
        <w:rPr>
          <w:rStyle w:val="4Arial12pt0pt"/>
          <w:i w:val="0"/>
          <w:color w:val="FFFFFF" w:themeColor="background1"/>
          <w:u w:val="single"/>
        </w:rPr>
        <w:t>4</w:t>
      </w:r>
      <w:r w:rsidRPr="00F60A4E">
        <w:rPr>
          <w:rStyle w:val="4Arial12pt0pt"/>
          <w:i w:val="0"/>
        </w:rPr>
        <w:t xml:space="preserve">№ </w:t>
      </w:r>
      <w:r w:rsidRPr="00F60A4E">
        <w:rPr>
          <w:rStyle w:val="4Arial12pt0pt"/>
          <w:i w:val="0"/>
          <w:u w:val="single"/>
        </w:rPr>
        <w:t xml:space="preserve">  500   </w:t>
      </w:r>
      <w:r w:rsidR="000A132E" w:rsidRPr="00F60A4E">
        <w:rPr>
          <w:rStyle w:val="4Arial12pt0pt"/>
          <w:i w:val="0"/>
          <w:color w:val="FFFFFF" w:themeColor="background1"/>
          <w:u w:val="single"/>
        </w:rPr>
        <w:t>4</w:t>
      </w:r>
    </w:p>
    <w:p w:rsidR="00D94522" w:rsidRPr="00F60A4E" w:rsidRDefault="00D94522" w:rsidP="001E23E2">
      <w:pPr>
        <w:spacing w:line="274" w:lineRule="exact"/>
        <w:ind w:left="20"/>
        <w:jc w:val="center"/>
        <w:rPr>
          <w:rFonts w:ascii="Arial" w:hAnsi="Arial" w:cs="Arial"/>
          <w:color w:val="auto"/>
        </w:rPr>
      </w:pPr>
    </w:p>
    <w:p w:rsidR="000A132E" w:rsidRPr="00F60A4E" w:rsidRDefault="000A132E" w:rsidP="001E23E2">
      <w:pPr>
        <w:spacing w:line="274" w:lineRule="exact"/>
        <w:ind w:left="20"/>
        <w:jc w:val="center"/>
        <w:rPr>
          <w:rFonts w:ascii="Arial" w:hAnsi="Arial" w:cs="Arial"/>
          <w:color w:val="auto"/>
        </w:rPr>
      </w:pPr>
    </w:p>
    <w:p w:rsidR="001E23E2" w:rsidRPr="00F60A4E" w:rsidRDefault="001E23E2" w:rsidP="001E23E2">
      <w:pPr>
        <w:spacing w:line="274" w:lineRule="exact"/>
        <w:ind w:left="20"/>
        <w:jc w:val="center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ПРОГРАММА</w:t>
      </w:r>
    </w:p>
    <w:p w:rsidR="00D94522" w:rsidRPr="00F60A4E" w:rsidRDefault="00D94522" w:rsidP="00463130">
      <w:pPr>
        <w:spacing w:line="274" w:lineRule="exact"/>
        <w:ind w:left="20"/>
        <w:jc w:val="center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проведения проверки готовности к отопительному периоду</w:t>
      </w:r>
    </w:p>
    <w:p w:rsidR="001E23E2" w:rsidRPr="00F60A4E" w:rsidRDefault="00D94522" w:rsidP="00463130">
      <w:pPr>
        <w:spacing w:line="274" w:lineRule="exact"/>
        <w:ind w:left="20"/>
        <w:jc w:val="center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2021-2022 годов на территории Светлоярского муниципального района Волгоградской области</w:t>
      </w:r>
      <w:r w:rsidR="001E23E2" w:rsidRPr="00F60A4E">
        <w:rPr>
          <w:rFonts w:ascii="Arial" w:hAnsi="Arial" w:cs="Arial"/>
          <w:color w:val="auto"/>
        </w:rPr>
        <w:t>.</w:t>
      </w:r>
    </w:p>
    <w:p w:rsidR="00463130" w:rsidRPr="00F60A4E" w:rsidRDefault="00463130" w:rsidP="00463130">
      <w:pPr>
        <w:spacing w:line="274" w:lineRule="exact"/>
        <w:ind w:left="20"/>
        <w:jc w:val="center"/>
        <w:rPr>
          <w:rFonts w:ascii="Arial" w:hAnsi="Arial" w:cs="Arial"/>
          <w:color w:val="auto"/>
        </w:rPr>
      </w:pPr>
    </w:p>
    <w:p w:rsidR="008F5C6F" w:rsidRPr="00F60A4E" w:rsidRDefault="008F5C6F" w:rsidP="00463130">
      <w:pPr>
        <w:spacing w:line="274" w:lineRule="exact"/>
        <w:ind w:left="20"/>
        <w:jc w:val="center"/>
        <w:rPr>
          <w:rFonts w:ascii="Arial" w:hAnsi="Arial" w:cs="Arial"/>
          <w:color w:val="auto"/>
        </w:rPr>
      </w:pPr>
    </w:p>
    <w:p w:rsidR="00483A09" w:rsidRPr="00F60A4E" w:rsidRDefault="00D0142C" w:rsidP="00483A09">
      <w:pPr>
        <w:spacing w:line="274" w:lineRule="exact"/>
        <w:jc w:val="center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1. ОБЩИЕ ПОЛОЖЕНИЯ</w:t>
      </w:r>
    </w:p>
    <w:p w:rsidR="00C13836" w:rsidRPr="00F60A4E" w:rsidRDefault="00C13836" w:rsidP="00483A09">
      <w:pPr>
        <w:spacing w:line="274" w:lineRule="exact"/>
        <w:jc w:val="center"/>
        <w:rPr>
          <w:rFonts w:ascii="Arial" w:hAnsi="Arial" w:cs="Arial"/>
          <w:color w:val="auto"/>
        </w:rPr>
      </w:pPr>
    </w:p>
    <w:p w:rsidR="00D0142C" w:rsidRPr="00F60A4E" w:rsidRDefault="00D0142C" w:rsidP="007A11CC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proofErr w:type="gramStart"/>
      <w:r w:rsidRPr="00F60A4E">
        <w:rPr>
          <w:rFonts w:ascii="Arial" w:hAnsi="Arial" w:cs="Arial"/>
          <w:color w:val="auto"/>
        </w:rPr>
        <w:t>Программа разработана в соответствии с правилами оценки готовности к отопительному периоду, утвержденными приказом Министерства энергетики Российской Федерации от 12.03.2013 № 103 «Об утверждении правил оценки готовности к отопительному периоду»,  и определяет порядок проверки и оценки готовности к отопительному периоду путем проведения комиссией  по проверке готовности теплоснабжающих, теплосетевых организаций и потребителей тепловой энергии (далее комиссия) проверок готовности потребителей тепловой энергии к отопительному</w:t>
      </w:r>
      <w:proofErr w:type="gramEnd"/>
      <w:r w:rsidRPr="00F60A4E">
        <w:rPr>
          <w:rFonts w:ascii="Arial" w:hAnsi="Arial" w:cs="Arial"/>
          <w:color w:val="auto"/>
        </w:rPr>
        <w:t xml:space="preserve"> периоду (далее - проверка).</w:t>
      </w:r>
    </w:p>
    <w:p w:rsidR="00D94522" w:rsidRPr="00F60A4E" w:rsidRDefault="00D94522" w:rsidP="007A11CC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Настоящая программа устанавливает единые правила оценки готовности объектов жилищно-коммунального хозяйства и социальной сферы Светлоярского муниципального района Волгоградской области к отопительному периоду 2021-2022 годов</w:t>
      </w:r>
      <w:r w:rsidR="00483A09" w:rsidRPr="00F60A4E">
        <w:rPr>
          <w:rFonts w:ascii="Arial" w:hAnsi="Arial" w:cs="Arial"/>
          <w:color w:val="auto"/>
        </w:rPr>
        <w:t xml:space="preserve"> на территории Светлоярского муниципального района Волгоградской области</w:t>
      </w:r>
      <w:r w:rsidR="0025394A" w:rsidRPr="00F60A4E">
        <w:rPr>
          <w:rFonts w:ascii="Arial" w:hAnsi="Arial" w:cs="Arial"/>
          <w:color w:val="auto"/>
        </w:rPr>
        <w:t>,</w:t>
      </w:r>
      <w:r w:rsidRPr="00F60A4E">
        <w:rPr>
          <w:rFonts w:ascii="Arial" w:hAnsi="Arial" w:cs="Arial"/>
          <w:color w:val="auto"/>
        </w:rPr>
        <w:t xml:space="preserve"> с целью обеспечения их надежной работы при прохождении отопительного периода.</w:t>
      </w:r>
    </w:p>
    <w:p w:rsidR="00D94522" w:rsidRPr="00F60A4E" w:rsidRDefault="00D94522" w:rsidP="007A11CC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proofErr w:type="gramStart"/>
      <w:r w:rsidRPr="00F60A4E">
        <w:rPr>
          <w:rFonts w:ascii="Arial" w:hAnsi="Arial" w:cs="Arial"/>
          <w:color w:val="auto"/>
        </w:rPr>
        <w:t>Программа распространяется на все организации, независимо от форм соб</w:t>
      </w:r>
      <w:r w:rsidR="008A3D47">
        <w:rPr>
          <w:rFonts w:ascii="Arial" w:hAnsi="Arial" w:cs="Arial"/>
          <w:color w:val="auto"/>
        </w:rPr>
        <w:softHyphen/>
      </w:r>
      <w:r w:rsidRPr="00F60A4E">
        <w:rPr>
          <w:rFonts w:ascii="Arial" w:hAnsi="Arial" w:cs="Arial"/>
          <w:color w:val="auto"/>
        </w:rPr>
        <w:t>ственности и организационно-правовых форм, имеющие в собственности,  хо</w:t>
      </w:r>
      <w:r w:rsidR="008A3D47">
        <w:rPr>
          <w:rFonts w:ascii="Arial" w:hAnsi="Arial" w:cs="Arial"/>
          <w:color w:val="auto"/>
        </w:rPr>
        <w:softHyphen/>
      </w:r>
      <w:r w:rsidRPr="00F60A4E">
        <w:rPr>
          <w:rFonts w:ascii="Arial" w:hAnsi="Arial" w:cs="Arial"/>
          <w:color w:val="auto"/>
        </w:rPr>
        <w:t>зяйственном ведении, оперативном управлении объекты, приобретающие</w:t>
      </w:r>
      <w:r w:rsidR="0025394A" w:rsidRPr="00F60A4E">
        <w:rPr>
          <w:rFonts w:ascii="Arial" w:hAnsi="Arial" w:cs="Arial"/>
          <w:color w:val="auto"/>
        </w:rPr>
        <w:t xml:space="preserve"> (про</w:t>
      </w:r>
      <w:r w:rsidR="008A3D47">
        <w:rPr>
          <w:rFonts w:ascii="Arial" w:hAnsi="Arial" w:cs="Arial"/>
          <w:color w:val="auto"/>
        </w:rPr>
        <w:softHyphen/>
      </w:r>
      <w:r w:rsidR="0025394A" w:rsidRPr="00F60A4E">
        <w:rPr>
          <w:rFonts w:ascii="Arial" w:hAnsi="Arial" w:cs="Arial"/>
          <w:color w:val="auto"/>
        </w:rPr>
        <w:t>изводящие)</w:t>
      </w:r>
      <w:r w:rsidRPr="00F60A4E">
        <w:rPr>
          <w:rFonts w:ascii="Arial" w:hAnsi="Arial" w:cs="Arial"/>
          <w:color w:val="auto"/>
        </w:rPr>
        <w:t xml:space="preserve"> тепловую энергию (мощность), теплоноситель для использования на принадлежащих им на праве собственности или ином законном основании теп</w:t>
      </w:r>
      <w:r w:rsidR="008A3D47">
        <w:rPr>
          <w:rFonts w:ascii="Arial" w:hAnsi="Arial" w:cs="Arial"/>
          <w:color w:val="auto"/>
        </w:rPr>
        <w:softHyphen/>
      </w:r>
      <w:r w:rsidRPr="00F60A4E">
        <w:rPr>
          <w:rFonts w:ascii="Arial" w:hAnsi="Arial" w:cs="Arial"/>
          <w:color w:val="auto"/>
        </w:rPr>
        <w:t>лопотребляющих установках</w:t>
      </w:r>
      <w:r w:rsidR="0025394A" w:rsidRPr="00F60A4E">
        <w:rPr>
          <w:rFonts w:ascii="Arial" w:hAnsi="Arial" w:cs="Arial"/>
          <w:color w:val="auto"/>
        </w:rPr>
        <w:t>,</w:t>
      </w:r>
      <w:r w:rsidRPr="00F60A4E">
        <w:rPr>
          <w:rFonts w:ascii="Arial" w:hAnsi="Arial" w:cs="Arial"/>
          <w:color w:val="auto"/>
        </w:rPr>
        <w:t xml:space="preserve"> либо для оказания коммунальных услуг в части горячего водоснабжения и отопления, </w:t>
      </w:r>
      <w:proofErr w:type="spellStart"/>
      <w:r w:rsidRPr="00F60A4E">
        <w:rPr>
          <w:rFonts w:ascii="Arial" w:hAnsi="Arial" w:cs="Arial"/>
          <w:color w:val="auto"/>
        </w:rPr>
        <w:t>теплопотребляющие</w:t>
      </w:r>
      <w:proofErr w:type="spellEnd"/>
      <w:r w:rsidRPr="00F60A4E">
        <w:rPr>
          <w:rFonts w:ascii="Arial" w:hAnsi="Arial" w:cs="Arial"/>
          <w:color w:val="auto"/>
        </w:rPr>
        <w:t xml:space="preserve"> установки которых подключены к системе теплоснабжения (далее - потребители</w:t>
      </w:r>
      <w:proofErr w:type="gramEnd"/>
      <w:r w:rsidRPr="00F60A4E">
        <w:rPr>
          <w:rFonts w:ascii="Arial" w:hAnsi="Arial" w:cs="Arial"/>
          <w:color w:val="auto"/>
        </w:rPr>
        <w:t xml:space="preserve"> тепловой энергии)</w:t>
      </w:r>
      <w:r w:rsidR="0025394A" w:rsidRPr="00F60A4E">
        <w:rPr>
          <w:rFonts w:ascii="Arial" w:hAnsi="Arial" w:cs="Arial"/>
          <w:color w:val="auto"/>
        </w:rPr>
        <w:t>.</w:t>
      </w:r>
    </w:p>
    <w:p w:rsidR="001E23E2" w:rsidRPr="00F60A4E" w:rsidRDefault="001E23E2" w:rsidP="007A11CC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</w:t>
      </w:r>
      <w:proofErr w:type="gramStart"/>
      <w:r w:rsidRPr="00F60A4E">
        <w:rPr>
          <w:rFonts w:ascii="Arial" w:hAnsi="Arial" w:cs="Arial"/>
          <w:color w:val="auto"/>
        </w:rPr>
        <w:t>о-</w:t>
      </w:r>
      <w:proofErr w:type="gramEnd"/>
      <w:r w:rsidRPr="00F60A4E">
        <w:rPr>
          <w:rFonts w:ascii="Arial" w:hAnsi="Arial" w:cs="Arial"/>
          <w:color w:val="auto"/>
        </w:rPr>
        <w:t xml:space="preserve"> годных факторов на надежность их работы, предупреждения сверхнормативного износа и выхода из строя, а также для обеспечения требуемых условий жизне</w:t>
      </w:r>
      <w:r w:rsidRPr="00F60A4E">
        <w:rPr>
          <w:rFonts w:ascii="Arial" w:hAnsi="Arial" w:cs="Arial"/>
          <w:color w:val="auto"/>
        </w:rPr>
        <w:softHyphen/>
        <w:t xml:space="preserve">деятельности населения и режимов функционирования систем коммунальной инфраструктуры и инженерно- технического обеспечения зданий в </w:t>
      </w:r>
      <w:r w:rsidR="00463130" w:rsidRPr="00F60A4E">
        <w:rPr>
          <w:rFonts w:ascii="Arial" w:hAnsi="Arial" w:cs="Arial"/>
          <w:color w:val="auto"/>
        </w:rPr>
        <w:t>осенне-зимний (далее-</w:t>
      </w:r>
      <w:r w:rsidRPr="00F60A4E">
        <w:rPr>
          <w:rFonts w:ascii="Arial" w:hAnsi="Arial" w:cs="Arial"/>
          <w:color w:val="auto"/>
        </w:rPr>
        <w:t>отопительный</w:t>
      </w:r>
      <w:r w:rsidR="00463130" w:rsidRPr="00F60A4E">
        <w:rPr>
          <w:rFonts w:ascii="Arial" w:hAnsi="Arial" w:cs="Arial"/>
          <w:color w:val="auto"/>
        </w:rPr>
        <w:t>)</w:t>
      </w:r>
      <w:r w:rsidRPr="00F60A4E">
        <w:rPr>
          <w:rFonts w:ascii="Arial" w:hAnsi="Arial" w:cs="Arial"/>
          <w:color w:val="auto"/>
        </w:rPr>
        <w:t xml:space="preserve"> период.</w:t>
      </w:r>
    </w:p>
    <w:p w:rsidR="00D0142C" w:rsidRPr="00F60A4E" w:rsidRDefault="00D0142C" w:rsidP="00D0142C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Администрация Светлоярского муниципального района Волгоградской области организует:</w:t>
      </w:r>
    </w:p>
    <w:p w:rsidR="00D0142C" w:rsidRPr="00F60A4E" w:rsidRDefault="00A353F8" w:rsidP="00D0142C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-</w:t>
      </w:r>
      <w:r w:rsidR="00D0142C" w:rsidRPr="00F60A4E">
        <w:rPr>
          <w:rFonts w:ascii="Arial" w:hAnsi="Arial" w:cs="Arial"/>
          <w:color w:val="auto"/>
        </w:rPr>
        <w:t xml:space="preserve"> работу районной межведомственной комиссии (далее - комиссия) по проверке готовности к отопительному периоду источников теплоснабжения и тепловых сетей в муниципальном образовании и в целом теплоснабжающих организаций;</w:t>
      </w:r>
    </w:p>
    <w:p w:rsidR="00D0142C" w:rsidRPr="00F60A4E" w:rsidRDefault="00A353F8" w:rsidP="00D0142C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-</w:t>
      </w:r>
      <w:r w:rsidR="00D0142C" w:rsidRPr="00F60A4E">
        <w:rPr>
          <w:rFonts w:ascii="Arial" w:hAnsi="Arial" w:cs="Arial"/>
          <w:color w:val="auto"/>
        </w:rPr>
        <w:t xml:space="preserve"> 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D0142C" w:rsidRPr="00F60A4E" w:rsidRDefault="008A3D47" w:rsidP="00D0142C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3DF2A" wp14:editId="16C51A50">
                <wp:simplePos x="0" y="0"/>
                <wp:positionH relativeFrom="column">
                  <wp:posOffset>2750820</wp:posOffset>
                </wp:positionH>
                <wp:positionV relativeFrom="paragraph">
                  <wp:posOffset>-508635</wp:posOffset>
                </wp:positionV>
                <wp:extent cx="299720" cy="372745"/>
                <wp:effectExtent l="0" t="0" r="24130" b="273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372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3702" w:rsidRPr="008A3D47" w:rsidRDefault="007B3702" w:rsidP="008A3D4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7" style="position:absolute;left:0;text-align:left;margin-left:216.6pt;margin-top:-40.05pt;width:23.6pt;height:2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" fillcolor="window" strokecolor="window" strokeweight="2pt">
                <v:textbox>
                  <w:txbxContent>
                    <w:p w:rsidR="007B3702" w:rsidRPr="008A3D47" w:rsidRDefault="007B3702" w:rsidP="008A3D4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53F8" w:rsidRPr="00F60A4E">
        <w:rPr>
          <w:rFonts w:ascii="Arial" w:hAnsi="Arial" w:cs="Arial"/>
          <w:color w:val="auto"/>
        </w:rPr>
        <w:t>-</w:t>
      </w:r>
      <w:r w:rsidR="00D0142C" w:rsidRPr="00F60A4E">
        <w:rPr>
          <w:rFonts w:ascii="Arial" w:hAnsi="Arial" w:cs="Arial"/>
          <w:color w:val="auto"/>
        </w:rPr>
        <w:t xml:space="preserve"> проверку готовности жилищного фонда к приему тепла, 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материально-технического снабжения, топливом и химическими реагентами.</w:t>
      </w:r>
    </w:p>
    <w:p w:rsidR="00D0142C" w:rsidRPr="00F60A4E" w:rsidRDefault="00D0142C" w:rsidP="00D0142C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 xml:space="preserve">Оценка готовности к отопительному периоду источников теплоснабжения и тепловых сетей в муниципальном образовании и в целом теплоснабжающих организаций определяется не позднее </w:t>
      </w:r>
      <w:r w:rsidR="00A353F8" w:rsidRPr="00F60A4E">
        <w:rPr>
          <w:rFonts w:ascii="Arial" w:hAnsi="Arial" w:cs="Arial"/>
          <w:color w:val="auto"/>
        </w:rPr>
        <w:t>01.09.2021</w:t>
      </w:r>
      <w:r w:rsidRPr="00F60A4E">
        <w:rPr>
          <w:rFonts w:ascii="Arial" w:hAnsi="Arial" w:cs="Arial"/>
          <w:color w:val="auto"/>
        </w:rPr>
        <w:t xml:space="preserve"> комиссией, утвержденной в установленном порядке администрацией Светлоярского муниципального района Волгоградской области.</w:t>
      </w:r>
    </w:p>
    <w:p w:rsidR="00D0142C" w:rsidRPr="00F60A4E" w:rsidRDefault="00D0142C" w:rsidP="00D0142C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Работа комиссии осуществляется в соответствии с графиком проведения проверки готовности к отопительному периоду, в котором указываются:</w:t>
      </w:r>
    </w:p>
    <w:p w:rsidR="00D0142C" w:rsidRPr="00F60A4E" w:rsidRDefault="00D0142C" w:rsidP="00D0142C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- объекты, подлежащие проверке;</w:t>
      </w:r>
    </w:p>
    <w:p w:rsidR="00D0142C" w:rsidRPr="00F60A4E" w:rsidRDefault="00D0142C" w:rsidP="00D0142C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- сроки проведения проверки;</w:t>
      </w:r>
    </w:p>
    <w:p w:rsidR="00D0142C" w:rsidRPr="00F60A4E" w:rsidRDefault="00D0142C" w:rsidP="00D0142C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- документы, проверяемые в ходе проведения проверки.</w:t>
      </w:r>
    </w:p>
    <w:p w:rsidR="00483A09" w:rsidRPr="00F60A4E" w:rsidRDefault="00D0142C" w:rsidP="00D0142C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График проведения проверки готовности к отопительному периоду 202</w:t>
      </w:r>
      <w:r w:rsidR="0043536D">
        <w:rPr>
          <w:rFonts w:ascii="Arial" w:hAnsi="Arial" w:cs="Arial"/>
          <w:color w:val="auto"/>
        </w:rPr>
        <w:t>1</w:t>
      </w:r>
      <w:r w:rsidRPr="00F60A4E">
        <w:rPr>
          <w:rFonts w:ascii="Arial" w:hAnsi="Arial" w:cs="Arial"/>
          <w:color w:val="auto"/>
        </w:rPr>
        <w:t>-202</w:t>
      </w:r>
      <w:r w:rsidR="0043536D">
        <w:rPr>
          <w:rFonts w:ascii="Arial" w:hAnsi="Arial" w:cs="Arial"/>
          <w:color w:val="auto"/>
        </w:rPr>
        <w:t>2</w:t>
      </w:r>
      <w:r w:rsidRPr="00F60A4E">
        <w:rPr>
          <w:rFonts w:ascii="Arial" w:hAnsi="Arial" w:cs="Arial"/>
          <w:color w:val="auto"/>
        </w:rPr>
        <w:t xml:space="preserve"> годов утверждается постановлением администрации Светлоярского муниципального района Волгоградской области.</w:t>
      </w:r>
    </w:p>
    <w:p w:rsidR="00D0142C" w:rsidRPr="00F60A4E" w:rsidRDefault="00D0142C" w:rsidP="007A11CC">
      <w:pPr>
        <w:spacing w:line="274" w:lineRule="exact"/>
        <w:ind w:firstLine="567"/>
        <w:jc w:val="center"/>
        <w:rPr>
          <w:rFonts w:ascii="Arial" w:hAnsi="Arial" w:cs="Arial"/>
          <w:color w:val="auto"/>
        </w:rPr>
      </w:pPr>
    </w:p>
    <w:p w:rsidR="00065DEA" w:rsidRPr="00F60A4E" w:rsidRDefault="00C13836" w:rsidP="007A11CC">
      <w:pPr>
        <w:spacing w:line="274" w:lineRule="exact"/>
        <w:ind w:firstLine="567"/>
        <w:jc w:val="center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2. ТЕРМИНЫ И ОПРЕДЕЛЕНИЯ</w:t>
      </w:r>
    </w:p>
    <w:p w:rsidR="00065DEA" w:rsidRPr="00F60A4E" w:rsidRDefault="00065DEA" w:rsidP="007A11CC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</w:p>
    <w:p w:rsidR="00065DEA" w:rsidRPr="00F60A4E" w:rsidRDefault="0043536D" w:rsidP="007A11CC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</w:t>
      </w:r>
      <w:r w:rsidR="00065DEA" w:rsidRPr="00F60A4E">
        <w:rPr>
          <w:rFonts w:ascii="Arial" w:hAnsi="Arial" w:cs="Arial"/>
          <w:color w:val="auto"/>
        </w:rPr>
        <w:t>1. Тепловая энергия - энергетический ресурс, при потреблении которого изменяются термодинамические параметры теплоносителей (температура, давление).</w:t>
      </w:r>
    </w:p>
    <w:p w:rsidR="0043536D" w:rsidRDefault="0043536D" w:rsidP="007A11CC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</w:t>
      </w:r>
      <w:r w:rsidR="00065DEA" w:rsidRPr="00F60A4E">
        <w:rPr>
          <w:rFonts w:ascii="Arial" w:hAnsi="Arial" w:cs="Arial"/>
          <w:color w:val="auto"/>
        </w:rPr>
        <w:t xml:space="preserve">2. Качество теплоснабжения - совокупность </w:t>
      </w:r>
      <w:proofErr w:type="gramStart"/>
      <w:r w:rsidR="00065DEA" w:rsidRPr="00F60A4E">
        <w:rPr>
          <w:rFonts w:ascii="Arial" w:hAnsi="Arial" w:cs="Arial"/>
          <w:color w:val="auto"/>
        </w:rPr>
        <w:t>установленных</w:t>
      </w:r>
      <w:proofErr w:type="gramEnd"/>
      <w:r w:rsidR="00065DEA" w:rsidRPr="00F60A4E">
        <w:rPr>
          <w:rFonts w:ascii="Arial" w:hAnsi="Arial" w:cs="Arial"/>
          <w:color w:val="auto"/>
        </w:rPr>
        <w:t xml:space="preserve"> нормативны</w:t>
      </w:r>
      <w:r>
        <w:rPr>
          <w:rFonts w:ascii="Arial" w:hAnsi="Arial" w:cs="Arial"/>
          <w:color w:val="auto"/>
        </w:rPr>
        <w:t>-</w:t>
      </w:r>
    </w:p>
    <w:p w:rsidR="00065DEA" w:rsidRPr="00F60A4E" w:rsidRDefault="00065DEA" w:rsidP="0043536D">
      <w:pPr>
        <w:spacing w:line="274" w:lineRule="exact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ми правовыми актами Российской Федерации и (или) договором теплоснабжения характеристик теплоснабжения, в том числе термодинамических параметров теплоносителя.</w:t>
      </w:r>
    </w:p>
    <w:p w:rsidR="00065DEA" w:rsidRPr="00F60A4E" w:rsidRDefault="0043536D" w:rsidP="007A11CC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</w:t>
      </w:r>
      <w:r w:rsidR="00065DEA" w:rsidRPr="00F60A4E">
        <w:rPr>
          <w:rFonts w:ascii="Arial" w:hAnsi="Arial" w:cs="Arial"/>
          <w:color w:val="auto"/>
        </w:rPr>
        <w:t>3. Источник тепловой энергии - устройство, предназначенное для производства тепловой энергии.</w:t>
      </w:r>
    </w:p>
    <w:p w:rsidR="00065DEA" w:rsidRPr="00F60A4E" w:rsidRDefault="0043536D" w:rsidP="007A11CC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</w:t>
      </w:r>
      <w:r w:rsidR="00065DEA" w:rsidRPr="00F60A4E">
        <w:rPr>
          <w:rFonts w:ascii="Arial" w:hAnsi="Arial" w:cs="Arial"/>
          <w:color w:val="auto"/>
        </w:rPr>
        <w:t>4. Теплопотребляющая установка - устройство, предназначенное для использования тепловой энергии, теплоносителя для нужд потребителя тепловой энергии.</w:t>
      </w:r>
    </w:p>
    <w:p w:rsidR="00065DEA" w:rsidRPr="00F60A4E" w:rsidRDefault="0043536D" w:rsidP="007A11CC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</w:t>
      </w:r>
      <w:r w:rsidR="00065DEA" w:rsidRPr="00F60A4E">
        <w:rPr>
          <w:rFonts w:ascii="Arial" w:hAnsi="Arial" w:cs="Arial"/>
          <w:color w:val="auto"/>
        </w:rPr>
        <w:t>5. Тепловая сеть - совокупность устройств (включая центральные тепловые пункты, насосные станции), предназначенных для передачи тепловой энергии, теплоносителя от источников тепловой энергии до теплопотребляющих установок.</w:t>
      </w:r>
    </w:p>
    <w:p w:rsidR="00065DEA" w:rsidRPr="00F60A4E" w:rsidRDefault="0043536D" w:rsidP="007A11CC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</w:t>
      </w:r>
      <w:r w:rsidR="00065DEA" w:rsidRPr="00F60A4E">
        <w:rPr>
          <w:rFonts w:ascii="Arial" w:hAnsi="Arial" w:cs="Arial"/>
          <w:color w:val="auto"/>
        </w:rPr>
        <w:t>6. Тепловая мощность (далее - мощность) - количество тепловой энергии, которое может быть произведено и (или) передано по тепловым сетям за единицу времени.</w:t>
      </w:r>
    </w:p>
    <w:p w:rsidR="00065DEA" w:rsidRPr="00F60A4E" w:rsidRDefault="0043536D" w:rsidP="007A11CC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</w:t>
      </w:r>
      <w:r w:rsidR="00065DEA" w:rsidRPr="00F60A4E">
        <w:rPr>
          <w:rFonts w:ascii="Arial" w:hAnsi="Arial" w:cs="Arial"/>
          <w:color w:val="auto"/>
        </w:rPr>
        <w:t>7. Тепловая нагрузка - количество тепловой энергии, которое может быть принято потребителем тепловой энергии за единицу времени.</w:t>
      </w:r>
    </w:p>
    <w:p w:rsidR="00065DEA" w:rsidRPr="00F60A4E" w:rsidRDefault="0043536D" w:rsidP="007A11CC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</w:t>
      </w:r>
      <w:r w:rsidR="00065DEA" w:rsidRPr="00F60A4E">
        <w:rPr>
          <w:rFonts w:ascii="Arial" w:hAnsi="Arial" w:cs="Arial"/>
          <w:color w:val="auto"/>
        </w:rPr>
        <w:t>8. Теплоснабжение - обеспечение потребителей тепловой энергии тепловой энергией, теплоносителем, в том числе поддержание мощности.</w:t>
      </w:r>
    </w:p>
    <w:p w:rsidR="00065DEA" w:rsidRPr="00F60A4E" w:rsidRDefault="0043536D" w:rsidP="007A11CC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</w:t>
      </w:r>
      <w:r w:rsidR="00065DEA" w:rsidRPr="00F60A4E">
        <w:rPr>
          <w:rFonts w:ascii="Arial" w:hAnsi="Arial" w:cs="Arial"/>
          <w:color w:val="auto"/>
        </w:rPr>
        <w:t>9. Потребитель тепловой энергии (далее также - потребитель) -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отопления.</w:t>
      </w:r>
    </w:p>
    <w:p w:rsidR="00065DEA" w:rsidRPr="00F60A4E" w:rsidRDefault="0043536D" w:rsidP="007A11CC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</w:t>
      </w:r>
      <w:r w:rsidR="00065DEA" w:rsidRPr="00F60A4E">
        <w:rPr>
          <w:rFonts w:ascii="Arial" w:hAnsi="Arial" w:cs="Arial"/>
          <w:color w:val="auto"/>
        </w:rPr>
        <w:t xml:space="preserve">10. </w:t>
      </w:r>
      <w:proofErr w:type="gramStart"/>
      <w:r w:rsidR="00065DEA" w:rsidRPr="00F60A4E">
        <w:rPr>
          <w:rFonts w:ascii="Arial" w:hAnsi="Arial" w:cs="Arial"/>
          <w:color w:val="auto"/>
        </w:rPr>
        <w:t xml:space="preserve">Теплоснабжающая организация - организация, осуществляющая продажу потребителям и (или) теплоснабжающим организациям произведенных или приобретенных тепловой энергии (мощности), теплоносителя и владеющая на праве собственности или ином законном основании источниками тепловой </w:t>
      </w:r>
      <w:r w:rsidR="00065DEA" w:rsidRPr="00F60A4E">
        <w:rPr>
          <w:rFonts w:ascii="Arial" w:hAnsi="Arial" w:cs="Arial"/>
          <w:color w:val="auto"/>
        </w:rPr>
        <w:lastRenderedPageBreak/>
        <w:t>энергии и (или) тепловыми сетями в системе теплоснабжения, посредством которой осуществляется теплоснабжение потребителей тепловой энергии (данное положение применяется к регулированию сходных отношений с участием индивидуальных предпринимателей).</w:t>
      </w:r>
      <w:proofErr w:type="gramEnd"/>
    </w:p>
    <w:p w:rsidR="00065DEA" w:rsidRPr="00F60A4E" w:rsidRDefault="008A3D47" w:rsidP="007A11CC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9C968" wp14:editId="59807EF6">
                <wp:simplePos x="0" y="0"/>
                <wp:positionH relativeFrom="column">
                  <wp:posOffset>2743835</wp:posOffset>
                </wp:positionH>
                <wp:positionV relativeFrom="paragraph">
                  <wp:posOffset>-1059815</wp:posOffset>
                </wp:positionV>
                <wp:extent cx="299720" cy="372745"/>
                <wp:effectExtent l="0" t="0" r="24130" b="273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372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3702" w:rsidRPr="008A3D47" w:rsidRDefault="007B3702" w:rsidP="008A3D4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8" style="position:absolute;left:0;text-align:left;margin-left:216.05pt;margin-top:-83.45pt;width:23.6pt;height:2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" fillcolor="window" strokecolor="window" strokeweight="2pt">
                <v:textbox>
                  <w:txbxContent>
                    <w:p w:rsidR="007B3702" w:rsidRPr="008A3D47" w:rsidRDefault="007B3702" w:rsidP="008A3D4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43536D">
        <w:rPr>
          <w:rFonts w:ascii="Arial" w:hAnsi="Arial" w:cs="Arial"/>
          <w:color w:val="auto"/>
        </w:rPr>
        <w:t>2.</w:t>
      </w:r>
      <w:r w:rsidR="00065DEA" w:rsidRPr="00F60A4E">
        <w:rPr>
          <w:rFonts w:ascii="Arial" w:hAnsi="Arial" w:cs="Arial"/>
          <w:color w:val="auto"/>
        </w:rPr>
        <w:t>11. Передача тепловой энергии, теплоносителя - совокупность организационно и технологически связанных действий, обеспечивающих поддержание тепловых сетей в состоянии, соответствующем установленным техническими регламентами требованиям, прием, преобразование и доставку тепловой энергии, теплоносителя.</w:t>
      </w:r>
    </w:p>
    <w:p w:rsidR="00065DEA" w:rsidRPr="00F60A4E" w:rsidRDefault="0043536D" w:rsidP="007A11CC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</w:t>
      </w:r>
      <w:r w:rsidR="00065DEA" w:rsidRPr="00F60A4E">
        <w:rPr>
          <w:rFonts w:ascii="Arial" w:hAnsi="Arial" w:cs="Arial"/>
          <w:color w:val="auto"/>
        </w:rPr>
        <w:t>12. Коммерческий учет тепловой энергии, теплоносителя (далее также - коммерческий учет) - установление количества и качества тепловой энергии, теплоносителя, производимых, передаваемых или потребляемых за определенный период, с помощью приборов учета тепловой энергии, теплоносителя (далее - приборы учета) или расчетным путем в целях использования сторонами при расчетах в соответствии с договорами.</w:t>
      </w:r>
    </w:p>
    <w:p w:rsidR="00065DEA" w:rsidRPr="00F60A4E" w:rsidRDefault="007B3702" w:rsidP="007A11CC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</w:t>
      </w:r>
      <w:r w:rsidR="00065DEA" w:rsidRPr="00F60A4E">
        <w:rPr>
          <w:rFonts w:ascii="Arial" w:hAnsi="Arial" w:cs="Arial"/>
          <w:color w:val="auto"/>
        </w:rPr>
        <w:t>13. Система теплоснабжения - совокупность источников тепловой энергии и теплопотребляющих установок, технологически соединенных тепловыми сетями</w:t>
      </w:r>
      <w:r w:rsidR="007A11CC" w:rsidRPr="00F60A4E">
        <w:rPr>
          <w:rFonts w:ascii="Arial" w:hAnsi="Arial" w:cs="Arial"/>
          <w:color w:val="auto"/>
        </w:rPr>
        <w:t>.</w:t>
      </w:r>
    </w:p>
    <w:p w:rsidR="00065DEA" w:rsidRPr="00F60A4E" w:rsidRDefault="007B3702" w:rsidP="007A11CC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</w:t>
      </w:r>
      <w:r w:rsidR="00065DEA" w:rsidRPr="00F60A4E">
        <w:rPr>
          <w:rFonts w:ascii="Arial" w:hAnsi="Arial" w:cs="Arial"/>
          <w:color w:val="auto"/>
        </w:rPr>
        <w:t>14. Режим потребления тепловой энергии - процесс потребления тепловой энергии, теплоносителя с соблюдением потребителем тепловой энергии обязательных характеристик этого процесса в соответствии с нормативными правовыми актами, в том числе техническими регламентами, и условиями договора теплоснабжения.</w:t>
      </w:r>
    </w:p>
    <w:p w:rsidR="00065DEA" w:rsidRPr="00F60A4E" w:rsidRDefault="007B3702" w:rsidP="007A11CC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</w:t>
      </w:r>
      <w:r w:rsidR="00065DEA" w:rsidRPr="00F60A4E">
        <w:rPr>
          <w:rFonts w:ascii="Arial" w:hAnsi="Arial" w:cs="Arial"/>
          <w:color w:val="auto"/>
        </w:rPr>
        <w:t>15. Теплосетевая организация - организация, оказывающая услуги по передаче тепловой энергии (данное положение применяется к регулированию сходных отношений с участием индивидуальных предпринимателей).</w:t>
      </w:r>
    </w:p>
    <w:p w:rsidR="00065DEA" w:rsidRPr="00F60A4E" w:rsidRDefault="007B3702" w:rsidP="007A11CC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</w:t>
      </w:r>
      <w:r w:rsidR="00065DEA" w:rsidRPr="00F60A4E">
        <w:rPr>
          <w:rFonts w:ascii="Arial" w:hAnsi="Arial" w:cs="Arial"/>
          <w:color w:val="auto"/>
        </w:rPr>
        <w:t>16. Надежность теплоснабжения - характеристика состояния системы теплоснабжения, при котором обеспечиваются качество и безопасность теплоснабжения.</w:t>
      </w:r>
    </w:p>
    <w:p w:rsidR="00065DEA" w:rsidRPr="00F60A4E" w:rsidRDefault="007B3702" w:rsidP="007A11CC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</w:t>
      </w:r>
      <w:r w:rsidR="00065DEA" w:rsidRPr="00F60A4E">
        <w:rPr>
          <w:rFonts w:ascii="Arial" w:hAnsi="Arial" w:cs="Arial"/>
          <w:color w:val="auto"/>
        </w:rPr>
        <w:t>17. Точка учета тепловой энергии, теплоносителя (далее - точка учета)</w:t>
      </w:r>
      <w:r w:rsidR="006B0E60">
        <w:rPr>
          <w:rFonts w:ascii="Arial" w:hAnsi="Arial" w:cs="Arial"/>
          <w:color w:val="auto"/>
        </w:rPr>
        <w:t xml:space="preserve">       </w:t>
      </w:r>
      <w:r w:rsidR="00065DEA" w:rsidRPr="00F60A4E">
        <w:rPr>
          <w:rFonts w:ascii="Arial" w:hAnsi="Arial" w:cs="Arial"/>
          <w:color w:val="auto"/>
        </w:rPr>
        <w:t xml:space="preserve"> - место в системе теплоснабжения, в котором с помощью приборов учета или расчетным путем устанавливаются количество и качество производимых, передаваемых или потребляемых тепловой энергии, теплоносителя для целей коммерческого учета.</w:t>
      </w:r>
    </w:p>
    <w:p w:rsidR="00065DEA" w:rsidRPr="00F60A4E" w:rsidRDefault="007B3702" w:rsidP="007A11CC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</w:t>
      </w:r>
      <w:r w:rsidR="00065DEA" w:rsidRPr="00F60A4E">
        <w:rPr>
          <w:rFonts w:ascii="Arial" w:hAnsi="Arial" w:cs="Arial"/>
          <w:color w:val="auto"/>
        </w:rPr>
        <w:t xml:space="preserve">18. Жилищный фонд – совокупность всех жилых помещений, находящихся на территории </w:t>
      </w:r>
      <w:r w:rsidR="007A11CC" w:rsidRPr="00F60A4E">
        <w:rPr>
          <w:rFonts w:ascii="Arial" w:hAnsi="Arial" w:cs="Arial"/>
          <w:color w:val="auto"/>
        </w:rPr>
        <w:t>Светлоярского муниципального района Волгоградской области</w:t>
      </w:r>
      <w:r w:rsidR="00065DEA" w:rsidRPr="00F60A4E">
        <w:rPr>
          <w:rFonts w:ascii="Arial" w:hAnsi="Arial" w:cs="Arial"/>
          <w:color w:val="auto"/>
        </w:rPr>
        <w:t>.</w:t>
      </w:r>
    </w:p>
    <w:p w:rsidR="0025394A" w:rsidRPr="00F60A4E" w:rsidRDefault="0025394A" w:rsidP="007A11CC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</w:p>
    <w:p w:rsidR="008F5C6F" w:rsidRPr="00F60A4E" w:rsidRDefault="008F5C6F" w:rsidP="00D0142C">
      <w:pPr>
        <w:spacing w:line="274" w:lineRule="exact"/>
        <w:ind w:firstLine="567"/>
        <w:jc w:val="center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 xml:space="preserve">3. </w:t>
      </w:r>
      <w:r w:rsidR="00C00FB0" w:rsidRPr="00F60A4E">
        <w:rPr>
          <w:rFonts w:ascii="Arial" w:hAnsi="Arial" w:cs="Arial"/>
          <w:color w:val="auto"/>
        </w:rPr>
        <w:t>ОБЪЕКТЫ, ПОДЛЕЖАЩИЕ ПРОВЕРКЕ</w:t>
      </w:r>
    </w:p>
    <w:p w:rsidR="008F5C6F" w:rsidRPr="00F60A4E" w:rsidRDefault="008F5C6F" w:rsidP="008F5C6F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</w:p>
    <w:p w:rsidR="00BD6F12" w:rsidRPr="00F60A4E" w:rsidRDefault="00C00FB0" w:rsidP="00C00FB0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 xml:space="preserve">Проверка готовности к отопительному периоду 2021-2022 годов </w:t>
      </w:r>
      <w:r w:rsidR="00BD6F12" w:rsidRPr="00F60A4E">
        <w:rPr>
          <w:rFonts w:ascii="Arial" w:hAnsi="Arial" w:cs="Arial"/>
          <w:color w:val="auto"/>
        </w:rPr>
        <w:t>выполняется в отношении следующих объектов жилищно-коммунального хозяйства и социальной сферы, находящихся на территории Светлоярского муниципального района Волгоградской области:</w:t>
      </w:r>
    </w:p>
    <w:p w:rsidR="00BD6F12" w:rsidRPr="00F60A4E" w:rsidRDefault="00BD6F12" w:rsidP="00C00FB0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-т</w:t>
      </w:r>
      <w:r w:rsidR="00C00FB0" w:rsidRPr="00F60A4E">
        <w:rPr>
          <w:rFonts w:ascii="Arial" w:hAnsi="Arial" w:cs="Arial"/>
          <w:color w:val="auto"/>
        </w:rPr>
        <w:t>еплоснабжающи</w:t>
      </w:r>
      <w:r w:rsidRPr="00F60A4E">
        <w:rPr>
          <w:rFonts w:ascii="Arial" w:hAnsi="Arial" w:cs="Arial"/>
          <w:color w:val="auto"/>
        </w:rPr>
        <w:t>х и</w:t>
      </w:r>
      <w:r w:rsidR="00C00FB0" w:rsidRPr="00F60A4E">
        <w:rPr>
          <w:rFonts w:ascii="Arial" w:hAnsi="Arial" w:cs="Arial"/>
          <w:color w:val="auto"/>
        </w:rPr>
        <w:t xml:space="preserve"> теплосетевы</w:t>
      </w:r>
      <w:r w:rsidRPr="00F60A4E">
        <w:rPr>
          <w:rFonts w:ascii="Arial" w:hAnsi="Arial" w:cs="Arial"/>
          <w:color w:val="auto"/>
        </w:rPr>
        <w:t>х</w:t>
      </w:r>
      <w:r w:rsidR="00C00FB0" w:rsidRPr="00F60A4E">
        <w:rPr>
          <w:rFonts w:ascii="Arial" w:hAnsi="Arial" w:cs="Arial"/>
          <w:color w:val="auto"/>
        </w:rPr>
        <w:t xml:space="preserve"> организаци</w:t>
      </w:r>
      <w:r w:rsidRPr="00F60A4E">
        <w:rPr>
          <w:rFonts w:ascii="Arial" w:hAnsi="Arial" w:cs="Arial"/>
          <w:color w:val="auto"/>
        </w:rPr>
        <w:t>й</w:t>
      </w:r>
      <w:r w:rsidR="00C00FB0" w:rsidRPr="00F60A4E">
        <w:rPr>
          <w:rFonts w:ascii="Arial" w:hAnsi="Arial" w:cs="Arial"/>
          <w:color w:val="auto"/>
        </w:rPr>
        <w:t>;</w:t>
      </w:r>
    </w:p>
    <w:p w:rsidR="00BD6F12" w:rsidRPr="00F60A4E" w:rsidRDefault="00BD6F12" w:rsidP="00C00FB0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-</w:t>
      </w:r>
      <w:r w:rsidR="00C00FB0" w:rsidRPr="00F60A4E">
        <w:rPr>
          <w:rFonts w:ascii="Arial" w:hAnsi="Arial" w:cs="Arial"/>
          <w:color w:val="auto"/>
        </w:rPr>
        <w:t xml:space="preserve"> управляющи</w:t>
      </w:r>
      <w:r w:rsidRPr="00F60A4E">
        <w:rPr>
          <w:rFonts w:ascii="Arial" w:hAnsi="Arial" w:cs="Arial"/>
          <w:color w:val="auto"/>
        </w:rPr>
        <w:t>х</w:t>
      </w:r>
      <w:r w:rsidR="00C00FB0" w:rsidRPr="00F60A4E">
        <w:rPr>
          <w:rFonts w:ascii="Arial" w:hAnsi="Arial" w:cs="Arial"/>
          <w:color w:val="auto"/>
        </w:rPr>
        <w:t xml:space="preserve"> организаци</w:t>
      </w:r>
      <w:r w:rsidRPr="00F60A4E">
        <w:rPr>
          <w:rFonts w:ascii="Arial" w:hAnsi="Arial" w:cs="Arial"/>
          <w:color w:val="auto"/>
        </w:rPr>
        <w:t>й</w:t>
      </w:r>
      <w:r w:rsidR="00C00FB0" w:rsidRPr="00F60A4E">
        <w:rPr>
          <w:rFonts w:ascii="Arial" w:hAnsi="Arial" w:cs="Arial"/>
          <w:color w:val="auto"/>
        </w:rPr>
        <w:t>;</w:t>
      </w:r>
    </w:p>
    <w:p w:rsidR="00BD6F12" w:rsidRPr="00F60A4E" w:rsidRDefault="00BD6F12" w:rsidP="00C00FB0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 xml:space="preserve">- </w:t>
      </w:r>
      <w:r w:rsidR="008F5C6F" w:rsidRPr="00F60A4E">
        <w:rPr>
          <w:rFonts w:ascii="Arial" w:hAnsi="Arial" w:cs="Arial"/>
          <w:color w:val="auto"/>
        </w:rPr>
        <w:t>многоквартирны</w:t>
      </w:r>
      <w:r w:rsidRPr="00F60A4E">
        <w:rPr>
          <w:rFonts w:ascii="Arial" w:hAnsi="Arial" w:cs="Arial"/>
          <w:color w:val="auto"/>
        </w:rPr>
        <w:t>х</w:t>
      </w:r>
      <w:r w:rsidR="008F5C6F" w:rsidRPr="00F60A4E">
        <w:rPr>
          <w:rFonts w:ascii="Arial" w:hAnsi="Arial" w:cs="Arial"/>
          <w:color w:val="auto"/>
        </w:rPr>
        <w:t xml:space="preserve"> дом</w:t>
      </w:r>
      <w:r w:rsidRPr="00F60A4E">
        <w:rPr>
          <w:rFonts w:ascii="Arial" w:hAnsi="Arial" w:cs="Arial"/>
          <w:color w:val="auto"/>
        </w:rPr>
        <w:t>ов</w:t>
      </w:r>
      <w:r w:rsidR="00C00FB0" w:rsidRPr="00F60A4E">
        <w:rPr>
          <w:rFonts w:ascii="Arial" w:hAnsi="Arial" w:cs="Arial"/>
          <w:color w:val="auto"/>
        </w:rPr>
        <w:t>;</w:t>
      </w:r>
    </w:p>
    <w:p w:rsidR="00BD6F12" w:rsidRPr="00F60A4E" w:rsidRDefault="00BD6F12" w:rsidP="00C00FB0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-</w:t>
      </w:r>
      <w:r w:rsidR="008F5C6F" w:rsidRPr="00F60A4E">
        <w:rPr>
          <w:rFonts w:ascii="Arial" w:hAnsi="Arial" w:cs="Arial"/>
          <w:color w:val="auto"/>
        </w:rPr>
        <w:t xml:space="preserve"> объект</w:t>
      </w:r>
      <w:r w:rsidRPr="00F60A4E">
        <w:rPr>
          <w:rFonts w:ascii="Arial" w:hAnsi="Arial" w:cs="Arial"/>
          <w:color w:val="auto"/>
        </w:rPr>
        <w:t>ов</w:t>
      </w:r>
      <w:r w:rsidR="008F5C6F" w:rsidRPr="00F60A4E">
        <w:rPr>
          <w:rFonts w:ascii="Arial" w:hAnsi="Arial" w:cs="Arial"/>
          <w:color w:val="auto"/>
        </w:rPr>
        <w:t xml:space="preserve"> образования, здравоохранения, соц</w:t>
      </w:r>
      <w:r w:rsidR="00C00FB0" w:rsidRPr="00F60A4E">
        <w:rPr>
          <w:rFonts w:ascii="Arial" w:hAnsi="Arial" w:cs="Arial"/>
          <w:color w:val="auto"/>
        </w:rPr>
        <w:t>иальной сферы</w:t>
      </w:r>
      <w:r w:rsidRPr="00F60A4E">
        <w:rPr>
          <w:rFonts w:ascii="Arial" w:hAnsi="Arial" w:cs="Arial"/>
          <w:color w:val="auto"/>
        </w:rPr>
        <w:t>;</w:t>
      </w:r>
    </w:p>
    <w:p w:rsidR="008F5C6F" w:rsidRPr="00F60A4E" w:rsidRDefault="00BD6F12" w:rsidP="00C00FB0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- объектов промышленности и торговли (по согласованию)</w:t>
      </w:r>
      <w:r w:rsidR="008F5C6F" w:rsidRPr="00F60A4E">
        <w:rPr>
          <w:rFonts w:ascii="Arial" w:hAnsi="Arial" w:cs="Arial"/>
          <w:color w:val="auto"/>
        </w:rPr>
        <w:t>.</w:t>
      </w:r>
    </w:p>
    <w:p w:rsidR="008F5C6F" w:rsidRPr="00F60A4E" w:rsidRDefault="008F5C6F" w:rsidP="008F5C6F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</w:p>
    <w:p w:rsidR="00C00FB0" w:rsidRPr="00F60A4E" w:rsidRDefault="00D0142C" w:rsidP="00C00FB0">
      <w:pPr>
        <w:spacing w:line="274" w:lineRule="exact"/>
        <w:ind w:firstLine="567"/>
        <w:jc w:val="center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4</w:t>
      </w:r>
      <w:r w:rsidR="00C00FB0" w:rsidRPr="00F60A4E">
        <w:rPr>
          <w:rFonts w:ascii="Arial" w:hAnsi="Arial" w:cs="Arial"/>
          <w:color w:val="auto"/>
        </w:rPr>
        <w:t>. СРОКИ ПРОВЕДЕНИЯ ПРОВЕРКИ</w:t>
      </w:r>
    </w:p>
    <w:p w:rsidR="00C00FB0" w:rsidRPr="00F60A4E" w:rsidRDefault="00C00FB0" w:rsidP="00C00FB0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</w:p>
    <w:p w:rsidR="0096457F" w:rsidRPr="00F60A4E" w:rsidRDefault="00C00FB0" w:rsidP="0096457F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Проверка готовности</w:t>
      </w:r>
      <w:r w:rsidR="008F5C6F" w:rsidRPr="00F60A4E">
        <w:rPr>
          <w:rFonts w:ascii="Arial" w:hAnsi="Arial" w:cs="Arial"/>
          <w:color w:val="auto"/>
        </w:rPr>
        <w:t xml:space="preserve"> </w:t>
      </w:r>
      <w:r w:rsidRPr="00F60A4E">
        <w:rPr>
          <w:rFonts w:ascii="Arial" w:hAnsi="Arial" w:cs="Arial"/>
          <w:color w:val="auto"/>
        </w:rPr>
        <w:t xml:space="preserve">осуществляется в </w:t>
      </w:r>
      <w:r w:rsidR="00BD6F12" w:rsidRPr="00F60A4E">
        <w:rPr>
          <w:rFonts w:ascii="Arial" w:hAnsi="Arial" w:cs="Arial"/>
          <w:color w:val="auto"/>
        </w:rPr>
        <w:t xml:space="preserve">период с </w:t>
      </w:r>
      <w:r w:rsidR="008F5C6F" w:rsidRPr="00F60A4E">
        <w:rPr>
          <w:rFonts w:ascii="Arial" w:hAnsi="Arial" w:cs="Arial"/>
          <w:color w:val="auto"/>
        </w:rPr>
        <w:t>01.06.</w:t>
      </w:r>
      <w:r w:rsidR="00AC1990" w:rsidRPr="00F60A4E">
        <w:rPr>
          <w:rFonts w:ascii="Arial" w:hAnsi="Arial" w:cs="Arial"/>
          <w:color w:val="auto"/>
        </w:rPr>
        <w:t>2021</w:t>
      </w:r>
      <w:r w:rsidR="008F5C6F" w:rsidRPr="00F60A4E">
        <w:rPr>
          <w:rFonts w:ascii="Arial" w:hAnsi="Arial" w:cs="Arial"/>
          <w:color w:val="auto"/>
        </w:rPr>
        <w:t xml:space="preserve"> по </w:t>
      </w:r>
      <w:r w:rsidR="00A00A0B" w:rsidRPr="00F60A4E">
        <w:rPr>
          <w:rFonts w:ascii="Arial" w:hAnsi="Arial" w:cs="Arial"/>
          <w:color w:val="auto"/>
        </w:rPr>
        <w:t>20</w:t>
      </w:r>
      <w:r w:rsidR="008F5C6F" w:rsidRPr="00F60A4E">
        <w:rPr>
          <w:rFonts w:ascii="Arial" w:hAnsi="Arial" w:cs="Arial"/>
          <w:color w:val="auto"/>
        </w:rPr>
        <w:t>.</w:t>
      </w:r>
      <w:r w:rsidR="00AC1990" w:rsidRPr="00F60A4E">
        <w:rPr>
          <w:rFonts w:ascii="Arial" w:hAnsi="Arial" w:cs="Arial"/>
          <w:color w:val="auto"/>
        </w:rPr>
        <w:t>08.2021.</w:t>
      </w:r>
      <w:r w:rsidR="0096457F" w:rsidRPr="00F60A4E">
        <w:rPr>
          <w:rFonts w:ascii="Arial" w:hAnsi="Arial" w:cs="Arial"/>
          <w:color w:val="auto"/>
        </w:rPr>
        <w:br w:type="page"/>
      </w:r>
    </w:p>
    <w:p w:rsidR="008F5C6F" w:rsidRPr="00F60A4E" w:rsidRDefault="008A3D47" w:rsidP="008A3D47">
      <w:pPr>
        <w:spacing w:line="274" w:lineRule="exact"/>
        <w:ind w:firstLine="567"/>
        <w:jc w:val="center"/>
        <w:rPr>
          <w:rFonts w:ascii="Arial" w:hAnsi="Arial" w:cs="Arial"/>
          <w:color w:val="auto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62A682" wp14:editId="659AA636">
                <wp:simplePos x="0" y="0"/>
                <wp:positionH relativeFrom="column">
                  <wp:posOffset>2809875</wp:posOffset>
                </wp:positionH>
                <wp:positionV relativeFrom="paragraph">
                  <wp:posOffset>-415290</wp:posOffset>
                </wp:positionV>
                <wp:extent cx="299720" cy="372745"/>
                <wp:effectExtent l="0" t="0" r="24130" b="273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372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3702" w:rsidRPr="008A3D47" w:rsidRDefault="007B3702" w:rsidP="008A3D4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9" style="position:absolute;left:0;text-align:left;margin-left:221.25pt;margin-top:-32.7pt;width:23.6pt;height:2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" fillcolor="window" strokecolor="window" strokeweight="2pt">
                <v:textbox>
                  <w:txbxContent>
                    <w:p w:rsidR="007B3702" w:rsidRPr="008A3D47" w:rsidRDefault="007B3702" w:rsidP="008A3D4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D0142C" w:rsidRPr="00F60A4E">
        <w:rPr>
          <w:rFonts w:ascii="Arial" w:hAnsi="Arial" w:cs="Arial"/>
          <w:color w:val="auto"/>
        </w:rPr>
        <w:t>5</w:t>
      </w:r>
      <w:r w:rsidR="008E6CCC" w:rsidRPr="00F60A4E">
        <w:rPr>
          <w:rFonts w:ascii="Arial" w:hAnsi="Arial" w:cs="Arial"/>
          <w:color w:val="auto"/>
        </w:rPr>
        <w:t>. МЕРОПРИЯТИЯ, ПОДЛЕЖАЩИЕ ПРОВЕРКЕ</w:t>
      </w:r>
    </w:p>
    <w:p w:rsidR="008F5C6F" w:rsidRPr="00F60A4E" w:rsidRDefault="008F5C6F" w:rsidP="008F5C6F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</w:p>
    <w:p w:rsidR="008F5C6F" w:rsidRPr="00F60A4E" w:rsidRDefault="00D0142C" w:rsidP="008F5C6F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5</w:t>
      </w:r>
      <w:r w:rsidR="008F5C6F" w:rsidRPr="00F60A4E">
        <w:rPr>
          <w:rFonts w:ascii="Arial" w:hAnsi="Arial" w:cs="Arial"/>
          <w:color w:val="auto"/>
        </w:rPr>
        <w:t>.1. Соблюдение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8F5C6F" w:rsidRPr="00F60A4E" w:rsidRDefault="00D0142C" w:rsidP="008F5C6F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5</w:t>
      </w:r>
      <w:r w:rsidR="008F5C6F" w:rsidRPr="00F60A4E">
        <w:rPr>
          <w:rFonts w:ascii="Arial" w:hAnsi="Arial" w:cs="Arial"/>
          <w:color w:val="auto"/>
        </w:rPr>
        <w:t>.2.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 (далее – Т</w:t>
      </w:r>
      <w:r w:rsidR="008E6CCC" w:rsidRPr="00F60A4E">
        <w:rPr>
          <w:rFonts w:ascii="Arial" w:hAnsi="Arial" w:cs="Arial"/>
          <w:color w:val="auto"/>
        </w:rPr>
        <w:t>Э</w:t>
      </w:r>
      <w:r w:rsidR="008F5C6F" w:rsidRPr="00F60A4E">
        <w:rPr>
          <w:rFonts w:ascii="Arial" w:hAnsi="Arial" w:cs="Arial"/>
          <w:color w:val="auto"/>
        </w:rPr>
        <w:t>У).</w:t>
      </w:r>
    </w:p>
    <w:p w:rsidR="008F5C6F" w:rsidRPr="00F60A4E" w:rsidRDefault="00D0142C" w:rsidP="008F5C6F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5</w:t>
      </w:r>
      <w:r w:rsidR="008F5C6F" w:rsidRPr="00F60A4E">
        <w:rPr>
          <w:rFonts w:ascii="Arial" w:hAnsi="Arial" w:cs="Arial"/>
          <w:color w:val="auto"/>
        </w:rPr>
        <w:t>.3. Проведение промывки оборудования и коммуникаций теплопотребляющих установок.</w:t>
      </w:r>
    </w:p>
    <w:p w:rsidR="008F5C6F" w:rsidRPr="00F60A4E" w:rsidRDefault="00D0142C" w:rsidP="008F5C6F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5</w:t>
      </w:r>
      <w:r w:rsidR="008F5C6F" w:rsidRPr="00F60A4E">
        <w:rPr>
          <w:rFonts w:ascii="Arial" w:hAnsi="Arial" w:cs="Arial"/>
          <w:color w:val="auto"/>
        </w:rPr>
        <w:t xml:space="preserve">.4. Разработка эксплуатационных режимов, а также мероприятий по их внедрению. </w:t>
      </w:r>
    </w:p>
    <w:p w:rsidR="008F5C6F" w:rsidRPr="00F60A4E" w:rsidRDefault="00D0142C" w:rsidP="008F5C6F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5</w:t>
      </w:r>
      <w:r w:rsidR="008F5C6F" w:rsidRPr="00F60A4E">
        <w:rPr>
          <w:rFonts w:ascii="Arial" w:hAnsi="Arial" w:cs="Arial"/>
          <w:color w:val="auto"/>
        </w:rPr>
        <w:t>.5. Выполнение плана ремонтных работ и качество их выполнения.</w:t>
      </w:r>
    </w:p>
    <w:p w:rsidR="008F5C6F" w:rsidRPr="00F60A4E" w:rsidRDefault="00D0142C" w:rsidP="008F5C6F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5</w:t>
      </w:r>
      <w:r w:rsidR="008F5C6F" w:rsidRPr="00F60A4E">
        <w:rPr>
          <w:rFonts w:ascii="Arial" w:hAnsi="Arial" w:cs="Arial"/>
          <w:color w:val="auto"/>
        </w:rPr>
        <w:t>.6. Состояние тепловых сетей, принадлежащих потребителю тепловой энергии.</w:t>
      </w:r>
    </w:p>
    <w:p w:rsidR="008F5C6F" w:rsidRPr="00F60A4E" w:rsidRDefault="00D0142C" w:rsidP="008F5C6F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5</w:t>
      </w:r>
      <w:r w:rsidR="008F5C6F" w:rsidRPr="00F60A4E">
        <w:rPr>
          <w:rFonts w:ascii="Arial" w:hAnsi="Arial" w:cs="Arial"/>
          <w:color w:val="auto"/>
        </w:rPr>
        <w:t>.7. Состояние утепления зданий (чердаки, лестничные клетки, подвалы, двери) и центральных тепловых пунктов, а также индивидуальных тепловых пунктов.</w:t>
      </w:r>
    </w:p>
    <w:p w:rsidR="008F5C6F" w:rsidRPr="00F60A4E" w:rsidRDefault="00D0142C" w:rsidP="008F5C6F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5</w:t>
      </w:r>
      <w:r w:rsidR="008F5C6F" w:rsidRPr="00F60A4E">
        <w:rPr>
          <w:rFonts w:ascii="Arial" w:hAnsi="Arial" w:cs="Arial"/>
          <w:color w:val="auto"/>
        </w:rPr>
        <w:t>.8. Состояние трубопроводов, арматуры и тепловой изоляции в пределах тепловых пунктов.</w:t>
      </w:r>
    </w:p>
    <w:p w:rsidR="008F5C6F" w:rsidRPr="00F60A4E" w:rsidRDefault="00D0142C" w:rsidP="008F5C6F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5</w:t>
      </w:r>
      <w:r w:rsidR="008F5C6F" w:rsidRPr="00F60A4E">
        <w:rPr>
          <w:rFonts w:ascii="Arial" w:hAnsi="Arial" w:cs="Arial"/>
          <w:color w:val="auto"/>
        </w:rPr>
        <w:t>.9. Наличие и работоспособность приборов учета, работоспособность автоматических регуляторов при их наличии.</w:t>
      </w:r>
    </w:p>
    <w:p w:rsidR="008F5C6F" w:rsidRPr="00F60A4E" w:rsidRDefault="00D0142C" w:rsidP="008F5C6F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5</w:t>
      </w:r>
      <w:r w:rsidR="008F5C6F" w:rsidRPr="00F60A4E">
        <w:rPr>
          <w:rFonts w:ascii="Arial" w:hAnsi="Arial" w:cs="Arial"/>
          <w:color w:val="auto"/>
        </w:rPr>
        <w:t>.10. Работоспособность защиты систем теплопотребления.</w:t>
      </w:r>
    </w:p>
    <w:p w:rsidR="008F5C6F" w:rsidRPr="00F60A4E" w:rsidRDefault="00D0142C" w:rsidP="008F5C6F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5</w:t>
      </w:r>
      <w:r w:rsidR="008F5C6F" w:rsidRPr="00F60A4E">
        <w:rPr>
          <w:rFonts w:ascii="Arial" w:hAnsi="Arial" w:cs="Arial"/>
          <w:color w:val="auto"/>
        </w:rPr>
        <w:t>.11. Наличие паспортов теплопотребляющих установок, принципиальных схем и инструкций для обслуживающего персонала и соответствие их действительности.</w:t>
      </w:r>
    </w:p>
    <w:p w:rsidR="008F5C6F" w:rsidRPr="00F60A4E" w:rsidRDefault="00D0142C" w:rsidP="008F5C6F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5</w:t>
      </w:r>
      <w:r w:rsidR="008F5C6F" w:rsidRPr="00F60A4E">
        <w:rPr>
          <w:rFonts w:ascii="Arial" w:hAnsi="Arial" w:cs="Arial"/>
          <w:color w:val="auto"/>
        </w:rPr>
        <w:t>.12. Отсутствие прямых соединений оборудования тепловых пунктов с водопроводом и канализацией.</w:t>
      </w:r>
    </w:p>
    <w:p w:rsidR="008F5C6F" w:rsidRPr="00F60A4E" w:rsidRDefault="00D0142C" w:rsidP="008F5C6F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5</w:t>
      </w:r>
      <w:r w:rsidR="008F5C6F" w:rsidRPr="00F60A4E">
        <w:rPr>
          <w:rFonts w:ascii="Arial" w:hAnsi="Arial" w:cs="Arial"/>
          <w:color w:val="auto"/>
        </w:rPr>
        <w:t>.13. Плотность оборудования тепловых пунктов.</w:t>
      </w:r>
    </w:p>
    <w:p w:rsidR="008F5C6F" w:rsidRPr="00F60A4E" w:rsidRDefault="00D0142C" w:rsidP="008F5C6F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5</w:t>
      </w:r>
      <w:r w:rsidR="008F5C6F" w:rsidRPr="00F60A4E">
        <w:rPr>
          <w:rFonts w:ascii="Arial" w:hAnsi="Arial" w:cs="Arial"/>
          <w:color w:val="auto"/>
        </w:rPr>
        <w:t>.14. Наличие пломб на расчетных шайбах и соплах элеваторов.</w:t>
      </w:r>
    </w:p>
    <w:p w:rsidR="008F5C6F" w:rsidRPr="00F60A4E" w:rsidRDefault="00D0142C" w:rsidP="008F5C6F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5</w:t>
      </w:r>
      <w:r w:rsidR="008F5C6F" w:rsidRPr="00F60A4E">
        <w:rPr>
          <w:rFonts w:ascii="Arial" w:hAnsi="Arial" w:cs="Arial"/>
          <w:color w:val="auto"/>
        </w:rPr>
        <w:t xml:space="preserve">.15. </w:t>
      </w:r>
      <w:proofErr w:type="gramStart"/>
      <w:r w:rsidR="008F5C6F" w:rsidRPr="00F60A4E">
        <w:rPr>
          <w:rFonts w:ascii="Arial" w:hAnsi="Arial" w:cs="Arial"/>
          <w:color w:val="auto"/>
        </w:rPr>
        <w:t>Отсутствие задолженности за поставленные тепловую энергию (мощность), теплоноситель.</w:t>
      </w:r>
      <w:proofErr w:type="gramEnd"/>
    </w:p>
    <w:p w:rsidR="008F5C6F" w:rsidRPr="00F60A4E" w:rsidRDefault="00D0142C" w:rsidP="008F5C6F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5</w:t>
      </w:r>
      <w:r w:rsidR="008F5C6F" w:rsidRPr="00F60A4E">
        <w:rPr>
          <w:rFonts w:ascii="Arial" w:hAnsi="Arial" w:cs="Arial"/>
          <w:color w:val="auto"/>
        </w:rPr>
        <w:t>.16.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установок.</w:t>
      </w:r>
    </w:p>
    <w:p w:rsidR="008F5C6F" w:rsidRPr="00F60A4E" w:rsidRDefault="00D0142C" w:rsidP="008F5C6F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5</w:t>
      </w:r>
      <w:r w:rsidR="008F5C6F" w:rsidRPr="00F60A4E">
        <w:rPr>
          <w:rFonts w:ascii="Arial" w:hAnsi="Arial" w:cs="Arial"/>
          <w:color w:val="auto"/>
        </w:rPr>
        <w:t>.17. Проведение испытания оборудования теплопотребляющих установок на плотность и прочность.</w:t>
      </w:r>
    </w:p>
    <w:p w:rsidR="008F5C6F" w:rsidRPr="00F60A4E" w:rsidRDefault="00D0142C" w:rsidP="008F5C6F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5</w:t>
      </w:r>
      <w:r w:rsidR="008F5C6F" w:rsidRPr="00F60A4E">
        <w:rPr>
          <w:rFonts w:ascii="Arial" w:hAnsi="Arial" w:cs="Arial"/>
          <w:color w:val="auto"/>
        </w:rPr>
        <w:t>.18. Надежность теплоснабжения потребителей тепловой энергии с учетом климатических условий</w:t>
      </w:r>
      <w:r w:rsidR="004861B1" w:rsidRPr="00F60A4E">
        <w:rPr>
          <w:rFonts w:ascii="Arial" w:hAnsi="Arial" w:cs="Arial"/>
          <w:color w:val="auto"/>
        </w:rPr>
        <w:t>,</w:t>
      </w:r>
      <w:r w:rsidR="008F5C6F" w:rsidRPr="00F60A4E">
        <w:rPr>
          <w:rFonts w:ascii="Arial" w:hAnsi="Arial" w:cs="Arial"/>
          <w:color w:val="auto"/>
        </w:rPr>
        <w:t xml:space="preserve"> в соответствии с установленными критериями.</w:t>
      </w:r>
    </w:p>
    <w:p w:rsidR="008F5C6F" w:rsidRPr="00F60A4E" w:rsidRDefault="008F5C6F" w:rsidP="008F5C6F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</w:p>
    <w:p w:rsidR="008F5C6F" w:rsidRPr="00F60A4E" w:rsidRDefault="00D0142C" w:rsidP="00A33F20">
      <w:pPr>
        <w:spacing w:line="274" w:lineRule="exact"/>
        <w:ind w:firstLine="567"/>
        <w:jc w:val="center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6</w:t>
      </w:r>
      <w:r w:rsidR="00A33F20" w:rsidRPr="00F60A4E">
        <w:rPr>
          <w:rFonts w:ascii="Arial" w:hAnsi="Arial" w:cs="Arial"/>
          <w:color w:val="auto"/>
        </w:rPr>
        <w:t>. ДОКУМЕНТЫ</w:t>
      </w:r>
      <w:r w:rsidR="00A353F8" w:rsidRPr="00F60A4E">
        <w:rPr>
          <w:rFonts w:ascii="Arial" w:hAnsi="Arial" w:cs="Arial"/>
          <w:color w:val="auto"/>
        </w:rPr>
        <w:t>,</w:t>
      </w:r>
      <w:r w:rsidR="00A33F20" w:rsidRPr="00F60A4E">
        <w:rPr>
          <w:rFonts w:ascii="Arial" w:hAnsi="Arial" w:cs="Arial"/>
          <w:color w:val="auto"/>
        </w:rPr>
        <w:t xml:space="preserve"> ПРЕД</w:t>
      </w:r>
      <w:r w:rsidR="00A353F8" w:rsidRPr="00F60A4E">
        <w:rPr>
          <w:rFonts w:ascii="Arial" w:hAnsi="Arial" w:cs="Arial"/>
          <w:color w:val="auto"/>
        </w:rPr>
        <w:t>О</w:t>
      </w:r>
      <w:r w:rsidR="00A33F20" w:rsidRPr="00F60A4E">
        <w:rPr>
          <w:rFonts w:ascii="Arial" w:hAnsi="Arial" w:cs="Arial"/>
          <w:color w:val="auto"/>
        </w:rPr>
        <w:t>СТАВЛ</w:t>
      </w:r>
      <w:r w:rsidRPr="00F60A4E">
        <w:rPr>
          <w:rFonts w:ascii="Arial" w:hAnsi="Arial" w:cs="Arial"/>
          <w:color w:val="auto"/>
        </w:rPr>
        <w:t>ЯЕМЫЕ</w:t>
      </w:r>
      <w:r w:rsidR="00A33F20" w:rsidRPr="00F60A4E">
        <w:rPr>
          <w:rFonts w:ascii="Arial" w:hAnsi="Arial" w:cs="Arial"/>
          <w:color w:val="auto"/>
        </w:rPr>
        <w:t xml:space="preserve"> ДЛЯ ПРОВЕРКИ</w:t>
      </w:r>
    </w:p>
    <w:p w:rsidR="008F5C6F" w:rsidRPr="00F60A4E" w:rsidRDefault="008F5C6F" w:rsidP="008F5C6F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</w:p>
    <w:p w:rsidR="008F5C6F" w:rsidRPr="00F60A4E" w:rsidRDefault="00D0142C" w:rsidP="008F5C6F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6</w:t>
      </w:r>
      <w:r w:rsidR="008F5C6F" w:rsidRPr="00F60A4E">
        <w:rPr>
          <w:rFonts w:ascii="Arial" w:hAnsi="Arial" w:cs="Arial"/>
          <w:color w:val="auto"/>
        </w:rPr>
        <w:t xml:space="preserve">.1. Перечень объектов и </w:t>
      </w:r>
      <w:r w:rsidR="00A33F20" w:rsidRPr="00F60A4E">
        <w:rPr>
          <w:rFonts w:ascii="Arial" w:hAnsi="Arial" w:cs="Arial"/>
          <w:color w:val="auto"/>
        </w:rPr>
        <w:t>многоквартирных домов</w:t>
      </w:r>
      <w:r w:rsidR="008F5C6F" w:rsidRPr="00F60A4E">
        <w:rPr>
          <w:rFonts w:ascii="Arial" w:hAnsi="Arial" w:cs="Arial"/>
          <w:color w:val="auto"/>
        </w:rPr>
        <w:t>, находящихся в управлении (эксплуатации).</w:t>
      </w:r>
    </w:p>
    <w:p w:rsidR="008F5C6F" w:rsidRPr="00F60A4E" w:rsidRDefault="00D0142C" w:rsidP="008F5C6F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6</w:t>
      </w:r>
      <w:r w:rsidR="008F5C6F" w:rsidRPr="00F60A4E">
        <w:rPr>
          <w:rFonts w:ascii="Arial" w:hAnsi="Arial" w:cs="Arial"/>
          <w:color w:val="auto"/>
        </w:rPr>
        <w:t>.2. Список инженерно-технического персонала.</w:t>
      </w:r>
    </w:p>
    <w:p w:rsidR="008F5C6F" w:rsidRPr="00F60A4E" w:rsidRDefault="00D0142C" w:rsidP="008F5C6F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6</w:t>
      </w:r>
      <w:r w:rsidR="008F5C6F" w:rsidRPr="00F60A4E">
        <w:rPr>
          <w:rFonts w:ascii="Arial" w:hAnsi="Arial" w:cs="Arial"/>
          <w:color w:val="auto"/>
        </w:rPr>
        <w:t>.3. Приказ о назначении ответственных и лиц их замещающих:</w:t>
      </w:r>
    </w:p>
    <w:p w:rsidR="008F5C6F" w:rsidRPr="00F60A4E" w:rsidRDefault="00A33F20" w:rsidP="008F5C6F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 xml:space="preserve">- </w:t>
      </w:r>
      <w:r w:rsidR="008F5C6F" w:rsidRPr="00F60A4E">
        <w:rPr>
          <w:rFonts w:ascii="Arial" w:hAnsi="Arial" w:cs="Arial"/>
          <w:color w:val="auto"/>
        </w:rPr>
        <w:t>за исправное состояние и безопасную эксплуатацию Т</w:t>
      </w:r>
      <w:r w:rsidRPr="00F60A4E">
        <w:rPr>
          <w:rFonts w:ascii="Arial" w:hAnsi="Arial" w:cs="Arial"/>
          <w:color w:val="auto"/>
        </w:rPr>
        <w:t>Э</w:t>
      </w:r>
      <w:r w:rsidR="008F5C6F" w:rsidRPr="00F60A4E">
        <w:rPr>
          <w:rFonts w:ascii="Arial" w:hAnsi="Arial" w:cs="Arial"/>
          <w:color w:val="auto"/>
        </w:rPr>
        <w:t>У;</w:t>
      </w:r>
    </w:p>
    <w:p w:rsidR="008F5C6F" w:rsidRPr="00F60A4E" w:rsidRDefault="00A33F20" w:rsidP="008F5C6F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 xml:space="preserve">- </w:t>
      </w:r>
      <w:r w:rsidR="008F5C6F" w:rsidRPr="00F60A4E">
        <w:rPr>
          <w:rFonts w:ascii="Arial" w:hAnsi="Arial" w:cs="Arial"/>
          <w:color w:val="auto"/>
        </w:rPr>
        <w:t>за организацию производства работ повышенной опасности при эксплуатации и ремонте теплопотребляющих установок и тепловых сетей потребителей;</w:t>
      </w:r>
    </w:p>
    <w:p w:rsidR="008F5C6F" w:rsidRPr="00F60A4E" w:rsidRDefault="00A33F20" w:rsidP="008F5C6F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 xml:space="preserve">- </w:t>
      </w:r>
      <w:r w:rsidR="008F5C6F" w:rsidRPr="00F60A4E">
        <w:rPr>
          <w:rFonts w:ascii="Arial" w:hAnsi="Arial" w:cs="Arial"/>
          <w:color w:val="auto"/>
        </w:rPr>
        <w:t>за обеспечение пожарной безопасности;</w:t>
      </w:r>
    </w:p>
    <w:p w:rsidR="008F5C6F" w:rsidRPr="00F60A4E" w:rsidRDefault="00D0142C" w:rsidP="008F5C6F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6</w:t>
      </w:r>
      <w:r w:rsidR="008F5C6F" w:rsidRPr="00F60A4E">
        <w:rPr>
          <w:rFonts w:ascii="Arial" w:hAnsi="Arial" w:cs="Arial"/>
          <w:color w:val="auto"/>
        </w:rPr>
        <w:t>.4. Копия удостоверений аттестованных лиц к эксплуатации Т</w:t>
      </w:r>
      <w:r w:rsidR="00A33F20" w:rsidRPr="00F60A4E">
        <w:rPr>
          <w:rFonts w:ascii="Arial" w:hAnsi="Arial" w:cs="Arial"/>
          <w:color w:val="auto"/>
        </w:rPr>
        <w:t>Э</w:t>
      </w:r>
      <w:r w:rsidR="008F5C6F" w:rsidRPr="00F60A4E">
        <w:rPr>
          <w:rFonts w:ascii="Arial" w:hAnsi="Arial" w:cs="Arial"/>
          <w:color w:val="auto"/>
        </w:rPr>
        <w:t>У.</w:t>
      </w:r>
    </w:p>
    <w:p w:rsidR="008F5C6F" w:rsidRPr="00F60A4E" w:rsidRDefault="00D0142C" w:rsidP="008F5C6F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6</w:t>
      </w:r>
      <w:r w:rsidR="008F5C6F" w:rsidRPr="00F60A4E">
        <w:rPr>
          <w:rFonts w:ascii="Arial" w:hAnsi="Arial" w:cs="Arial"/>
          <w:color w:val="auto"/>
        </w:rPr>
        <w:t xml:space="preserve">.5. Распорядительный документ о назначении постоянно действующей </w:t>
      </w:r>
      <w:r w:rsidR="008F5C6F" w:rsidRPr="00F60A4E">
        <w:rPr>
          <w:rFonts w:ascii="Arial" w:hAnsi="Arial" w:cs="Arial"/>
          <w:color w:val="auto"/>
        </w:rPr>
        <w:lastRenderedPageBreak/>
        <w:t>комиссии для проведения проверки знания правил технической эксплуатации Т</w:t>
      </w:r>
      <w:r w:rsidR="00A33F20" w:rsidRPr="00F60A4E">
        <w:rPr>
          <w:rFonts w:ascii="Arial" w:hAnsi="Arial" w:cs="Arial"/>
          <w:color w:val="auto"/>
        </w:rPr>
        <w:t>Э</w:t>
      </w:r>
      <w:r w:rsidR="008F5C6F" w:rsidRPr="00F60A4E">
        <w:rPr>
          <w:rFonts w:ascii="Arial" w:hAnsi="Arial" w:cs="Arial"/>
          <w:color w:val="auto"/>
        </w:rPr>
        <w:t>У персонала организации и утверждении графика проверки.</w:t>
      </w:r>
    </w:p>
    <w:p w:rsidR="008F5C6F" w:rsidRPr="00F60A4E" w:rsidRDefault="008A3D47" w:rsidP="008F5C6F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FE2124" wp14:editId="3C4A5C96">
                <wp:simplePos x="0" y="0"/>
                <wp:positionH relativeFrom="column">
                  <wp:posOffset>2809875</wp:posOffset>
                </wp:positionH>
                <wp:positionV relativeFrom="paragraph">
                  <wp:posOffset>-719455</wp:posOffset>
                </wp:positionV>
                <wp:extent cx="299720" cy="372745"/>
                <wp:effectExtent l="0" t="0" r="24130" b="273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372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3702" w:rsidRPr="008A3D47" w:rsidRDefault="007B3702" w:rsidP="008A3D4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0" style="position:absolute;left:0;text-align:left;margin-left:221.25pt;margin-top:-56.65pt;width:23.6pt;height:29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" fillcolor="window" strokecolor="window" strokeweight="2pt">
                <v:textbox>
                  <w:txbxContent>
                    <w:p w:rsidR="007B3702" w:rsidRPr="008A3D47" w:rsidRDefault="007B3702" w:rsidP="008A3D4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D0142C" w:rsidRPr="00F60A4E">
        <w:rPr>
          <w:rFonts w:ascii="Arial" w:hAnsi="Arial" w:cs="Arial"/>
          <w:color w:val="auto"/>
        </w:rPr>
        <w:t>6</w:t>
      </w:r>
      <w:r w:rsidR="008F5C6F" w:rsidRPr="00F60A4E">
        <w:rPr>
          <w:rFonts w:ascii="Arial" w:hAnsi="Arial" w:cs="Arial"/>
          <w:color w:val="auto"/>
        </w:rPr>
        <w:t>.6. Противоаварийные тренировки: тематический план, график, программы и журнал учета проведения.</w:t>
      </w:r>
    </w:p>
    <w:p w:rsidR="008F5C6F" w:rsidRPr="00F60A4E" w:rsidRDefault="00D0142C" w:rsidP="008F5C6F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6</w:t>
      </w:r>
      <w:r w:rsidR="008F5C6F" w:rsidRPr="00F60A4E">
        <w:rPr>
          <w:rFonts w:ascii="Arial" w:hAnsi="Arial" w:cs="Arial"/>
          <w:color w:val="auto"/>
        </w:rPr>
        <w:t>.7. Приказ об организации обучения и проверки знаний работников, осуществляющих эксплуатацию и ремонт Т</w:t>
      </w:r>
      <w:r w:rsidR="00A33F20" w:rsidRPr="00F60A4E">
        <w:rPr>
          <w:rFonts w:ascii="Arial" w:hAnsi="Arial" w:cs="Arial"/>
          <w:color w:val="auto"/>
        </w:rPr>
        <w:t>Э</w:t>
      </w:r>
      <w:r w:rsidR="008F5C6F" w:rsidRPr="00F60A4E">
        <w:rPr>
          <w:rFonts w:ascii="Arial" w:hAnsi="Arial" w:cs="Arial"/>
          <w:color w:val="auto"/>
        </w:rPr>
        <w:t>У.</w:t>
      </w:r>
    </w:p>
    <w:p w:rsidR="008F5C6F" w:rsidRPr="00F60A4E" w:rsidRDefault="00D0142C" w:rsidP="008F5C6F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6</w:t>
      </w:r>
      <w:r w:rsidR="008F5C6F" w:rsidRPr="00F60A4E">
        <w:rPr>
          <w:rFonts w:ascii="Arial" w:hAnsi="Arial" w:cs="Arial"/>
          <w:color w:val="auto"/>
        </w:rPr>
        <w:t>.8. Журнал проведения инструктажей по пожарной безопасности.</w:t>
      </w:r>
    </w:p>
    <w:p w:rsidR="008F5C6F" w:rsidRPr="00F60A4E" w:rsidRDefault="00D0142C" w:rsidP="008F5C6F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6</w:t>
      </w:r>
      <w:r w:rsidR="008F5C6F" w:rsidRPr="00F60A4E">
        <w:rPr>
          <w:rFonts w:ascii="Arial" w:hAnsi="Arial" w:cs="Arial"/>
          <w:color w:val="auto"/>
        </w:rPr>
        <w:t>.9. Инструкции для ответственных и лиц их замещающих:</w:t>
      </w:r>
    </w:p>
    <w:p w:rsidR="008F5C6F" w:rsidRPr="00F60A4E" w:rsidRDefault="00A33F20" w:rsidP="008F5C6F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 xml:space="preserve">- </w:t>
      </w:r>
      <w:r w:rsidR="008F5C6F" w:rsidRPr="00F60A4E">
        <w:rPr>
          <w:rFonts w:ascii="Arial" w:hAnsi="Arial" w:cs="Arial"/>
          <w:color w:val="auto"/>
        </w:rPr>
        <w:t>по охране труда;</w:t>
      </w:r>
    </w:p>
    <w:p w:rsidR="008F5C6F" w:rsidRPr="00F60A4E" w:rsidRDefault="00A33F20" w:rsidP="008F5C6F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 xml:space="preserve">- </w:t>
      </w:r>
      <w:r w:rsidR="008F5C6F" w:rsidRPr="00F60A4E">
        <w:rPr>
          <w:rFonts w:ascii="Arial" w:hAnsi="Arial" w:cs="Arial"/>
          <w:color w:val="auto"/>
        </w:rPr>
        <w:t>по ремонту, промывке, испытанию, наладке, пуску и эксплуатации систем отопления многоквартирных домов;</w:t>
      </w:r>
    </w:p>
    <w:p w:rsidR="008F5C6F" w:rsidRPr="00F60A4E" w:rsidRDefault="00A33F20" w:rsidP="008F5C6F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 xml:space="preserve">- </w:t>
      </w:r>
      <w:r w:rsidR="008F5C6F" w:rsidRPr="00F60A4E">
        <w:rPr>
          <w:rFonts w:ascii="Arial" w:hAnsi="Arial" w:cs="Arial"/>
          <w:color w:val="auto"/>
        </w:rPr>
        <w:t>по безопасному ведению пожароопасных работ.</w:t>
      </w:r>
    </w:p>
    <w:p w:rsidR="0096457F" w:rsidRPr="00F60A4E" w:rsidRDefault="00D0142C" w:rsidP="008F5C6F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6</w:t>
      </w:r>
      <w:r w:rsidR="008F5C6F" w:rsidRPr="00F60A4E">
        <w:rPr>
          <w:rFonts w:ascii="Arial" w:hAnsi="Arial" w:cs="Arial"/>
          <w:color w:val="auto"/>
        </w:rPr>
        <w:t xml:space="preserve">.10. График </w:t>
      </w:r>
      <w:r w:rsidR="0096457F" w:rsidRPr="00F60A4E">
        <w:rPr>
          <w:rFonts w:ascii="Arial" w:hAnsi="Arial" w:cs="Arial"/>
          <w:color w:val="auto"/>
        </w:rPr>
        <w:t xml:space="preserve"> </w:t>
      </w:r>
      <w:r w:rsidR="008F5C6F" w:rsidRPr="00F60A4E">
        <w:rPr>
          <w:rFonts w:ascii="Arial" w:hAnsi="Arial" w:cs="Arial"/>
          <w:color w:val="auto"/>
        </w:rPr>
        <w:t xml:space="preserve">устранения </w:t>
      </w:r>
      <w:r w:rsidR="0096457F" w:rsidRPr="00F60A4E">
        <w:rPr>
          <w:rFonts w:ascii="Arial" w:hAnsi="Arial" w:cs="Arial"/>
          <w:color w:val="auto"/>
        </w:rPr>
        <w:t xml:space="preserve"> </w:t>
      </w:r>
      <w:r w:rsidR="008F5C6F" w:rsidRPr="00F60A4E">
        <w:rPr>
          <w:rFonts w:ascii="Arial" w:hAnsi="Arial" w:cs="Arial"/>
          <w:color w:val="auto"/>
        </w:rPr>
        <w:t xml:space="preserve">нарушений </w:t>
      </w:r>
      <w:r w:rsidR="0096457F" w:rsidRPr="00F60A4E">
        <w:rPr>
          <w:rFonts w:ascii="Arial" w:hAnsi="Arial" w:cs="Arial"/>
          <w:color w:val="auto"/>
        </w:rPr>
        <w:t xml:space="preserve"> </w:t>
      </w:r>
      <w:r w:rsidR="008F5C6F" w:rsidRPr="00F60A4E">
        <w:rPr>
          <w:rFonts w:ascii="Arial" w:hAnsi="Arial" w:cs="Arial"/>
          <w:color w:val="auto"/>
        </w:rPr>
        <w:t xml:space="preserve">работы </w:t>
      </w:r>
      <w:r w:rsidR="0096457F" w:rsidRPr="00F60A4E">
        <w:rPr>
          <w:rFonts w:ascii="Arial" w:hAnsi="Arial" w:cs="Arial"/>
          <w:color w:val="auto"/>
        </w:rPr>
        <w:t xml:space="preserve"> </w:t>
      </w:r>
      <w:r w:rsidR="008F5C6F" w:rsidRPr="00F60A4E">
        <w:rPr>
          <w:rFonts w:ascii="Arial" w:hAnsi="Arial" w:cs="Arial"/>
          <w:color w:val="auto"/>
        </w:rPr>
        <w:t>оборудования Т</w:t>
      </w:r>
      <w:r w:rsidR="00A33F20" w:rsidRPr="00F60A4E">
        <w:rPr>
          <w:rFonts w:ascii="Arial" w:hAnsi="Arial" w:cs="Arial"/>
          <w:color w:val="auto"/>
        </w:rPr>
        <w:t>Э</w:t>
      </w:r>
      <w:r w:rsidR="008F5C6F" w:rsidRPr="00F60A4E">
        <w:rPr>
          <w:rFonts w:ascii="Arial" w:hAnsi="Arial" w:cs="Arial"/>
          <w:color w:val="auto"/>
        </w:rPr>
        <w:t>У, выявлен</w:t>
      </w:r>
      <w:r w:rsidR="0096457F" w:rsidRPr="00F60A4E">
        <w:rPr>
          <w:rFonts w:ascii="Arial" w:hAnsi="Arial" w:cs="Arial"/>
          <w:color w:val="auto"/>
        </w:rPr>
        <w:t>-</w:t>
      </w:r>
    </w:p>
    <w:p w:rsidR="008F5C6F" w:rsidRPr="00F60A4E" w:rsidRDefault="008F5C6F" w:rsidP="0096457F">
      <w:pPr>
        <w:spacing w:line="274" w:lineRule="exact"/>
        <w:jc w:val="both"/>
        <w:rPr>
          <w:rFonts w:ascii="Arial" w:hAnsi="Arial" w:cs="Arial"/>
          <w:color w:val="auto"/>
        </w:rPr>
      </w:pPr>
      <w:proofErr w:type="spellStart"/>
      <w:r w:rsidRPr="00F60A4E">
        <w:rPr>
          <w:rFonts w:ascii="Arial" w:hAnsi="Arial" w:cs="Arial"/>
          <w:color w:val="auto"/>
        </w:rPr>
        <w:t>ных</w:t>
      </w:r>
      <w:proofErr w:type="spellEnd"/>
      <w:r w:rsidRPr="00F60A4E">
        <w:rPr>
          <w:rFonts w:ascii="Arial" w:hAnsi="Arial" w:cs="Arial"/>
          <w:color w:val="auto"/>
        </w:rPr>
        <w:t xml:space="preserve"> в процессе эксплуатации в предыдущий отопительный период, и отчет по данному плану-графику при подготовке к предстоящему отопительному периоду.</w:t>
      </w:r>
    </w:p>
    <w:p w:rsidR="00657A82" w:rsidRDefault="00D0142C" w:rsidP="008F5C6F">
      <w:pPr>
        <w:spacing w:line="274" w:lineRule="exact"/>
        <w:ind w:firstLine="567"/>
        <w:jc w:val="both"/>
      </w:pPr>
      <w:r w:rsidRPr="00F60A4E">
        <w:rPr>
          <w:rFonts w:ascii="Arial" w:hAnsi="Arial" w:cs="Arial"/>
          <w:color w:val="auto"/>
        </w:rPr>
        <w:t>6</w:t>
      </w:r>
      <w:r w:rsidR="008F5C6F" w:rsidRPr="00F60A4E">
        <w:rPr>
          <w:rFonts w:ascii="Arial" w:hAnsi="Arial" w:cs="Arial"/>
          <w:color w:val="auto"/>
        </w:rPr>
        <w:t xml:space="preserve">.11. Акты </w:t>
      </w:r>
      <w:r w:rsidR="00843A7B" w:rsidRPr="00F60A4E">
        <w:rPr>
          <w:rFonts w:ascii="Arial" w:hAnsi="Arial" w:cs="Arial"/>
          <w:color w:val="auto"/>
        </w:rPr>
        <w:t xml:space="preserve">(весенней, осенней) </w:t>
      </w:r>
      <w:r w:rsidR="008F5C6F" w:rsidRPr="00F60A4E">
        <w:rPr>
          <w:rFonts w:ascii="Arial" w:hAnsi="Arial" w:cs="Arial"/>
          <w:color w:val="auto"/>
        </w:rPr>
        <w:t>промывки системы отопления и гидравлических испытаний абонентского оборудования, подписанные теплоснабжающей организацией.</w:t>
      </w:r>
    </w:p>
    <w:p w:rsidR="008F5C6F" w:rsidRPr="00F60A4E" w:rsidRDefault="00657A82" w:rsidP="008F5C6F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Для абонентов р.п. Светлый Яр, имеющих открытую систему </w:t>
      </w:r>
      <w:r w:rsidRPr="00657A82">
        <w:rPr>
          <w:rFonts w:ascii="Arial" w:hAnsi="Arial" w:cs="Arial"/>
          <w:color w:val="auto"/>
        </w:rPr>
        <w:t>горячего водоснабжения</w:t>
      </w:r>
      <w:r>
        <w:rPr>
          <w:rFonts w:ascii="Arial" w:hAnsi="Arial" w:cs="Arial"/>
          <w:color w:val="auto"/>
        </w:rPr>
        <w:t xml:space="preserve">, после промывки </w:t>
      </w:r>
      <w:r w:rsidRPr="00657A82">
        <w:rPr>
          <w:rFonts w:ascii="Arial" w:hAnsi="Arial" w:cs="Arial"/>
          <w:color w:val="auto"/>
        </w:rPr>
        <w:t>систем отопления</w:t>
      </w:r>
      <w:r>
        <w:t xml:space="preserve"> - результаты анализов </w:t>
      </w:r>
      <w:r>
        <w:rPr>
          <w:rFonts w:ascii="Arial" w:hAnsi="Arial" w:cs="Arial"/>
          <w:color w:val="auto"/>
        </w:rPr>
        <w:t>к</w:t>
      </w:r>
      <w:r w:rsidRPr="00657A82">
        <w:rPr>
          <w:rFonts w:ascii="Arial" w:hAnsi="Arial" w:cs="Arial"/>
          <w:color w:val="auto"/>
        </w:rPr>
        <w:t>ачеств</w:t>
      </w:r>
      <w:r>
        <w:rPr>
          <w:rFonts w:ascii="Arial" w:hAnsi="Arial" w:cs="Arial"/>
          <w:color w:val="auto"/>
        </w:rPr>
        <w:t>а</w:t>
      </w:r>
      <w:r w:rsidRPr="00657A82">
        <w:rPr>
          <w:rFonts w:ascii="Arial" w:hAnsi="Arial" w:cs="Arial"/>
          <w:color w:val="auto"/>
        </w:rPr>
        <w:t xml:space="preserve"> воды во внутренней системе горячего водоснабжения</w:t>
      </w:r>
      <w:r w:rsidR="006B0E60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 xml:space="preserve"> </w:t>
      </w:r>
      <w:r w:rsidR="00372875">
        <w:rPr>
          <w:rFonts w:ascii="Arial" w:hAnsi="Arial" w:cs="Arial"/>
          <w:color w:val="auto"/>
        </w:rPr>
        <w:t>в</w:t>
      </w:r>
      <w:r w:rsidRPr="00657A82">
        <w:rPr>
          <w:rFonts w:ascii="Arial" w:hAnsi="Arial" w:cs="Arial"/>
          <w:color w:val="auto"/>
        </w:rPr>
        <w:t xml:space="preserve"> соответств</w:t>
      </w:r>
      <w:r w:rsidR="00372875">
        <w:rPr>
          <w:rFonts w:ascii="Arial" w:hAnsi="Arial" w:cs="Arial"/>
          <w:color w:val="auto"/>
        </w:rPr>
        <w:t>ии с</w:t>
      </w:r>
      <w:r w:rsidRPr="00657A82">
        <w:rPr>
          <w:rFonts w:ascii="Arial" w:hAnsi="Arial" w:cs="Arial"/>
          <w:color w:val="auto"/>
        </w:rPr>
        <w:t xml:space="preserve"> СанПиН 2.1.4.1074-01</w:t>
      </w:r>
      <w:r w:rsidR="006B0E60">
        <w:rPr>
          <w:rFonts w:ascii="Arial" w:hAnsi="Arial" w:cs="Arial"/>
          <w:color w:val="auto"/>
        </w:rPr>
        <w:t xml:space="preserve"> (далее</w:t>
      </w:r>
      <w:r w:rsidR="003F4C00">
        <w:rPr>
          <w:rFonts w:ascii="Arial" w:hAnsi="Arial" w:cs="Arial"/>
          <w:color w:val="auto"/>
        </w:rPr>
        <w:t xml:space="preserve"> – Бак/анализ)</w:t>
      </w:r>
      <w:r>
        <w:rPr>
          <w:rFonts w:ascii="Arial" w:hAnsi="Arial" w:cs="Arial"/>
          <w:color w:val="auto"/>
        </w:rPr>
        <w:t>.</w:t>
      </w:r>
    </w:p>
    <w:p w:rsidR="008F5C6F" w:rsidRPr="00F60A4E" w:rsidRDefault="00D0142C" w:rsidP="008F5C6F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6</w:t>
      </w:r>
      <w:r w:rsidR="008F5C6F" w:rsidRPr="00F60A4E">
        <w:rPr>
          <w:rFonts w:ascii="Arial" w:hAnsi="Arial" w:cs="Arial"/>
          <w:color w:val="auto"/>
        </w:rPr>
        <w:t>.12. Акты готовности к отопительному периоду, подписанные уполномоченным представителем собственников многоквартирного дома.</w:t>
      </w:r>
    </w:p>
    <w:p w:rsidR="008F5C6F" w:rsidRPr="00F60A4E" w:rsidRDefault="00D0142C" w:rsidP="008F5C6F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6</w:t>
      </w:r>
      <w:r w:rsidR="008F5C6F" w:rsidRPr="00F60A4E">
        <w:rPr>
          <w:rFonts w:ascii="Arial" w:hAnsi="Arial" w:cs="Arial"/>
          <w:color w:val="auto"/>
        </w:rPr>
        <w:t>.13. Акт разграничения балансовой принадлежности и эксплуатационной ответственности сетей.</w:t>
      </w:r>
    </w:p>
    <w:p w:rsidR="008F5C6F" w:rsidRPr="00F60A4E" w:rsidRDefault="00D0142C" w:rsidP="008F5C6F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6</w:t>
      </w:r>
      <w:r w:rsidR="008F5C6F" w:rsidRPr="00F60A4E">
        <w:rPr>
          <w:rFonts w:ascii="Arial" w:hAnsi="Arial" w:cs="Arial"/>
          <w:color w:val="auto"/>
        </w:rPr>
        <w:t>.14. Договор на поставку ресурса.</w:t>
      </w:r>
    </w:p>
    <w:p w:rsidR="008F5C6F" w:rsidRPr="00F60A4E" w:rsidRDefault="008F5C6F" w:rsidP="007A11CC">
      <w:pPr>
        <w:spacing w:line="274" w:lineRule="exact"/>
        <w:ind w:firstLine="567"/>
        <w:jc w:val="both"/>
        <w:rPr>
          <w:rFonts w:ascii="Arial" w:hAnsi="Arial" w:cs="Arial"/>
          <w:color w:val="auto"/>
        </w:rPr>
      </w:pPr>
    </w:p>
    <w:p w:rsidR="00A353F8" w:rsidRPr="00F60A4E" w:rsidRDefault="00CA109C" w:rsidP="00CA109C">
      <w:pPr>
        <w:spacing w:line="274" w:lineRule="exact"/>
        <w:ind w:firstLine="567"/>
        <w:jc w:val="center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7. МЕТОДИЧЕСКИЕ РЕКОМЕНДАЦИИ ДЛЯ ПРОВЕРКИ ГОТОВНОСТИ ОРГАНИЗАЦИИ (ОБЪЕКТА) К ОТОПИТЕЛЬНОМУ  ПЕРИОДУ</w:t>
      </w:r>
    </w:p>
    <w:p w:rsidR="0096457F" w:rsidRPr="00F60A4E" w:rsidRDefault="0096457F" w:rsidP="00CA109C">
      <w:pPr>
        <w:spacing w:line="274" w:lineRule="exact"/>
        <w:ind w:firstLine="567"/>
        <w:jc w:val="center"/>
        <w:rPr>
          <w:rFonts w:ascii="Arial" w:hAnsi="Arial" w:cs="Arial"/>
          <w:color w:val="aut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551"/>
        <w:gridCol w:w="1418"/>
        <w:gridCol w:w="2268"/>
      </w:tblGrid>
      <w:tr w:rsidR="009C4891" w:rsidRPr="00F60A4E" w:rsidTr="007D5A12">
        <w:tc>
          <w:tcPr>
            <w:tcW w:w="534" w:type="dxa"/>
            <w:shd w:val="clear" w:color="auto" w:fill="auto"/>
            <w:vAlign w:val="center"/>
          </w:tcPr>
          <w:p w:rsidR="009C4891" w:rsidRPr="00F60A4E" w:rsidRDefault="009C4891" w:rsidP="009C4891">
            <w:pPr>
              <w:spacing w:line="274" w:lineRule="exact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№</w:t>
            </w:r>
          </w:p>
          <w:p w:rsidR="009C4891" w:rsidRPr="00F60A4E" w:rsidRDefault="009C4891" w:rsidP="009C4891">
            <w:pPr>
              <w:spacing w:line="274" w:lineRule="exact"/>
              <w:ind w:left="-142" w:right="-108" w:firstLine="142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 w:rsidRPr="00F60A4E">
              <w:rPr>
                <w:rFonts w:ascii="Arial" w:hAnsi="Arial" w:cs="Arial"/>
                <w:color w:val="auto"/>
              </w:rPr>
              <w:t>п</w:t>
            </w:r>
            <w:proofErr w:type="gramEnd"/>
            <w:r w:rsidRPr="00F60A4E">
              <w:rPr>
                <w:rFonts w:ascii="Arial" w:hAnsi="Arial" w:cs="Arial"/>
                <w:color w:val="auto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4891" w:rsidRPr="00F60A4E" w:rsidRDefault="009C4891" w:rsidP="009C4891">
            <w:pPr>
              <w:spacing w:line="274" w:lineRule="exact"/>
              <w:ind w:firstLine="33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Требования по готовности к отопительному периоду для потребителей тепловой энергии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32E87" w:rsidRPr="00F60A4E" w:rsidRDefault="009C4891" w:rsidP="00D32E87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Документ, подтверждающий готовность к отопительному периоду</w:t>
            </w:r>
          </w:p>
          <w:p w:rsidR="009C4891" w:rsidRPr="00F60A4E" w:rsidRDefault="009C4891" w:rsidP="00D32E87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(№ и дата)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4891" w:rsidRPr="00F60A4E" w:rsidRDefault="007D5A12" w:rsidP="009C4891">
            <w:pPr>
              <w:spacing w:line="274" w:lineRule="exact"/>
              <w:ind w:left="-108" w:right="-108" w:hanging="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Номер</w:t>
            </w:r>
          </w:p>
          <w:p w:rsidR="009C4891" w:rsidRPr="00F60A4E" w:rsidRDefault="009C4891" w:rsidP="00FE2DEC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Приложения образца документа</w:t>
            </w:r>
          </w:p>
        </w:tc>
        <w:tc>
          <w:tcPr>
            <w:tcW w:w="2268" w:type="dxa"/>
            <w:vAlign w:val="center"/>
          </w:tcPr>
          <w:p w:rsidR="009C4891" w:rsidRPr="00F60A4E" w:rsidRDefault="009C4891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Примечание</w:t>
            </w:r>
          </w:p>
        </w:tc>
      </w:tr>
      <w:tr w:rsidR="009C4891" w:rsidRPr="00F60A4E" w:rsidTr="007D5A12">
        <w:tc>
          <w:tcPr>
            <w:tcW w:w="534" w:type="dxa"/>
            <w:shd w:val="clear" w:color="auto" w:fill="auto"/>
            <w:vAlign w:val="center"/>
          </w:tcPr>
          <w:p w:rsidR="009C4891" w:rsidRPr="00F60A4E" w:rsidRDefault="009C4891" w:rsidP="00102311">
            <w:pPr>
              <w:spacing w:line="274" w:lineRule="exact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4891" w:rsidRPr="00F60A4E" w:rsidRDefault="009C4891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4891" w:rsidRPr="00F60A4E" w:rsidRDefault="009C4891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Акт устранения нарушений</w:t>
            </w:r>
          </w:p>
          <w:p w:rsidR="009C4891" w:rsidRPr="00F60A4E" w:rsidRDefault="00D32E87" w:rsidP="00D32E87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(</w:t>
            </w:r>
            <w:proofErr w:type="gramStart"/>
            <w:r w:rsidR="009C4891" w:rsidRPr="00F60A4E">
              <w:rPr>
                <w:rFonts w:ascii="Arial" w:hAnsi="Arial" w:cs="Arial"/>
                <w:color w:val="auto"/>
              </w:rPr>
              <w:t>без</w:t>
            </w:r>
            <w:proofErr w:type="gramEnd"/>
            <w:r w:rsidR="009C4891" w:rsidRPr="00F60A4E">
              <w:rPr>
                <w:rFonts w:ascii="Arial" w:hAnsi="Arial" w:cs="Arial"/>
                <w:color w:val="auto"/>
              </w:rPr>
              <w:t xml:space="preserve"> №</w:t>
            </w:r>
            <w:r w:rsidRPr="00F60A4E">
              <w:rPr>
                <w:rFonts w:ascii="Arial" w:hAnsi="Arial" w:cs="Arial"/>
                <w:color w:val="auto"/>
              </w:rPr>
              <w:t>,</w:t>
            </w:r>
            <w:r w:rsidR="009C4891" w:rsidRPr="00F60A4E">
              <w:rPr>
                <w:rFonts w:ascii="Arial" w:hAnsi="Arial" w:cs="Arial"/>
                <w:color w:val="auto"/>
              </w:rPr>
              <w:t xml:space="preserve"> дата до </w:t>
            </w:r>
            <w:r w:rsidRPr="00F60A4E">
              <w:rPr>
                <w:rFonts w:ascii="Arial" w:hAnsi="Arial" w:cs="Arial"/>
                <w:color w:val="auto"/>
              </w:rPr>
              <w:t>01</w:t>
            </w:r>
            <w:r w:rsidR="009C4891" w:rsidRPr="00F60A4E">
              <w:rPr>
                <w:rFonts w:ascii="Arial" w:hAnsi="Arial" w:cs="Arial"/>
                <w:color w:val="auto"/>
              </w:rPr>
              <w:t>.0</w:t>
            </w:r>
            <w:r w:rsidRPr="00F60A4E">
              <w:rPr>
                <w:rFonts w:ascii="Arial" w:hAnsi="Arial" w:cs="Arial"/>
                <w:color w:val="auto"/>
              </w:rPr>
              <w:t>5</w:t>
            </w:r>
            <w:r w:rsidR="009C4891" w:rsidRPr="00F60A4E">
              <w:rPr>
                <w:rFonts w:ascii="Arial" w:hAnsi="Arial" w:cs="Arial"/>
                <w:color w:val="auto"/>
              </w:rPr>
              <w:t>.202</w:t>
            </w:r>
            <w:r w:rsidRPr="00F60A4E">
              <w:rPr>
                <w:rFonts w:ascii="Arial" w:hAnsi="Arial" w:cs="Arial"/>
                <w:color w:val="auto"/>
              </w:rPr>
              <w:t>1)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4891" w:rsidRPr="00F60A4E" w:rsidRDefault="009C4891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 xml:space="preserve">Приложение </w:t>
            </w:r>
            <w:r w:rsidR="007D5A12" w:rsidRPr="00F60A4E">
              <w:rPr>
                <w:rFonts w:ascii="Arial" w:hAnsi="Arial" w:cs="Arial"/>
                <w:color w:val="auto"/>
              </w:rPr>
              <w:t xml:space="preserve">№ </w:t>
            </w:r>
            <w:r w:rsidRPr="00F60A4E">
              <w:rPr>
                <w:rFonts w:ascii="Arial" w:hAnsi="Arial" w:cs="Arial"/>
                <w:color w:val="auto"/>
              </w:rPr>
              <w:t>1</w:t>
            </w:r>
          </w:p>
          <w:p w:rsidR="009C4891" w:rsidRPr="00F60A4E" w:rsidRDefault="009C4891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A00A0B" w:rsidRPr="00F60A4E" w:rsidRDefault="00476FD7" w:rsidP="00A00A0B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О</w:t>
            </w:r>
            <w:r w:rsidR="00A00A0B" w:rsidRPr="00F60A4E">
              <w:rPr>
                <w:rFonts w:ascii="Arial" w:hAnsi="Arial" w:cs="Arial"/>
                <w:color w:val="auto"/>
              </w:rPr>
              <w:t>формляется</w:t>
            </w:r>
            <w:r w:rsidR="009C4891" w:rsidRPr="00F60A4E">
              <w:rPr>
                <w:rFonts w:ascii="Arial" w:hAnsi="Arial" w:cs="Arial"/>
                <w:color w:val="auto"/>
              </w:rPr>
              <w:t xml:space="preserve"> после окончания отопительного периода</w:t>
            </w:r>
            <w:r w:rsidR="00A00A0B" w:rsidRPr="00F60A4E">
              <w:rPr>
                <w:rFonts w:ascii="Arial" w:hAnsi="Arial" w:cs="Arial"/>
                <w:color w:val="auto"/>
              </w:rPr>
              <w:t xml:space="preserve"> </w:t>
            </w:r>
            <w:r w:rsidR="003667C5" w:rsidRPr="00F60A4E">
              <w:rPr>
                <w:rFonts w:ascii="Arial" w:hAnsi="Arial" w:cs="Arial"/>
                <w:color w:val="auto"/>
              </w:rPr>
              <w:t>при</w:t>
            </w:r>
            <w:r w:rsidR="00A00A0B" w:rsidRPr="00F60A4E">
              <w:rPr>
                <w:rFonts w:ascii="Arial" w:hAnsi="Arial" w:cs="Arial"/>
                <w:color w:val="auto"/>
              </w:rPr>
              <w:t xml:space="preserve"> участи</w:t>
            </w:r>
            <w:r w:rsidR="003667C5" w:rsidRPr="00F60A4E">
              <w:rPr>
                <w:rFonts w:ascii="Arial" w:hAnsi="Arial" w:cs="Arial"/>
                <w:color w:val="auto"/>
              </w:rPr>
              <w:t>и</w:t>
            </w:r>
            <w:r w:rsidR="00A00A0B" w:rsidRPr="00F60A4E">
              <w:rPr>
                <w:rFonts w:ascii="Arial" w:hAnsi="Arial" w:cs="Arial"/>
                <w:color w:val="auto"/>
              </w:rPr>
              <w:t xml:space="preserve"> тепло-</w:t>
            </w:r>
          </w:p>
          <w:p w:rsidR="009C4891" w:rsidRPr="00F60A4E" w:rsidRDefault="00A00A0B" w:rsidP="00A00A0B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снабжающей (теплосетевой) организации</w:t>
            </w:r>
          </w:p>
        </w:tc>
      </w:tr>
      <w:tr w:rsidR="009C4891" w:rsidRPr="00F60A4E" w:rsidTr="007D5A12">
        <w:tc>
          <w:tcPr>
            <w:tcW w:w="534" w:type="dxa"/>
            <w:shd w:val="clear" w:color="auto" w:fill="auto"/>
            <w:vAlign w:val="center"/>
          </w:tcPr>
          <w:p w:rsidR="009C4891" w:rsidRPr="00F60A4E" w:rsidRDefault="009C4891" w:rsidP="00102311">
            <w:pPr>
              <w:spacing w:line="274" w:lineRule="exact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4891" w:rsidRPr="00F60A4E" w:rsidRDefault="009C4891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Проведение промывки оборудования и коммуникаций теплопотребляющих установок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00A0B" w:rsidRPr="00F60A4E" w:rsidRDefault="009C4891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Акты проведения промывки</w:t>
            </w:r>
            <w:r w:rsidR="00A00A0B" w:rsidRPr="00F60A4E">
              <w:rPr>
                <w:rFonts w:ascii="Arial" w:hAnsi="Arial" w:cs="Arial"/>
                <w:color w:val="auto"/>
              </w:rPr>
              <w:t>:</w:t>
            </w:r>
          </w:p>
          <w:p w:rsidR="009C4891" w:rsidRPr="00F60A4E" w:rsidRDefault="00A00A0B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-</w:t>
            </w:r>
            <w:r w:rsidR="009C4891" w:rsidRPr="00F60A4E">
              <w:rPr>
                <w:rFonts w:ascii="Arial" w:hAnsi="Arial" w:cs="Arial"/>
                <w:color w:val="auto"/>
              </w:rPr>
              <w:t xml:space="preserve"> весенней </w:t>
            </w:r>
            <w:r w:rsidR="0096457F" w:rsidRPr="00F60A4E">
              <w:rPr>
                <w:rFonts w:ascii="Arial" w:hAnsi="Arial" w:cs="Arial"/>
                <w:color w:val="auto"/>
              </w:rPr>
              <w:t>(</w:t>
            </w:r>
            <w:r w:rsidR="009C4891" w:rsidRPr="00F60A4E">
              <w:rPr>
                <w:rFonts w:ascii="Arial" w:hAnsi="Arial" w:cs="Arial"/>
                <w:color w:val="auto"/>
              </w:rPr>
              <w:t xml:space="preserve">№ 1 до </w:t>
            </w:r>
            <w:r w:rsidRPr="00F60A4E">
              <w:rPr>
                <w:rFonts w:ascii="Arial" w:hAnsi="Arial" w:cs="Arial"/>
                <w:color w:val="auto"/>
              </w:rPr>
              <w:t>28</w:t>
            </w:r>
            <w:r w:rsidR="009C4891" w:rsidRPr="00F60A4E">
              <w:rPr>
                <w:rFonts w:ascii="Arial" w:hAnsi="Arial" w:cs="Arial"/>
                <w:color w:val="auto"/>
              </w:rPr>
              <w:t>.05.202</w:t>
            </w:r>
            <w:r w:rsidRPr="00F60A4E">
              <w:rPr>
                <w:rFonts w:ascii="Arial" w:hAnsi="Arial" w:cs="Arial"/>
                <w:color w:val="auto"/>
              </w:rPr>
              <w:t>1</w:t>
            </w:r>
            <w:r w:rsidR="0096457F" w:rsidRPr="00F60A4E">
              <w:rPr>
                <w:rFonts w:ascii="Arial" w:hAnsi="Arial" w:cs="Arial"/>
                <w:color w:val="auto"/>
              </w:rPr>
              <w:t>);</w:t>
            </w:r>
          </w:p>
          <w:p w:rsidR="009C4891" w:rsidRDefault="00A00A0B" w:rsidP="00704125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 xml:space="preserve">- </w:t>
            </w:r>
            <w:r w:rsidR="009C4891" w:rsidRPr="00F60A4E">
              <w:rPr>
                <w:rFonts w:ascii="Arial" w:hAnsi="Arial" w:cs="Arial"/>
                <w:color w:val="auto"/>
              </w:rPr>
              <w:t xml:space="preserve">осенней  </w:t>
            </w:r>
            <w:r w:rsidR="0096457F" w:rsidRPr="00F60A4E">
              <w:rPr>
                <w:rFonts w:ascii="Arial" w:hAnsi="Arial" w:cs="Arial"/>
                <w:color w:val="auto"/>
              </w:rPr>
              <w:t>(</w:t>
            </w:r>
            <w:r w:rsidR="009C4891" w:rsidRPr="00F60A4E">
              <w:rPr>
                <w:rFonts w:ascii="Arial" w:hAnsi="Arial" w:cs="Arial"/>
                <w:color w:val="auto"/>
              </w:rPr>
              <w:t xml:space="preserve">№ 2 до </w:t>
            </w:r>
            <w:r w:rsidRPr="00F60A4E">
              <w:rPr>
                <w:rFonts w:ascii="Arial" w:hAnsi="Arial" w:cs="Arial"/>
                <w:color w:val="auto"/>
              </w:rPr>
              <w:t>15</w:t>
            </w:r>
            <w:r w:rsidR="009C4891" w:rsidRPr="00F60A4E">
              <w:rPr>
                <w:rFonts w:ascii="Arial" w:hAnsi="Arial" w:cs="Arial"/>
                <w:color w:val="auto"/>
              </w:rPr>
              <w:t>.08.202</w:t>
            </w:r>
            <w:r w:rsidRPr="00F60A4E">
              <w:rPr>
                <w:rFonts w:ascii="Arial" w:hAnsi="Arial" w:cs="Arial"/>
                <w:color w:val="auto"/>
              </w:rPr>
              <w:t>1</w:t>
            </w:r>
            <w:r w:rsidR="0096457F" w:rsidRPr="00F60A4E">
              <w:rPr>
                <w:rFonts w:ascii="Arial" w:hAnsi="Arial" w:cs="Arial"/>
                <w:color w:val="auto"/>
              </w:rPr>
              <w:t>)</w:t>
            </w:r>
          </w:p>
          <w:p w:rsidR="006B0E60" w:rsidRPr="00F60A4E" w:rsidRDefault="003F4C00" w:rsidP="00704125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Бак/анализ № 1, №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4891" w:rsidRPr="00F60A4E" w:rsidRDefault="009C4891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 xml:space="preserve">Приложение </w:t>
            </w:r>
            <w:r w:rsidR="007D5A12" w:rsidRPr="00F60A4E">
              <w:rPr>
                <w:rFonts w:ascii="Arial" w:hAnsi="Arial" w:cs="Arial"/>
                <w:color w:val="auto"/>
              </w:rPr>
              <w:t xml:space="preserve">№ </w:t>
            </w:r>
            <w:r w:rsidRPr="00F60A4E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2268" w:type="dxa"/>
            <w:vAlign w:val="center"/>
          </w:tcPr>
          <w:p w:rsidR="00704125" w:rsidRPr="00F60A4E" w:rsidRDefault="00476FD7" w:rsidP="00704125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О</w:t>
            </w:r>
            <w:r w:rsidR="00704125" w:rsidRPr="00F60A4E">
              <w:rPr>
                <w:rFonts w:ascii="Arial" w:hAnsi="Arial" w:cs="Arial"/>
                <w:color w:val="auto"/>
              </w:rPr>
              <w:t>формляется при участии тепло-</w:t>
            </w:r>
          </w:p>
          <w:p w:rsidR="009C4891" w:rsidRDefault="00704125" w:rsidP="00976DB8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снабжающей (теплосетевой)</w:t>
            </w:r>
            <w:r w:rsidR="00976DB8" w:rsidRPr="00F60A4E">
              <w:rPr>
                <w:rFonts w:ascii="Arial" w:hAnsi="Arial" w:cs="Arial"/>
                <w:color w:val="auto"/>
              </w:rPr>
              <w:t xml:space="preserve">,  эксплуатирующей </w:t>
            </w:r>
            <w:r w:rsidRPr="00F60A4E">
              <w:rPr>
                <w:rFonts w:ascii="Arial" w:hAnsi="Arial" w:cs="Arial"/>
                <w:color w:val="auto"/>
              </w:rPr>
              <w:t>организации</w:t>
            </w:r>
            <w:r w:rsidR="003F4C00">
              <w:rPr>
                <w:rFonts w:ascii="Arial" w:hAnsi="Arial" w:cs="Arial"/>
                <w:color w:val="auto"/>
              </w:rPr>
              <w:t>.</w:t>
            </w:r>
          </w:p>
          <w:p w:rsidR="001F6A39" w:rsidRDefault="00C30282" w:rsidP="00976DB8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Выполняется </w:t>
            </w:r>
            <w:r>
              <w:rPr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C1E233" wp14:editId="490F7E97">
                      <wp:simplePos x="0" y="0"/>
                      <wp:positionH relativeFrom="column">
                        <wp:posOffset>-1844675</wp:posOffset>
                      </wp:positionH>
                      <wp:positionV relativeFrom="paragraph">
                        <wp:posOffset>-419735</wp:posOffset>
                      </wp:positionV>
                      <wp:extent cx="299720" cy="372745"/>
                      <wp:effectExtent l="0" t="0" r="24130" b="2730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372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B3702" w:rsidRPr="008A3D47" w:rsidRDefault="007B3702" w:rsidP="008A3D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31" style="position:absolute;left:0;text-align:left;margin-left:-145.25pt;margin-top:-33.05pt;width:23.6pt;height:2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" fillcolor="window" strokecolor="window" strokeweight="2pt">
                      <v:textbox>
                        <w:txbxContent>
                          <w:p w:rsidR="007B3702" w:rsidRPr="008A3D47" w:rsidRDefault="007B3702" w:rsidP="008A3D4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auto"/>
              </w:rPr>
              <w:t>специализирован</w:t>
            </w:r>
            <w:r w:rsidR="001F6A39">
              <w:rPr>
                <w:rFonts w:ascii="Arial" w:hAnsi="Arial" w:cs="Arial"/>
                <w:color w:val="auto"/>
              </w:rPr>
              <w:t>-</w:t>
            </w:r>
          </w:p>
          <w:p w:rsidR="003F4C00" w:rsidRPr="00F60A4E" w:rsidRDefault="00C30282" w:rsidP="00976DB8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ной организацией</w:t>
            </w:r>
          </w:p>
        </w:tc>
      </w:tr>
      <w:tr w:rsidR="00FE2DEC" w:rsidRPr="00F60A4E" w:rsidTr="0096457F">
        <w:trPr>
          <w:trHeight w:val="28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FE2DEC" w:rsidRPr="00F60A4E" w:rsidRDefault="00FE2DEC" w:rsidP="00102311">
            <w:pPr>
              <w:spacing w:line="274" w:lineRule="exact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lastRenderedPageBreak/>
              <w:t>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E2DEC" w:rsidRPr="00F60A4E" w:rsidRDefault="00FE2DEC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Разработка эксплуатационных режимов, а также мероприятий по их внедрению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shd w:val="clear" w:color="auto" w:fill="auto"/>
          </w:tcPr>
          <w:p w:rsidR="00FE2DEC" w:rsidRPr="00F60A4E" w:rsidRDefault="00FE2DEC" w:rsidP="0096457F">
            <w:pPr>
              <w:pStyle w:val="ad"/>
              <w:spacing w:line="274" w:lineRule="exact"/>
              <w:ind w:left="0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1. Инструкция по эксплуатации и режимам работы теплового узла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</w:tcPr>
          <w:p w:rsidR="00FE2DEC" w:rsidRPr="00F60A4E" w:rsidRDefault="00FE2DEC" w:rsidP="0096457F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Приложение № 3.1</w:t>
            </w:r>
          </w:p>
          <w:p w:rsidR="00FE2DEC" w:rsidRPr="00F60A4E" w:rsidRDefault="00FE2DEC" w:rsidP="0096457F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E2DEC" w:rsidRPr="00F60A4E" w:rsidRDefault="00FE2DEC" w:rsidP="0096457F">
            <w:pPr>
              <w:pStyle w:val="ad"/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Разрабатываются  и утверждаются при участии эксплуатирующей организации по окончании ремонтных и наладочных работ</w:t>
            </w:r>
          </w:p>
        </w:tc>
      </w:tr>
      <w:tr w:rsidR="00FE2DEC" w:rsidRPr="00F60A4E" w:rsidTr="00230AE1">
        <w:trPr>
          <w:trHeight w:val="1159"/>
        </w:trPr>
        <w:tc>
          <w:tcPr>
            <w:tcW w:w="534" w:type="dxa"/>
            <w:vMerge/>
            <w:shd w:val="clear" w:color="auto" w:fill="auto"/>
            <w:vAlign w:val="center"/>
          </w:tcPr>
          <w:p w:rsidR="00FE2DEC" w:rsidRPr="00F60A4E" w:rsidRDefault="00FE2DEC" w:rsidP="00833A88">
            <w:pPr>
              <w:spacing w:line="274" w:lineRule="exact"/>
              <w:rPr>
                <w:rFonts w:ascii="Arial" w:hAnsi="Arial" w:cs="Arial"/>
                <w:color w:val="auto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E2DEC" w:rsidRPr="00F60A4E" w:rsidRDefault="00FE2DEC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6457F" w:rsidRPr="00F60A4E" w:rsidRDefault="00FE2DEC" w:rsidP="00B95001">
            <w:pPr>
              <w:pStyle w:val="ad"/>
              <w:spacing w:line="274" w:lineRule="exact"/>
              <w:ind w:left="0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 xml:space="preserve">2. Перечень </w:t>
            </w:r>
            <w:proofErr w:type="spellStart"/>
            <w:r w:rsidRPr="00F60A4E">
              <w:rPr>
                <w:rFonts w:ascii="Arial" w:hAnsi="Arial" w:cs="Arial"/>
                <w:color w:val="auto"/>
              </w:rPr>
              <w:t>меро</w:t>
            </w:r>
            <w:proofErr w:type="spellEnd"/>
            <w:r w:rsidR="0096457F" w:rsidRPr="00F60A4E">
              <w:rPr>
                <w:rFonts w:ascii="Arial" w:hAnsi="Arial" w:cs="Arial"/>
                <w:color w:val="auto"/>
              </w:rPr>
              <w:t>-</w:t>
            </w:r>
          </w:p>
          <w:p w:rsidR="0096457F" w:rsidRPr="00F60A4E" w:rsidRDefault="00FE2DEC" w:rsidP="00B95001">
            <w:pPr>
              <w:pStyle w:val="ad"/>
              <w:spacing w:line="274" w:lineRule="exact"/>
              <w:ind w:left="0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 xml:space="preserve">приятий по </w:t>
            </w:r>
            <w:proofErr w:type="spellStart"/>
            <w:r w:rsidRPr="00F60A4E">
              <w:rPr>
                <w:rFonts w:ascii="Arial" w:hAnsi="Arial" w:cs="Arial"/>
                <w:color w:val="auto"/>
              </w:rPr>
              <w:t>внедре</w:t>
            </w:r>
            <w:proofErr w:type="spellEnd"/>
            <w:r w:rsidR="0096457F" w:rsidRPr="00F60A4E">
              <w:rPr>
                <w:rFonts w:ascii="Arial" w:hAnsi="Arial" w:cs="Arial"/>
                <w:color w:val="auto"/>
              </w:rPr>
              <w:t>-</w:t>
            </w:r>
          </w:p>
          <w:p w:rsidR="0096457F" w:rsidRPr="00F60A4E" w:rsidRDefault="00FE2DEC" w:rsidP="00B95001">
            <w:pPr>
              <w:pStyle w:val="ad"/>
              <w:spacing w:line="274" w:lineRule="exact"/>
              <w:ind w:left="0" w:right="-108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F60A4E">
              <w:rPr>
                <w:rFonts w:ascii="Arial" w:hAnsi="Arial" w:cs="Arial"/>
                <w:color w:val="auto"/>
              </w:rPr>
              <w:t>нию</w:t>
            </w:r>
            <w:proofErr w:type="spellEnd"/>
            <w:r w:rsidRPr="00F60A4E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F60A4E">
              <w:rPr>
                <w:rFonts w:ascii="Arial" w:hAnsi="Arial" w:cs="Arial"/>
                <w:color w:val="auto"/>
              </w:rPr>
              <w:t>эксплуатацион</w:t>
            </w:r>
            <w:proofErr w:type="spellEnd"/>
            <w:r w:rsidR="0096457F" w:rsidRPr="00F60A4E">
              <w:rPr>
                <w:rFonts w:ascii="Arial" w:hAnsi="Arial" w:cs="Arial"/>
                <w:color w:val="auto"/>
              </w:rPr>
              <w:t>-</w:t>
            </w:r>
          </w:p>
          <w:p w:rsidR="00FE2DEC" w:rsidRPr="00F60A4E" w:rsidRDefault="00FE2DEC" w:rsidP="00B95001">
            <w:pPr>
              <w:pStyle w:val="ad"/>
              <w:spacing w:line="274" w:lineRule="exact"/>
              <w:ind w:left="0" w:right="-108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F60A4E">
              <w:rPr>
                <w:rFonts w:ascii="Arial" w:hAnsi="Arial" w:cs="Arial"/>
                <w:color w:val="auto"/>
              </w:rPr>
              <w:t>ных</w:t>
            </w:r>
            <w:proofErr w:type="spellEnd"/>
            <w:r w:rsidRPr="00F60A4E">
              <w:rPr>
                <w:rFonts w:ascii="Arial" w:hAnsi="Arial" w:cs="Arial"/>
                <w:color w:val="auto"/>
              </w:rPr>
              <w:t xml:space="preserve"> режимов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E2DEC" w:rsidRPr="00F60A4E" w:rsidRDefault="00FE2DEC" w:rsidP="007D5A12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Приложение № 3.2</w:t>
            </w:r>
          </w:p>
        </w:tc>
        <w:tc>
          <w:tcPr>
            <w:tcW w:w="2268" w:type="dxa"/>
            <w:vMerge/>
            <w:vAlign w:val="center"/>
          </w:tcPr>
          <w:p w:rsidR="00FE2DEC" w:rsidRPr="00F60A4E" w:rsidRDefault="00FE2DEC" w:rsidP="00926D5E">
            <w:pPr>
              <w:pStyle w:val="ad"/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FE2DEC" w:rsidRPr="00F60A4E" w:rsidTr="00FE2DEC">
        <w:trPr>
          <w:trHeight w:val="189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FE2DEC" w:rsidRPr="00F60A4E" w:rsidRDefault="00FE2DEC" w:rsidP="00102311">
            <w:pPr>
              <w:spacing w:line="274" w:lineRule="exact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E2DEC" w:rsidRPr="00F60A4E" w:rsidRDefault="00FE2DEC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Выполнение плана ремонтных работ и качество их выполнения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shd w:val="clear" w:color="auto" w:fill="auto"/>
          </w:tcPr>
          <w:p w:rsidR="00FE2DEC" w:rsidRPr="00F60A4E" w:rsidRDefault="00FE2DEC" w:rsidP="00396154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1. План мероприятий</w:t>
            </w:r>
          </w:p>
          <w:p w:rsidR="00FE2DEC" w:rsidRPr="00F60A4E" w:rsidRDefault="00FE2DEC" w:rsidP="00396154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(</w:t>
            </w:r>
            <w:proofErr w:type="gramStart"/>
            <w:r w:rsidRPr="00F60A4E">
              <w:rPr>
                <w:rFonts w:ascii="Arial" w:hAnsi="Arial" w:cs="Arial"/>
                <w:color w:val="auto"/>
              </w:rPr>
              <w:t>без</w:t>
            </w:r>
            <w:proofErr w:type="gramEnd"/>
            <w:r w:rsidRPr="00F60A4E">
              <w:rPr>
                <w:rFonts w:ascii="Arial" w:hAnsi="Arial" w:cs="Arial"/>
                <w:color w:val="auto"/>
              </w:rPr>
              <w:t xml:space="preserve"> №, дата до 01.05.2021)</w:t>
            </w:r>
          </w:p>
          <w:p w:rsidR="00FE2DEC" w:rsidRPr="00F60A4E" w:rsidRDefault="00FE2DEC" w:rsidP="00396154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  <w:p w:rsidR="00FE2DEC" w:rsidRPr="00F60A4E" w:rsidRDefault="00FE2DEC" w:rsidP="00396154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  <w:p w:rsidR="00FE2DEC" w:rsidRPr="00F60A4E" w:rsidRDefault="00FE2DEC" w:rsidP="00396154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  <w:p w:rsidR="00FE2DEC" w:rsidRPr="00F60A4E" w:rsidRDefault="00FE2DEC" w:rsidP="00DC2B80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</w:tcPr>
          <w:p w:rsidR="00FE2DEC" w:rsidRPr="00F60A4E" w:rsidRDefault="00FE2DEC" w:rsidP="00396154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Приложение № 4.1</w:t>
            </w:r>
          </w:p>
          <w:p w:rsidR="00FE2DEC" w:rsidRPr="00F60A4E" w:rsidRDefault="00FE2DEC" w:rsidP="00396154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  <w:p w:rsidR="00FE2DEC" w:rsidRPr="00F60A4E" w:rsidRDefault="00FE2DEC" w:rsidP="00396154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  <w:p w:rsidR="00FE2DEC" w:rsidRPr="00F60A4E" w:rsidRDefault="00FE2DEC" w:rsidP="00396154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  <w:p w:rsidR="00FE2DEC" w:rsidRPr="00F60A4E" w:rsidRDefault="00FE2DEC" w:rsidP="00396154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  <w:p w:rsidR="00FE2DEC" w:rsidRPr="00F60A4E" w:rsidRDefault="00FE2DEC" w:rsidP="00396154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FE2DEC" w:rsidRPr="00F60A4E" w:rsidRDefault="00FE2DEC" w:rsidP="00476FD7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 w:rsidRPr="00F60A4E">
              <w:rPr>
                <w:rFonts w:ascii="Arial" w:hAnsi="Arial" w:cs="Arial"/>
                <w:color w:val="auto"/>
              </w:rPr>
              <w:t>Разрабатывается  и утверждается после окончания отопи</w:t>
            </w:r>
            <w:proofErr w:type="gramEnd"/>
            <w:r w:rsidRPr="00F60A4E">
              <w:rPr>
                <w:rFonts w:ascii="Arial" w:hAnsi="Arial" w:cs="Arial"/>
                <w:color w:val="auto"/>
              </w:rPr>
              <w:t>-</w:t>
            </w:r>
          </w:p>
          <w:p w:rsidR="00FE2DEC" w:rsidRPr="00F60A4E" w:rsidRDefault="00FE2DEC" w:rsidP="00476FD7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тельного периода при участии эксплуатирующей организации.</w:t>
            </w:r>
          </w:p>
        </w:tc>
      </w:tr>
      <w:tr w:rsidR="00FE2DEC" w:rsidRPr="00F60A4E" w:rsidTr="00FE2DEC">
        <w:trPr>
          <w:trHeight w:val="1670"/>
        </w:trPr>
        <w:tc>
          <w:tcPr>
            <w:tcW w:w="534" w:type="dxa"/>
            <w:vMerge/>
            <w:shd w:val="clear" w:color="auto" w:fill="auto"/>
            <w:vAlign w:val="center"/>
          </w:tcPr>
          <w:p w:rsidR="00FE2DEC" w:rsidRPr="00F60A4E" w:rsidRDefault="00FE2DEC" w:rsidP="00833A88">
            <w:pPr>
              <w:spacing w:line="274" w:lineRule="exact"/>
              <w:rPr>
                <w:rFonts w:ascii="Arial" w:hAnsi="Arial" w:cs="Arial"/>
                <w:color w:val="auto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E2DEC" w:rsidRPr="00F60A4E" w:rsidRDefault="00FE2DEC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  <w:shd w:val="clear" w:color="auto" w:fill="auto"/>
          </w:tcPr>
          <w:p w:rsidR="00FE2DEC" w:rsidRPr="00F60A4E" w:rsidRDefault="00FE2DEC" w:rsidP="00396154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2. Отчет выполнения мероприятий</w:t>
            </w:r>
          </w:p>
          <w:p w:rsidR="00FE2DEC" w:rsidRPr="00F60A4E" w:rsidRDefault="00FE2DEC" w:rsidP="00DC2B80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(</w:t>
            </w:r>
            <w:proofErr w:type="gramStart"/>
            <w:r w:rsidRPr="00F60A4E">
              <w:rPr>
                <w:rFonts w:ascii="Arial" w:hAnsi="Arial" w:cs="Arial"/>
                <w:color w:val="auto"/>
              </w:rPr>
              <w:t>без</w:t>
            </w:r>
            <w:proofErr w:type="gramEnd"/>
            <w:r w:rsidRPr="00F60A4E">
              <w:rPr>
                <w:rFonts w:ascii="Arial" w:hAnsi="Arial" w:cs="Arial"/>
                <w:color w:val="auto"/>
              </w:rPr>
              <w:t xml:space="preserve"> №, дата до 15.08.2021)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</w:tcPr>
          <w:p w:rsidR="00FE2DEC" w:rsidRPr="00F60A4E" w:rsidRDefault="00FE2DEC" w:rsidP="00396154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Приложение № 4.2</w:t>
            </w:r>
          </w:p>
          <w:p w:rsidR="00FE2DEC" w:rsidRPr="00F60A4E" w:rsidRDefault="00FE2DEC" w:rsidP="00396154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  <w:p w:rsidR="00FE2DEC" w:rsidRPr="00F60A4E" w:rsidRDefault="00FE2DEC" w:rsidP="00396154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  <w:p w:rsidR="00FE2DEC" w:rsidRPr="00F60A4E" w:rsidRDefault="00FE2DEC" w:rsidP="00396154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  <w:p w:rsidR="00FE2DEC" w:rsidRPr="00F60A4E" w:rsidRDefault="00FE2DEC" w:rsidP="00396154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FE2DEC" w:rsidRPr="00F60A4E" w:rsidRDefault="00FE2DEC" w:rsidP="00476FD7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 xml:space="preserve">Оформляется и утверждается при участии </w:t>
            </w:r>
            <w:proofErr w:type="spellStart"/>
            <w:r w:rsidRPr="00F60A4E">
              <w:rPr>
                <w:rFonts w:ascii="Arial" w:hAnsi="Arial" w:cs="Arial"/>
                <w:color w:val="auto"/>
              </w:rPr>
              <w:t>эксплуати</w:t>
            </w:r>
            <w:proofErr w:type="spellEnd"/>
            <w:r w:rsidRPr="00F60A4E">
              <w:rPr>
                <w:rFonts w:ascii="Arial" w:hAnsi="Arial" w:cs="Arial"/>
                <w:color w:val="auto"/>
              </w:rPr>
              <w:t>-</w:t>
            </w:r>
          </w:p>
          <w:p w:rsidR="00FE2DEC" w:rsidRPr="00F60A4E" w:rsidRDefault="00FE2DEC" w:rsidP="00476FD7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F60A4E">
              <w:rPr>
                <w:rFonts w:ascii="Arial" w:hAnsi="Arial" w:cs="Arial"/>
                <w:color w:val="auto"/>
              </w:rPr>
              <w:t>рующей</w:t>
            </w:r>
            <w:proofErr w:type="spellEnd"/>
            <w:r w:rsidRPr="00F60A4E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F60A4E">
              <w:rPr>
                <w:rFonts w:ascii="Arial" w:hAnsi="Arial" w:cs="Arial"/>
                <w:color w:val="auto"/>
              </w:rPr>
              <w:t>организа</w:t>
            </w:r>
            <w:proofErr w:type="spellEnd"/>
            <w:r w:rsidRPr="00F60A4E">
              <w:rPr>
                <w:rFonts w:ascii="Arial" w:hAnsi="Arial" w:cs="Arial"/>
                <w:color w:val="auto"/>
              </w:rPr>
              <w:t>-</w:t>
            </w:r>
          </w:p>
          <w:p w:rsidR="00FE2DEC" w:rsidRPr="00F60A4E" w:rsidRDefault="00FE2DEC" w:rsidP="00476FD7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F60A4E">
              <w:rPr>
                <w:rFonts w:ascii="Arial" w:hAnsi="Arial" w:cs="Arial"/>
                <w:color w:val="auto"/>
              </w:rPr>
              <w:t>ции</w:t>
            </w:r>
            <w:proofErr w:type="spellEnd"/>
            <w:r w:rsidRPr="00F60A4E">
              <w:rPr>
                <w:rFonts w:ascii="Arial" w:hAnsi="Arial" w:cs="Arial"/>
                <w:color w:val="auto"/>
              </w:rPr>
              <w:t xml:space="preserve"> по окончании ремонтных работ </w:t>
            </w:r>
          </w:p>
        </w:tc>
      </w:tr>
      <w:tr w:rsidR="00FE2DEC" w:rsidRPr="00F60A4E" w:rsidTr="00FE2DEC">
        <w:trPr>
          <w:trHeight w:val="168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FE2DEC" w:rsidRPr="00F60A4E" w:rsidRDefault="00FE2DEC" w:rsidP="00102311">
            <w:pPr>
              <w:spacing w:line="274" w:lineRule="exact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E2DEC" w:rsidRPr="00F60A4E" w:rsidRDefault="00FE2DEC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Состояние тепловых сетей, принадлежащих потребителю тепловой энергии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E2DEC" w:rsidRPr="00F60A4E" w:rsidRDefault="00FE2DEC" w:rsidP="00476FD7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1. Акт разграничения балансовой принадлежности тепловой сети и эксплуатационной ответственности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</w:tcPr>
          <w:p w:rsidR="00FE2DEC" w:rsidRPr="00F60A4E" w:rsidRDefault="00FE2DEC" w:rsidP="00E528DC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  <w:p w:rsidR="00FE2DEC" w:rsidRPr="00F60A4E" w:rsidRDefault="00FE2DEC" w:rsidP="00E528DC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  <w:p w:rsidR="00FE2DEC" w:rsidRPr="00F60A4E" w:rsidRDefault="00FE2DEC" w:rsidP="00E528DC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  <w:p w:rsidR="00FE2DEC" w:rsidRPr="00F60A4E" w:rsidRDefault="00FE2DEC" w:rsidP="00E528DC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  <w:p w:rsidR="00FE2DEC" w:rsidRPr="00F60A4E" w:rsidRDefault="00FE2DEC" w:rsidP="00E528DC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  <w:p w:rsidR="00FE2DEC" w:rsidRPr="00F60A4E" w:rsidRDefault="00FE2DEC" w:rsidP="00E528DC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FE2DEC" w:rsidRPr="00F60A4E" w:rsidRDefault="00FE2DEC" w:rsidP="00476FD7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Прилагается в договоре с РСО</w:t>
            </w:r>
          </w:p>
          <w:p w:rsidR="00FE2DEC" w:rsidRPr="00F60A4E" w:rsidRDefault="00FE2DEC" w:rsidP="00476FD7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  <w:p w:rsidR="00FE2DEC" w:rsidRPr="00F60A4E" w:rsidRDefault="00FE2DEC" w:rsidP="00476FD7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  <w:p w:rsidR="00FE2DEC" w:rsidRPr="00F60A4E" w:rsidRDefault="00FE2DEC" w:rsidP="00476FD7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  <w:p w:rsidR="00FE2DEC" w:rsidRPr="00F60A4E" w:rsidRDefault="00FE2DEC" w:rsidP="00FE2DEC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FE2DEC" w:rsidRPr="00F60A4E" w:rsidTr="00FE2DEC">
        <w:trPr>
          <w:trHeight w:val="1601"/>
        </w:trPr>
        <w:tc>
          <w:tcPr>
            <w:tcW w:w="534" w:type="dxa"/>
            <w:vMerge/>
            <w:shd w:val="clear" w:color="auto" w:fill="auto"/>
            <w:vAlign w:val="center"/>
          </w:tcPr>
          <w:p w:rsidR="00FE2DEC" w:rsidRPr="00F60A4E" w:rsidRDefault="00FE2DEC" w:rsidP="00833A88">
            <w:pPr>
              <w:spacing w:line="274" w:lineRule="exact"/>
              <w:rPr>
                <w:rFonts w:ascii="Arial" w:hAnsi="Arial" w:cs="Arial"/>
                <w:color w:val="auto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E2DEC" w:rsidRPr="00F60A4E" w:rsidRDefault="00FE2DEC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E2DEC" w:rsidRPr="00F60A4E" w:rsidRDefault="00FE2DEC" w:rsidP="00476FD7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2. Паспорта тепловых сетей на подающий и обратный трубопроводы</w:t>
            </w:r>
          </w:p>
          <w:p w:rsidR="00FE2DEC" w:rsidRPr="00F60A4E" w:rsidRDefault="00FE2DEC" w:rsidP="00476FD7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  <w:p w:rsidR="00FE2DEC" w:rsidRPr="00F60A4E" w:rsidRDefault="00FE2DEC" w:rsidP="00FE2DEC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E2DEC" w:rsidRDefault="00FE2DEC" w:rsidP="00E528DC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Приложение № 5.1</w:t>
            </w:r>
            <w:r w:rsidR="00D13272">
              <w:rPr>
                <w:rFonts w:ascii="Arial" w:hAnsi="Arial" w:cs="Arial"/>
                <w:color w:val="auto"/>
              </w:rPr>
              <w:t>.1</w:t>
            </w:r>
          </w:p>
          <w:p w:rsidR="00D13272" w:rsidRPr="00F60A4E" w:rsidRDefault="00D13272" w:rsidP="00E528DC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№ 5.1.2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FE2DEC" w:rsidRPr="00F60A4E" w:rsidRDefault="00FE2DEC" w:rsidP="00476FD7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 xml:space="preserve">Разрабатываются  и утверждаются при участии </w:t>
            </w:r>
            <w:proofErr w:type="spellStart"/>
            <w:r w:rsidRPr="00F60A4E">
              <w:rPr>
                <w:rFonts w:ascii="Arial" w:hAnsi="Arial" w:cs="Arial"/>
                <w:color w:val="auto"/>
              </w:rPr>
              <w:t>эксплуати</w:t>
            </w:r>
            <w:proofErr w:type="spellEnd"/>
            <w:r w:rsidRPr="00F60A4E">
              <w:rPr>
                <w:rFonts w:ascii="Arial" w:hAnsi="Arial" w:cs="Arial"/>
                <w:color w:val="auto"/>
              </w:rPr>
              <w:t>-</w:t>
            </w:r>
          </w:p>
          <w:p w:rsidR="00FE2DEC" w:rsidRPr="00F60A4E" w:rsidRDefault="00FE2DEC" w:rsidP="00476FD7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F60A4E">
              <w:rPr>
                <w:rFonts w:ascii="Arial" w:hAnsi="Arial" w:cs="Arial"/>
                <w:color w:val="auto"/>
              </w:rPr>
              <w:t>рующей</w:t>
            </w:r>
            <w:proofErr w:type="spellEnd"/>
            <w:r w:rsidRPr="00F60A4E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F60A4E">
              <w:rPr>
                <w:rFonts w:ascii="Arial" w:hAnsi="Arial" w:cs="Arial"/>
                <w:color w:val="auto"/>
              </w:rPr>
              <w:t>организа</w:t>
            </w:r>
            <w:proofErr w:type="spellEnd"/>
            <w:r w:rsidRPr="00F60A4E">
              <w:rPr>
                <w:rFonts w:ascii="Arial" w:hAnsi="Arial" w:cs="Arial"/>
                <w:color w:val="auto"/>
              </w:rPr>
              <w:t>-</w:t>
            </w:r>
          </w:p>
          <w:p w:rsidR="00FE2DEC" w:rsidRPr="00F60A4E" w:rsidRDefault="00FE2DEC" w:rsidP="00FE2DEC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F60A4E">
              <w:rPr>
                <w:rFonts w:ascii="Arial" w:hAnsi="Arial" w:cs="Arial"/>
                <w:color w:val="auto"/>
              </w:rPr>
              <w:t>ции</w:t>
            </w:r>
            <w:proofErr w:type="spellEnd"/>
            <w:r w:rsidRPr="00F60A4E">
              <w:rPr>
                <w:rFonts w:ascii="Arial" w:hAnsi="Arial" w:cs="Arial"/>
                <w:color w:val="auto"/>
              </w:rPr>
              <w:t xml:space="preserve"> по окончании ремонтных работ</w:t>
            </w:r>
          </w:p>
        </w:tc>
      </w:tr>
      <w:tr w:rsidR="00FE2DEC" w:rsidRPr="00F60A4E" w:rsidTr="00FE2DEC">
        <w:trPr>
          <w:trHeight w:val="1405"/>
        </w:trPr>
        <w:tc>
          <w:tcPr>
            <w:tcW w:w="534" w:type="dxa"/>
            <w:vMerge/>
            <w:shd w:val="clear" w:color="auto" w:fill="auto"/>
            <w:vAlign w:val="center"/>
          </w:tcPr>
          <w:p w:rsidR="00FE2DEC" w:rsidRPr="00F60A4E" w:rsidRDefault="00FE2DEC" w:rsidP="00833A88">
            <w:pPr>
              <w:spacing w:line="274" w:lineRule="exact"/>
              <w:rPr>
                <w:rFonts w:ascii="Arial" w:hAnsi="Arial" w:cs="Arial"/>
                <w:color w:val="auto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E2DEC" w:rsidRPr="00F60A4E" w:rsidRDefault="00FE2DEC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  <w:shd w:val="clear" w:color="auto" w:fill="auto"/>
          </w:tcPr>
          <w:p w:rsidR="00FE2DEC" w:rsidRPr="00F60A4E" w:rsidRDefault="00FE2DEC" w:rsidP="00FE2DEC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3. Акт осмотра состояния тепловых сетей</w:t>
            </w:r>
          </w:p>
          <w:p w:rsidR="00FE2DEC" w:rsidRPr="00F60A4E" w:rsidRDefault="00FE2DEC" w:rsidP="00FE2DEC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(</w:t>
            </w:r>
            <w:proofErr w:type="gramStart"/>
            <w:r w:rsidRPr="00F60A4E">
              <w:rPr>
                <w:rFonts w:ascii="Arial" w:hAnsi="Arial" w:cs="Arial"/>
                <w:color w:val="auto"/>
              </w:rPr>
              <w:t>без</w:t>
            </w:r>
            <w:proofErr w:type="gramEnd"/>
            <w:r w:rsidRPr="00F60A4E">
              <w:rPr>
                <w:rFonts w:ascii="Arial" w:hAnsi="Arial" w:cs="Arial"/>
                <w:color w:val="auto"/>
              </w:rPr>
              <w:t xml:space="preserve"> №, дата до 15.08.2021)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</w:tcPr>
          <w:p w:rsidR="00FE2DEC" w:rsidRPr="00F60A4E" w:rsidRDefault="00FE2DEC" w:rsidP="00FE2DEC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Приложение № 5.2</w:t>
            </w: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96777B" w:rsidRPr="00F60A4E" w:rsidRDefault="00AA7DC6" w:rsidP="0096777B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 xml:space="preserve">Оформляется при участии </w:t>
            </w:r>
            <w:proofErr w:type="spellStart"/>
            <w:r w:rsidRPr="00F60A4E">
              <w:rPr>
                <w:rFonts w:ascii="Arial" w:hAnsi="Arial" w:cs="Arial"/>
                <w:color w:val="auto"/>
              </w:rPr>
              <w:t>теплоснаб</w:t>
            </w:r>
            <w:proofErr w:type="spellEnd"/>
            <w:r w:rsidR="0096777B" w:rsidRPr="00F60A4E">
              <w:rPr>
                <w:rFonts w:ascii="Arial" w:hAnsi="Arial" w:cs="Arial"/>
                <w:color w:val="auto"/>
              </w:rPr>
              <w:t>-</w:t>
            </w:r>
          </w:p>
          <w:p w:rsidR="0096777B" w:rsidRPr="00F60A4E" w:rsidRDefault="00AA7DC6" w:rsidP="0096777B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 w:rsidRPr="00F60A4E">
              <w:rPr>
                <w:rFonts w:ascii="Arial" w:hAnsi="Arial" w:cs="Arial"/>
                <w:color w:val="auto"/>
              </w:rPr>
              <w:t>жающей</w:t>
            </w:r>
            <w:proofErr w:type="spellEnd"/>
            <w:r w:rsidRPr="00F60A4E">
              <w:rPr>
                <w:rFonts w:ascii="Arial" w:hAnsi="Arial" w:cs="Arial"/>
                <w:color w:val="auto"/>
              </w:rPr>
              <w:t xml:space="preserve"> (</w:t>
            </w:r>
            <w:proofErr w:type="spellStart"/>
            <w:r w:rsidRPr="00F60A4E">
              <w:rPr>
                <w:rFonts w:ascii="Arial" w:hAnsi="Arial" w:cs="Arial"/>
                <w:color w:val="auto"/>
              </w:rPr>
              <w:t>теплосе</w:t>
            </w:r>
            <w:proofErr w:type="spellEnd"/>
            <w:r w:rsidR="0096777B" w:rsidRPr="00F60A4E">
              <w:rPr>
                <w:rFonts w:ascii="Arial" w:hAnsi="Arial" w:cs="Arial"/>
                <w:color w:val="auto"/>
              </w:rPr>
              <w:t>-</w:t>
            </w:r>
            <w:proofErr w:type="gramEnd"/>
          </w:p>
          <w:p w:rsidR="0096777B" w:rsidRPr="00F60A4E" w:rsidRDefault="00AA7DC6" w:rsidP="0096777B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 w:rsidRPr="00F60A4E">
              <w:rPr>
                <w:rFonts w:ascii="Arial" w:hAnsi="Arial" w:cs="Arial"/>
                <w:color w:val="auto"/>
              </w:rPr>
              <w:t>тевой</w:t>
            </w:r>
            <w:proofErr w:type="spellEnd"/>
            <w:r w:rsidRPr="00F60A4E">
              <w:rPr>
                <w:rFonts w:ascii="Arial" w:hAnsi="Arial" w:cs="Arial"/>
                <w:color w:val="auto"/>
              </w:rPr>
              <w:t>)</w:t>
            </w:r>
            <w:r w:rsidR="00AC1586" w:rsidRPr="00F60A4E">
              <w:rPr>
                <w:rFonts w:ascii="Arial" w:hAnsi="Arial" w:cs="Arial"/>
                <w:color w:val="auto"/>
              </w:rPr>
              <w:t>,</w:t>
            </w:r>
            <w:r w:rsidRPr="00F60A4E">
              <w:rPr>
                <w:rFonts w:ascii="Arial" w:hAnsi="Arial" w:cs="Arial"/>
                <w:color w:val="auto"/>
              </w:rPr>
              <w:t xml:space="preserve">  </w:t>
            </w:r>
            <w:proofErr w:type="spellStart"/>
            <w:r w:rsidRPr="00F60A4E">
              <w:rPr>
                <w:rFonts w:ascii="Arial" w:hAnsi="Arial" w:cs="Arial"/>
                <w:color w:val="auto"/>
              </w:rPr>
              <w:t>эксплуати</w:t>
            </w:r>
            <w:proofErr w:type="spellEnd"/>
            <w:r w:rsidR="0096777B" w:rsidRPr="00F60A4E">
              <w:rPr>
                <w:rFonts w:ascii="Arial" w:hAnsi="Arial" w:cs="Arial"/>
                <w:color w:val="auto"/>
              </w:rPr>
              <w:t>-</w:t>
            </w:r>
            <w:proofErr w:type="gramEnd"/>
          </w:p>
          <w:p w:rsidR="0096777B" w:rsidRPr="00F60A4E" w:rsidRDefault="00AA7DC6" w:rsidP="0096777B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F60A4E">
              <w:rPr>
                <w:rFonts w:ascii="Arial" w:hAnsi="Arial" w:cs="Arial"/>
                <w:color w:val="auto"/>
              </w:rPr>
              <w:t>рующей</w:t>
            </w:r>
            <w:proofErr w:type="spellEnd"/>
            <w:r w:rsidRPr="00F60A4E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F60A4E">
              <w:rPr>
                <w:rFonts w:ascii="Arial" w:hAnsi="Arial" w:cs="Arial"/>
                <w:color w:val="auto"/>
              </w:rPr>
              <w:t>организа</w:t>
            </w:r>
            <w:proofErr w:type="spellEnd"/>
            <w:r w:rsidR="0096777B" w:rsidRPr="00F60A4E">
              <w:rPr>
                <w:rFonts w:ascii="Arial" w:hAnsi="Arial" w:cs="Arial"/>
                <w:color w:val="auto"/>
              </w:rPr>
              <w:t>-</w:t>
            </w:r>
          </w:p>
          <w:p w:rsidR="00FE2DEC" w:rsidRPr="00F60A4E" w:rsidRDefault="00AA7DC6" w:rsidP="0096777B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F60A4E">
              <w:rPr>
                <w:rFonts w:ascii="Arial" w:hAnsi="Arial" w:cs="Arial"/>
                <w:color w:val="auto"/>
              </w:rPr>
              <w:t>ции</w:t>
            </w:r>
            <w:proofErr w:type="spellEnd"/>
            <w:r w:rsidRPr="00F60A4E">
              <w:rPr>
                <w:rFonts w:ascii="Arial" w:hAnsi="Arial" w:cs="Arial"/>
                <w:color w:val="auto"/>
              </w:rPr>
              <w:t xml:space="preserve"> по окончании ремонтных работ</w:t>
            </w:r>
          </w:p>
        </w:tc>
      </w:tr>
      <w:tr w:rsidR="009C4891" w:rsidRPr="00F60A4E" w:rsidTr="007D5A12">
        <w:tc>
          <w:tcPr>
            <w:tcW w:w="534" w:type="dxa"/>
            <w:shd w:val="clear" w:color="auto" w:fill="auto"/>
            <w:vAlign w:val="center"/>
          </w:tcPr>
          <w:p w:rsidR="009C4891" w:rsidRPr="00F60A4E" w:rsidRDefault="00FE2DEC" w:rsidP="00102311">
            <w:pPr>
              <w:spacing w:line="274" w:lineRule="exact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777B" w:rsidRPr="00F60A4E" w:rsidRDefault="009C4891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 w:rsidRPr="00F60A4E">
              <w:rPr>
                <w:rFonts w:ascii="Arial" w:hAnsi="Arial" w:cs="Arial"/>
                <w:color w:val="auto"/>
              </w:rPr>
              <w:t>Состояние утепления зданий (чердаки, лестничные клетки, под</w:t>
            </w:r>
            <w:r w:rsidR="0096777B" w:rsidRPr="00F60A4E">
              <w:rPr>
                <w:rFonts w:ascii="Arial" w:hAnsi="Arial" w:cs="Arial"/>
                <w:color w:val="auto"/>
              </w:rPr>
              <w:t>-</w:t>
            </w:r>
            <w:proofErr w:type="gramEnd"/>
          </w:p>
          <w:p w:rsidR="0096777B" w:rsidRPr="00F60A4E" w:rsidRDefault="009C4891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валы, двери) и централь</w:t>
            </w:r>
            <w:r w:rsidR="0096777B" w:rsidRPr="00F60A4E">
              <w:rPr>
                <w:rFonts w:ascii="Arial" w:hAnsi="Arial" w:cs="Arial"/>
                <w:color w:val="auto"/>
              </w:rPr>
              <w:t>-</w:t>
            </w:r>
          </w:p>
          <w:p w:rsidR="009C4891" w:rsidRPr="00F60A4E" w:rsidRDefault="009C4891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F60A4E">
              <w:rPr>
                <w:rFonts w:ascii="Arial" w:hAnsi="Arial" w:cs="Arial"/>
                <w:color w:val="auto"/>
              </w:rPr>
              <w:t>ных</w:t>
            </w:r>
            <w:proofErr w:type="spellEnd"/>
            <w:r w:rsidRPr="00F60A4E">
              <w:rPr>
                <w:rFonts w:ascii="Arial" w:hAnsi="Arial" w:cs="Arial"/>
                <w:color w:val="auto"/>
              </w:rPr>
              <w:t xml:space="preserve"> тепловых пунктов, а также индивидуальных тепловых пунктов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4891" w:rsidRPr="00F60A4E" w:rsidRDefault="009C4891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 xml:space="preserve">Акт </w:t>
            </w:r>
            <w:r w:rsidR="0055117C">
              <w:rPr>
                <w:rFonts w:ascii="Arial" w:hAnsi="Arial" w:cs="Arial"/>
                <w:color w:val="auto"/>
              </w:rPr>
              <w:t>осмотра</w:t>
            </w:r>
            <w:r w:rsidRPr="00F60A4E">
              <w:rPr>
                <w:rFonts w:ascii="Arial" w:hAnsi="Arial" w:cs="Arial"/>
                <w:color w:val="auto"/>
              </w:rPr>
              <w:t xml:space="preserve"> здани</w:t>
            </w:r>
            <w:r w:rsidR="0055117C">
              <w:rPr>
                <w:rFonts w:ascii="Arial" w:hAnsi="Arial" w:cs="Arial"/>
                <w:color w:val="auto"/>
              </w:rPr>
              <w:t>й</w:t>
            </w:r>
          </w:p>
          <w:p w:rsidR="009C4891" w:rsidRPr="00F60A4E" w:rsidRDefault="008B22EA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(</w:t>
            </w:r>
            <w:proofErr w:type="gramStart"/>
            <w:r w:rsidRPr="00F60A4E">
              <w:rPr>
                <w:rFonts w:ascii="Arial" w:hAnsi="Arial" w:cs="Arial"/>
                <w:color w:val="auto"/>
              </w:rPr>
              <w:t>без</w:t>
            </w:r>
            <w:proofErr w:type="gramEnd"/>
            <w:r w:rsidRPr="00F60A4E">
              <w:rPr>
                <w:rFonts w:ascii="Arial" w:hAnsi="Arial" w:cs="Arial"/>
                <w:color w:val="auto"/>
              </w:rPr>
              <w:t xml:space="preserve"> №, дата до 15.08.2021)</w:t>
            </w:r>
          </w:p>
          <w:p w:rsidR="009C4891" w:rsidRPr="00F60A4E" w:rsidRDefault="009C4891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4891" w:rsidRPr="00F60A4E" w:rsidRDefault="009C4891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 xml:space="preserve">Приложение </w:t>
            </w:r>
            <w:r w:rsidR="008B22EA" w:rsidRPr="00F60A4E">
              <w:rPr>
                <w:rFonts w:ascii="Arial" w:hAnsi="Arial" w:cs="Arial"/>
                <w:color w:val="auto"/>
              </w:rPr>
              <w:t xml:space="preserve">№ </w:t>
            </w:r>
            <w:r w:rsidRPr="00F60A4E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2268" w:type="dxa"/>
            <w:vAlign w:val="center"/>
          </w:tcPr>
          <w:p w:rsidR="007408FD" w:rsidRPr="00F60A4E" w:rsidRDefault="007408FD" w:rsidP="007408FD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 xml:space="preserve">Оформляется при участии </w:t>
            </w:r>
          </w:p>
          <w:p w:rsidR="009C4891" w:rsidRPr="00F60A4E" w:rsidRDefault="007408FD" w:rsidP="007408FD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эксплуатирующей организации по окончании ремонтных работ</w:t>
            </w:r>
          </w:p>
        </w:tc>
      </w:tr>
      <w:tr w:rsidR="009C4891" w:rsidRPr="00F60A4E" w:rsidTr="007D5A12">
        <w:tc>
          <w:tcPr>
            <w:tcW w:w="534" w:type="dxa"/>
            <w:shd w:val="clear" w:color="auto" w:fill="auto"/>
            <w:vAlign w:val="center"/>
          </w:tcPr>
          <w:p w:rsidR="009C4891" w:rsidRPr="00F60A4E" w:rsidRDefault="00A45C4C" w:rsidP="00102311">
            <w:pPr>
              <w:spacing w:line="274" w:lineRule="exact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4891" w:rsidRPr="00F60A4E" w:rsidRDefault="009C4891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 xml:space="preserve">Состояние трубопроводов, арматуры и тепловой </w:t>
            </w:r>
            <w:r w:rsidRPr="00F60A4E">
              <w:rPr>
                <w:rFonts w:ascii="Arial" w:hAnsi="Arial" w:cs="Arial"/>
                <w:color w:val="auto"/>
              </w:rPr>
              <w:lastRenderedPageBreak/>
              <w:t>изоляции в пределах тепловых пунктов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193" w:rsidRDefault="009C4891" w:rsidP="00620193">
            <w:pPr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620193">
              <w:rPr>
                <w:rFonts w:ascii="Arial" w:hAnsi="Arial" w:cs="Arial"/>
                <w:color w:val="auto"/>
              </w:rPr>
              <w:lastRenderedPageBreak/>
              <w:t xml:space="preserve">Акт </w:t>
            </w:r>
            <w:r w:rsidR="00620193" w:rsidRPr="00620193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технического состояния </w:t>
            </w:r>
            <w:proofErr w:type="spellStart"/>
            <w:r w:rsidR="00620193" w:rsidRPr="00620193">
              <w:rPr>
                <w:rFonts w:ascii="Arial" w:eastAsia="Calibri" w:hAnsi="Arial" w:cs="Arial"/>
                <w:color w:val="auto"/>
                <w:lang w:eastAsia="en-US" w:bidi="ar-SA"/>
              </w:rPr>
              <w:t>трубопро</w:t>
            </w:r>
            <w:proofErr w:type="spellEnd"/>
            <w:r w:rsidR="00620193">
              <w:rPr>
                <w:rFonts w:ascii="Arial" w:eastAsia="Calibri" w:hAnsi="Arial" w:cs="Arial"/>
                <w:color w:val="auto"/>
                <w:lang w:eastAsia="en-US" w:bidi="ar-SA"/>
              </w:rPr>
              <w:t>-</w:t>
            </w:r>
          </w:p>
          <w:p w:rsidR="00620193" w:rsidRPr="00620193" w:rsidRDefault="00620193" w:rsidP="00620193">
            <w:pPr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proofErr w:type="spellStart"/>
            <w:r w:rsidRPr="00620193">
              <w:rPr>
                <w:rFonts w:ascii="Arial" w:eastAsia="Calibri" w:hAnsi="Arial" w:cs="Arial"/>
                <w:color w:val="auto"/>
                <w:lang w:eastAsia="en-US" w:bidi="ar-SA"/>
              </w:rPr>
              <w:t>водов</w:t>
            </w:r>
            <w:proofErr w:type="spellEnd"/>
            <w:r w:rsidRPr="00620193">
              <w:rPr>
                <w:rFonts w:ascii="Arial" w:eastAsia="Calibri" w:hAnsi="Arial" w:cs="Arial"/>
                <w:color w:val="auto"/>
                <w:lang w:eastAsia="en-US" w:bidi="ar-SA"/>
              </w:rPr>
              <w:t>,</w:t>
            </w:r>
            <w:r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 </w:t>
            </w:r>
            <w:r w:rsidRPr="00620193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арматуры и </w:t>
            </w:r>
            <w:r w:rsidRPr="00620193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 xml:space="preserve">тепловой изоляции </w:t>
            </w:r>
          </w:p>
          <w:p w:rsidR="009C4891" w:rsidRPr="00F60A4E" w:rsidRDefault="00C30282" w:rsidP="00620193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37B818" wp14:editId="1F9E2565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-614680</wp:posOffset>
                      </wp:positionV>
                      <wp:extent cx="299720" cy="372745"/>
                      <wp:effectExtent l="0" t="0" r="24130" b="2730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372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B3702" w:rsidRPr="008A3D47" w:rsidRDefault="007B3702" w:rsidP="008A3D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2" style="position:absolute;left:0;text-align:left;margin-left:49.25pt;margin-top:-48.4pt;width:23.6pt;height:2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" fillcolor="window" strokecolor="window" strokeweight="2pt">
                      <v:textbox>
                        <w:txbxContent>
                          <w:p w:rsidR="007B3702" w:rsidRPr="008A3D47" w:rsidRDefault="007B3702" w:rsidP="008A3D4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0193" w:rsidRPr="00620193">
              <w:rPr>
                <w:rFonts w:ascii="Arial" w:eastAsia="Calibri" w:hAnsi="Arial" w:cs="Arial"/>
                <w:color w:val="auto"/>
                <w:lang w:eastAsia="en-US" w:bidi="ar-SA"/>
              </w:rPr>
              <w:t>теплового узла, пункта</w:t>
            </w:r>
            <w:r w:rsidR="00620193" w:rsidRPr="00F60A4E">
              <w:rPr>
                <w:rFonts w:ascii="Arial" w:hAnsi="Arial" w:cs="Arial"/>
                <w:color w:val="auto"/>
              </w:rPr>
              <w:t xml:space="preserve"> </w:t>
            </w:r>
            <w:r w:rsidR="005765DD" w:rsidRPr="00F60A4E">
              <w:rPr>
                <w:rFonts w:ascii="Arial" w:hAnsi="Arial" w:cs="Arial"/>
                <w:color w:val="auto"/>
              </w:rPr>
              <w:t>(</w:t>
            </w:r>
            <w:proofErr w:type="gramStart"/>
            <w:r w:rsidR="005765DD" w:rsidRPr="00F60A4E">
              <w:rPr>
                <w:rFonts w:ascii="Arial" w:hAnsi="Arial" w:cs="Arial"/>
                <w:color w:val="auto"/>
              </w:rPr>
              <w:t>без</w:t>
            </w:r>
            <w:proofErr w:type="gramEnd"/>
            <w:r w:rsidR="005765DD" w:rsidRPr="00F60A4E">
              <w:rPr>
                <w:rFonts w:ascii="Arial" w:hAnsi="Arial" w:cs="Arial"/>
                <w:color w:val="auto"/>
              </w:rPr>
              <w:t xml:space="preserve"> №, дата до 15.08.2021)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4891" w:rsidRPr="00F60A4E" w:rsidRDefault="009C4891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lastRenderedPageBreak/>
              <w:t xml:space="preserve">Приложение </w:t>
            </w:r>
            <w:r w:rsidR="000659A3" w:rsidRPr="00F60A4E">
              <w:rPr>
                <w:rFonts w:ascii="Arial" w:hAnsi="Arial" w:cs="Arial"/>
                <w:color w:val="auto"/>
              </w:rPr>
              <w:t xml:space="preserve">№ </w:t>
            </w:r>
            <w:r w:rsidRPr="00F60A4E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2268" w:type="dxa"/>
            <w:vAlign w:val="center"/>
          </w:tcPr>
          <w:p w:rsidR="00120AEF" w:rsidRPr="00F60A4E" w:rsidRDefault="00120AEF" w:rsidP="00120AEF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Оформляется при участии тепло-</w:t>
            </w:r>
          </w:p>
          <w:p w:rsidR="009C4891" w:rsidRPr="00F60A4E" w:rsidRDefault="00120AEF" w:rsidP="00120AEF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 xml:space="preserve">снабжающей </w:t>
            </w:r>
            <w:r w:rsidRPr="00F60A4E">
              <w:rPr>
                <w:rFonts w:ascii="Arial" w:hAnsi="Arial" w:cs="Arial"/>
                <w:color w:val="auto"/>
              </w:rPr>
              <w:lastRenderedPageBreak/>
              <w:t>(теплосетевой),  эксплуатирующей организации по окончании ремонтных работ</w:t>
            </w:r>
          </w:p>
        </w:tc>
      </w:tr>
      <w:tr w:rsidR="00635C24" w:rsidRPr="00F60A4E" w:rsidTr="00C30282">
        <w:trPr>
          <w:trHeight w:val="46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35C24" w:rsidRPr="00F60A4E" w:rsidRDefault="00635C24" w:rsidP="00102311">
            <w:pPr>
              <w:spacing w:line="274" w:lineRule="exact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lastRenderedPageBreak/>
              <w:t>8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35C24" w:rsidRPr="00F60A4E" w:rsidRDefault="00635C24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Наличие и работоспособность приборов учета, работоспособность автоматических регуляторов при их наличии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35C24" w:rsidRPr="00F60A4E" w:rsidRDefault="00635C24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 xml:space="preserve">1. Паспорта приборов учета 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35C24" w:rsidRPr="00F60A4E" w:rsidRDefault="00635C24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  <w:p w:rsidR="00635C24" w:rsidRPr="00F60A4E" w:rsidRDefault="00635C24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635C24" w:rsidRPr="00F60A4E" w:rsidRDefault="00635C24" w:rsidP="00635C24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Наличие обязательно</w:t>
            </w:r>
          </w:p>
        </w:tc>
      </w:tr>
      <w:tr w:rsidR="00635C24" w:rsidRPr="00F60A4E" w:rsidTr="00635C24">
        <w:trPr>
          <w:trHeight w:val="794"/>
        </w:trPr>
        <w:tc>
          <w:tcPr>
            <w:tcW w:w="534" w:type="dxa"/>
            <w:vMerge/>
            <w:shd w:val="clear" w:color="auto" w:fill="auto"/>
            <w:vAlign w:val="center"/>
          </w:tcPr>
          <w:p w:rsidR="00635C24" w:rsidRPr="00F60A4E" w:rsidRDefault="00635C24" w:rsidP="00833A88">
            <w:pPr>
              <w:spacing w:line="274" w:lineRule="exact"/>
              <w:rPr>
                <w:rFonts w:ascii="Arial" w:hAnsi="Arial" w:cs="Arial"/>
                <w:color w:val="auto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35C24" w:rsidRPr="00F60A4E" w:rsidRDefault="00635C24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35C24" w:rsidRPr="00F60A4E" w:rsidRDefault="00635C24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2. Свидетельства о поверке приборов учета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35C24" w:rsidRPr="00F60A4E" w:rsidRDefault="00635C24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  <w:p w:rsidR="00635C24" w:rsidRPr="00F60A4E" w:rsidRDefault="00635C24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  <w:p w:rsidR="00635C24" w:rsidRPr="00F60A4E" w:rsidRDefault="00635C24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635C24" w:rsidRPr="00F60A4E" w:rsidRDefault="00635C24" w:rsidP="00635C24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Приборы поверяются обязательно</w:t>
            </w:r>
          </w:p>
        </w:tc>
      </w:tr>
      <w:tr w:rsidR="00635C24" w:rsidRPr="00F60A4E" w:rsidTr="00C30282">
        <w:trPr>
          <w:trHeight w:val="2044"/>
        </w:trPr>
        <w:tc>
          <w:tcPr>
            <w:tcW w:w="534" w:type="dxa"/>
            <w:vMerge/>
            <w:shd w:val="clear" w:color="auto" w:fill="auto"/>
            <w:vAlign w:val="center"/>
          </w:tcPr>
          <w:p w:rsidR="00635C24" w:rsidRPr="00F60A4E" w:rsidRDefault="00635C24" w:rsidP="00833A88">
            <w:pPr>
              <w:spacing w:line="274" w:lineRule="exact"/>
              <w:rPr>
                <w:rFonts w:ascii="Arial" w:hAnsi="Arial" w:cs="Arial"/>
                <w:color w:val="auto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35C24" w:rsidRPr="00F60A4E" w:rsidRDefault="00635C24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  <w:shd w:val="clear" w:color="auto" w:fill="auto"/>
          </w:tcPr>
          <w:p w:rsidR="00D10B85" w:rsidRDefault="00635C24" w:rsidP="00FC755C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 xml:space="preserve">3. Акт </w:t>
            </w:r>
            <w:proofErr w:type="spellStart"/>
            <w:r w:rsidR="00FC755C" w:rsidRPr="00FC755C">
              <w:rPr>
                <w:rFonts w:ascii="Arial" w:hAnsi="Arial" w:cs="Arial"/>
                <w:color w:val="auto"/>
              </w:rPr>
              <w:t>работоспо</w:t>
            </w:r>
            <w:proofErr w:type="spellEnd"/>
            <w:r w:rsidR="00D10B85">
              <w:rPr>
                <w:rFonts w:ascii="Arial" w:hAnsi="Arial" w:cs="Arial"/>
                <w:color w:val="auto"/>
              </w:rPr>
              <w:t>-</w:t>
            </w:r>
          </w:p>
          <w:p w:rsidR="00D10B85" w:rsidRDefault="00FC755C" w:rsidP="00FC755C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FC755C">
              <w:rPr>
                <w:rFonts w:ascii="Arial" w:hAnsi="Arial" w:cs="Arial"/>
                <w:color w:val="auto"/>
              </w:rPr>
              <w:t>собности</w:t>
            </w:r>
            <w:proofErr w:type="spellEnd"/>
            <w:r w:rsidRPr="00FC755C">
              <w:rPr>
                <w:rFonts w:ascii="Arial" w:hAnsi="Arial" w:cs="Arial"/>
                <w:color w:val="auto"/>
              </w:rPr>
              <w:t xml:space="preserve"> приборов учета и</w:t>
            </w:r>
            <w:r w:rsidR="00D10B85">
              <w:rPr>
                <w:rFonts w:ascii="Arial" w:hAnsi="Arial" w:cs="Arial"/>
                <w:color w:val="auto"/>
              </w:rPr>
              <w:t xml:space="preserve"> </w:t>
            </w:r>
            <w:r w:rsidRPr="00FC755C">
              <w:rPr>
                <w:rFonts w:ascii="Arial" w:hAnsi="Arial" w:cs="Arial"/>
                <w:color w:val="auto"/>
              </w:rPr>
              <w:t>авто</w:t>
            </w:r>
            <w:r w:rsidR="00D10B85">
              <w:rPr>
                <w:rFonts w:ascii="Arial" w:hAnsi="Arial" w:cs="Arial"/>
                <w:color w:val="auto"/>
              </w:rPr>
              <w:t>-</w:t>
            </w:r>
          </w:p>
          <w:p w:rsidR="00635C24" w:rsidRPr="00F60A4E" w:rsidRDefault="00FC755C" w:rsidP="00FC755C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FC755C">
              <w:rPr>
                <w:rFonts w:ascii="Arial" w:hAnsi="Arial" w:cs="Arial"/>
                <w:color w:val="auto"/>
              </w:rPr>
              <w:t>матических</w:t>
            </w:r>
            <w:proofErr w:type="spellEnd"/>
            <w:r w:rsidRPr="00FC755C">
              <w:rPr>
                <w:rFonts w:ascii="Arial" w:hAnsi="Arial" w:cs="Arial"/>
                <w:color w:val="auto"/>
              </w:rPr>
              <w:t xml:space="preserve"> регуляторов</w:t>
            </w:r>
          </w:p>
          <w:p w:rsidR="00635C24" w:rsidRPr="00F60A4E" w:rsidRDefault="00635C24" w:rsidP="00635C24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(</w:t>
            </w:r>
            <w:proofErr w:type="gramStart"/>
            <w:r w:rsidRPr="00F60A4E">
              <w:rPr>
                <w:rFonts w:ascii="Arial" w:hAnsi="Arial" w:cs="Arial"/>
                <w:color w:val="auto"/>
              </w:rPr>
              <w:t>без</w:t>
            </w:r>
            <w:proofErr w:type="gramEnd"/>
            <w:r w:rsidRPr="00F60A4E">
              <w:rPr>
                <w:rFonts w:ascii="Arial" w:hAnsi="Arial" w:cs="Arial"/>
                <w:color w:val="auto"/>
              </w:rPr>
              <w:t xml:space="preserve"> №, дата до 15.08.2021)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</w:tcPr>
          <w:p w:rsidR="00635C24" w:rsidRPr="00F60A4E" w:rsidRDefault="00635C24" w:rsidP="00635C24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Приложение № 8</w:t>
            </w: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31399D" w:rsidRPr="00F60A4E" w:rsidRDefault="0031399D" w:rsidP="0031399D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Оформляется при участии тепло-</w:t>
            </w:r>
          </w:p>
          <w:p w:rsidR="00635C24" w:rsidRPr="00F60A4E" w:rsidRDefault="0031399D" w:rsidP="009239B4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 xml:space="preserve">снабжающей (теплосетевой),  эксплуатирующей организации по окончании </w:t>
            </w:r>
            <w:r w:rsidR="009239B4" w:rsidRPr="00F60A4E">
              <w:rPr>
                <w:rFonts w:ascii="Arial" w:hAnsi="Arial" w:cs="Arial"/>
                <w:color w:val="auto"/>
              </w:rPr>
              <w:t>поверочных</w:t>
            </w:r>
            <w:r w:rsidRPr="00F60A4E">
              <w:rPr>
                <w:rFonts w:ascii="Arial" w:hAnsi="Arial" w:cs="Arial"/>
                <w:color w:val="auto"/>
              </w:rPr>
              <w:t xml:space="preserve"> работ</w:t>
            </w:r>
          </w:p>
        </w:tc>
      </w:tr>
      <w:tr w:rsidR="009C4891" w:rsidRPr="00F60A4E" w:rsidTr="007D5A12">
        <w:tc>
          <w:tcPr>
            <w:tcW w:w="534" w:type="dxa"/>
            <w:shd w:val="clear" w:color="auto" w:fill="auto"/>
            <w:vAlign w:val="center"/>
          </w:tcPr>
          <w:p w:rsidR="009C4891" w:rsidRPr="00F60A4E" w:rsidRDefault="0031399D" w:rsidP="00102311">
            <w:pPr>
              <w:spacing w:line="274" w:lineRule="exact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4891" w:rsidRPr="00F60A4E" w:rsidRDefault="009C4891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Работоспособность защиты систем теплопотребления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4891" w:rsidRPr="00F60A4E" w:rsidRDefault="009C4891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 xml:space="preserve">Акт </w:t>
            </w:r>
            <w:proofErr w:type="gramStart"/>
            <w:r w:rsidRPr="00F60A4E">
              <w:rPr>
                <w:rFonts w:ascii="Arial" w:hAnsi="Arial" w:cs="Arial"/>
                <w:color w:val="auto"/>
              </w:rPr>
              <w:t>проверки работоспособности защиты системы теплопотребления</w:t>
            </w:r>
            <w:proofErr w:type="gramEnd"/>
          </w:p>
          <w:p w:rsidR="009C4891" w:rsidRPr="00F60A4E" w:rsidRDefault="009239B4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(</w:t>
            </w:r>
            <w:proofErr w:type="gramStart"/>
            <w:r w:rsidRPr="00F60A4E">
              <w:rPr>
                <w:rFonts w:ascii="Arial" w:hAnsi="Arial" w:cs="Arial"/>
                <w:color w:val="auto"/>
              </w:rPr>
              <w:t>без</w:t>
            </w:r>
            <w:proofErr w:type="gramEnd"/>
            <w:r w:rsidRPr="00F60A4E">
              <w:rPr>
                <w:rFonts w:ascii="Arial" w:hAnsi="Arial" w:cs="Arial"/>
                <w:color w:val="auto"/>
              </w:rPr>
              <w:t xml:space="preserve"> №, дата до 15.08.2021)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4891" w:rsidRPr="00F60A4E" w:rsidRDefault="009C4891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 xml:space="preserve">Приложение </w:t>
            </w:r>
            <w:r w:rsidR="009239B4" w:rsidRPr="00F60A4E">
              <w:rPr>
                <w:rFonts w:ascii="Arial" w:hAnsi="Arial" w:cs="Arial"/>
                <w:color w:val="auto"/>
              </w:rPr>
              <w:t xml:space="preserve">№ </w:t>
            </w:r>
            <w:r w:rsidRPr="00F60A4E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2268" w:type="dxa"/>
            <w:vAlign w:val="center"/>
          </w:tcPr>
          <w:p w:rsidR="009239B4" w:rsidRPr="00F60A4E" w:rsidRDefault="009239B4" w:rsidP="009239B4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Оформляется при участии тепло-</w:t>
            </w:r>
          </w:p>
          <w:p w:rsidR="009C4891" w:rsidRPr="00F60A4E" w:rsidRDefault="009239B4" w:rsidP="009239B4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снабжающей (теплосетевой),  эксплуатирующей организации</w:t>
            </w:r>
          </w:p>
        </w:tc>
      </w:tr>
      <w:tr w:rsidR="00CA4036" w:rsidRPr="00F60A4E" w:rsidTr="00292C43">
        <w:trPr>
          <w:trHeight w:val="85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A4036" w:rsidRPr="00F60A4E" w:rsidRDefault="00CA4036" w:rsidP="00102311">
            <w:pPr>
              <w:spacing w:line="274" w:lineRule="exact"/>
              <w:ind w:right="-108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A4036" w:rsidRPr="00F60A4E" w:rsidRDefault="00CA4036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 xml:space="preserve">Наличие паспортов </w:t>
            </w:r>
            <w:proofErr w:type="spellStart"/>
            <w:r w:rsidRPr="00F60A4E">
              <w:rPr>
                <w:rFonts w:ascii="Arial" w:hAnsi="Arial" w:cs="Arial"/>
                <w:color w:val="auto"/>
              </w:rPr>
              <w:t>теплопотребляющих</w:t>
            </w:r>
            <w:proofErr w:type="spellEnd"/>
            <w:r w:rsidRPr="00F60A4E">
              <w:rPr>
                <w:rFonts w:ascii="Arial" w:hAnsi="Arial" w:cs="Arial"/>
                <w:color w:val="auto"/>
              </w:rPr>
              <w:t xml:space="preserve"> установок, </w:t>
            </w:r>
            <w:proofErr w:type="spellStart"/>
            <w:r w:rsidRPr="00F60A4E">
              <w:rPr>
                <w:rFonts w:ascii="Arial" w:hAnsi="Arial" w:cs="Arial"/>
                <w:color w:val="auto"/>
              </w:rPr>
              <w:t>принципиаль</w:t>
            </w:r>
            <w:proofErr w:type="spellEnd"/>
            <w:r w:rsidRPr="00F60A4E">
              <w:rPr>
                <w:rFonts w:ascii="Arial" w:hAnsi="Arial" w:cs="Arial"/>
                <w:color w:val="auto"/>
              </w:rPr>
              <w:t>-</w:t>
            </w:r>
          </w:p>
          <w:p w:rsidR="00CA4036" w:rsidRPr="00F60A4E" w:rsidRDefault="00CA4036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F60A4E">
              <w:rPr>
                <w:rFonts w:ascii="Arial" w:hAnsi="Arial" w:cs="Arial"/>
                <w:color w:val="auto"/>
              </w:rPr>
              <w:t>ных</w:t>
            </w:r>
            <w:proofErr w:type="spellEnd"/>
            <w:r w:rsidRPr="00F60A4E">
              <w:rPr>
                <w:rFonts w:ascii="Arial" w:hAnsi="Arial" w:cs="Arial"/>
                <w:color w:val="auto"/>
              </w:rPr>
              <w:t xml:space="preserve"> схем и инструкций для обслуживающего персонала и соответствие их действительности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shd w:val="clear" w:color="auto" w:fill="auto"/>
          </w:tcPr>
          <w:p w:rsidR="00CA4036" w:rsidRPr="00F60A4E" w:rsidRDefault="00CA4036" w:rsidP="009239B4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1. Паспорт теплопотребляющих установок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</w:tcPr>
          <w:p w:rsidR="00CA4036" w:rsidRPr="00F60A4E" w:rsidRDefault="00CA4036" w:rsidP="00CA4036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Приложение № 10</w:t>
            </w:r>
          </w:p>
        </w:tc>
        <w:tc>
          <w:tcPr>
            <w:tcW w:w="2268" w:type="dxa"/>
            <w:vMerge w:val="restart"/>
            <w:vAlign w:val="center"/>
          </w:tcPr>
          <w:p w:rsidR="00CA4036" w:rsidRPr="00F60A4E" w:rsidRDefault="00CA4036" w:rsidP="00CA4036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Разрабатываются и утверждаются при участии тепло-</w:t>
            </w:r>
          </w:p>
          <w:p w:rsidR="00CA4036" w:rsidRPr="00F60A4E" w:rsidRDefault="00CA4036" w:rsidP="00CA4036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снабжающей (теплосетевой),  эксплуатирующей организации по окончании ремонтных работ</w:t>
            </w:r>
          </w:p>
        </w:tc>
      </w:tr>
      <w:tr w:rsidR="00CA4036" w:rsidRPr="00F60A4E" w:rsidTr="00292C43">
        <w:trPr>
          <w:trHeight w:val="1346"/>
        </w:trPr>
        <w:tc>
          <w:tcPr>
            <w:tcW w:w="534" w:type="dxa"/>
            <w:vMerge/>
            <w:shd w:val="clear" w:color="auto" w:fill="auto"/>
            <w:vAlign w:val="center"/>
          </w:tcPr>
          <w:p w:rsidR="00CA4036" w:rsidRPr="00F60A4E" w:rsidRDefault="00CA4036" w:rsidP="009239B4">
            <w:pPr>
              <w:spacing w:line="274" w:lineRule="exact"/>
              <w:ind w:right="-108"/>
              <w:rPr>
                <w:rFonts w:ascii="Arial" w:hAnsi="Arial" w:cs="Arial"/>
                <w:color w:val="auto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A4036" w:rsidRPr="00F60A4E" w:rsidRDefault="00CA4036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  <w:shd w:val="clear" w:color="auto" w:fill="auto"/>
          </w:tcPr>
          <w:p w:rsidR="00CA4036" w:rsidRPr="00F60A4E" w:rsidRDefault="00CA4036" w:rsidP="009239B4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2. Инструкции для обслуживающего персонала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</w:tcPr>
          <w:p w:rsidR="00CA4036" w:rsidRPr="00F60A4E" w:rsidRDefault="00CA4036" w:rsidP="009239B4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 xml:space="preserve">Наличие </w:t>
            </w:r>
            <w:proofErr w:type="spellStart"/>
            <w:r w:rsidRPr="00F60A4E">
              <w:rPr>
                <w:rFonts w:ascii="Arial" w:hAnsi="Arial" w:cs="Arial"/>
                <w:color w:val="auto"/>
              </w:rPr>
              <w:t>обязатель</w:t>
            </w:r>
            <w:proofErr w:type="spellEnd"/>
            <w:r w:rsidRPr="00F60A4E">
              <w:rPr>
                <w:rFonts w:ascii="Arial" w:hAnsi="Arial" w:cs="Arial"/>
                <w:color w:val="auto"/>
              </w:rPr>
              <w:t>-</w:t>
            </w:r>
          </w:p>
          <w:p w:rsidR="00CA4036" w:rsidRPr="00F60A4E" w:rsidRDefault="00CA4036" w:rsidP="009239B4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но</w:t>
            </w:r>
          </w:p>
        </w:tc>
        <w:tc>
          <w:tcPr>
            <w:tcW w:w="2268" w:type="dxa"/>
            <w:vMerge/>
            <w:vAlign w:val="center"/>
          </w:tcPr>
          <w:p w:rsidR="00CA4036" w:rsidRPr="00F60A4E" w:rsidRDefault="00CA4036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9C4891" w:rsidRPr="00F60A4E" w:rsidTr="007D5A12">
        <w:tc>
          <w:tcPr>
            <w:tcW w:w="534" w:type="dxa"/>
            <w:shd w:val="clear" w:color="auto" w:fill="auto"/>
            <w:vAlign w:val="center"/>
          </w:tcPr>
          <w:p w:rsidR="009C4891" w:rsidRPr="00F60A4E" w:rsidRDefault="00CA4036" w:rsidP="00102311">
            <w:pPr>
              <w:spacing w:line="274" w:lineRule="exact"/>
              <w:ind w:right="-108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4891" w:rsidRPr="00F60A4E" w:rsidRDefault="009C4891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Отсутствие прямых соединений оборудования тепловых пунктов с водопроводом и канализацией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4891" w:rsidRPr="00F60A4E" w:rsidRDefault="009C4891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Акт проверки тепловых пунктов на наличие прямых соединений с водопроводом и канализацией</w:t>
            </w:r>
          </w:p>
          <w:p w:rsidR="009C4891" w:rsidRPr="00F60A4E" w:rsidRDefault="00171243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(</w:t>
            </w:r>
            <w:proofErr w:type="gramStart"/>
            <w:r w:rsidRPr="00F60A4E">
              <w:rPr>
                <w:rFonts w:ascii="Arial" w:hAnsi="Arial" w:cs="Arial"/>
                <w:color w:val="auto"/>
              </w:rPr>
              <w:t>без</w:t>
            </w:r>
            <w:proofErr w:type="gramEnd"/>
            <w:r w:rsidRPr="00F60A4E">
              <w:rPr>
                <w:rFonts w:ascii="Arial" w:hAnsi="Arial" w:cs="Arial"/>
                <w:color w:val="auto"/>
              </w:rPr>
              <w:t xml:space="preserve"> №, дата до 15.08.2021)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4891" w:rsidRPr="00F60A4E" w:rsidRDefault="009C4891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 xml:space="preserve">Приложение </w:t>
            </w:r>
            <w:r w:rsidR="00CA4036" w:rsidRPr="00F60A4E">
              <w:rPr>
                <w:rFonts w:ascii="Arial" w:hAnsi="Arial" w:cs="Arial"/>
                <w:color w:val="auto"/>
              </w:rPr>
              <w:t xml:space="preserve">№ </w:t>
            </w:r>
            <w:r w:rsidRPr="00F60A4E"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2268" w:type="dxa"/>
            <w:vAlign w:val="center"/>
          </w:tcPr>
          <w:p w:rsidR="00171243" w:rsidRPr="00F60A4E" w:rsidRDefault="00171243" w:rsidP="00171243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Оформляется при участии тепло-</w:t>
            </w:r>
          </w:p>
          <w:p w:rsidR="009C4891" w:rsidRPr="00F60A4E" w:rsidRDefault="00171243" w:rsidP="00171243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снабжающей (теплосетевой),  эксплуатирующей организации</w:t>
            </w:r>
          </w:p>
        </w:tc>
      </w:tr>
      <w:tr w:rsidR="00674F85" w:rsidRPr="00F60A4E" w:rsidTr="00C30282">
        <w:trPr>
          <w:trHeight w:val="3263"/>
        </w:trPr>
        <w:tc>
          <w:tcPr>
            <w:tcW w:w="534" w:type="dxa"/>
            <w:shd w:val="clear" w:color="auto" w:fill="auto"/>
            <w:vAlign w:val="center"/>
          </w:tcPr>
          <w:p w:rsidR="00674F85" w:rsidRPr="00F60A4E" w:rsidRDefault="00674F85" w:rsidP="00102311">
            <w:pPr>
              <w:spacing w:line="274" w:lineRule="exact"/>
              <w:ind w:right="-108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4F85" w:rsidRPr="00F60A4E" w:rsidRDefault="00674F85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Плотность оборудования тепловых пунктов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shd w:val="clear" w:color="auto" w:fill="auto"/>
          </w:tcPr>
          <w:p w:rsidR="00674F85" w:rsidRPr="00F60A4E" w:rsidRDefault="00674F85" w:rsidP="00674F85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1. Акт гидравлических испытаний абонентского оборудования</w:t>
            </w:r>
          </w:p>
          <w:p w:rsidR="00674F85" w:rsidRPr="00F60A4E" w:rsidRDefault="00674F85" w:rsidP="00674F85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(</w:t>
            </w:r>
            <w:proofErr w:type="gramStart"/>
            <w:r w:rsidRPr="00F60A4E">
              <w:rPr>
                <w:rFonts w:ascii="Arial" w:hAnsi="Arial" w:cs="Arial"/>
                <w:color w:val="auto"/>
              </w:rPr>
              <w:t>без</w:t>
            </w:r>
            <w:proofErr w:type="gramEnd"/>
            <w:r w:rsidRPr="00F60A4E">
              <w:rPr>
                <w:rFonts w:ascii="Arial" w:hAnsi="Arial" w:cs="Arial"/>
                <w:color w:val="auto"/>
              </w:rPr>
              <w:t xml:space="preserve"> №, дата до 15.08.2021)</w:t>
            </w:r>
          </w:p>
          <w:p w:rsidR="00674F85" w:rsidRPr="00F60A4E" w:rsidRDefault="00674F85" w:rsidP="00674F85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  <w:p w:rsidR="00674F85" w:rsidRPr="00F60A4E" w:rsidRDefault="00674F85" w:rsidP="00674F85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  <w:p w:rsidR="00674F85" w:rsidRPr="00F60A4E" w:rsidRDefault="00674F85" w:rsidP="00674F85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  <w:p w:rsidR="00674F85" w:rsidRPr="00F60A4E" w:rsidRDefault="00674F85" w:rsidP="00674F85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  <w:p w:rsidR="00674F85" w:rsidRPr="00F60A4E" w:rsidRDefault="00674F85" w:rsidP="00674F85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  <w:p w:rsidR="00674F85" w:rsidRPr="00F60A4E" w:rsidRDefault="00674F85" w:rsidP="00674F85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</w:tcPr>
          <w:p w:rsidR="00674F85" w:rsidRPr="00F60A4E" w:rsidRDefault="00674F85" w:rsidP="006420AA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Приложение № 12.1</w:t>
            </w:r>
          </w:p>
          <w:p w:rsidR="00674F85" w:rsidRPr="00F60A4E" w:rsidRDefault="00674F85" w:rsidP="006420AA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  <w:p w:rsidR="00674F85" w:rsidRPr="00F60A4E" w:rsidRDefault="00674F85" w:rsidP="006420AA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  <w:p w:rsidR="00674F85" w:rsidRPr="00F60A4E" w:rsidRDefault="00674F85" w:rsidP="006420AA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  <w:p w:rsidR="00674F85" w:rsidRPr="00F60A4E" w:rsidRDefault="00674F85" w:rsidP="006420AA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  <w:p w:rsidR="00674F85" w:rsidRPr="00F60A4E" w:rsidRDefault="00674F85" w:rsidP="006420AA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  <w:p w:rsidR="00674F85" w:rsidRPr="00F60A4E" w:rsidRDefault="00674F85" w:rsidP="006420AA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  <w:p w:rsidR="00674F85" w:rsidRPr="00F60A4E" w:rsidRDefault="00674F85" w:rsidP="006420AA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  <w:p w:rsidR="00674F85" w:rsidRPr="00F60A4E" w:rsidRDefault="00674F85" w:rsidP="006420AA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  <w:p w:rsidR="00674F85" w:rsidRPr="00F60A4E" w:rsidRDefault="00674F85" w:rsidP="006420AA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  <w:p w:rsidR="00674F85" w:rsidRPr="00F60A4E" w:rsidRDefault="00674F85" w:rsidP="006420AA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674F85" w:rsidRPr="00F60A4E" w:rsidRDefault="00674F85" w:rsidP="006420AA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b/>
                <w:color w:val="auto"/>
                <w:u w:val="single"/>
              </w:rPr>
            </w:pPr>
            <w:r w:rsidRPr="00F60A4E">
              <w:rPr>
                <w:rFonts w:ascii="Arial" w:hAnsi="Arial" w:cs="Arial"/>
                <w:b/>
                <w:color w:val="auto"/>
                <w:u w:val="single"/>
              </w:rPr>
              <w:t>Для абонентов:</w:t>
            </w:r>
          </w:p>
          <w:p w:rsidR="00674F85" w:rsidRPr="00F60A4E" w:rsidRDefault="00674F85" w:rsidP="006420AA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-р.п. Светлый Яр;</w:t>
            </w:r>
          </w:p>
          <w:p w:rsidR="00674F85" w:rsidRPr="00F60A4E" w:rsidRDefault="00674F85" w:rsidP="006420AA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-с. Большие Чапурники;</w:t>
            </w:r>
          </w:p>
          <w:p w:rsidR="00674F85" w:rsidRPr="00F60A4E" w:rsidRDefault="00674F85" w:rsidP="006420AA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- с</w:t>
            </w:r>
            <w:proofErr w:type="gramStart"/>
            <w:r w:rsidRPr="00F60A4E">
              <w:rPr>
                <w:rFonts w:ascii="Arial" w:hAnsi="Arial" w:cs="Arial"/>
                <w:color w:val="auto"/>
              </w:rPr>
              <w:t>.Р</w:t>
            </w:r>
            <w:proofErr w:type="gramEnd"/>
            <w:r w:rsidRPr="00F60A4E">
              <w:rPr>
                <w:rFonts w:ascii="Arial" w:hAnsi="Arial" w:cs="Arial"/>
                <w:color w:val="auto"/>
              </w:rPr>
              <w:t>айгород;</w:t>
            </w:r>
          </w:p>
          <w:p w:rsidR="00674F85" w:rsidRPr="00F60A4E" w:rsidRDefault="00674F85" w:rsidP="006420AA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-ст</w:t>
            </w:r>
            <w:proofErr w:type="gramStart"/>
            <w:r w:rsidRPr="00F60A4E">
              <w:rPr>
                <w:rFonts w:ascii="Arial" w:hAnsi="Arial" w:cs="Arial"/>
                <w:color w:val="auto"/>
              </w:rPr>
              <w:t>.Ч</w:t>
            </w:r>
            <w:proofErr w:type="gramEnd"/>
            <w:r w:rsidRPr="00F60A4E">
              <w:rPr>
                <w:rFonts w:ascii="Arial" w:hAnsi="Arial" w:cs="Arial"/>
                <w:color w:val="auto"/>
              </w:rPr>
              <w:t>апурники</w:t>
            </w:r>
          </w:p>
          <w:p w:rsidR="00674F85" w:rsidRPr="00F60A4E" w:rsidRDefault="00674F85" w:rsidP="0005012D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Оформляется при участии тепло-</w:t>
            </w:r>
          </w:p>
          <w:p w:rsidR="00674F85" w:rsidRPr="00F60A4E" w:rsidRDefault="00674F85" w:rsidP="0005012D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b/>
                <w:color w:val="auto"/>
                <w:u w:val="single"/>
              </w:rPr>
            </w:pPr>
            <w:r w:rsidRPr="00F60A4E">
              <w:rPr>
                <w:rFonts w:ascii="Arial" w:hAnsi="Arial" w:cs="Arial"/>
                <w:color w:val="auto"/>
              </w:rPr>
              <w:t>снабжающей (теплосетевой),  эксплуатирующей организации</w:t>
            </w:r>
          </w:p>
        </w:tc>
      </w:tr>
      <w:tr w:rsidR="00674F85" w:rsidRPr="00F60A4E" w:rsidTr="00674F85">
        <w:trPr>
          <w:trHeight w:val="1578"/>
        </w:trPr>
        <w:tc>
          <w:tcPr>
            <w:tcW w:w="534" w:type="dxa"/>
            <w:shd w:val="clear" w:color="auto" w:fill="auto"/>
            <w:vAlign w:val="center"/>
          </w:tcPr>
          <w:p w:rsidR="00674F85" w:rsidRPr="00F60A4E" w:rsidRDefault="00674F85" w:rsidP="00171243">
            <w:pPr>
              <w:spacing w:line="274" w:lineRule="exact"/>
              <w:ind w:right="-108"/>
              <w:rPr>
                <w:rFonts w:ascii="Arial" w:hAnsi="Arial" w:cs="Arial"/>
                <w:color w:val="aut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4F85" w:rsidRPr="00F60A4E" w:rsidRDefault="00674F85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  <w:shd w:val="clear" w:color="auto" w:fill="auto"/>
          </w:tcPr>
          <w:p w:rsidR="00674F85" w:rsidRPr="00F60A4E" w:rsidRDefault="00C30282" w:rsidP="00674F85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F3339A" wp14:editId="0B0F6248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-443230</wp:posOffset>
                      </wp:positionV>
                      <wp:extent cx="299720" cy="372745"/>
                      <wp:effectExtent l="0" t="0" r="24130" b="2730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372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B3702" w:rsidRPr="008A3D47" w:rsidRDefault="007B3702" w:rsidP="008A3D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9" o:spid="_x0000_s1033" style="position:absolute;left:0;text-align:left;margin-left:49.3pt;margin-top:-34.9pt;width:23.6pt;height:29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" fillcolor="window" strokecolor="window" strokeweight="2pt">
                      <v:textbox>
                        <w:txbxContent>
                          <w:p w:rsidR="007B3702" w:rsidRPr="008A3D47" w:rsidRDefault="007B3702" w:rsidP="008A3D4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4F85" w:rsidRPr="00F60A4E">
              <w:rPr>
                <w:rFonts w:ascii="Arial" w:hAnsi="Arial" w:cs="Arial"/>
                <w:color w:val="auto"/>
              </w:rPr>
              <w:t>Акт гидравлических испытаний оборудования котельной</w:t>
            </w:r>
          </w:p>
          <w:p w:rsidR="00674F85" w:rsidRPr="00F60A4E" w:rsidRDefault="00674F85" w:rsidP="00674F85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(</w:t>
            </w:r>
            <w:proofErr w:type="gramStart"/>
            <w:r w:rsidRPr="00F60A4E">
              <w:rPr>
                <w:rFonts w:ascii="Arial" w:hAnsi="Arial" w:cs="Arial"/>
                <w:color w:val="auto"/>
              </w:rPr>
              <w:t>без</w:t>
            </w:r>
            <w:proofErr w:type="gramEnd"/>
            <w:r w:rsidRPr="00F60A4E">
              <w:rPr>
                <w:rFonts w:ascii="Arial" w:hAnsi="Arial" w:cs="Arial"/>
                <w:color w:val="auto"/>
              </w:rPr>
              <w:t xml:space="preserve"> №, дата до 15.08.2021)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</w:tcPr>
          <w:p w:rsidR="00674F85" w:rsidRPr="00F60A4E" w:rsidRDefault="00674F85" w:rsidP="0010231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Приложение № 12.2</w:t>
            </w: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674F85" w:rsidRPr="00F60A4E" w:rsidRDefault="00674F85" w:rsidP="00674F85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b/>
                <w:color w:val="auto"/>
                <w:u w:val="single"/>
              </w:rPr>
              <w:t>Для собственников котельных</w:t>
            </w:r>
            <w:proofErr w:type="gramStart"/>
            <w:r w:rsidRPr="00F60A4E">
              <w:rPr>
                <w:rFonts w:ascii="Arial" w:hAnsi="Arial" w:cs="Arial"/>
              </w:rPr>
              <w:t xml:space="preserve"> </w:t>
            </w:r>
            <w:r w:rsidRPr="00F60A4E">
              <w:rPr>
                <w:rFonts w:ascii="Arial" w:hAnsi="Arial" w:cs="Arial"/>
                <w:color w:val="auto"/>
              </w:rPr>
              <w:t>О</w:t>
            </w:r>
            <w:proofErr w:type="gramEnd"/>
            <w:r w:rsidRPr="00F60A4E">
              <w:rPr>
                <w:rFonts w:ascii="Arial" w:hAnsi="Arial" w:cs="Arial"/>
                <w:color w:val="auto"/>
              </w:rPr>
              <w:t>формляется</w:t>
            </w:r>
          </w:p>
          <w:p w:rsidR="00674F85" w:rsidRPr="00F60A4E" w:rsidRDefault="00674F85" w:rsidP="00674F85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b/>
                <w:color w:val="auto"/>
                <w:u w:val="single"/>
              </w:rPr>
            </w:pPr>
            <w:r w:rsidRPr="00F60A4E">
              <w:rPr>
                <w:rFonts w:ascii="Arial" w:hAnsi="Arial" w:cs="Arial"/>
                <w:color w:val="auto"/>
              </w:rPr>
              <w:t xml:space="preserve"> эксплуатирующей организацией</w:t>
            </w:r>
          </w:p>
        </w:tc>
      </w:tr>
      <w:tr w:rsidR="009C4891" w:rsidRPr="00F60A4E" w:rsidTr="007D5A12">
        <w:tc>
          <w:tcPr>
            <w:tcW w:w="534" w:type="dxa"/>
            <w:shd w:val="clear" w:color="auto" w:fill="auto"/>
            <w:vAlign w:val="center"/>
          </w:tcPr>
          <w:p w:rsidR="009C4891" w:rsidRPr="00F60A4E" w:rsidRDefault="00333CF3" w:rsidP="00102311">
            <w:pPr>
              <w:spacing w:line="274" w:lineRule="exact"/>
              <w:ind w:right="-108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4891" w:rsidRPr="00F60A4E" w:rsidRDefault="009C4891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Наличие пломб на расчетных шайбах и соплах элеваторов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452" w:rsidRPr="005D3452" w:rsidRDefault="009C4891" w:rsidP="005D3452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 xml:space="preserve">Акт </w:t>
            </w:r>
            <w:r w:rsidR="005D3452" w:rsidRPr="005D3452">
              <w:rPr>
                <w:rFonts w:ascii="Arial" w:hAnsi="Arial" w:cs="Arial"/>
                <w:color w:val="auto"/>
              </w:rPr>
              <w:t>установки пломб на расчетных шайбах</w:t>
            </w:r>
          </w:p>
          <w:p w:rsidR="009C4891" w:rsidRPr="00F60A4E" w:rsidRDefault="005D3452" w:rsidP="005D3452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5D3452">
              <w:rPr>
                <w:rFonts w:ascii="Arial" w:hAnsi="Arial" w:cs="Arial"/>
                <w:color w:val="auto"/>
              </w:rPr>
              <w:t xml:space="preserve">и </w:t>
            </w:r>
            <w:proofErr w:type="gramStart"/>
            <w:r w:rsidRPr="005D3452">
              <w:rPr>
                <w:rFonts w:ascii="Arial" w:hAnsi="Arial" w:cs="Arial"/>
                <w:color w:val="auto"/>
              </w:rPr>
              <w:t>соплах</w:t>
            </w:r>
            <w:proofErr w:type="gramEnd"/>
            <w:r w:rsidRPr="005D3452">
              <w:rPr>
                <w:rFonts w:ascii="Arial" w:hAnsi="Arial" w:cs="Arial"/>
                <w:color w:val="auto"/>
              </w:rPr>
              <w:t xml:space="preserve"> элеватора</w:t>
            </w:r>
          </w:p>
          <w:p w:rsidR="009C4891" w:rsidRPr="00F60A4E" w:rsidRDefault="00102311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b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(</w:t>
            </w:r>
            <w:proofErr w:type="gramStart"/>
            <w:r w:rsidRPr="00F60A4E">
              <w:rPr>
                <w:rFonts w:ascii="Arial" w:hAnsi="Arial" w:cs="Arial"/>
                <w:color w:val="auto"/>
              </w:rPr>
              <w:t>без</w:t>
            </w:r>
            <w:proofErr w:type="gramEnd"/>
            <w:r w:rsidRPr="00F60A4E">
              <w:rPr>
                <w:rFonts w:ascii="Arial" w:hAnsi="Arial" w:cs="Arial"/>
                <w:color w:val="auto"/>
              </w:rPr>
              <w:t xml:space="preserve"> №, дата до 15.08.2021)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4891" w:rsidRPr="00F60A4E" w:rsidRDefault="009C4891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b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 xml:space="preserve">Приложение </w:t>
            </w:r>
            <w:r w:rsidR="00102311" w:rsidRPr="00F60A4E">
              <w:rPr>
                <w:rFonts w:ascii="Arial" w:hAnsi="Arial" w:cs="Arial"/>
                <w:color w:val="auto"/>
              </w:rPr>
              <w:t xml:space="preserve">№ </w:t>
            </w:r>
            <w:r w:rsidRPr="00F60A4E">
              <w:rPr>
                <w:rFonts w:ascii="Arial" w:hAnsi="Arial" w:cs="Arial"/>
                <w:color w:val="auto"/>
              </w:rPr>
              <w:t>13</w:t>
            </w:r>
          </w:p>
          <w:p w:rsidR="009C4891" w:rsidRPr="00F60A4E" w:rsidRDefault="009C4891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9C4891" w:rsidRPr="00F60A4E" w:rsidRDefault="00102311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b/>
                <w:color w:val="auto"/>
              </w:rPr>
            </w:pPr>
            <w:r w:rsidRPr="00F60A4E">
              <w:rPr>
                <w:rFonts w:ascii="Arial" w:hAnsi="Arial" w:cs="Arial"/>
                <w:b/>
                <w:color w:val="auto"/>
              </w:rPr>
              <w:t>Для жилищного фонда и объектов р.п. Светлый Яр</w:t>
            </w:r>
          </w:p>
          <w:p w:rsidR="00102311" w:rsidRPr="00F60A4E" w:rsidRDefault="00102311" w:rsidP="0010231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Оформляется при участии теплосетевой организации</w:t>
            </w:r>
          </w:p>
        </w:tc>
      </w:tr>
      <w:tr w:rsidR="009C4891" w:rsidRPr="00F60A4E" w:rsidTr="007D5A12">
        <w:tc>
          <w:tcPr>
            <w:tcW w:w="534" w:type="dxa"/>
            <w:shd w:val="clear" w:color="auto" w:fill="auto"/>
            <w:vAlign w:val="center"/>
          </w:tcPr>
          <w:p w:rsidR="009C4891" w:rsidRPr="00F60A4E" w:rsidRDefault="00102311" w:rsidP="00102311">
            <w:pPr>
              <w:spacing w:line="274" w:lineRule="exact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4891" w:rsidRPr="00F60A4E" w:rsidRDefault="009C4891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 w:rsidRPr="00F60A4E">
              <w:rPr>
                <w:rFonts w:ascii="Arial" w:hAnsi="Arial" w:cs="Arial"/>
                <w:color w:val="auto"/>
              </w:rPr>
              <w:t>Отсутствие задолженности за поставленные тепловую энергию (мощность), теплоноситель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FC17CB" w:rsidRPr="00F60A4E" w:rsidRDefault="009C4891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 xml:space="preserve">Справка об отсутствии задолженности по оплате за </w:t>
            </w:r>
            <w:proofErr w:type="spellStart"/>
            <w:r w:rsidRPr="00F60A4E">
              <w:rPr>
                <w:rFonts w:ascii="Arial" w:hAnsi="Arial" w:cs="Arial"/>
                <w:color w:val="auto"/>
              </w:rPr>
              <w:t>энерго</w:t>
            </w:r>
            <w:proofErr w:type="spellEnd"/>
            <w:r w:rsidR="00FC17CB" w:rsidRPr="00F60A4E">
              <w:rPr>
                <w:rFonts w:ascii="Arial" w:hAnsi="Arial" w:cs="Arial"/>
                <w:color w:val="auto"/>
              </w:rPr>
              <w:t>-</w:t>
            </w:r>
          </w:p>
          <w:p w:rsidR="00FC17CB" w:rsidRPr="00F60A4E" w:rsidRDefault="009C4891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 w:rsidRPr="00F60A4E">
              <w:rPr>
                <w:rFonts w:ascii="Arial" w:hAnsi="Arial" w:cs="Arial"/>
                <w:color w:val="auto"/>
              </w:rPr>
              <w:t>ресурсы (</w:t>
            </w:r>
            <w:proofErr w:type="spellStart"/>
            <w:r w:rsidR="00FC17CB" w:rsidRPr="00F60A4E">
              <w:rPr>
                <w:rFonts w:ascii="Arial" w:hAnsi="Arial" w:cs="Arial"/>
                <w:color w:val="auto"/>
              </w:rPr>
              <w:t>электри</w:t>
            </w:r>
            <w:proofErr w:type="spellEnd"/>
            <w:r w:rsidR="00FC17CB" w:rsidRPr="00F60A4E">
              <w:rPr>
                <w:rFonts w:ascii="Arial" w:hAnsi="Arial" w:cs="Arial"/>
                <w:color w:val="auto"/>
              </w:rPr>
              <w:t>-</w:t>
            </w:r>
            <w:proofErr w:type="gramEnd"/>
          </w:p>
          <w:p w:rsidR="00FC17CB" w:rsidRPr="00F60A4E" w:rsidRDefault="00FC17CB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 w:rsidRPr="00F60A4E">
              <w:rPr>
                <w:rFonts w:ascii="Arial" w:hAnsi="Arial" w:cs="Arial"/>
                <w:color w:val="auto"/>
              </w:rPr>
              <w:t>чество</w:t>
            </w:r>
            <w:proofErr w:type="spellEnd"/>
            <w:r w:rsidR="009C4891" w:rsidRPr="00F60A4E">
              <w:rPr>
                <w:rFonts w:ascii="Arial" w:hAnsi="Arial" w:cs="Arial"/>
                <w:color w:val="auto"/>
              </w:rPr>
              <w:t xml:space="preserve">, газ) за </w:t>
            </w:r>
            <w:proofErr w:type="spellStart"/>
            <w:r w:rsidR="009C4891" w:rsidRPr="00F60A4E">
              <w:rPr>
                <w:rFonts w:ascii="Arial" w:hAnsi="Arial" w:cs="Arial"/>
                <w:color w:val="auto"/>
              </w:rPr>
              <w:t>преды</w:t>
            </w:r>
            <w:proofErr w:type="spellEnd"/>
            <w:r w:rsidRPr="00F60A4E">
              <w:rPr>
                <w:rFonts w:ascii="Arial" w:hAnsi="Arial" w:cs="Arial"/>
                <w:color w:val="auto"/>
              </w:rPr>
              <w:t>-</w:t>
            </w:r>
            <w:proofErr w:type="gramEnd"/>
          </w:p>
          <w:p w:rsidR="009C4891" w:rsidRPr="00F60A4E" w:rsidRDefault="009C4891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F60A4E">
              <w:rPr>
                <w:rFonts w:ascii="Arial" w:hAnsi="Arial" w:cs="Arial"/>
                <w:color w:val="auto"/>
              </w:rPr>
              <w:t>дущи</w:t>
            </w:r>
            <w:r w:rsidR="00102311" w:rsidRPr="00F60A4E">
              <w:rPr>
                <w:rFonts w:ascii="Arial" w:hAnsi="Arial" w:cs="Arial"/>
                <w:color w:val="auto"/>
              </w:rPr>
              <w:t>й</w:t>
            </w:r>
            <w:proofErr w:type="spellEnd"/>
            <w:r w:rsidRPr="00F60A4E">
              <w:rPr>
                <w:rFonts w:ascii="Arial" w:hAnsi="Arial" w:cs="Arial"/>
                <w:color w:val="auto"/>
              </w:rPr>
              <w:t xml:space="preserve"> период</w:t>
            </w:r>
          </w:p>
          <w:p w:rsidR="009C4891" w:rsidRPr="00F60A4E" w:rsidRDefault="00102311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(</w:t>
            </w:r>
            <w:proofErr w:type="gramStart"/>
            <w:r w:rsidRPr="00F60A4E">
              <w:rPr>
                <w:rFonts w:ascii="Arial" w:hAnsi="Arial" w:cs="Arial"/>
                <w:color w:val="auto"/>
              </w:rPr>
              <w:t>без</w:t>
            </w:r>
            <w:proofErr w:type="gramEnd"/>
            <w:r w:rsidRPr="00F60A4E">
              <w:rPr>
                <w:rFonts w:ascii="Arial" w:hAnsi="Arial" w:cs="Arial"/>
                <w:color w:val="auto"/>
              </w:rPr>
              <w:t xml:space="preserve"> №, дата до 15.08.2021)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4891" w:rsidRPr="00F60A4E" w:rsidRDefault="009C4891" w:rsidP="0010231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9C4891" w:rsidRPr="00F60A4E" w:rsidRDefault="00102311" w:rsidP="0010231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Оформляется при участии энергоснабжающей организации</w:t>
            </w:r>
          </w:p>
        </w:tc>
      </w:tr>
      <w:tr w:rsidR="009C4891" w:rsidRPr="00F60A4E" w:rsidTr="00FC17CB">
        <w:tc>
          <w:tcPr>
            <w:tcW w:w="534" w:type="dxa"/>
            <w:shd w:val="clear" w:color="auto" w:fill="auto"/>
            <w:vAlign w:val="center"/>
          </w:tcPr>
          <w:p w:rsidR="009C4891" w:rsidRPr="00F60A4E" w:rsidRDefault="00102311" w:rsidP="00833A88">
            <w:pPr>
              <w:spacing w:line="274" w:lineRule="exact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4891" w:rsidRPr="00F60A4E" w:rsidRDefault="009C4891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17CB" w:rsidRPr="00F60A4E" w:rsidRDefault="009C4891" w:rsidP="0010231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 xml:space="preserve">Договора на </w:t>
            </w:r>
            <w:proofErr w:type="spellStart"/>
            <w:r w:rsidRPr="00F60A4E">
              <w:rPr>
                <w:rFonts w:ascii="Arial" w:hAnsi="Arial" w:cs="Arial"/>
                <w:color w:val="auto"/>
              </w:rPr>
              <w:t>обслу</w:t>
            </w:r>
            <w:proofErr w:type="spellEnd"/>
            <w:r w:rsidR="00FC17CB" w:rsidRPr="00F60A4E">
              <w:rPr>
                <w:rFonts w:ascii="Arial" w:hAnsi="Arial" w:cs="Arial"/>
                <w:color w:val="auto"/>
              </w:rPr>
              <w:t>-</w:t>
            </w:r>
          </w:p>
          <w:p w:rsidR="00FC17CB" w:rsidRPr="00F60A4E" w:rsidRDefault="009C4891" w:rsidP="0010231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F60A4E">
              <w:rPr>
                <w:rFonts w:ascii="Arial" w:hAnsi="Arial" w:cs="Arial"/>
                <w:color w:val="auto"/>
              </w:rPr>
              <w:t>живание</w:t>
            </w:r>
            <w:proofErr w:type="spellEnd"/>
            <w:r w:rsidRPr="00F60A4E">
              <w:rPr>
                <w:rFonts w:ascii="Arial" w:hAnsi="Arial" w:cs="Arial"/>
                <w:color w:val="auto"/>
              </w:rPr>
              <w:t xml:space="preserve"> и </w:t>
            </w:r>
            <w:proofErr w:type="spellStart"/>
            <w:r w:rsidRPr="00F60A4E">
              <w:rPr>
                <w:rFonts w:ascii="Arial" w:hAnsi="Arial" w:cs="Arial"/>
                <w:color w:val="auto"/>
              </w:rPr>
              <w:t>эксп</w:t>
            </w:r>
            <w:r w:rsidR="00102311" w:rsidRPr="00F60A4E">
              <w:rPr>
                <w:rFonts w:ascii="Arial" w:hAnsi="Arial" w:cs="Arial"/>
                <w:color w:val="auto"/>
              </w:rPr>
              <w:t>л</w:t>
            </w:r>
            <w:r w:rsidRPr="00F60A4E">
              <w:rPr>
                <w:rFonts w:ascii="Arial" w:hAnsi="Arial" w:cs="Arial"/>
                <w:color w:val="auto"/>
              </w:rPr>
              <w:t>уа</w:t>
            </w:r>
            <w:proofErr w:type="spellEnd"/>
            <w:r w:rsidR="00FC17CB" w:rsidRPr="00F60A4E">
              <w:rPr>
                <w:rFonts w:ascii="Arial" w:hAnsi="Arial" w:cs="Arial"/>
                <w:color w:val="auto"/>
              </w:rPr>
              <w:t>-</w:t>
            </w:r>
          </w:p>
          <w:p w:rsidR="00FC17CB" w:rsidRPr="00F60A4E" w:rsidRDefault="009C4891" w:rsidP="0010231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F60A4E">
              <w:rPr>
                <w:rFonts w:ascii="Arial" w:hAnsi="Arial" w:cs="Arial"/>
                <w:color w:val="auto"/>
              </w:rPr>
              <w:t>тацию</w:t>
            </w:r>
            <w:proofErr w:type="spellEnd"/>
            <w:r w:rsidRPr="00F60A4E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F60A4E">
              <w:rPr>
                <w:rFonts w:ascii="Arial" w:hAnsi="Arial" w:cs="Arial"/>
                <w:color w:val="auto"/>
              </w:rPr>
              <w:t>теплопотре</w:t>
            </w:r>
            <w:proofErr w:type="spellEnd"/>
            <w:r w:rsidR="00FC17CB" w:rsidRPr="00F60A4E">
              <w:rPr>
                <w:rFonts w:ascii="Arial" w:hAnsi="Arial" w:cs="Arial"/>
                <w:color w:val="auto"/>
              </w:rPr>
              <w:t>-</w:t>
            </w:r>
          </w:p>
          <w:p w:rsidR="00FC17CB" w:rsidRPr="00F60A4E" w:rsidRDefault="009C4891" w:rsidP="0010231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F60A4E">
              <w:rPr>
                <w:rFonts w:ascii="Arial" w:hAnsi="Arial" w:cs="Arial"/>
                <w:color w:val="auto"/>
              </w:rPr>
              <w:t>бляющих</w:t>
            </w:r>
            <w:proofErr w:type="spellEnd"/>
            <w:r w:rsidRPr="00F60A4E">
              <w:rPr>
                <w:rFonts w:ascii="Arial" w:hAnsi="Arial" w:cs="Arial"/>
                <w:color w:val="auto"/>
              </w:rPr>
              <w:t xml:space="preserve"> установок со специализированной организацией или копия приказа о </w:t>
            </w:r>
            <w:proofErr w:type="spellStart"/>
            <w:r w:rsidRPr="00F60A4E">
              <w:rPr>
                <w:rFonts w:ascii="Arial" w:hAnsi="Arial" w:cs="Arial"/>
                <w:color w:val="auto"/>
              </w:rPr>
              <w:t>назна</w:t>
            </w:r>
            <w:proofErr w:type="spellEnd"/>
            <w:r w:rsidR="00FC17CB" w:rsidRPr="00F60A4E">
              <w:rPr>
                <w:rFonts w:ascii="Arial" w:hAnsi="Arial" w:cs="Arial"/>
                <w:color w:val="auto"/>
              </w:rPr>
              <w:t>-</w:t>
            </w:r>
          </w:p>
          <w:p w:rsidR="009C4891" w:rsidRPr="00F60A4E" w:rsidRDefault="009C4891" w:rsidP="0010231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F60A4E">
              <w:rPr>
                <w:rFonts w:ascii="Arial" w:hAnsi="Arial" w:cs="Arial"/>
                <w:color w:val="auto"/>
              </w:rPr>
              <w:t>чении</w:t>
            </w:r>
            <w:proofErr w:type="spellEnd"/>
            <w:r w:rsidRPr="00F60A4E">
              <w:rPr>
                <w:rFonts w:ascii="Arial" w:hAnsi="Arial" w:cs="Arial"/>
                <w:color w:val="auto"/>
              </w:rPr>
              <w:t xml:space="preserve"> ответственн</w:t>
            </w:r>
            <w:r w:rsidR="00102311" w:rsidRPr="00F60A4E">
              <w:rPr>
                <w:rFonts w:ascii="Arial" w:hAnsi="Arial" w:cs="Arial"/>
                <w:color w:val="auto"/>
              </w:rPr>
              <w:t>ых</w:t>
            </w:r>
            <w:r w:rsidRPr="00F60A4E">
              <w:rPr>
                <w:rFonts w:ascii="Arial" w:hAnsi="Arial" w:cs="Arial"/>
                <w:color w:val="auto"/>
              </w:rPr>
              <w:t xml:space="preserve"> лиц за безопасность эксплуатации теплопотребляющих установок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4891" w:rsidRPr="00F60A4E" w:rsidRDefault="009C4891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102311" w:rsidRPr="00F60A4E" w:rsidRDefault="00102311" w:rsidP="00FC17CB">
            <w:pPr>
              <w:spacing w:line="274" w:lineRule="exact"/>
              <w:ind w:left="-108" w:right="-108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Копии договоров на эксплуатацию и обслуживание:</w:t>
            </w:r>
          </w:p>
          <w:p w:rsidR="00102311" w:rsidRPr="00F60A4E" w:rsidRDefault="00FC17CB" w:rsidP="00FC17CB">
            <w:pPr>
              <w:spacing w:line="274" w:lineRule="exact"/>
              <w:ind w:left="-108" w:right="-108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-</w:t>
            </w:r>
            <w:r w:rsidR="00102311" w:rsidRPr="00F60A4E">
              <w:rPr>
                <w:rFonts w:ascii="Arial" w:hAnsi="Arial" w:cs="Arial"/>
                <w:color w:val="auto"/>
              </w:rPr>
              <w:t xml:space="preserve"> котельной;</w:t>
            </w:r>
          </w:p>
          <w:p w:rsidR="00FC17CB" w:rsidRPr="00F60A4E" w:rsidRDefault="00FC17CB" w:rsidP="00FC17CB">
            <w:pPr>
              <w:spacing w:line="274" w:lineRule="exact"/>
              <w:ind w:left="-108" w:right="-108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- теплового оборудования;</w:t>
            </w:r>
          </w:p>
          <w:p w:rsidR="00102311" w:rsidRPr="00F60A4E" w:rsidRDefault="00FC17CB" w:rsidP="00FC17CB">
            <w:pPr>
              <w:spacing w:line="274" w:lineRule="exact"/>
              <w:ind w:left="-108" w:right="-108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-</w:t>
            </w:r>
            <w:r w:rsidR="00102311" w:rsidRPr="00F60A4E">
              <w:rPr>
                <w:rFonts w:ascii="Arial" w:hAnsi="Arial" w:cs="Arial"/>
                <w:color w:val="auto"/>
              </w:rPr>
              <w:t xml:space="preserve"> газовых трубопроводов</w:t>
            </w:r>
            <w:r w:rsidRPr="00F60A4E">
              <w:rPr>
                <w:rFonts w:ascii="Arial" w:hAnsi="Arial" w:cs="Arial"/>
                <w:color w:val="auto"/>
              </w:rPr>
              <w:t>;</w:t>
            </w:r>
          </w:p>
          <w:p w:rsidR="009C4891" w:rsidRPr="00F60A4E" w:rsidRDefault="00FC17CB" w:rsidP="00292C43">
            <w:pPr>
              <w:spacing w:line="274" w:lineRule="exact"/>
              <w:ind w:left="-108" w:right="-108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-</w:t>
            </w:r>
            <w:r w:rsidR="00102311" w:rsidRPr="00F60A4E">
              <w:rPr>
                <w:rFonts w:ascii="Arial" w:hAnsi="Arial" w:cs="Arial"/>
                <w:color w:val="auto"/>
              </w:rPr>
              <w:t xml:space="preserve"> наружных и внутр</w:t>
            </w:r>
            <w:r w:rsidRPr="00F60A4E">
              <w:rPr>
                <w:rFonts w:ascii="Arial" w:hAnsi="Arial" w:cs="Arial"/>
                <w:color w:val="auto"/>
              </w:rPr>
              <w:t>енних</w:t>
            </w:r>
            <w:r w:rsidR="00102311" w:rsidRPr="00F60A4E">
              <w:rPr>
                <w:rFonts w:ascii="Arial" w:hAnsi="Arial" w:cs="Arial"/>
                <w:color w:val="auto"/>
              </w:rPr>
              <w:t xml:space="preserve"> сетей</w:t>
            </w:r>
            <w:r w:rsidRPr="00F60A4E">
              <w:rPr>
                <w:rFonts w:ascii="Arial" w:hAnsi="Arial" w:cs="Arial"/>
                <w:color w:val="auto"/>
              </w:rPr>
              <w:t xml:space="preserve"> (тепло, свет, вода)</w:t>
            </w:r>
          </w:p>
        </w:tc>
      </w:tr>
      <w:tr w:rsidR="009C4891" w:rsidRPr="00F60A4E" w:rsidTr="007D5A12">
        <w:tc>
          <w:tcPr>
            <w:tcW w:w="534" w:type="dxa"/>
            <w:shd w:val="clear" w:color="auto" w:fill="auto"/>
            <w:vAlign w:val="center"/>
          </w:tcPr>
          <w:p w:rsidR="009C4891" w:rsidRPr="00F60A4E" w:rsidRDefault="00FC17CB" w:rsidP="00833A88">
            <w:pPr>
              <w:spacing w:line="274" w:lineRule="exact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4891" w:rsidRPr="00F60A4E" w:rsidRDefault="009C4891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Проведение испытания оборудования теплопотребляющих установок на плотность и прочность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4891" w:rsidRPr="00F60A4E" w:rsidRDefault="009C4891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 xml:space="preserve">Акт </w:t>
            </w:r>
            <w:r w:rsidR="00087CE9" w:rsidRPr="00F60A4E">
              <w:rPr>
                <w:rFonts w:ascii="Arial" w:hAnsi="Arial" w:cs="Arial"/>
                <w:color w:val="auto"/>
              </w:rPr>
              <w:t xml:space="preserve">гидравлического </w:t>
            </w:r>
            <w:r w:rsidRPr="00F60A4E">
              <w:rPr>
                <w:rFonts w:ascii="Arial" w:hAnsi="Arial" w:cs="Arial"/>
                <w:color w:val="auto"/>
              </w:rPr>
              <w:t xml:space="preserve">испытания внутренней системы отопления </w:t>
            </w:r>
          </w:p>
          <w:p w:rsidR="00087CE9" w:rsidRPr="00F60A4E" w:rsidRDefault="00087CE9" w:rsidP="00087CE9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- весеннего № 1 до 28.05.2021</w:t>
            </w:r>
          </w:p>
          <w:p w:rsidR="009C4891" w:rsidRPr="00F60A4E" w:rsidRDefault="00087CE9" w:rsidP="00087CE9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- осеннего  № 2 до 15.08.2021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4891" w:rsidRPr="00F60A4E" w:rsidRDefault="009C4891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 xml:space="preserve">Приложение </w:t>
            </w:r>
            <w:r w:rsidR="00087CE9" w:rsidRPr="00F60A4E">
              <w:rPr>
                <w:rFonts w:ascii="Arial" w:hAnsi="Arial" w:cs="Arial"/>
                <w:color w:val="auto"/>
              </w:rPr>
              <w:t xml:space="preserve">№ </w:t>
            </w:r>
            <w:r w:rsidRPr="00F60A4E"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2268" w:type="dxa"/>
            <w:vAlign w:val="center"/>
          </w:tcPr>
          <w:p w:rsidR="00087CE9" w:rsidRPr="00F60A4E" w:rsidRDefault="00087CE9" w:rsidP="00427CA7">
            <w:pPr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Оформляется при участии тепло-</w:t>
            </w:r>
          </w:p>
          <w:p w:rsidR="009C4891" w:rsidRPr="00F60A4E" w:rsidRDefault="00087CE9" w:rsidP="00427CA7">
            <w:pPr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снабжающей (теплосетевой)</w:t>
            </w:r>
            <w:proofErr w:type="gramStart"/>
            <w:r w:rsidRPr="00F60A4E">
              <w:rPr>
                <w:rFonts w:ascii="Arial" w:hAnsi="Arial" w:cs="Arial"/>
                <w:color w:val="auto"/>
              </w:rPr>
              <w:t xml:space="preserve"> )</w:t>
            </w:r>
            <w:proofErr w:type="gramEnd"/>
            <w:r w:rsidRPr="00F60A4E">
              <w:rPr>
                <w:rFonts w:ascii="Arial" w:hAnsi="Arial" w:cs="Arial"/>
                <w:color w:val="auto"/>
              </w:rPr>
              <w:t>,  эксплуатирующей организации</w:t>
            </w:r>
          </w:p>
        </w:tc>
      </w:tr>
      <w:tr w:rsidR="009C4891" w:rsidRPr="00F60A4E" w:rsidTr="007D5A12">
        <w:tc>
          <w:tcPr>
            <w:tcW w:w="534" w:type="dxa"/>
            <w:shd w:val="clear" w:color="auto" w:fill="auto"/>
            <w:vAlign w:val="center"/>
          </w:tcPr>
          <w:p w:rsidR="009C4891" w:rsidRPr="00F60A4E" w:rsidRDefault="00367AB7" w:rsidP="00833A88">
            <w:pPr>
              <w:spacing w:line="274" w:lineRule="exact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4891" w:rsidRPr="00F60A4E" w:rsidRDefault="009C4891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Надежность теплоснабжения потребителей тепловой энергии с учетом климатических условий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4ABD" w:rsidRPr="006F4ABD" w:rsidRDefault="006F4ABD" w:rsidP="006F4ABD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К</w:t>
            </w:r>
            <w:r w:rsidRPr="006F4ABD">
              <w:rPr>
                <w:rFonts w:ascii="Arial" w:hAnsi="Arial" w:cs="Arial"/>
                <w:color w:val="auto"/>
              </w:rPr>
              <w:t>ритерии</w:t>
            </w:r>
          </w:p>
          <w:p w:rsidR="006F4ABD" w:rsidRPr="006F4ABD" w:rsidRDefault="006F4ABD" w:rsidP="006F4ABD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6F4ABD">
              <w:rPr>
                <w:rFonts w:ascii="Arial" w:hAnsi="Arial" w:cs="Arial"/>
                <w:color w:val="auto"/>
              </w:rPr>
              <w:t>надежности теплоснабжения</w:t>
            </w:r>
          </w:p>
          <w:p w:rsidR="009C4891" w:rsidRPr="00F60A4E" w:rsidRDefault="006F4ABD" w:rsidP="006F4ABD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6F4ABD">
              <w:rPr>
                <w:rFonts w:ascii="Arial" w:hAnsi="Arial" w:cs="Arial"/>
                <w:color w:val="auto"/>
              </w:rPr>
              <w:t>потребителя тепловой энергии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6F4ABD">
              <w:rPr>
                <w:rFonts w:ascii="Arial" w:hAnsi="Arial" w:cs="Arial"/>
                <w:color w:val="auto"/>
              </w:rPr>
              <w:t>с учетом климатических условий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4891" w:rsidRPr="00F60A4E" w:rsidRDefault="009C4891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 xml:space="preserve">Приложение </w:t>
            </w:r>
            <w:r w:rsidR="00367AB7" w:rsidRPr="00F60A4E">
              <w:rPr>
                <w:rFonts w:ascii="Arial" w:hAnsi="Arial" w:cs="Arial"/>
                <w:color w:val="auto"/>
              </w:rPr>
              <w:t xml:space="preserve">№ </w:t>
            </w:r>
            <w:r w:rsidRPr="00F60A4E">
              <w:rPr>
                <w:rFonts w:ascii="Arial" w:hAnsi="Arial" w:cs="Arial"/>
                <w:color w:val="auto"/>
              </w:rPr>
              <w:t>15</w:t>
            </w:r>
          </w:p>
          <w:p w:rsidR="009C4891" w:rsidRPr="00F60A4E" w:rsidRDefault="009C4891" w:rsidP="009C489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4861B1" w:rsidRPr="00F60A4E" w:rsidRDefault="004861B1" w:rsidP="004861B1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Оформляется при участии тепло-</w:t>
            </w:r>
          </w:p>
          <w:p w:rsidR="009C4891" w:rsidRPr="00F60A4E" w:rsidRDefault="004861B1" w:rsidP="006F4ABD">
            <w:pPr>
              <w:spacing w:line="274" w:lineRule="exact"/>
              <w:ind w:left="-108" w:right="-108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color w:val="auto"/>
              </w:rPr>
              <w:t>снабжающей (теплосетевой),  эксплуатирующей организации</w:t>
            </w:r>
          </w:p>
        </w:tc>
      </w:tr>
    </w:tbl>
    <w:p w:rsidR="00856E4A" w:rsidRDefault="00856E4A" w:rsidP="00160412">
      <w:pPr>
        <w:rPr>
          <w:rFonts w:ascii="Arial" w:hAnsi="Arial" w:cs="Arial"/>
          <w:color w:val="auto"/>
        </w:rPr>
      </w:pPr>
    </w:p>
    <w:p w:rsidR="006F4ABD" w:rsidRPr="00F60A4E" w:rsidRDefault="006F4ABD" w:rsidP="00160412">
      <w:pPr>
        <w:rPr>
          <w:rFonts w:ascii="Arial" w:hAnsi="Arial" w:cs="Arial"/>
          <w:color w:val="auto"/>
        </w:rPr>
      </w:pPr>
    </w:p>
    <w:p w:rsidR="00BA09F4" w:rsidRPr="00F60A4E" w:rsidRDefault="00BA09F4" w:rsidP="00160412">
      <w:pPr>
        <w:rPr>
          <w:rFonts w:ascii="Arial" w:hAnsi="Arial" w:cs="Arial"/>
          <w:color w:val="auto"/>
          <w:sz w:val="20"/>
          <w:szCs w:val="20"/>
        </w:rPr>
      </w:pPr>
    </w:p>
    <w:p w:rsidR="00160412" w:rsidRPr="00F60A4E" w:rsidRDefault="00160412" w:rsidP="00160412">
      <w:pPr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Заместитель главы</w:t>
      </w:r>
    </w:p>
    <w:p w:rsidR="00160412" w:rsidRPr="00F60A4E" w:rsidRDefault="00856E4A" w:rsidP="00160412">
      <w:pPr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м</w:t>
      </w:r>
      <w:r w:rsidR="00160412" w:rsidRPr="00F60A4E">
        <w:rPr>
          <w:rFonts w:ascii="Arial" w:hAnsi="Arial" w:cs="Arial"/>
          <w:color w:val="auto"/>
        </w:rPr>
        <w:t>униципального</w:t>
      </w:r>
      <w:r w:rsidRPr="00F60A4E">
        <w:rPr>
          <w:rFonts w:ascii="Arial" w:hAnsi="Arial" w:cs="Arial"/>
          <w:color w:val="auto"/>
        </w:rPr>
        <w:t xml:space="preserve"> </w:t>
      </w:r>
      <w:r w:rsidR="00160412" w:rsidRPr="00F60A4E">
        <w:rPr>
          <w:rFonts w:ascii="Arial" w:hAnsi="Arial" w:cs="Arial"/>
          <w:color w:val="auto"/>
        </w:rPr>
        <w:t>района</w:t>
      </w:r>
      <w:r w:rsidR="00160412" w:rsidRPr="00F60A4E">
        <w:rPr>
          <w:rFonts w:ascii="Arial" w:hAnsi="Arial" w:cs="Arial"/>
          <w:color w:val="auto"/>
        </w:rPr>
        <w:tab/>
      </w:r>
      <w:r w:rsidR="00160412" w:rsidRPr="00F60A4E">
        <w:rPr>
          <w:rFonts w:ascii="Arial" w:hAnsi="Arial" w:cs="Arial"/>
          <w:color w:val="auto"/>
        </w:rPr>
        <w:tab/>
      </w:r>
      <w:r w:rsidR="00160412" w:rsidRPr="00F60A4E">
        <w:rPr>
          <w:rFonts w:ascii="Arial" w:hAnsi="Arial" w:cs="Arial"/>
          <w:color w:val="auto"/>
        </w:rPr>
        <w:tab/>
      </w:r>
      <w:r w:rsidR="00160412" w:rsidRPr="00F60A4E">
        <w:rPr>
          <w:rFonts w:ascii="Arial" w:hAnsi="Arial" w:cs="Arial"/>
          <w:color w:val="auto"/>
        </w:rPr>
        <w:tab/>
      </w:r>
      <w:r w:rsidR="00160412" w:rsidRPr="00F60A4E">
        <w:rPr>
          <w:rFonts w:ascii="Arial" w:hAnsi="Arial" w:cs="Arial"/>
          <w:color w:val="auto"/>
        </w:rPr>
        <w:tab/>
      </w:r>
      <w:r w:rsidR="00160412" w:rsidRPr="00F60A4E">
        <w:rPr>
          <w:rFonts w:ascii="Arial" w:hAnsi="Arial" w:cs="Arial"/>
          <w:color w:val="auto"/>
        </w:rPr>
        <w:tab/>
        <w:t xml:space="preserve">         </w:t>
      </w:r>
      <w:proofErr w:type="spellStart"/>
      <w:r w:rsidR="00160412" w:rsidRPr="00F60A4E">
        <w:rPr>
          <w:rFonts w:ascii="Arial" w:hAnsi="Arial" w:cs="Arial"/>
          <w:color w:val="auto"/>
        </w:rPr>
        <w:t>А.В.Гладков</w:t>
      </w:r>
      <w:proofErr w:type="spellEnd"/>
      <w:r w:rsidR="00160412" w:rsidRPr="00F60A4E">
        <w:rPr>
          <w:rFonts w:ascii="Arial" w:hAnsi="Arial" w:cs="Arial"/>
          <w:color w:val="auto"/>
        </w:rPr>
        <w:br w:type="page"/>
      </w:r>
    </w:p>
    <w:p w:rsidR="001E23E2" w:rsidRPr="00F60A4E" w:rsidRDefault="001E23E2" w:rsidP="00427CA7">
      <w:pPr>
        <w:spacing w:line="260" w:lineRule="exact"/>
        <w:ind w:left="5387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lastRenderedPageBreak/>
        <w:t>УТВЕРЖДЕН</w:t>
      </w:r>
    </w:p>
    <w:p w:rsidR="001E23E2" w:rsidRPr="00F60A4E" w:rsidRDefault="001E23E2" w:rsidP="00427CA7">
      <w:pPr>
        <w:tabs>
          <w:tab w:val="left" w:pos="-6379"/>
        </w:tabs>
        <w:spacing w:line="260" w:lineRule="exact"/>
        <w:ind w:left="5387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постановлением администрации Светлоярского муниципального района Волгоградской области</w:t>
      </w:r>
    </w:p>
    <w:p w:rsidR="00F30BD6" w:rsidRPr="00F60A4E" w:rsidRDefault="00F30BD6" w:rsidP="00427CA7">
      <w:pPr>
        <w:tabs>
          <w:tab w:val="left" w:pos="7056"/>
        </w:tabs>
        <w:spacing w:line="260" w:lineRule="exact"/>
        <w:ind w:left="5387"/>
        <w:rPr>
          <w:rFonts w:ascii="Arial" w:hAnsi="Arial" w:cs="Arial"/>
          <w:color w:val="auto"/>
        </w:rPr>
      </w:pPr>
    </w:p>
    <w:p w:rsidR="00F30BD6" w:rsidRPr="00F60A4E" w:rsidRDefault="004861B1" w:rsidP="00427CA7">
      <w:pPr>
        <w:spacing w:line="274" w:lineRule="exact"/>
        <w:ind w:left="5387"/>
        <w:rPr>
          <w:rFonts w:ascii="Arial" w:hAnsi="Arial" w:cs="Arial"/>
          <w:color w:val="auto"/>
        </w:rPr>
      </w:pPr>
      <w:r w:rsidRPr="00F60A4E">
        <w:rPr>
          <w:rFonts w:ascii="Arial" w:hAnsi="Arial" w:cs="Arial"/>
        </w:rPr>
        <w:t xml:space="preserve">от </w:t>
      </w:r>
      <w:r w:rsidRPr="00F60A4E">
        <w:rPr>
          <w:rFonts w:ascii="Arial" w:hAnsi="Arial" w:cs="Arial"/>
          <w:u w:val="single"/>
        </w:rPr>
        <w:t xml:space="preserve">   01.04</w:t>
      </w:r>
      <w:r w:rsidRPr="00F60A4E">
        <w:rPr>
          <w:rFonts w:ascii="Arial" w:hAnsi="Arial" w:cs="Arial"/>
          <w:i/>
          <w:u w:val="single"/>
        </w:rPr>
        <w:t>.</w:t>
      </w:r>
      <w:r w:rsidRPr="00F60A4E">
        <w:rPr>
          <w:rStyle w:val="4Arial12pt0pt"/>
          <w:i w:val="0"/>
          <w:u w:val="single"/>
        </w:rPr>
        <w:t xml:space="preserve">2021    </w:t>
      </w:r>
      <w:r w:rsidRPr="00F60A4E">
        <w:rPr>
          <w:rStyle w:val="4Arial12pt0pt"/>
          <w:i w:val="0"/>
          <w:color w:val="FFFFFF" w:themeColor="background1"/>
          <w:u w:val="single"/>
        </w:rPr>
        <w:t>4</w:t>
      </w:r>
      <w:r w:rsidRPr="00F60A4E">
        <w:rPr>
          <w:rStyle w:val="4Arial12pt0pt"/>
          <w:i w:val="0"/>
        </w:rPr>
        <w:t xml:space="preserve">№ </w:t>
      </w:r>
      <w:r w:rsidRPr="00F60A4E">
        <w:rPr>
          <w:rStyle w:val="4Arial12pt0pt"/>
          <w:i w:val="0"/>
          <w:u w:val="single"/>
        </w:rPr>
        <w:t xml:space="preserve">  500  </w:t>
      </w:r>
      <w:r w:rsidR="00F9273D" w:rsidRPr="00F60A4E">
        <w:rPr>
          <w:rStyle w:val="4Arial12pt0pt"/>
          <w:i w:val="0"/>
          <w:color w:val="FFFFFF" w:themeColor="background1"/>
          <w:u w:val="single"/>
        </w:rPr>
        <w:t>5</w:t>
      </w:r>
      <w:r w:rsidRPr="00F60A4E">
        <w:rPr>
          <w:rStyle w:val="4Arial12pt0pt"/>
          <w:i w:val="0"/>
          <w:u w:val="single"/>
        </w:rPr>
        <w:t xml:space="preserve"> </w:t>
      </w:r>
    </w:p>
    <w:p w:rsidR="004861B1" w:rsidRPr="00F60A4E" w:rsidRDefault="004861B1" w:rsidP="001E23E2">
      <w:pPr>
        <w:spacing w:line="274" w:lineRule="exact"/>
        <w:ind w:left="20"/>
        <w:jc w:val="center"/>
        <w:rPr>
          <w:rFonts w:ascii="Arial" w:hAnsi="Arial" w:cs="Arial"/>
          <w:color w:val="auto"/>
        </w:rPr>
      </w:pPr>
    </w:p>
    <w:p w:rsidR="001E23E2" w:rsidRPr="00F60A4E" w:rsidRDefault="001E23E2" w:rsidP="001E23E2">
      <w:pPr>
        <w:spacing w:line="274" w:lineRule="exact"/>
        <w:ind w:left="20"/>
        <w:jc w:val="center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ГРАФИК</w:t>
      </w:r>
    </w:p>
    <w:p w:rsidR="001E23E2" w:rsidRPr="00F60A4E" w:rsidRDefault="001E23E2" w:rsidP="001E23E2">
      <w:pPr>
        <w:spacing w:line="274" w:lineRule="exact"/>
        <w:ind w:left="20"/>
        <w:jc w:val="center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проведения проверки готовности</w:t>
      </w:r>
      <w:r w:rsidRPr="00F60A4E">
        <w:rPr>
          <w:rFonts w:ascii="Arial" w:hAnsi="Arial" w:cs="Arial"/>
          <w:color w:val="auto"/>
        </w:rPr>
        <w:br/>
        <w:t>к о</w:t>
      </w:r>
      <w:r w:rsidR="00F30BD6" w:rsidRPr="00F60A4E">
        <w:rPr>
          <w:rFonts w:ascii="Arial" w:hAnsi="Arial" w:cs="Arial"/>
          <w:color w:val="auto"/>
        </w:rPr>
        <w:t>сенне-зимне</w:t>
      </w:r>
      <w:r w:rsidRPr="00F60A4E">
        <w:rPr>
          <w:rFonts w:ascii="Arial" w:hAnsi="Arial" w:cs="Arial"/>
          <w:color w:val="auto"/>
        </w:rPr>
        <w:t>му периоду 202</w:t>
      </w:r>
      <w:r w:rsidR="00EF3FEB">
        <w:rPr>
          <w:rFonts w:ascii="Arial" w:hAnsi="Arial" w:cs="Arial"/>
          <w:color w:val="auto"/>
        </w:rPr>
        <w:t>1</w:t>
      </w:r>
      <w:r w:rsidRPr="00F60A4E">
        <w:rPr>
          <w:rFonts w:ascii="Arial" w:hAnsi="Arial" w:cs="Arial"/>
          <w:color w:val="auto"/>
        </w:rPr>
        <w:t xml:space="preserve"> - 202</w:t>
      </w:r>
      <w:r w:rsidR="00EF3FEB">
        <w:rPr>
          <w:rFonts w:ascii="Arial" w:hAnsi="Arial" w:cs="Arial"/>
          <w:color w:val="auto"/>
        </w:rPr>
        <w:t>2</w:t>
      </w:r>
      <w:r w:rsidRPr="00F60A4E">
        <w:rPr>
          <w:rFonts w:ascii="Arial" w:hAnsi="Arial" w:cs="Arial"/>
          <w:color w:val="auto"/>
        </w:rPr>
        <w:t xml:space="preserve"> годов</w:t>
      </w:r>
    </w:p>
    <w:p w:rsidR="00DE3EA7" w:rsidRPr="00F60A4E" w:rsidRDefault="00DE3EA7" w:rsidP="001E23E2">
      <w:pPr>
        <w:spacing w:line="274" w:lineRule="exact"/>
        <w:ind w:left="20"/>
        <w:jc w:val="center"/>
        <w:rPr>
          <w:rFonts w:ascii="Arial" w:hAnsi="Arial" w:cs="Arial"/>
          <w:color w:val="auto"/>
        </w:rPr>
      </w:pPr>
    </w:p>
    <w:p w:rsidR="001E23E2" w:rsidRPr="00F60A4E" w:rsidRDefault="001E23E2" w:rsidP="00DE3EA7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26"/>
        <w:gridCol w:w="2801"/>
        <w:gridCol w:w="1444"/>
        <w:gridCol w:w="1627"/>
        <w:gridCol w:w="2747"/>
      </w:tblGrid>
      <w:tr w:rsidR="00DE3EA7" w:rsidRPr="00F60A4E" w:rsidTr="00227F44">
        <w:trPr>
          <w:trHeight w:hRule="exact" w:val="101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EA7" w:rsidRPr="00F60A4E" w:rsidRDefault="00DE3EA7" w:rsidP="00227F44">
            <w:pPr>
              <w:spacing w:after="60" w:line="240" w:lineRule="exact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shd w:val="clear" w:color="auto" w:fill="FFFFFF"/>
              </w:rPr>
              <w:t>№</w:t>
            </w:r>
          </w:p>
          <w:p w:rsidR="00DE3EA7" w:rsidRPr="00F60A4E" w:rsidRDefault="00DE3EA7" w:rsidP="00227F44">
            <w:pPr>
              <w:spacing w:before="60" w:line="240" w:lineRule="exact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 w:rsidRPr="00F60A4E">
              <w:rPr>
                <w:rFonts w:ascii="Arial" w:hAnsi="Arial" w:cs="Arial"/>
                <w:shd w:val="clear" w:color="auto" w:fill="FFFFFF"/>
              </w:rPr>
              <w:t>п</w:t>
            </w:r>
            <w:proofErr w:type="gramEnd"/>
            <w:r w:rsidRPr="00F60A4E">
              <w:rPr>
                <w:rFonts w:ascii="Arial" w:hAnsi="Arial" w:cs="Arial"/>
                <w:shd w:val="clear" w:color="auto" w:fill="FFFFFF"/>
              </w:rPr>
              <w:t>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EA7" w:rsidRPr="00F60A4E" w:rsidRDefault="00DE3EA7" w:rsidP="00227F44">
            <w:pPr>
              <w:spacing w:after="120" w:line="240" w:lineRule="exact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shd w:val="clear" w:color="auto" w:fill="FFFFFF"/>
              </w:rPr>
              <w:t>Объекты,</w:t>
            </w:r>
          </w:p>
          <w:p w:rsidR="00DE3EA7" w:rsidRPr="00F60A4E" w:rsidRDefault="00DE3EA7" w:rsidP="00227F44">
            <w:pPr>
              <w:spacing w:before="120" w:line="240" w:lineRule="exact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shd w:val="clear" w:color="auto" w:fill="FFFFFF"/>
              </w:rPr>
              <w:t>подлежащие проверке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EA7" w:rsidRPr="00F60A4E" w:rsidRDefault="00DE3EA7" w:rsidP="00227F44">
            <w:pPr>
              <w:spacing w:after="60" w:line="240" w:lineRule="exact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shd w:val="clear" w:color="auto" w:fill="FFFFFF"/>
              </w:rPr>
              <w:t>Количество</w:t>
            </w:r>
          </w:p>
          <w:p w:rsidR="00DE3EA7" w:rsidRPr="00F60A4E" w:rsidRDefault="00DE3EA7" w:rsidP="00227F44">
            <w:pPr>
              <w:spacing w:before="60" w:line="240" w:lineRule="exact"/>
              <w:ind w:left="200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shd w:val="clear" w:color="auto" w:fill="FFFFFF"/>
              </w:rPr>
              <w:t>объектов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EA7" w:rsidRPr="00F60A4E" w:rsidRDefault="00DE3EA7" w:rsidP="00227F44">
            <w:pPr>
              <w:pStyle w:val="af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shd w:val="clear" w:color="auto" w:fill="FFFFFF"/>
              </w:rPr>
              <w:t>Сроки</w:t>
            </w:r>
          </w:p>
          <w:p w:rsidR="00DE3EA7" w:rsidRPr="00F60A4E" w:rsidRDefault="00DE3EA7" w:rsidP="00227F44">
            <w:pPr>
              <w:pStyle w:val="af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shd w:val="clear" w:color="auto" w:fill="FFFFFF"/>
              </w:rPr>
              <w:t>проведения</w:t>
            </w:r>
          </w:p>
          <w:p w:rsidR="00DE3EA7" w:rsidRPr="00F60A4E" w:rsidRDefault="00DE3EA7" w:rsidP="00227F44">
            <w:pPr>
              <w:pStyle w:val="af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shd w:val="clear" w:color="auto" w:fill="FFFFFF"/>
              </w:rPr>
              <w:t>проверки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EA7" w:rsidRPr="00F60A4E" w:rsidRDefault="00DE3EA7" w:rsidP="00DE3EA7">
            <w:pPr>
              <w:spacing w:line="281" w:lineRule="exact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shd w:val="clear" w:color="auto" w:fill="FFFFFF"/>
              </w:rPr>
              <w:t>Документы, проверяе</w:t>
            </w:r>
            <w:r w:rsidRPr="00F60A4E">
              <w:rPr>
                <w:rFonts w:ascii="Arial" w:hAnsi="Arial" w:cs="Arial"/>
                <w:shd w:val="clear" w:color="auto" w:fill="FFFFFF"/>
              </w:rPr>
              <w:softHyphen/>
              <w:t>мые в ходе проверки</w:t>
            </w:r>
          </w:p>
        </w:tc>
      </w:tr>
      <w:tr w:rsidR="00DE3EA7" w:rsidRPr="00F60A4E" w:rsidTr="00671D9C">
        <w:trPr>
          <w:trHeight w:hRule="exact" w:val="19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EA7" w:rsidRPr="00F60A4E" w:rsidRDefault="00DE3EA7" w:rsidP="00227F44">
            <w:pPr>
              <w:spacing w:line="240" w:lineRule="exact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shd w:val="clear" w:color="auto" w:fill="FFFFFF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D9C" w:rsidRPr="00F60A4E" w:rsidRDefault="00DE3EA7" w:rsidP="00671D9C">
            <w:pPr>
              <w:spacing w:line="274" w:lineRule="exact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F60A4E">
              <w:rPr>
                <w:rFonts w:ascii="Arial" w:hAnsi="Arial" w:cs="Arial"/>
                <w:shd w:val="clear" w:color="auto" w:fill="FFFFFF"/>
              </w:rPr>
              <w:t>Теплоснабжающие и теплосетевые</w:t>
            </w:r>
          </w:p>
          <w:p w:rsidR="00DE3EA7" w:rsidRPr="00F60A4E" w:rsidRDefault="00DE3EA7" w:rsidP="00671D9C">
            <w:pPr>
              <w:spacing w:line="274" w:lineRule="exact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shd w:val="clear" w:color="auto" w:fill="FFFFFF"/>
              </w:rPr>
              <w:t xml:space="preserve">организации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EA7" w:rsidRPr="00F60A4E" w:rsidRDefault="00425E09" w:rsidP="000D4335">
            <w:pPr>
              <w:spacing w:line="240" w:lineRule="exact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shd w:val="clear" w:color="auto" w:fill="FFFFFF"/>
              </w:rPr>
              <w:t>1</w:t>
            </w:r>
            <w:r w:rsidR="000D4335" w:rsidRPr="00F60A4E">
              <w:rPr>
                <w:rFonts w:ascii="Arial" w:hAnsi="Arial" w:cs="Arial"/>
                <w:shd w:val="clear" w:color="auto" w:fill="FFFFFF"/>
              </w:rPr>
              <w:t>1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73D" w:rsidRPr="00F60A4E" w:rsidRDefault="00F9273D" w:rsidP="00227F44">
            <w:pPr>
              <w:spacing w:after="60" w:line="240" w:lineRule="exact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F60A4E">
              <w:rPr>
                <w:rFonts w:ascii="Arial" w:hAnsi="Arial" w:cs="Arial"/>
                <w:shd w:val="clear" w:color="auto" w:fill="FFFFFF"/>
              </w:rPr>
              <w:t>с</w:t>
            </w:r>
          </w:p>
          <w:p w:rsidR="00DE3EA7" w:rsidRPr="00F60A4E" w:rsidRDefault="00F9273D" w:rsidP="00227F44">
            <w:pPr>
              <w:spacing w:after="60" w:line="240" w:lineRule="exact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shd w:val="clear" w:color="auto" w:fill="FFFFFF"/>
              </w:rPr>
              <w:t>01</w:t>
            </w:r>
            <w:r w:rsidR="00DE3EA7" w:rsidRPr="00F60A4E">
              <w:rPr>
                <w:rFonts w:ascii="Arial" w:hAnsi="Arial" w:cs="Arial"/>
                <w:shd w:val="clear" w:color="auto" w:fill="FFFFFF"/>
              </w:rPr>
              <w:t>.0</w:t>
            </w:r>
            <w:r w:rsidRPr="00F60A4E">
              <w:rPr>
                <w:rFonts w:ascii="Arial" w:hAnsi="Arial" w:cs="Arial"/>
                <w:shd w:val="clear" w:color="auto" w:fill="FFFFFF"/>
              </w:rPr>
              <w:t>6</w:t>
            </w:r>
            <w:r w:rsidR="00DE3EA7" w:rsidRPr="00F60A4E">
              <w:rPr>
                <w:rFonts w:ascii="Arial" w:hAnsi="Arial" w:cs="Arial"/>
                <w:shd w:val="clear" w:color="auto" w:fill="FFFFFF"/>
              </w:rPr>
              <w:t>.20</w:t>
            </w:r>
            <w:r w:rsidRPr="00F60A4E">
              <w:rPr>
                <w:rFonts w:ascii="Arial" w:hAnsi="Arial" w:cs="Arial"/>
                <w:shd w:val="clear" w:color="auto" w:fill="FFFFFF"/>
              </w:rPr>
              <w:t>21</w:t>
            </w:r>
          </w:p>
          <w:p w:rsidR="00F9273D" w:rsidRPr="00F60A4E" w:rsidRDefault="00F9273D" w:rsidP="00F9273D">
            <w:pPr>
              <w:spacing w:before="60" w:line="240" w:lineRule="exact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F60A4E">
              <w:rPr>
                <w:rFonts w:ascii="Arial" w:hAnsi="Arial" w:cs="Arial"/>
                <w:shd w:val="clear" w:color="auto" w:fill="FFFFFF"/>
              </w:rPr>
              <w:t>по</w:t>
            </w:r>
          </w:p>
          <w:p w:rsidR="00DE3EA7" w:rsidRPr="00F60A4E" w:rsidRDefault="00F9273D" w:rsidP="00F9273D">
            <w:pPr>
              <w:spacing w:before="60" w:line="240" w:lineRule="exact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shd w:val="clear" w:color="auto" w:fill="FFFFFF"/>
              </w:rPr>
              <w:t>20</w:t>
            </w:r>
            <w:r w:rsidR="00DE3EA7" w:rsidRPr="00F60A4E">
              <w:rPr>
                <w:rFonts w:ascii="Arial" w:hAnsi="Arial" w:cs="Arial"/>
                <w:shd w:val="clear" w:color="auto" w:fill="FFFFFF"/>
              </w:rPr>
              <w:t>.0</w:t>
            </w:r>
            <w:r w:rsidRPr="00F60A4E">
              <w:rPr>
                <w:rFonts w:ascii="Arial" w:hAnsi="Arial" w:cs="Arial"/>
                <w:shd w:val="clear" w:color="auto" w:fill="FFFFFF"/>
              </w:rPr>
              <w:t>8</w:t>
            </w:r>
            <w:r w:rsidR="00DE3EA7" w:rsidRPr="00F60A4E">
              <w:rPr>
                <w:rFonts w:ascii="Arial" w:hAnsi="Arial" w:cs="Arial"/>
                <w:shd w:val="clear" w:color="auto" w:fill="FFFFFF"/>
              </w:rPr>
              <w:t>.20</w:t>
            </w:r>
            <w:r w:rsidRPr="00F60A4E">
              <w:rPr>
                <w:rFonts w:ascii="Arial" w:hAnsi="Arial" w:cs="Arial"/>
                <w:shd w:val="clear" w:color="auto" w:fill="FFFFFF"/>
              </w:rPr>
              <w:t>21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EA7" w:rsidRPr="00F60A4E" w:rsidRDefault="00DE3EA7" w:rsidP="000D21DD">
            <w:pPr>
              <w:spacing w:line="274" w:lineRule="exact"/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shd w:val="clear" w:color="auto" w:fill="FFFFFF"/>
              </w:rPr>
              <w:t>В соответствии с пунк</w:t>
            </w:r>
            <w:r w:rsidRPr="00F60A4E">
              <w:rPr>
                <w:rFonts w:ascii="Arial" w:hAnsi="Arial" w:cs="Arial"/>
                <w:shd w:val="clear" w:color="auto" w:fill="FFFFFF"/>
              </w:rPr>
              <w:softHyphen/>
              <w:t>том 3 Приказа Министерства РФ от 12.03.2013 №103 «Об утверждении правил оценки готовности к отопительному сезону»</w:t>
            </w:r>
          </w:p>
        </w:tc>
      </w:tr>
      <w:tr w:rsidR="00DE3EA7" w:rsidRPr="00F60A4E" w:rsidTr="00671D9C">
        <w:trPr>
          <w:trHeight w:hRule="exact" w:val="199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3EA7" w:rsidRPr="00F60A4E" w:rsidRDefault="00DE3EA7" w:rsidP="00227F44">
            <w:pPr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shd w:val="clear" w:color="auto" w:fill="FFFFFF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3EA7" w:rsidRPr="00F60A4E" w:rsidRDefault="00DE3EA7" w:rsidP="00F9273D">
            <w:pPr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shd w:val="clear" w:color="auto" w:fill="FFFFFF"/>
              </w:rPr>
              <w:t>Потребители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3EA7" w:rsidRPr="00F60A4E" w:rsidRDefault="001201D2" w:rsidP="00227F44">
            <w:pPr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shd w:val="clear" w:color="auto" w:fill="FFFFFF"/>
              </w:rPr>
              <w:t>15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3EA7" w:rsidRPr="00F60A4E" w:rsidRDefault="00DE3EA7" w:rsidP="00DE3EA7">
            <w:pPr>
              <w:rPr>
                <w:rFonts w:ascii="Arial" w:hAnsi="Arial" w:cs="Aria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EA7" w:rsidRPr="00F60A4E" w:rsidRDefault="00DE3EA7" w:rsidP="00DE3EA7">
            <w:pPr>
              <w:jc w:val="center"/>
              <w:rPr>
                <w:rFonts w:ascii="Arial" w:hAnsi="Arial" w:cs="Arial"/>
                <w:color w:val="auto"/>
              </w:rPr>
            </w:pPr>
            <w:r w:rsidRPr="00F60A4E">
              <w:rPr>
                <w:rFonts w:ascii="Arial" w:hAnsi="Arial" w:cs="Arial"/>
                <w:shd w:val="clear" w:color="auto" w:fill="FFFFFF"/>
              </w:rPr>
              <w:t>В соответствии с пунк</w:t>
            </w:r>
            <w:r w:rsidRPr="00F60A4E">
              <w:rPr>
                <w:rFonts w:ascii="Arial" w:hAnsi="Arial" w:cs="Arial"/>
                <w:shd w:val="clear" w:color="auto" w:fill="FFFFFF"/>
              </w:rPr>
              <w:softHyphen/>
              <w:t>том 4 Приказа Министерства РФ от 12.03.2013 №103 «Об утверждении правил оценки готовности к отопительному сезону»</w:t>
            </w:r>
          </w:p>
        </w:tc>
      </w:tr>
    </w:tbl>
    <w:p w:rsidR="00DE3EA7" w:rsidRPr="00F60A4E" w:rsidRDefault="00DE3EA7" w:rsidP="00671D9C">
      <w:pPr>
        <w:ind w:firstLine="780"/>
        <w:jc w:val="both"/>
        <w:rPr>
          <w:rFonts w:ascii="Arial" w:hAnsi="Arial" w:cs="Arial"/>
          <w:color w:val="auto"/>
        </w:rPr>
      </w:pPr>
    </w:p>
    <w:p w:rsidR="00671D9C" w:rsidRPr="00F60A4E" w:rsidRDefault="001E23E2" w:rsidP="00671D9C">
      <w:pPr>
        <w:ind w:firstLine="782"/>
        <w:jc w:val="both"/>
        <w:rPr>
          <w:rFonts w:ascii="Arial" w:hAnsi="Arial" w:cs="Arial"/>
          <w:color w:val="auto"/>
        </w:rPr>
      </w:pPr>
      <w:proofErr w:type="gramStart"/>
      <w:r w:rsidRPr="00F60A4E">
        <w:rPr>
          <w:rFonts w:ascii="Arial" w:hAnsi="Arial" w:cs="Arial"/>
          <w:color w:val="auto"/>
        </w:rPr>
        <w:t>При проверке районной комиссией по вопросам подготовки объектов жи</w:t>
      </w:r>
      <w:r w:rsidRPr="00F60A4E">
        <w:rPr>
          <w:rFonts w:ascii="Arial" w:hAnsi="Arial" w:cs="Arial"/>
          <w:color w:val="auto"/>
        </w:rPr>
        <w:softHyphen/>
        <w:t>лищно-коммунального хозяйства и социальной сферы Светлоярского муници</w:t>
      </w:r>
      <w:r w:rsidRPr="00F60A4E">
        <w:rPr>
          <w:rFonts w:ascii="Arial" w:hAnsi="Arial" w:cs="Arial"/>
          <w:color w:val="auto"/>
        </w:rPr>
        <w:softHyphen/>
        <w:t xml:space="preserve">пального района Волгоградской области к работе в осенне-зимний период </w:t>
      </w:r>
      <w:r w:rsidR="00671D9C" w:rsidRPr="00F60A4E">
        <w:rPr>
          <w:rFonts w:ascii="Arial" w:hAnsi="Arial" w:cs="Arial"/>
          <w:color w:val="auto"/>
        </w:rPr>
        <w:t xml:space="preserve"> </w:t>
      </w:r>
      <w:r w:rsidRPr="00F60A4E">
        <w:rPr>
          <w:rFonts w:ascii="Arial" w:hAnsi="Arial" w:cs="Arial"/>
          <w:color w:val="auto"/>
        </w:rPr>
        <w:t>(да</w:t>
      </w:r>
      <w:r w:rsidR="00671D9C" w:rsidRPr="00F60A4E">
        <w:rPr>
          <w:rFonts w:ascii="Arial" w:hAnsi="Arial" w:cs="Arial"/>
          <w:color w:val="auto"/>
        </w:rPr>
        <w:t>-</w:t>
      </w:r>
      <w:proofErr w:type="gramEnd"/>
    </w:p>
    <w:p w:rsidR="001E23E2" w:rsidRPr="00F60A4E" w:rsidRDefault="001E23E2" w:rsidP="00671D9C">
      <w:pPr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лее - комиссия) проверяется выполнение требований, установленных пунктами 3 и 4 Правил Министерства энергетики Российской Федерации от 12.03.2013 № 103 «Об утверждени</w:t>
      </w:r>
      <w:r w:rsidR="00C52ECF" w:rsidRPr="00F60A4E">
        <w:rPr>
          <w:rFonts w:ascii="Arial" w:hAnsi="Arial" w:cs="Arial"/>
          <w:color w:val="auto"/>
        </w:rPr>
        <w:t>и</w:t>
      </w:r>
      <w:r w:rsidRPr="00F60A4E">
        <w:rPr>
          <w:rFonts w:ascii="Arial" w:hAnsi="Arial" w:cs="Arial"/>
          <w:color w:val="auto"/>
        </w:rPr>
        <w:t xml:space="preserve"> правил оценки готовности к отопительному </w:t>
      </w:r>
      <w:r w:rsidR="00F30BD6" w:rsidRPr="00F60A4E">
        <w:rPr>
          <w:rFonts w:ascii="Arial" w:hAnsi="Arial" w:cs="Arial"/>
          <w:color w:val="auto"/>
        </w:rPr>
        <w:t>период</w:t>
      </w:r>
      <w:r w:rsidRPr="00F60A4E">
        <w:rPr>
          <w:rFonts w:ascii="Arial" w:hAnsi="Arial" w:cs="Arial"/>
          <w:color w:val="auto"/>
        </w:rPr>
        <w:t>у» (далее - Правила).</w:t>
      </w:r>
    </w:p>
    <w:p w:rsidR="001E23E2" w:rsidRPr="00F60A4E" w:rsidRDefault="001E23E2" w:rsidP="001E23E2">
      <w:pPr>
        <w:spacing w:line="274" w:lineRule="exact"/>
        <w:ind w:firstLine="78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Проверка выполнения потребителями тепловой энергии, теплосетевыми и теплоснабжающими организациями требований, установленных Правилами оценки готовности к отопительному периоду, осуществляется комиссией на предмет соблюдения соответствующих обязательных требований, установлен</w:t>
      </w:r>
      <w:r w:rsidRPr="00F60A4E">
        <w:rPr>
          <w:rFonts w:ascii="Arial" w:hAnsi="Arial" w:cs="Arial"/>
          <w:color w:val="auto"/>
        </w:rPr>
        <w:softHyphen/>
        <w:t>ных техническими регламентами и иными нормативными правовыми актами в сфере теплоснабжения.</w:t>
      </w:r>
    </w:p>
    <w:p w:rsidR="001E23E2" w:rsidRPr="00F60A4E" w:rsidRDefault="001E23E2" w:rsidP="001E23E2">
      <w:pPr>
        <w:spacing w:line="274" w:lineRule="exact"/>
        <w:ind w:firstLine="78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установленных Правилами, комиссия осуществляет проверку со</w:t>
      </w:r>
      <w:r w:rsidRPr="00F60A4E">
        <w:rPr>
          <w:rFonts w:ascii="Arial" w:hAnsi="Arial" w:cs="Arial"/>
          <w:color w:val="auto"/>
        </w:rPr>
        <w:softHyphen/>
        <w:t>блюдения локальных актов организаций, подлежащих проверке, регулирующих порядок подготовки к отопительному периоду.</w:t>
      </w:r>
    </w:p>
    <w:p w:rsidR="001E23E2" w:rsidRPr="00F60A4E" w:rsidRDefault="001E23E2" w:rsidP="001E23E2">
      <w:pPr>
        <w:spacing w:line="274" w:lineRule="exact"/>
        <w:ind w:firstLine="80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В целях проведения проверки комиссия рассматривает документы, под</w:t>
      </w:r>
      <w:r w:rsidRPr="00F60A4E">
        <w:rPr>
          <w:rFonts w:ascii="Arial" w:hAnsi="Arial" w:cs="Arial"/>
          <w:color w:val="auto"/>
        </w:rPr>
        <w:softHyphen/>
        <w:t>тверждающие выполнение требований по готовности, а при необходимости проводит осмотр объектов проверки.</w:t>
      </w:r>
    </w:p>
    <w:p w:rsidR="001E23E2" w:rsidRPr="00F60A4E" w:rsidRDefault="001E23E2" w:rsidP="001E23E2">
      <w:pPr>
        <w:spacing w:line="274" w:lineRule="exact"/>
        <w:ind w:firstLine="80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Результаты проверки оформляются актом проверки готовности к отопи</w:t>
      </w:r>
      <w:r w:rsidRPr="00F60A4E">
        <w:rPr>
          <w:rFonts w:ascii="Arial" w:hAnsi="Arial" w:cs="Arial"/>
          <w:color w:val="auto"/>
        </w:rPr>
        <w:softHyphen/>
        <w:t xml:space="preserve">тельному периоду (далее - акт), который составляется не позднее одного дня </w:t>
      </w:r>
      <w:proofErr w:type="gramStart"/>
      <w:r w:rsidRPr="00F60A4E">
        <w:rPr>
          <w:rFonts w:ascii="Arial" w:hAnsi="Arial" w:cs="Arial"/>
          <w:color w:val="auto"/>
        </w:rPr>
        <w:t xml:space="preserve">с </w:t>
      </w:r>
      <w:r w:rsidRPr="00F60A4E">
        <w:rPr>
          <w:rFonts w:ascii="Arial" w:hAnsi="Arial" w:cs="Arial"/>
          <w:color w:val="auto"/>
        </w:rPr>
        <w:lastRenderedPageBreak/>
        <w:t>даты завершения</w:t>
      </w:r>
      <w:proofErr w:type="gramEnd"/>
      <w:r w:rsidRPr="00F60A4E">
        <w:rPr>
          <w:rFonts w:ascii="Arial" w:hAnsi="Arial" w:cs="Arial"/>
          <w:color w:val="auto"/>
        </w:rPr>
        <w:t xml:space="preserve"> проверки по рекомендуемому образцу</w:t>
      </w:r>
      <w:r w:rsidR="00671D9C" w:rsidRPr="00F60A4E">
        <w:rPr>
          <w:rFonts w:ascii="Arial" w:hAnsi="Arial" w:cs="Arial"/>
          <w:color w:val="auto"/>
        </w:rPr>
        <w:t>,</w:t>
      </w:r>
      <w:r w:rsidRPr="00F60A4E">
        <w:rPr>
          <w:rFonts w:ascii="Arial" w:hAnsi="Arial" w:cs="Arial"/>
          <w:color w:val="auto"/>
        </w:rPr>
        <w:t xml:space="preserve"> согласно приложению </w:t>
      </w:r>
      <w:r w:rsidR="001201D2" w:rsidRPr="00F60A4E">
        <w:rPr>
          <w:rFonts w:ascii="Arial" w:hAnsi="Arial" w:cs="Arial"/>
          <w:color w:val="auto"/>
        </w:rPr>
        <w:t>16</w:t>
      </w:r>
      <w:r w:rsidRPr="00F60A4E">
        <w:rPr>
          <w:rFonts w:ascii="Arial" w:hAnsi="Arial" w:cs="Arial"/>
          <w:color w:val="auto"/>
        </w:rPr>
        <w:t xml:space="preserve"> к настоящ</w:t>
      </w:r>
      <w:r w:rsidR="002C45BB" w:rsidRPr="00F60A4E">
        <w:rPr>
          <w:rFonts w:ascii="Arial" w:hAnsi="Arial" w:cs="Arial"/>
          <w:color w:val="auto"/>
        </w:rPr>
        <w:t>ему</w:t>
      </w:r>
      <w:r w:rsidRPr="00F60A4E">
        <w:rPr>
          <w:rFonts w:ascii="Arial" w:hAnsi="Arial" w:cs="Arial"/>
          <w:color w:val="auto"/>
        </w:rPr>
        <w:t xml:space="preserve"> </w:t>
      </w:r>
      <w:r w:rsidR="00C70693" w:rsidRPr="00F60A4E">
        <w:rPr>
          <w:rFonts w:ascii="Arial" w:hAnsi="Arial" w:cs="Arial"/>
          <w:color w:val="auto"/>
        </w:rPr>
        <w:t>постановлению</w:t>
      </w:r>
      <w:r w:rsidRPr="00F60A4E">
        <w:rPr>
          <w:rFonts w:ascii="Arial" w:hAnsi="Arial" w:cs="Arial"/>
          <w:color w:val="auto"/>
        </w:rPr>
        <w:t>.</w:t>
      </w:r>
      <w:r w:rsidR="008A3D47" w:rsidRPr="008A3D47">
        <w:rPr>
          <w:noProof/>
          <w:lang w:bidi="ar-SA"/>
        </w:rPr>
        <w:t xml:space="preserve"> </w:t>
      </w:r>
    </w:p>
    <w:p w:rsidR="001E23E2" w:rsidRPr="00F60A4E" w:rsidRDefault="008A3D47" w:rsidP="001E23E2">
      <w:pPr>
        <w:spacing w:line="274" w:lineRule="exact"/>
        <w:ind w:firstLine="800"/>
        <w:jc w:val="both"/>
        <w:rPr>
          <w:rFonts w:ascii="Arial" w:hAnsi="Arial" w:cs="Arial"/>
          <w:color w:val="auto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CF8471" wp14:editId="4318DA09">
                <wp:simplePos x="0" y="0"/>
                <wp:positionH relativeFrom="column">
                  <wp:posOffset>2765984</wp:posOffset>
                </wp:positionH>
                <wp:positionV relativeFrom="paragraph">
                  <wp:posOffset>-711835</wp:posOffset>
                </wp:positionV>
                <wp:extent cx="299720" cy="372745"/>
                <wp:effectExtent l="0" t="0" r="24130" b="273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372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3702" w:rsidRPr="008A3D47" w:rsidRDefault="007B3702" w:rsidP="008A3D4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4" style="position:absolute;left:0;text-align:left;margin-left:217.8pt;margin-top:-56.05pt;width:23.6pt;height:29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" fillcolor="window" strokecolor="window" strokeweight="2pt">
                <v:textbox>
                  <w:txbxContent>
                    <w:p w:rsidR="007B3702" w:rsidRPr="008A3D47" w:rsidRDefault="007B3702" w:rsidP="008A3D4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1E23E2" w:rsidRPr="00F60A4E">
        <w:rPr>
          <w:rFonts w:ascii="Arial" w:hAnsi="Arial" w:cs="Arial"/>
          <w:color w:val="auto"/>
        </w:rPr>
        <w:t>В акте должны содержат</w:t>
      </w:r>
      <w:r w:rsidR="00F96EDF" w:rsidRPr="00F60A4E">
        <w:rPr>
          <w:rFonts w:ascii="Arial" w:hAnsi="Arial" w:cs="Arial"/>
          <w:color w:val="auto"/>
        </w:rPr>
        <w:t>ь</w:t>
      </w:r>
      <w:r w:rsidR="001E23E2" w:rsidRPr="00F60A4E">
        <w:rPr>
          <w:rFonts w:ascii="Arial" w:hAnsi="Arial" w:cs="Arial"/>
          <w:color w:val="auto"/>
        </w:rPr>
        <w:t>ся следующие выводы комиссии по итогам проверки:</w:t>
      </w:r>
    </w:p>
    <w:p w:rsidR="001E23E2" w:rsidRPr="00F60A4E" w:rsidRDefault="00722CC4" w:rsidP="001E23E2">
      <w:pPr>
        <w:spacing w:line="274" w:lineRule="exact"/>
        <w:ind w:firstLine="80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 xml:space="preserve">- </w:t>
      </w:r>
      <w:r w:rsidR="00C52ECF" w:rsidRPr="00F60A4E">
        <w:rPr>
          <w:rFonts w:ascii="Arial" w:hAnsi="Arial" w:cs="Arial"/>
          <w:color w:val="auto"/>
        </w:rPr>
        <w:t>«</w:t>
      </w:r>
      <w:r w:rsidR="001E23E2" w:rsidRPr="00F60A4E">
        <w:rPr>
          <w:rFonts w:ascii="Arial" w:hAnsi="Arial" w:cs="Arial"/>
          <w:color w:val="auto"/>
        </w:rPr>
        <w:t>объект проверки готов к отопительному периоду</w:t>
      </w:r>
      <w:r w:rsidR="00C52ECF" w:rsidRPr="00F60A4E">
        <w:rPr>
          <w:rFonts w:ascii="Arial" w:hAnsi="Arial" w:cs="Arial"/>
          <w:color w:val="auto"/>
        </w:rPr>
        <w:t>»</w:t>
      </w:r>
      <w:r w:rsidR="001E23E2" w:rsidRPr="00F60A4E">
        <w:rPr>
          <w:rFonts w:ascii="Arial" w:hAnsi="Arial" w:cs="Arial"/>
          <w:color w:val="auto"/>
        </w:rPr>
        <w:t>;</w:t>
      </w:r>
    </w:p>
    <w:p w:rsidR="001E23E2" w:rsidRPr="00F60A4E" w:rsidRDefault="00C52ECF" w:rsidP="001E23E2">
      <w:pPr>
        <w:spacing w:line="274" w:lineRule="exact"/>
        <w:ind w:firstLine="80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- «</w:t>
      </w:r>
      <w:r w:rsidR="001E23E2" w:rsidRPr="00F60A4E">
        <w:rPr>
          <w:rFonts w:ascii="Arial" w:hAnsi="Arial" w:cs="Arial"/>
          <w:color w:val="auto"/>
        </w:rPr>
        <w:t xml:space="preserve">объект проверки будет готов </w:t>
      </w:r>
      <w:proofErr w:type="gramStart"/>
      <w:r w:rsidR="001E23E2" w:rsidRPr="00F60A4E">
        <w:rPr>
          <w:rFonts w:ascii="Arial" w:hAnsi="Arial" w:cs="Arial"/>
          <w:color w:val="auto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="001E23E2" w:rsidRPr="00F60A4E">
        <w:rPr>
          <w:rFonts w:ascii="Arial" w:hAnsi="Arial" w:cs="Arial"/>
          <w:color w:val="auto"/>
        </w:rPr>
        <w:t>, выданных комиссией</w:t>
      </w:r>
      <w:r w:rsidRPr="00F60A4E">
        <w:rPr>
          <w:rFonts w:ascii="Arial" w:hAnsi="Arial" w:cs="Arial"/>
          <w:color w:val="auto"/>
        </w:rPr>
        <w:t>»</w:t>
      </w:r>
      <w:r w:rsidR="001E23E2" w:rsidRPr="00F60A4E">
        <w:rPr>
          <w:rFonts w:ascii="Arial" w:hAnsi="Arial" w:cs="Arial"/>
          <w:color w:val="auto"/>
        </w:rPr>
        <w:t>;</w:t>
      </w:r>
    </w:p>
    <w:p w:rsidR="001E23E2" w:rsidRPr="00F60A4E" w:rsidRDefault="00C52ECF" w:rsidP="001E23E2">
      <w:pPr>
        <w:spacing w:line="274" w:lineRule="exact"/>
        <w:ind w:firstLine="80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- «</w:t>
      </w:r>
      <w:r w:rsidR="001E23E2" w:rsidRPr="00F60A4E">
        <w:rPr>
          <w:rFonts w:ascii="Arial" w:hAnsi="Arial" w:cs="Arial"/>
          <w:color w:val="auto"/>
        </w:rPr>
        <w:t>объект проверки не готов к отопительному периоду</w:t>
      </w:r>
      <w:r w:rsidRPr="00F60A4E">
        <w:rPr>
          <w:rFonts w:ascii="Arial" w:hAnsi="Arial" w:cs="Arial"/>
          <w:color w:val="auto"/>
        </w:rPr>
        <w:t>»</w:t>
      </w:r>
      <w:r w:rsidR="001E23E2" w:rsidRPr="00F60A4E">
        <w:rPr>
          <w:rFonts w:ascii="Arial" w:hAnsi="Arial" w:cs="Arial"/>
          <w:color w:val="auto"/>
        </w:rPr>
        <w:t>.</w:t>
      </w:r>
    </w:p>
    <w:p w:rsidR="001E23E2" w:rsidRPr="00F60A4E" w:rsidRDefault="001E23E2" w:rsidP="001E23E2">
      <w:pPr>
        <w:spacing w:line="274" w:lineRule="exact"/>
        <w:ind w:firstLine="80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При наличии у комиссии замечаний к выполнению требований по готов</w:t>
      </w:r>
      <w:r w:rsidRPr="00F60A4E">
        <w:rPr>
          <w:rFonts w:ascii="Arial" w:hAnsi="Arial" w:cs="Arial"/>
          <w:color w:val="auto"/>
        </w:rPr>
        <w:softHyphen/>
        <w:t>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1E23E2" w:rsidRPr="00F60A4E" w:rsidRDefault="001E23E2" w:rsidP="001E23E2">
      <w:pPr>
        <w:spacing w:line="274" w:lineRule="exact"/>
        <w:ind w:firstLine="80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Паспорт готовности к отопительному периоду (далее-</w:t>
      </w:r>
      <w:r w:rsidR="00C52ECF" w:rsidRPr="00F60A4E">
        <w:rPr>
          <w:rFonts w:ascii="Arial" w:hAnsi="Arial" w:cs="Arial"/>
          <w:color w:val="auto"/>
        </w:rPr>
        <w:t>П</w:t>
      </w:r>
      <w:r w:rsidRPr="00F60A4E">
        <w:rPr>
          <w:rFonts w:ascii="Arial" w:hAnsi="Arial" w:cs="Arial"/>
          <w:color w:val="auto"/>
        </w:rPr>
        <w:t>аспорт) состав</w:t>
      </w:r>
      <w:r w:rsidRPr="00F60A4E">
        <w:rPr>
          <w:rFonts w:ascii="Arial" w:hAnsi="Arial" w:cs="Arial"/>
          <w:color w:val="auto"/>
        </w:rPr>
        <w:softHyphen/>
        <w:t>ляется по рекомендуемому образцу</w:t>
      </w:r>
      <w:r w:rsidR="005B6CB8" w:rsidRPr="00F60A4E">
        <w:rPr>
          <w:rFonts w:ascii="Arial" w:hAnsi="Arial" w:cs="Arial"/>
          <w:color w:val="auto"/>
        </w:rPr>
        <w:t>,</w:t>
      </w:r>
      <w:r w:rsidRPr="00F60A4E">
        <w:rPr>
          <w:rFonts w:ascii="Arial" w:hAnsi="Arial" w:cs="Arial"/>
          <w:color w:val="auto"/>
        </w:rPr>
        <w:t xml:space="preserve"> согласно приложению </w:t>
      </w:r>
      <w:r w:rsidR="001201D2" w:rsidRPr="00F60A4E">
        <w:rPr>
          <w:rFonts w:ascii="Arial" w:hAnsi="Arial" w:cs="Arial"/>
          <w:color w:val="auto"/>
        </w:rPr>
        <w:t>17</w:t>
      </w:r>
      <w:r w:rsidRPr="00F60A4E">
        <w:rPr>
          <w:rFonts w:ascii="Arial" w:hAnsi="Arial" w:cs="Arial"/>
          <w:color w:val="auto"/>
        </w:rPr>
        <w:t xml:space="preserve"> к </w:t>
      </w:r>
      <w:r w:rsidR="002C45BB" w:rsidRPr="00F60A4E">
        <w:rPr>
          <w:rFonts w:ascii="Arial" w:hAnsi="Arial" w:cs="Arial"/>
          <w:color w:val="auto"/>
        </w:rPr>
        <w:t xml:space="preserve">настоящему </w:t>
      </w:r>
      <w:r w:rsidR="00C70693" w:rsidRPr="00F60A4E">
        <w:rPr>
          <w:rFonts w:ascii="Arial" w:hAnsi="Arial" w:cs="Arial"/>
          <w:color w:val="auto"/>
        </w:rPr>
        <w:t>постановлению</w:t>
      </w:r>
      <w:r w:rsidRPr="00F60A4E">
        <w:rPr>
          <w:rFonts w:ascii="Arial" w:hAnsi="Arial" w:cs="Arial"/>
          <w:color w:val="auto"/>
        </w:rPr>
        <w:t>.</w:t>
      </w:r>
    </w:p>
    <w:p w:rsidR="00C52ECF" w:rsidRPr="00F60A4E" w:rsidRDefault="001E23E2" w:rsidP="001E23E2">
      <w:pPr>
        <w:spacing w:line="274" w:lineRule="exact"/>
        <w:ind w:firstLine="80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 xml:space="preserve">Сроки выдачи </w:t>
      </w:r>
      <w:r w:rsidR="00C52ECF" w:rsidRPr="00F60A4E">
        <w:rPr>
          <w:rFonts w:ascii="Arial" w:hAnsi="Arial" w:cs="Arial"/>
          <w:color w:val="auto"/>
        </w:rPr>
        <w:t>П</w:t>
      </w:r>
      <w:r w:rsidRPr="00F60A4E">
        <w:rPr>
          <w:rFonts w:ascii="Arial" w:hAnsi="Arial" w:cs="Arial"/>
          <w:color w:val="auto"/>
        </w:rPr>
        <w:t>аспортов опре</w:t>
      </w:r>
      <w:r w:rsidR="00C52ECF" w:rsidRPr="00F60A4E">
        <w:rPr>
          <w:rFonts w:ascii="Arial" w:hAnsi="Arial" w:cs="Arial"/>
          <w:color w:val="auto"/>
        </w:rPr>
        <w:t>деляются председателем комиссии:</w:t>
      </w:r>
    </w:p>
    <w:p w:rsidR="00C52ECF" w:rsidRPr="00F60A4E" w:rsidRDefault="00C52ECF" w:rsidP="001E23E2">
      <w:pPr>
        <w:spacing w:line="274" w:lineRule="exact"/>
        <w:ind w:firstLine="80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 xml:space="preserve">- </w:t>
      </w:r>
      <w:r w:rsidR="001E23E2" w:rsidRPr="00F60A4E">
        <w:rPr>
          <w:rFonts w:ascii="Arial" w:hAnsi="Arial" w:cs="Arial"/>
          <w:color w:val="auto"/>
        </w:rPr>
        <w:t>не позднее 1</w:t>
      </w:r>
      <w:r w:rsidR="001201D2" w:rsidRPr="00F60A4E">
        <w:rPr>
          <w:rFonts w:ascii="Arial" w:hAnsi="Arial" w:cs="Arial"/>
          <w:color w:val="auto"/>
        </w:rPr>
        <w:t>0</w:t>
      </w:r>
      <w:r w:rsidR="001E23E2" w:rsidRPr="00F60A4E">
        <w:rPr>
          <w:rFonts w:ascii="Arial" w:hAnsi="Arial" w:cs="Arial"/>
          <w:color w:val="auto"/>
        </w:rPr>
        <w:t xml:space="preserve"> сентября - для потребителей тепловой энергии</w:t>
      </w:r>
      <w:r w:rsidRPr="00F60A4E">
        <w:rPr>
          <w:rFonts w:ascii="Arial" w:hAnsi="Arial" w:cs="Arial"/>
          <w:color w:val="auto"/>
        </w:rPr>
        <w:t>;</w:t>
      </w:r>
    </w:p>
    <w:p w:rsidR="001E23E2" w:rsidRPr="00F60A4E" w:rsidRDefault="00C52ECF" w:rsidP="001E23E2">
      <w:pPr>
        <w:spacing w:line="274" w:lineRule="exact"/>
        <w:ind w:firstLine="80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-</w:t>
      </w:r>
      <w:r w:rsidR="001E23E2" w:rsidRPr="00F60A4E">
        <w:rPr>
          <w:rFonts w:ascii="Arial" w:hAnsi="Arial" w:cs="Arial"/>
          <w:color w:val="auto"/>
        </w:rPr>
        <w:t xml:space="preserve"> не позднее </w:t>
      </w:r>
      <w:r w:rsidR="001201D2" w:rsidRPr="00F60A4E">
        <w:rPr>
          <w:rFonts w:ascii="Arial" w:hAnsi="Arial" w:cs="Arial"/>
          <w:color w:val="auto"/>
        </w:rPr>
        <w:t>15</w:t>
      </w:r>
      <w:r w:rsidR="001E23E2" w:rsidRPr="00F60A4E">
        <w:rPr>
          <w:rFonts w:ascii="Arial" w:hAnsi="Arial" w:cs="Arial"/>
          <w:color w:val="auto"/>
        </w:rPr>
        <w:t xml:space="preserve"> </w:t>
      </w:r>
      <w:r w:rsidRPr="00F60A4E">
        <w:rPr>
          <w:rFonts w:ascii="Arial" w:hAnsi="Arial" w:cs="Arial"/>
          <w:color w:val="auto"/>
        </w:rPr>
        <w:t>окт</w:t>
      </w:r>
      <w:r w:rsidR="001E23E2" w:rsidRPr="00F60A4E">
        <w:rPr>
          <w:rFonts w:ascii="Arial" w:hAnsi="Arial" w:cs="Arial"/>
          <w:color w:val="auto"/>
        </w:rPr>
        <w:t>ября - для теплоснабжающих и теплосетевых организаций.</w:t>
      </w:r>
    </w:p>
    <w:p w:rsidR="001E23E2" w:rsidRPr="00F60A4E" w:rsidRDefault="001E23E2" w:rsidP="001E23E2">
      <w:pPr>
        <w:spacing w:line="274" w:lineRule="exact"/>
        <w:ind w:firstLine="80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Организация, потребители тепловой энергии, не получившие по объек</w:t>
      </w:r>
      <w:r w:rsidR="00671D9C" w:rsidRPr="00F60A4E">
        <w:rPr>
          <w:rFonts w:ascii="Arial" w:hAnsi="Arial" w:cs="Arial"/>
          <w:color w:val="auto"/>
        </w:rPr>
        <w:softHyphen/>
      </w:r>
      <w:r w:rsidRPr="00F60A4E">
        <w:rPr>
          <w:rFonts w:ascii="Arial" w:hAnsi="Arial" w:cs="Arial"/>
          <w:color w:val="auto"/>
        </w:rPr>
        <w:t>там проверки паспорт готовности до даты,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</w:t>
      </w:r>
      <w:r w:rsidRPr="00F60A4E">
        <w:rPr>
          <w:rFonts w:ascii="Arial" w:hAnsi="Arial" w:cs="Arial"/>
          <w:color w:val="auto"/>
        </w:rPr>
        <w:softHyphen/>
        <w:t>чении комиссии оформляется повторный акт с выводом о готовности к отопи</w:t>
      </w:r>
      <w:r w:rsidRPr="00F60A4E">
        <w:rPr>
          <w:rFonts w:ascii="Arial" w:hAnsi="Arial" w:cs="Arial"/>
          <w:color w:val="auto"/>
        </w:rPr>
        <w:softHyphen/>
        <w:t>тельному периоду.</w:t>
      </w:r>
    </w:p>
    <w:p w:rsidR="001E23E2" w:rsidRPr="00F60A4E" w:rsidRDefault="001E23E2" w:rsidP="001E23E2">
      <w:pPr>
        <w:spacing w:line="274" w:lineRule="exact"/>
        <w:ind w:firstLine="80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Требования по готовности к отопительному периоду для теплоснабжаю</w:t>
      </w:r>
      <w:r w:rsidRPr="00F60A4E">
        <w:rPr>
          <w:rFonts w:ascii="Arial" w:hAnsi="Arial" w:cs="Arial"/>
          <w:color w:val="auto"/>
        </w:rPr>
        <w:softHyphen/>
        <w:t>щих и теплосетевых организаций:</w:t>
      </w:r>
    </w:p>
    <w:p w:rsidR="001E23E2" w:rsidRPr="00F60A4E" w:rsidRDefault="001E23E2" w:rsidP="005B6CB8">
      <w:pPr>
        <w:numPr>
          <w:ilvl w:val="0"/>
          <w:numId w:val="8"/>
        </w:numPr>
        <w:tabs>
          <w:tab w:val="left" w:pos="1161"/>
        </w:tabs>
        <w:spacing w:line="274" w:lineRule="exact"/>
        <w:ind w:firstLine="80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наличие соглашения об управлении системой теплоснабжения, за</w:t>
      </w:r>
      <w:r w:rsidRPr="00F60A4E">
        <w:rPr>
          <w:rFonts w:ascii="Arial" w:hAnsi="Arial" w:cs="Arial"/>
          <w:color w:val="auto"/>
        </w:rPr>
        <w:softHyphen/>
        <w:t xml:space="preserve">ключенного в порядке, установленном </w:t>
      </w:r>
      <w:r w:rsidR="005B6CB8" w:rsidRPr="00F60A4E">
        <w:rPr>
          <w:rFonts w:ascii="Arial" w:hAnsi="Arial" w:cs="Arial"/>
          <w:color w:val="auto"/>
        </w:rPr>
        <w:t>Федеральным законом от 27.07.2010         № 190-ФЗ «О теплоснабжении»</w:t>
      </w:r>
      <w:r w:rsidRPr="00F60A4E">
        <w:rPr>
          <w:rFonts w:ascii="Arial" w:hAnsi="Arial" w:cs="Arial"/>
          <w:color w:val="auto"/>
        </w:rPr>
        <w:t>;</w:t>
      </w:r>
    </w:p>
    <w:p w:rsidR="001E23E2" w:rsidRPr="00F60A4E" w:rsidRDefault="001E23E2" w:rsidP="001E23E2">
      <w:pPr>
        <w:numPr>
          <w:ilvl w:val="0"/>
          <w:numId w:val="8"/>
        </w:numPr>
        <w:tabs>
          <w:tab w:val="left" w:pos="1161"/>
        </w:tabs>
        <w:spacing w:line="274" w:lineRule="exact"/>
        <w:ind w:firstLine="80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1E23E2" w:rsidRPr="00F60A4E" w:rsidRDefault="001E23E2" w:rsidP="001E23E2">
      <w:pPr>
        <w:numPr>
          <w:ilvl w:val="0"/>
          <w:numId w:val="8"/>
        </w:numPr>
        <w:tabs>
          <w:tab w:val="left" w:pos="1161"/>
        </w:tabs>
        <w:spacing w:line="274" w:lineRule="exact"/>
        <w:ind w:firstLine="80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соблюдение критериев надежности теплоснабжения, установленных техническими регламентами;</w:t>
      </w:r>
    </w:p>
    <w:p w:rsidR="001E23E2" w:rsidRPr="00F60A4E" w:rsidRDefault="001E23E2" w:rsidP="001E23E2">
      <w:pPr>
        <w:numPr>
          <w:ilvl w:val="0"/>
          <w:numId w:val="8"/>
        </w:numPr>
        <w:tabs>
          <w:tab w:val="left" w:pos="1161"/>
        </w:tabs>
        <w:spacing w:line="274" w:lineRule="exact"/>
        <w:ind w:firstLine="80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наличие нормативных запасов топлива на источниках тепловой энер</w:t>
      </w:r>
      <w:r w:rsidRPr="00F60A4E">
        <w:rPr>
          <w:rFonts w:ascii="Arial" w:hAnsi="Arial" w:cs="Arial"/>
          <w:color w:val="auto"/>
        </w:rPr>
        <w:softHyphen/>
        <w:t>гии;</w:t>
      </w:r>
    </w:p>
    <w:p w:rsidR="001E23E2" w:rsidRPr="00F60A4E" w:rsidRDefault="001E23E2" w:rsidP="001E23E2">
      <w:pPr>
        <w:numPr>
          <w:ilvl w:val="0"/>
          <w:numId w:val="8"/>
        </w:numPr>
        <w:tabs>
          <w:tab w:val="left" w:pos="1161"/>
        </w:tabs>
        <w:spacing w:line="274" w:lineRule="exact"/>
        <w:ind w:firstLine="80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функционирование эксплуатационной, диспетчерской и аварийной служб, а именно:</w:t>
      </w:r>
    </w:p>
    <w:p w:rsidR="001E23E2" w:rsidRPr="00F60A4E" w:rsidRDefault="00C52ECF" w:rsidP="001E23E2">
      <w:pPr>
        <w:spacing w:line="274" w:lineRule="exact"/>
        <w:ind w:firstLine="80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 xml:space="preserve">- </w:t>
      </w:r>
      <w:r w:rsidR="001E23E2" w:rsidRPr="00F60A4E">
        <w:rPr>
          <w:rFonts w:ascii="Arial" w:hAnsi="Arial" w:cs="Arial"/>
          <w:color w:val="auto"/>
        </w:rPr>
        <w:t>укомплектованность указанных служб персоналом;</w:t>
      </w:r>
    </w:p>
    <w:p w:rsidR="001E23E2" w:rsidRPr="00F60A4E" w:rsidRDefault="00C52ECF" w:rsidP="001E23E2">
      <w:pPr>
        <w:spacing w:line="274" w:lineRule="exact"/>
        <w:ind w:firstLine="80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 xml:space="preserve">- </w:t>
      </w:r>
      <w:r w:rsidR="001E23E2" w:rsidRPr="00F60A4E">
        <w:rPr>
          <w:rFonts w:ascii="Arial" w:hAnsi="Arial" w:cs="Arial"/>
          <w:color w:val="auto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</w:t>
      </w:r>
      <w:r w:rsidR="001E23E2" w:rsidRPr="00F60A4E">
        <w:rPr>
          <w:rFonts w:ascii="Arial" w:hAnsi="Arial" w:cs="Arial"/>
          <w:color w:val="auto"/>
        </w:rPr>
        <w:softHyphen/>
        <w:t>циями, схемами, первичными средствами пожаротушения;</w:t>
      </w:r>
    </w:p>
    <w:p w:rsidR="001E23E2" w:rsidRPr="00F60A4E" w:rsidRDefault="001E23E2" w:rsidP="001E23E2">
      <w:pPr>
        <w:numPr>
          <w:ilvl w:val="0"/>
          <w:numId w:val="8"/>
        </w:numPr>
        <w:tabs>
          <w:tab w:val="left" w:pos="1161"/>
        </w:tabs>
        <w:spacing w:line="274" w:lineRule="exact"/>
        <w:ind w:firstLine="80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проведение наладки принадлежащих им тепловых сетей;</w:t>
      </w:r>
    </w:p>
    <w:p w:rsidR="001E23E2" w:rsidRPr="00F60A4E" w:rsidRDefault="001E23E2" w:rsidP="001E23E2">
      <w:pPr>
        <w:numPr>
          <w:ilvl w:val="0"/>
          <w:numId w:val="8"/>
        </w:numPr>
        <w:tabs>
          <w:tab w:val="left" w:pos="1250"/>
        </w:tabs>
        <w:spacing w:line="274" w:lineRule="exact"/>
        <w:ind w:firstLine="78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организация контроля режимов потребления тепловой энергии;</w:t>
      </w:r>
    </w:p>
    <w:p w:rsidR="001E23E2" w:rsidRPr="00F60A4E" w:rsidRDefault="001E23E2" w:rsidP="001E23E2">
      <w:pPr>
        <w:numPr>
          <w:ilvl w:val="0"/>
          <w:numId w:val="8"/>
        </w:numPr>
        <w:tabs>
          <w:tab w:val="left" w:pos="1250"/>
        </w:tabs>
        <w:spacing w:line="274" w:lineRule="exact"/>
        <w:ind w:firstLine="78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обеспечение качества теплоносителей;</w:t>
      </w:r>
    </w:p>
    <w:p w:rsidR="001E23E2" w:rsidRPr="00F60A4E" w:rsidRDefault="001E23E2" w:rsidP="001E23E2">
      <w:pPr>
        <w:numPr>
          <w:ilvl w:val="0"/>
          <w:numId w:val="8"/>
        </w:numPr>
        <w:tabs>
          <w:tab w:val="left" w:pos="1250"/>
        </w:tabs>
        <w:spacing w:line="274" w:lineRule="exact"/>
        <w:ind w:firstLine="78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организация коммерческого учета приобретаемой и реализуемой те</w:t>
      </w:r>
      <w:r w:rsidRPr="00F60A4E">
        <w:rPr>
          <w:rFonts w:ascii="Arial" w:hAnsi="Arial" w:cs="Arial"/>
          <w:color w:val="auto"/>
        </w:rPr>
        <w:softHyphen/>
        <w:t>пловой энергии;</w:t>
      </w:r>
    </w:p>
    <w:p w:rsidR="001E23E2" w:rsidRPr="00F60A4E" w:rsidRDefault="001E23E2" w:rsidP="001E23E2">
      <w:pPr>
        <w:numPr>
          <w:ilvl w:val="0"/>
          <w:numId w:val="8"/>
        </w:numPr>
        <w:tabs>
          <w:tab w:val="left" w:pos="1250"/>
        </w:tabs>
        <w:spacing w:line="274" w:lineRule="exact"/>
        <w:ind w:firstLine="78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1E23E2" w:rsidRPr="00F60A4E" w:rsidRDefault="008A3D47" w:rsidP="001E23E2">
      <w:pPr>
        <w:numPr>
          <w:ilvl w:val="0"/>
          <w:numId w:val="8"/>
        </w:numPr>
        <w:tabs>
          <w:tab w:val="left" w:pos="1250"/>
        </w:tabs>
        <w:spacing w:line="274" w:lineRule="exact"/>
        <w:ind w:firstLine="780"/>
        <w:jc w:val="both"/>
        <w:rPr>
          <w:rFonts w:ascii="Arial" w:hAnsi="Arial" w:cs="Arial"/>
          <w:color w:val="auto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30B95F" wp14:editId="5044364C">
                <wp:simplePos x="0" y="0"/>
                <wp:positionH relativeFrom="column">
                  <wp:posOffset>2751354</wp:posOffset>
                </wp:positionH>
                <wp:positionV relativeFrom="paragraph">
                  <wp:posOffset>-407518</wp:posOffset>
                </wp:positionV>
                <wp:extent cx="299720" cy="372745"/>
                <wp:effectExtent l="0" t="0" r="24130" b="273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372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3702" w:rsidRPr="008A3D47" w:rsidRDefault="007B3702" w:rsidP="008A3D4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35" style="position:absolute;left:0;text-align:left;margin-left:216.65pt;margin-top:-32.1pt;width:23.6pt;height:29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" fillcolor="window" strokecolor="window" strokeweight="2pt">
                <v:textbox>
                  <w:txbxContent>
                    <w:p w:rsidR="007B3702" w:rsidRPr="008A3D47" w:rsidRDefault="007B3702" w:rsidP="008A3D4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1E23E2" w:rsidRPr="00F60A4E">
        <w:rPr>
          <w:rFonts w:ascii="Arial" w:hAnsi="Arial" w:cs="Arial"/>
          <w:color w:val="auto"/>
        </w:rPr>
        <w:t>обеспечение безаварийной работы объектов теплоснабжения и на</w:t>
      </w:r>
      <w:r w:rsidR="001E23E2" w:rsidRPr="00F60A4E">
        <w:rPr>
          <w:rFonts w:ascii="Arial" w:hAnsi="Arial" w:cs="Arial"/>
          <w:color w:val="auto"/>
        </w:rPr>
        <w:softHyphen/>
        <w:t>дежного теплоснабжения потребителей тепловой энергией, а именно:</w:t>
      </w:r>
    </w:p>
    <w:p w:rsidR="001E23E2" w:rsidRPr="00F60A4E" w:rsidRDefault="00C52ECF" w:rsidP="001E23E2">
      <w:pPr>
        <w:spacing w:line="274" w:lineRule="exact"/>
        <w:ind w:firstLine="78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 xml:space="preserve">- </w:t>
      </w:r>
      <w:r w:rsidR="001E23E2" w:rsidRPr="00F60A4E">
        <w:rPr>
          <w:rFonts w:ascii="Arial" w:hAnsi="Arial" w:cs="Arial"/>
          <w:color w:val="auto"/>
        </w:rPr>
        <w:t xml:space="preserve">готовность систем приема и разгрузки топлива, </w:t>
      </w:r>
      <w:proofErr w:type="spellStart"/>
      <w:r w:rsidR="001E23E2" w:rsidRPr="00F60A4E">
        <w:rPr>
          <w:rFonts w:ascii="Arial" w:hAnsi="Arial" w:cs="Arial"/>
          <w:color w:val="auto"/>
        </w:rPr>
        <w:t>топливоприготовления</w:t>
      </w:r>
      <w:proofErr w:type="spellEnd"/>
      <w:r w:rsidR="001E23E2" w:rsidRPr="00F60A4E">
        <w:rPr>
          <w:rFonts w:ascii="Arial" w:hAnsi="Arial" w:cs="Arial"/>
          <w:color w:val="auto"/>
        </w:rPr>
        <w:t xml:space="preserve"> и топливоподачи;</w:t>
      </w:r>
    </w:p>
    <w:p w:rsidR="001E23E2" w:rsidRPr="00F60A4E" w:rsidRDefault="00C52ECF" w:rsidP="001E23E2">
      <w:pPr>
        <w:spacing w:line="274" w:lineRule="exact"/>
        <w:ind w:firstLine="78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 xml:space="preserve">- </w:t>
      </w:r>
      <w:r w:rsidR="001E23E2" w:rsidRPr="00F60A4E">
        <w:rPr>
          <w:rFonts w:ascii="Arial" w:hAnsi="Arial" w:cs="Arial"/>
          <w:color w:val="auto"/>
        </w:rPr>
        <w:t>соблюдение водно-химического режима;</w:t>
      </w:r>
    </w:p>
    <w:p w:rsidR="001E23E2" w:rsidRPr="00F60A4E" w:rsidRDefault="00C52ECF" w:rsidP="001E23E2">
      <w:pPr>
        <w:spacing w:line="274" w:lineRule="exact"/>
        <w:ind w:firstLine="78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 xml:space="preserve">- </w:t>
      </w:r>
      <w:r w:rsidR="001E23E2" w:rsidRPr="00F60A4E">
        <w:rPr>
          <w:rFonts w:ascii="Arial" w:hAnsi="Arial" w:cs="Arial"/>
          <w:color w:val="auto"/>
        </w:rPr>
        <w:t>отсутствие фактов эксплуатации теплоэнергетического оборудования сверх ресурса без проведения соответствующих организационно</w:t>
      </w:r>
      <w:r w:rsidRPr="00F60A4E">
        <w:rPr>
          <w:rFonts w:ascii="Arial" w:hAnsi="Arial" w:cs="Arial"/>
          <w:color w:val="auto"/>
        </w:rPr>
        <w:t>-</w:t>
      </w:r>
      <w:r w:rsidR="001E23E2" w:rsidRPr="00F60A4E">
        <w:rPr>
          <w:rFonts w:ascii="Arial" w:hAnsi="Arial" w:cs="Arial"/>
          <w:color w:val="auto"/>
        </w:rPr>
        <w:t>технических мероприятий по продлению срока его эксплуатации;</w:t>
      </w:r>
    </w:p>
    <w:p w:rsidR="001E23E2" w:rsidRPr="00F60A4E" w:rsidRDefault="00C52ECF" w:rsidP="001E23E2">
      <w:pPr>
        <w:spacing w:line="274" w:lineRule="exact"/>
        <w:ind w:firstLine="78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 xml:space="preserve">- </w:t>
      </w:r>
      <w:r w:rsidR="001E23E2" w:rsidRPr="00F60A4E">
        <w:rPr>
          <w:rFonts w:ascii="Arial" w:hAnsi="Arial" w:cs="Arial"/>
          <w:color w:val="auto"/>
        </w:rPr>
        <w:t>наличие утвержденных графиков ограничения теплоснабжения при де</w:t>
      </w:r>
      <w:r w:rsidR="001E23E2" w:rsidRPr="00F60A4E">
        <w:rPr>
          <w:rFonts w:ascii="Arial" w:hAnsi="Arial" w:cs="Arial"/>
          <w:color w:val="auto"/>
        </w:rPr>
        <w:softHyphen/>
        <w:t>фиците тепловой мощности тепловых источников и пропускной способности те</w:t>
      </w:r>
      <w:r w:rsidR="001E23E2" w:rsidRPr="00F60A4E">
        <w:rPr>
          <w:rFonts w:ascii="Arial" w:hAnsi="Arial" w:cs="Arial"/>
          <w:color w:val="auto"/>
        </w:rPr>
        <w:softHyphen/>
        <w:t>пловых сетей;</w:t>
      </w:r>
    </w:p>
    <w:p w:rsidR="001E23E2" w:rsidRPr="00F60A4E" w:rsidRDefault="00C52ECF" w:rsidP="001E23E2">
      <w:pPr>
        <w:spacing w:line="274" w:lineRule="exact"/>
        <w:ind w:firstLine="78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 xml:space="preserve">- </w:t>
      </w:r>
      <w:r w:rsidR="001E23E2" w:rsidRPr="00F60A4E">
        <w:rPr>
          <w:rFonts w:ascii="Arial" w:hAnsi="Arial" w:cs="Arial"/>
          <w:color w:val="auto"/>
        </w:rPr>
        <w:t xml:space="preserve">наличие </w:t>
      </w:r>
      <w:proofErr w:type="gramStart"/>
      <w:r w:rsidR="001E23E2" w:rsidRPr="00F60A4E">
        <w:rPr>
          <w:rFonts w:ascii="Arial" w:hAnsi="Arial" w:cs="Arial"/>
          <w:color w:val="auto"/>
        </w:rPr>
        <w:t>расчетов допустимого времени устранения аварийных нарушений теплоснабжения жилых домов</w:t>
      </w:r>
      <w:proofErr w:type="gramEnd"/>
      <w:r w:rsidR="001E23E2" w:rsidRPr="00F60A4E">
        <w:rPr>
          <w:rFonts w:ascii="Arial" w:hAnsi="Arial" w:cs="Arial"/>
          <w:color w:val="auto"/>
        </w:rPr>
        <w:t>;</w:t>
      </w:r>
    </w:p>
    <w:p w:rsidR="00BA09F4" w:rsidRPr="00F60A4E" w:rsidRDefault="00C52ECF" w:rsidP="00427CA7">
      <w:pPr>
        <w:spacing w:line="274" w:lineRule="exact"/>
        <w:ind w:firstLine="78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 xml:space="preserve">- </w:t>
      </w:r>
      <w:r w:rsidR="001E23E2" w:rsidRPr="00F60A4E">
        <w:rPr>
          <w:rFonts w:ascii="Arial" w:hAnsi="Arial" w:cs="Arial"/>
          <w:color w:val="auto"/>
        </w:rPr>
        <w:t>наличие порядка ликвидации аварийных ситуаций в системах тепло</w:t>
      </w:r>
      <w:r w:rsidR="001E23E2" w:rsidRPr="00F60A4E">
        <w:rPr>
          <w:rFonts w:ascii="Arial" w:hAnsi="Arial" w:cs="Arial"/>
          <w:color w:val="auto"/>
        </w:rPr>
        <w:softHyphen/>
        <w:t>снабжения</w:t>
      </w:r>
      <w:r w:rsidR="001E23E2" w:rsidRPr="00F60A4E">
        <w:rPr>
          <w:rFonts w:ascii="Arial" w:hAnsi="Arial" w:cs="Arial"/>
          <w:color w:val="auto"/>
          <w:sz w:val="16"/>
          <w:szCs w:val="16"/>
        </w:rPr>
        <w:t xml:space="preserve"> </w:t>
      </w:r>
      <w:r w:rsidR="001E23E2" w:rsidRPr="00F60A4E">
        <w:rPr>
          <w:rFonts w:ascii="Arial" w:hAnsi="Arial" w:cs="Arial"/>
          <w:color w:val="auto"/>
        </w:rPr>
        <w:t>с учетом</w:t>
      </w:r>
      <w:r w:rsidR="00BB78EF" w:rsidRPr="00F60A4E">
        <w:rPr>
          <w:rFonts w:ascii="Arial" w:hAnsi="Arial" w:cs="Arial"/>
          <w:color w:val="auto"/>
        </w:rPr>
        <w:t xml:space="preserve"> </w:t>
      </w:r>
      <w:r w:rsidR="001E23E2" w:rsidRPr="00F60A4E">
        <w:rPr>
          <w:rFonts w:ascii="Arial" w:hAnsi="Arial" w:cs="Arial"/>
          <w:color w:val="auto"/>
        </w:rPr>
        <w:t>взаимодействия тепл</w:t>
      </w:r>
      <w:proofErr w:type="gramStart"/>
      <w:r w:rsidR="001E23E2" w:rsidRPr="00F60A4E">
        <w:rPr>
          <w:rFonts w:ascii="Arial" w:hAnsi="Arial" w:cs="Arial"/>
          <w:color w:val="auto"/>
        </w:rPr>
        <w:t>о-</w:t>
      </w:r>
      <w:proofErr w:type="gramEnd"/>
      <w:r w:rsidR="001E23E2" w:rsidRPr="00F60A4E">
        <w:rPr>
          <w:rFonts w:ascii="Arial" w:hAnsi="Arial" w:cs="Arial"/>
          <w:color w:val="auto"/>
        </w:rPr>
        <w:t>, электро-, топливо- и</w:t>
      </w:r>
      <w:r w:rsidR="00BB78EF" w:rsidRPr="00F60A4E">
        <w:rPr>
          <w:rFonts w:ascii="Arial" w:hAnsi="Arial" w:cs="Arial"/>
          <w:color w:val="auto"/>
        </w:rPr>
        <w:t xml:space="preserve"> </w:t>
      </w:r>
      <w:r w:rsidR="001E23E2" w:rsidRPr="00F60A4E">
        <w:rPr>
          <w:rFonts w:ascii="Arial" w:hAnsi="Arial" w:cs="Arial"/>
          <w:color w:val="auto"/>
        </w:rPr>
        <w:t>водо</w:t>
      </w:r>
      <w:r w:rsidR="00BB78EF" w:rsidRPr="00F60A4E">
        <w:rPr>
          <w:rFonts w:ascii="Arial" w:hAnsi="Arial" w:cs="Arial"/>
          <w:color w:val="auto"/>
        </w:rPr>
        <w:t xml:space="preserve">- </w:t>
      </w:r>
      <w:r w:rsidRPr="00F60A4E">
        <w:rPr>
          <w:rFonts w:ascii="Arial" w:hAnsi="Arial" w:cs="Arial"/>
          <w:color w:val="auto"/>
        </w:rPr>
        <w:t xml:space="preserve"> </w:t>
      </w:r>
      <w:proofErr w:type="spellStart"/>
      <w:r w:rsidR="001E23E2" w:rsidRPr="00F60A4E">
        <w:rPr>
          <w:rFonts w:ascii="Arial" w:hAnsi="Arial" w:cs="Arial"/>
          <w:color w:val="auto"/>
        </w:rPr>
        <w:t>снабжа</w:t>
      </w:r>
      <w:proofErr w:type="spellEnd"/>
      <w:r w:rsidR="00BA09F4" w:rsidRPr="00F60A4E">
        <w:rPr>
          <w:rFonts w:ascii="Arial" w:hAnsi="Arial" w:cs="Arial"/>
          <w:color w:val="auto"/>
        </w:rPr>
        <w:t>-</w:t>
      </w:r>
    </w:p>
    <w:p w:rsidR="001E23E2" w:rsidRPr="00F60A4E" w:rsidRDefault="00C52ECF" w:rsidP="00BA09F4">
      <w:pPr>
        <w:spacing w:line="274" w:lineRule="exact"/>
        <w:jc w:val="both"/>
        <w:rPr>
          <w:rFonts w:ascii="Arial" w:hAnsi="Arial" w:cs="Arial"/>
          <w:color w:val="auto"/>
        </w:rPr>
      </w:pPr>
      <w:proofErr w:type="spellStart"/>
      <w:r w:rsidRPr="00F60A4E">
        <w:rPr>
          <w:rFonts w:ascii="Arial" w:hAnsi="Arial" w:cs="Arial"/>
          <w:color w:val="auto"/>
        </w:rPr>
        <w:t>ю</w:t>
      </w:r>
      <w:r w:rsidR="001E23E2" w:rsidRPr="00F60A4E">
        <w:rPr>
          <w:rFonts w:ascii="Arial" w:hAnsi="Arial" w:cs="Arial"/>
          <w:color w:val="auto"/>
        </w:rPr>
        <w:t>щ</w:t>
      </w:r>
      <w:r w:rsidRPr="00F60A4E">
        <w:rPr>
          <w:rFonts w:ascii="Arial" w:hAnsi="Arial" w:cs="Arial"/>
          <w:color w:val="auto"/>
        </w:rPr>
        <w:t>и</w:t>
      </w:r>
      <w:r w:rsidR="001E23E2" w:rsidRPr="00F60A4E">
        <w:rPr>
          <w:rFonts w:ascii="Arial" w:hAnsi="Arial" w:cs="Arial"/>
          <w:color w:val="auto"/>
        </w:rPr>
        <w:t>х</w:t>
      </w:r>
      <w:proofErr w:type="spellEnd"/>
      <w:r w:rsidR="001E23E2" w:rsidRPr="00F60A4E">
        <w:rPr>
          <w:rFonts w:ascii="Arial" w:hAnsi="Arial" w:cs="Arial"/>
          <w:color w:val="auto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1E23E2" w:rsidRPr="00F60A4E" w:rsidRDefault="00C52ECF" w:rsidP="001E23E2">
      <w:pPr>
        <w:spacing w:line="274" w:lineRule="exact"/>
        <w:ind w:firstLine="78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 xml:space="preserve">- </w:t>
      </w:r>
      <w:r w:rsidR="001E23E2" w:rsidRPr="00F60A4E">
        <w:rPr>
          <w:rFonts w:ascii="Arial" w:hAnsi="Arial" w:cs="Arial"/>
          <w:color w:val="auto"/>
        </w:rPr>
        <w:t>проведение гидравлических и тепловых испытаний тепловых сетей;</w:t>
      </w:r>
    </w:p>
    <w:p w:rsidR="001E23E2" w:rsidRPr="00F60A4E" w:rsidRDefault="00C52ECF" w:rsidP="001E23E2">
      <w:pPr>
        <w:spacing w:line="274" w:lineRule="exact"/>
        <w:ind w:firstLine="78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 xml:space="preserve">- </w:t>
      </w:r>
      <w:r w:rsidR="001E23E2" w:rsidRPr="00F60A4E">
        <w:rPr>
          <w:rFonts w:ascii="Arial" w:hAnsi="Arial" w:cs="Arial"/>
          <w:color w:val="auto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</w:t>
      </w:r>
      <w:r w:rsidR="001E23E2" w:rsidRPr="00F60A4E">
        <w:rPr>
          <w:rFonts w:ascii="Arial" w:hAnsi="Arial" w:cs="Arial"/>
          <w:color w:val="auto"/>
        </w:rPr>
        <w:softHyphen/>
        <w:t>тельствования и диагностики оборудования, участвующего в обеспечении теп</w:t>
      </w:r>
      <w:r w:rsidR="001E23E2" w:rsidRPr="00F60A4E">
        <w:rPr>
          <w:rFonts w:ascii="Arial" w:hAnsi="Arial" w:cs="Arial"/>
          <w:color w:val="auto"/>
        </w:rPr>
        <w:softHyphen/>
        <w:t>лоснабжения;</w:t>
      </w:r>
    </w:p>
    <w:p w:rsidR="001E23E2" w:rsidRPr="00F60A4E" w:rsidRDefault="00C52ECF" w:rsidP="001E23E2">
      <w:pPr>
        <w:spacing w:line="274" w:lineRule="exact"/>
        <w:ind w:firstLine="78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 xml:space="preserve">- </w:t>
      </w:r>
      <w:r w:rsidR="001E23E2" w:rsidRPr="00F60A4E">
        <w:rPr>
          <w:rFonts w:ascii="Arial" w:hAnsi="Arial" w:cs="Arial"/>
          <w:color w:val="auto"/>
        </w:rPr>
        <w:t>выполнение планового графика ремонта тепловых сетей и источников тепловой энергии;</w:t>
      </w:r>
    </w:p>
    <w:p w:rsidR="001E23E2" w:rsidRPr="00F60A4E" w:rsidRDefault="00C52ECF" w:rsidP="001E23E2">
      <w:pPr>
        <w:spacing w:line="274" w:lineRule="exact"/>
        <w:ind w:firstLine="78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 xml:space="preserve">- </w:t>
      </w:r>
      <w:r w:rsidR="001E23E2" w:rsidRPr="00F60A4E">
        <w:rPr>
          <w:rFonts w:ascii="Arial" w:hAnsi="Arial" w:cs="Arial"/>
          <w:color w:val="auto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1E23E2" w:rsidRPr="00F60A4E" w:rsidRDefault="001E23E2" w:rsidP="001E23E2">
      <w:pPr>
        <w:numPr>
          <w:ilvl w:val="0"/>
          <w:numId w:val="8"/>
        </w:numPr>
        <w:tabs>
          <w:tab w:val="left" w:pos="1250"/>
        </w:tabs>
        <w:spacing w:line="274" w:lineRule="exact"/>
        <w:ind w:firstLine="78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наличие документов, определяющих разграничение эксплуатацион</w:t>
      </w:r>
      <w:r w:rsidRPr="00F60A4E">
        <w:rPr>
          <w:rFonts w:ascii="Arial" w:hAnsi="Arial" w:cs="Arial"/>
          <w:color w:val="auto"/>
        </w:rPr>
        <w:softHyphen/>
        <w:t>ной ответственности между потребителями тепловой энергии, теплоснабжаю</w:t>
      </w:r>
      <w:r w:rsidRPr="00F60A4E">
        <w:rPr>
          <w:rFonts w:ascii="Arial" w:hAnsi="Arial" w:cs="Arial"/>
          <w:color w:val="auto"/>
        </w:rPr>
        <w:softHyphen/>
        <w:t>щими и теплосетевыми организациями;</w:t>
      </w:r>
    </w:p>
    <w:p w:rsidR="001E23E2" w:rsidRPr="00F60A4E" w:rsidRDefault="001E23E2" w:rsidP="001E23E2">
      <w:pPr>
        <w:numPr>
          <w:ilvl w:val="0"/>
          <w:numId w:val="8"/>
        </w:numPr>
        <w:tabs>
          <w:tab w:val="left" w:pos="1250"/>
        </w:tabs>
        <w:spacing w:line="274" w:lineRule="exact"/>
        <w:ind w:firstLine="78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 xml:space="preserve">отсутствие не выполненных в </w:t>
      </w:r>
      <w:r w:rsidR="00C52ECF" w:rsidRPr="00F60A4E">
        <w:rPr>
          <w:rFonts w:ascii="Arial" w:hAnsi="Arial" w:cs="Arial"/>
          <w:color w:val="auto"/>
        </w:rPr>
        <w:t xml:space="preserve">установленные сроки предписаний </w:t>
      </w:r>
      <w:r w:rsidRPr="00F60A4E">
        <w:rPr>
          <w:rFonts w:ascii="Arial" w:hAnsi="Arial" w:cs="Arial"/>
          <w:color w:val="auto"/>
        </w:rPr>
        <w:t>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1E23E2" w:rsidRPr="00F60A4E" w:rsidRDefault="001E23E2" w:rsidP="001E23E2">
      <w:pPr>
        <w:numPr>
          <w:ilvl w:val="0"/>
          <w:numId w:val="8"/>
        </w:numPr>
        <w:tabs>
          <w:tab w:val="left" w:pos="1251"/>
        </w:tabs>
        <w:spacing w:line="274" w:lineRule="exact"/>
        <w:ind w:firstLine="78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работоспособность автоматических регуляторов при их наличии.</w:t>
      </w:r>
    </w:p>
    <w:p w:rsidR="001E23E2" w:rsidRPr="00F60A4E" w:rsidRDefault="001E23E2" w:rsidP="001E23E2">
      <w:pPr>
        <w:spacing w:line="274" w:lineRule="exact"/>
        <w:ind w:firstLine="78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1E23E2" w:rsidRPr="00F60A4E" w:rsidRDefault="001E23E2" w:rsidP="001E23E2">
      <w:pPr>
        <w:spacing w:line="274" w:lineRule="exact"/>
        <w:ind w:firstLine="78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Требования по готовности к отопительному периоду для потребителей тепловой энергии.</w:t>
      </w:r>
    </w:p>
    <w:p w:rsidR="001E23E2" w:rsidRPr="00F60A4E" w:rsidRDefault="001E23E2" w:rsidP="001E23E2">
      <w:pPr>
        <w:spacing w:line="277" w:lineRule="exact"/>
        <w:ind w:firstLine="78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В целях оценки готовности потребителей тепловой энергии к отопитель</w:t>
      </w:r>
      <w:r w:rsidRPr="00F60A4E">
        <w:rPr>
          <w:rFonts w:ascii="Arial" w:hAnsi="Arial" w:cs="Arial"/>
          <w:color w:val="auto"/>
        </w:rPr>
        <w:softHyphen/>
        <w:t>ному периоду уполномоченным органом должны быть проверены:</w:t>
      </w:r>
    </w:p>
    <w:p w:rsidR="001E23E2" w:rsidRPr="00F60A4E" w:rsidRDefault="001E23E2" w:rsidP="001E23E2">
      <w:pPr>
        <w:numPr>
          <w:ilvl w:val="0"/>
          <w:numId w:val="9"/>
        </w:numPr>
        <w:tabs>
          <w:tab w:val="left" w:pos="1250"/>
        </w:tabs>
        <w:spacing w:line="277" w:lineRule="exact"/>
        <w:ind w:firstLine="78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установок;</w:t>
      </w:r>
    </w:p>
    <w:p w:rsidR="001E23E2" w:rsidRPr="00F60A4E" w:rsidRDefault="001E23E2" w:rsidP="001E23E2">
      <w:pPr>
        <w:numPr>
          <w:ilvl w:val="0"/>
          <w:numId w:val="9"/>
        </w:numPr>
        <w:tabs>
          <w:tab w:val="left" w:pos="1250"/>
        </w:tabs>
        <w:spacing w:line="277" w:lineRule="exact"/>
        <w:ind w:firstLine="78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проведение промывки оборудования и коммуникаций теплопотребляющих установок;</w:t>
      </w:r>
    </w:p>
    <w:p w:rsidR="001E23E2" w:rsidRPr="00F60A4E" w:rsidRDefault="001E23E2" w:rsidP="001E23E2">
      <w:pPr>
        <w:numPr>
          <w:ilvl w:val="0"/>
          <w:numId w:val="9"/>
        </w:numPr>
        <w:tabs>
          <w:tab w:val="left" w:pos="1250"/>
        </w:tabs>
        <w:spacing w:line="277" w:lineRule="exact"/>
        <w:ind w:firstLine="78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разработка эксплуатационных режимов, а также мероприятий по их внедрению;</w:t>
      </w:r>
    </w:p>
    <w:p w:rsidR="001E23E2" w:rsidRPr="00F60A4E" w:rsidRDefault="001E23E2" w:rsidP="001E23E2">
      <w:pPr>
        <w:numPr>
          <w:ilvl w:val="0"/>
          <w:numId w:val="9"/>
        </w:numPr>
        <w:tabs>
          <w:tab w:val="left" w:pos="1250"/>
        </w:tabs>
        <w:spacing w:line="277" w:lineRule="exact"/>
        <w:ind w:firstLine="78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выполнение плана ремонтных работ и качество их выполнения;</w:t>
      </w:r>
    </w:p>
    <w:p w:rsidR="001E23E2" w:rsidRPr="00F60A4E" w:rsidRDefault="001E23E2" w:rsidP="001E23E2">
      <w:pPr>
        <w:numPr>
          <w:ilvl w:val="0"/>
          <w:numId w:val="9"/>
        </w:numPr>
        <w:tabs>
          <w:tab w:val="left" w:pos="1250"/>
        </w:tabs>
        <w:spacing w:line="277" w:lineRule="exact"/>
        <w:ind w:firstLine="78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состояние тепловых сетей, принадлежащих потребителю тепловой энергии;</w:t>
      </w:r>
    </w:p>
    <w:p w:rsidR="001E23E2" w:rsidRPr="00F60A4E" w:rsidRDefault="008A3D47" w:rsidP="001E23E2">
      <w:pPr>
        <w:numPr>
          <w:ilvl w:val="0"/>
          <w:numId w:val="9"/>
        </w:numPr>
        <w:tabs>
          <w:tab w:val="left" w:pos="1250"/>
        </w:tabs>
        <w:spacing w:line="277" w:lineRule="exact"/>
        <w:ind w:firstLine="780"/>
        <w:jc w:val="both"/>
        <w:rPr>
          <w:rFonts w:ascii="Arial" w:hAnsi="Arial" w:cs="Arial"/>
          <w:color w:val="auto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DD8558" wp14:editId="0B516BE5">
                <wp:simplePos x="0" y="0"/>
                <wp:positionH relativeFrom="column">
                  <wp:posOffset>2809875</wp:posOffset>
                </wp:positionH>
                <wp:positionV relativeFrom="paragraph">
                  <wp:posOffset>-378460</wp:posOffset>
                </wp:positionV>
                <wp:extent cx="299720" cy="372745"/>
                <wp:effectExtent l="0" t="0" r="24130" b="2730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372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3702" w:rsidRPr="008A3D47" w:rsidRDefault="007B3702" w:rsidP="008A3D4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36" style="position:absolute;left:0;text-align:left;margin-left:221.25pt;margin-top:-29.8pt;width:23.6pt;height:29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" fillcolor="window" strokecolor="window" strokeweight="2pt">
                <v:textbox>
                  <w:txbxContent>
                    <w:p w:rsidR="007B3702" w:rsidRPr="008A3D47" w:rsidRDefault="007B3702" w:rsidP="008A3D4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1E23E2" w:rsidRPr="00F60A4E">
        <w:rPr>
          <w:rFonts w:ascii="Arial" w:hAnsi="Arial" w:cs="Arial"/>
          <w:color w:val="auto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1E23E2" w:rsidRPr="00F60A4E" w:rsidRDefault="001E23E2" w:rsidP="001E23E2">
      <w:pPr>
        <w:numPr>
          <w:ilvl w:val="0"/>
          <w:numId w:val="9"/>
        </w:numPr>
        <w:tabs>
          <w:tab w:val="left" w:pos="1250"/>
        </w:tabs>
        <w:spacing w:line="277" w:lineRule="exact"/>
        <w:ind w:firstLine="78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состояние трубопроводов, арматуры и тепловой изоляции в пределах тепловых пунктов;</w:t>
      </w:r>
    </w:p>
    <w:p w:rsidR="001E23E2" w:rsidRPr="00F60A4E" w:rsidRDefault="001E23E2" w:rsidP="001E23E2">
      <w:pPr>
        <w:numPr>
          <w:ilvl w:val="0"/>
          <w:numId w:val="9"/>
        </w:numPr>
        <w:tabs>
          <w:tab w:val="left" w:pos="1250"/>
        </w:tabs>
        <w:spacing w:line="277" w:lineRule="exact"/>
        <w:ind w:firstLine="78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1E23E2" w:rsidRPr="00F60A4E" w:rsidRDefault="001E23E2" w:rsidP="001E23E2">
      <w:pPr>
        <w:numPr>
          <w:ilvl w:val="0"/>
          <w:numId w:val="9"/>
        </w:numPr>
        <w:tabs>
          <w:tab w:val="left" w:pos="1250"/>
        </w:tabs>
        <w:spacing w:line="277" w:lineRule="exact"/>
        <w:ind w:firstLine="78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работоспособность защиты систем теплопотребления;</w:t>
      </w:r>
    </w:p>
    <w:p w:rsidR="001E23E2" w:rsidRPr="00F60A4E" w:rsidRDefault="001E23E2" w:rsidP="001E23E2">
      <w:pPr>
        <w:numPr>
          <w:ilvl w:val="0"/>
          <w:numId w:val="9"/>
        </w:numPr>
        <w:tabs>
          <w:tab w:val="left" w:pos="1250"/>
        </w:tabs>
        <w:spacing w:line="277" w:lineRule="exact"/>
        <w:ind w:firstLine="78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1E23E2" w:rsidRPr="00F60A4E" w:rsidRDefault="001E23E2" w:rsidP="001E23E2">
      <w:pPr>
        <w:numPr>
          <w:ilvl w:val="0"/>
          <w:numId w:val="10"/>
        </w:numPr>
        <w:tabs>
          <w:tab w:val="left" w:pos="1269"/>
        </w:tabs>
        <w:spacing w:line="274" w:lineRule="exact"/>
        <w:ind w:firstLine="78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отсутствие прямых соединений оборудования тепловых пунктов водопроводом и канализацией;</w:t>
      </w:r>
    </w:p>
    <w:p w:rsidR="001E23E2" w:rsidRPr="00F60A4E" w:rsidRDefault="001E23E2" w:rsidP="001E23E2">
      <w:pPr>
        <w:numPr>
          <w:ilvl w:val="0"/>
          <w:numId w:val="10"/>
        </w:numPr>
        <w:tabs>
          <w:tab w:val="left" w:pos="1269"/>
        </w:tabs>
        <w:spacing w:line="274" w:lineRule="exact"/>
        <w:ind w:firstLine="78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плотность оборудования тепловых пунктов;</w:t>
      </w:r>
    </w:p>
    <w:p w:rsidR="001E23E2" w:rsidRPr="00F60A4E" w:rsidRDefault="001E23E2" w:rsidP="001E23E2">
      <w:pPr>
        <w:numPr>
          <w:ilvl w:val="0"/>
          <w:numId w:val="10"/>
        </w:numPr>
        <w:tabs>
          <w:tab w:val="left" w:pos="1269"/>
        </w:tabs>
        <w:spacing w:line="274" w:lineRule="exact"/>
        <w:ind w:firstLine="78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наличие пломб на расчетных шайбах и соплах элеваторов;</w:t>
      </w:r>
    </w:p>
    <w:p w:rsidR="001E23E2" w:rsidRPr="00F60A4E" w:rsidRDefault="001E23E2" w:rsidP="001E23E2">
      <w:pPr>
        <w:numPr>
          <w:ilvl w:val="0"/>
          <w:numId w:val="10"/>
        </w:numPr>
        <w:tabs>
          <w:tab w:val="left" w:pos="1269"/>
        </w:tabs>
        <w:spacing w:line="274" w:lineRule="exact"/>
        <w:ind w:firstLine="780"/>
        <w:jc w:val="both"/>
        <w:rPr>
          <w:rFonts w:ascii="Arial" w:hAnsi="Arial" w:cs="Arial"/>
          <w:color w:val="auto"/>
        </w:rPr>
      </w:pPr>
      <w:proofErr w:type="gramStart"/>
      <w:r w:rsidRPr="00F60A4E">
        <w:rPr>
          <w:rFonts w:ascii="Arial" w:hAnsi="Arial" w:cs="Arial"/>
          <w:color w:val="auto"/>
        </w:rPr>
        <w:t>отсутствие задолженности за поставленные тепловую энергию (мощность), теплоноситель;</w:t>
      </w:r>
      <w:proofErr w:type="gramEnd"/>
    </w:p>
    <w:p w:rsidR="001E23E2" w:rsidRPr="00F60A4E" w:rsidRDefault="001E23E2" w:rsidP="001E23E2">
      <w:pPr>
        <w:numPr>
          <w:ilvl w:val="0"/>
          <w:numId w:val="10"/>
        </w:numPr>
        <w:tabs>
          <w:tab w:val="left" w:pos="1269"/>
        </w:tabs>
        <w:spacing w:line="274" w:lineRule="exact"/>
        <w:ind w:firstLine="78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1E23E2" w:rsidRPr="00F60A4E" w:rsidRDefault="001E23E2" w:rsidP="001E23E2">
      <w:pPr>
        <w:numPr>
          <w:ilvl w:val="0"/>
          <w:numId w:val="10"/>
        </w:numPr>
        <w:tabs>
          <w:tab w:val="left" w:pos="1269"/>
        </w:tabs>
        <w:spacing w:line="274" w:lineRule="exact"/>
        <w:ind w:firstLine="78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проведение испытания оборудования теплопотребляющих установок на плотность и прочность;</w:t>
      </w:r>
    </w:p>
    <w:p w:rsidR="001E23E2" w:rsidRPr="00F60A4E" w:rsidRDefault="001E23E2" w:rsidP="001E23E2">
      <w:pPr>
        <w:numPr>
          <w:ilvl w:val="0"/>
          <w:numId w:val="10"/>
        </w:numPr>
        <w:tabs>
          <w:tab w:val="left" w:pos="1269"/>
        </w:tabs>
        <w:spacing w:line="274" w:lineRule="exact"/>
        <w:ind w:firstLine="78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надежность теплоснабжения потребителей тепловой энергии с учетом климатических условий в соответствии с критериями, приведенными в приложении 3 к Правилам.</w:t>
      </w:r>
    </w:p>
    <w:p w:rsidR="001E23E2" w:rsidRPr="00F60A4E" w:rsidRDefault="001E23E2" w:rsidP="001E23E2">
      <w:pPr>
        <w:spacing w:line="274" w:lineRule="exact"/>
        <w:ind w:firstLine="78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Потребители тепловой энергии представляют в теплоснабжающую организацию информацию по выполнению требований по готовности указанных в пунктах 2, 5, 8. Информацию по выполнению требований, указанных в пунктах  1, 3, 4, 9, частично в пунктах 10, 15, 17, потребители предоставляют на рассмотрение по требованию комиссии, самостоятельно в администрацию Светлоярского муниципального района Волгоградской области.</w:t>
      </w:r>
    </w:p>
    <w:p w:rsidR="001E23E2" w:rsidRPr="00F60A4E" w:rsidRDefault="001E23E2" w:rsidP="001E23E2">
      <w:pPr>
        <w:spacing w:line="274" w:lineRule="exact"/>
        <w:ind w:firstLine="78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r w:rsidR="00DE3EA7" w:rsidRPr="00F60A4E">
        <w:rPr>
          <w:rFonts w:ascii="Arial" w:hAnsi="Arial" w:cs="Arial"/>
          <w:color w:val="auto"/>
        </w:rPr>
        <w:t>гидропневматической</w:t>
      </w:r>
      <w:r w:rsidRPr="00F60A4E">
        <w:rPr>
          <w:rFonts w:ascii="Arial" w:hAnsi="Arial" w:cs="Arial"/>
          <w:color w:val="auto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9B69BE" w:rsidRPr="00F60A4E" w:rsidRDefault="009B69BE" w:rsidP="009B69BE">
      <w:pPr>
        <w:spacing w:line="266" w:lineRule="exact"/>
        <w:ind w:firstLine="76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Еженедельно</w:t>
      </w:r>
      <w:r>
        <w:rPr>
          <w:rFonts w:ascii="Arial" w:hAnsi="Arial" w:cs="Arial"/>
          <w:color w:val="auto"/>
        </w:rPr>
        <w:t xml:space="preserve"> (по согласованию)</w:t>
      </w:r>
      <w:r w:rsidRPr="00F60A4E">
        <w:rPr>
          <w:rFonts w:ascii="Arial" w:hAnsi="Arial" w:cs="Arial"/>
          <w:color w:val="auto"/>
        </w:rPr>
        <w:t xml:space="preserve"> теплоснабжающая организация предоставляет </w:t>
      </w:r>
      <w:r w:rsidR="000B2774">
        <w:rPr>
          <w:rFonts w:ascii="Arial" w:hAnsi="Arial" w:cs="Arial"/>
          <w:color w:val="auto"/>
        </w:rPr>
        <w:t xml:space="preserve">комиссии </w:t>
      </w:r>
      <w:r w:rsidRPr="00F60A4E">
        <w:rPr>
          <w:rFonts w:ascii="Arial" w:hAnsi="Arial" w:cs="Arial"/>
          <w:color w:val="auto"/>
        </w:rPr>
        <w:t>в администрацию Светлоярского муниципального района Волгоградской области сведения по подготовке объектов потребителей к отопительному периоду.</w:t>
      </w:r>
    </w:p>
    <w:p w:rsidR="00F37971" w:rsidRPr="00F60A4E" w:rsidRDefault="00F37971" w:rsidP="00F37971">
      <w:pPr>
        <w:spacing w:line="259" w:lineRule="exact"/>
        <w:ind w:firstLine="780"/>
        <w:jc w:val="both"/>
        <w:rPr>
          <w:rFonts w:ascii="Arial" w:hAnsi="Arial" w:cs="Arial"/>
          <w:color w:val="auto"/>
        </w:rPr>
      </w:pPr>
      <w:r w:rsidRPr="00F60A4E">
        <w:rPr>
          <w:rFonts w:ascii="Arial" w:hAnsi="Arial" w:cs="Arial"/>
          <w:color w:val="auto"/>
        </w:rPr>
        <w:t>Комиссия рассматривает документы, подтверждающие выполнение тре</w:t>
      </w:r>
      <w:r w:rsidRPr="00F60A4E">
        <w:rPr>
          <w:rFonts w:ascii="Arial" w:hAnsi="Arial" w:cs="Arial"/>
          <w:color w:val="auto"/>
        </w:rPr>
        <w:softHyphen/>
        <w:t>бований готовности</w:t>
      </w:r>
      <w:r>
        <w:rPr>
          <w:rFonts w:ascii="Arial" w:hAnsi="Arial" w:cs="Arial"/>
          <w:color w:val="auto"/>
        </w:rPr>
        <w:t xml:space="preserve">, </w:t>
      </w:r>
      <w:r w:rsidRPr="00F60A4E">
        <w:rPr>
          <w:rFonts w:ascii="Arial" w:hAnsi="Arial" w:cs="Arial"/>
          <w:color w:val="auto"/>
        </w:rPr>
        <w:t>оформляет Акт проверки готовности к отопительному периоду 2021-2022 годов</w:t>
      </w:r>
      <w:r>
        <w:rPr>
          <w:rFonts w:ascii="Arial" w:hAnsi="Arial" w:cs="Arial"/>
          <w:color w:val="auto"/>
        </w:rPr>
        <w:t xml:space="preserve"> </w:t>
      </w:r>
      <w:r w:rsidR="000B2774">
        <w:rPr>
          <w:rFonts w:ascii="Arial" w:hAnsi="Arial" w:cs="Arial"/>
          <w:color w:val="auto"/>
        </w:rPr>
        <w:t>и в случае отсутствия замечаний</w:t>
      </w:r>
      <w:r>
        <w:rPr>
          <w:rFonts w:ascii="Arial" w:hAnsi="Arial" w:cs="Arial"/>
          <w:color w:val="auto"/>
        </w:rPr>
        <w:t xml:space="preserve"> выда</w:t>
      </w:r>
      <w:r w:rsidR="000B2774">
        <w:rPr>
          <w:rFonts w:ascii="Arial" w:hAnsi="Arial" w:cs="Arial"/>
          <w:color w:val="auto"/>
        </w:rPr>
        <w:t>ет</w:t>
      </w:r>
      <w:r>
        <w:rPr>
          <w:rFonts w:ascii="Arial" w:hAnsi="Arial" w:cs="Arial"/>
          <w:color w:val="auto"/>
        </w:rPr>
        <w:t xml:space="preserve"> паспорт </w:t>
      </w:r>
      <w:r w:rsidRPr="00F37971">
        <w:rPr>
          <w:rFonts w:ascii="Arial" w:hAnsi="Arial" w:cs="Arial"/>
          <w:color w:val="auto"/>
        </w:rPr>
        <w:t>готовности к отопительному периоду 2021-2022 годов</w:t>
      </w:r>
      <w:r w:rsidR="009B69BE">
        <w:rPr>
          <w:rFonts w:ascii="Arial" w:hAnsi="Arial" w:cs="Arial"/>
          <w:color w:val="auto"/>
        </w:rPr>
        <w:t>.</w:t>
      </w:r>
      <w:r w:rsidR="000B2774">
        <w:rPr>
          <w:rFonts w:ascii="Arial" w:hAnsi="Arial" w:cs="Arial"/>
          <w:color w:val="auto"/>
        </w:rPr>
        <w:t xml:space="preserve"> </w:t>
      </w:r>
    </w:p>
    <w:p w:rsidR="009E5D55" w:rsidRPr="00F60A4E" w:rsidRDefault="009E5D55" w:rsidP="009E5D55">
      <w:pPr>
        <w:spacing w:line="277" w:lineRule="exact"/>
        <w:rPr>
          <w:rFonts w:ascii="Arial" w:eastAsia="Arial" w:hAnsi="Arial" w:cs="Arial"/>
          <w:color w:val="auto"/>
        </w:rPr>
      </w:pPr>
    </w:p>
    <w:p w:rsidR="00671D9C" w:rsidRPr="00F60A4E" w:rsidRDefault="00671D9C" w:rsidP="009E5D55">
      <w:pPr>
        <w:spacing w:line="277" w:lineRule="exact"/>
        <w:rPr>
          <w:rFonts w:ascii="Arial" w:eastAsia="Arial" w:hAnsi="Arial" w:cs="Arial"/>
          <w:color w:val="auto"/>
        </w:rPr>
      </w:pPr>
    </w:p>
    <w:p w:rsidR="00671D9C" w:rsidRPr="00F60A4E" w:rsidRDefault="00671D9C" w:rsidP="009E5D55">
      <w:pPr>
        <w:spacing w:line="277" w:lineRule="exact"/>
        <w:rPr>
          <w:rFonts w:ascii="Arial" w:eastAsia="Arial" w:hAnsi="Arial" w:cs="Arial"/>
          <w:color w:val="auto"/>
        </w:rPr>
      </w:pPr>
    </w:p>
    <w:p w:rsidR="009E5D55" w:rsidRPr="00F60A4E" w:rsidRDefault="009E5D55" w:rsidP="009E5D55">
      <w:pPr>
        <w:spacing w:line="277" w:lineRule="exact"/>
        <w:rPr>
          <w:rFonts w:ascii="Arial" w:eastAsia="Arial" w:hAnsi="Arial" w:cs="Arial"/>
          <w:color w:val="auto"/>
        </w:rPr>
      </w:pPr>
      <w:r w:rsidRPr="00F60A4E">
        <w:rPr>
          <w:rFonts w:ascii="Arial" w:eastAsia="Arial" w:hAnsi="Arial" w:cs="Arial"/>
          <w:color w:val="auto"/>
        </w:rPr>
        <w:t>Заместитель главы</w:t>
      </w:r>
    </w:p>
    <w:p w:rsidR="001E23E2" w:rsidRPr="00F60A4E" w:rsidRDefault="00671D9C" w:rsidP="005B6CB8">
      <w:pPr>
        <w:spacing w:line="277" w:lineRule="exact"/>
        <w:rPr>
          <w:rFonts w:ascii="Arial" w:hAnsi="Arial" w:cs="Arial"/>
        </w:rPr>
      </w:pPr>
      <w:r w:rsidRPr="00F60A4E">
        <w:rPr>
          <w:rFonts w:ascii="Arial" w:eastAsia="Arial" w:hAnsi="Arial" w:cs="Arial"/>
          <w:color w:val="auto"/>
        </w:rPr>
        <w:t>м</w:t>
      </w:r>
      <w:r w:rsidR="009E5D55" w:rsidRPr="00F60A4E">
        <w:rPr>
          <w:rFonts w:ascii="Arial" w:eastAsia="Arial" w:hAnsi="Arial" w:cs="Arial"/>
          <w:color w:val="auto"/>
        </w:rPr>
        <w:t>униципального</w:t>
      </w:r>
      <w:r w:rsidRPr="00F60A4E">
        <w:rPr>
          <w:rFonts w:ascii="Arial" w:eastAsia="Arial" w:hAnsi="Arial" w:cs="Arial"/>
          <w:color w:val="auto"/>
        </w:rPr>
        <w:t xml:space="preserve"> </w:t>
      </w:r>
      <w:r w:rsidR="009E5D55" w:rsidRPr="00F60A4E">
        <w:rPr>
          <w:rFonts w:ascii="Arial" w:eastAsia="Arial" w:hAnsi="Arial" w:cs="Arial"/>
          <w:color w:val="auto"/>
        </w:rPr>
        <w:t>района</w:t>
      </w:r>
      <w:r w:rsidR="009E5D55" w:rsidRPr="00F60A4E">
        <w:rPr>
          <w:rFonts w:ascii="Arial" w:eastAsia="Arial" w:hAnsi="Arial" w:cs="Arial"/>
          <w:color w:val="auto"/>
        </w:rPr>
        <w:tab/>
      </w:r>
      <w:r w:rsidR="009E5D55" w:rsidRPr="00F60A4E">
        <w:rPr>
          <w:rFonts w:ascii="Arial" w:eastAsia="Arial" w:hAnsi="Arial" w:cs="Arial"/>
          <w:color w:val="auto"/>
        </w:rPr>
        <w:tab/>
      </w:r>
      <w:r w:rsidR="009E5D55" w:rsidRPr="00F60A4E">
        <w:rPr>
          <w:rFonts w:ascii="Arial" w:eastAsia="Arial" w:hAnsi="Arial" w:cs="Arial"/>
          <w:color w:val="auto"/>
        </w:rPr>
        <w:tab/>
      </w:r>
      <w:r w:rsidR="009E5D55" w:rsidRPr="00F60A4E">
        <w:rPr>
          <w:rFonts w:ascii="Arial" w:eastAsia="Arial" w:hAnsi="Arial" w:cs="Arial"/>
          <w:color w:val="auto"/>
        </w:rPr>
        <w:tab/>
      </w:r>
      <w:r w:rsidR="009E5D55" w:rsidRPr="00F60A4E">
        <w:rPr>
          <w:rFonts w:ascii="Arial" w:eastAsia="Arial" w:hAnsi="Arial" w:cs="Arial"/>
          <w:color w:val="auto"/>
        </w:rPr>
        <w:tab/>
      </w:r>
      <w:r w:rsidR="009E5D55" w:rsidRPr="00F60A4E">
        <w:rPr>
          <w:rFonts w:ascii="Arial" w:eastAsia="Arial" w:hAnsi="Arial" w:cs="Arial"/>
          <w:color w:val="auto"/>
        </w:rPr>
        <w:tab/>
        <w:t xml:space="preserve">   </w:t>
      </w:r>
      <w:r w:rsidR="005B6CB8" w:rsidRPr="00F60A4E">
        <w:rPr>
          <w:rFonts w:ascii="Arial" w:eastAsia="Arial" w:hAnsi="Arial" w:cs="Arial"/>
          <w:color w:val="auto"/>
        </w:rPr>
        <w:t xml:space="preserve">   </w:t>
      </w:r>
      <w:r w:rsidRPr="00F60A4E">
        <w:rPr>
          <w:rFonts w:ascii="Arial" w:eastAsia="Arial" w:hAnsi="Arial" w:cs="Arial"/>
          <w:color w:val="auto"/>
        </w:rPr>
        <w:t xml:space="preserve"> </w:t>
      </w:r>
      <w:r w:rsidR="005B6CB8" w:rsidRPr="00F60A4E">
        <w:rPr>
          <w:rFonts w:ascii="Arial" w:eastAsia="Arial" w:hAnsi="Arial" w:cs="Arial"/>
          <w:color w:val="auto"/>
        </w:rPr>
        <w:t xml:space="preserve">   </w:t>
      </w:r>
      <w:r w:rsidR="009E5D55" w:rsidRPr="00F60A4E">
        <w:rPr>
          <w:rFonts w:ascii="Arial" w:eastAsia="Arial" w:hAnsi="Arial" w:cs="Arial"/>
          <w:color w:val="auto"/>
        </w:rPr>
        <w:t xml:space="preserve">    </w:t>
      </w:r>
      <w:proofErr w:type="spellStart"/>
      <w:r w:rsidR="005B6CB8" w:rsidRPr="00F60A4E">
        <w:rPr>
          <w:rFonts w:ascii="Arial" w:eastAsia="Arial" w:hAnsi="Arial" w:cs="Arial"/>
          <w:color w:val="auto"/>
        </w:rPr>
        <w:t>А.В.Гладков</w:t>
      </w:r>
      <w:proofErr w:type="spellEnd"/>
    </w:p>
    <w:sectPr w:rsidR="001E23E2" w:rsidRPr="00F60A4E" w:rsidSect="00C30282">
      <w:pgSz w:w="11906" w:h="16838"/>
      <w:pgMar w:top="1134" w:right="1134" w:bottom="993" w:left="1701" w:header="0" w:footer="28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62" w:rsidRDefault="00477862" w:rsidP="0031042B">
      <w:r>
        <w:separator/>
      </w:r>
    </w:p>
  </w:endnote>
  <w:endnote w:type="continuationSeparator" w:id="0">
    <w:p w:rsidR="00477862" w:rsidRDefault="00477862" w:rsidP="0031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62" w:rsidRDefault="00477862"/>
  </w:footnote>
  <w:footnote w:type="continuationSeparator" w:id="0">
    <w:p w:rsidR="00477862" w:rsidRDefault="004778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0AF"/>
    <w:multiLevelType w:val="multilevel"/>
    <w:tmpl w:val="D54EB2A0"/>
    <w:lvl w:ilvl="0">
      <w:start w:val="1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9D6C06"/>
    <w:multiLevelType w:val="hybridMultilevel"/>
    <w:tmpl w:val="1B1E8FB6"/>
    <w:lvl w:ilvl="0" w:tplc="896433C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12F20470"/>
    <w:multiLevelType w:val="multilevel"/>
    <w:tmpl w:val="B8869E3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5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5D127F"/>
    <w:multiLevelType w:val="hybridMultilevel"/>
    <w:tmpl w:val="95B26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D50B51"/>
    <w:multiLevelType w:val="multilevel"/>
    <w:tmpl w:val="9FE46B96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3C4B6C"/>
    <w:multiLevelType w:val="multilevel"/>
    <w:tmpl w:val="86FE67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">
    <w:nsid w:val="314B478F"/>
    <w:multiLevelType w:val="multilevel"/>
    <w:tmpl w:val="4CE41F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835801"/>
    <w:multiLevelType w:val="hybridMultilevel"/>
    <w:tmpl w:val="02526940"/>
    <w:lvl w:ilvl="0" w:tplc="95543E7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400952D6"/>
    <w:multiLevelType w:val="hybridMultilevel"/>
    <w:tmpl w:val="2E12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133C7"/>
    <w:multiLevelType w:val="multilevel"/>
    <w:tmpl w:val="9C4A3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71F5E76"/>
    <w:multiLevelType w:val="multilevel"/>
    <w:tmpl w:val="953243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6B4E5D38"/>
    <w:multiLevelType w:val="hybridMultilevel"/>
    <w:tmpl w:val="9882251E"/>
    <w:lvl w:ilvl="0" w:tplc="6478A3C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72C12E94"/>
    <w:multiLevelType w:val="multilevel"/>
    <w:tmpl w:val="207C7CDA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F44CD7"/>
    <w:multiLevelType w:val="hybridMultilevel"/>
    <w:tmpl w:val="7430F070"/>
    <w:lvl w:ilvl="0" w:tplc="E9AC1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7054F6"/>
    <w:multiLevelType w:val="hybridMultilevel"/>
    <w:tmpl w:val="9B28DB44"/>
    <w:lvl w:ilvl="0" w:tplc="4D72770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9"/>
  </w:num>
  <w:num w:numId="12">
    <w:abstractNumId w:val="14"/>
  </w:num>
  <w:num w:numId="13">
    <w:abstractNumId w:val="1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2B"/>
    <w:rsid w:val="000076B4"/>
    <w:rsid w:val="00017C6B"/>
    <w:rsid w:val="00024DA3"/>
    <w:rsid w:val="0005012D"/>
    <w:rsid w:val="000659A3"/>
    <w:rsid w:val="00065DEA"/>
    <w:rsid w:val="00087CE9"/>
    <w:rsid w:val="000A132E"/>
    <w:rsid w:val="000B2774"/>
    <w:rsid w:val="000B5843"/>
    <w:rsid w:val="000D21DD"/>
    <w:rsid w:val="000D4335"/>
    <w:rsid w:val="000D6EE9"/>
    <w:rsid w:val="00100576"/>
    <w:rsid w:val="00102311"/>
    <w:rsid w:val="001201D2"/>
    <w:rsid w:val="00120999"/>
    <w:rsid w:val="00120AEF"/>
    <w:rsid w:val="00134B5C"/>
    <w:rsid w:val="0013661D"/>
    <w:rsid w:val="00160412"/>
    <w:rsid w:val="0016046A"/>
    <w:rsid w:val="00171243"/>
    <w:rsid w:val="001A5D38"/>
    <w:rsid w:val="001B486E"/>
    <w:rsid w:val="001B5C79"/>
    <w:rsid w:val="001D4CBD"/>
    <w:rsid w:val="001E23E2"/>
    <w:rsid w:val="001F6A39"/>
    <w:rsid w:val="00225595"/>
    <w:rsid w:val="00225EDE"/>
    <w:rsid w:val="00227F44"/>
    <w:rsid w:val="00230AE1"/>
    <w:rsid w:val="00251A69"/>
    <w:rsid w:val="0025394A"/>
    <w:rsid w:val="00287A35"/>
    <w:rsid w:val="00287E83"/>
    <w:rsid w:val="00292C43"/>
    <w:rsid w:val="002A7690"/>
    <w:rsid w:val="002B0174"/>
    <w:rsid w:val="002C45BB"/>
    <w:rsid w:val="002D638C"/>
    <w:rsid w:val="00304257"/>
    <w:rsid w:val="0031042B"/>
    <w:rsid w:val="00310462"/>
    <w:rsid w:val="0031399D"/>
    <w:rsid w:val="00317176"/>
    <w:rsid w:val="0032521F"/>
    <w:rsid w:val="00333CF3"/>
    <w:rsid w:val="003667C5"/>
    <w:rsid w:val="00367AB7"/>
    <w:rsid w:val="00372875"/>
    <w:rsid w:val="00380341"/>
    <w:rsid w:val="0039178C"/>
    <w:rsid w:val="00396154"/>
    <w:rsid w:val="003E608B"/>
    <w:rsid w:val="003F4C00"/>
    <w:rsid w:val="003F5390"/>
    <w:rsid w:val="004063F6"/>
    <w:rsid w:val="004222D8"/>
    <w:rsid w:val="00425E09"/>
    <w:rsid w:val="00427CA7"/>
    <w:rsid w:val="0043536D"/>
    <w:rsid w:val="004630F1"/>
    <w:rsid w:val="00463130"/>
    <w:rsid w:val="00470473"/>
    <w:rsid w:val="00476FD7"/>
    <w:rsid w:val="00477862"/>
    <w:rsid w:val="00483A09"/>
    <w:rsid w:val="004861B1"/>
    <w:rsid w:val="00495536"/>
    <w:rsid w:val="004B2248"/>
    <w:rsid w:val="004B6207"/>
    <w:rsid w:val="004F3A4D"/>
    <w:rsid w:val="004F3E5B"/>
    <w:rsid w:val="004F67CB"/>
    <w:rsid w:val="00534BD4"/>
    <w:rsid w:val="0055117C"/>
    <w:rsid w:val="005765DD"/>
    <w:rsid w:val="005972EE"/>
    <w:rsid w:val="005B6CB8"/>
    <w:rsid w:val="005C5919"/>
    <w:rsid w:val="005D3452"/>
    <w:rsid w:val="005D5CD9"/>
    <w:rsid w:val="00617C64"/>
    <w:rsid w:val="00620193"/>
    <w:rsid w:val="00635C24"/>
    <w:rsid w:val="006420AA"/>
    <w:rsid w:val="00654DB7"/>
    <w:rsid w:val="00657A82"/>
    <w:rsid w:val="00671D9C"/>
    <w:rsid w:val="00674F85"/>
    <w:rsid w:val="00687C58"/>
    <w:rsid w:val="00692685"/>
    <w:rsid w:val="006B0E60"/>
    <w:rsid w:val="006F4ABD"/>
    <w:rsid w:val="00704125"/>
    <w:rsid w:val="00716176"/>
    <w:rsid w:val="00722CC4"/>
    <w:rsid w:val="007408FD"/>
    <w:rsid w:val="00762D93"/>
    <w:rsid w:val="007671BC"/>
    <w:rsid w:val="007971C9"/>
    <w:rsid w:val="007A11CC"/>
    <w:rsid w:val="007B3702"/>
    <w:rsid w:val="007B480D"/>
    <w:rsid w:val="007D3BF0"/>
    <w:rsid w:val="007D5A12"/>
    <w:rsid w:val="0081015E"/>
    <w:rsid w:val="00825745"/>
    <w:rsid w:val="00833A88"/>
    <w:rsid w:val="00843A7B"/>
    <w:rsid w:val="00845E9C"/>
    <w:rsid w:val="00856E4A"/>
    <w:rsid w:val="00857329"/>
    <w:rsid w:val="00857339"/>
    <w:rsid w:val="00867C5B"/>
    <w:rsid w:val="0089001F"/>
    <w:rsid w:val="00894D74"/>
    <w:rsid w:val="008A3D47"/>
    <w:rsid w:val="008B22EA"/>
    <w:rsid w:val="008C01A6"/>
    <w:rsid w:val="008C4CCB"/>
    <w:rsid w:val="008E6CCC"/>
    <w:rsid w:val="008F5C6F"/>
    <w:rsid w:val="009147CB"/>
    <w:rsid w:val="00922F35"/>
    <w:rsid w:val="009239B4"/>
    <w:rsid w:val="00926D5E"/>
    <w:rsid w:val="00931B27"/>
    <w:rsid w:val="00944A74"/>
    <w:rsid w:val="00957A85"/>
    <w:rsid w:val="009615E7"/>
    <w:rsid w:val="0096457F"/>
    <w:rsid w:val="0096777B"/>
    <w:rsid w:val="00976DB8"/>
    <w:rsid w:val="009B69BE"/>
    <w:rsid w:val="009C0682"/>
    <w:rsid w:val="009C4891"/>
    <w:rsid w:val="009E5D55"/>
    <w:rsid w:val="00A00A0B"/>
    <w:rsid w:val="00A07A63"/>
    <w:rsid w:val="00A14114"/>
    <w:rsid w:val="00A16959"/>
    <w:rsid w:val="00A17E74"/>
    <w:rsid w:val="00A2326D"/>
    <w:rsid w:val="00A33F20"/>
    <w:rsid w:val="00A353F8"/>
    <w:rsid w:val="00A3588B"/>
    <w:rsid w:val="00A45C4C"/>
    <w:rsid w:val="00A50B4B"/>
    <w:rsid w:val="00A72094"/>
    <w:rsid w:val="00A7461A"/>
    <w:rsid w:val="00AA7DC6"/>
    <w:rsid w:val="00AB43E8"/>
    <w:rsid w:val="00AC1586"/>
    <w:rsid w:val="00AC1990"/>
    <w:rsid w:val="00AD04C5"/>
    <w:rsid w:val="00AE1B3C"/>
    <w:rsid w:val="00AE34B9"/>
    <w:rsid w:val="00AF5DC9"/>
    <w:rsid w:val="00B12DFE"/>
    <w:rsid w:val="00B155C4"/>
    <w:rsid w:val="00B16080"/>
    <w:rsid w:val="00B300B5"/>
    <w:rsid w:val="00B36585"/>
    <w:rsid w:val="00B42BD5"/>
    <w:rsid w:val="00B664BC"/>
    <w:rsid w:val="00B84961"/>
    <w:rsid w:val="00B94A1C"/>
    <w:rsid w:val="00B95001"/>
    <w:rsid w:val="00BA09F4"/>
    <w:rsid w:val="00BB08C0"/>
    <w:rsid w:val="00BB2E2B"/>
    <w:rsid w:val="00BB4C1E"/>
    <w:rsid w:val="00BB78EF"/>
    <w:rsid w:val="00BC08AA"/>
    <w:rsid w:val="00BD39DD"/>
    <w:rsid w:val="00BD6F12"/>
    <w:rsid w:val="00BF2760"/>
    <w:rsid w:val="00C00FB0"/>
    <w:rsid w:val="00C059E6"/>
    <w:rsid w:val="00C13836"/>
    <w:rsid w:val="00C24262"/>
    <w:rsid w:val="00C27009"/>
    <w:rsid w:val="00C30282"/>
    <w:rsid w:val="00C32B89"/>
    <w:rsid w:val="00C41533"/>
    <w:rsid w:val="00C47730"/>
    <w:rsid w:val="00C52ECF"/>
    <w:rsid w:val="00C70693"/>
    <w:rsid w:val="00C72709"/>
    <w:rsid w:val="00CA109C"/>
    <w:rsid w:val="00CA4036"/>
    <w:rsid w:val="00CB4889"/>
    <w:rsid w:val="00CC65DE"/>
    <w:rsid w:val="00D0142C"/>
    <w:rsid w:val="00D10B85"/>
    <w:rsid w:val="00D13272"/>
    <w:rsid w:val="00D32E87"/>
    <w:rsid w:val="00D35A6A"/>
    <w:rsid w:val="00D57CE3"/>
    <w:rsid w:val="00D8049E"/>
    <w:rsid w:val="00D81E85"/>
    <w:rsid w:val="00D82B93"/>
    <w:rsid w:val="00D84D62"/>
    <w:rsid w:val="00D94522"/>
    <w:rsid w:val="00D946FE"/>
    <w:rsid w:val="00DA54F7"/>
    <w:rsid w:val="00DB05C0"/>
    <w:rsid w:val="00DC2487"/>
    <w:rsid w:val="00DC2B80"/>
    <w:rsid w:val="00DC6047"/>
    <w:rsid w:val="00DD71DA"/>
    <w:rsid w:val="00DE3EA7"/>
    <w:rsid w:val="00DF56BC"/>
    <w:rsid w:val="00E43072"/>
    <w:rsid w:val="00E4530F"/>
    <w:rsid w:val="00E528DC"/>
    <w:rsid w:val="00E5717E"/>
    <w:rsid w:val="00E73A09"/>
    <w:rsid w:val="00E900E4"/>
    <w:rsid w:val="00E94D35"/>
    <w:rsid w:val="00E950D1"/>
    <w:rsid w:val="00EB7D60"/>
    <w:rsid w:val="00EC7295"/>
    <w:rsid w:val="00EE5F41"/>
    <w:rsid w:val="00EE644B"/>
    <w:rsid w:val="00EF12EB"/>
    <w:rsid w:val="00EF3FEB"/>
    <w:rsid w:val="00F00AF5"/>
    <w:rsid w:val="00F30BD6"/>
    <w:rsid w:val="00F31EFE"/>
    <w:rsid w:val="00F36970"/>
    <w:rsid w:val="00F37971"/>
    <w:rsid w:val="00F52A36"/>
    <w:rsid w:val="00F60A4E"/>
    <w:rsid w:val="00F67401"/>
    <w:rsid w:val="00F9273D"/>
    <w:rsid w:val="00F96EDF"/>
    <w:rsid w:val="00FC17CB"/>
    <w:rsid w:val="00FC755C"/>
    <w:rsid w:val="00FE2DEC"/>
    <w:rsid w:val="00FE77FD"/>
    <w:rsid w:val="00FF0D81"/>
    <w:rsid w:val="00FF2761"/>
    <w:rsid w:val="00F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27F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0">
    <w:name w:val="Основной текст (3)"/>
    <w:basedOn w:val="a"/>
    <w:link w:val="3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2">
    <w:name w:val="Заголовок №1"/>
    <w:basedOn w:val="a"/>
    <w:link w:val="1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0">
    <w:name w:val="Основной текст (2)"/>
    <w:basedOn w:val="a"/>
    <w:link w:val="2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  <w:style w:type="character" w:customStyle="1" w:styleId="2Exact">
    <w:name w:val="Основной текст (2) Exact"/>
    <w:basedOn w:val="a0"/>
    <w:rsid w:val="00FF276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d">
    <w:name w:val="List Paragraph"/>
    <w:basedOn w:val="a"/>
    <w:uiPriority w:val="34"/>
    <w:qFormat/>
    <w:rsid w:val="00FF2761"/>
    <w:pPr>
      <w:ind w:left="720"/>
      <w:contextualSpacing/>
    </w:pPr>
  </w:style>
  <w:style w:type="character" w:customStyle="1" w:styleId="Tahoma95pt">
    <w:name w:val="Колонтитул + Tahoma;9;5 pt"/>
    <w:basedOn w:val="a4"/>
    <w:rsid w:val="001E23E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rsid w:val="001E23E2"/>
    <w:pPr>
      <w:shd w:val="clear" w:color="auto" w:fill="FFFFFF"/>
      <w:spacing w:before="240" w:after="480" w:line="0" w:lineRule="atLeast"/>
      <w:ind w:hanging="960"/>
      <w:jc w:val="both"/>
    </w:pPr>
    <w:rPr>
      <w:color w:val="auto"/>
    </w:rPr>
  </w:style>
  <w:style w:type="paragraph" w:customStyle="1" w:styleId="13">
    <w:name w:val="Колонтитул1"/>
    <w:basedOn w:val="a"/>
    <w:rsid w:val="001E23E2"/>
    <w:pPr>
      <w:shd w:val="clear" w:color="auto" w:fill="FFFFFF"/>
      <w:spacing w:line="0" w:lineRule="atLeast"/>
    </w:pPr>
    <w:rPr>
      <w:color w:val="auto"/>
      <w:sz w:val="22"/>
      <w:szCs w:val="22"/>
    </w:rPr>
  </w:style>
  <w:style w:type="paragraph" w:customStyle="1" w:styleId="ConsPlusNormal">
    <w:name w:val="ConsPlusNormal"/>
    <w:rsid w:val="004B2248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4B2248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table" w:styleId="ae">
    <w:name w:val="Table Grid"/>
    <w:basedOn w:val="a1"/>
    <w:uiPriority w:val="59"/>
    <w:rsid w:val="004B224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227F44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227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27F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0">
    <w:name w:val="Основной текст (3)"/>
    <w:basedOn w:val="a"/>
    <w:link w:val="3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2">
    <w:name w:val="Заголовок №1"/>
    <w:basedOn w:val="a"/>
    <w:link w:val="1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0">
    <w:name w:val="Основной текст (2)"/>
    <w:basedOn w:val="a"/>
    <w:link w:val="2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  <w:style w:type="character" w:customStyle="1" w:styleId="2Exact">
    <w:name w:val="Основной текст (2) Exact"/>
    <w:basedOn w:val="a0"/>
    <w:rsid w:val="00FF276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d">
    <w:name w:val="List Paragraph"/>
    <w:basedOn w:val="a"/>
    <w:uiPriority w:val="34"/>
    <w:qFormat/>
    <w:rsid w:val="00FF2761"/>
    <w:pPr>
      <w:ind w:left="720"/>
      <w:contextualSpacing/>
    </w:pPr>
  </w:style>
  <w:style w:type="character" w:customStyle="1" w:styleId="Tahoma95pt">
    <w:name w:val="Колонтитул + Tahoma;9;5 pt"/>
    <w:basedOn w:val="a4"/>
    <w:rsid w:val="001E23E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rsid w:val="001E23E2"/>
    <w:pPr>
      <w:shd w:val="clear" w:color="auto" w:fill="FFFFFF"/>
      <w:spacing w:before="240" w:after="480" w:line="0" w:lineRule="atLeast"/>
      <w:ind w:hanging="960"/>
      <w:jc w:val="both"/>
    </w:pPr>
    <w:rPr>
      <w:color w:val="auto"/>
    </w:rPr>
  </w:style>
  <w:style w:type="paragraph" w:customStyle="1" w:styleId="13">
    <w:name w:val="Колонтитул1"/>
    <w:basedOn w:val="a"/>
    <w:rsid w:val="001E23E2"/>
    <w:pPr>
      <w:shd w:val="clear" w:color="auto" w:fill="FFFFFF"/>
      <w:spacing w:line="0" w:lineRule="atLeast"/>
    </w:pPr>
    <w:rPr>
      <w:color w:val="auto"/>
      <w:sz w:val="22"/>
      <w:szCs w:val="22"/>
    </w:rPr>
  </w:style>
  <w:style w:type="paragraph" w:customStyle="1" w:styleId="ConsPlusNormal">
    <w:name w:val="ConsPlusNormal"/>
    <w:rsid w:val="004B2248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4B2248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table" w:styleId="ae">
    <w:name w:val="Table Grid"/>
    <w:basedOn w:val="a1"/>
    <w:uiPriority w:val="59"/>
    <w:rsid w:val="004B224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227F44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227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1485-6CA4-4D47-A85C-6D81C5E1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4810</Words>
  <Characters>27422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32168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Администратор</cp:lastModifiedBy>
  <cp:revision>150</cp:revision>
  <cp:lastPrinted>2021-05-08T13:54:00Z</cp:lastPrinted>
  <dcterms:created xsi:type="dcterms:W3CDTF">2020-04-20T07:26:00Z</dcterms:created>
  <dcterms:modified xsi:type="dcterms:W3CDTF">2021-05-31T13:11:00Z</dcterms:modified>
</cp:coreProperties>
</file>