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E267F4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CB0DC1">
        <w:rPr>
          <w:rFonts w:ascii="Arial" w:hAnsi="Arial" w:cs="Arial"/>
          <w:sz w:val="24"/>
          <w:szCs w:val="24"/>
        </w:rPr>
        <w:t xml:space="preserve">22.03.2021 </w:t>
      </w:r>
      <w:bookmarkStart w:id="0" w:name="_GoBack"/>
      <w:bookmarkEnd w:id="0"/>
      <w:r w:rsidR="0070294E" w:rsidRPr="0073715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 xml:space="preserve">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CB0DC1">
        <w:rPr>
          <w:rFonts w:ascii="Arial" w:hAnsi="Arial" w:cs="Arial"/>
          <w:sz w:val="24"/>
          <w:szCs w:val="24"/>
        </w:rPr>
        <w:t xml:space="preserve"> 445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</w:t>
                  </w:r>
                  <w:proofErr w:type="spellStart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обеспечения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из областн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го бюджета </w:t>
                  </w:r>
                  <w:r w:rsidR="00687343">
                    <w:rPr>
                      <w:rFonts w:ascii="Arial" w:hAnsi="Arial" w:cs="Arial"/>
                      <w:sz w:val="24"/>
                      <w:szCs w:val="24"/>
                    </w:rPr>
                    <w:t>для организации водосна</w:t>
                  </w:r>
                  <w:r w:rsidR="00687343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687343">
                    <w:rPr>
                      <w:rFonts w:ascii="Arial" w:hAnsi="Arial" w:cs="Arial"/>
                      <w:sz w:val="24"/>
                      <w:szCs w:val="24"/>
                    </w:rPr>
                    <w:t>жения населения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B460BC">
        <w:rPr>
          <w:rFonts w:ascii="Arial" w:hAnsi="Arial" w:cs="Arial"/>
          <w:sz w:val="24"/>
          <w:szCs w:val="24"/>
        </w:rPr>
        <w:t xml:space="preserve">30 </w:t>
      </w:r>
      <w:r w:rsidR="00A94CCA">
        <w:rPr>
          <w:rFonts w:ascii="Arial" w:hAnsi="Arial" w:cs="Arial"/>
          <w:sz w:val="24"/>
          <w:szCs w:val="24"/>
        </w:rPr>
        <w:t>декабря</w:t>
      </w:r>
      <w:r w:rsidR="001E089B">
        <w:rPr>
          <w:rFonts w:ascii="Arial" w:hAnsi="Arial" w:cs="Arial"/>
          <w:sz w:val="24"/>
          <w:szCs w:val="24"/>
        </w:rPr>
        <w:t xml:space="preserve"> 20</w:t>
      </w:r>
      <w:r w:rsidR="00A94CCA">
        <w:rPr>
          <w:rFonts w:ascii="Arial" w:hAnsi="Arial" w:cs="Arial"/>
          <w:sz w:val="24"/>
          <w:szCs w:val="24"/>
        </w:rPr>
        <w:t>20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A94CCA">
        <w:rPr>
          <w:rFonts w:ascii="Arial" w:hAnsi="Arial" w:cs="Arial"/>
          <w:sz w:val="24"/>
          <w:szCs w:val="24"/>
        </w:rPr>
        <w:t>879</w:t>
      </w:r>
      <w:r w:rsidR="001E089B">
        <w:rPr>
          <w:rFonts w:ascii="Arial" w:hAnsi="Arial" w:cs="Arial"/>
          <w:sz w:val="24"/>
          <w:szCs w:val="24"/>
        </w:rPr>
        <w:t>-п «О</w:t>
      </w:r>
      <w:r w:rsidR="00B460BC">
        <w:rPr>
          <w:rFonts w:ascii="Arial" w:hAnsi="Arial" w:cs="Arial"/>
          <w:sz w:val="24"/>
          <w:szCs w:val="24"/>
        </w:rPr>
        <w:t>б утверждении государственной программы Волгоградской обл</w:t>
      </w:r>
      <w:r w:rsidR="00B460BC">
        <w:rPr>
          <w:rFonts w:ascii="Arial" w:hAnsi="Arial" w:cs="Arial"/>
          <w:sz w:val="24"/>
          <w:szCs w:val="24"/>
        </w:rPr>
        <w:t>а</w:t>
      </w:r>
      <w:r w:rsidR="00B460BC">
        <w:rPr>
          <w:rFonts w:ascii="Arial" w:hAnsi="Arial" w:cs="Arial"/>
          <w:sz w:val="24"/>
          <w:szCs w:val="24"/>
        </w:rPr>
        <w:t>сти «</w:t>
      </w:r>
      <w:r w:rsidR="00A94CCA">
        <w:rPr>
          <w:rFonts w:ascii="Arial" w:hAnsi="Arial" w:cs="Arial"/>
          <w:sz w:val="24"/>
          <w:szCs w:val="24"/>
        </w:rPr>
        <w:t>Обеспечение качественными жилищно-коммунальными услугами насел</w:t>
      </w:r>
      <w:r w:rsidR="00A94CCA">
        <w:rPr>
          <w:rFonts w:ascii="Arial" w:hAnsi="Arial" w:cs="Arial"/>
          <w:sz w:val="24"/>
          <w:szCs w:val="24"/>
        </w:rPr>
        <w:t>е</w:t>
      </w:r>
      <w:r w:rsidR="00A94CCA">
        <w:rPr>
          <w:rFonts w:ascii="Arial" w:hAnsi="Arial" w:cs="Arial"/>
          <w:sz w:val="24"/>
          <w:szCs w:val="24"/>
        </w:rPr>
        <w:t xml:space="preserve">ния </w:t>
      </w:r>
      <w:r w:rsidR="00B460BC">
        <w:rPr>
          <w:rFonts w:ascii="Arial" w:hAnsi="Arial" w:cs="Arial"/>
          <w:sz w:val="24"/>
          <w:szCs w:val="24"/>
        </w:rPr>
        <w:t>Волгоградской области»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</w:t>
      </w:r>
      <w:r w:rsidR="002B528F" w:rsidRPr="0073715C">
        <w:rPr>
          <w:rFonts w:ascii="Arial" w:hAnsi="Arial" w:cs="Arial"/>
          <w:sz w:val="24"/>
          <w:szCs w:val="24"/>
        </w:rPr>
        <w:t>и</w:t>
      </w:r>
      <w:r w:rsidR="002B528F" w:rsidRPr="0073715C">
        <w:rPr>
          <w:rFonts w:ascii="Arial" w:hAnsi="Arial" w:cs="Arial"/>
          <w:sz w:val="24"/>
          <w:szCs w:val="24"/>
        </w:rPr>
        <w:t>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6446DF">
      <w:pPr>
        <w:pStyle w:val="ab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</w:t>
      </w:r>
      <w:r w:rsidR="00F14B59" w:rsidRPr="001E089B">
        <w:rPr>
          <w:rFonts w:ascii="Arial" w:hAnsi="Arial" w:cs="Arial"/>
          <w:sz w:val="24"/>
          <w:szCs w:val="24"/>
        </w:rPr>
        <w:t xml:space="preserve">прилагаемый </w:t>
      </w:r>
      <w:r w:rsidR="002638B7" w:rsidRPr="001E089B">
        <w:rPr>
          <w:rFonts w:ascii="Arial" w:hAnsi="Arial" w:cs="Arial"/>
          <w:sz w:val="24"/>
          <w:szCs w:val="24"/>
        </w:rPr>
        <w:t>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292546"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92546"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</w:t>
      </w:r>
      <w:r w:rsidR="00687343">
        <w:rPr>
          <w:rFonts w:ascii="Arial" w:hAnsi="Arial" w:cs="Arial"/>
          <w:sz w:val="24"/>
          <w:szCs w:val="24"/>
        </w:rPr>
        <w:t>для организации водоснабжения населения</w:t>
      </w:r>
      <w:r w:rsidR="00F14B59" w:rsidRPr="001E089B">
        <w:rPr>
          <w:rFonts w:ascii="Arial" w:hAnsi="Arial" w:cs="Arial"/>
          <w:sz w:val="24"/>
          <w:szCs w:val="24"/>
        </w:rPr>
        <w:t xml:space="preserve">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A94CCA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A94CCA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A94CCA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 xml:space="preserve">. </w:t>
      </w:r>
      <w:r w:rsidR="00B460B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подписания и распространяет свое действия на правоотношения, возникшие с 01.01.2021.</w:t>
      </w:r>
    </w:p>
    <w:p w:rsidR="00B460BC" w:rsidRPr="0073715C" w:rsidRDefault="00B460BC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0BC" w:rsidRPr="0073715C" w:rsidRDefault="00A94CCA" w:rsidP="00B4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460BC" w:rsidRPr="0073715C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</w:t>
      </w:r>
      <w:r w:rsidR="00B460BC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B460BC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460BC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B460B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B460BC"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0BC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B460BC">
        <w:rPr>
          <w:rFonts w:ascii="Arial" w:hAnsi="Arial" w:cs="Arial"/>
          <w:sz w:val="24"/>
          <w:szCs w:val="24"/>
        </w:rPr>
        <w:t xml:space="preserve"> О.И.</w:t>
      </w: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</w:t>
      </w:r>
      <w:r w:rsidR="00B460BC">
        <w:rPr>
          <w:rFonts w:ascii="Arial" w:hAnsi="Arial" w:cs="Arial"/>
          <w:sz w:val="24"/>
          <w:szCs w:val="24"/>
        </w:rPr>
        <w:t xml:space="preserve"> </w:t>
      </w:r>
      <w:r w:rsidR="00BC4C3B" w:rsidRPr="0073715C">
        <w:rPr>
          <w:rFonts w:ascii="Arial" w:hAnsi="Arial" w:cs="Arial"/>
          <w:sz w:val="24"/>
          <w:szCs w:val="24"/>
        </w:rPr>
        <w:t xml:space="preserve">  Т.В. Распутина</w:t>
      </w:r>
    </w:p>
    <w:p w:rsidR="00670E81" w:rsidRDefault="00A94CCA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A94CCA">
          <w:headerReference w:type="default" r:id="rId10"/>
          <w:pgSz w:w="11906" w:h="16838" w:code="9"/>
          <w:pgMar w:top="1134" w:right="1134" w:bottom="28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С</w:t>
      </w:r>
      <w:r w:rsidR="006C23B9">
        <w:rPr>
          <w:rFonts w:ascii="Arial" w:hAnsi="Arial" w:cs="Arial"/>
          <w:sz w:val="16"/>
          <w:szCs w:val="16"/>
        </w:rPr>
        <w:t xml:space="preserve">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 w:rsidR="006C23B9"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F7597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F75974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A65CC5" w:rsidP="00F75974">
      <w:pPr>
        <w:tabs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proofErr w:type="spellStart"/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B460BC">
        <w:rPr>
          <w:rFonts w:ascii="Arial" w:hAnsi="Arial" w:cs="Arial"/>
          <w:color w:val="000000"/>
          <w:sz w:val="24"/>
          <w:szCs w:val="24"/>
        </w:rPr>
        <w:t>21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F759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F759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</w:t>
      </w:r>
      <w:r w:rsidR="009F762C">
        <w:rPr>
          <w:rFonts w:ascii="Arial" w:hAnsi="Arial" w:cs="Arial"/>
          <w:sz w:val="24"/>
          <w:szCs w:val="24"/>
        </w:rPr>
        <w:t>о</w:t>
      </w:r>
      <w:r w:rsidR="009F762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, источником финансового обеспечения которых является су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сидия из областного бюджета </w:t>
      </w:r>
      <w:r w:rsidR="00687343">
        <w:rPr>
          <w:rFonts w:ascii="Arial" w:hAnsi="Arial" w:cs="Arial"/>
          <w:sz w:val="24"/>
          <w:szCs w:val="24"/>
        </w:rPr>
        <w:t>для организации водоснабжения населения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F7597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средств бюджета </w:t>
      </w:r>
      <w:proofErr w:type="spellStart"/>
      <w:r w:rsidR="005B19BB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B19BB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19BB">
        <w:rPr>
          <w:rFonts w:ascii="Arial" w:hAnsi="Arial" w:cs="Arial"/>
          <w:sz w:val="24"/>
          <w:szCs w:val="24"/>
        </w:rPr>
        <w:t>, исто</w:t>
      </w:r>
      <w:r w:rsidR="005B19BB">
        <w:rPr>
          <w:rFonts w:ascii="Arial" w:hAnsi="Arial" w:cs="Arial"/>
          <w:sz w:val="24"/>
          <w:szCs w:val="24"/>
        </w:rPr>
        <w:t>ч</w:t>
      </w:r>
      <w:r w:rsidR="005B19BB">
        <w:rPr>
          <w:rFonts w:ascii="Arial" w:hAnsi="Arial" w:cs="Arial"/>
          <w:sz w:val="24"/>
          <w:szCs w:val="24"/>
        </w:rPr>
        <w:t xml:space="preserve">ником финансового обеспечения которого является субсидия из областного бюджета </w:t>
      </w:r>
      <w:r w:rsidR="00687343">
        <w:rPr>
          <w:rFonts w:ascii="Arial" w:hAnsi="Arial" w:cs="Arial"/>
          <w:sz w:val="24"/>
          <w:szCs w:val="24"/>
        </w:rPr>
        <w:t>для организации водоснабжения населения</w:t>
      </w:r>
      <w:r w:rsidRPr="00143439">
        <w:rPr>
          <w:rFonts w:ascii="Arial" w:hAnsi="Arial" w:cs="Arial"/>
          <w:sz w:val="24"/>
          <w:szCs w:val="24"/>
        </w:rPr>
        <w:t xml:space="preserve"> 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F759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5015" w:rsidRPr="00A757D4" w:rsidRDefault="00143439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Pr="00A757D4">
        <w:rPr>
          <w:rFonts w:ascii="Arial" w:eastAsia="Calibri" w:hAnsi="Arial" w:cs="Arial"/>
          <w:sz w:val="24"/>
          <w:szCs w:val="24"/>
          <w:lang w:eastAsia="en-US"/>
        </w:rPr>
        <w:t xml:space="preserve">предоставляется в целях </w:t>
      </w:r>
      <w:proofErr w:type="spellStart"/>
      <w:r w:rsidR="00425DF2">
        <w:rPr>
          <w:rFonts w:ascii="Arial" w:eastAsia="Calibri" w:hAnsi="Arial" w:cs="Arial"/>
          <w:sz w:val="24"/>
          <w:szCs w:val="24"/>
          <w:lang w:eastAsia="en-US"/>
        </w:rPr>
        <w:t>софинансирования</w:t>
      </w:r>
      <w:proofErr w:type="spellEnd"/>
      <w:r w:rsidR="00425DF2">
        <w:rPr>
          <w:rFonts w:ascii="Arial" w:eastAsia="Calibri" w:hAnsi="Arial" w:cs="Arial"/>
          <w:sz w:val="24"/>
          <w:szCs w:val="24"/>
          <w:lang w:eastAsia="en-US"/>
        </w:rPr>
        <w:t xml:space="preserve"> расходных об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зательств</w:t>
      </w:r>
      <w:r w:rsidR="00E319B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E319BF"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319BF"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5015">
        <w:rPr>
          <w:rFonts w:ascii="Arial" w:hAnsi="Arial" w:cs="Arial"/>
          <w:sz w:val="24"/>
          <w:szCs w:val="24"/>
        </w:rPr>
        <w:t xml:space="preserve"> </w:t>
      </w:r>
      <w:r w:rsidR="00687343">
        <w:rPr>
          <w:rFonts w:ascii="Arial" w:hAnsi="Arial" w:cs="Arial"/>
          <w:sz w:val="24"/>
          <w:szCs w:val="24"/>
        </w:rPr>
        <w:t>св</w:t>
      </w:r>
      <w:r w:rsidR="00687343">
        <w:rPr>
          <w:rFonts w:ascii="Arial" w:hAnsi="Arial" w:cs="Arial"/>
          <w:sz w:val="24"/>
          <w:szCs w:val="24"/>
        </w:rPr>
        <w:t>я</w:t>
      </w:r>
      <w:r w:rsidR="00687343">
        <w:rPr>
          <w:rFonts w:ascii="Arial" w:hAnsi="Arial" w:cs="Arial"/>
          <w:sz w:val="24"/>
          <w:szCs w:val="24"/>
        </w:rPr>
        <w:t>занных с пополнением источников водоснабжения, имеющих ограниченный объем и требующих периодического пополнения, в которые осуществляется подача воды от оросительно-обводнительных систем.</w:t>
      </w:r>
    </w:p>
    <w:p w:rsidR="005B19BB" w:rsidRPr="00A757D4" w:rsidRDefault="005B19BB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F7597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F7597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F7597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0D4EF0">
        <w:rPr>
          <w:rFonts w:ascii="Arial" w:hAnsi="Arial" w:cs="Arial"/>
          <w:sz w:val="24"/>
          <w:szCs w:val="24"/>
        </w:rPr>
        <w:t>жилищно-коммунального хозяйства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</w:t>
      </w:r>
      <w:r w:rsidR="00E319BF">
        <w:rPr>
          <w:rFonts w:ascii="Arial" w:hAnsi="Arial" w:cs="Arial"/>
          <w:sz w:val="24"/>
          <w:szCs w:val="24"/>
        </w:rPr>
        <w:t>и</w:t>
      </w:r>
      <w:r w:rsidR="00E319BF">
        <w:rPr>
          <w:rFonts w:ascii="Arial" w:hAnsi="Arial" w:cs="Arial"/>
          <w:sz w:val="24"/>
          <w:szCs w:val="24"/>
        </w:rPr>
        <w:t xml:space="preserve">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0D4EF0">
        <w:rPr>
          <w:rFonts w:ascii="Arial" w:hAnsi="Arial" w:cs="Arial"/>
          <w:sz w:val="24"/>
          <w:szCs w:val="24"/>
        </w:rPr>
        <w:t>архитектуры, стро</w:t>
      </w:r>
      <w:r w:rsidR="000D4EF0">
        <w:rPr>
          <w:rFonts w:ascii="Arial" w:hAnsi="Arial" w:cs="Arial"/>
          <w:sz w:val="24"/>
          <w:szCs w:val="24"/>
        </w:rPr>
        <w:t>и</w:t>
      </w:r>
      <w:r w:rsidR="000D4EF0">
        <w:rPr>
          <w:rFonts w:ascii="Arial" w:hAnsi="Arial" w:cs="Arial"/>
          <w:sz w:val="24"/>
          <w:szCs w:val="24"/>
        </w:rPr>
        <w:t>тельства и жилищно-коммунального хозяйства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</w:t>
      </w:r>
      <w:r w:rsidR="0008267A">
        <w:rPr>
          <w:rFonts w:ascii="Arial" w:hAnsi="Arial" w:cs="Arial"/>
          <w:sz w:val="24"/>
          <w:szCs w:val="24"/>
        </w:rPr>
        <w:t>р</w:t>
      </w:r>
      <w:r w:rsidR="0008267A">
        <w:rPr>
          <w:rFonts w:ascii="Arial" w:hAnsi="Arial" w:cs="Arial"/>
          <w:sz w:val="24"/>
          <w:szCs w:val="24"/>
        </w:rPr>
        <w:t>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F7597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334AE2" w:rsidRDefault="00F70AC1" w:rsidP="00F75974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334AE2">
        <w:rPr>
          <w:rFonts w:ascii="Arial" w:hAnsi="Arial" w:cs="Arial"/>
          <w:color w:val="000000"/>
          <w:sz w:val="24"/>
          <w:szCs w:val="24"/>
        </w:rPr>
        <w:t>При поступлении от Комитета средств областного бюджета, фина</w:t>
      </w:r>
      <w:r w:rsidRPr="00334AE2">
        <w:rPr>
          <w:rFonts w:ascii="Arial" w:hAnsi="Arial" w:cs="Arial"/>
          <w:color w:val="000000"/>
          <w:sz w:val="24"/>
          <w:szCs w:val="24"/>
        </w:rPr>
        <w:t>н</w:t>
      </w:r>
      <w:r w:rsidRPr="00334AE2">
        <w:rPr>
          <w:rFonts w:ascii="Arial" w:hAnsi="Arial" w:cs="Arial"/>
          <w:color w:val="000000"/>
          <w:sz w:val="24"/>
          <w:szCs w:val="24"/>
        </w:rPr>
        <w:t xml:space="preserve">совый орган </w:t>
      </w:r>
      <w:proofErr w:type="spellStart"/>
      <w:r w:rsidRPr="00334AE2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334AE2">
        <w:rPr>
          <w:rFonts w:ascii="Arial" w:hAnsi="Arial" w:cs="Arial"/>
          <w:color w:val="000000"/>
          <w:sz w:val="24"/>
          <w:szCs w:val="24"/>
        </w:rPr>
        <w:t xml:space="preserve"> муниципального района учитывает полученные средства в доходах бюджета </w:t>
      </w:r>
      <w:proofErr w:type="spellStart"/>
      <w:r w:rsidRPr="00334AE2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334AE2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9F762C" w:rsidRPr="00334AE2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 w:rsidRPr="00334AE2">
        <w:rPr>
          <w:rFonts w:ascii="Arial" w:hAnsi="Arial" w:cs="Arial"/>
          <w:color w:val="000000"/>
          <w:sz w:val="24"/>
          <w:szCs w:val="24"/>
        </w:rPr>
        <w:t>о</w:t>
      </w:r>
      <w:r w:rsidR="009F762C" w:rsidRPr="00334AE2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334AE2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334AE2">
        <w:rPr>
          <w:rFonts w:ascii="Arial" w:hAnsi="Arial" w:cs="Arial"/>
          <w:color w:val="000000"/>
          <w:sz w:val="24"/>
          <w:szCs w:val="24"/>
        </w:rPr>
        <w:t>е</w:t>
      </w:r>
      <w:r w:rsidRPr="00334AE2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334AE2">
        <w:rPr>
          <w:rFonts w:ascii="Arial" w:hAnsi="Arial" w:cs="Arial"/>
          <w:color w:val="000000"/>
          <w:sz w:val="24"/>
          <w:szCs w:val="24"/>
        </w:rPr>
        <w:t>д</w:t>
      </w:r>
      <w:r w:rsidRPr="00334AE2">
        <w:rPr>
          <w:rFonts w:ascii="Arial" w:hAnsi="Arial" w:cs="Arial"/>
          <w:color w:val="000000"/>
          <w:sz w:val="24"/>
          <w:szCs w:val="24"/>
        </w:rPr>
        <w:t>ской области) расходные расписания для доведения лимитов бюджетных об</w:t>
      </w:r>
      <w:r w:rsidRPr="00334AE2">
        <w:rPr>
          <w:rFonts w:ascii="Arial" w:hAnsi="Arial" w:cs="Arial"/>
          <w:color w:val="000000"/>
          <w:sz w:val="24"/>
          <w:szCs w:val="24"/>
        </w:rPr>
        <w:t>я</w:t>
      </w:r>
      <w:r w:rsidRPr="00334AE2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334AE2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43439" w:rsidRPr="00143439" w:rsidRDefault="00143439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F75974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7F6FB1" w:rsidRPr="00F70AC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F70AC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F75974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F75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F7597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252B04" w:rsidRDefault="00252B04" w:rsidP="00F7597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еже</w:t>
      </w:r>
      <w:r w:rsidR="00334AE2">
        <w:rPr>
          <w:rFonts w:ascii="Arial" w:hAnsi="Arial" w:cs="Arial"/>
          <w:color w:val="000000"/>
          <w:sz w:val="24"/>
          <w:szCs w:val="24"/>
        </w:rPr>
        <w:t>месячно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 не позднее </w:t>
      </w:r>
      <w:r w:rsidR="00334AE2">
        <w:rPr>
          <w:rFonts w:ascii="Arial" w:hAnsi="Arial" w:cs="Arial"/>
          <w:color w:val="000000"/>
          <w:sz w:val="24"/>
          <w:szCs w:val="24"/>
        </w:rPr>
        <w:t>5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-го числа месяца, следующего за </w:t>
      </w:r>
      <w:proofErr w:type="gramStart"/>
      <w:r w:rsidR="00DA5E70">
        <w:rPr>
          <w:rFonts w:ascii="Arial" w:hAnsi="Arial" w:cs="Arial"/>
          <w:color w:val="000000"/>
          <w:sz w:val="24"/>
          <w:szCs w:val="24"/>
        </w:rPr>
        <w:t>отчетным</w:t>
      </w:r>
      <w:proofErr w:type="gramEnd"/>
      <w:r w:rsidR="00334AE2">
        <w:rPr>
          <w:rFonts w:ascii="Arial" w:hAnsi="Arial" w:cs="Arial"/>
          <w:color w:val="000000"/>
          <w:sz w:val="24"/>
          <w:szCs w:val="24"/>
        </w:rPr>
        <w:t>:</w:t>
      </w:r>
    </w:p>
    <w:p w:rsidR="00792737" w:rsidRDefault="00DA5E70" w:rsidP="00F7597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</w:t>
      </w:r>
      <w:r w:rsidR="00252B04">
        <w:rPr>
          <w:rFonts w:ascii="Arial" w:hAnsi="Arial" w:cs="Arial"/>
          <w:color w:val="000000"/>
          <w:sz w:val="24"/>
          <w:szCs w:val="24"/>
        </w:rPr>
        <w:t xml:space="preserve">о расходах бюджета муниципального образования, в целях </w:t>
      </w:r>
      <w:proofErr w:type="spellStart"/>
      <w:r w:rsidR="00252B04">
        <w:rPr>
          <w:rFonts w:ascii="Arial" w:hAnsi="Arial" w:cs="Arial"/>
          <w:color w:val="000000"/>
          <w:sz w:val="24"/>
          <w:szCs w:val="24"/>
        </w:rPr>
        <w:t>соф</w:t>
      </w:r>
      <w:r w:rsidR="00252B04">
        <w:rPr>
          <w:rFonts w:ascii="Arial" w:hAnsi="Arial" w:cs="Arial"/>
          <w:color w:val="000000"/>
          <w:sz w:val="24"/>
          <w:szCs w:val="24"/>
        </w:rPr>
        <w:t>и</w:t>
      </w:r>
      <w:r w:rsidR="00252B04">
        <w:rPr>
          <w:rFonts w:ascii="Arial" w:hAnsi="Arial" w:cs="Arial"/>
          <w:color w:val="000000"/>
          <w:sz w:val="24"/>
          <w:szCs w:val="24"/>
        </w:rPr>
        <w:t>нансирования</w:t>
      </w:r>
      <w:proofErr w:type="spellEnd"/>
      <w:r w:rsidR="00252B04">
        <w:rPr>
          <w:rFonts w:ascii="Arial" w:hAnsi="Arial" w:cs="Arial"/>
          <w:color w:val="000000"/>
          <w:sz w:val="24"/>
          <w:szCs w:val="24"/>
        </w:rPr>
        <w:t xml:space="preserve"> которых предоставляется субсидия;</w:t>
      </w:r>
    </w:p>
    <w:p w:rsidR="00252B04" w:rsidRDefault="00252B04" w:rsidP="00F7597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>сидии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DA5E70" w:rsidP="00F7597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о достижении значений </w:t>
      </w:r>
      <w:r w:rsidR="00252B04">
        <w:rPr>
          <w:rFonts w:ascii="Arial" w:hAnsi="Arial" w:cs="Arial"/>
          <w:color w:val="000000"/>
          <w:sz w:val="24"/>
          <w:szCs w:val="24"/>
        </w:rPr>
        <w:t>результатов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использования субсидии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F75974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F7597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F75974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F75974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F75974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F75974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A65CC5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F6649">
        <w:rPr>
          <w:rFonts w:ascii="Arial" w:hAnsi="Arial" w:cs="Arial"/>
          <w:color w:val="000000"/>
          <w:sz w:val="24"/>
          <w:szCs w:val="24"/>
        </w:rPr>
        <w:t>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proofErr w:type="spellEnd"/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F75974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70AC1" w:rsidRPr="004A348D" w:rsidRDefault="004A348D" w:rsidP="00F7597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A348D">
        <w:rPr>
          <w:rFonts w:ascii="Arial" w:hAnsi="Arial" w:cs="Arial"/>
          <w:color w:val="000000"/>
          <w:sz w:val="24"/>
          <w:szCs w:val="24"/>
        </w:rPr>
        <w:t>В случае наличия потребности в остатке субсидии неиспользова</w:t>
      </w:r>
      <w:r w:rsidRPr="004A348D">
        <w:rPr>
          <w:rFonts w:ascii="Arial" w:hAnsi="Arial" w:cs="Arial"/>
          <w:color w:val="000000"/>
          <w:sz w:val="24"/>
          <w:szCs w:val="24"/>
        </w:rPr>
        <w:t>н</w:t>
      </w:r>
      <w:r w:rsidRPr="004A348D">
        <w:rPr>
          <w:rFonts w:ascii="Arial" w:hAnsi="Arial" w:cs="Arial"/>
          <w:color w:val="000000"/>
          <w:sz w:val="24"/>
          <w:szCs w:val="24"/>
        </w:rPr>
        <w:t>ном в отчетном финансовом году, в течение пяти дней со дня возврата в о</w:t>
      </w:r>
      <w:r w:rsidRPr="004A348D">
        <w:rPr>
          <w:rFonts w:ascii="Arial" w:hAnsi="Arial" w:cs="Arial"/>
          <w:color w:val="000000"/>
          <w:sz w:val="24"/>
          <w:szCs w:val="24"/>
        </w:rPr>
        <w:t>б</w:t>
      </w:r>
      <w:r w:rsidRPr="004A348D">
        <w:rPr>
          <w:rFonts w:ascii="Arial" w:hAnsi="Arial" w:cs="Arial"/>
          <w:color w:val="000000"/>
          <w:sz w:val="24"/>
          <w:szCs w:val="24"/>
        </w:rPr>
        <w:t>ластной бюджет остатка субсидии в соответствии с требованиями порядка, определенного финансовым органом Волгоградской области, в Комитет направляется обращение (информация) о наличии потребности в остатке.</w:t>
      </w:r>
    </w:p>
    <w:p w:rsidR="00F70AC1" w:rsidRPr="00F70AC1" w:rsidRDefault="00F70AC1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</w:t>
      </w:r>
      <w:r w:rsidR="006446DF">
        <w:rPr>
          <w:rFonts w:ascii="Arial" w:hAnsi="Arial" w:cs="Arial"/>
          <w:sz w:val="24"/>
          <w:szCs w:val="24"/>
        </w:rPr>
        <w:t xml:space="preserve">   </w:t>
      </w:r>
      <w:r w:rsidR="002418E8">
        <w:rPr>
          <w:rFonts w:ascii="Arial" w:hAnsi="Arial" w:cs="Arial"/>
          <w:sz w:val="24"/>
          <w:szCs w:val="24"/>
        </w:rPr>
        <w:t xml:space="preserve"> 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2418E8" w:rsidSect="00A65CC5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EC" w:rsidRDefault="00E407EC" w:rsidP="00034D4A">
      <w:pPr>
        <w:spacing w:after="0" w:line="240" w:lineRule="auto"/>
      </w:pPr>
      <w:r>
        <w:separator/>
      </w:r>
    </w:p>
  </w:endnote>
  <w:endnote w:type="continuationSeparator" w:id="0">
    <w:p w:rsidR="00E407EC" w:rsidRDefault="00E407EC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EC" w:rsidRDefault="00E407EC" w:rsidP="00034D4A">
      <w:pPr>
        <w:spacing w:after="0" w:line="240" w:lineRule="auto"/>
      </w:pPr>
      <w:r>
        <w:separator/>
      </w:r>
    </w:p>
  </w:footnote>
  <w:footnote w:type="continuationSeparator" w:id="0">
    <w:p w:rsidR="00E407EC" w:rsidRDefault="00E407EC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DC1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2196F6F0"/>
    <w:lvl w:ilvl="0" w:tplc="AEB276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5F06"/>
    <w:rsid w:val="00097D9A"/>
    <w:rsid w:val="000A09E1"/>
    <w:rsid w:val="000A0FDB"/>
    <w:rsid w:val="000A151C"/>
    <w:rsid w:val="000A157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4EF0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288A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2B04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4AE2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015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B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6DF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87343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6F29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2FAB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94C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6ED3"/>
    <w:rsid w:val="009E7AC2"/>
    <w:rsid w:val="009F0A44"/>
    <w:rsid w:val="009F287A"/>
    <w:rsid w:val="009F30AC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94CCA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60BC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0DC1"/>
    <w:rsid w:val="00CB1153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0B6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B7414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07EC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0050"/>
    <w:rsid w:val="00E81713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974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5074-170D-497A-B52B-0ACDA388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49</cp:revision>
  <cp:lastPrinted>2019-03-27T08:01:00Z</cp:lastPrinted>
  <dcterms:created xsi:type="dcterms:W3CDTF">2018-11-07T11:25:00Z</dcterms:created>
  <dcterms:modified xsi:type="dcterms:W3CDTF">2021-03-23T07:56:00Z</dcterms:modified>
</cp:coreProperties>
</file>