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297C0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97C0C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C33E9E" wp14:editId="7D45F4A8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 </w:t>
      </w:r>
      <w:r w:rsidR="00531A6A" w:rsidRPr="00297C0C">
        <w:rPr>
          <w:rFonts w:ascii="Arial" w:hAnsi="Arial" w:cs="Arial"/>
          <w:sz w:val="28"/>
          <w:szCs w:val="28"/>
        </w:rPr>
        <w:t xml:space="preserve">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C7C61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28.12.2021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2340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515565" w:rsidRPr="0051556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Светлоярского муниципальн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лизацию мероприятий в сфере дорожной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тий в сфере дорожной деятельности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>
        <w:rPr>
          <w:rFonts w:ascii="Arial" w:hAnsi="Arial" w:cs="Arial"/>
          <w:sz w:val="24"/>
          <w:szCs w:val="24"/>
        </w:rPr>
        <w:t>25</w:t>
      </w:r>
      <w:r w:rsidR="006D44E0">
        <w:rPr>
          <w:rFonts w:ascii="Arial" w:hAnsi="Arial" w:cs="Arial"/>
          <w:sz w:val="24"/>
          <w:szCs w:val="24"/>
        </w:rPr>
        <w:t>.02.20</w:t>
      </w:r>
      <w:r w:rsidR="006244BD">
        <w:rPr>
          <w:rFonts w:ascii="Arial" w:hAnsi="Arial" w:cs="Arial"/>
          <w:sz w:val="24"/>
          <w:szCs w:val="24"/>
        </w:rPr>
        <w:t>20</w:t>
      </w:r>
      <w:r w:rsidR="006D44E0">
        <w:rPr>
          <w:rFonts w:ascii="Arial" w:hAnsi="Arial" w:cs="Arial"/>
          <w:sz w:val="24"/>
          <w:szCs w:val="24"/>
        </w:rPr>
        <w:t xml:space="preserve"> </w:t>
      </w:r>
      <w:r w:rsidR="006D44E0" w:rsidRPr="00CA1AC5">
        <w:rPr>
          <w:rFonts w:ascii="Arial" w:hAnsi="Arial" w:cs="Arial"/>
          <w:sz w:val="24"/>
          <w:szCs w:val="24"/>
        </w:rPr>
        <w:t xml:space="preserve">№ </w:t>
      </w:r>
      <w:r w:rsidR="00CA1AC5" w:rsidRPr="00CA1AC5">
        <w:rPr>
          <w:rFonts w:ascii="Arial" w:hAnsi="Arial" w:cs="Arial"/>
          <w:sz w:val="24"/>
          <w:szCs w:val="24"/>
        </w:rPr>
        <w:t>111</w:t>
      </w:r>
      <w:r w:rsidR="006D44E0" w:rsidRPr="00CA1AC5">
        <w:rPr>
          <w:rFonts w:ascii="Arial" w:hAnsi="Arial" w:cs="Arial"/>
          <w:sz w:val="24"/>
          <w:szCs w:val="24"/>
        </w:rPr>
        <w:t>-п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4043BD">
        <w:rPr>
          <w:rFonts w:ascii="Arial" w:hAnsi="Arial" w:cs="Arial"/>
          <w:sz w:val="24"/>
          <w:szCs w:val="24"/>
        </w:rPr>
        <w:t>распределе</w:t>
      </w:r>
      <w:r w:rsidRPr="0073715C">
        <w:rPr>
          <w:rFonts w:ascii="Arial" w:hAnsi="Arial" w:cs="Arial"/>
          <w:sz w:val="24"/>
          <w:szCs w:val="24"/>
        </w:rPr>
        <w:t>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29254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градской области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4B29FD">
        <w:rPr>
          <w:rFonts w:ascii="Arial" w:hAnsi="Arial" w:cs="Arial"/>
          <w:sz w:val="24"/>
          <w:szCs w:val="24"/>
        </w:rPr>
        <w:t>обеспечения</w:t>
      </w:r>
      <w:proofErr w:type="gramEnd"/>
      <w:r w:rsidR="004B29FD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4B29FD">
        <w:rPr>
          <w:rFonts w:ascii="Arial" w:hAnsi="Arial" w:cs="Arial"/>
          <w:sz w:val="24"/>
          <w:szCs w:val="24"/>
        </w:rPr>
        <w:t>в</w:t>
      </w:r>
      <w:r w:rsidR="004B29FD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4B29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B29F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4B29FD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</w:t>
      </w:r>
      <w:r w:rsidR="004B29FD">
        <w:rPr>
          <w:rFonts w:ascii="Arial" w:hAnsi="Arial" w:cs="Arial"/>
          <w:sz w:val="24"/>
          <w:szCs w:val="24"/>
        </w:rPr>
        <w:t>ж</w:t>
      </w:r>
      <w:r w:rsidR="004B29FD">
        <w:rPr>
          <w:rFonts w:ascii="Arial" w:hAnsi="Arial" w:cs="Arial"/>
          <w:sz w:val="24"/>
          <w:szCs w:val="24"/>
        </w:rPr>
        <w:t>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</w:p>
    <w:p w:rsidR="00953795" w:rsidRPr="0073715C" w:rsidRDefault="00953795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577321" w:rsidRPr="0073715C">
        <w:rPr>
          <w:rFonts w:ascii="Arial" w:hAnsi="Arial" w:cs="Arial"/>
          <w:sz w:val="24"/>
          <w:szCs w:val="24"/>
        </w:rPr>
        <w:t>л</w:t>
      </w:r>
      <w:r w:rsidR="00577321"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 xml:space="preserve">сти, источником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 xml:space="preserve">ставленная бюджету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</w:t>
      </w:r>
      <w:r w:rsidR="001A3D79">
        <w:rPr>
          <w:rFonts w:ascii="Arial" w:hAnsi="Arial" w:cs="Arial"/>
          <w:sz w:val="24"/>
          <w:szCs w:val="24"/>
        </w:rPr>
        <w:t>б</w:t>
      </w:r>
      <w:r w:rsidR="001A3D79">
        <w:rPr>
          <w:rFonts w:ascii="Arial" w:hAnsi="Arial" w:cs="Arial"/>
          <w:sz w:val="24"/>
          <w:szCs w:val="24"/>
        </w:rPr>
        <w:t>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дорожной деятельности</w:t>
      </w:r>
      <w:r w:rsidR="00300215">
        <w:rPr>
          <w:rFonts w:ascii="Arial" w:hAnsi="Arial" w:cs="Arial"/>
          <w:sz w:val="24"/>
          <w:szCs w:val="24"/>
        </w:rPr>
        <w:t xml:space="preserve"> 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</w:t>
      </w:r>
      <w:r w:rsidR="006647C3" w:rsidRPr="0073715C">
        <w:rPr>
          <w:rFonts w:ascii="Arial" w:hAnsi="Arial" w:cs="Arial"/>
          <w:sz w:val="24"/>
          <w:szCs w:val="24"/>
        </w:rPr>
        <w:t>с</w:t>
      </w:r>
      <w:r w:rsidR="006647C3" w:rsidRPr="0073715C">
        <w:rPr>
          <w:rFonts w:ascii="Arial" w:hAnsi="Arial" w:cs="Arial"/>
          <w:sz w:val="24"/>
          <w:szCs w:val="24"/>
        </w:rPr>
        <w:t>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577321" w:rsidRPr="0073715C">
        <w:rPr>
          <w:rFonts w:ascii="Arial" w:hAnsi="Arial" w:cs="Arial"/>
          <w:sz w:val="24"/>
          <w:szCs w:val="24"/>
        </w:rPr>
        <w:t>д</w:t>
      </w:r>
      <w:r w:rsidR="00577321" w:rsidRPr="0073715C">
        <w:rPr>
          <w:rFonts w:ascii="Arial" w:hAnsi="Arial" w:cs="Arial"/>
          <w:sz w:val="24"/>
          <w:szCs w:val="24"/>
        </w:rPr>
        <w:t xml:space="preserve">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 w:rsidR="00577321">
        <w:rPr>
          <w:rFonts w:ascii="Arial" w:hAnsi="Arial" w:cs="Arial"/>
          <w:sz w:val="24"/>
          <w:szCs w:val="24"/>
        </w:rPr>
        <w:t>с</w:t>
      </w:r>
      <w:r w:rsidR="00577321"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577321">
        <w:rPr>
          <w:rFonts w:ascii="Arial" w:hAnsi="Arial" w:cs="Arial"/>
          <w:sz w:val="24"/>
          <w:szCs w:val="24"/>
        </w:rPr>
        <w:t>в</w:t>
      </w:r>
      <w:r w:rsidR="00577321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>рожной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4043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A1F06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461261">
        <w:tc>
          <w:tcPr>
            <w:tcW w:w="5353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F14B59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F14B59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4A3793">
              <w:rPr>
                <w:rFonts w:ascii="Arial" w:hAnsi="Arial" w:cs="Arial"/>
                <w:color w:val="000000"/>
                <w:sz w:val="24"/>
                <w:szCs w:val="24"/>
              </w:rPr>
              <w:t>28.12.2021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4A37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2340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  <w:t>от «_____» __________201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9D64B2" w:rsidRPr="0073715C" w:rsidRDefault="009D64B2" w:rsidP="009D64B2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 xml:space="preserve">Порядок </w:t>
      </w:r>
    </w:p>
    <w:p w:rsidR="009D64B2" w:rsidRPr="004043BD" w:rsidRDefault="004043BD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</w:t>
      </w:r>
      <w:r w:rsidR="009D64B2" w:rsidRPr="004043BD">
        <w:rPr>
          <w:rFonts w:ascii="Arial" w:hAnsi="Arial" w:cs="Arial"/>
          <w:sz w:val="24"/>
          <w:szCs w:val="24"/>
        </w:rPr>
        <w:t>ления</w:t>
      </w:r>
      <w:r w:rsidR="006244BD" w:rsidRPr="004043BD">
        <w:rPr>
          <w:rFonts w:ascii="Arial" w:hAnsi="Arial" w:cs="Arial"/>
          <w:sz w:val="24"/>
          <w:szCs w:val="24"/>
        </w:rPr>
        <w:t xml:space="preserve"> 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 w:rsidRPr="004043BD">
        <w:rPr>
          <w:rFonts w:ascii="Arial" w:hAnsi="Arial" w:cs="Arial"/>
          <w:sz w:val="24"/>
          <w:szCs w:val="24"/>
        </w:rPr>
        <w:t xml:space="preserve"> году </w:t>
      </w:r>
      <w:r w:rsidR="009D64B2"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="009D64B2"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>
        <w:rPr>
          <w:rFonts w:ascii="Arial" w:hAnsi="Arial" w:cs="Arial"/>
          <w:sz w:val="24"/>
          <w:szCs w:val="24"/>
        </w:rPr>
        <w:t xml:space="preserve">   </w:t>
      </w:r>
      <w:r w:rsidR="009D64B2"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D64B2" w:rsidRPr="004043BD">
        <w:rPr>
          <w:rFonts w:ascii="Arial" w:hAnsi="Arial" w:cs="Arial"/>
          <w:sz w:val="24"/>
          <w:szCs w:val="24"/>
        </w:rPr>
        <w:t xml:space="preserve">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4043BD"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6244BD" w:rsidRPr="006244BD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ный трансферт).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ой межбюджетный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возникающих при выполнении полномочий о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ганов местного самоуправления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по вопросам местного значения в сфере дорожной де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тельности в отношении автомобильных дорог местного значения.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515565" w:rsidRPr="00515565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Право на</w:t>
      </w:r>
      <w:r w:rsidRPr="0073715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олучение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</w:t>
      </w:r>
      <w:r>
        <w:rPr>
          <w:rFonts w:ascii="Arial" w:hAnsi="Arial" w:cs="Arial"/>
          <w:sz w:val="24"/>
          <w:szCs w:val="24"/>
        </w:rPr>
        <w:t>имеют</w:t>
      </w:r>
      <w:r w:rsidRPr="0073715C">
        <w:rPr>
          <w:rFonts w:ascii="Arial" w:hAnsi="Arial" w:cs="Arial"/>
          <w:sz w:val="24"/>
          <w:szCs w:val="24"/>
        </w:rPr>
        <w:t xml:space="preserve">: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Pr="004C3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, численность постоянно проживающего населения которых, по данным о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ганов государственной статистики, составляет не менее 10 тыс. человек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Pr="004C3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у которых отсутствуют обязательства по перечислению иных межбюдже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ных трансфертов в бюджет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ской области в соответствии со статьей 142.4 Бюджетного кодекса Российской Федерации.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 Услови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>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иного межбюджетного трансферта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в бюджете поселения бюджетных ассигнований и их направление на финансовое обеспечение расходных обязательств поселения,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нансирования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предоставляется иной межбюджетный трансферт, в размере </w:t>
      </w:r>
      <w:r w:rsidR="006E4CE2">
        <w:rPr>
          <w:rFonts w:ascii="Arial" w:eastAsiaTheme="minorHAnsi" w:hAnsi="Arial" w:cs="Arial"/>
          <w:sz w:val="24"/>
          <w:szCs w:val="24"/>
          <w:lang w:eastAsia="en-US"/>
        </w:rPr>
        <w:t xml:space="preserve">не менее </w:t>
      </w:r>
      <w:r>
        <w:rPr>
          <w:rFonts w:ascii="Arial" w:eastAsiaTheme="minorHAnsi" w:hAnsi="Arial" w:cs="Arial"/>
          <w:sz w:val="24"/>
          <w:szCs w:val="24"/>
          <w:lang w:eastAsia="en-US"/>
        </w:rPr>
        <w:t>1 %  от суммы</w:t>
      </w:r>
      <w:r w:rsidR="00116255">
        <w:rPr>
          <w:rFonts w:ascii="Arial" w:eastAsiaTheme="minorHAnsi" w:hAnsi="Arial" w:cs="Arial"/>
          <w:sz w:val="24"/>
          <w:szCs w:val="24"/>
          <w:lang w:eastAsia="en-US"/>
        </w:rPr>
        <w:t xml:space="preserve"> иного межбюджетного трансферта.</w:t>
      </w:r>
    </w:p>
    <w:p w:rsidR="00116255" w:rsidRDefault="00116255" w:rsidP="000C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0C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 Иной межбюджетный трансферт предоставляется бюджетам посел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нии соглашения о предоставлении иного межбюджетного трансферта, </w:t>
      </w:r>
      <w:r w:rsidR="000C54C5">
        <w:rPr>
          <w:rFonts w:ascii="Arial" w:eastAsiaTheme="minorHAnsi" w:hAnsi="Arial" w:cs="Arial"/>
          <w:sz w:val="24"/>
          <w:szCs w:val="24"/>
          <w:lang w:eastAsia="en-US"/>
        </w:rPr>
        <w:t>которое должно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содержать: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условия предоставления иного межбюджетного трансферта;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размер иного межбюджетного трансферта и порядок его перечисления;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ответственность получателя иного межбюджетного трансферта за неи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полнение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обязательств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использованный по состоянию на 01 января 202</w:t>
      </w:r>
      <w:r w:rsidR="00515565" w:rsidRPr="005155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остаток иного межбюджетного трансферта подлежит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043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3715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A1A82" w:rsidRDefault="00FA1A8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A1A82" w:rsidRDefault="00FA1A8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B5211" w:rsidRDefault="00DB521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461261">
        <w:trPr>
          <w:trHeight w:val="1266"/>
        </w:trPr>
        <w:tc>
          <w:tcPr>
            <w:tcW w:w="5495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ем 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430DBB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4A3793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28.12.2021 № 2340</w:t>
            </w:r>
          </w:p>
          <w:p w:rsidR="004A3793" w:rsidRDefault="004A3793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4043BD" w:rsidRDefault="009D64B2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Методика</w:t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распределения</w:t>
      </w:r>
      <w:r w:rsidR="00DB5211" w:rsidRPr="004043BD">
        <w:rPr>
          <w:rFonts w:ascii="Arial" w:hAnsi="Arial" w:cs="Arial"/>
          <w:sz w:val="24"/>
          <w:szCs w:val="24"/>
        </w:rPr>
        <w:t xml:space="preserve"> 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DB5211" w:rsidRPr="004043BD">
        <w:rPr>
          <w:rFonts w:ascii="Arial" w:hAnsi="Arial" w:cs="Arial"/>
          <w:sz w:val="24"/>
          <w:szCs w:val="24"/>
        </w:rPr>
        <w:t xml:space="preserve"> году </w:t>
      </w:r>
      <w:r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4043BD">
        <w:rPr>
          <w:rFonts w:ascii="Arial" w:hAnsi="Arial" w:cs="Arial"/>
          <w:sz w:val="24"/>
          <w:szCs w:val="24"/>
        </w:rPr>
        <w:t xml:space="preserve">          </w:t>
      </w:r>
      <w:r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 w:rsidR="004043BD">
        <w:rPr>
          <w:rFonts w:ascii="Arial" w:hAnsi="Arial" w:cs="Arial"/>
          <w:sz w:val="24"/>
          <w:szCs w:val="24"/>
        </w:rPr>
        <w:t xml:space="preserve"> </w:t>
      </w:r>
      <w:r w:rsidRPr="004043B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</w:t>
      </w:r>
      <w:r w:rsidR="004043BD">
        <w:rPr>
          <w:rFonts w:ascii="Arial" w:hAnsi="Arial" w:cs="Arial"/>
          <w:sz w:val="24"/>
          <w:szCs w:val="24"/>
        </w:rPr>
        <w:t xml:space="preserve">       </w:t>
      </w:r>
      <w:r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 w:rsidR="004043BD">
        <w:rPr>
          <w:rFonts w:ascii="Arial" w:hAnsi="Arial" w:cs="Arial"/>
          <w:sz w:val="24"/>
          <w:szCs w:val="24"/>
        </w:rPr>
        <w:t xml:space="preserve">   </w:t>
      </w:r>
      <w:r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043BD">
        <w:rPr>
          <w:rFonts w:ascii="Arial" w:hAnsi="Arial" w:cs="Arial"/>
          <w:sz w:val="24"/>
          <w:szCs w:val="24"/>
        </w:rPr>
        <w:t xml:space="preserve">      </w:t>
      </w:r>
      <w:r w:rsidRPr="004043BD">
        <w:rPr>
          <w:rFonts w:ascii="Arial" w:hAnsi="Arial" w:cs="Arial"/>
          <w:sz w:val="24"/>
          <w:szCs w:val="24"/>
        </w:rPr>
        <w:t xml:space="preserve">Волгоградской области из бюджета Волгоградской области на реализацию </w:t>
      </w:r>
      <w:r w:rsidR="004043BD">
        <w:rPr>
          <w:rFonts w:ascii="Arial" w:hAnsi="Arial" w:cs="Arial"/>
          <w:sz w:val="24"/>
          <w:szCs w:val="24"/>
        </w:rPr>
        <w:t xml:space="preserve">  </w:t>
      </w:r>
      <w:r w:rsidRPr="004043BD">
        <w:rPr>
          <w:rFonts w:ascii="Arial" w:hAnsi="Arial" w:cs="Arial"/>
          <w:sz w:val="24"/>
          <w:szCs w:val="24"/>
        </w:rPr>
        <w:t xml:space="preserve">мероприятий 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B5211">
        <w:rPr>
          <w:rFonts w:ascii="Arial" w:hAnsi="Arial" w:cs="Arial"/>
          <w:sz w:val="24"/>
          <w:szCs w:val="24"/>
        </w:rPr>
        <w:t>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="004043BD">
        <w:rPr>
          <w:rFonts w:ascii="Arial" w:hAnsi="Arial" w:cs="Arial"/>
          <w:sz w:val="24"/>
          <w:szCs w:val="24"/>
        </w:rPr>
        <w:t>распр</w:t>
      </w:r>
      <w:r w:rsidR="004043BD">
        <w:rPr>
          <w:rFonts w:ascii="Arial" w:hAnsi="Arial" w:cs="Arial"/>
          <w:sz w:val="24"/>
          <w:szCs w:val="24"/>
        </w:rPr>
        <w:t>е</w:t>
      </w:r>
      <w:r w:rsidR="004043BD">
        <w:rPr>
          <w:rFonts w:ascii="Arial" w:hAnsi="Arial" w:cs="Arial"/>
          <w:sz w:val="24"/>
          <w:szCs w:val="24"/>
        </w:rPr>
        <w:t>деления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DB5211">
        <w:rPr>
          <w:rFonts w:ascii="Arial" w:hAnsi="Arial" w:cs="Arial"/>
          <w:sz w:val="24"/>
          <w:szCs w:val="24"/>
        </w:rPr>
        <w:t xml:space="preserve"> году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 на реализацию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Порядок).</w:t>
      </w:r>
    </w:p>
    <w:p w:rsidR="00DE643A" w:rsidRDefault="00DE643A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 предоставляемого 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DB5211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на </w:t>
      </w:r>
      <w:r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 определяется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+ 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>– объем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</w:t>
      </w:r>
      <w:r w:rsidR="00DB5211" w:rsidRPr="00DB5211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предоставляемого 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DB5211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области, соответствующ</w:t>
      </w:r>
      <w:r>
        <w:rPr>
          <w:rFonts w:ascii="Arial" w:hAnsi="Arial" w:cs="Arial"/>
          <w:sz w:val="24"/>
          <w:szCs w:val="24"/>
        </w:rPr>
        <w:t>их критериям, установленным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рядка, источником финансового обеспечения,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 из бюджета Волгоградской области на реализацию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Субсидия).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предусмотренный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Субсидии.</w:t>
      </w:r>
      <w:proofErr w:type="gramEnd"/>
    </w:p>
    <w:p w:rsidR="00DE643A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8E1627" w:rsidRDefault="009D64B2" w:rsidP="005155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73715C">
        <w:rPr>
          <w:rFonts w:ascii="Arial" w:hAnsi="Arial" w:cs="Arial"/>
          <w:sz w:val="24"/>
          <w:szCs w:val="24"/>
        </w:rPr>
        <w:t xml:space="preserve">. Объем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>их критериям, установленным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 w:rsidRPr="0073715C">
        <w:rPr>
          <w:rFonts w:ascii="Arial" w:hAnsi="Arial" w:cs="Arial"/>
          <w:sz w:val="24"/>
          <w:szCs w:val="24"/>
        </w:rPr>
        <w:t xml:space="preserve">, </w:t>
      </w:r>
      <w:r w:rsidR="008E1627"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9D64B2" w:rsidRPr="0073715C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3715C">
        <w:rPr>
          <w:rFonts w:ascii="Arial" w:hAnsi="Arial" w:cs="Arial"/>
          <w:sz w:val="24"/>
          <w:szCs w:val="24"/>
        </w:rPr>
        <w:t>∑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сумма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ам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</w:t>
      </w:r>
      <w:r w:rsidRPr="0073715C"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критериям, установленным </w:t>
      </w:r>
      <w:r w:rsidRPr="0073715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который определяется по формуле: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=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C66AB">
        <w:rPr>
          <w:rFonts w:ascii="Arial" w:hAnsi="Arial" w:cs="Arial"/>
          <w:sz w:val="24"/>
          <w:szCs w:val="24"/>
        </w:rPr>
        <w:t xml:space="preserve">/ 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, где: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66AB">
        <w:rPr>
          <w:rFonts w:ascii="Arial" w:hAnsi="Arial" w:cs="Arial"/>
          <w:sz w:val="24"/>
          <w:szCs w:val="24"/>
        </w:rPr>
        <w:t xml:space="preserve">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 w:rsidRPr="00DC66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количество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области, соответствующих критерию, установленному пунктом 5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рядка на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E643A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0CB9"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00CB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– (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</w:t>
      </w:r>
      <w:r w:rsidR="008E1627" w:rsidRPr="008E1627">
        <w:rPr>
          <w:rFonts w:ascii="Arial" w:hAnsi="Arial" w:cs="Arial"/>
          <w:sz w:val="20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="0099627E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), где:</w:t>
      </w:r>
    </w:p>
    <w:p w:rsidR="009D64B2" w:rsidRPr="0073715C" w:rsidRDefault="0099627E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9D64B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9D64B2">
        <w:rPr>
          <w:rFonts w:ascii="Arial" w:hAnsi="Arial" w:cs="Arial"/>
          <w:sz w:val="24"/>
          <w:szCs w:val="24"/>
        </w:rPr>
        <w:t>уровень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4B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>, предоставляемый из бюджета Волгогра</w:t>
      </w:r>
      <w:r w:rsidR="009D64B2" w:rsidRPr="00AF0122">
        <w:rPr>
          <w:rFonts w:ascii="Arial" w:hAnsi="Arial" w:cs="Arial"/>
          <w:sz w:val="24"/>
          <w:szCs w:val="24"/>
        </w:rPr>
        <w:t>д</w:t>
      </w:r>
      <w:r w:rsidR="009D64B2" w:rsidRPr="00AF0122">
        <w:rPr>
          <w:rFonts w:ascii="Arial" w:hAnsi="Arial" w:cs="Arial"/>
          <w:sz w:val="24"/>
          <w:szCs w:val="24"/>
        </w:rPr>
        <w:t xml:space="preserve">ской области в бюджет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муниципального района,  выраженный в процентах от общего объема расходного обязательства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</w:t>
      </w:r>
      <w:r w:rsidR="009D64B2" w:rsidRPr="00AF0122">
        <w:rPr>
          <w:rFonts w:ascii="Arial" w:hAnsi="Arial" w:cs="Arial"/>
          <w:sz w:val="24"/>
          <w:szCs w:val="24"/>
        </w:rPr>
        <w:t>и</w:t>
      </w:r>
      <w:r w:rsidR="009D64B2" w:rsidRPr="00AF0122">
        <w:rPr>
          <w:rFonts w:ascii="Arial" w:hAnsi="Arial" w:cs="Arial"/>
          <w:sz w:val="24"/>
          <w:szCs w:val="24"/>
        </w:rPr>
        <w:t xml:space="preserve">ципального района, в целях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которого предоставляется Су</w:t>
      </w:r>
      <w:r w:rsidR="009D64B2" w:rsidRPr="00AF0122">
        <w:rPr>
          <w:rFonts w:ascii="Arial" w:hAnsi="Arial" w:cs="Arial"/>
          <w:sz w:val="24"/>
          <w:szCs w:val="24"/>
        </w:rPr>
        <w:t>б</w:t>
      </w:r>
      <w:r w:rsidR="009D64B2" w:rsidRPr="00AF0122">
        <w:rPr>
          <w:rFonts w:ascii="Arial" w:hAnsi="Arial" w:cs="Arial"/>
          <w:sz w:val="24"/>
          <w:szCs w:val="24"/>
        </w:rPr>
        <w:t>сидия</w:t>
      </w:r>
      <w:r>
        <w:rPr>
          <w:rFonts w:ascii="Arial" w:hAnsi="Arial" w:cs="Arial"/>
          <w:sz w:val="24"/>
          <w:szCs w:val="24"/>
        </w:rPr>
        <w:t>, значение которого составляет не более 99%</w:t>
      </w:r>
      <w:r w:rsidR="009D64B2" w:rsidRPr="00AF0122">
        <w:rPr>
          <w:rFonts w:ascii="Arial" w:hAnsi="Arial" w:cs="Arial"/>
          <w:sz w:val="24"/>
          <w:szCs w:val="24"/>
        </w:rPr>
        <w:t>.</w:t>
      </w:r>
      <w:r w:rsidR="008E1627">
        <w:rPr>
          <w:rFonts w:ascii="Arial" w:hAnsi="Arial" w:cs="Arial"/>
          <w:sz w:val="24"/>
          <w:szCs w:val="24"/>
        </w:rPr>
        <w:t xml:space="preserve">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8E1627" w:rsidRDefault="009D64B2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4A3793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28.12.2021 № 2340</w:t>
            </w:r>
            <w:bookmarkStart w:id="0" w:name="_GoBack"/>
            <w:bookmarkEnd w:id="0"/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73715C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Распределение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Pr="008E1627">
        <w:rPr>
          <w:rFonts w:ascii="Arial" w:hAnsi="Arial" w:cs="Arial"/>
          <w:sz w:val="24"/>
          <w:szCs w:val="24"/>
        </w:rPr>
        <w:t xml:space="preserve">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D96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66F" w:rsidRPr="008E1627">
              <w:rPr>
                <w:rFonts w:ascii="Arial" w:hAnsi="Arial" w:cs="Arial"/>
                <w:sz w:val="24"/>
                <w:szCs w:val="24"/>
              </w:rPr>
              <w:t>Светлоя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р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D9666F" w:rsidRPr="008E162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311ED" w:rsidRDefault="00F311ED" w:rsidP="00DB52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4B2" w:rsidRPr="0073715C" w:rsidRDefault="00515565" w:rsidP="005155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D64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937</w:t>
            </w:r>
            <w:r w:rsidR="009D64B2">
              <w:rPr>
                <w:rFonts w:ascii="Arial" w:hAnsi="Arial" w:cs="Arial"/>
                <w:sz w:val="24"/>
                <w:szCs w:val="24"/>
              </w:rPr>
              <w:t>,</w:t>
            </w:r>
            <w:r w:rsidR="00DB52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8E1627" w:rsidRDefault="00515565" w:rsidP="0051556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937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,</w:t>
            </w:r>
            <w:r w:rsidR="00DB5211" w:rsidRPr="008E16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DB5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B5211">
        <w:rPr>
          <w:rFonts w:ascii="Arial" w:hAnsi="Arial" w:cs="Arial"/>
          <w:sz w:val="24"/>
          <w:szCs w:val="24"/>
        </w:rPr>
        <w:t>Л.Н.</w:t>
      </w:r>
      <w:r w:rsidRPr="0073715C">
        <w:rPr>
          <w:rFonts w:ascii="Arial" w:hAnsi="Arial" w:cs="Arial"/>
          <w:sz w:val="24"/>
          <w:szCs w:val="24"/>
        </w:rPr>
        <w:t>Шершнева</w:t>
      </w:r>
      <w:proofErr w:type="spellEnd"/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732EC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AD" w:rsidRDefault="007D30AD" w:rsidP="00034D4A">
      <w:pPr>
        <w:spacing w:after="0" w:line="240" w:lineRule="auto"/>
      </w:pPr>
      <w:r>
        <w:separator/>
      </w:r>
    </w:p>
  </w:endnote>
  <w:endnote w:type="continuationSeparator" w:id="0">
    <w:p w:rsidR="007D30AD" w:rsidRDefault="007D30AD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AD" w:rsidRDefault="007D30AD" w:rsidP="00034D4A">
      <w:pPr>
        <w:spacing w:after="0" w:line="240" w:lineRule="auto"/>
      </w:pPr>
      <w:r>
        <w:separator/>
      </w:r>
    </w:p>
  </w:footnote>
  <w:footnote w:type="continuationSeparator" w:id="0">
    <w:p w:rsidR="007D30AD" w:rsidRDefault="007D30AD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93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7D30AD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97C0C"/>
    <w:rsid w:val="002A2125"/>
    <w:rsid w:val="002A2A23"/>
    <w:rsid w:val="002A33AC"/>
    <w:rsid w:val="002A3FF7"/>
    <w:rsid w:val="002A4CD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BD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6A6B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6A3"/>
    <w:rsid w:val="004A168E"/>
    <w:rsid w:val="004A21B4"/>
    <w:rsid w:val="004A2903"/>
    <w:rsid w:val="004A2BB8"/>
    <w:rsid w:val="004A3793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565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5F6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CE2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30AD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27E"/>
    <w:rsid w:val="00996782"/>
    <w:rsid w:val="009A0AD5"/>
    <w:rsid w:val="009A3D88"/>
    <w:rsid w:val="009A5B50"/>
    <w:rsid w:val="009A5CE4"/>
    <w:rsid w:val="009A6161"/>
    <w:rsid w:val="009A63D0"/>
    <w:rsid w:val="009B0119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C7C61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0C3F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014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5E07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A79C8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23CD-AC5E-45C0-B2AB-088469A7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2021-12-21T13:00:00Z</cp:lastPrinted>
  <dcterms:created xsi:type="dcterms:W3CDTF">2021-12-30T08:02:00Z</dcterms:created>
  <dcterms:modified xsi:type="dcterms:W3CDTF">2021-12-30T08:03:00Z</dcterms:modified>
</cp:coreProperties>
</file>