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D23EDB" wp14:editId="15C231ED">
            <wp:simplePos x="0" y="0"/>
            <wp:positionH relativeFrom="column">
              <wp:posOffset>2386965</wp:posOffset>
            </wp:positionH>
            <wp:positionV relativeFrom="paragraph">
              <wp:posOffset>-24765</wp:posOffset>
            </wp:positionV>
            <wp:extent cx="942975" cy="981075"/>
            <wp:effectExtent l="0" t="0" r="9525" b="9525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E54D56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C61A7">
        <w:rPr>
          <w:rFonts w:ascii="Arial" w:eastAsia="Times New Roman" w:hAnsi="Arial" w:cs="Arial"/>
          <w:sz w:val="24"/>
          <w:szCs w:val="24"/>
          <w:lang w:eastAsia="ru-RU"/>
        </w:rPr>
        <w:t>о</w:t>
      </w:r>
      <w:bookmarkStart w:id="0" w:name="_GoBack"/>
      <w:bookmarkEnd w:id="0"/>
      <w:r w:rsidR="0058115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4C61A7">
        <w:rPr>
          <w:rFonts w:ascii="Arial" w:eastAsia="Times New Roman" w:hAnsi="Arial" w:cs="Arial"/>
          <w:sz w:val="24"/>
          <w:szCs w:val="24"/>
          <w:lang w:eastAsia="ru-RU"/>
        </w:rPr>
        <w:t xml:space="preserve"> 10.12.2021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C61A7">
        <w:rPr>
          <w:rFonts w:ascii="Arial" w:eastAsia="Times New Roman" w:hAnsi="Arial" w:cs="Arial"/>
          <w:sz w:val="24"/>
          <w:szCs w:val="24"/>
          <w:lang w:eastAsia="ru-RU"/>
        </w:rPr>
        <w:t xml:space="preserve"> 2219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7084" w:rsidRPr="00E54D56" w:rsidRDefault="00CE7084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196965" w:rsidRDefault="00850460" w:rsidP="00234C12">
      <w:pPr>
        <w:tabs>
          <w:tab w:val="left" w:pos="4253"/>
          <w:tab w:val="left" w:pos="4820"/>
          <w:tab w:val="left" w:pos="5245"/>
        </w:tabs>
        <w:spacing w:after="0" w:line="240" w:lineRule="auto"/>
        <w:ind w:right="43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6965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</w:t>
      </w:r>
      <w:r w:rsidR="00690B18" w:rsidRPr="0019696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5617FF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  <w:r w:rsidR="005617FF" w:rsidRPr="005617FF">
        <w:rPr>
          <w:rFonts w:ascii="Arial" w:eastAsia="Times New Roman" w:hAnsi="Arial" w:cs="Arial"/>
          <w:sz w:val="24"/>
          <w:szCs w:val="24"/>
          <w:lang w:eastAsia="ru-RU"/>
        </w:rPr>
        <w:t>межв</w:t>
      </w:r>
      <w:r w:rsidR="005617FF" w:rsidRPr="005617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617FF" w:rsidRPr="005617FF">
        <w:rPr>
          <w:rFonts w:ascii="Arial" w:eastAsia="Times New Roman" w:hAnsi="Arial" w:cs="Arial"/>
          <w:sz w:val="24"/>
          <w:szCs w:val="24"/>
          <w:lang w:eastAsia="ru-RU"/>
        </w:rPr>
        <w:t>домственной комиссии по оценке и о</w:t>
      </w:r>
      <w:r w:rsidR="005617FF" w:rsidRPr="005617F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5617FF" w:rsidRPr="005617FF">
        <w:rPr>
          <w:rFonts w:ascii="Arial" w:eastAsia="Times New Roman" w:hAnsi="Arial" w:cs="Arial"/>
          <w:sz w:val="24"/>
          <w:szCs w:val="24"/>
          <w:lang w:eastAsia="ru-RU"/>
        </w:rPr>
        <w:t>следованию помещения в целях призн</w:t>
      </w:r>
      <w:r w:rsidR="005617FF" w:rsidRPr="005617F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617FF" w:rsidRPr="005617FF">
        <w:rPr>
          <w:rFonts w:ascii="Arial" w:eastAsia="Times New Roman" w:hAnsi="Arial" w:cs="Arial"/>
          <w:sz w:val="24"/>
          <w:szCs w:val="24"/>
          <w:lang w:eastAsia="ru-RU"/>
        </w:rPr>
        <w:t>ния его жилым помещением, жилого п</w:t>
      </w:r>
      <w:r w:rsidR="005617FF" w:rsidRPr="005617F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617FF" w:rsidRPr="005617FF">
        <w:rPr>
          <w:rFonts w:ascii="Arial" w:eastAsia="Times New Roman" w:hAnsi="Arial" w:cs="Arial"/>
          <w:sz w:val="24"/>
          <w:szCs w:val="24"/>
          <w:lang w:eastAsia="ru-RU"/>
        </w:rPr>
        <w:t>мещения пригодным (непригодным) для проживания граждан, а также многоква</w:t>
      </w:r>
      <w:r w:rsidR="005617FF" w:rsidRPr="005617F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5617FF" w:rsidRPr="005617FF">
        <w:rPr>
          <w:rFonts w:ascii="Arial" w:eastAsia="Times New Roman" w:hAnsi="Arial" w:cs="Arial"/>
          <w:sz w:val="24"/>
          <w:szCs w:val="24"/>
          <w:lang w:eastAsia="ru-RU"/>
        </w:rPr>
        <w:t>тирного дома в целях признания его аварийным и подлежащим сносу или р</w:t>
      </w:r>
      <w:r w:rsidR="005617FF" w:rsidRPr="005617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617FF" w:rsidRPr="005617FF">
        <w:rPr>
          <w:rFonts w:ascii="Arial" w:eastAsia="Times New Roman" w:hAnsi="Arial" w:cs="Arial"/>
          <w:sz w:val="24"/>
          <w:szCs w:val="24"/>
          <w:lang w:eastAsia="ru-RU"/>
        </w:rPr>
        <w:t>конструкции на территории Светлоярск</w:t>
      </w:r>
      <w:r w:rsidR="005617FF" w:rsidRPr="005617F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617FF" w:rsidRPr="005617FF">
        <w:rPr>
          <w:rFonts w:ascii="Arial" w:eastAsia="Times New Roman" w:hAnsi="Arial" w:cs="Arial"/>
          <w:sz w:val="24"/>
          <w:szCs w:val="24"/>
          <w:lang w:eastAsia="ru-RU"/>
        </w:rPr>
        <w:t>го городского пос</w:t>
      </w:r>
      <w:r w:rsidR="005617FF">
        <w:rPr>
          <w:rFonts w:ascii="Arial" w:eastAsia="Times New Roman" w:hAnsi="Arial" w:cs="Arial"/>
          <w:sz w:val="24"/>
          <w:szCs w:val="24"/>
          <w:lang w:eastAsia="ru-RU"/>
        </w:rPr>
        <w:t>еления Светлоярского муниципаль</w:t>
      </w:r>
      <w:r w:rsidR="005617FF" w:rsidRPr="005617FF">
        <w:rPr>
          <w:rFonts w:ascii="Arial" w:eastAsia="Times New Roman" w:hAnsi="Arial" w:cs="Arial"/>
          <w:sz w:val="24"/>
          <w:szCs w:val="24"/>
          <w:lang w:eastAsia="ru-RU"/>
        </w:rPr>
        <w:t>ного района  Волгоградской области</w:t>
      </w:r>
      <w:r w:rsidR="005617FF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утвержденной </w:t>
      </w:r>
      <w:r w:rsidR="00AD09E5" w:rsidRPr="0019696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5617F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D09E5"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Светлоярского муниц</w:t>
      </w:r>
      <w:r w:rsidR="00AD09E5" w:rsidRPr="0019696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C6839" w:rsidRPr="00196965">
        <w:rPr>
          <w:rFonts w:ascii="Arial" w:eastAsia="Times New Roman" w:hAnsi="Arial" w:cs="Arial"/>
          <w:sz w:val="24"/>
          <w:szCs w:val="24"/>
          <w:lang w:eastAsia="ru-RU"/>
        </w:rPr>
        <w:t>пального района</w:t>
      </w:r>
      <w:r w:rsidR="00B702FB"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="00BC6839"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 w:rsidR="004412B7" w:rsidRPr="00196965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BC6839" w:rsidRPr="0019696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412B7" w:rsidRPr="0019696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C6839" w:rsidRPr="00196965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4412B7" w:rsidRPr="0019696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C6839" w:rsidRPr="0019696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D09E5"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40546"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6839" w:rsidRPr="00196965">
        <w:rPr>
          <w:rFonts w:ascii="Arial" w:eastAsia="Times New Roman" w:hAnsi="Arial" w:cs="Arial"/>
          <w:sz w:val="24"/>
          <w:szCs w:val="24"/>
          <w:lang w:eastAsia="ru-RU"/>
        </w:rPr>
        <w:t>188</w:t>
      </w:r>
      <w:r w:rsidR="004412B7" w:rsidRPr="00196965">
        <w:rPr>
          <w:rFonts w:ascii="Arial" w:eastAsia="Times New Roman" w:hAnsi="Arial" w:cs="Arial"/>
          <w:sz w:val="24"/>
          <w:szCs w:val="24"/>
          <w:lang w:eastAsia="ru-RU"/>
        </w:rPr>
        <w:t>0</w:t>
      </w:r>
      <w:proofErr w:type="gramEnd"/>
      <w:r w:rsidR="00BC6839"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F1D82" w:rsidRPr="00196965">
        <w:rPr>
          <w:rFonts w:ascii="Arial" w:eastAsia="Times New Roman" w:hAnsi="Arial" w:cs="Arial"/>
          <w:sz w:val="24"/>
          <w:szCs w:val="24"/>
        </w:rPr>
        <w:t>О межведо</w:t>
      </w:r>
      <w:r w:rsidR="008F1D82" w:rsidRPr="00196965">
        <w:rPr>
          <w:rFonts w:ascii="Arial" w:eastAsia="Times New Roman" w:hAnsi="Arial" w:cs="Arial"/>
          <w:sz w:val="24"/>
          <w:szCs w:val="24"/>
        </w:rPr>
        <w:t>м</w:t>
      </w:r>
      <w:r w:rsidR="008F1D82" w:rsidRPr="00196965">
        <w:rPr>
          <w:rFonts w:ascii="Arial" w:eastAsia="Times New Roman" w:hAnsi="Arial" w:cs="Arial"/>
          <w:sz w:val="24"/>
          <w:szCs w:val="24"/>
        </w:rPr>
        <w:t>ственной комиссии по оценке и обслед</w:t>
      </w:r>
      <w:r w:rsidR="008F1D82" w:rsidRPr="00196965">
        <w:rPr>
          <w:rFonts w:ascii="Arial" w:eastAsia="Times New Roman" w:hAnsi="Arial" w:cs="Arial"/>
          <w:sz w:val="24"/>
          <w:szCs w:val="24"/>
        </w:rPr>
        <w:t>о</w:t>
      </w:r>
      <w:r w:rsidR="008F1D82" w:rsidRPr="00196965">
        <w:rPr>
          <w:rFonts w:ascii="Arial" w:eastAsia="Times New Roman" w:hAnsi="Arial" w:cs="Arial"/>
          <w:sz w:val="24"/>
          <w:szCs w:val="24"/>
        </w:rPr>
        <w:t>ванию помещения в целях признания его жилым помещением, жилого помещения пригодным (непригодным) для прожив</w:t>
      </w:r>
      <w:r w:rsidR="008F1D82" w:rsidRPr="00196965">
        <w:rPr>
          <w:rFonts w:ascii="Arial" w:eastAsia="Times New Roman" w:hAnsi="Arial" w:cs="Arial"/>
          <w:sz w:val="24"/>
          <w:szCs w:val="24"/>
        </w:rPr>
        <w:t>а</w:t>
      </w:r>
      <w:r w:rsidR="008F1D82" w:rsidRPr="00196965">
        <w:rPr>
          <w:rFonts w:ascii="Arial" w:eastAsia="Times New Roman" w:hAnsi="Arial" w:cs="Arial"/>
          <w:sz w:val="24"/>
          <w:szCs w:val="24"/>
        </w:rPr>
        <w:t>ния граждан, а также многоквартирного дома в целях признания его аварийным и подлежащим сносу или реконструкции на территории Светлоярского городского поселения Светлоярского муниципал</w:t>
      </w:r>
      <w:r w:rsidR="008F1D82" w:rsidRPr="00196965">
        <w:rPr>
          <w:rFonts w:ascii="Arial" w:eastAsia="Times New Roman" w:hAnsi="Arial" w:cs="Arial"/>
          <w:sz w:val="24"/>
          <w:szCs w:val="24"/>
        </w:rPr>
        <w:t>ь</w:t>
      </w:r>
      <w:r w:rsidR="008F1D82" w:rsidRPr="00196965">
        <w:rPr>
          <w:rFonts w:ascii="Arial" w:eastAsia="Times New Roman" w:hAnsi="Arial" w:cs="Arial"/>
          <w:sz w:val="24"/>
          <w:szCs w:val="24"/>
        </w:rPr>
        <w:t>ного района  Волгоградской области</w:t>
      </w:r>
      <w:r w:rsidR="0016772B" w:rsidRPr="0019696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90B18" w:rsidRDefault="00690B18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196965" w:rsidRDefault="00BC6839" w:rsidP="00B702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6965">
        <w:rPr>
          <w:rFonts w:ascii="Arial" w:eastAsia="Times New Roman" w:hAnsi="Arial" w:cs="Arial"/>
          <w:sz w:val="24"/>
          <w:szCs w:val="24"/>
          <w:lang w:eastAsia="ru-RU"/>
        </w:rPr>
        <w:t>В связи с изменениями в кадровом составе администрации Светлоярск</w:t>
      </w:r>
      <w:r w:rsidRPr="0019696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96965">
        <w:rPr>
          <w:rFonts w:ascii="Arial" w:eastAsia="Times New Roman" w:hAnsi="Arial" w:cs="Arial"/>
          <w:sz w:val="24"/>
          <w:szCs w:val="24"/>
          <w:lang w:eastAsia="ru-RU"/>
        </w:rPr>
        <w:t>го муниципального района</w:t>
      </w:r>
      <w:r w:rsidR="006D5AD7"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F1D82" w:rsidRPr="00196965">
        <w:rPr>
          <w:rFonts w:ascii="Arial" w:eastAsia="Times New Roman" w:hAnsi="Arial" w:cs="Arial"/>
          <w:sz w:val="24"/>
          <w:szCs w:val="24"/>
        </w:rPr>
        <w:t>в целях реализации статьи 14 Жилищного кодекса Российской Федерации, постановления Правительства Российской Федерации от 28.01.2006 № 47 «Об утверждении Положения о пр</w:t>
      </w:r>
      <w:r w:rsidR="008F1D82" w:rsidRPr="00196965">
        <w:rPr>
          <w:rFonts w:ascii="Arial" w:eastAsia="Times New Roman" w:hAnsi="Arial" w:cs="Arial"/>
          <w:sz w:val="24"/>
          <w:szCs w:val="24"/>
        </w:rPr>
        <w:t>и</w:t>
      </w:r>
      <w:r w:rsidR="008F1D82" w:rsidRPr="00196965">
        <w:rPr>
          <w:rFonts w:ascii="Arial" w:eastAsia="Times New Roman" w:hAnsi="Arial" w:cs="Arial"/>
          <w:sz w:val="24"/>
          <w:szCs w:val="24"/>
        </w:rPr>
        <w:t>знании помещения жилым помещением, жилого помещения непригодным для проживания, многоквартирного дома аварийным и подлежащим сносу или р</w:t>
      </w:r>
      <w:r w:rsidR="008F1D82" w:rsidRPr="00196965">
        <w:rPr>
          <w:rFonts w:ascii="Arial" w:eastAsia="Times New Roman" w:hAnsi="Arial" w:cs="Arial"/>
          <w:sz w:val="24"/>
          <w:szCs w:val="24"/>
        </w:rPr>
        <w:t>е</w:t>
      </w:r>
      <w:r w:rsidR="008F1D82" w:rsidRPr="00196965">
        <w:rPr>
          <w:rFonts w:ascii="Arial" w:eastAsia="Times New Roman" w:hAnsi="Arial" w:cs="Arial"/>
          <w:sz w:val="24"/>
          <w:szCs w:val="24"/>
        </w:rPr>
        <w:t>конструкции, садового дома жилым домом и жилого дома садовым домом», р</w:t>
      </w:r>
      <w:r w:rsidR="008F1D82" w:rsidRPr="00196965">
        <w:rPr>
          <w:rFonts w:ascii="Arial" w:eastAsia="Times New Roman" w:hAnsi="Arial" w:cs="Arial"/>
          <w:sz w:val="24"/>
          <w:szCs w:val="24"/>
        </w:rPr>
        <w:t>у</w:t>
      </w:r>
      <w:r w:rsidR="008F1D82" w:rsidRPr="00196965">
        <w:rPr>
          <w:rFonts w:ascii="Arial" w:eastAsia="Times New Roman" w:hAnsi="Arial" w:cs="Arial"/>
          <w:sz w:val="24"/>
          <w:szCs w:val="24"/>
        </w:rPr>
        <w:t>ководствуясь</w:t>
      </w:r>
      <w:proofErr w:type="gramEnd"/>
      <w:r w:rsidR="008F1D82" w:rsidRPr="00196965">
        <w:rPr>
          <w:rFonts w:ascii="Arial" w:eastAsia="Times New Roman" w:hAnsi="Arial" w:cs="Arial"/>
          <w:sz w:val="24"/>
          <w:szCs w:val="24"/>
        </w:rPr>
        <w:t xml:space="preserve"> Федеральным законом от 06.10.2003 № 131-ФЗ «Об общих при</w:t>
      </w:r>
      <w:r w:rsidR="008F1D82" w:rsidRPr="00196965">
        <w:rPr>
          <w:rFonts w:ascii="Arial" w:eastAsia="Times New Roman" w:hAnsi="Arial" w:cs="Arial"/>
          <w:sz w:val="24"/>
          <w:szCs w:val="24"/>
        </w:rPr>
        <w:t>н</w:t>
      </w:r>
      <w:r w:rsidR="008F1D82" w:rsidRPr="00196965">
        <w:rPr>
          <w:rFonts w:ascii="Arial" w:eastAsia="Times New Roman" w:hAnsi="Arial" w:cs="Arial"/>
          <w:sz w:val="24"/>
          <w:szCs w:val="24"/>
        </w:rPr>
        <w:t>ципах организации местного самоуправления в Российской Федерации», Уст</w:t>
      </w:r>
      <w:r w:rsidR="008F1D82" w:rsidRPr="00196965">
        <w:rPr>
          <w:rFonts w:ascii="Arial" w:eastAsia="Times New Roman" w:hAnsi="Arial" w:cs="Arial"/>
          <w:sz w:val="24"/>
          <w:szCs w:val="24"/>
        </w:rPr>
        <w:t>а</w:t>
      </w:r>
      <w:r w:rsidR="008F1D82" w:rsidRPr="00196965">
        <w:rPr>
          <w:rFonts w:ascii="Arial" w:eastAsia="Times New Roman" w:hAnsi="Arial" w:cs="Arial"/>
          <w:sz w:val="24"/>
          <w:szCs w:val="24"/>
        </w:rPr>
        <w:t>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</w:t>
      </w:r>
      <w:r w:rsidR="005233A1" w:rsidRPr="0019696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640546" w:rsidRPr="00E54D56" w:rsidRDefault="0064054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4C12" w:rsidRPr="00196965" w:rsidRDefault="00234C12" w:rsidP="00234C12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="005617FF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  <w:r w:rsidR="005617FF" w:rsidRPr="00196965">
        <w:rPr>
          <w:rFonts w:ascii="Arial" w:eastAsia="Times New Roman" w:hAnsi="Arial" w:cs="Arial"/>
          <w:sz w:val="24"/>
          <w:szCs w:val="24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</w:t>
      </w:r>
      <w:r w:rsidR="005617FF" w:rsidRPr="00196965">
        <w:rPr>
          <w:rFonts w:ascii="Arial" w:eastAsia="Times New Roman" w:hAnsi="Arial" w:cs="Arial"/>
          <w:sz w:val="24"/>
          <w:szCs w:val="24"/>
        </w:rPr>
        <w:t>о</w:t>
      </w:r>
      <w:r w:rsidR="005617FF" w:rsidRPr="00196965">
        <w:rPr>
          <w:rFonts w:ascii="Arial" w:eastAsia="Times New Roman" w:hAnsi="Arial" w:cs="Arial"/>
          <w:sz w:val="24"/>
          <w:szCs w:val="24"/>
        </w:rPr>
        <w:t>квартирного дома в целях признания его аварийным и подлежащим сносу или реконструкции на территории Светлоярского городского поселения Светлоя</w:t>
      </w:r>
      <w:r w:rsidR="005617FF" w:rsidRPr="00196965">
        <w:rPr>
          <w:rFonts w:ascii="Arial" w:eastAsia="Times New Roman" w:hAnsi="Arial" w:cs="Arial"/>
          <w:sz w:val="24"/>
          <w:szCs w:val="24"/>
        </w:rPr>
        <w:t>р</w:t>
      </w:r>
      <w:r w:rsidR="005617FF" w:rsidRPr="00196965">
        <w:rPr>
          <w:rFonts w:ascii="Arial" w:eastAsia="Times New Roman" w:hAnsi="Arial" w:cs="Arial"/>
          <w:sz w:val="24"/>
          <w:szCs w:val="24"/>
        </w:rPr>
        <w:t>ского муниципального района  Волгоградской области</w:t>
      </w:r>
      <w:r w:rsidR="005617FF">
        <w:rPr>
          <w:rFonts w:ascii="Arial" w:eastAsia="Times New Roman" w:hAnsi="Arial" w:cs="Arial"/>
          <w:sz w:val="24"/>
          <w:szCs w:val="24"/>
        </w:rPr>
        <w:t xml:space="preserve">, утвержденной </w:t>
      </w:r>
      <w:r w:rsidRPr="00196965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1969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96965">
        <w:rPr>
          <w:rFonts w:ascii="Arial" w:eastAsia="Times New Roman" w:hAnsi="Arial" w:cs="Arial"/>
          <w:sz w:val="24"/>
          <w:szCs w:val="24"/>
          <w:lang w:eastAsia="ru-RU"/>
        </w:rPr>
        <w:t>ление</w:t>
      </w:r>
      <w:r w:rsidR="005617F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Светлоярского муниципального района </w:t>
      </w:r>
      <w:r w:rsidR="00B702FB"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</w:t>
      </w:r>
      <w:r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F1D82" w:rsidRPr="00196965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19696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F1D82" w:rsidRPr="00196965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196965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8F1D82" w:rsidRPr="0019696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1 № </w:t>
      </w:r>
      <w:r w:rsidR="008F1D82" w:rsidRPr="00196965">
        <w:rPr>
          <w:rFonts w:ascii="Arial" w:eastAsia="Times New Roman" w:hAnsi="Arial" w:cs="Arial"/>
          <w:sz w:val="24"/>
          <w:szCs w:val="24"/>
          <w:lang w:eastAsia="ru-RU"/>
        </w:rPr>
        <w:t>1880</w:t>
      </w:r>
      <w:r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F1D82" w:rsidRPr="00196965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="008F1D82" w:rsidRPr="00196965">
        <w:rPr>
          <w:rFonts w:ascii="Arial" w:eastAsia="Times New Roman" w:hAnsi="Arial" w:cs="Arial"/>
          <w:sz w:val="24"/>
          <w:szCs w:val="24"/>
        </w:rPr>
        <w:t xml:space="preserve"> межведомственной комиссии по оценке и о</w:t>
      </w:r>
      <w:r w:rsidR="008F1D82" w:rsidRPr="00196965">
        <w:rPr>
          <w:rFonts w:ascii="Arial" w:eastAsia="Times New Roman" w:hAnsi="Arial" w:cs="Arial"/>
          <w:sz w:val="24"/>
          <w:szCs w:val="24"/>
        </w:rPr>
        <w:t>б</w:t>
      </w:r>
      <w:r w:rsidR="008F1D82" w:rsidRPr="00196965">
        <w:rPr>
          <w:rFonts w:ascii="Arial" w:eastAsia="Times New Roman" w:hAnsi="Arial" w:cs="Arial"/>
          <w:sz w:val="24"/>
          <w:szCs w:val="24"/>
        </w:rPr>
        <w:t>следованию помещения в целях признания его жилым помещением, жилого помещения пригодным (непригодным) для проживания граждан, а также мног</w:t>
      </w:r>
      <w:r w:rsidR="008F1D82" w:rsidRPr="00196965">
        <w:rPr>
          <w:rFonts w:ascii="Arial" w:eastAsia="Times New Roman" w:hAnsi="Arial" w:cs="Arial"/>
          <w:sz w:val="24"/>
          <w:szCs w:val="24"/>
        </w:rPr>
        <w:t>о</w:t>
      </w:r>
      <w:r w:rsidR="008F1D82" w:rsidRPr="00196965">
        <w:rPr>
          <w:rFonts w:ascii="Arial" w:eastAsia="Times New Roman" w:hAnsi="Arial" w:cs="Arial"/>
          <w:sz w:val="24"/>
          <w:szCs w:val="24"/>
        </w:rPr>
        <w:t>квартирного дома в целях признания его аварийным и подлежащим сносу или реконструкции на территории Светлоярского городского поселения Светлоя</w:t>
      </w:r>
      <w:r w:rsidR="008F1D82" w:rsidRPr="00196965">
        <w:rPr>
          <w:rFonts w:ascii="Arial" w:eastAsia="Times New Roman" w:hAnsi="Arial" w:cs="Arial"/>
          <w:sz w:val="24"/>
          <w:szCs w:val="24"/>
        </w:rPr>
        <w:t>р</w:t>
      </w:r>
      <w:r w:rsidR="008F1D82" w:rsidRPr="00196965">
        <w:rPr>
          <w:rFonts w:ascii="Arial" w:eastAsia="Times New Roman" w:hAnsi="Arial" w:cs="Arial"/>
          <w:sz w:val="24"/>
          <w:szCs w:val="24"/>
        </w:rPr>
        <w:t>ского муниципального района  Волгоградской области</w:t>
      </w:r>
      <w:r w:rsidRPr="00196965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16772B" w:rsidRPr="00196965" w:rsidRDefault="00234C12" w:rsidP="00234C12">
      <w:pPr>
        <w:pStyle w:val="a5"/>
        <w:tabs>
          <w:tab w:val="left" w:pos="1418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- </w:t>
      </w:r>
      <w:r w:rsidR="00B702FB"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1D82" w:rsidRPr="00196965">
        <w:rPr>
          <w:rFonts w:ascii="Arial" w:eastAsia="Times New Roman" w:hAnsi="Arial" w:cs="Arial"/>
          <w:sz w:val="24"/>
          <w:szCs w:val="24"/>
          <w:lang w:eastAsia="ru-RU"/>
        </w:rPr>
        <w:t>состав межведомственной комиссии по оценке и обследованию п</w:t>
      </w:r>
      <w:r w:rsidR="008F1D82" w:rsidRPr="0019696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1D82"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мещения в целях признания его жилым помещением, </w:t>
      </w:r>
      <w:r w:rsidR="008F1D82" w:rsidRPr="00196965">
        <w:rPr>
          <w:rFonts w:ascii="Arial" w:eastAsia="Times New Roman" w:hAnsi="Arial" w:cs="Arial"/>
          <w:sz w:val="24"/>
          <w:szCs w:val="24"/>
        </w:rPr>
        <w:t>жилого помещения пр</w:t>
      </w:r>
      <w:r w:rsidR="008F1D82" w:rsidRPr="00196965">
        <w:rPr>
          <w:rFonts w:ascii="Arial" w:eastAsia="Times New Roman" w:hAnsi="Arial" w:cs="Arial"/>
          <w:sz w:val="24"/>
          <w:szCs w:val="24"/>
        </w:rPr>
        <w:t>и</w:t>
      </w:r>
      <w:r w:rsidR="008F1D82" w:rsidRPr="00196965">
        <w:rPr>
          <w:rFonts w:ascii="Arial" w:eastAsia="Times New Roman" w:hAnsi="Arial" w:cs="Arial"/>
          <w:sz w:val="24"/>
          <w:szCs w:val="24"/>
        </w:rPr>
        <w:t>годным (непригодным) для проживания граждан, а также многоквартирного д</w:t>
      </w:r>
      <w:r w:rsidR="008F1D82" w:rsidRPr="00196965">
        <w:rPr>
          <w:rFonts w:ascii="Arial" w:eastAsia="Times New Roman" w:hAnsi="Arial" w:cs="Arial"/>
          <w:sz w:val="24"/>
          <w:szCs w:val="24"/>
        </w:rPr>
        <w:t>о</w:t>
      </w:r>
      <w:r w:rsidR="008F1D82" w:rsidRPr="00196965">
        <w:rPr>
          <w:rFonts w:ascii="Arial" w:eastAsia="Times New Roman" w:hAnsi="Arial" w:cs="Arial"/>
          <w:sz w:val="24"/>
          <w:szCs w:val="24"/>
        </w:rPr>
        <w:t>ма в целях признания его аварийным и подлежащим сносу или реконструкции на территории Светлоярского городского поселения Светлоярского муниц</w:t>
      </w:r>
      <w:r w:rsidR="008F1D82" w:rsidRPr="00196965">
        <w:rPr>
          <w:rFonts w:ascii="Arial" w:eastAsia="Times New Roman" w:hAnsi="Arial" w:cs="Arial"/>
          <w:sz w:val="24"/>
          <w:szCs w:val="24"/>
        </w:rPr>
        <w:t>и</w:t>
      </w:r>
      <w:r w:rsidR="008F1D82" w:rsidRPr="00196965">
        <w:rPr>
          <w:rFonts w:ascii="Arial" w:eastAsia="Times New Roman" w:hAnsi="Arial" w:cs="Arial"/>
          <w:sz w:val="24"/>
          <w:szCs w:val="24"/>
        </w:rPr>
        <w:t>пального района  Волгоградской области</w:t>
      </w:r>
      <w:r w:rsidR="008A1380" w:rsidRPr="00196965">
        <w:rPr>
          <w:rFonts w:ascii="Arial" w:eastAsia="Times New Roman" w:hAnsi="Arial" w:cs="Arial"/>
          <w:sz w:val="24"/>
          <w:szCs w:val="24"/>
        </w:rPr>
        <w:t xml:space="preserve"> </w:t>
      </w:r>
      <w:r w:rsidR="009772B8" w:rsidRPr="00196965">
        <w:rPr>
          <w:rFonts w:ascii="Arial" w:eastAsia="Times New Roman" w:hAnsi="Arial" w:cs="Arial"/>
          <w:sz w:val="24"/>
          <w:szCs w:val="24"/>
          <w:lang w:eastAsia="ru-RU"/>
        </w:rPr>
        <w:t>изложит</w:t>
      </w:r>
      <w:r w:rsidR="00F459DA" w:rsidRPr="0019696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16772B"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0A4C"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40546" w:rsidRPr="00196965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="00280A4C"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</w:t>
      </w:r>
      <w:r w:rsidR="00187009"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(прилаг</w:t>
      </w:r>
      <w:r w:rsidR="00187009" w:rsidRPr="0019696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87009" w:rsidRPr="00196965">
        <w:rPr>
          <w:rFonts w:ascii="Arial" w:eastAsia="Times New Roman" w:hAnsi="Arial" w:cs="Arial"/>
          <w:sz w:val="24"/>
          <w:szCs w:val="24"/>
          <w:lang w:eastAsia="ru-RU"/>
        </w:rPr>
        <w:t>ется)</w:t>
      </w:r>
      <w:r w:rsidR="00690B18" w:rsidRPr="001969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0B18" w:rsidRPr="00196965" w:rsidRDefault="00690B18" w:rsidP="00690B18">
      <w:pPr>
        <w:pStyle w:val="a5"/>
        <w:tabs>
          <w:tab w:val="left" w:pos="1418"/>
        </w:tabs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D07" w:rsidRPr="00196965" w:rsidRDefault="00681D07" w:rsidP="00690B18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965">
        <w:rPr>
          <w:rFonts w:ascii="Arial" w:eastAsia="Times New Roman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(Иванова Н.В.) разм</w:t>
      </w:r>
      <w:r w:rsidRPr="00196965">
        <w:rPr>
          <w:rFonts w:ascii="Arial" w:eastAsia="Times New Roman" w:hAnsi="Arial" w:cs="Arial"/>
          <w:sz w:val="24"/>
          <w:szCs w:val="24"/>
        </w:rPr>
        <w:t>е</w:t>
      </w:r>
      <w:r w:rsidRPr="00196965">
        <w:rPr>
          <w:rFonts w:ascii="Arial" w:eastAsia="Times New Roman" w:hAnsi="Arial" w:cs="Arial"/>
          <w:sz w:val="24"/>
          <w:szCs w:val="24"/>
        </w:rPr>
        <w:t>стить на официальном сайте Светлоярского муниципального района Волг</w:t>
      </w:r>
      <w:r w:rsidRPr="00196965">
        <w:rPr>
          <w:rFonts w:ascii="Arial" w:eastAsia="Times New Roman" w:hAnsi="Arial" w:cs="Arial"/>
          <w:sz w:val="24"/>
          <w:szCs w:val="24"/>
        </w:rPr>
        <w:t>о</w:t>
      </w:r>
      <w:r w:rsidRPr="00196965">
        <w:rPr>
          <w:rFonts w:ascii="Arial" w:eastAsia="Times New Roman" w:hAnsi="Arial" w:cs="Arial"/>
          <w:sz w:val="24"/>
          <w:szCs w:val="24"/>
        </w:rPr>
        <w:t>градской области.</w:t>
      </w:r>
    </w:p>
    <w:p w:rsidR="00690B18" w:rsidRPr="00196965" w:rsidRDefault="00690B18" w:rsidP="00690B18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196965" w:rsidRDefault="00E54D56" w:rsidP="00690B18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9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</w:t>
      </w:r>
      <w:r w:rsidR="00293980" w:rsidRPr="001969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над </w:t>
      </w:r>
      <w:r w:rsidRPr="00196965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</w:t>
      </w:r>
      <w:r w:rsidR="00293980" w:rsidRPr="00196965">
        <w:rPr>
          <w:rFonts w:ascii="Arial" w:eastAsia="Times New Roman" w:hAnsi="Arial" w:cs="Arial"/>
          <w:bCs/>
          <w:sz w:val="24"/>
          <w:szCs w:val="24"/>
          <w:lang w:eastAsia="ru-RU"/>
        </w:rPr>
        <w:t>ем</w:t>
      </w:r>
      <w:r w:rsidRPr="001969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постановления возложить на заместителя главы Светлоярского муниципального района</w:t>
      </w:r>
      <w:r w:rsidR="00690B18" w:rsidRPr="00196965">
        <w:rPr>
          <w:rFonts w:ascii="Arial" w:eastAsia="Times New Roman" w:hAnsi="Arial" w:cs="Arial"/>
          <w:sz w:val="24"/>
          <w:szCs w:val="24"/>
        </w:rPr>
        <w:t xml:space="preserve"> Волгоградской области</w:t>
      </w:r>
      <w:r w:rsidRPr="001969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25FBC" w:rsidRPr="00196965">
        <w:rPr>
          <w:rFonts w:ascii="Arial" w:eastAsia="Times New Roman" w:hAnsi="Arial" w:cs="Arial"/>
          <w:bCs/>
          <w:sz w:val="24"/>
          <w:szCs w:val="24"/>
          <w:lang w:eastAsia="ru-RU"/>
        </w:rPr>
        <w:t>Гладкова А.В</w:t>
      </w:r>
      <w:r w:rsidRPr="0019696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54D56" w:rsidRPr="00196965" w:rsidRDefault="00E54D56" w:rsidP="00690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4C12" w:rsidRPr="00196965" w:rsidRDefault="00234C12" w:rsidP="00690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009" w:rsidRPr="00196965" w:rsidRDefault="00187009" w:rsidP="00234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96965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E54D56" w:rsidRPr="0019696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196965">
        <w:rPr>
          <w:rFonts w:ascii="Arial" w:eastAsia="Times New Roman" w:hAnsi="Arial" w:cs="Arial"/>
          <w:sz w:val="24"/>
          <w:szCs w:val="24"/>
          <w:lang w:eastAsia="ru-RU"/>
        </w:rPr>
        <w:t>ы</w:t>
      </w:r>
    </w:p>
    <w:p w:rsidR="00BD4C56" w:rsidRPr="00196965" w:rsidRDefault="00E54D56" w:rsidP="005617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96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Pr="001969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581157"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629"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187009"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BF0629"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81157"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196965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5617F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proofErr w:type="spellStart"/>
      <w:r w:rsidR="005617FF">
        <w:rPr>
          <w:rFonts w:ascii="Arial" w:eastAsia="Times New Roman" w:hAnsi="Arial" w:cs="Arial"/>
          <w:sz w:val="24"/>
          <w:szCs w:val="24"/>
          <w:lang w:eastAsia="ru-RU"/>
        </w:rPr>
        <w:t>Ю.Н.Усков</w:t>
      </w:r>
      <w:proofErr w:type="spellEnd"/>
    </w:p>
    <w:p w:rsidR="00BD4C56" w:rsidRPr="00196965" w:rsidRDefault="00BD4C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C56" w:rsidRPr="00196965" w:rsidRDefault="00BD4C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C56" w:rsidRPr="00196965" w:rsidRDefault="00BD4C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C56" w:rsidRPr="00196965" w:rsidRDefault="00BD4C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C56" w:rsidRPr="00196965" w:rsidRDefault="00BD4C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C56" w:rsidRPr="00196965" w:rsidRDefault="00BD4C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380" w:rsidRDefault="008A1380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965" w:rsidRDefault="00196965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1380" w:rsidRDefault="008A1380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1380" w:rsidRDefault="008A1380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1380" w:rsidRDefault="008A1380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1380" w:rsidRDefault="008A1380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1380" w:rsidRDefault="008A1380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1C70" w:rsidRDefault="00591C70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1C70" w:rsidRDefault="00591C70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1C70" w:rsidRDefault="00591C70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608" w:rsidRDefault="008A1380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Фокеева Е.А.</w:t>
      </w:r>
    </w:p>
    <w:p w:rsidR="00591C70" w:rsidRDefault="00591C70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1380" w:rsidRPr="008A1380" w:rsidRDefault="0073136D" w:rsidP="00591C70">
      <w:pPr>
        <w:widowControl w:val="0"/>
        <w:tabs>
          <w:tab w:val="left" w:pos="5387"/>
        </w:tabs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lastRenderedPageBreak/>
        <w:t xml:space="preserve">      </w:t>
      </w:r>
      <w:r w:rsidR="008A1380" w:rsidRPr="008A1380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    </w:t>
      </w:r>
      <w:r w:rsidR="00591C70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                              </w:t>
      </w:r>
      <w:r w:rsidR="008A1380" w:rsidRPr="008A1380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                                     Приложение</w:t>
      </w:r>
    </w:p>
    <w:p w:rsidR="008A1380" w:rsidRPr="008A1380" w:rsidRDefault="008A1380" w:rsidP="008A1380">
      <w:pPr>
        <w:widowControl w:val="0"/>
        <w:spacing w:after="0" w:line="240" w:lineRule="auto"/>
        <w:ind w:left="5387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A1380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 постановлению администр</w:t>
      </w:r>
      <w:r w:rsidRPr="008A1380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а</w:t>
      </w:r>
      <w:r w:rsidRPr="008A1380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ции Светлоярского муниципал</w:t>
      </w:r>
      <w:r w:rsidRPr="008A1380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ь</w:t>
      </w:r>
      <w:r w:rsidRPr="008A1380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ного района Волгоградской о</w:t>
      </w:r>
      <w:r w:rsidRPr="008A1380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б</w:t>
      </w:r>
      <w:r w:rsidRPr="008A1380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ласти</w:t>
      </w:r>
    </w:p>
    <w:p w:rsidR="008A1380" w:rsidRPr="008A1380" w:rsidRDefault="008A1380" w:rsidP="008A1380">
      <w:pPr>
        <w:widowControl w:val="0"/>
        <w:spacing w:after="0" w:line="240" w:lineRule="auto"/>
        <w:ind w:left="5387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A1380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от ___________ 2021 № ______</w:t>
      </w:r>
    </w:p>
    <w:p w:rsidR="00187009" w:rsidRDefault="00187009" w:rsidP="00E54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7009" w:rsidRPr="00187009" w:rsidRDefault="008A1380" w:rsidP="008A1380">
      <w:pPr>
        <w:pStyle w:val="aa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87009" w:rsidRPr="00187009">
        <w:rPr>
          <w:rFonts w:ascii="Arial" w:hAnsi="Arial" w:cs="Arial"/>
          <w:sz w:val="24"/>
          <w:szCs w:val="24"/>
        </w:rPr>
        <w:t>УТВЕРЖДЕН</w:t>
      </w:r>
    </w:p>
    <w:p w:rsidR="00187009" w:rsidRPr="00187009" w:rsidRDefault="00187009" w:rsidP="008A1380">
      <w:pPr>
        <w:pStyle w:val="aa"/>
        <w:ind w:left="5387"/>
        <w:rPr>
          <w:rFonts w:ascii="Arial" w:hAnsi="Arial" w:cs="Arial"/>
          <w:sz w:val="24"/>
          <w:szCs w:val="24"/>
        </w:rPr>
      </w:pPr>
      <w:r w:rsidRPr="00187009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187009" w:rsidRPr="00187009" w:rsidRDefault="00187009" w:rsidP="008A1380">
      <w:pPr>
        <w:pStyle w:val="aa"/>
        <w:ind w:left="5387"/>
        <w:rPr>
          <w:rFonts w:ascii="Arial" w:hAnsi="Arial" w:cs="Arial"/>
          <w:sz w:val="24"/>
          <w:szCs w:val="24"/>
        </w:rPr>
      </w:pPr>
      <w:r w:rsidRPr="00187009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187009" w:rsidRPr="00187009" w:rsidRDefault="00187009" w:rsidP="008A1380">
      <w:pPr>
        <w:pStyle w:val="aa"/>
        <w:ind w:left="5387"/>
        <w:rPr>
          <w:rFonts w:ascii="Arial" w:hAnsi="Arial" w:cs="Arial"/>
          <w:sz w:val="24"/>
          <w:szCs w:val="24"/>
        </w:rPr>
      </w:pPr>
      <w:r w:rsidRPr="00187009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187009" w:rsidRPr="00187009" w:rsidRDefault="00187009" w:rsidP="008A1380">
      <w:pPr>
        <w:pStyle w:val="aa"/>
        <w:ind w:left="5387"/>
        <w:rPr>
          <w:rFonts w:ascii="Arial" w:hAnsi="Arial" w:cs="Arial"/>
          <w:sz w:val="24"/>
          <w:szCs w:val="24"/>
        </w:rPr>
      </w:pPr>
      <w:r w:rsidRPr="00187009">
        <w:rPr>
          <w:rFonts w:ascii="Arial" w:hAnsi="Arial" w:cs="Arial"/>
          <w:sz w:val="24"/>
          <w:szCs w:val="24"/>
        </w:rPr>
        <w:t>от «___»_______2021 г. №_____</w:t>
      </w:r>
    </w:p>
    <w:p w:rsidR="00187009" w:rsidRPr="00196965" w:rsidRDefault="00187009" w:rsidP="008A1380">
      <w:pPr>
        <w:pStyle w:val="aa"/>
        <w:ind w:left="5387"/>
        <w:jc w:val="center"/>
        <w:rPr>
          <w:rFonts w:ascii="Arial" w:hAnsi="Arial" w:cs="Arial"/>
          <w:sz w:val="24"/>
          <w:szCs w:val="24"/>
        </w:rPr>
      </w:pPr>
    </w:p>
    <w:p w:rsidR="00187009" w:rsidRPr="00196965" w:rsidRDefault="004C61A7" w:rsidP="00187009">
      <w:pPr>
        <w:pStyle w:val="aa"/>
        <w:jc w:val="center"/>
        <w:rPr>
          <w:rFonts w:ascii="Arial" w:eastAsia="Times New Roman" w:hAnsi="Arial" w:cs="Arial"/>
          <w:b/>
          <w:sz w:val="24"/>
          <w:szCs w:val="24"/>
        </w:rPr>
      </w:pPr>
      <w:hyperlink w:anchor="Par35" w:history="1">
        <w:proofErr w:type="gramStart"/>
        <w:r w:rsidR="00187009" w:rsidRPr="00196965">
          <w:rPr>
            <w:rFonts w:ascii="Arial" w:eastAsia="Times New Roman" w:hAnsi="Arial" w:cs="Arial"/>
            <w:b/>
            <w:sz w:val="24"/>
            <w:szCs w:val="24"/>
          </w:rPr>
          <w:t>С</w:t>
        </w:r>
      </w:hyperlink>
      <w:r w:rsidR="00187009" w:rsidRPr="00196965">
        <w:rPr>
          <w:rFonts w:ascii="Arial" w:eastAsia="Times New Roman" w:hAnsi="Arial" w:cs="Arial"/>
          <w:b/>
          <w:sz w:val="24"/>
          <w:szCs w:val="24"/>
        </w:rPr>
        <w:t>ОСТАВ</w:t>
      </w:r>
      <w:proofErr w:type="gramEnd"/>
    </w:p>
    <w:p w:rsidR="00187009" w:rsidRPr="00196965" w:rsidRDefault="00187009" w:rsidP="00187009">
      <w:pPr>
        <w:pStyle w:val="aa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96965">
        <w:rPr>
          <w:rFonts w:ascii="Arial" w:eastAsia="Times New Roman" w:hAnsi="Arial" w:cs="Arial"/>
          <w:b/>
          <w:sz w:val="24"/>
          <w:szCs w:val="24"/>
        </w:rPr>
        <w:t>межведомственной комиссии по оценке и обследованию помещения в ц</w:t>
      </w:r>
      <w:r w:rsidRPr="00196965">
        <w:rPr>
          <w:rFonts w:ascii="Arial" w:eastAsia="Times New Roman" w:hAnsi="Arial" w:cs="Arial"/>
          <w:b/>
          <w:sz w:val="24"/>
          <w:szCs w:val="24"/>
        </w:rPr>
        <w:t>е</w:t>
      </w:r>
      <w:r w:rsidRPr="00196965">
        <w:rPr>
          <w:rFonts w:ascii="Arial" w:eastAsia="Times New Roman" w:hAnsi="Arial" w:cs="Arial"/>
          <w:b/>
          <w:sz w:val="24"/>
          <w:szCs w:val="24"/>
        </w:rPr>
        <w:t>лях признания его жилым помещением, жилого помещения пригодным                          (непригодным) для проживания граждан, а также многоквартирного дома в целях признания его аварийным и подлежащим сносу или реконстру</w:t>
      </w:r>
      <w:r w:rsidRPr="00196965">
        <w:rPr>
          <w:rFonts w:ascii="Arial" w:eastAsia="Times New Roman" w:hAnsi="Arial" w:cs="Arial"/>
          <w:b/>
          <w:sz w:val="24"/>
          <w:szCs w:val="24"/>
        </w:rPr>
        <w:t>к</w:t>
      </w:r>
      <w:r w:rsidRPr="00196965">
        <w:rPr>
          <w:rFonts w:ascii="Arial" w:eastAsia="Times New Roman" w:hAnsi="Arial" w:cs="Arial"/>
          <w:b/>
          <w:sz w:val="24"/>
          <w:szCs w:val="24"/>
        </w:rPr>
        <w:t>ции на территории Светлоярского городского поселения Светлоярского                                      муниципального района  Волгоградской области</w:t>
      </w:r>
    </w:p>
    <w:p w:rsidR="00187009" w:rsidRPr="00196965" w:rsidRDefault="00187009" w:rsidP="00187009">
      <w:pPr>
        <w:pStyle w:val="aa"/>
        <w:rPr>
          <w:rFonts w:ascii="Arial" w:hAnsi="Arial" w:cs="Arial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227"/>
        <w:gridCol w:w="425"/>
        <w:gridCol w:w="5670"/>
      </w:tblGrid>
      <w:tr w:rsidR="00187009" w:rsidRPr="00196965" w:rsidTr="00D23AF8">
        <w:tc>
          <w:tcPr>
            <w:tcW w:w="3227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 xml:space="preserve">Гладков                           Александр Валерьевич    </w:t>
            </w:r>
          </w:p>
        </w:tc>
        <w:tc>
          <w:tcPr>
            <w:tcW w:w="425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5670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</w:t>
            </w:r>
            <w:r w:rsidRPr="00196965">
              <w:rPr>
                <w:rFonts w:ascii="Arial" w:hAnsi="Arial" w:cs="Arial"/>
                <w:sz w:val="24"/>
                <w:szCs w:val="24"/>
              </w:rPr>
              <w:t>ь</w:t>
            </w:r>
            <w:r w:rsidRPr="00196965">
              <w:rPr>
                <w:rFonts w:ascii="Arial" w:hAnsi="Arial" w:cs="Arial"/>
                <w:sz w:val="24"/>
                <w:szCs w:val="24"/>
              </w:rPr>
              <w:t>ного района Волгоградской области, председ</w:t>
            </w:r>
            <w:r w:rsidRPr="00196965">
              <w:rPr>
                <w:rFonts w:ascii="Arial" w:hAnsi="Arial" w:cs="Arial"/>
                <w:sz w:val="24"/>
                <w:szCs w:val="24"/>
              </w:rPr>
              <w:t>а</w:t>
            </w:r>
            <w:r w:rsidRPr="00196965">
              <w:rPr>
                <w:rFonts w:ascii="Arial" w:hAnsi="Arial" w:cs="Arial"/>
                <w:sz w:val="24"/>
                <w:szCs w:val="24"/>
              </w:rPr>
              <w:t>тель комиссии;</w:t>
            </w:r>
          </w:p>
        </w:tc>
      </w:tr>
      <w:tr w:rsidR="00187009" w:rsidRPr="00196965" w:rsidTr="00D23AF8">
        <w:tc>
          <w:tcPr>
            <w:tcW w:w="3227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Колесникова                       Татьяна Николаевна</w:t>
            </w:r>
          </w:p>
        </w:tc>
        <w:tc>
          <w:tcPr>
            <w:tcW w:w="425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начальник отдела архитектуры, строительства и ЖКХ администрации Светлоярского муниц</w:t>
            </w:r>
            <w:r w:rsidRPr="00196965">
              <w:rPr>
                <w:rFonts w:ascii="Arial" w:hAnsi="Arial" w:cs="Arial"/>
                <w:sz w:val="24"/>
                <w:szCs w:val="24"/>
              </w:rPr>
              <w:t>и</w:t>
            </w:r>
            <w:r w:rsidRPr="00196965"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области, зам</w:t>
            </w:r>
            <w:r w:rsidRPr="00196965">
              <w:rPr>
                <w:rFonts w:ascii="Arial" w:hAnsi="Arial" w:cs="Arial"/>
                <w:sz w:val="24"/>
                <w:szCs w:val="24"/>
              </w:rPr>
              <w:t>е</w:t>
            </w:r>
            <w:r w:rsidRPr="00196965">
              <w:rPr>
                <w:rFonts w:ascii="Arial" w:hAnsi="Arial" w:cs="Arial"/>
                <w:sz w:val="24"/>
                <w:szCs w:val="24"/>
              </w:rPr>
              <w:t xml:space="preserve">ститель председателя комиссии; </w:t>
            </w:r>
          </w:p>
        </w:tc>
      </w:tr>
      <w:tr w:rsidR="00187009" w:rsidRPr="00196965" w:rsidTr="00D23AF8">
        <w:tc>
          <w:tcPr>
            <w:tcW w:w="3227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Фокеева                                  Елена Александровна</w:t>
            </w:r>
          </w:p>
        </w:tc>
        <w:tc>
          <w:tcPr>
            <w:tcW w:w="425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консультант отдела архитектуры, строител</w:t>
            </w:r>
            <w:r w:rsidRPr="00196965">
              <w:rPr>
                <w:rFonts w:ascii="Arial" w:hAnsi="Arial" w:cs="Arial"/>
                <w:sz w:val="24"/>
                <w:szCs w:val="24"/>
              </w:rPr>
              <w:t>ь</w:t>
            </w:r>
            <w:r w:rsidRPr="00196965">
              <w:rPr>
                <w:rFonts w:ascii="Arial" w:hAnsi="Arial" w:cs="Arial"/>
                <w:sz w:val="24"/>
                <w:szCs w:val="24"/>
              </w:rPr>
              <w:t>ства и ЖКХ администрации Светлоярского м</w:t>
            </w:r>
            <w:r w:rsidRPr="00196965">
              <w:rPr>
                <w:rFonts w:ascii="Arial" w:hAnsi="Arial" w:cs="Arial"/>
                <w:sz w:val="24"/>
                <w:szCs w:val="24"/>
              </w:rPr>
              <w:t>у</w:t>
            </w:r>
            <w:r w:rsidRPr="00196965">
              <w:rPr>
                <w:rFonts w:ascii="Arial" w:hAnsi="Arial" w:cs="Arial"/>
                <w:sz w:val="24"/>
                <w:szCs w:val="24"/>
              </w:rPr>
              <w:t>ниципального района Волгоградской области, секретарь комиссии;</w:t>
            </w:r>
          </w:p>
        </w:tc>
      </w:tr>
      <w:tr w:rsidR="00187009" w:rsidRPr="00196965" w:rsidTr="00D23AF8">
        <w:tc>
          <w:tcPr>
            <w:tcW w:w="9322" w:type="dxa"/>
            <w:gridSpan w:val="3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187009" w:rsidRPr="00196965" w:rsidTr="00D23AF8">
        <w:tc>
          <w:tcPr>
            <w:tcW w:w="3227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009" w:rsidRPr="00196965" w:rsidTr="00D23AF8">
        <w:tc>
          <w:tcPr>
            <w:tcW w:w="3227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Жуков                                                Виктор Иванович</w:t>
            </w:r>
          </w:p>
        </w:tc>
        <w:tc>
          <w:tcPr>
            <w:tcW w:w="425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главный архитектор  администрации Светлоя</w:t>
            </w:r>
            <w:r w:rsidRPr="00196965">
              <w:rPr>
                <w:rFonts w:ascii="Arial" w:hAnsi="Arial" w:cs="Arial"/>
                <w:sz w:val="24"/>
                <w:szCs w:val="24"/>
              </w:rPr>
              <w:t>р</w:t>
            </w:r>
            <w:r w:rsidRPr="00196965">
              <w:rPr>
                <w:rFonts w:ascii="Arial" w:hAnsi="Arial" w:cs="Arial"/>
                <w:sz w:val="24"/>
                <w:szCs w:val="24"/>
              </w:rPr>
              <w:t>ского муниципального района Волгоградской области;</w:t>
            </w:r>
          </w:p>
        </w:tc>
      </w:tr>
      <w:tr w:rsidR="00187009" w:rsidRPr="00196965" w:rsidTr="00D23AF8">
        <w:tc>
          <w:tcPr>
            <w:tcW w:w="3227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 xml:space="preserve">Ашадзе                                      Иван Нугзарович  </w:t>
            </w:r>
          </w:p>
        </w:tc>
        <w:tc>
          <w:tcPr>
            <w:tcW w:w="425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начальник отдела по ГО и ЧС, ООС и</w:t>
            </w:r>
            <w:proofErr w:type="gramStart"/>
            <w:r w:rsidRPr="00196965">
              <w:rPr>
                <w:rFonts w:ascii="Arial" w:hAnsi="Arial" w:cs="Arial"/>
                <w:sz w:val="24"/>
                <w:szCs w:val="24"/>
              </w:rPr>
              <w:t xml:space="preserve"> Э</w:t>
            </w:r>
            <w:proofErr w:type="gramEnd"/>
            <w:r w:rsidRPr="00196965">
              <w:rPr>
                <w:rFonts w:ascii="Arial" w:hAnsi="Arial" w:cs="Arial"/>
                <w:sz w:val="24"/>
                <w:szCs w:val="24"/>
              </w:rPr>
              <w:t xml:space="preserve"> адм</w:t>
            </w:r>
            <w:r w:rsidRPr="00196965">
              <w:rPr>
                <w:rFonts w:ascii="Arial" w:hAnsi="Arial" w:cs="Arial"/>
                <w:sz w:val="24"/>
                <w:szCs w:val="24"/>
              </w:rPr>
              <w:t>и</w:t>
            </w:r>
            <w:r w:rsidRPr="00196965">
              <w:rPr>
                <w:rFonts w:ascii="Arial" w:hAnsi="Arial" w:cs="Arial"/>
                <w:sz w:val="24"/>
                <w:szCs w:val="24"/>
              </w:rPr>
              <w:t>нистрации Светлоярского муниципального ра</w:t>
            </w:r>
            <w:r w:rsidRPr="00196965">
              <w:rPr>
                <w:rFonts w:ascii="Arial" w:hAnsi="Arial" w:cs="Arial"/>
                <w:sz w:val="24"/>
                <w:szCs w:val="24"/>
              </w:rPr>
              <w:t>й</w:t>
            </w:r>
            <w:r w:rsidRPr="00196965">
              <w:rPr>
                <w:rFonts w:ascii="Arial" w:hAnsi="Arial" w:cs="Arial"/>
                <w:sz w:val="24"/>
                <w:szCs w:val="24"/>
              </w:rPr>
              <w:t>она Волгоградской области;</w:t>
            </w:r>
          </w:p>
        </w:tc>
      </w:tr>
      <w:tr w:rsidR="00187009" w:rsidRPr="00196965" w:rsidTr="00D23AF8">
        <w:tc>
          <w:tcPr>
            <w:tcW w:w="3227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Лемешко                                              Ирина Александровна</w:t>
            </w:r>
          </w:p>
        </w:tc>
        <w:tc>
          <w:tcPr>
            <w:tcW w:w="425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начальник отдела по управлению муниципал</w:t>
            </w:r>
            <w:r w:rsidRPr="00196965">
              <w:rPr>
                <w:rFonts w:ascii="Arial" w:hAnsi="Arial" w:cs="Arial"/>
                <w:sz w:val="24"/>
                <w:szCs w:val="24"/>
              </w:rPr>
              <w:t>ь</w:t>
            </w:r>
            <w:r w:rsidRPr="00196965">
              <w:rPr>
                <w:rFonts w:ascii="Arial" w:hAnsi="Arial" w:cs="Arial"/>
                <w:sz w:val="24"/>
                <w:szCs w:val="24"/>
              </w:rPr>
              <w:t>ным имуществом и земельными ресурсами а</w:t>
            </w:r>
            <w:r w:rsidRPr="00196965">
              <w:rPr>
                <w:rFonts w:ascii="Arial" w:hAnsi="Arial" w:cs="Arial"/>
                <w:sz w:val="24"/>
                <w:szCs w:val="24"/>
              </w:rPr>
              <w:t>д</w:t>
            </w:r>
            <w:r w:rsidRPr="00196965">
              <w:rPr>
                <w:rFonts w:ascii="Arial" w:hAnsi="Arial" w:cs="Arial"/>
                <w:sz w:val="24"/>
                <w:szCs w:val="24"/>
              </w:rPr>
              <w:t>министрации Светлоярского муниципального района Волгоградской области;</w:t>
            </w:r>
          </w:p>
        </w:tc>
      </w:tr>
      <w:tr w:rsidR="00187009" w:rsidRPr="00196965" w:rsidTr="00D23AF8">
        <w:tc>
          <w:tcPr>
            <w:tcW w:w="3227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 xml:space="preserve">Чернецкая                                             Сабина </w:t>
            </w:r>
            <w:proofErr w:type="spellStart"/>
            <w:r w:rsidRPr="00196965">
              <w:rPr>
                <w:rFonts w:ascii="Arial" w:hAnsi="Arial" w:cs="Arial"/>
                <w:sz w:val="24"/>
                <w:szCs w:val="24"/>
              </w:rPr>
              <w:t>Джаханшаевна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начальник отдела экономики, развития пре</w:t>
            </w:r>
            <w:r w:rsidRPr="00196965">
              <w:rPr>
                <w:rFonts w:ascii="Arial" w:hAnsi="Arial" w:cs="Arial"/>
                <w:sz w:val="24"/>
                <w:szCs w:val="24"/>
              </w:rPr>
              <w:t>д</w:t>
            </w:r>
            <w:r w:rsidRPr="00196965">
              <w:rPr>
                <w:rFonts w:ascii="Arial" w:hAnsi="Arial" w:cs="Arial"/>
                <w:sz w:val="24"/>
                <w:szCs w:val="24"/>
              </w:rPr>
              <w:t>принимательства и защиты прав потребителей администрации Светлоярского муниципального района Волгоградской области;</w:t>
            </w:r>
          </w:p>
        </w:tc>
      </w:tr>
      <w:tr w:rsidR="00187009" w:rsidRPr="00196965" w:rsidTr="00D23AF8">
        <w:tc>
          <w:tcPr>
            <w:tcW w:w="3227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Троилина                                        Любовь Владимировна</w:t>
            </w:r>
          </w:p>
        </w:tc>
        <w:tc>
          <w:tcPr>
            <w:tcW w:w="425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начальник юридического отдела администрации Светлоярского муниципального района Волг</w:t>
            </w:r>
            <w:r w:rsidRPr="00196965">
              <w:rPr>
                <w:rFonts w:ascii="Arial" w:hAnsi="Arial" w:cs="Arial"/>
                <w:sz w:val="24"/>
                <w:szCs w:val="24"/>
              </w:rPr>
              <w:t>о</w:t>
            </w:r>
            <w:r w:rsidRPr="00196965">
              <w:rPr>
                <w:rFonts w:ascii="Arial" w:hAnsi="Arial" w:cs="Arial"/>
                <w:sz w:val="24"/>
                <w:szCs w:val="24"/>
              </w:rPr>
              <w:t>градской области;</w:t>
            </w:r>
          </w:p>
        </w:tc>
      </w:tr>
      <w:tr w:rsidR="00187009" w:rsidRPr="00196965" w:rsidTr="00D23AF8">
        <w:tc>
          <w:tcPr>
            <w:tcW w:w="3227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 xml:space="preserve">Клюев                                                Александр Сергеевич </w:t>
            </w:r>
          </w:p>
        </w:tc>
        <w:tc>
          <w:tcPr>
            <w:tcW w:w="425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eastAsia="Palatino Linotype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eastAsia="Palatino Linotype" w:hAnsi="Arial" w:cs="Arial"/>
                <w:sz w:val="24"/>
                <w:szCs w:val="24"/>
              </w:rPr>
              <w:t>глава Светлоярского городского поселения Светлоярского муниципального района Волг</w:t>
            </w:r>
            <w:r w:rsidRPr="00196965">
              <w:rPr>
                <w:rFonts w:ascii="Arial" w:eastAsia="Palatino Linotype" w:hAnsi="Arial" w:cs="Arial"/>
                <w:sz w:val="24"/>
                <w:szCs w:val="24"/>
              </w:rPr>
              <w:t>о</w:t>
            </w:r>
            <w:r w:rsidRPr="00196965">
              <w:rPr>
                <w:rFonts w:ascii="Arial" w:eastAsia="Palatino Linotype" w:hAnsi="Arial" w:cs="Arial"/>
                <w:sz w:val="24"/>
                <w:szCs w:val="24"/>
              </w:rPr>
              <w:t>градской области</w:t>
            </w:r>
            <w:r w:rsidRPr="00196965">
              <w:rPr>
                <w:rFonts w:ascii="Arial" w:hAnsi="Arial" w:cs="Arial"/>
                <w:sz w:val="24"/>
                <w:szCs w:val="24"/>
              </w:rPr>
              <w:t xml:space="preserve">  (по согласованию);</w:t>
            </w:r>
          </w:p>
        </w:tc>
      </w:tr>
      <w:tr w:rsidR="00187009" w:rsidRPr="00196965" w:rsidTr="00D23AF8">
        <w:tc>
          <w:tcPr>
            <w:tcW w:w="3227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009" w:rsidRPr="00196965" w:rsidTr="00D23AF8">
        <w:tc>
          <w:tcPr>
            <w:tcW w:w="3227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Новиков                                            Владимир Александрович</w:t>
            </w:r>
          </w:p>
        </w:tc>
        <w:tc>
          <w:tcPr>
            <w:tcW w:w="425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директор муниципального бюджетного учр</w:t>
            </w:r>
            <w:r w:rsidRPr="00196965">
              <w:rPr>
                <w:rFonts w:ascii="Arial" w:hAnsi="Arial" w:cs="Arial"/>
                <w:sz w:val="24"/>
                <w:szCs w:val="24"/>
              </w:rPr>
              <w:t>е</w:t>
            </w:r>
            <w:r w:rsidRPr="00196965">
              <w:rPr>
                <w:rFonts w:ascii="Arial" w:hAnsi="Arial" w:cs="Arial"/>
                <w:sz w:val="24"/>
                <w:szCs w:val="24"/>
              </w:rPr>
              <w:t>ждения «Управление муниципального хозя</w:t>
            </w:r>
            <w:r w:rsidRPr="00196965">
              <w:rPr>
                <w:rFonts w:ascii="Arial" w:hAnsi="Arial" w:cs="Arial"/>
                <w:sz w:val="24"/>
                <w:szCs w:val="24"/>
              </w:rPr>
              <w:t>й</w:t>
            </w:r>
            <w:r w:rsidRPr="00196965">
              <w:rPr>
                <w:rFonts w:ascii="Arial" w:hAnsi="Arial" w:cs="Arial"/>
                <w:sz w:val="24"/>
                <w:szCs w:val="24"/>
              </w:rPr>
              <w:t>ства»</w:t>
            </w: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</w:tc>
      </w:tr>
      <w:tr w:rsidR="00187009" w:rsidRPr="00196965" w:rsidTr="00D23AF8">
        <w:tc>
          <w:tcPr>
            <w:tcW w:w="3227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Батищев                                  Владимир Александрович</w:t>
            </w:r>
          </w:p>
        </w:tc>
        <w:tc>
          <w:tcPr>
            <w:tcW w:w="425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ведущий специалист отдела архитектуры, стр</w:t>
            </w:r>
            <w:r w:rsidRPr="00196965">
              <w:rPr>
                <w:rFonts w:ascii="Arial" w:hAnsi="Arial" w:cs="Arial"/>
                <w:sz w:val="24"/>
                <w:szCs w:val="24"/>
              </w:rPr>
              <w:t>о</w:t>
            </w:r>
            <w:r w:rsidRPr="00196965">
              <w:rPr>
                <w:rFonts w:ascii="Arial" w:hAnsi="Arial" w:cs="Arial"/>
                <w:sz w:val="24"/>
                <w:szCs w:val="24"/>
              </w:rPr>
              <w:t>ительства и ЖКХ администрации Светлоярск</w:t>
            </w:r>
            <w:r w:rsidRPr="00196965">
              <w:rPr>
                <w:rFonts w:ascii="Arial" w:hAnsi="Arial" w:cs="Arial"/>
                <w:sz w:val="24"/>
                <w:szCs w:val="24"/>
              </w:rPr>
              <w:t>о</w:t>
            </w:r>
            <w:r w:rsidRPr="00196965">
              <w:rPr>
                <w:rFonts w:ascii="Arial" w:hAnsi="Arial" w:cs="Arial"/>
                <w:sz w:val="24"/>
                <w:szCs w:val="24"/>
              </w:rPr>
              <w:t>го муниципального района Волгоградской обл</w:t>
            </w:r>
            <w:r w:rsidRPr="00196965">
              <w:rPr>
                <w:rFonts w:ascii="Arial" w:hAnsi="Arial" w:cs="Arial"/>
                <w:sz w:val="24"/>
                <w:szCs w:val="24"/>
              </w:rPr>
              <w:t>а</w:t>
            </w:r>
            <w:r w:rsidRPr="00196965">
              <w:rPr>
                <w:rFonts w:ascii="Arial" w:hAnsi="Arial" w:cs="Arial"/>
                <w:sz w:val="24"/>
                <w:szCs w:val="24"/>
              </w:rPr>
              <w:t>сти, наделенный полномочиями по осущест</w:t>
            </w:r>
            <w:r w:rsidRPr="00196965">
              <w:rPr>
                <w:rFonts w:ascii="Arial" w:hAnsi="Arial" w:cs="Arial"/>
                <w:sz w:val="24"/>
                <w:szCs w:val="24"/>
              </w:rPr>
              <w:t>в</w:t>
            </w:r>
            <w:r w:rsidRPr="00196965">
              <w:rPr>
                <w:rFonts w:ascii="Arial" w:hAnsi="Arial" w:cs="Arial"/>
                <w:sz w:val="24"/>
                <w:szCs w:val="24"/>
              </w:rPr>
              <w:t>лению муниципального жилищного контроля на территории Светлоярского городского посел</w:t>
            </w:r>
            <w:r w:rsidRPr="00196965">
              <w:rPr>
                <w:rFonts w:ascii="Arial" w:hAnsi="Arial" w:cs="Arial"/>
                <w:sz w:val="24"/>
                <w:szCs w:val="24"/>
              </w:rPr>
              <w:t>е</w:t>
            </w:r>
            <w:r w:rsidRPr="00196965">
              <w:rPr>
                <w:rFonts w:ascii="Arial" w:hAnsi="Arial" w:cs="Arial"/>
                <w:sz w:val="24"/>
                <w:szCs w:val="24"/>
              </w:rPr>
              <w:t>ния Светлоярского муниципального района Волгоградской области;</w:t>
            </w:r>
          </w:p>
        </w:tc>
      </w:tr>
      <w:tr w:rsidR="00187009" w:rsidRPr="00196965" w:rsidTr="00D23AF8">
        <w:tc>
          <w:tcPr>
            <w:tcW w:w="3227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Иванов                                                  Денис Владимирович</w:t>
            </w:r>
          </w:p>
        </w:tc>
        <w:tc>
          <w:tcPr>
            <w:tcW w:w="425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 xml:space="preserve">начальник ОНД и </w:t>
            </w:r>
            <w:proofErr w:type="gramStart"/>
            <w:r w:rsidRPr="00196965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196965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196965">
              <w:rPr>
                <w:rFonts w:ascii="Arial" w:hAnsi="Arial" w:cs="Arial"/>
                <w:sz w:val="24"/>
                <w:szCs w:val="24"/>
              </w:rPr>
              <w:t>Котельниковскому</w:t>
            </w:r>
            <w:proofErr w:type="spellEnd"/>
            <w:r w:rsidRPr="00196965">
              <w:rPr>
                <w:rFonts w:ascii="Arial" w:hAnsi="Arial" w:cs="Arial"/>
                <w:sz w:val="24"/>
                <w:szCs w:val="24"/>
              </w:rPr>
              <w:t>, О</w:t>
            </w:r>
            <w:r w:rsidRPr="00196965">
              <w:rPr>
                <w:rFonts w:ascii="Arial" w:hAnsi="Arial" w:cs="Arial"/>
                <w:sz w:val="24"/>
                <w:szCs w:val="24"/>
              </w:rPr>
              <w:t>к</w:t>
            </w:r>
            <w:r w:rsidRPr="00196965">
              <w:rPr>
                <w:rFonts w:ascii="Arial" w:hAnsi="Arial" w:cs="Arial"/>
                <w:sz w:val="24"/>
                <w:szCs w:val="24"/>
              </w:rPr>
              <w:t>тябрьскому и Светлоярскому району области УНД и ПР ГУ МЧС России по Волгоградской о</w:t>
            </w:r>
            <w:r w:rsidRPr="00196965">
              <w:rPr>
                <w:rFonts w:ascii="Arial" w:hAnsi="Arial" w:cs="Arial"/>
                <w:sz w:val="24"/>
                <w:szCs w:val="24"/>
              </w:rPr>
              <w:t>б</w:t>
            </w:r>
            <w:r w:rsidRPr="00196965">
              <w:rPr>
                <w:rFonts w:ascii="Arial" w:hAnsi="Arial" w:cs="Arial"/>
                <w:sz w:val="24"/>
                <w:szCs w:val="24"/>
              </w:rPr>
              <w:t>ласти   (по согласованию);</w:t>
            </w:r>
          </w:p>
        </w:tc>
      </w:tr>
      <w:tr w:rsidR="00187009" w:rsidRPr="00196965" w:rsidTr="00D23AF8">
        <w:tc>
          <w:tcPr>
            <w:tcW w:w="3227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Рысухина                                          Наталья Анатольевна</w:t>
            </w:r>
          </w:p>
        </w:tc>
        <w:tc>
          <w:tcPr>
            <w:tcW w:w="425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 xml:space="preserve">главный врач ГБУЗ «Светлоярская ЦРБ» </w:t>
            </w: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</w:tc>
      </w:tr>
      <w:tr w:rsidR="00187009" w:rsidRPr="00196965" w:rsidTr="00D23AF8">
        <w:tc>
          <w:tcPr>
            <w:tcW w:w="3227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Беляк                                                    Сергей Владимирович</w:t>
            </w:r>
          </w:p>
        </w:tc>
        <w:tc>
          <w:tcPr>
            <w:tcW w:w="425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 xml:space="preserve">директор ООО «УО «Светлоярское ЖХ» </w:t>
            </w: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</w:tc>
      </w:tr>
      <w:tr w:rsidR="00187009" w:rsidRPr="00196965" w:rsidTr="00D23AF8">
        <w:tc>
          <w:tcPr>
            <w:tcW w:w="3227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Попова                                               Кристина Алексеевна</w:t>
            </w:r>
          </w:p>
        </w:tc>
        <w:tc>
          <w:tcPr>
            <w:tcW w:w="425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директор ООО «УК «Тамерлан»</w:t>
            </w: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</w:tc>
      </w:tr>
      <w:tr w:rsidR="00187009" w:rsidRPr="00196965" w:rsidTr="00D23AF8">
        <w:tc>
          <w:tcPr>
            <w:tcW w:w="3227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Грек                                                   Людмила Николаевна</w:t>
            </w: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директор ООО «Светлоярское ЖЭУ № 1»</w:t>
            </w: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187009" w:rsidRPr="00196965" w:rsidTr="00D23AF8">
        <w:tc>
          <w:tcPr>
            <w:tcW w:w="3227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Эксперты</w:t>
            </w:r>
          </w:p>
        </w:tc>
        <w:tc>
          <w:tcPr>
            <w:tcW w:w="425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87009" w:rsidRPr="00196965" w:rsidRDefault="00187009" w:rsidP="0018700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96965">
              <w:rPr>
                <w:rFonts w:ascii="Arial" w:hAnsi="Arial" w:cs="Arial"/>
                <w:sz w:val="24"/>
                <w:szCs w:val="24"/>
              </w:rPr>
              <w:t>аттестованные в установленном порядке на право подготовки заключений экспертизы пр</w:t>
            </w:r>
            <w:r w:rsidRPr="00196965">
              <w:rPr>
                <w:rFonts w:ascii="Arial" w:hAnsi="Arial" w:cs="Arial"/>
                <w:sz w:val="24"/>
                <w:szCs w:val="24"/>
              </w:rPr>
              <w:t>о</w:t>
            </w:r>
            <w:r w:rsidRPr="00196965">
              <w:rPr>
                <w:rFonts w:ascii="Arial" w:hAnsi="Arial" w:cs="Arial"/>
                <w:sz w:val="24"/>
                <w:szCs w:val="24"/>
              </w:rPr>
              <w:t>ектной документации и (или) результатов инж</w:t>
            </w:r>
            <w:r w:rsidRPr="00196965">
              <w:rPr>
                <w:rFonts w:ascii="Arial" w:hAnsi="Arial" w:cs="Arial"/>
                <w:sz w:val="24"/>
                <w:szCs w:val="24"/>
              </w:rPr>
              <w:t>е</w:t>
            </w:r>
            <w:r w:rsidRPr="00196965">
              <w:rPr>
                <w:rFonts w:ascii="Arial" w:hAnsi="Arial" w:cs="Arial"/>
                <w:sz w:val="24"/>
                <w:szCs w:val="24"/>
              </w:rPr>
              <w:t>нерных изысканий, в том числе в случае пров</w:t>
            </w:r>
            <w:r w:rsidRPr="00196965">
              <w:rPr>
                <w:rFonts w:ascii="Arial" w:hAnsi="Arial" w:cs="Arial"/>
                <w:sz w:val="24"/>
                <w:szCs w:val="24"/>
              </w:rPr>
              <w:t>е</w:t>
            </w:r>
            <w:r w:rsidRPr="00196965">
              <w:rPr>
                <w:rFonts w:ascii="Arial" w:hAnsi="Arial" w:cs="Arial"/>
                <w:sz w:val="24"/>
                <w:szCs w:val="24"/>
              </w:rPr>
              <w:t>дения обследования помещений на основании сводного перечня объектов (жилых помещ</w:t>
            </w:r>
            <w:r w:rsidRPr="00196965">
              <w:rPr>
                <w:rFonts w:ascii="Arial" w:hAnsi="Arial" w:cs="Arial"/>
                <w:sz w:val="24"/>
                <w:szCs w:val="24"/>
              </w:rPr>
              <w:t>е</w:t>
            </w:r>
            <w:r w:rsidRPr="00196965">
              <w:rPr>
                <w:rFonts w:ascii="Arial" w:hAnsi="Arial" w:cs="Arial"/>
                <w:sz w:val="24"/>
                <w:szCs w:val="24"/>
              </w:rPr>
              <w:t>ний), находящихся в границах зоны чрезвыча</w:t>
            </w:r>
            <w:r w:rsidRPr="00196965">
              <w:rPr>
                <w:rFonts w:ascii="Arial" w:hAnsi="Arial" w:cs="Arial"/>
                <w:sz w:val="24"/>
                <w:szCs w:val="24"/>
              </w:rPr>
              <w:t>й</w:t>
            </w:r>
            <w:r w:rsidRPr="00196965">
              <w:rPr>
                <w:rFonts w:ascii="Arial" w:hAnsi="Arial" w:cs="Arial"/>
                <w:sz w:val="24"/>
                <w:szCs w:val="24"/>
              </w:rPr>
              <w:t>ной ситуации, предусмотренного пунктом 42 Положения (по согласованию)</w:t>
            </w:r>
            <w:proofErr w:type="gramStart"/>
            <w:r w:rsidRPr="00196965">
              <w:rPr>
                <w:rFonts w:ascii="Arial" w:hAnsi="Arial" w:cs="Arial"/>
                <w:sz w:val="24"/>
                <w:szCs w:val="24"/>
              </w:rPr>
              <w:t>.</w:t>
            </w:r>
            <w:r w:rsidR="008A1380" w:rsidRPr="00196965">
              <w:rPr>
                <w:rFonts w:ascii="Arial" w:hAnsi="Arial" w:cs="Arial"/>
                <w:sz w:val="24"/>
                <w:szCs w:val="24"/>
              </w:rPr>
              <w:t>»</w:t>
            </w:r>
            <w:proofErr w:type="gramEnd"/>
          </w:p>
        </w:tc>
      </w:tr>
    </w:tbl>
    <w:p w:rsidR="00187009" w:rsidRPr="00187009" w:rsidRDefault="00187009" w:rsidP="0018700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187009" w:rsidRPr="00187009" w:rsidRDefault="0018700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sectPr w:rsidR="00187009" w:rsidRPr="00187009" w:rsidSect="00187009">
      <w:headerReference w:type="even" r:id="rId10"/>
      <w:headerReference w:type="default" r:id="rId11"/>
      <w:pgSz w:w="11906" w:h="16838"/>
      <w:pgMar w:top="1134" w:right="1134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7F" w:rsidRDefault="00B6707F" w:rsidP="00413130">
      <w:pPr>
        <w:spacing w:after="0" w:line="240" w:lineRule="auto"/>
      </w:pPr>
      <w:r>
        <w:separator/>
      </w:r>
    </w:p>
  </w:endnote>
  <w:endnote w:type="continuationSeparator" w:id="0">
    <w:p w:rsidR="00B6707F" w:rsidRDefault="00B6707F" w:rsidP="004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7F" w:rsidRDefault="00B6707F" w:rsidP="00413130">
      <w:pPr>
        <w:spacing w:after="0" w:line="240" w:lineRule="auto"/>
      </w:pPr>
      <w:r>
        <w:separator/>
      </w:r>
    </w:p>
  </w:footnote>
  <w:footnote w:type="continuationSeparator" w:id="0">
    <w:p w:rsidR="00B6707F" w:rsidRDefault="00B6707F" w:rsidP="004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08" w:rsidRDefault="00C20608">
    <w:pPr>
      <w:pStyle w:val="a6"/>
    </w:pPr>
    <w:r>
      <w:t xml:space="preserve">                                            </w:t>
    </w:r>
    <w:r w:rsidR="0073136D">
      <w:t xml:space="preserve">                               </w:t>
    </w:r>
    <w:r w:rsidR="00A73CAF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30" w:rsidRPr="00C20608" w:rsidRDefault="00C20608" w:rsidP="00C20608">
    <w:pPr>
      <w:pStyle w:val="a6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10F"/>
    <w:multiLevelType w:val="hybridMultilevel"/>
    <w:tmpl w:val="B0F0667C"/>
    <w:lvl w:ilvl="0" w:tplc="D2FA6A76">
      <w:start w:val="1"/>
      <w:numFmt w:val="decimal"/>
      <w:lvlText w:val="%1."/>
      <w:lvlJc w:val="left"/>
      <w:pPr>
        <w:ind w:left="108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>
    <w:nsid w:val="31B400EB"/>
    <w:multiLevelType w:val="multilevel"/>
    <w:tmpl w:val="49C09B18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3ECF4AD8"/>
    <w:multiLevelType w:val="hybridMultilevel"/>
    <w:tmpl w:val="0EF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35901"/>
    <w:multiLevelType w:val="hybridMultilevel"/>
    <w:tmpl w:val="3AF2BDDC"/>
    <w:lvl w:ilvl="0" w:tplc="6D12A6F2">
      <w:start w:val="1"/>
      <w:numFmt w:val="decimal"/>
      <w:lvlText w:val="%1."/>
      <w:lvlJc w:val="left"/>
      <w:pPr>
        <w:ind w:left="96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CD282C"/>
    <w:multiLevelType w:val="hybridMultilevel"/>
    <w:tmpl w:val="7500E56C"/>
    <w:lvl w:ilvl="0" w:tplc="51CA4BF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4C0241"/>
    <w:multiLevelType w:val="hybridMultilevel"/>
    <w:tmpl w:val="51CA417E"/>
    <w:lvl w:ilvl="0" w:tplc="0BBC83A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C"/>
    <w:rsid w:val="00006248"/>
    <w:rsid w:val="000274C7"/>
    <w:rsid w:val="000824F4"/>
    <w:rsid w:val="000A1C6D"/>
    <w:rsid w:val="000A28B6"/>
    <w:rsid w:val="000E5FE9"/>
    <w:rsid w:val="001242A7"/>
    <w:rsid w:val="0016772B"/>
    <w:rsid w:val="00180ECB"/>
    <w:rsid w:val="00187009"/>
    <w:rsid w:val="00196965"/>
    <w:rsid w:val="001D2AE6"/>
    <w:rsid w:val="001E199F"/>
    <w:rsid w:val="00215C84"/>
    <w:rsid w:val="00216793"/>
    <w:rsid w:val="00234C12"/>
    <w:rsid w:val="00280A4C"/>
    <w:rsid w:val="00293980"/>
    <w:rsid w:val="00294C83"/>
    <w:rsid w:val="002E6CA4"/>
    <w:rsid w:val="00300EAE"/>
    <w:rsid w:val="00381E67"/>
    <w:rsid w:val="00397A6C"/>
    <w:rsid w:val="003E01E5"/>
    <w:rsid w:val="00413130"/>
    <w:rsid w:val="004412B7"/>
    <w:rsid w:val="004458AA"/>
    <w:rsid w:val="004C61A7"/>
    <w:rsid w:val="00507E28"/>
    <w:rsid w:val="0051357D"/>
    <w:rsid w:val="005233A1"/>
    <w:rsid w:val="005617FF"/>
    <w:rsid w:val="00581157"/>
    <w:rsid w:val="00591C70"/>
    <w:rsid w:val="00594DD1"/>
    <w:rsid w:val="005D3F61"/>
    <w:rsid w:val="00611161"/>
    <w:rsid w:val="00640546"/>
    <w:rsid w:val="006424B9"/>
    <w:rsid w:val="00681D07"/>
    <w:rsid w:val="00690B18"/>
    <w:rsid w:val="006D5AD7"/>
    <w:rsid w:val="006F43AC"/>
    <w:rsid w:val="007023AB"/>
    <w:rsid w:val="00713023"/>
    <w:rsid w:val="0073136D"/>
    <w:rsid w:val="007609FA"/>
    <w:rsid w:val="007621EF"/>
    <w:rsid w:val="007C7A22"/>
    <w:rsid w:val="00850460"/>
    <w:rsid w:val="0085213E"/>
    <w:rsid w:val="0086347E"/>
    <w:rsid w:val="008A1380"/>
    <w:rsid w:val="008B510D"/>
    <w:rsid w:val="008F1D82"/>
    <w:rsid w:val="00955C11"/>
    <w:rsid w:val="009772B8"/>
    <w:rsid w:val="009A4B70"/>
    <w:rsid w:val="009F6081"/>
    <w:rsid w:val="00A1150A"/>
    <w:rsid w:val="00A73CAF"/>
    <w:rsid w:val="00A94B58"/>
    <w:rsid w:val="00AD09E5"/>
    <w:rsid w:val="00B24126"/>
    <w:rsid w:val="00B6707F"/>
    <w:rsid w:val="00B702FB"/>
    <w:rsid w:val="00BC254D"/>
    <w:rsid w:val="00BC6839"/>
    <w:rsid w:val="00BD2C1C"/>
    <w:rsid w:val="00BD4C56"/>
    <w:rsid w:val="00BE1E7F"/>
    <w:rsid w:val="00BF0629"/>
    <w:rsid w:val="00C20608"/>
    <w:rsid w:val="00CD412E"/>
    <w:rsid w:val="00CE7084"/>
    <w:rsid w:val="00D25FBC"/>
    <w:rsid w:val="00D47E33"/>
    <w:rsid w:val="00D706A4"/>
    <w:rsid w:val="00DF08D6"/>
    <w:rsid w:val="00DF3B1A"/>
    <w:rsid w:val="00E54D56"/>
    <w:rsid w:val="00E739BE"/>
    <w:rsid w:val="00E76B05"/>
    <w:rsid w:val="00EB2532"/>
    <w:rsid w:val="00EF4454"/>
    <w:rsid w:val="00F04A22"/>
    <w:rsid w:val="00F16161"/>
    <w:rsid w:val="00F22027"/>
    <w:rsid w:val="00F459DA"/>
    <w:rsid w:val="00F61C9C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  <w:style w:type="paragraph" w:styleId="aa">
    <w:name w:val="No Spacing"/>
    <w:uiPriority w:val="1"/>
    <w:qFormat/>
    <w:rsid w:val="00187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  <w:style w:type="paragraph" w:styleId="aa">
    <w:name w:val="No Spacing"/>
    <w:uiPriority w:val="1"/>
    <w:qFormat/>
    <w:rsid w:val="00187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E597-EE16-45B6-BB1C-FE9FE39A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П. Ёлгина</dc:creator>
  <cp:lastModifiedBy>Zerguz</cp:lastModifiedBy>
  <cp:revision>10</cp:revision>
  <cp:lastPrinted>2021-12-09T06:52:00Z</cp:lastPrinted>
  <dcterms:created xsi:type="dcterms:W3CDTF">2021-12-07T13:55:00Z</dcterms:created>
  <dcterms:modified xsi:type="dcterms:W3CDTF">2021-12-22T07:40:00Z</dcterms:modified>
</cp:coreProperties>
</file>