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   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0C2365">
        <w:rPr>
          <w:rFonts w:ascii="Arial" w:hAnsi="Arial" w:cs="Arial"/>
          <w:color w:val="1A1A1A" w:themeColor="background1" w:themeShade="1A"/>
          <w:sz w:val="24"/>
          <w:szCs w:val="24"/>
        </w:rPr>
        <w:t>02.12.2021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D84801">
        <w:rPr>
          <w:rFonts w:ascii="Arial" w:hAnsi="Arial" w:cs="Arial"/>
          <w:color w:val="1A1A1A" w:themeColor="background1" w:themeShade="1A"/>
          <w:sz w:val="24"/>
          <w:szCs w:val="24"/>
        </w:rPr>
        <w:t>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№</w:t>
      </w:r>
      <w:bookmarkStart w:id="0" w:name="_GoBack"/>
      <w:bookmarkEnd w:id="0"/>
      <w:r w:rsidR="000C2365">
        <w:rPr>
          <w:rFonts w:ascii="Arial" w:hAnsi="Arial" w:cs="Arial"/>
          <w:color w:val="1A1A1A" w:themeColor="background1" w:themeShade="1A"/>
          <w:sz w:val="24"/>
          <w:szCs w:val="24"/>
        </w:rPr>
        <w:t>2150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  <w:proofErr w:type="gramEnd"/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 w:rsidR="00A707B1"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№1665 «Об утверждении порядка  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B65ED">
        <w:rPr>
          <w:rFonts w:ascii="Arial" w:hAnsi="Arial" w:cs="Arial"/>
        </w:rPr>
        <w:t xml:space="preserve"> Светланы Сергеевны Секретевой</w:t>
      </w:r>
      <w:r w:rsidR="00DF15C9">
        <w:rPr>
          <w:rFonts w:ascii="Arial" w:hAnsi="Arial" w:cs="Arial"/>
        </w:rPr>
        <w:t>, директора МКОУ «</w:t>
      </w:r>
      <w:proofErr w:type="spellStart"/>
      <w:r w:rsidR="00DF15C9">
        <w:rPr>
          <w:rFonts w:ascii="Arial" w:hAnsi="Arial" w:cs="Arial"/>
        </w:rPr>
        <w:t>Наримановская</w:t>
      </w:r>
      <w:proofErr w:type="spellEnd"/>
      <w:r w:rsidR="00F97469">
        <w:rPr>
          <w:rFonts w:ascii="Arial" w:hAnsi="Arial" w:cs="Arial"/>
        </w:rPr>
        <w:t xml:space="preserve"> средняя школа»</w:t>
      </w:r>
      <w:r w:rsidR="00A707B1" w:rsidRPr="00A707B1">
        <w:rPr>
          <w:rFonts w:ascii="Arial" w:hAnsi="Arial" w:cs="Arial"/>
        </w:rPr>
        <w:t xml:space="preserve"> </w:t>
      </w:r>
      <w:r w:rsidR="00A707B1" w:rsidRPr="00FD3344">
        <w:rPr>
          <w:rFonts w:ascii="Arial" w:hAnsi="Arial" w:cs="Arial"/>
        </w:rPr>
        <w:t>Светлоярского муниципального района Волгоградской области</w:t>
      </w:r>
      <w:r w:rsidR="00A707B1">
        <w:rPr>
          <w:rFonts w:ascii="Arial" w:hAnsi="Arial" w:cs="Arial"/>
        </w:rPr>
        <w:t xml:space="preserve">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области,</w:t>
      </w:r>
      <w:proofErr w:type="gramEnd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proofErr w:type="gramStart"/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«Обеспечение пожарной безопасности  на объектах социаль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softHyphen/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ной сферы на территории Светло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softHyphen/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ярского муниципального района </w:t>
      </w:r>
      <w:r w:rsidR="000A378A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2021-2023</w:t>
      </w:r>
      <w:r w:rsidR="000A37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райо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 программа) следующие изменения:</w:t>
      </w:r>
      <w:proofErr w:type="gramEnd"/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1.1</w:t>
      </w: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«Общий объем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финансирования Программы на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B11AEE"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947931">
        <w:rPr>
          <w:rFonts w:ascii="Arial" w:hAnsi="Arial" w:cs="Arial"/>
          <w:color w:val="1A1A1A" w:themeColor="background1" w:themeShade="1A"/>
          <w:sz w:val="24"/>
          <w:szCs w:val="24"/>
        </w:rPr>
        <w:t> 172,5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B11AEE" w:rsidRPr="00B11AEE">
        <w:rPr>
          <w:rFonts w:ascii="Arial" w:hAnsi="Arial" w:cs="Arial"/>
          <w:bCs/>
          <w:color w:val="000000"/>
          <w:sz w:val="24"/>
          <w:szCs w:val="24"/>
        </w:rPr>
        <w:t>1</w:t>
      </w:r>
      <w:r w:rsidR="00947931">
        <w:rPr>
          <w:rFonts w:ascii="Arial" w:hAnsi="Arial" w:cs="Arial"/>
          <w:bCs/>
          <w:color w:val="000000"/>
          <w:sz w:val="24"/>
          <w:szCs w:val="24"/>
        </w:rPr>
        <w:t> 872,5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1 800,0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947931">
        <w:rPr>
          <w:rFonts w:ascii="Arial" w:hAnsi="Arial" w:cs="Arial"/>
          <w:color w:val="1A1A1A" w:themeColor="background1" w:themeShade="1A"/>
          <w:sz w:val="24"/>
          <w:szCs w:val="24"/>
        </w:rPr>
        <w:t>5 172,5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  <w:r w:rsidR="00947931">
        <w:rPr>
          <w:rFonts w:ascii="Arial" w:hAnsi="Arial" w:cs="Arial"/>
          <w:color w:val="1A1A1A" w:themeColor="background1" w:themeShade="1A"/>
          <w:sz w:val="24"/>
          <w:szCs w:val="24"/>
        </w:rPr>
        <w:t> 872,5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1 800,0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Раздел  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</w:t>
      </w:r>
      <w:r w:rsidR="006B6558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 момента подписания и распространяет свои действия на правоотношения,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01.06.2021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Отделу  по муниципальной службе, общим и кадровым вопросам администрации Светлоярского муниципального района Вол</w:t>
      </w:r>
      <w:r w:rsidR="00097C37">
        <w:rPr>
          <w:rFonts w:ascii="Arial" w:hAnsi="Arial" w:cs="Arial"/>
          <w:color w:val="1A1A1A" w:themeColor="background1" w:themeShade="1A"/>
          <w:sz w:val="24"/>
          <w:szCs w:val="24"/>
        </w:rPr>
        <w:t>гоградской области (Понкратов В.Л.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117BDF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Контроль над исполнением настоящего постановления  возложить на заместителя главы  Светлоярского муниципального района</w:t>
      </w:r>
      <w:r w:rsidR="00097C3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EB2D5E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A378A" w:rsidRPr="004D7B5D" w:rsidRDefault="000A378A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0A378A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Глава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color w:val="1A1A1A" w:themeColor="background1" w:themeShade="1A"/>
          <w:sz w:val="24"/>
          <w:szCs w:val="24"/>
        </w:rPr>
        <w:t>Т.В.Распутина</w:t>
      </w:r>
      <w:proofErr w:type="spellEnd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E28FE" w:rsidRDefault="00BE28F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BE28FE" w:rsidRDefault="00BE28F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494CBE" w:rsidRDefault="00494CB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494CBE" w:rsidRDefault="00494CB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494CBE" w:rsidRDefault="00494CBE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 xml:space="preserve">Исп. </w:t>
      </w:r>
      <w:proofErr w:type="spellStart"/>
      <w:r w:rsidRPr="004D7B5D">
        <w:rPr>
          <w:rFonts w:ascii="Arial" w:hAnsi="Arial" w:cs="Arial"/>
          <w:color w:val="1A1A1A" w:themeColor="background1" w:themeShade="1A"/>
          <w:sz w:val="20"/>
        </w:rPr>
        <w:t>Слабженинова</w:t>
      </w:r>
      <w:proofErr w:type="spellEnd"/>
      <w:r w:rsidRPr="004D7B5D">
        <w:rPr>
          <w:rFonts w:ascii="Arial" w:hAnsi="Arial" w:cs="Arial"/>
          <w:color w:val="1A1A1A" w:themeColor="background1" w:themeShade="1A"/>
          <w:sz w:val="20"/>
        </w:rPr>
        <w:t xml:space="preserve">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2021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на объектах социальной сферы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</w:t>
      </w:r>
      <w:proofErr w:type="gramEnd"/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1445B8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1445B8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07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1445B8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6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7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1445B8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6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6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1445B8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6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 «2 имени Ф.Ф.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102898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102898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328,5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0289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244</w:t>
            </w:r>
            <w:r w:rsidR="00102898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225E2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207,0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D5854" w:rsidRPr="00904CEB" w:rsidTr="001445B8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3D5854" w:rsidRPr="00B7197B" w:rsidRDefault="003D5854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3D5854" w:rsidRPr="00B7197B" w:rsidRDefault="003D5854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3D5854" w:rsidRDefault="003D5854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3D5854" w:rsidRDefault="003D5854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3D5854" w:rsidRDefault="003D5854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3D5854" w:rsidRPr="001F3A57" w:rsidRDefault="003D5854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7197B" w:rsidRPr="00904CEB" w:rsidTr="001445B8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3D5854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4.2</w:t>
            </w:r>
            <w:r w:rsidR="00B7197B" w:rsidRPr="00B7197B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</w:t>
            </w:r>
            <w:proofErr w:type="gramStart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Северная</w:t>
            </w:r>
            <w:proofErr w:type="gramEnd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7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3D5854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7.7.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5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7.13.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5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5,8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извещателя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B515F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</w:t>
            </w:r>
            <w:r w:rsidR="00B515F0">
              <w:rPr>
                <w:rFonts w:ascii="Arial" w:hAnsi="Arial" w:cs="Arial"/>
                <w:color w:val="000000"/>
                <w:sz w:val="20"/>
              </w:rPr>
              <w:t xml:space="preserve">КОУ </w:t>
            </w:r>
            <w:proofErr w:type="spellStart"/>
            <w:r w:rsidR="00B515F0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="00B515F0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515F0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515F0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43,3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179,9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13.7.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A9108A">
              <w:rPr>
                <w:rFonts w:ascii="Arial" w:hAnsi="Arial" w:cs="Arial"/>
                <w:color w:val="000000"/>
                <w:sz w:val="20"/>
              </w:rPr>
              <w:t>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1445B8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</w:t>
            </w:r>
            <w:r w:rsidR="005543C6">
              <w:rPr>
                <w:rFonts w:ascii="Arial" w:hAnsi="Arial" w:cs="Arial"/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5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17.15.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17.16.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1445B8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5,00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5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Установка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межкоридорных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1445B8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8C2FFC" w:rsidP="008C2FF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2,2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</w:t>
            </w:r>
            <w:r w:rsidR="00B515F0">
              <w:rPr>
                <w:rFonts w:ascii="Arial" w:hAnsi="Arial" w:cs="Arial"/>
                <w:color w:val="000000"/>
                <w:sz w:val="20"/>
              </w:rPr>
              <w:t xml:space="preserve">КОУ </w:t>
            </w:r>
            <w:proofErr w:type="spellStart"/>
            <w:r w:rsidR="00B515F0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="00B515F0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E28F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515F0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Эксплуатация светильников без защитных </w:t>
            </w:r>
            <w:proofErr w:type="gramStart"/>
            <w:r w:rsidRPr="001F3A57">
              <w:rPr>
                <w:rFonts w:ascii="Arial" w:hAnsi="Arial" w:cs="Arial"/>
                <w:b/>
                <w:color w:val="191919"/>
                <w:sz w:val="20"/>
              </w:rPr>
              <w:t>колпаков</w:t>
            </w:r>
            <w:proofErr w:type="gramEnd"/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1445B8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5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5543C6" w:rsidP="00102898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8C2FFC">
              <w:rPr>
                <w:rFonts w:ascii="Arial" w:hAnsi="Arial" w:cs="Arial"/>
                <w:b/>
                <w:color w:val="000000"/>
                <w:sz w:val="20"/>
              </w:rPr>
              <w:t> 872,5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1 800,0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7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94A9A" w:rsidRPr="004D7B5D" w:rsidRDefault="00094A9A" w:rsidP="005543C6">
      <w:pPr>
        <w:ind w:right="-314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1F3A5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2D36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2021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объектах социальной сферы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1E4C9B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208,2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270,0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947931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B11AEE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1445B8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423,0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1445B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947931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1872,5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7931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5 172,5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35470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3"/>
      <w:headerReference w:type="first" r:id="rId14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AE" w:rsidRDefault="00D538AE">
      <w:r>
        <w:separator/>
      </w:r>
    </w:p>
  </w:endnote>
  <w:endnote w:type="continuationSeparator" w:id="0">
    <w:p w:rsidR="00D538AE" w:rsidRDefault="00D5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C" w:rsidRDefault="008C2FFC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AE" w:rsidRDefault="00D538AE">
      <w:r>
        <w:separator/>
      </w:r>
    </w:p>
  </w:footnote>
  <w:footnote w:type="continuationSeparator" w:id="0">
    <w:p w:rsidR="00D538AE" w:rsidRDefault="00D5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8C2FFC" w:rsidRDefault="008C2FF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5">
          <w:rPr>
            <w:noProof/>
          </w:rPr>
          <w:t>3</w:t>
        </w:r>
        <w:r>
          <w:fldChar w:fldCharType="end"/>
        </w:r>
      </w:p>
    </w:sdtContent>
  </w:sdt>
  <w:p w:rsidR="008C2FFC" w:rsidRDefault="008C2FF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8C2FFC" w:rsidRDefault="008C2FF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5">
          <w:rPr>
            <w:noProof/>
          </w:rPr>
          <w:t>10</w:t>
        </w:r>
        <w:r>
          <w:fldChar w:fldCharType="end"/>
        </w:r>
      </w:p>
    </w:sdtContent>
  </w:sdt>
  <w:p w:rsidR="008C2FFC" w:rsidRDefault="008C2FF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8C2FFC" w:rsidRDefault="008C2FF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5">
          <w:rPr>
            <w:noProof/>
          </w:rPr>
          <w:t>2</w:t>
        </w:r>
        <w:r>
          <w:fldChar w:fldCharType="end"/>
        </w:r>
      </w:p>
    </w:sdtContent>
  </w:sdt>
  <w:p w:rsidR="008C2FFC" w:rsidRDefault="008C2FFC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C" w:rsidRDefault="008C2F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352B3"/>
    <w:rsid w:val="00055B8D"/>
    <w:rsid w:val="000561BA"/>
    <w:rsid w:val="0005690E"/>
    <w:rsid w:val="0006136F"/>
    <w:rsid w:val="0006217B"/>
    <w:rsid w:val="000634AB"/>
    <w:rsid w:val="00066936"/>
    <w:rsid w:val="00080D04"/>
    <w:rsid w:val="00093255"/>
    <w:rsid w:val="00094A9A"/>
    <w:rsid w:val="00096646"/>
    <w:rsid w:val="00097C37"/>
    <w:rsid w:val="000A378A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2365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3824"/>
    <w:rsid w:val="000F64F4"/>
    <w:rsid w:val="00102898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445B8"/>
    <w:rsid w:val="00166842"/>
    <w:rsid w:val="00175D5F"/>
    <w:rsid w:val="00193C84"/>
    <w:rsid w:val="0019478C"/>
    <w:rsid w:val="001A2DAE"/>
    <w:rsid w:val="001A4A90"/>
    <w:rsid w:val="001A7CD1"/>
    <w:rsid w:val="001B2D3D"/>
    <w:rsid w:val="001B3170"/>
    <w:rsid w:val="001B65ED"/>
    <w:rsid w:val="001B73F5"/>
    <w:rsid w:val="001C030E"/>
    <w:rsid w:val="001C7D99"/>
    <w:rsid w:val="001C7EC5"/>
    <w:rsid w:val="001D2789"/>
    <w:rsid w:val="001E1095"/>
    <w:rsid w:val="001E349B"/>
    <w:rsid w:val="001E4C9B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25E20"/>
    <w:rsid w:val="002312C2"/>
    <w:rsid w:val="00231E4E"/>
    <w:rsid w:val="00246F9A"/>
    <w:rsid w:val="00254FE9"/>
    <w:rsid w:val="002604AE"/>
    <w:rsid w:val="0026421A"/>
    <w:rsid w:val="00277867"/>
    <w:rsid w:val="002929C6"/>
    <w:rsid w:val="002A2AD1"/>
    <w:rsid w:val="002B2FFB"/>
    <w:rsid w:val="002B3D1B"/>
    <w:rsid w:val="002B56D8"/>
    <w:rsid w:val="002C0596"/>
    <w:rsid w:val="002D16A7"/>
    <w:rsid w:val="002D36A6"/>
    <w:rsid w:val="002E7C14"/>
    <w:rsid w:val="003063F2"/>
    <w:rsid w:val="00312D06"/>
    <w:rsid w:val="003134E5"/>
    <w:rsid w:val="003140ED"/>
    <w:rsid w:val="00314486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28A5"/>
    <w:rsid w:val="00382E99"/>
    <w:rsid w:val="00384D58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D5854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CBE"/>
    <w:rsid w:val="00494F03"/>
    <w:rsid w:val="00495C6F"/>
    <w:rsid w:val="004B1D1C"/>
    <w:rsid w:val="004B7258"/>
    <w:rsid w:val="004C6D4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A3E52"/>
    <w:rsid w:val="006B3E43"/>
    <w:rsid w:val="006B4186"/>
    <w:rsid w:val="006B6558"/>
    <w:rsid w:val="006B657F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B6ED8"/>
    <w:rsid w:val="007C0351"/>
    <w:rsid w:val="007C3085"/>
    <w:rsid w:val="007C4041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2CCC"/>
    <w:rsid w:val="008B52DE"/>
    <w:rsid w:val="008C0ED0"/>
    <w:rsid w:val="008C2FFC"/>
    <w:rsid w:val="008D3FA7"/>
    <w:rsid w:val="008D4BBF"/>
    <w:rsid w:val="008D553A"/>
    <w:rsid w:val="008D6490"/>
    <w:rsid w:val="008E39FC"/>
    <w:rsid w:val="008E6CC5"/>
    <w:rsid w:val="008F0080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504A"/>
    <w:rsid w:val="00947931"/>
    <w:rsid w:val="00951F55"/>
    <w:rsid w:val="009549CB"/>
    <w:rsid w:val="00957F07"/>
    <w:rsid w:val="00963AC6"/>
    <w:rsid w:val="00971DB8"/>
    <w:rsid w:val="00971DB9"/>
    <w:rsid w:val="00972A71"/>
    <w:rsid w:val="00982F23"/>
    <w:rsid w:val="00984BF6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23E7B"/>
    <w:rsid w:val="00A31EA8"/>
    <w:rsid w:val="00A34133"/>
    <w:rsid w:val="00A351C2"/>
    <w:rsid w:val="00A36B7C"/>
    <w:rsid w:val="00A374A0"/>
    <w:rsid w:val="00A43AB6"/>
    <w:rsid w:val="00A472A9"/>
    <w:rsid w:val="00A47D5E"/>
    <w:rsid w:val="00A53DEE"/>
    <w:rsid w:val="00A57AAA"/>
    <w:rsid w:val="00A6141A"/>
    <w:rsid w:val="00A65541"/>
    <w:rsid w:val="00A65627"/>
    <w:rsid w:val="00A657BE"/>
    <w:rsid w:val="00A6613D"/>
    <w:rsid w:val="00A674C1"/>
    <w:rsid w:val="00A707B1"/>
    <w:rsid w:val="00A70A48"/>
    <w:rsid w:val="00A76BEA"/>
    <w:rsid w:val="00A81EB5"/>
    <w:rsid w:val="00A82D21"/>
    <w:rsid w:val="00A87D87"/>
    <w:rsid w:val="00A9108A"/>
    <w:rsid w:val="00AA2AB2"/>
    <w:rsid w:val="00AA384B"/>
    <w:rsid w:val="00AC0D1A"/>
    <w:rsid w:val="00AC669B"/>
    <w:rsid w:val="00AD171C"/>
    <w:rsid w:val="00AD26DB"/>
    <w:rsid w:val="00AD7986"/>
    <w:rsid w:val="00AD7F7D"/>
    <w:rsid w:val="00AE1025"/>
    <w:rsid w:val="00AE5681"/>
    <w:rsid w:val="00AF141E"/>
    <w:rsid w:val="00AF2E3B"/>
    <w:rsid w:val="00B02E92"/>
    <w:rsid w:val="00B04C00"/>
    <w:rsid w:val="00B11AEE"/>
    <w:rsid w:val="00B11DEE"/>
    <w:rsid w:val="00B145DC"/>
    <w:rsid w:val="00B20FF1"/>
    <w:rsid w:val="00B3061A"/>
    <w:rsid w:val="00B37F1B"/>
    <w:rsid w:val="00B50F46"/>
    <w:rsid w:val="00B515F0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28FE"/>
    <w:rsid w:val="00BE3839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47FCD"/>
    <w:rsid w:val="00C51DE1"/>
    <w:rsid w:val="00C526B0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430C2"/>
    <w:rsid w:val="00D538AE"/>
    <w:rsid w:val="00D62D8E"/>
    <w:rsid w:val="00D70424"/>
    <w:rsid w:val="00D775E9"/>
    <w:rsid w:val="00D82095"/>
    <w:rsid w:val="00D84801"/>
    <w:rsid w:val="00D85BDB"/>
    <w:rsid w:val="00D86ADF"/>
    <w:rsid w:val="00D951FF"/>
    <w:rsid w:val="00D95678"/>
    <w:rsid w:val="00DB06F8"/>
    <w:rsid w:val="00DB1D9D"/>
    <w:rsid w:val="00DB25BF"/>
    <w:rsid w:val="00DB362A"/>
    <w:rsid w:val="00DC4F52"/>
    <w:rsid w:val="00DC66F9"/>
    <w:rsid w:val="00DD55E4"/>
    <w:rsid w:val="00DD62C8"/>
    <w:rsid w:val="00DE2D98"/>
    <w:rsid w:val="00DF15C9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586E"/>
    <w:rsid w:val="00E35A05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929AA"/>
    <w:rsid w:val="00E9508E"/>
    <w:rsid w:val="00E97050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278E"/>
    <w:rsid w:val="00F05EE1"/>
    <w:rsid w:val="00F068C8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58D4"/>
    <w:rsid w:val="00F86B6E"/>
    <w:rsid w:val="00F92366"/>
    <w:rsid w:val="00F9337D"/>
    <w:rsid w:val="00F95753"/>
    <w:rsid w:val="00F97469"/>
    <w:rsid w:val="00FA4E8E"/>
    <w:rsid w:val="00FB0FE4"/>
    <w:rsid w:val="00FC051F"/>
    <w:rsid w:val="00FC5766"/>
    <w:rsid w:val="00FC77BD"/>
    <w:rsid w:val="00FD3344"/>
    <w:rsid w:val="00FD358B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22AF-B44E-424C-BC78-AAD4906C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Пользователь</cp:lastModifiedBy>
  <cp:revision>14</cp:revision>
  <cp:lastPrinted>2021-11-26T11:27:00Z</cp:lastPrinted>
  <dcterms:created xsi:type="dcterms:W3CDTF">2021-11-10T08:24:00Z</dcterms:created>
  <dcterms:modified xsi:type="dcterms:W3CDTF">2021-12-22T06:57:00Z</dcterms:modified>
</cp:coreProperties>
</file>