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CFC1" w14:textId="77777777"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AE849A" wp14:editId="2C21F62B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99F">
        <w:rPr>
          <w:rFonts w:ascii="Arial" w:hAnsi="Arial" w:cs="Arial"/>
          <w:sz w:val="20"/>
        </w:rPr>
        <w:t xml:space="preserve"> </w:t>
      </w:r>
    </w:p>
    <w:p w14:paraId="23B31CFF" w14:textId="77777777"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14:paraId="296C1C1C" w14:textId="77777777"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14:paraId="337F1DDD" w14:textId="77777777"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14:paraId="2EA969E6" w14:textId="77777777" w:rsidR="008F3F59" w:rsidRPr="0048299F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color w:val="000000" w:themeColor="text1"/>
          <w:sz w:val="28"/>
        </w:rPr>
      </w:pPr>
      <w:r w:rsidRPr="0048299F">
        <w:rPr>
          <w:rFonts w:ascii="Arial" w:hAnsi="Arial" w:cs="Arial"/>
          <w:color w:val="000000" w:themeColor="text1"/>
          <w:sz w:val="28"/>
        </w:rPr>
        <w:t>Администрация</w:t>
      </w:r>
    </w:p>
    <w:p w14:paraId="34506264" w14:textId="77777777" w:rsidR="008F3F59" w:rsidRPr="0048299F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color w:val="000000" w:themeColor="text1"/>
          <w:sz w:val="14"/>
        </w:rPr>
      </w:pPr>
      <w:r w:rsidRPr="0048299F">
        <w:rPr>
          <w:rFonts w:ascii="Arial" w:hAnsi="Arial" w:cs="Arial"/>
          <w:color w:val="000000" w:themeColor="text1"/>
          <w:sz w:val="28"/>
        </w:rPr>
        <w:t>Светлоярского муниципального района Волгоградской области</w:t>
      </w:r>
    </w:p>
    <w:p w14:paraId="0ADB54E6" w14:textId="77777777" w:rsidR="00B742E8" w:rsidRPr="0048299F" w:rsidRDefault="00B742E8" w:rsidP="00B742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B54A25F" w14:textId="77777777" w:rsidR="008F3F59" w:rsidRPr="0048299F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color w:val="000000" w:themeColor="text1"/>
          <w:sz w:val="36"/>
        </w:rPr>
      </w:pPr>
      <w:r w:rsidRPr="0048299F">
        <w:rPr>
          <w:rFonts w:ascii="Arial" w:hAnsi="Arial" w:cs="Arial"/>
          <w:b/>
          <w:color w:val="000000" w:themeColor="text1"/>
          <w:sz w:val="36"/>
        </w:rPr>
        <w:t>ПОСТАНОВЛЕНИЕ</w:t>
      </w:r>
    </w:p>
    <w:p w14:paraId="18E5CD70" w14:textId="77777777" w:rsidR="00B742E8" w:rsidRPr="0048299F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14:paraId="4306FAA2" w14:textId="4954801E" w:rsidR="008F3F59" w:rsidRPr="0048299F" w:rsidRDefault="0094138B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  <w:r>
        <w:rPr>
          <w:rFonts w:ascii="Arial" w:hAnsi="Arial" w:cs="Arial"/>
          <w:color w:val="000000" w:themeColor="text1"/>
          <w:sz w:val="24"/>
          <w:szCs w:val="26"/>
        </w:rPr>
        <w:t>02.12.</w:t>
      </w:r>
      <w:r w:rsidR="001C3100" w:rsidRPr="0048299F">
        <w:rPr>
          <w:rFonts w:ascii="Arial" w:hAnsi="Arial" w:cs="Arial"/>
          <w:color w:val="000000" w:themeColor="text1"/>
          <w:sz w:val="24"/>
          <w:szCs w:val="26"/>
        </w:rPr>
        <w:t>20</w:t>
      </w:r>
      <w:r w:rsidR="00517696" w:rsidRPr="0048299F">
        <w:rPr>
          <w:rFonts w:ascii="Arial" w:hAnsi="Arial" w:cs="Arial"/>
          <w:color w:val="000000" w:themeColor="text1"/>
          <w:sz w:val="24"/>
          <w:szCs w:val="26"/>
        </w:rPr>
        <w:t>21</w:t>
      </w:r>
      <w:r w:rsidR="00B9750A" w:rsidRPr="0048299F">
        <w:rPr>
          <w:rFonts w:ascii="Arial" w:hAnsi="Arial" w:cs="Arial"/>
          <w:color w:val="000000" w:themeColor="text1"/>
          <w:sz w:val="24"/>
          <w:szCs w:val="26"/>
        </w:rPr>
        <w:t xml:space="preserve">                    </w:t>
      </w:r>
      <w:r>
        <w:rPr>
          <w:rFonts w:ascii="Arial" w:hAnsi="Arial" w:cs="Arial"/>
          <w:color w:val="000000" w:themeColor="text1"/>
          <w:sz w:val="24"/>
          <w:szCs w:val="26"/>
        </w:rPr>
        <w:t xml:space="preserve">    </w:t>
      </w:r>
      <w:r w:rsidR="001C3100" w:rsidRPr="0048299F">
        <w:rPr>
          <w:rFonts w:ascii="Arial" w:hAnsi="Arial" w:cs="Arial"/>
          <w:color w:val="000000" w:themeColor="text1"/>
          <w:sz w:val="24"/>
          <w:szCs w:val="26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6"/>
        </w:rPr>
        <w:t>2148</w:t>
      </w:r>
    </w:p>
    <w:p w14:paraId="7DC9F47C" w14:textId="77777777" w:rsidR="00B9750A" w:rsidRPr="0048299F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14:paraId="47B53EDE" w14:textId="77777777" w:rsidR="00F12494" w:rsidRPr="0048299F" w:rsidRDefault="00F12494" w:rsidP="003A26D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 xml:space="preserve">Об утверждении </w:t>
      </w:r>
      <w:proofErr w:type="gramStart"/>
      <w:r w:rsidRPr="0048299F">
        <w:rPr>
          <w:rFonts w:ascii="Arial" w:hAnsi="Arial" w:cs="Arial"/>
          <w:color w:val="000000" w:themeColor="text1"/>
          <w:sz w:val="24"/>
          <w:szCs w:val="26"/>
        </w:rPr>
        <w:t>муниципальной</w:t>
      </w:r>
      <w:proofErr w:type="gramEnd"/>
    </w:p>
    <w:p w14:paraId="0F39B460" w14:textId="77777777" w:rsidR="004E0A22" w:rsidRPr="0048299F" w:rsidRDefault="00F12494" w:rsidP="003A26D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>программы «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>Развитие</w:t>
      </w:r>
      <w:r w:rsidR="001E033D" w:rsidRPr="0048299F">
        <w:rPr>
          <w:rFonts w:ascii="Arial" w:hAnsi="Arial" w:cs="Arial"/>
          <w:color w:val="000000" w:themeColor="text1"/>
          <w:sz w:val="24"/>
          <w:szCs w:val="26"/>
        </w:rPr>
        <w:t xml:space="preserve"> системы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 xml:space="preserve"> образования</w:t>
      </w:r>
    </w:p>
    <w:p w14:paraId="33C985AA" w14:textId="3294F6C6" w:rsidR="004E0A22" w:rsidRPr="0048299F" w:rsidRDefault="00B9750A" w:rsidP="003A26D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>Светлоярского</w:t>
      </w:r>
      <w:r w:rsidR="00EC1865" w:rsidRPr="0048299F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>муниципального района</w:t>
      </w:r>
      <w:r w:rsidR="003A26D0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3A26D0">
        <w:rPr>
          <w:rFonts w:ascii="Arial" w:hAnsi="Arial" w:cs="Arial"/>
          <w:color w:val="000000" w:themeColor="text1"/>
          <w:sz w:val="24"/>
          <w:szCs w:val="26"/>
        </w:rPr>
        <w:br/>
        <w:t>Волгоградской области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 xml:space="preserve"> </w:t>
      </w:r>
    </w:p>
    <w:p w14:paraId="5519ACD7" w14:textId="77777777" w:rsidR="00F12494" w:rsidRPr="0048299F" w:rsidRDefault="00B9750A" w:rsidP="003A26D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>на 20</w:t>
      </w:r>
      <w:r w:rsidR="00B710D9" w:rsidRPr="0048299F">
        <w:rPr>
          <w:rFonts w:ascii="Arial" w:hAnsi="Arial" w:cs="Arial"/>
          <w:color w:val="000000" w:themeColor="text1"/>
          <w:sz w:val="24"/>
          <w:szCs w:val="26"/>
        </w:rPr>
        <w:t>22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>-202</w:t>
      </w:r>
      <w:r w:rsidR="00B710D9" w:rsidRPr="0048299F">
        <w:rPr>
          <w:rFonts w:ascii="Arial" w:hAnsi="Arial" w:cs="Arial"/>
          <w:color w:val="000000" w:themeColor="text1"/>
          <w:sz w:val="24"/>
          <w:szCs w:val="26"/>
        </w:rPr>
        <w:t>4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 xml:space="preserve"> годы</w:t>
      </w:r>
      <w:r w:rsidR="00F12494" w:rsidRPr="0048299F">
        <w:rPr>
          <w:rFonts w:ascii="Arial" w:hAnsi="Arial" w:cs="Arial"/>
          <w:color w:val="000000" w:themeColor="text1"/>
          <w:sz w:val="24"/>
          <w:szCs w:val="26"/>
        </w:rPr>
        <w:t>»</w:t>
      </w:r>
    </w:p>
    <w:p w14:paraId="55088507" w14:textId="77777777" w:rsidR="00F12494" w:rsidRPr="0048299F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14:paraId="42E43DFA" w14:textId="77777777" w:rsidR="008F3F59" w:rsidRPr="0048299F" w:rsidRDefault="00F12494" w:rsidP="00AF3E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ab/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 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</w:t>
      </w:r>
      <w:r w:rsidR="00D2231E" w:rsidRPr="0048299F">
        <w:rPr>
          <w:rFonts w:ascii="Arial" w:hAnsi="Arial" w:cs="Arial"/>
          <w:color w:val="000000" w:themeColor="text1"/>
          <w:sz w:val="24"/>
          <w:szCs w:val="26"/>
        </w:rPr>
        <w:t xml:space="preserve">руководствуясь 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>Уставом  Светлоярского  муниципального  района  Волгоградской  области</w:t>
      </w:r>
      <w:r w:rsidR="005F2CDF" w:rsidRPr="0048299F">
        <w:rPr>
          <w:rFonts w:ascii="Arial" w:hAnsi="Arial" w:cs="Arial"/>
          <w:color w:val="000000" w:themeColor="text1"/>
          <w:sz w:val="24"/>
          <w:szCs w:val="26"/>
        </w:rPr>
        <w:t>,</w:t>
      </w:r>
    </w:p>
    <w:p w14:paraId="492A70E4" w14:textId="77777777" w:rsidR="00637F68" w:rsidRPr="0048299F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14:paraId="7C39C932" w14:textId="77777777" w:rsidR="008F3F59" w:rsidRPr="0048299F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6"/>
        </w:rPr>
        <w:t>п</w:t>
      </w:r>
      <w:proofErr w:type="gramEnd"/>
      <w:r w:rsidRPr="0048299F">
        <w:rPr>
          <w:rFonts w:ascii="Arial" w:hAnsi="Arial" w:cs="Arial"/>
          <w:color w:val="000000" w:themeColor="text1"/>
          <w:sz w:val="24"/>
          <w:szCs w:val="26"/>
        </w:rPr>
        <w:t xml:space="preserve"> о с т а н о в л я ю:</w:t>
      </w:r>
    </w:p>
    <w:p w14:paraId="4FE8725B" w14:textId="77777777" w:rsidR="00A606CC" w:rsidRPr="0048299F" w:rsidRDefault="00A606CC" w:rsidP="00A606CC">
      <w:pPr>
        <w:spacing w:after="0" w:line="240" w:lineRule="auto"/>
        <w:rPr>
          <w:rFonts w:ascii="Arial" w:hAnsi="Arial" w:cs="Arial"/>
          <w:color w:val="000000" w:themeColor="text1"/>
          <w:sz w:val="24"/>
          <w:szCs w:val="26"/>
        </w:rPr>
      </w:pPr>
    </w:p>
    <w:p w14:paraId="2377FC2E" w14:textId="17CBE50C" w:rsidR="00F12494" w:rsidRPr="0048299F" w:rsidRDefault="00F12494" w:rsidP="008F25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6"/>
        </w:rPr>
      </w:pPr>
      <w:r w:rsidRPr="0048299F">
        <w:rPr>
          <w:rFonts w:ascii="Arial" w:hAnsi="Arial" w:cs="Arial"/>
          <w:color w:val="000000" w:themeColor="text1"/>
          <w:sz w:val="24"/>
          <w:szCs w:val="26"/>
        </w:rPr>
        <w:t>1. Утвердить муниципальную программу «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>Развитие</w:t>
      </w:r>
      <w:r w:rsidR="001E033D" w:rsidRPr="0048299F">
        <w:rPr>
          <w:rFonts w:ascii="Arial" w:hAnsi="Arial" w:cs="Arial"/>
          <w:color w:val="000000" w:themeColor="text1"/>
          <w:sz w:val="24"/>
          <w:szCs w:val="26"/>
        </w:rPr>
        <w:t xml:space="preserve"> системы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 xml:space="preserve">  образования</w:t>
      </w:r>
      <w:r w:rsidR="008F2549" w:rsidRPr="0048299F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>Светлоярского</w:t>
      </w:r>
      <w:r w:rsidR="008F2549" w:rsidRPr="0048299F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>муниципального района</w:t>
      </w:r>
      <w:r w:rsidR="003A26D0">
        <w:rPr>
          <w:rFonts w:ascii="Arial" w:hAnsi="Arial" w:cs="Arial"/>
          <w:color w:val="000000" w:themeColor="text1"/>
          <w:sz w:val="24"/>
          <w:szCs w:val="26"/>
        </w:rPr>
        <w:t xml:space="preserve"> Волгоградской области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 xml:space="preserve"> на 20</w:t>
      </w:r>
      <w:r w:rsidR="00B710D9" w:rsidRPr="0048299F">
        <w:rPr>
          <w:rFonts w:ascii="Arial" w:hAnsi="Arial" w:cs="Arial"/>
          <w:color w:val="000000" w:themeColor="text1"/>
          <w:sz w:val="24"/>
          <w:szCs w:val="26"/>
        </w:rPr>
        <w:t>22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>-202</w:t>
      </w:r>
      <w:r w:rsidR="00B710D9" w:rsidRPr="0048299F">
        <w:rPr>
          <w:rFonts w:ascii="Arial" w:hAnsi="Arial" w:cs="Arial"/>
          <w:color w:val="000000" w:themeColor="text1"/>
          <w:sz w:val="24"/>
          <w:szCs w:val="26"/>
        </w:rPr>
        <w:t>4</w:t>
      </w:r>
      <w:r w:rsidR="004E0A22" w:rsidRPr="0048299F">
        <w:rPr>
          <w:rFonts w:ascii="Arial" w:hAnsi="Arial" w:cs="Arial"/>
          <w:color w:val="000000" w:themeColor="text1"/>
          <w:sz w:val="24"/>
          <w:szCs w:val="26"/>
        </w:rPr>
        <w:t xml:space="preserve"> годы</w:t>
      </w:r>
      <w:r w:rsidRPr="0048299F">
        <w:rPr>
          <w:rFonts w:ascii="Arial" w:hAnsi="Arial" w:cs="Arial"/>
          <w:color w:val="000000" w:themeColor="text1"/>
          <w:sz w:val="24"/>
          <w:szCs w:val="26"/>
        </w:rPr>
        <w:t>» согласно приложению.</w:t>
      </w:r>
    </w:p>
    <w:p w14:paraId="4D12327F" w14:textId="77777777" w:rsidR="00637F68" w:rsidRPr="0048299F" w:rsidRDefault="00637F68" w:rsidP="004E0A2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14:paraId="4E281E68" w14:textId="7D7769EB" w:rsidR="00892132" w:rsidRPr="0048299F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2. Отделу по муниципальной службе, общим и кадровым вопросам</w:t>
      </w:r>
      <w:r w:rsidR="003A26D0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администрации Светлоярского муниципального района Волгоградской области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(</w:t>
      </w:r>
      <w:r w:rsidR="008E0F59">
        <w:rPr>
          <w:rFonts w:ascii="Arial" w:hAnsi="Arial" w:cs="Arial"/>
          <w:color w:val="000000" w:themeColor="text1"/>
          <w:sz w:val="24"/>
          <w:szCs w:val="26"/>
          <w:lang w:eastAsia="ru-RU"/>
        </w:rPr>
        <w:t>Понкратов</w:t>
      </w:r>
      <w:r w:rsidR="006A1753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  <w:r w:rsidR="008E0F59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В.Л.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) </w:t>
      </w:r>
      <w:proofErr w:type="gramStart"/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разместить</w:t>
      </w:r>
      <w:proofErr w:type="gramEnd"/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14:paraId="742367AD" w14:textId="77777777" w:rsidR="00637F68" w:rsidRPr="0048299F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0D4D4745" w14:textId="77777777" w:rsidR="00892132" w:rsidRPr="0048299F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14:paraId="68B3D970" w14:textId="77777777" w:rsidR="00637F68" w:rsidRPr="0048299F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56A98071" w14:textId="2586191D" w:rsidR="00892132" w:rsidRPr="0048299F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4.   Контроль  </w:t>
      </w:r>
      <w:r w:rsidR="001658B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исполнения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  настоящего   постановления   </w:t>
      </w:r>
      <w:r w:rsidR="00D2231E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возложить на заместителя главы Светлоярского муниципального района</w:t>
      </w:r>
      <w:r w:rsidR="003A26D0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Волгоградской области</w:t>
      </w:r>
      <w:r w:rsidR="00D2231E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  <w:proofErr w:type="spellStart"/>
      <w:r w:rsidR="00D2231E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Ряскину</w:t>
      </w:r>
      <w:proofErr w:type="spellEnd"/>
      <w:r w:rsidR="00D2231E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Т.А.</w:t>
      </w:r>
    </w:p>
    <w:p w14:paraId="3FB15853" w14:textId="77777777" w:rsidR="00892132" w:rsidRPr="0048299F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4D9C515E" w14:textId="77777777" w:rsidR="00637F68" w:rsidRPr="0048299F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</w:p>
    <w:p w14:paraId="00EA51D4" w14:textId="0EB14391" w:rsidR="00B9750A" w:rsidRPr="0048299F" w:rsidRDefault="008C16B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Врио</w:t>
      </w:r>
      <w:proofErr w:type="spellEnd"/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г</w:t>
      </w:r>
      <w:r w:rsidR="00243CDB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лав</w:t>
      </w:r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ы</w:t>
      </w:r>
      <w:r w:rsidR="00892132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 муниципального района                   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Ю.Н.Усков</w:t>
      </w:r>
      <w:proofErr w:type="spellEnd"/>
      <w:r w:rsidR="00700FDC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</w:p>
    <w:p w14:paraId="274E767C" w14:textId="77777777" w:rsidR="00527E87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26"/>
          <w:lang w:eastAsia="ru-RU"/>
        </w:rPr>
      </w:pPr>
    </w:p>
    <w:p w14:paraId="247E2343" w14:textId="77777777" w:rsidR="003A26D0" w:rsidRPr="0048299F" w:rsidRDefault="003A26D0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26"/>
          <w:lang w:eastAsia="ru-RU"/>
        </w:rPr>
      </w:pPr>
    </w:p>
    <w:p w14:paraId="08242F71" w14:textId="77777777" w:rsidR="00527E87" w:rsidRPr="0048299F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26"/>
          <w:lang w:eastAsia="ru-RU"/>
        </w:rPr>
      </w:pPr>
    </w:p>
    <w:p w14:paraId="6F3CC4F6" w14:textId="77777777" w:rsidR="00527E87" w:rsidRPr="0048299F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26"/>
          <w:lang w:eastAsia="ru-RU"/>
        </w:rPr>
      </w:pPr>
    </w:p>
    <w:p w14:paraId="095CF314" w14:textId="77777777" w:rsidR="00527E87" w:rsidRPr="0048299F" w:rsidRDefault="003A1631" w:rsidP="00527E8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26"/>
          <w:lang w:eastAsia="ru-RU"/>
        </w:rPr>
      </w:pPr>
      <w:proofErr w:type="spellStart"/>
      <w:r w:rsidRPr="0048299F">
        <w:rPr>
          <w:rFonts w:ascii="Arial" w:hAnsi="Arial" w:cs="Arial"/>
          <w:color w:val="000000" w:themeColor="text1"/>
          <w:sz w:val="18"/>
          <w:szCs w:val="26"/>
          <w:lang w:eastAsia="ru-RU"/>
        </w:rPr>
        <w:t>Е.В.Струк</w:t>
      </w:r>
      <w:proofErr w:type="spellEnd"/>
    </w:p>
    <w:p w14:paraId="4DE5F459" w14:textId="77777777" w:rsidR="00F12494" w:rsidRPr="0048299F" w:rsidRDefault="00D2231E" w:rsidP="00527E87">
      <w:pPr>
        <w:overflowPunct w:val="0"/>
        <w:autoSpaceDE w:val="0"/>
        <w:autoSpaceDN w:val="0"/>
        <w:adjustRightInd w:val="0"/>
        <w:spacing w:after="0"/>
        <w:ind w:firstLine="4395"/>
        <w:rPr>
          <w:rFonts w:ascii="Arial" w:hAnsi="Arial" w:cs="Arial"/>
          <w:color w:val="000000" w:themeColor="text1"/>
          <w:sz w:val="18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18"/>
          <w:szCs w:val="26"/>
          <w:lang w:eastAsia="ru-RU"/>
        </w:rPr>
        <w:lastRenderedPageBreak/>
        <w:t xml:space="preserve">                   </w:t>
      </w: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Утверждена</w:t>
      </w:r>
      <w:proofErr w:type="gramEnd"/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  <w:r w:rsidR="00F12494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постановлени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ем</w:t>
      </w:r>
    </w:p>
    <w:p w14:paraId="09DBC903" w14:textId="77777777" w:rsidR="00F12494" w:rsidRPr="0048299F" w:rsidRDefault="00F12494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администрации Светлоярского</w:t>
      </w:r>
    </w:p>
    <w:p w14:paraId="4FBB20ED" w14:textId="53456E1E" w:rsidR="00F12494" w:rsidRPr="0048299F" w:rsidRDefault="00F12494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муниципального района</w:t>
      </w:r>
      <w:r w:rsidR="0049537B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Волгоградской области</w:t>
      </w:r>
    </w:p>
    <w:p w14:paraId="58EAFDB6" w14:textId="73CD0AEF" w:rsidR="00F12494" w:rsidRPr="0048299F" w:rsidRDefault="00655B3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color w:val="000000" w:themeColor="text1"/>
          <w:sz w:val="24"/>
          <w:szCs w:val="28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от 02.12 .</w:t>
      </w:r>
      <w:bookmarkStart w:id="0" w:name="_GoBack"/>
      <w:bookmarkEnd w:id="0"/>
      <w:r w:rsidR="00B9750A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20</w:t>
      </w:r>
      <w:r w:rsidR="00B710D9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21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№ 2148</w:t>
      </w:r>
    </w:p>
    <w:p w14:paraId="4A14123F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7F0CE0A3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2C12C0AE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6676A99A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71556357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73D0FE1C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33B15B9A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3613FE49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380EFA1B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319DB181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09AF7796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2B8B612D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1D1BD138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4F360AF7" w14:textId="77777777" w:rsidR="00F12494" w:rsidRPr="0048299F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14:paraId="674F735B" w14:textId="77777777" w:rsidR="00F12494" w:rsidRPr="0048299F" w:rsidRDefault="00F12494" w:rsidP="00AD007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>МУНИЦИПАЛЬНАЯ ПРОГРАММА</w:t>
      </w:r>
    </w:p>
    <w:p w14:paraId="6E094ACA" w14:textId="77777777" w:rsidR="00F12494" w:rsidRPr="0048299F" w:rsidRDefault="00F12494" w:rsidP="00F12494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75871453" w14:textId="77777777" w:rsidR="004E0A22" w:rsidRPr="0048299F" w:rsidRDefault="00F12494" w:rsidP="004E0A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8299F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«</w:t>
      </w:r>
      <w:r w:rsidR="004E0A22" w:rsidRPr="0048299F">
        <w:rPr>
          <w:rFonts w:ascii="Arial" w:hAnsi="Arial" w:cs="Arial"/>
          <w:b/>
          <w:color w:val="000000" w:themeColor="text1"/>
          <w:sz w:val="28"/>
          <w:szCs w:val="28"/>
        </w:rPr>
        <w:t>Развитие</w:t>
      </w:r>
      <w:r w:rsidR="001E033D" w:rsidRPr="0048299F">
        <w:rPr>
          <w:rFonts w:ascii="Arial" w:hAnsi="Arial" w:cs="Arial"/>
          <w:b/>
          <w:color w:val="000000" w:themeColor="text1"/>
          <w:sz w:val="28"/>
          <w:szCs w:val="28"/>
        </w:rPr>
        <w:t xml:space="preserve"> системы</w:t>
      </w:r>
      <w:r w:rsidR="004E0A22" w:rsidRPr="0048299F">
        <w:rPr>
          <w:rFonts w:ascii="Arial" w:hAnsi="Arial" w:cs="Arial"/>
          <w:b/>
          <w:color w:val="000000" w:themeColor="text1"/>
          <w:sz w:val="28"/>
          <w:szCs w:val="28"/>
        </w:rPr>
        <w:t xml:space="preserve"> образования</w:t>
      </w:r>
    </w:p>
    <w:p w14:paraId="5A23B88D" w14:textId="0398E58A" w:rsidR="004E0A22" w:rsidRPr="0048299F" w:rsidRDefault="004E0A22" w:rsidP="004E0A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8299F">
        <w:rPr>
          <w:rFonts w:ascii="Arial" w:hAnsi="Arial" w:cs="Arial"/>
          <w:b/>
          <w:color w:val="000000" w:themeColor="text1"/>
          <w:sz w:val="28"/>
          <w:szCs w:val="28"/>
        </w:rPr>
        <w:t>Светлоярского муниципального района</w:t>
      </w:r>
      <w:r w:rsidR="0049537B">
        <w:rPr>
          <w:rFonts w:ascii="Arial" w:hAnsi="Arial" w:cs="Arial"/>
          <w:b/>
          <w:color w:val="000000" w:themeColor="text1"/>
          <w:sz w:val="28"/>
          <w:szCs w:val="28"/>
        </w:rPr>
        <w:t xml:space="preserve"> Волгоградской области</w:t>
      </w:r>
    </w:p>
    <w:p w14:paraId="276BD191" w14:textId="77777777" w:rsidR="00F12494" w:rsidRPr="0048299F" w:rsidRDefault="004E0A22" w:rsidP="004E0A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8"/>
          <w:szCs w:val="28"/>
        </w:rPr>
        <w:t>на 20</w:t>
      </w:r>
      <w:r w:rsidR="00B710D9" w:rsidRPr="0048299F">
        <w:rPr>
          <w:rFonts w:ascii="Arial" w:hAnsi="Arial" w:cs="Arial"/>
          <w:b/>
          <w:color w:val="000000" w:themeColor="text1"/>
          <w:sz w:val="28"/>
          <w:szCs w:val="28"/>
        </w:rPr>
        <w:t>22</w:t>
      </w:r>
      <w:r w:rsidRPr="0048299F">
        <w:rPr>
          <w:rFonts w:ascii="Arial" w:hAnsi="Arial" w:cs="Arial"/>
          <w:b/>
          <w:color w:val="000000" w:themeColor="text1"/>
          <w:sz w:val="28"/>
          <w:szCs w:val="28"/>
        </w:rPr>
        <w:t>-202</w:t>
      </w:r>
      <w:r w:rsidR="00B710D9" w:rsidRPr="0048299F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8299F">
        <w:rPr>
          <w:rFonts w:ascii="Arial" w:hAnsi="Arial" w:cs="Arial"/>
          <w:b/>
          <w:color w:val="000000" w:themeColor="text1"/>
          <w:sz w:val="28"/>
          <w:szCs w:val="28"/>
        </w:rPr>
        <w:t xml:space="preserve"> годы</w:t>
      </w:r>
      <w:r w:rsidR="00F12494" w:rsidRPr="0048299F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E536111" w14:textId="77777777" w:rsidR="00F12494" w:rsidRPr="0048299F" w:rsidRDefault="00F12494" w:rsidP="004E0A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</w:p>
    <w:p w14:paraId="0FBFCEA0" w14:textId="77777777" w:rsidR="00F12494" w:rsidRPr="0048299F" w:rsidRDefault="00F12494" w:rsidP="00F1249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8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8"/>
          <w:lang w:eastAsia="ru-RU"/>
        </w:rPr>
        <w:br w:type="page"/>
      </w:r>
    </w:p>
    <w:p w14:paraId="4C6696EF" w14:textId="77777777" w:rsidR="00F12494" w:rsidRPr="0048299F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lastRenderedPageBreak/>
        <w:t>1. Паспорт муниципальной программы</w:t>
      </w:r>
    </w:p>
    <w:p w14:paraId="16B91B41" w14:textId="5B32EFA7" w:rsidR="00F12494" w:rsidRPr="0048299F" w:rsidRDefault="00F12494" w:rsidP="004E0A2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>«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 xml:space="preserve">Развитие </w:t>
      </w:r>
      <w:r w:rsidR="001E033D" w:rsidRPr="0048299F">
        <w:rPr>
          <w:rFonts w:ascii="Arial" w:hAnsi="Arial" w:cs="Arial"/>
          <w:b/>
          <w:color w:val="000000" w:themeColor="text1"/>
          <w:sz w:val="24"/>
          <w:szCs w:val="26"/>
        </w:rPr>
        <w:t>системы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 xml:space="preserve"> образования</w:t>
      </w:r>
      <w:r w:rsidR="00D2231E" w:rsidRPr="0048299F">
        <w:rPr>
          <w:rFonts w:ascii="Arial" w:hAnsi="Arial" w:cs="Arial"/>
          <w:b/>
          <w:color w:val="000000" w:themeColor="text1"/>
          <w:sz w:val="24"/>
          <w:szCs w:val="26"/>
        </w:rPr>
        <w:t xml:space="preserve"> 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 xml:space="preserve">Светлоярского муниципального района </w:t>
      </w:r>
      <w:r w:rsidR="0049537B">
        <w:rPr>
          <w:rFonts w:ascii="Arial" w:hAnsi="Arial" w:cs="Arial"/>
          <w:b/>
          <w:color w:val="000000" w:themeColor="text1"/>
          <w:sz w:val="24"/>
          <w:szCs w:val="26"/>
        </w:rPr>
        <w:t xml:space="preserve"> Волгоградской области 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>на 20</w:t>
      </w:r>
      <w:r w:rsidR="00B710D9" w:rsidRPr="0048299F">
        <w:rPr>
          <w:rFonts w:ascii="Arial" w:hAnsi="Arial" w:cs="Arial"/>
          <w:b/>
          <w:color w:val="000000" w:themeColor="text1"/>
          <w:sz w:val="24"/>
          <w:szCs w:val="26"/>
        </w:rPr>
        <w:t>22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>-202</w:t>
      </w:r>
      <w:r w:rsidR="00B710D9" w:rsidRPr="0048299F">
        <w:rPr>
          <w:rFonts w:ascii="Arial" w:hAnsi="Arial" w:cs="Arial"/>
          <w:b/>
          <w:color w:val="000000" w:themeColor="text1"/>
          <w:sz w:val="24"/>
          <w:szCs w:val="26"/>
        </w:rPr>
        <w:t>4</w:t>
      </w:r>
      <w:r w:rsidR="004E0A22" w:rsidRPr="0048299F">
        <w:rPr>
          <w:rFonts w:ascii="Arial" w:hAnsi="Arial" w:cs="Arial"/>
          <w:b/>
          <w:color w:val="000000" w:themeColor="text1"/>
          <w:sz w:val="24"/>
          <w:szCs w:val="26"/>
        </w:rPr>
        <w:t xml:space="preserve"> годы</w:t>
      </w: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>»</w:t>
      </w:r>
    </w:p>
    <w:p w14:paraId="56574A94" w14:textId="77777777" w:rsidR="005B4932" w:rsidRPr="0048299F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94"/>
      </w:tblGrid>
      <w:tr w:rsidR="005B4932" w:rsidRPr="0048299F" w14:paraId="2992F0E6" w14:textId="77777777" w:rsidTr="005B4932">
        <w:tc>
          <w:tcPr>
            <w:tcW w:w="817" w:type="dxa"/>
            <w:vAlign w:val="center"/>
          </w:tcPr>
          <w:p w14:paraId="6DD4F1EB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1D51C2A1" w14:textId="77777777" w:rsidR="005B4932" w:rsidRPr="0048299F" w:rsidRDefault="00C85F31" w:rsidP="00C85F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Наименование 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программ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ы</w:t>
            </w:r>
          </w:p>
        </w:tc>
        <w:tc>
          <w:tcPr>
            <w:tcW w:w="5494" w:type="dxa"/>
            <w:vAlign w:val="center"/>
          </w:tcPr>
          <w:p w14:paraId="64A45082" w14:textId="77777777" w:rsidR="00D10681" w:rsidRPr="0048299F" w:rsidRDefault="000A4C12" w:rsidP="00EE4B3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м</w:t>
            </w:r>
            <w:r w:rsidR="00D10681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униципальная программа </w:t>
            </w:r>
          </w:p>
          <w:p w14:paraId="0EB18A02" w14:textId="77777777" w:rsidR="004E0A22" w:rsidRPr="0048299F" w:rsidRDefault="00D10681" w:rsidP="00EE4B3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«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Развитие</w:t>
            </w:r>
            <w:r w:rsidR="001E033D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системы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образования</w:t>
            </w:r>
          </w:p>
          <w:p w14:paraId="4C082F17" w14:textId="3F535E39" w:rsidR="005B4932" w:rsidRPr="0048299F" w:rsidRDefault="004E0A2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Светлоярского</w:t>
            </w:r>
            <w:r w:rsidR="00620EB0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муниципального района</w:t>
            </w:r>
            <w:r w:rsidR="0049537B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Волгоградской области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</w:t>
            </w:r>
            <w:r w:rsidR="000A4C1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br/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на 20</w:t>
            </w:r>
            <w:r w:rsidR="00B710D9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22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-202</w:t>
            </w:r>
            <w:r w:rsidR="00B710D9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4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годы</w:t>
            </w:r>
            <w:r w:rsidR="001E033D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»</w:t>
            </w:r>
            <w:r w:rsidR="00D1068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(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далее </w:t>
            </w:r>
            <w:r w:rsidR="00D1068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- </w:t>
            </w:r>
            <w:r w:rsidR="003A163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рограмма)</w:t>
            </w:r>
          </w:p>
          <w:p w14:paraId="71036051" w14:textId="77777777" w:rsidR="005B4932" w:rsidRPr="0048299F" w:rsidRDefault="005B493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5B4932" w:rsidRPr="0048299F" w14:paraId="7C520DD0" w14:textId="77777777" w:rsidTr="005B4932">
        <w:tc>
          <w:tcPr>
            <w:tcW w:w="817" w:type="dxa"/>
            <w:vAlign w:val="center"/>
          </w:tcPr>
          <w:p w14:paraId="05306992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2D4EBA7E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Муниципальный </w:t>
            </w:r>
            <w:r w:rsidR="00C85F3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нормативно-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правовой акт, в соответствии с которым разработана программа</w:t>
            </w:r>
          </w:p>
        </w:tc>
        <w:tc>
          <w:tcPr>
            <w:tcW w:w="5494" w:type="dxa"/>
            <w:vAlign w:val="center"/>
          </w:tcPr>
          <w:p w14:paraId="40552CF2" w14:textId="0DD968B2" w:rsidR="005B4932" w:rsidRPr="0048299F" w:rsidRDefault="000A4C12" w:rsidP="00EE4B3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аспоряжение 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администрации Светлоярского муниципального района Волгоградской области 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от </w:t>
            </w:r>
            <w:r w:rsidR="00517696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02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.0</w:t>
            </w:r>
            <w:r w:rsidR="00517696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.20</w:t>
            </w:r>
            <w:r w:rsidR="00517696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№ 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  <w:r w:rsidR="00517696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19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-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 «О разработке муниципальной программы «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Развитие системы образования Светлоярского</w:t>
            </w:r>
            <w:r w:rsidR="00AE6EFC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муниципального района</w:t>
            </w:r>
            <w:r w:rsidR="0049537B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Волгоградской области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на 20</w:t>
            </w:r>
            <w:r w:rsidR="006A120C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22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-202</w:t>
            </w:r>
            <w:r w:rsidR="006A120C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4</w:t>
            </w:r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годы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</w:t>
            </w:r>
          </w:p>
          <w:p w14:paraId="1EAA0A18" w14:textId="77777777" w:rsidR="005B4932" w:rsidRPr="0048299F" w:rsidRDefault="005B493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5B4932" w:rsidRPr="0048299F" w14:paraId="229B23DF" w14:textId="77777777" w:rsidTr="005B4932">
        <w:tc>
          <w:tcPr>
            <w:tcW w:w="817" w:type="dxa"/>
            <w:vAlign w:val="center"/>
          </w:tcPr>
          <w:p w14:paraId="72E8CF42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14:paraId="686409FD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Обоснование для разработки программы</w:t>
            </w:r>
          </w:p>
        </w:tc>
        <w:tc>
          <w:tcPr>
            <w:tcW w:w="5494" w:type="dxa"/>
            <w:vAlign w:val="bottom"/>
          </w:tcPr>
          <w:p w14:paraId="60E02838" w14:textId="77777777" w:rsidR="00C90247" w:rsidRPr="0048299F" w:rsidRDefault="00C90247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Бюджетный кодекс Российской Федерации;</w:t>
            </w:r>
          </w:p>
          <w:p w14:paraId="1273C91C" w14:textId="77777777" w:rsidR="00C90247" w:rsidRPr="0048299F" w:rsidRDefault="00C90247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Федеральный закон  от 29.12.2012 № 273-ФЗ «Об образовании в Российской Федерации»;</w:t>
            </w:r>
          </w:p>
          <w:p w14:paraId="7EF6E5B3" w14:textId="649B852A" w:rsidR="005B4932" w:rsidRPr="0048299F" w:rsidRDefault="004D081E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едеральный закон от 06.10.2003 № 131-ФЗ «Об общих принципах организации местного самоуправления в </w:t>
            </w:r>
            <w:proofErr w:type="gramStart"/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</w:t>
            </w:r>
            <w:proofErr w:type="gramEnd"/>
            <w:r w:rsidR="005629A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оссийской</w:t>
            </w:r>
            <w:proofErr w:type="spellEnd"/>
            <w:r w:rsidR="004E0A2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Федерации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»;</w:t>
            </w:r>
          </w:p>
          <w:p w14:paraId="60D6FC83" w14:textId="25FBF631" w:rsidR="00C90247" w:rsidRPr="0048299F" w:rsidRDefault="00C90247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Государственная программа Волгоградской области «Развитие образования Волгоградской области, утвержденная постановлением </w:t>
            </w:r>
            <w:r w:rsidR="003A26D0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</w:t>
            </w:r>
            <w:r w:rsidR="0049537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дминистрации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Волгоградской области  от 30.10.2017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br/>
              <w:t>№ 574-п;</w:t>
            </w:r>
          </w:p>
          <w:p w14:paraId="32A20A6D" w14:textId="77777777" w:rsidR="005B4932" w:rsidRPr="0048299F" w:rsidRDefault="00C85F31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остановление администрации Светлоярского муниципального района</w:t>
            </w:r>
            <w:r w:rsidR="00E56D2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Волгоградской области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от 13.08.2013 № 1665 </w:t>
            </w:r>
            <w:r w:rsidR="000A4C1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br/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«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Об утверждении порядка разработки, формирования и реализации муниципальных программ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».</w:t>
            </w:r>
          </w:p>
          <w:p w14:paraId="0D76D377" w14:textId="77777777" w:rsidR="005B4932" w:rsidRPr="0048299F" w:rsidRDefault="005B493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5B4932" w:rsidRPr="0048299F" w14:paraId="31F82885" w14:textId="77777777" w:rsidTr="004704B3">
        <w:tc>
          <w:tcPr>
            <w:tcW w:w="817" w:type="dxa"/>
            <w:vAlign w:val="center"/>
          </w:tcPr>
          <w:p w14:paraId="34BBD8DC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14:paraId="257B4844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5494" w:type="dxa"/>
            <w:vAlign w:val="center"/>
          </w:tcPr>
          <w:p w14:paraId="0590121A" w14:textId="77777777" w:rsidR="004704B3" w:rsidRPr="0048299F" w:rsidRDefault="004704B3" w:rsidP="00EE4B3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313282C" w14:textId="77777777" w:rsidR="005B4932" w:rsidRPr="0048299F" w:rsidRDefault="000A4C12" w:rsidP="00EE4B3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дминистрация Светлоярского муниципального района</w:t>
            </w:r>
            <w:r w:rsidR="006A120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Волгоградской области</w:t>
            </w:r>
            <w:r w:rsidR="0079451B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14:paraId="10F8C05B" w14:textId="77777777" w:rsidR="005B4932" w:rsidRPr="0048299F" w:rsidRDefault="005B493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5B4932" w:rsidRPr="0048299F" w14:paraId="55DDEA5A" w14:textId="77777777" w:rsidTr="005B4932">
        <w:tc>
          <w:tcPr>
            <w:tcW w:w="817" w:type="dxa"/>
            <w:vAlign w:val="center"/>
          </w:tcPr>
          <w:p w14:paraId="18374F69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14:paraId="1CEE2180" w14:textId="77777777" w:rsidR="005B4932" w:rsidRPr="0048299F" w:rsidRDefault="005B4932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5494" w:type="dxa"/>
          </w:tcPr>
          <w:p w14:paraId="7687E15F" w14:textId="77777777" w:rsidR="005B4932" w:rsidRPr="0048299F" w:rsidRDefault="000A4C1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</w:t>
            </w:r>
            <w:r w:rsidR="00E56D2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тдел образования, опеки и попечительства администрации 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Светлоярско</w:t>
            </w:r>
            <w:r w:rsidR="00E56D2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го</w:t>
            </w:r>
            <w:r w:rsidR="005B4932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муниципально</w:t>
            </w:r>
            <w:r w:rsidR="00E56D21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го района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Волгоградской области</w:t>
            </w:r>
          </w:p>
        </w:tc>
      </w:tr>
      <w:tr w:rsidR="003B3DE3" w:rsidRPr="0048299F" w14:paraId="7C31F7DC" w14:textId="77777777" w:rsidTr="005B4932">
        <w:tc>
          <w:tcPr>
            <w:tcW w:w="817" w:type="dxa"/>
            <w:vAlign w:val="center"/>
          </w:tcPr>
          <w:p w14:paraId="3D746DD0" w14:textId="77777777" w:rsidR="003B3DE3" w:rsidRPr="0048299F" w:rsidRDefault="003B3DE3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14:paraId="36A5ACB7" w14:textId="77777777" w:rsidR="003B3DE3" w:rsidRPr="0048299F" w:rsidRDefault="003B3DE3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Основные разработчики программы</w:t>
            </w:r>
          </w:p>
        </w:tc>
        <w:tc>
          <w:tcPr>
            <w:tcW w:w="5494" w:type="dxa"/>
          </w:tcPr>
          <w:p w14:paraId="0CDFAE64" w14:textId="77777777" w:rsidR="003B3DE3" w:rsidRPr="0048299F" w:rsidRDefault="003B3DE3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</w:tc>
      </w:tr>
      <w:tr w:rsidR="005B4932" w:rsidRPr="0048299F" w14:paraId="0C3527A7" w14:textId="77777777" w:rsidTr="005B4932">
        <w:tc>
          <w:tcPr>
            <w:tcW w:w="817" w:type="dxa"/>
            <w:vAlign w:val="center"/>
          </w:tcPr>
          <w:p w14:paraId="23FEA258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Cs/>
                <w:color w:val="000000" w:themeColor="text1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14:paraId="7AA6C156" w14:textId="77777777" w:rsidR="005B4932" w:rsidRPr="0048299F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Цели программы</w:t>
            </w:r>
            <w:r w:rsidR="0067062B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, важнейшие целевые показатели</w:t>
            </w:r>
          </w:p>
        </w:tc>
        <w:tc>
          <w:tcPr>
            <w:tcW w:w="5494" w:type="dxa"/>
          </w:tcPr>
          <w:p w14:paraId="6A54095C" w14:textId="77777777" w:rsidR="005B4932" w:rsidRPr="0048299F" w:rsidRDefault="000A4C12" w:rsidP="00EE4B33">
            <w:pPr>
              <w:keepNext/>
              <w:spacing w:before="240" w:after="60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5B4932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ель </w:t>
            </w:r>
            <w:r w:rsidR="00356AE1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5B4932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рограммы:</w:t>
            </w:r>
          </w:p>
          <w:p w14:paraId="34F7F7D9" w14:textId="77777777" w:rsidR="00212FC7" w:rsidRPr="0048299F" w:rsidRDefault="00212FC7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 xml:space="preserve">создание в системе дошкольного, общего </w:t>
            </w:r>
            <w:r w:rsidR="000A4C12" w:rsidRPr="0048299F">
              <w:rPr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color w:val="000000" w:themeColor="text1"/>
                <w:sz w:val="24"/>
                <w:szCs w:val="24"/>
              </w:rPr>
              <w:lastRenderedPageBreak/>
              <w:t xml:space="preserve">и дополнительного образования равных возможностей для получения качественного образования </w:t>
            </w:r>
            <w:r w:rsidR="000A4C12" w:rsidRPr="0048299F">
              <w:rPr>
                <w:color w:val="000000" w:themeColor="text1"/>
                <w:sz w:val="24"/>
                <w:szCs w:val="24"/>
              </w:rPr>
              <w:t>и позитивной социализации детей</w:t>
            </w:r>
          </w:p>
          <w:p w14:paraId="27EC091D" w14:textId="77777777" w:rsidR="005B4932" w:rsidRPr="0048299F" w:rsidRDefault="005B4932" w:rsidP="00EE4B33">
            <w:pPr>
              <w:keepNext/>
              <w:contextualSpacing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252669BD" w14:textId="77777777" w:rsidR="005B4932" w:rsidRPr="0048299F" w:rsidRDefault="000A4C12" w:rsidP="00EE4B33">
            <w:pPr>
              <w:keepNext/>
              <w:contextualSpacing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ц</w:t>
            </w:r>
            <w:r w:rsidR="005B4932" w:rsidRPr="0048299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елевые показатели:</w:t>
            </w:r>
          </w:p>
          <w:p w14:paraId="4DB34715" w14:textId="77777777" w:rsidR="00F5082B" w:rsidRPr="0048299F" w:rsidRDefault="00F5082B" w:rsidP="00EE4B33">
            <w:pPr>
              <w:autoSpaceDE w:val="0"/>
              <w:autoSpaceDN w:val="0"/>
              <w:adjustRightInd w:val="0"/>
              <w:ind w:firstLine="317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ремонта зданий и помещений, в общем количестве муниципальных образовательных организаций в 202</w:t>
            </w:r>
            <w:r w:rsidR="00CB08A1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4</w:t>
            </w: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году - 100 процентов;</w:t>
            </w:r>
          </w:p>
          <w:p w14:paraId="71BADF25" w14:textId="77777777" w:rsidR="00D825A7" w:rsidRPr="0048299F" w:rsidRDefault="00D825A7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299F">
              <w:rPr>
                <w:color w:val="000000" w:themeColor="text1"/>
                <w:sz w:val="24"/>
                <w:szCs w:val="24"/>
              </w:rPr>
              <w:t>обеспечение безопасности обучающихся во время пребывания в организациях, осуществляющих образовательную деятельность в 20</w:t>
            </w:r>
            <w:r w:rsidR="003B3DE3" w:rsidRPr="0048299F">
              <w:rPr>
                <w:color w:val="000000" w:themeColor="text1"/>
                <w:sz w:val="24"/>
                <w:szCs w:val="24"/>
              </w:rPr>
              <w:t>22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году </w:t>
            </w:r>
            <w:r w:rsidR="00920630" w:rsidRPr="0048299F">
              <w:rPr>
                <w:color w:val="000000" w:themeColor="text1"/>
                <w:sz w:val="24"/>
                <w:szCs w:val="24"/>
              </w:rPr>
              <w:t>– 100 %, в 202</w:t>
            </w:r>
            <w:r w:rsidR="003B3DE3" w:rsidRPr="0048299F">
              <w:rPr>
                <w:color w:val="000000" w:themeColor="text1"/>
                <w:sz w:val="24"/>
                <w:szCs w:val="24"/>
              </w:rPr>
              <w:t>3</w:t>
            </w:r>
            <w:r w:rsidR="00920630" w:rsidRPr="0048299F">
              <w:rPr>
                <w:color w:val="000000" w:themeColor="text1"/>
                <w:sz w:val="24"/>
                <w:szCs w:val="24"/>
              </w:rPr>
              <w:t xml:space="preserve"> году – 100 %, в 202</w:t>
            </w:r>
            <w:r w:rsidR="003B3DE3" w:rsidRPr="0048299F">
              <w:rPr>
                <w:color w:val="000000" w:themeColor="text1"/>
                <w:sz w:val="24"/>
                <w:szCs w:val="24"/>
              </w:rPr>
              <w:t>4</w:t>
            </w:r>
            <w:r w:rsidR="00920630" w:rsidRPr="0048299F">
              <w:rPr>
                <w:color w:val="000000" w:themeColor="text1"/>
                <w:sz w:val="24"/>
                <w:szCs w:val="24"/>
              </w:rPr>
              <w:t xml:space="preserve"> году – 100 %;</w:t>
            </w:r>
            <w:proofErr w:type="gramEnd"/>
          </w:p>
          <w:p w14:paraId="290F8B93" w14:textId="77777777" w:rsidR="00016006" w:rsidRPr="0048299F" w:rsidRDefault="00016006" w:rsidP="00EE4B33">
            <w:pPr>
              <w:autoSpaceDE w:val="0"/>
              <w:autoSpaceDN w:val="0"/>
              <w:adjustRightInd w:val="0"/>
              <w:ind w:firstLine="317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количество детей школьного возраста, охваченных отдыхом и оздоровлением </w:t>
            </w:r>
            <w:r w:rsidR="000A4C12"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обучающихся в каникулярное время - </w:t>
            </w:r>
            <w:r w:rsidR="000A4C12"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не менее 1000 человек ежегодно</w:t>
            </w:r>
            <w:r w:rsidR="00BE33CC"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46A4711" w14:textId="77777777" w:rsidR="00017F41" w:rsidRPr="0048299F" w:rsidRDefault="00017F41" w:rsidP="00EE4B33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704B3" w:rsidRPr="0048299F" w14:paraId="24829A95" w14:textId="77777777" w:rsidTr="004E0A22">
        <w:tc>
          <w:tcPr>
            <w:tcW w:w="817" w:type="dxa"/>
            <w:vAlign w:val="center"/>
          </w:tcPr>
          <w:p w14:paraId="6E3EE84A" w14:textId="77777777" w:rsidR="004704B3" w:rsidRPr="0048299F" w:rsidRDefault="004704B3" w:rsidP="004E0A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14:paraId="7E6248AE" w14:textId="77777777" w:rsidR="004704B3" w:rsidRPr="0048299F" w:rsidRDefault="004704B3" w:rsidP="004E0A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Задачи программы</w:t>
            </w:r>
          </w:p>
        </w:tc>
        <w:tc>
          <w:tcPr>
            <w:tcW w:w="5494" w:type="dxa"/>
            <w:vAlign w:val="center"/>
          </w:tcPr>
          <w:p w14:paraId="1B8B2756" w14:textId="77777777" w:rsidR="00017F41" w:rsidRPr="0048299F" w:rsidRDefault="00017F41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 xml:space="preserve">формирование образовательной сети </w:t>
            </w:r>
            <w:r w:rsidR="000A4C12" w:rsidRPr="0048299F">
              <w:rPr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color w:val="000000" w:themeColor="text1"/>
                <w:sz w:val="24"/>
                <w:szCs w:val="24"/>
              </w:rPr>
              <w:t>и финансово-</w:t>
            </w:r>
            <w:proofErr w:type="gramStart"/>
            <w:r w:rsidRPr="0048299F">
              <w:rPr>
                <w:color w:val="000000" w:themeColor="text1"/>
                <w:sz w:val="24"/>
                <w:szCs w:val="24"/>
              </w:rPr>
              <w:t>экономических механизмов</w:t>
            </w:r>
            <w:proofErr w:type="gramEnd"/>
            <w:r w:rsidRPr="0048299F">
              <w:rPr>
                <w:color w:val="000000" w:themeColor="text1"/>
                <w:sz w:val="24"/>
                <w:szCs w:val="24"/>
              </w:rPr>
              <w:t xml:space="preserve">, обеспечивающих равный доступ </w:t>
            </w:r>
            <w:r w:rsidR="00C80D69" w:rsidRPr="0048299F">
              <w:rPr>
                <w:color w:val="000000" w:themeColor="text1"/>
                <w:sz w:val="24"/>
                <w:szCs w:val="24"/>
              </w:rPr>
              <w:t>населения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4C12" w:rsidRPr="0048299F">
              <w:rPr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color w:val="000000" w:themeColor="text1"/>
                <w:sz w:val="24"/>
                <w:szCs w:val="24"/>
              </w:rPr>
              <w:t>к качественным услугам дошкольного, общего и дополнительного образования;</w:t>
            </w:r>
          </w:p>
          <w:p w14:paraId="4470C5EA" w14:textId="77777777" w:rsidR="00FB7DFC" w:rsidRPr="0048299F" w:rsidRDefault="00017F41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 xml:space="preserve">развитие инфраструктуры </w:t>
            </w:r>
            <w:r w:rsidR="000A4C12" w:rsidRPr="0048299F">
              <w:rPr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color w:val="000000" w:themeColor="text1"/>
                <w:sz w:val="24"/>
                <w:szCs w:val="24"/>
              </w:rPr>
              <w:t>и организационно-</w:t>
            </w:r>
            <w:proofErr w:type="gramStart"/>
            <w:r w:rsidRPr="0048299F">
              <w:rPr>
                <w:color w:val="000000" w:themeColor="text1"/>
                <w:sz w:val="24"/>
                <w:szCs w:val="24"/>
              </w:rPr>
              <w:t>экономических механизмов</w:t>
            </w:r>
            <w:proofErr w:type="gramEnd"/>
            <w:r w:rsidRPr="0048299F">
              <w:rPr>
                <w:color w:val="000000" w:themeColor="text1"/>
                <w:sz w:val="24"/>
                <w:szCs w:val="24"/>
              </w:rPr>
              <w:t xml:space="preserve">, обеспечивающих максимально равную доступность услуг дошкольного, общего, </w:t>
            </w:r>
          </w:p>
          <w:p w14:paraId="35657A46" w14:textId="77777777" w:rsidR="00017F41" w:rsidRPr="0048299F" w:rsidRDefault="00017F41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>дополнительного образования детей;</w:t>
            </w:r>
          </w:p>
          <w:p w14:paraId="1110A839" w14:textId="77777777" w:rsidR="00017F41" w:rsidRPr="0048299F" w:rsidRDefault="00017F41" w:rsidP="00EE4B33">
            <w:pPr>
              <w:ind w:firstLine="3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эффективной системы безопасности в образовательных организациях Светло</w:t>
            </w:r>
            <w:r w:rsidR="00BE33CC"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ярского муниципального района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Волгоградской области</w:t>
            </w:r>
            <w:r w:rsidR="00BE33CC"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47124F8C" w14:textId="77777777" w:rsidR="004704B3" w:rsidRPr="0048299F" w:rsidRDefault="00BE33CC" w:rsidP="00EE4B33">
            <w:pPr>
              <w:autoSpaceDE w:val="0"/>
              <w:autoSpaceDN w:val="0"/>
              <w:adjustRightInd w:val="0"/>
              <w:ind w:firstLine="317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обеспечение участия детей </w:t>
            </w:r>
            <w:r w:rsidR="000A4C12"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в организованном отдыхе и оздоровлении.</w:t>
            </w:r>
          </w:p>
        </w:tc>
      </w:tr>
      <w:tr w:rsidR="004704B3" w:rsidRPr="0048299F" w14:paraId="11B21DD3" w14:textId="77777777" w:rsidTr="004E0A22">
        <w:tc>
          <w:tcPr>
            <w:tcW w:w="817" w:type="dxa"/>
            <w:vAlign w:val="center"/>
          </w:tcPr>
          <w:p w14:paraId="41710F1C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14:paraId="295D7BDE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5494" w:type="dxa"/>
            <w:vAlign w:val="center"/>
          </w:tcPr>
          <w:p w14:paraId="0265AD33" w14:textId="77777777" w:rsidR="004704B3" w:rsidRPr="0048299F" w:rsidRDefault="000A4C12" w:rsidP="00EE4B33">
            <w:pPr>
              <w:ind w:firstLine="317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казаны в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разделе 4 настоящей муниципаль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  <w:proofErr w:type="gramEnd"/>
          </w:p>
        </w:tc>
      </w:tr>
      <w:tr w:rsidR="004704B3" w:rsidRPr="0048299F" w14:paraId="3722D174" w14:textId="77777777" w:rsidTr="004704B3">
        <w:tc>
          <w:tcPr>
            <w:tcW w:w="817" w:type="dxa"/>
            <w:vAlign w:val="center"/>
          </w:tcPr>
          <w:p w14:paraId="792EE624" w14:textId="77777777" w:rsidR="004704B3" w:rsidRPr="0048299F" w:rsidRDefault="004704B3" w:rsidP="00470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14:paraId="173FF6A8" w14:textId="77777777" w:rsidR="004704B3" w:rsidRPr="0048299F" w:rsidRDefault="004704B3" w:rsidP="00470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5494" w:type="dxa"/>
            <w:vAlign w:val="center"/>
          </w:tcPr>
          <w:p w14:paraId="0BE63D03" w14:textId="77777777" w:rsidR="004704B3" w:rsidRPr="0048299F" w:rsidRDefault="004704B3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ABF557D" w14:textId="77777777" w:rsidR="004704B3" w:rsidRPr="0048299F" w:rsidRDefault="004704B3" w:rsidP="00EE4B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F0A1E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 в один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  <w:p w14:paraId="393F5522" w14:textId="77777777" w:rsidR="004704B3" w:rsidRPr="0048299F" w:rsidRDefault="004704B3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DB1C015" w14:textId="77777777" w:rsidR="004704B3" w:rsidRPr="0048299F" w:rsidRDefault="004704B3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04B3" w:rsidRPr="0048299F" w14:paraId="46956009" w14:textId="77777777" w:rsidTr="004E0A22">
        <w:tc>
          <w:tcPr>
            <w:tcW w:w="817" w:type="dxa"/>
            <w:vAlign w:val="center"/>
          </w:tcPr>
          <w:p w14:paraId="4DCA113A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14:paraId="5C03BFDA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Исполнители программы, подпрограмм и основных мероприятий</w:t>
            </w:r>
          </w:p>
        </w:tc>
        <w:tc>
          <w:tcPr>
            <w:tcW w:w="5494" w:type="dxa"/>
            <w:vAlign w:val="center"/>
          </w:tcPr>
          <w:p w14:paraId="16E3E99C" w14:textId="77777777" w:rsidR="004704B3" w:rsidRPr="0048299F" w:rsidRDefault="00E837B4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об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ра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зо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ния, опеки и попечительства администрации Свет</w:t>
            </w:r>
            <w:r w:rsidR="00935CEB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лоярского муниципального района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Волгоградской области</w:t>
            </w:r>
            <w:r w:rsidR="00C90247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4085D03A" w14:textId="77777777" w:rsidR="00C90247" w:rsidRPr="0048299F" w:rsidRDefault="00C90247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Светлоярского муниципального района</w:t>
            </w:r>
            <w:r w:rsidR="003B3DE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Волгоградской области</w:t>
            </w:r>
          </w:p>
          <w:p w14:paraId="689210A4" w14:textId="77777777" w:rsidR="00935CEB" w:rsidRPr="0048299F" w:rsidRDefault="00935CEB" w:rsidP="00EE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04B3" w:rsidRPr="0048299F" w14:paraId="2EBAA86C" w14:textId="77777777" w:rsidTr="004E0A22">
        <w:tc>
          <w:tcPr>
            <w:tcW w:w="817" w:type="dxa"/>
            <w:vAlign w:val="center"/>
          </w:tcPr>
          <w:p w14:paraId="6B9207CB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5C41DE5F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Объёмы и источники финансирования</w:t>
            </w:r>
          </w:p>
        </w:tc>
        <w:tc>
          <w:tcPr>
            <w:tcW w:w="5494" w:type="dxa"/>
            <w:vAlign w:val="center"/>
          </w:tcPr>
          <w:p w14:paraId="65FCC471" w14:textId="5C28F0F8" w:rsidR="00D54384" w:rsidRPr="0048299F" w:rsidRDefault="000A4C12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бщий об</w:t>
            </w:r>
            <w:r w:rsidR="006F0761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ъем финансирования </w:t>
            </w:r>
            <w:r w:rsidR="00356AE1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F0761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рограммы на 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годы состав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ит </w:t>
            </w:r>
            <w:r w:rsidR="003E3242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127519,7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  <w:r w:rsidR="00185C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из них</w:t>
            </w:r>
            <w:r w:rsidR="008D046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046A"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 годам и источникам финансирования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2D090C67" w14:textId="77777777" w:rsidR="00185C6F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r w:rsidR="00185C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по годам:</w:t>
            </w:r>
          </w:p>
          <w:p w14:paraId="4F2D8DBB" w14:textId="112D2674" w:rsidR="00185C6F" w:rsidRPr="0048299F" w:rsidRDefault="00185C6F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3242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53875,1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21A30F42" w14:textId="16FBDE38" w:rsidR="00185C6F" w:rsidRPr="0048299F" w:rsidRDefault="00185C6F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  </w:t>
            </w:r>
            <w:r w:rsidR="003E3242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60815,7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078D2608" w14:textId="383F60EA" w:rsidR="00185C6F" w:rsidRPr="0048299F" w:rsidRDefault="00185C6F" w:rsidP="00EE4B33">
            <w:pPr>
              <w:ind w:firstLine="317"/>
              <w:contextualSpacing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5647F6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3242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42828,9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7F6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5647F6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5647F6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5647F6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4CF8A638" w14:textId="77777777" w:rsidR="005647F6" w:rsidRPr="0048299F" w:rsidRDefault="005647F6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A0D9DB6" w14:textId="77777777" w:rsidR="00D54384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б) по источникам финансирования:</w:t>
            </w:r>
          </w:p>
          <w:p w14:paraId="77685A7B" w14:textId="4D22129C" w:rsidR="00764D6F" w:rsidRPr="0048299F" w:rsidRDefault="00764D6F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48714,0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ублей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в том числе:</w:t>
            </w:r>
          </w:p>
          <w:p w14:paraId="79641B30" w14:textId="7E067AB7" w:rsidR="00764D6F" w:rsidRPr="0048299F" w:rsidRDefault="00764D6F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15921,2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1074000B" w14:textId="378ACDD4" w:rsidR="00764D6F" w:rsidRPr="0048299F" w:rsidRDefault="00764D6F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2023 год –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16152,4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4D32665C" w14:textId="209B7035" w:rsidR="00764D6F" w:rsidRPr="0048299F" w:rsidRDefault="00764D6F" w:rsidP="00EE4B33">
            <w:pPr>
              <w:ind w:firstLine="317"/>
              <w:contextualSpacing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16640,4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218DB263" w14:textId="73053EB1" w:rsidR="00C85F31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Волгоградской области – </w:t>
            </w:r>
            <w:r w:rsidR="00BB72D9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55239,6</w:t>
            </w:r>
            <w:r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тыс. рублей, в том числе:</w:t>
            </w:r>
            <w:r w:rsidR="00185C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в том числе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54014712" w14:textId="42C58AC1" w:rsidR="004704B3" w:rsidRPr="0048299F" w:rsidRDefault="004704B3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15875,3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501065D7" w14:textId="68DED30F" w:rsidR="004704B3" w:rsidRPr="0048299F" w:rsidRDefault="004704B3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год –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23187,1</w:t>
            </w:r>
            <w:r w:rsidR="00BE33CC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234F5A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201FBCF4" w14:textId="740FFC86" w:rsidR="004704B3" w:rsidRPr="0048299F" w:rsidRDefault="00234F5A" w:rsidP="00EE4B33">
            <w:pPr>
              <w:ind w:firstLine="317"/>
              <w:contextualSpacing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2D9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16177,2</w:t>
            </w:r>
            <w:r w:rsidR="00BE33CC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4704B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54384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CA099EE" w14:textId="53B8076A" w:rsidR="00D54384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средства бюджета Светлоярского муниципального района Волгоградской области –</w:t>
            </w:r>
            <w:r w:rsidR="00A35D5C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45EF4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53566,1</w:t>
            </w:r>
            <w:r w:rsidR="00764D6F" w:rsidRPr="0048299F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., в том числе:</w:t>
            </w:r>
          </w:p>
          <w:p w14:paraId="383E2FA1" w14:textId="08CAA224" w:rsidR="00D54384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5EF4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22078,6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44B60A2E" w14:textId="7C6B809D" w:rsidR="00D54384" w:rsidRPr="0048299F" w:rsidRDefault="00D54384" w:rsidP="00EE4B33">
            <w:pPr>
              <w:keepNext/>
              <w:ind w:firstLine="317"/>
              <w:contextualSpacing/>
              <w:outlineLvl w:val="1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5EF4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21476,2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14:paraId="16B1669F" w14:textId="6DB1CA58" w:rsidR="00C85F31" w:rsidRPr="0048299F" w:rsidRDefault="00D54384" w:rsidP="00EE4B33">
            <w:pPr>
              <w:ind w:firstLine="317"/>
              <w:contextualSpacing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год – </w:t>
            </w:r>
            <w:r w:rsidR="003B3DE3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5EF4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10011,3</w:t>
            </w:r>
            <w:r w:rsidR="00764D6F"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48299F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704B3" w:rsidRPr="0048299F" w14:paraId="3DF897AF" w14:textId="77777777" w:rsidTr="004E0A22">
        <w:tc>
          <w:tcPr>
            <w:tcW w:w="817" w:type="dxa"/>
            <w:vAlign w:val="center"/>
          </w:tcPr>
          <w:p w14:paraId="49DBF5B9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14:paraId="166EA6C8" w14:textId="77777777" w:rsidR="004704B3" w:rsidRPr="0048299F" w:rsidRDefault="004704B3" w:rsidP="004E0A2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4" w:type="dxa"/>
            <w:vAlign w:val="center"/>
          </w:tcPr>
          <w:p w14:paraId="2E0101B3" w14:textId="77777777" w:rsidR="007A1630" w:rsidRPr="0048299F" w:rsidRDefault="007A1630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>улучшение условий организации образовательного процесса в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 xml:space="preserve"> 100%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муниципальных общеобразовательных организаци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>й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Светлоярского муниципального рай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о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на Волгоградской области;</w:t>
            </w:r>
          </w:p>
          <w:p w14:paraId="77AB0EF5" w14:textId="77777777" w:rsidR="00527E87" w:rsidRPr="0048299F" w:rsidRDefault="00527E87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>создание условий для сохранения и укрепления здоровья обучающихся, персонала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 xml:space="preserve"> в 100% </w:t>
            </w:r>
            <w:r w:rsidRPr="0048299F">
              <w:rPr>
                <w:color w:val="000000" w:themeColor="text1"/>
                <w:sz w:val="24"/>
                <w:szCs w:val="24"/>
              </w:rPr>
              <w:t>образовательных организаци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>й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Светлоярского муниципального рай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о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на Волгоградской области;</w:t>
            </w:r>
          </w:p>
          <w:p w14:paraId="7869D286" w14:textId="77777777" w:rsidR="00527E87" w:rsidRPr="0048299F" w:rsidRDefault="00527E87" w:rsidP="00EE4B33">
            <w:pPr>
              <w:pStyle w:val="ConsPlusNormal"/>
              <w:ind w:firstLine="317"/>
              <w:rPr>
                <w:color w:val="000000" w:themeColor="text1"/>
                <w:sz w:val="24"/>
                <w:szCs w:val="24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>создание эффективной системы безопасности в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 xml:space="preserve"> 100%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образовательных организаци</w:t>
            </w:r>
            <w:r w:rsidR="003A0529" w:rsidRPr="0048299F">
              <w:rPr>
                <w:color w:val="000000" w:themeColor="text1"/>
                <w:sz w:val="24"/>
                <w:szCs w:val="24"/>
              </w:rPr>
              <w:t>й</w:t>
            </w:r>
            <w:r w:rsidRPr="0048299F">
              <w:rPr>
                <w:color w:val="000000" w:themeColor="text1"/>
                <w:sz w:val="24"/>
                <w:szCs w:val="24"/>
              </w:rPr>
              <w:t xml:space="preserve"> Светлоярского муниципального рай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о</w:t>
            </w:r>
            <w:r w:rsidRPr="0048299F">
              <w:rPr>
                <w:color w:val="000000" w:themeColor="text1"/>
                <w:sz w:val="24"/>
                <w:szCs w:val="24"/>
              </w:rPr>
              <w:softHyphen/>
              <w:t>на Волгоградской области</w:t>
            </w:r>
            <w:r w:rsidR="00BE33CC" w:rsidRPr="0048299F">
              <w:rPr>
                <w:color w:val="000000" w:themeColor="text1"/>
                <w:sz w:val="24"/>
                <w:szCs w:val="24"/>
              </w:rPr>
              <w:t>;</w:t>
            </w:r>
          </w:p>
          <w:p w14:paraId="0EBE52E6" w14:textId="77777777" w:rsidR="00BE33CC" w:rsidRPr="0048299F" w:rsidRDefault="003A0529" w:rsidP="00EE4B33">
            <w:pPr>
              <w:autoSpaceDE w:val="0"/>
              <w:autoSpaceDN w:val="0"/>
              <w:adjustRightInd w:val="0"/>
              <w:ind w:firstLine="317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доля детей школьного возраста, охваченных отдыхом и оздоровлением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48299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обучающихся в каникулярное время – не менее 38%.</w:t>
            </w:r>
          </w:p>
          <w:p w14:paraId="367EEA8B" w14:textId="77777777" w:rsidR="004704B3" w:rsidRPr="0048299F" w:rsidRDefault="00527E87" w:rsidP="00EE4B33">
            <w:pPr>
              <w:pStyle w:val="ConsPlusNormal"/>
              <w:ind w:firstLine="283"/>
              <w:rPr>
                <w:color w:val="000000" w:themeColor="text1"/>
                <w:sz w:val="18"/>
              </w:rPr>
            </w:pPr>
            <w:r w:rsidRPr="0048299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04B3" w:rsidRPr="0048299F" w14:paraId="031E608F" w14:textId="77777777" w:rsidTr="004704B3">
        <w:trPr>
          <w:trHeight w:val="1779"/>
        </w:trPr>
        <w:tc>
          <w:tcPr>
            <w:tcW w:w="817" w:type="dxa"/>
            <w:vAlign w:val="center"/>
          </w:tcPr>
          <w:p w14:paraId="04DFEF77" w14:textId="77777777" w:rsidR="004704B3" w:rsidRPr="0048299F" w:rsidRDefault="004704B3" w:rsidP="00470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1DF2685F" w14:textId="77777777" w:rsidR="004704B3" w:rsidRPr="0048299F" w:rsidRDefault="004704B3" w:rsidP="00470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5494" w:type="dxa"/>
            <w:vAlign w:val="center"/>
          </w:tcPr>
          <w:p w14:paraId="779ACA91" w14:textId="77777777" w:rsidR="00B3485C" w:rsidRPr="0048299F" w:rsidRDefault="000A4C12" w:rsidP="00EE4B3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704B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правление </w:t>
            </w:r>
            <w:r w:rsidR="00356AE1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704B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рограммой и </w:t>
            </w:r>
            <w:proofErr w:type="gramStart"/>
            <w:r w:rsidR="004704B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704B3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C6074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утвержденного 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постановление</w:t>
            </w:r>
            <w:r w:rsidR="006C6074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администрации Светлоярского муниципального района Волгоградской области от 13.08.2013 № 1665 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br/>
              <w:t>«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</w:rPr>
              <w:t>Об утверждении порядка разработки, формирования и реализации муниципальных программ</w:t>
            </w:r>
            <w:r w:rsidR="00B3485C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».</w:t>
            </w:r>
          </w:p>
          <w:p w14:paraId="085A1683" w14:textId="77777777" w:rsidR="004704B3" w:rsidRPr="0048299F" w:rsidRDefault="004704B3" w:rsidP="00EE4B33">
            <w:pPr>
              <w:ind w:firstLine="317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F6AED92" w14:textId="77777777" w:rsidR="005B4932" w:rsidRPr="0048299F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428C68C" w14:textId="77777777" w:rsidR="006C6074" w:rsidRPr="0048299F" w:rsidRDefault="006C607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B559E6F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EABDD4C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2555F55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50373EF5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277193D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5E102A00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D28311F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9F1340C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5669CA2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C93B876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A1856E5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2CA425E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460EC50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5567C93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1F5E021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40A42BD4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53235AF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2427A54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B5BB6D0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88142A6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51E6A229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7E7E027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58F092B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4B5F77A9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87E5B59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2832DB7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4D7D8ACA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44241E5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5CE6D837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F0190A5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A16DB8A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9F10F8D" w14:textId="77777777" w:rsidR="00CE5757" w:rsidRPr="0048299F" w:rsidRDefault="00CE5757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FEE8CEF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DA17846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6901242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40195F7E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87145BB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C8CF26C" w14:textId="77777777" w:rsidR="004C7539" w:rsidRPr="0048299F" w:rsidRDefault="004C7539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63CEAC1" w14:textId="77777777" w:rsidR="00F12494" w:rsidRPr="0048299F" w:rsidRDefault="00F12494" w:rsidP="00AF3E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Содержание проблемы и обоснование необходимости ее решения программным методом </w:t>
      </w:r>
    </w:p>
    <w:p w14:paraId="4A06DFEE" w14:textId="77777777" w:rsidR="00F12494" w:rsidRPr="0048299F" w:rsidRDefault="00F12494" w:rsidP="00AF3EA5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14:paraId="04C983EF" w14:textId="77777777" w:rsidR="00D73536" w:rsidRPr="0048299F" w:rsidRDefault="00D73536" w:rsidP="004F46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соответствии с подпунктом 11 пункта 1 статьи 15 «</w:t>
      </w:r>
      <w:r w:rsidRPr="0048299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Вопросы местного значения муниципального района» Федерального закона от 06.10.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2003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№ 131-ФЗ «Об общих принципах организации местного самоуправления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Российской Федерации» </w:t>
      </w:r>
      <w:bookmarkStart w:id="1" w:name="dst100002"/>
      <w:bookmarkStart w:id="2" w:name="dst100005"/>
      <w:bookmarkEnd w:id="1"/>
      <w:bookmarkEnd w:id="2"/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рганизация предоставления общедоступного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</w:t>
      </w:r>
      <w:proofErr w:type="gramEnd"/>
      <w:r w:rsidR="001E033D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1E033D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относится к </w:t>
      </w:r>
      <w:r w:rsidR="00A465C1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="00A465C1" w:rsidRPr="0048299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опросам местного значения муниципального района</w:t>
      </w:r>
      <w:r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14:paraId="41D70C77" w14:textId="77777777" w:rsidR="005E3009" w:rsidRPr="0048299F" w:rsidRDefault="005E3009" w:rsidP="004F46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</w:rPr>
        <w:t>Для решения вопросов местного значения в 201</w:t>
      </w:r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9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-20</w:t>
      </w:r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21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годах реализован</w:t>
      </w:r>
      <w:r w:rsidR="00A11BA4" w:rsidRPr="0048299F">
        <w:rPr>
          <w:rFonts w:ascii="Arial" w:hAnsi="Arial" w:cs="Arial"/>
          <w:color w:val="000000" w:themeColor="text1"/>
          <w:sz w:val="24"/>
          <w:szCs w:val="24"/>
        </w:rPr>
        <w:t xml:space="preserve">ы мероприятия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«Развитие образования Светлоярского муниципального района Волгоградской области», направленной</w:t>
      </w:r>
      <w:r w:rsidR="00A11BA4" w:rsidRPr="0048299F">
        <w:rPr>
          <w:rFonts w:ascii="Arial" w:hAnsi="Arial" w:cs="Arial"/>
          <w:color w:val="000000" w:themeColor="text1"/>
          <w:sz w:val="24"/>
          <w:szCs w:val="24"/>
        </w:rPr>
        <w:t xml:space="preserve"> на развитие системы образования Светлоярского муниципального района</w:t>
      </w:r>
      <w:r w:rsidR="00527E87" w:rsidRPr="0048299F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администрации Светлоярского муниципального района Волгоградской области от 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29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.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11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.201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8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№ 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2197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«Об утверждении муниципальной программы «Развитие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системы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образования Светлоярского муниципального района на 201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9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-20</w:t>
      </w:r>
      <w:r w:rsidR="003B3DE3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21</w:t>
      </w:r>
      <w:r w:rsidR="00527E87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годы».</w:t>
      </w:r>
      <w:proofErr w:type="gramEnd"/>
    </w:p>
    <w:p w14:paraId="72060440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Система образования Светлоярского муниципального района Волгоградской области включает 2</w:t>
      </w:r>
      <w:r w:rsidR="000010A4" w:rsidRPr="0048299F">
        <w:rPr>
          <w:color w:val="000000" w:themeColor="text1"/>
          <w:sz w:val="24"/>
          <w:szCs w:val="24"/>
        </w:rPr>
        <w:t>7</w:t>
      </w:r>
      <w:r w:rsidRPr="0048299F">
        <w:rPr>
          <w:color w:val="000000" w:themeColor="text1"/>
          <w:sz w:val="24"/>
          <w:szCs w:val="24"/>
        </w:rPr>
        <w:t xml:space="preserve"> организаций, предоставляющих образовательные услуги различного уровня и направленности, в которых получают образование более 5400 обучающихся и воспитанников, работают более 745 человек.</w:t>
      </w:r>
    </w:p>
    <w:p w14:paraId="6BDDEEFA" w14:textId="77777777" w:rsidR="00D96867" w:rsidRPr="0048299F" w:rsidRDefault="00A11BA4" w:rsidP="00D9686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</w:rPr>
        <w:t>В 20</w:t>
      </w:r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21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году по программам дошкольного образования, которые реализуются в 1</w:t>
      </w:r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4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образователь</w:t>
      </w:r>
      <w:r w:rsidR="000010A4" w:rsidRPr="0048299F">
        <w:rPr>
          <w:rFonts w:ascii="Arial" w:hAnsi="Arial" w:cs="Arial"/>
          <w:color w:val="000000" w:themeColor="text1"/>
          <w:sz w:val="24"/>
          <w:szCs w:val="24"/>
        </w:rPr>
        <w:t>ных организациях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(в том числе</w:t>
      </w:r>
      <w:r w:rsidR="00E51892" w:rsidRPr="0048299F">
        <w:rPr>
          <w:rFonts w:ascii="Arial" w:hAnsi="Arial" w:cs="Arial"/>
          <w:color w:val="000000" w:themeColor="text1"/>
          <w:sz w:val="24"/>
          <w:szCs w:val="24"/>
        </w:rPr>
        <w:t>: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группы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</w:rPr>
        <w:t>ДОУ МКОУ «</w:t>
      </w:r>
      <w:proofErr w:type="spellStart"/>
      <w:r w:rsidRPr="0048299F">
        <w:rPr>
          <w:rFonts w:ascii="Arial" w:hAnsi="Arial" w:cs="Arial"/>
          <w:color w:val="000000" w:themeColor="text1"/>
          <w:sz w:val="24"/>
          <w:szCs w:val="24"/>
        </w:rPr>
        <w:t>Червленовская</w:t>
      </w:r>
      <w:proofErr w:type="spellEnd"/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СШ», группы ДОУ МКОУ «</w:t>
      </w:r>
      <w:proofErr w:type="spellStart"/>
      <w:r w:rsidRPr="0048299F">
        <w:rPr>
          <w:rFonts w:ascii="Arial" w:hAnsi="Arial" w:cs="Arial"/>
          <w:color w:val="000000" w:themeColor="text1"/>
          <w:sz w:val="24"/>
          <w:szCs w:val="24"/>
        </w:rPr>
        <w:t>Цацинская</w:t>
      </w:r>
      <w:proofErr w:type="spellEnd"/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СШ»</w:t>
      </w:r>
      <w:r w:rsidR="000010A4" w:rsidRPr="0048299F">
        <w:rPr>
          <w:rFonts w:ascii="Arial" w:hAnsi="Arial" w:cs="Arial"/>
          <w:color w:val="000000" w:themeColor="text1"/>
          <w:sz w:val="24"/>
          <w:szCs w:val="24"/>
        </w:rPr>
        <w:t>, группы ДОУ МАОУ «Ивановская СШ)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), обучаются</w:t>
      </w:r>
      <w:r w:rsidR="000010A4" w:rsidRPr="00482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16</w:t>
      </w:r>
      <w:r w:rsidR="000010A4" w:rsidRPr="0048299F">
        <w:rPr>
          <w:rFonts w:ascii="Arial" w:hAnsi="Arial" w:cs="Arial"/>
          <w:color w:val="000000" w:themeColor="text1"/>
          <w:sz w:val="24"/>
          <w:szCs w:val="24"/>
        </w:rPr>
        <w:t>50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детей в возрасте до 8 лет.</w:t>
      </w:r>
      <w:proofErr w:type="gramEnd"/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</w:rPr>
        <w:br/>
      </w:r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ab/>
        <w:t xml:space="preserve">В рамках реализации национального проекта «Демография» в административном центре Светлоярского муниципального района в </w:t>
      </w:r>
      <w:proofErr w:type="spellStart"/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gramStart"/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>ветлый</w:t>
      </w:r>
      <w:proofErr w:type="spellEnd"/>
      <w:r w:rsidR="003B3DE3" w:rsidRPr="0048299F">
        <w:rPr>
          <w:rFonts w:ascii="Arial" w:hAnsi="Arial" w:cs="Arial"/>
          <w:color w:val="000000" w:themeColor="text1"/>
          <w:sz w:val="24"/>
          <w:szCs w:val="24"/>
        </w:rPr>
        <w:t xml:space="preserve"> Яр  построен новый детский сад на 120 мест. </w:t>
      </w:r>
      <w:r w:rsidR="00D96867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Объе</w:t>
      </w:r>
      <w:proofErr w:type="gramStart"/>
      <w:r w:rsidR="00D96867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кт вкл</w:t>
      </w:r>
      <w:proofErr w:type="gramEnd"/>
      <w:r w:rsidR="00D96867" w:rsidRPr="004829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ючен в региональный проект «Содействие занятости женщин — создание условий дошкольного образования для детей в возрасте до трех лет». </w:t>
      </w:r>
      <w:r w:rsidR="00D96867" w:rsidRPr="0048299F">
        <w:rPr>
          <w:rFonts w:ascii="Arial" w:hAnsi="Arial" w:cs="Arial"/>
          <w:color w:val="000000" w:themeColor="text1"/>
          <w:sz w:val="24"/>
          <w:szCs w:val="24"/>
        </w:rPr>
        <w:t xml:space="preserve">Садик, рассчитанный на 120 мест,  двухэтажный. В нем шесть групп, в том числе две ясельные, залы для музыкальных и спортивных занятий, медицинский кабинет и пищеблок, административно-хозяйственные помещения. На прилегающей территории  смонтированы теневые навесы, малые игровые формы и поливочный водопровод. </w:t>
      </w:r>
    </w:p>
    <w:p w14:paraId="3C25E408" w14:textId="77777777" w:rsidR="00D96867" w:rsidRPr="0048299F" w:rsidRDefault="00D96867" w:rsidP="00D9686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Территория сада благоустроена, закуплена и установлена новая мебель, игрушки, дидактические материалы, спортивный инвентарь – шведская стенка,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lastRenderedPageBreak/>
        <w:t>мячи, обручи; музыкальное оборудование – цифровое фортепиано, музыкальный центр, инструменты для творческих занятий</w:t>
      </w:r>
      <w:proofErr w:type="gramEnd"/>
    </w:p>
    <w:p w14:paraId="14A9E073" w14:textId="77777777" w:rsidR="00D96867" w:rsidRPr="0048299F" w:rsidRDefault="00D96867" w:rsidP="00D9686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Новый сад соответствует требованиям пожарной безопасности, имеет лицензию на осуществление образовательной деятельности.</w:t>
      </w:r>
    </w:p>
    <w:p w14:paraId="54145193" w14:textId="77777777" w:rsidR="003B3DE3" w:rsidRPr="0048299F" w:rsidRDefault="00D96867" w:rsidP="00D9686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Благодаря нацпроекту «Демография» совершенствуется инфраструктура организаций дошкольного образования, создаются современные условия для комфортного пребывания детей.</w:t>
      </w:r>
    </w:p>
    <w:p w14:paraId="2A8A5E47" w14:textId="31F71170" w:rsidR="005A3AD6" w:rsidRPr="0048299F" w:rsidRDefault="005A3AD6" w:rsidP="006C607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Во всех дошкольных образовательных организация Светлоярского муниципального района в период с 2019 по 2021 годы проводились ремонты систем водоснабжения, отопления, осуществлена замена оконных блоков, отремо</w:t>
      </w:r>
      <w:r w:rsidR="008E0F59">
        <w:rPr>
          <w:color w:val="000000" w:themeColor="text1"/>
          <w:sz w:val="24"/>
          <w:szCs w:val="24"/>
        </w:rPr>
        <w:t>н</w:t>
      </w:r>
      <w:r w:rsidRPr="0048299F">
        <w:rPr>
          <w:color w:val="000000" w:themeColor="text1"/>
          <w:sz w:val="24"/>
          <w:szCs w:val="24"/>
        </w:rPr>
        <w:t>тированы кровли, пищеблоки, установлено новое ограждение.</w:t>
      </w:r>
    </w:p>
    <w:p w14:paraId="194F9686" w14:textId="77777777" w:rsidR="001B216F" w:rsidRPr="0048299F" w:rsidRDefault="00A11BA4" w:rsidP="006C607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Сеть образовательных организаций, реализующих программы общего образования представлена 13</w:t>
      </w:r>
      <w:r w:rsidR="00E51892" w:rsidRPr="0048299F">
        <w:rPr>
          <w:color w:val="000000" w:themeColor="text1"/>
          <w:sz w:val="24"/>
          <w:szCs w:val="24"/>
        </w:rPr>
        <w:t xml:space="preserve"> организациями</w:t>
      </w:r>
      <w:r w:rsidR="001B216F" w:rsidRPr="0048299F">
        <w:rPr>
          <w:color w:val="000000" w:themeColor="text1"/>
          <w:sz w:val="24"/>
          <w:szCs w:val="24"/>
        </w:rPr>
        <w:t>,</w:t>
      </w:r>
      <w:r w:rsidR="00E51892" w:rsidRPr="0048299F">
        <w:rPr>
          <w:color w:val="000000" w:themeColor="text1"/>
          <w:sz w:val="24"/>
          <w:szCs w:val="24"/>
        </w:rPr>
        <w:t xml:space="preserve"> </w:t>
      </w:r>
      <w:r w:rsidRPr="0048299F">
        <w:rPr>
          <w:color w:val="000000" w:themeColor="text1"/>
          <w:sz w:val="24"/>
          <w:szCs w:val="24"/>
        </w:rPr>
        <w:t>в</w:t>
      </w:r>
      <w:r w:rsidR="00E51892" w:rsidRPr="0048299F">
        <w:rPr>
          <w:color w:val="000000" w:themeColor="text1"/>
          <w:sz w:val="24"/>
          <w:szCs w:val="24"/>
        </w:rPr>
        <w:t xml:space="preserve"> которых обучае</w:t>
      </w:r>
      <w:r w:rsidRPr="0048299F">
        <w:rPr>
          <w:color w:val="000000" w:themeColor="text1"/>
          <w:sz w:val="24"/>
          <w:szCs w:val="24"/>
        </w:rPr>
        <w:t>тся 38</w:t>
      </w:r>
      <w:r w:rsidR="00517696" w:rsidRPr="0048299F">
        <w:rPr>
          <w:color w:val="000000" w:themeColor="text1"/>
          <w:sz w:val="24"/>
          <w:szCs w:val="24"/>
        </w:rPr>
        <w:t>00</w:t>
      </w:r>
      <w:r w:rsidRPr="0048299F">
        <w:rPr>
          <w:color w:val="000000" w:themeColor="text1"/>
          <w:sz w:val="24"/>
          <w:szCs w:val="24"/>
        </w:rPr>
        <w:t>ребен</w:t>
      </w:r>
      <w:r w:rsidR="00E51892" w:rsidRPr="0048299F">
        <w:rPr>
          <w:color w:val="000000" w:themeColor="text1"/>
          <w:sz w:val="24"/>
          <w:szCs w:val="24"/>
        </w:rPr>
        <w:t>ок</w:t>
      </w:r>
      <w:r w:rsidRPr="0048299F">
        <w:rPr>
          <w:color w:val="000000" w:themeColor="text1"/>
          <w:sz w:val="24"/>
          <w:szCs w:val="24"/>
        </w:rPr>
        <w:t xml:space="preserve">. </w:t>
      </w:r>
    </w:p>
    <w:p w14:paraId="1D4E4628" w14:textId="77777777" w:rsidR="00E51892" w:rsidRPr="0048299F" w:rsidRDefault="00A11BA4" w:rsidP="006C607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В </w:t>
      </w:r>
      <w:proofErr w:type="spellStart"/>
      <w:r w:rsidRPr="0048299F">
        <w:rPr>
          <w:color w:val="000000" w:themeColor="text1"/>
          <w:sz w:val="24"/>
          <w:szCs w:val="24"/>
        </w:rPr>
        <w:t>Светлоярском</w:t>
      </w:r>
      <w:proofErr w:type="spellEnd"/>
      <w:r w:rsidRPr="0048299F">
        <w:rPr>
          <w:color w:val="000000" w:themeColor="text1"/>
          <w:sz w:val="24"/>
          <w:szCs w:val="24"/>
        </w:rPr>
        <w:t xml:space="preserve"> муниципальном районе Волгоградской области образование обучающихся с </w:t>
      </w:r>
      <w:r w:rsidR="00E51892" w:rsidRPr="0048299F">
        <w:rPr>
          <w:color w:val="000000" w:themeColor="text1"/>
          <w:sz w:val="24"/>
          <w:szCs w:val="24"/>
        </w:rPr>
        <w:t xml:space="preserve">ОВЗ </w:t>
      </w:r>
      <w:r w:rsidRPr="0048299F">
        <w:rPr>
          <w:color w:val="000000" w:themeColor="text1"/>
          <w:sz w:val="24"/>
          <w:szCs w:val="24"/>
        </w:rPr>
        <w:t xml:space="preserve">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Численность </w:t>
      </w:r>
      <w:proofErr w:type="gramStart"/>
      <w:r w:rsidRPr="0048299F">
        <w:rPr>
          <w:color w:val="000000" w:themeColor="text1"/>
          <w:sz w:val="24"/>
          <w:szCs w:val="24"/>
        </w:rPr>
        <w:t>обучающихся</w:t>
      </w:r>
      <w:proofErr w:type="gramEnd"/>
      <w:r w:rsidRPr="0048299F">
        <w:rPr>
          <w:color w:val="000000" w:themeColor="text1"/>
          <w:sz w:val="24"/>
          <w:szCs w:val="24"/>
        </w:rPr>
        <w:t xml:space="preserve"> с ограниченными возможностями здоровья, охваченных разными формами образования, составляет </w:t>
      </w:r>
      <w:r w:rsidR="009F03B8" w:rsidRPr="0048299F">
        <w:rPr>
          <w:color w:val="000000" w:themeColor="text1"/>
          <w:sz w:val="24"/>
          <w:szCs w:val="24"/>
        </w:rPr>
        <w:t>52</w:t>
      </w:r>
      <w:r w:rsidR="007D3DD6" w:rsidRPr="0048299F">
        <w:rPr>
          <w:color w:val="000000" w:themeColor="text1"/>
          <w:sz w:val="24"/>
          <w:szCs w:val="24"/>
        </w:rPr>
        <w:t xml:space="preserve"> человека.</w:t>
      </w:r>
    </w:p>
    <w:p w14:paraId="5EE63E34" w14:textId="77777777" w:rsidR="00A11BA4" w:rsidRPr="0048299F" w:rsidRDefault="00A11BA4" w:rsidP="004F46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Обеспечена транспортная доступность образовательных организаций посредством подвоза обучающихся к месту учебы 1</w:t>
      </w:r>
      <w:r w:rsidR="001B216F" w:rsidRPr="0048299F">
        <w:rPr>
          <w:rFonts w:ascii="Arial" w:hAnsi="Arial" w:cs="Arial"/>
          <w:color w:val="000000" w:themeColor="text1"/>
          <w:sz w:val="24"/>
          <w:szCs w:val="24"/>
        </w:rPr>
        <w:t>2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школьными автобусами.</w:t>
      </w:r>
    </w:p>
    <w:p w14:paraId="41ED2A48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Сеть организаций дополнительного образования представлена</w:t>
      </w:r>
      <w:r w:rsidR="000A4C12" w:rsidRPr="0048299F">
        <w:rPr>
          <w:color w:val="000000" w:themeColor="text1"/>
          <w:sz w:val="24"/>
          <w:szCs w:val="24"/>
        </w:rPr>
        <w:br/>
      </w:r>
      <w:r w:rsidR="00E51892" w:rsidRPr="0048299F">
        <w:rPr>
          <w:color w:val="000000" w:themeColor="text1"/>
          <w:sz w:val="24"/>
          <w:szCs w:val="24"/>
        </w:rPr>
        <w:t>3</w:t>
      </w:r>
      <w:r w:rsidRPr="0048299F">
        <w:rPr>
          <w:color w:val="000000" w:themeColor="text1"/>
          <w:sz w:val="24"/>
          <w:szCs w:val="24"/>
        </w:rPr>
        <w:t xml:space="preserve"> организациями дополнительного образования (</w:t>
      </w:r>
      <w:r w:rsidR="00E51892" w:rsidRPr="0048299F">
        <w:rPr>
          <w:color w:val="000000" w:themeColor="text1"/>
          <w:sz w:val="24"/>
          <w:szCs w:val="24"/>
        </w:rPr>
        <w:t xml:space="preserve">в том числе организацией </w:t>
      </w:r>
      <w:r w:rsidRPr="0048299F">
        <w:rPr>
          <w:color w:val="000000" w:themeColor="text1"/>
          <w:sz w:val="24"/>
          <w:szCs w:val="24"/>
        </w:rPr>
        <w:t xml:space="preserve">дополнительного образования в сфере культуры), в них занимаются более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1</w:t>
      </w:r>
      <w:r w:rsidR="00BE33CC" w:rsidRPr="0048299F">
        <w:rPr>
          <w:color w:val="000000" w:themeColor="text1"/>
          <w:sz w:val="24"/>
          <w:szCs w:val="24"/>
        </w:rPr>
        <w:t xml:space="preserve">200 </w:t>
      </w:r>
      <w:r w:rsidRPr="0048299F">
        <w:rPr>
          <w:color w:val="000000" w:themeColor="text1"/>
          <w:sz w:val="24"/>
          <w:szCs w:val="24"/>
        </w:rPr>
        <w:t>воспитанников. В целом по дополнительным образ</w:t>
      </w:r>
      <w:r w:rsidR="00935CEB" w:rsidRPr="0048299F">
        <w:rPr>
          <w:color w:val="000000" w:themeColor="text1"/>
          <w:sz w:val="24"/>
          <w:szCs w:val="24"/>
        </w:rPr>
        <w:t>овательным программам обучается</w:t>
      </w:r>
      <w:r w:rsidR="00E51892" w:rsidRPr="0048299F">
        <w:rPr>
          <w:color w:val="000000" w:themeColor="text1"/>
          <w:sz w:val="24"/>
          <w:szCs w:val="24"/>
        </w:rPr>
        <w:t xml:space="preserve"> </w:t>
      </w:r>
      <w:r w:rsidRPr="0048299F">
        <w:rPr>
          <w:color w:val="000000" w:themeColor="text1"/>
          <w:sz w:val="24"/>
          <w:szCs w:val="24"/>
        </w:rPr>
        <w:t>73 процента детей школьного возраста.</w:t>
      </w:r>
    </w:p>
    <w:p w14:paraId="427BDA62" w14:textId="77777777" w:rsidR="00A11BA4" w:rsidRPr="0048299F" w:rsidRDefault="00E51892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В</w:t>
      </w:r>
      <w:r w:rsidR="00A11BA4" w:rsidRPr="0048299F">
        <w:rPr>
          <w:color w:val="000000" w:themeColor="text1"/>
          <w:sz w:val="24"/>
          <w:szCs w:val="24"/>
        </w:rPr>
        <w:t xml:space="preserve"> рамках </w:t>
      </w:r>
      <w:r w:rsidRPr="0048299F">
        <w:rPr>
          <w:color w:val="000000" w:themeColor="text1"/>
          <w:sz w:val="24"/>
          <w:szCs w:val="24"/>
        </w:rPr>
        <w:t xml:space="preserve">реализации мероприятий по обеспечению безопасного пребывания граждан в образовательных организациях за период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201</w:t>
      </w:r>
      <w:r w:rsidR="001B216F" w:rsidRPr="0048299F">
        <w:rPr>
          <w:color w:val="000000" w:themeColor="text1"/>
          <w:sz w:val="24"/>
          <w:szCs w:val="24"/>
        </w:rPr>
        <w:t>9</w:t>
      </w:r>
      <w:r w:rsidRPr="0048299F">
        <w:rPr>
          <w:color w:val="000000" w:themeColor="text1"/>
          <w:sz w:val="24"/>
          <w:szCs w:val="24"/>
        </w:rPr>
        <w:t xml:space="preserve"> - 20</w:t>
      </w:r>
      <w:r w:rsidR="001B216F" w:rsidRPr="0048299F">
        <w:rPr>
          <w:color w:val="000000" w:themeColor="text1"/>
          <w:sz w:val="24"/>
          <w:szCs w:val="24"/>
        </w:rPr>
        <w:t>21</w:t>
      </w:r>
      <w:r w:rsidRPr="0048299F">
        <w:rPr>
          <w:color w:val="000000" w:themeColor="text1"/>
          <w:sz w:val="24"/>
          <w:szCs w:val="24"/>
        </w:rPr>
        <w:t xml:space="preserve"> годов </w:t>
      </w:r>
      <w:r w:rsidR="00A11BA4" w:rsidRPr="0048299F">
        <w:rPr>
          <w:color w:val="000000" w:themeColor="text1"/>
          <w:sz w:val="24"/>
          <w:szCs w:val="24"/>
        </w:rPr>
        <w:t>все муниципальные образовательные организации Светлоярского муниципального района оснащены автома</w:t>
      </w:r>
      <w:r w:rsidR="00935CEB" w:rsidRPr="0048299F">
        <w:rPr>
          <w:color w:val="000000" w:themeColor="text1"/>
          <w:sz w:val="24"/>
          <w:szCs w:val="24"/>
        </w:rPr>
        <w:t>тической пожарной сигнализацией и системой «Стрелец-монито</w:t>
      </w:r>
      <w:r w:rsidRPr="0048299F">
        <w:rPr>
          <w:color w:val="000000" w:themeColor="text1"/>
          <w:sz w:val="24"/>
          <w:szCs w:val="24"/>
        </w:rPr>
        <w:t>р</w:t>
      </w:r>
      <w:r w:rsidR="00935CEB" w:rsidRPr="0048299F">
        <w:rPr>
          <w:color w:val="000000" w:themeColor="text1"/>
          <w:sz w:val="24"/>
          <w:szCs w:val="24"/>
        </w:rPr>
        <w:t>инг».</w:t>
      </w:r>
    </w:p>
    <w:p w14:paraId="2475AD5B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Вместе с тем для удовлетворения в полном объеме образовательных запросов современного общества проблема обеспечения доступности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и качества образования остается актуальной и занимает ведущее место.</w:t>
      </w:r>
    </w:p>
    <w:p w14:paraId="51884809" w14:textId="77777777" w:rsidR="00E837B4" w:rsidRPr="0048299F" w:rsidRDefault="00E837B4" w:rsidP="004F46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об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хо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ди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мость под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го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тов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 xml:space="preserve">ки </w:t>
      </w:r>
      <w:r w:rsidR="009C63BC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ро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грам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 xml:space="preserve">мы </w:t>
      </w:r>
      <w:r w:rsidR="00A11BA4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на период 20</w:t>
      </w:r>
      <w:r w:rsidR="00D96867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22</w:t>
      </w:r>
      <w:r w:rsidR="00A11BA4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-202</w:t>
      </w:r>
      <w:r w:rsidR="00D96867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11BA4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годы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и по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сле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ду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ю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щей ее ре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а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ли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за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ции вы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>зва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softHyphen/>
        <w:t xml:space="preserve">на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обеспечение</w:t>
      </w:r>
      <w:r w:rsidR="00BD027C" w:rsidRPr="0048299F">
        <w:rPr>
          <w:rFonts w:ascii="Arial" w:hAnsi="Arial" w:cs="Arial"/>
          <w:color w:val="000000" w:themeColor="text1"/>
          <w:sz w:val="24"/>
          <w:szCs w:val="24"/>
        </w:rPr>
        <w:t>м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доступности и высокого качества образования для всех категорий населения независимо от возраста, состояния здоровья, места жительства и социального статуса. Принятие эффективных мер по повышению доступности и качества образования невозможно в ситуации отсутствия целостной и сбалансированной системы, позволяющей дать независимую оценку качества реализуемых образовательных услуг, в том числе с участием потребителей. </w:t>
      </w:r>
    </w:p>
    <w:p w14:paraId="74406226" w14:textId="77777777" w:rsidR="00E837B4" w:rsidRPr="0048299F" w:rsidRDefault="00E837B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Стабильное функционирование системы образования требует обеспечения необходимых условий для организации деятельности муниципальных образовательных организаций, предоставляющих населению </w:t>
      </w:r>
      <w:r w:rsidR="005E3009" w:rsidRPr="0048299F">
        <w:rPr>
          <w:color w:val="000000" w:themeColor="text1"/>
          <w:sz w:val="24"/>
          <w:szCs w:val="24"/>
        </w:rPr>
        <w:t xml:space="preserve">дошкольное, </w:t>
      </w:r>
      <w:r w:rsidRPr="0048299F">
        <w:rPr>
          <w:color w:val="000000" w:themeColor="text1"/>
          <w:sz w:val="24"/>
          <w:szCs w:val="24"/>
        </w:rPr>
        <w:t xml:space="preserve">общее </w:t>
      </w:r>
      <w:r w:rsidR="00BD027C" w:rsidRPr="0048299F">
        <w:rPr>
          <w:color w:val="000000" w:themeColor="text1"/>
          <w:sz w:val="24"/>
          <w:szCs w:val="24"/>
        </w:rPr>
        <w:t xml:space="preserve">и дополнительное </w:t>
      </w:r>
      <w:r w:rsidRPr="0048299F">
        <w:rPr>
          <w:color w:val="000000" w:themeColor="text1"/>
          <w:sz w:val="24"/>
          <w:szCs w:val="24"/>
        </w:rPr>
        <w:t>образование.</w:t>
      </w:r>
    </w:p>
    <w:p w14:paraId="650246AF" w14:textId="77777777" w:rsidR="005E3009" w:rsidRPr="0048299F" w:rsidRDefault="00BD027C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Б</w:t>
      </w:r>
      <w:r w:rsidR="00E837B4" w:rsidRPr="0048299F">
        <w:rPr>
          <w:color w:val="000000" w:themeColor="text1"/>
          <w:sz w:val="24"/>
          <w:szCs w:val="24"/>
        </w:rPr>
        <w:t>ольшой масштаб реализуемых мероприятий потребует создания специального инструмента, позволяющего обеспечить их информационное, организационное и методическое сопровождение, а также информирование населения о ходе и результатах их реализации.</w:t>
      </w:r>
    </w:p>
    <w:p w14:paraId="235EA395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lastRenderedPageBreak/>
        <w:t>В обобщенном виде комплекс взаимоувязанных проблем в сфере образования Светлоярского муниципального района Волгоградской области может быть представлен следующим образом:</w:t>
      </w:r>
    </w:p>
    <w:p w14:paraId="00B65636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</w:p>
    <w:p w14:paraId="6E16093E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имеющиеся условия для организации дополнительного образован</w:t>
      </w:r>
      <w:r w:rsidR="00E51892" w:rsidRPr="0048299F">
        <w:rPr>
          <w:color w:val="000000" w:themeColor="text1"/>
          <w:sz w:val="24"/>
          <w:szCs w:val="24"/>
        </w:rPr>
        <w:t>ия детей и образования детей с ОВЗ</w:t>
      </w:r>
      <w:r w:rsidRPr="0048299F">
        <w:rPr>
          <w:color w:val="000000" w:themeColor="text1"/>
          <w:sz w:val="24"/>
          <w:szCs w:val="24"/>
        </w:rPr>
        <w:t xml:space="preserve"> и детей-инвалидов не в полной мере удовлетворяют потребность населения;</w:t>
      </w:r>
    </w:p>
    <w:p w14:paraId="5E6D6F22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действующая система оценки качества образования не позволяет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в полной мере обеспечить открытость, прозрачность, участие общественности в процедурах оценки качества образования, а также достаточную информированность населения о системе образования;</w:t>
      </w:r>
    </w:p>
    <w:p w14:paraId="274D480A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необходимо разработать и реализовать механизм информационного, организационного и методического сопровождения реализуемых мероприятий.</w:t>
      </w:r>
    </w:p>
    <w:p w14:paraId="5AD1758F" w14:textId="77777777" w:rsidR="00A11BA4" w:rsidRPr="0048299F" w:rsidRDefault="00A11BA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Отсутствие эффективных мер по решению этих проблем может привести к ограничению доступа к качественным услугам дошкольного, общего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и дополнительного образования, неудовлетворенности населения качеством образовательных услуг.</w:t>
      </w:r>
    </w:p>
    <w:p w14:paraId="3097C531" w14:textId="77777777" w:rsidR="002607A0" w:rsidRPr="0048299F" w:rsidRDefault="002607A0" w:rsidP="004F46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В тоже время полностью решить задачи равного доступа </w:t>
      </w:r>
      <w:r w:rsidR="00BA61C1" w:rsidRPr="0048299F"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</w:rPr>
        <w:t>к качественным образовательным услугам пока не удается из-за несовершенной материально-технической базы школ, дошкольных организаций и учреждений доп</w:t>
      </w:r>
      <w:r w:rsidR="00BA61C1" w:rsidRPr="0048299F">
        <w:rPr>
          <w:rFonts w:ascii="Arial" w:hAnsi="Arial" w:cs="Arial"/>
          <w:color w:val="000000" w:themeColor="text1"/>
          <w:sz w:val="24"/>
          <w:szCs w:val="24"/>
        </w:rPr>
        <w:t xml:space="preserve">олнительного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образования.</w:t>
      </w:r>
    </w:p>
    <w:p w14:paraId="4974C543" w14:textId="77777777" w:rsidR="00BD027C" w:rsidRPr="0048299F" w:rsidRDefault="00BD027C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Реализация </w:t>
      </w:r>
      <w:r w:rsidR="009C63BC" w:rsidRPr="0048299F">
        <w:rPr>
          <w:color w:val="000000" w:themeColor="text1"/>
          <w:sz w:val="24"/>
          <w:szCs w:val="24"/>
        </w:rPr>
        <w:t>п</w:t>
      </w:r>
      <w:r w:rsidR="00A947B7" w:rsidRPr="0048299F">
        <w:rPr>
          <w:color w:val="000000" w:themeColor="text1"/>
          <w:sz w:val="24"/>
          <w:szCs w:val="24"/>
        </w:rPr>
        <w:t>рограммы</w:t>
      </w:r>
      <w:r w:rsidRPr="0048299F">
        <w:rPr>
          <w:color w:val="000000" w:themeColor="text1"/>
          <w:sz w:val="24"/>
          <w:szCs w:val="24"/>
        </w:rPr>
        <w:t xml:space="preserve"> позволит достичь высокого качества образования, комплексного развития и стабильного функционирования системы образования </w:t>
      </w:r>
      <w:r w:rsidR="00A947B7" w:rsidRPr="0048299F">
        <w:rPr>
          <w:color w:val="000000" w:themeColor="text1"/>
          <w:sz w:val="24"/>
          <w:szCs w:val="24"/>
        </w:rPr>
        <w:t xml:space="preserve">Светлоярского муниципального района </w:t>
      </w:r>
      <w:r w:rsidRPr="0048299F">
        <w:rPr>
          <w:color w:val="000000" w:themeColor="text1"/>
          <w:sz w:val="24"/>
          <w:szCs w:val="24"/>
        </w:rPr>
        <w:t>Волгоградской области.</w:t>
      </w:r>
    </w:p>
    <w:p w14:paraId="1FC07ABA" w14:textId="77777777" w:rsidR="006C6074" w:rsidRPr="0048299F" w:rsidRDefault="006C6074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3630EDD0" w14:textId="77777777" w:rsidR="00F12494" w:rsidRPr="0048299F" w:rsidRDefault="00F12494" w:rsidP="00AF3E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Основные цели и задачи муниципальной программы </w:t>
      </w:r>
    </w:p>
    <w:p w14:paraId="0E201FE7" w14:textId="77777777" w:rsidR="00AF3EA5" w:rsidRPr="0048299F" w:rsidRDefault="00AF3EA5" w:rsidP="00AF3EA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14:paraId="0174A482" w14:textId="77777777" w:rsidR="00E837B4" w:rsidRPr="0048299F" w:rsidRDefault="00F12494" w:rsidP="00AF3EA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Цель программы: </w:t>
      </w:r>
    </w:p>
    <w:p w14:paraId="72D7BC8E" w14:textId="77777777" w:rsidR="00AF3EA5" w:rsidRPr="0048299F" w:rsidRDefault="00BE33CC" w:rsidP="004E0D4A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14:paraId="59698FAB" w14:textId="77777777" w:rsidR="00BE33CC" w:rsidRPr="0048299F" w:rsidRDefault="00BE33CC" w:rsidP="00AF3EA5">
      <w:pPr>
        <w:spacing w:after="0" w:line="240" w:lineRule="auto"/>
        <w:ind w:firstLine="709"/>
        <w:contextualSpacing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</w:p>
    <w:p w14:paraId="41B970B5" w14:textId="77777777" w:rsidR="00F12494" w:rsidRPr="0048299F" w:rsidRDefault="00F12494" w:rsidP="00AF3EA5">
      <w:pPr>
        <w:spacing w:after="0" w:line="240" w:lineRule="auto"/>
        <w:ind w:firstLine="709"/>
        <w:contextualSpacing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t>Задачи программы:</w:t>
      </w:r>
    </w:p>
    <w:p w14:paraId="0225A494" w14:textId="77777777" w:rsidR="0003312F" w:rsidRPr="0048299F" w:rsidRDefault="0003312F" w:rsidP="0003312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формирование образовательной сети и финансово-</w:t>
      </w:r>
      <w:proofErr w:type="gramStart"/>
      <w:r w:rsidRPr="0048299F">
        <w:rPr>
          <w:color w:val="000000" w:themeColor="text1"/>
          <w:sz w:val="24"/>
          <w:szCs w:val="24"/>
        </w:rPr>
        <w:t>экономических механизмов</w:t>
      </w:r>
      <w:proofErr w:type="gramEnd"/>
      <w:r w:rsidRPr="0048299F">
        <w:rPr>
          <w:color w:val="000000" w:themeColor="text1"/>
          <w:sz w:val="24"/>
          <w:szCs w:val="24"/>
        </w:rPr>
        <w:t>, обеспечивающих равный доступ населения к качественным услугам дошкольного, общего и дополнительного образования;</w:t>
      </w:r>
    </w:p>
    <w:p w14:paraId="7927668D" w14:textId="77777777" w:rsidR="0003312F" w:rsidRPr="0048299F" w:rsidRDefault="0003312F" w:rsidP="0003312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развитие инфраструктуры и организационно-</w:t>
      </w:r>
      <w:proofErr w:type="gramStart"/>
      <w:r w:rsidRPr="0048299F">
        <w:rPr>
          <w:color w:val="000000" w:themeColor="text1"/>
          <w:sz w:val="24"/>
          <w:szCs w:val="24"/>
        </w:rPr>
        <w:t>экономических механизмов</w:t>
      </w:r>
      <w:proofErr w:type="gramEnd"/>
      <w:r w:rsidRPr="0048299F">
        <w:rPr>
          <w:color w:val="000000" w:themeColor="text1"/>
          <w:sz w:val="24"/>
          <w:szCs w:val="24"/>
        </w:rPr>
        <w:t>, обеспечивающих максимально равную доступность услуг дошкольного, общего, дополнительного образования детей;</w:t>
      </w:r>
    </w:p>
    <w:p w14:paraId="7796368B" w14:textId="77777777" w:rsidR="0003312F" w:rsidRPr="0048299F" w:rsidRDefault="0003312F" w:rsidP="0003312F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создание эффективной системы безопасности в образовательных организациях Светлоярского муниципального района;</w:t>
      </w:r>
    </w:p>
    <w:p w14:paraId="58B7650F" w14:textId="77777777" w:rsidR="0003312F" w:rsidRPr="0048299F" w:rsidRDefault="0003312F" w:rsidP="0003312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rFonts w:eastAsiaTheme="minorHAnsi"/>
          <w:color w:val="000000" w:themeColor="text1"/>
          <w:sz w:val="24"/>
          <w:szCs w:val="24"/>
        </w:rPr>
        <w:t>обеспечение участия детей в организованном отдыхе и оздоровлении.</w:t>
      </w:r>
    </w:p>
    <w:p w14:paraId="0EACE651" w14:textId="77777777" w:rsidR="0003312F" w:rsidRPr="0048299F" w:rsidRDefault="0003312F" w:rsidP="0003312F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14:paraId="1A0C5A30" w14:textId="77777777" w:rsidR="009301E2" w:rsidRPr="0048299F" w:rsidRDefault="009301E2" w:rsidP="00017F4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</w:p>
    <w:p w14:paraId="66ECB615" w14:textId="77777777" w:rsidR="00F12494" w:rsidRPr="0048299F" w:rsidRDefault="00F12494" w:rsidP="00AF3EA5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t>3. Сроки реализации муниципальной программы</w:t>
      </w:r>
    </w:p>
    <w:p w14:paraId="22122AE2" w14:textId="77777777" w:rsidR="00F12494" w:rsidRPr="0048299F" w:rsidRDefault="00F12494" w:rsidP="00B934F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– 202</w:t>
      </w:r>
      <w:r w:rsidR="00517696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4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годы.</w:t>
      </w:r>
    </w:p>
    <w:p w14:paraId="2E03DF1E" w14:textId="77777777" w:rsidR="009D7813" w:rsidRPr="0048299F" w:rsidRDefault="009D7813" w:rsidP="009D78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65935285" w14:textId="77777777" w:rsidR="009D7813" w:rsidRPr="0048299F" w:rsidRDefault="009D7813" w:rsidP="009D78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5FD1A33D" w14:textId="77777777" w:rsidR="009D7813" w:rsidRPr="0048299F" w:rsidRDefault="009D7813" w:rsidP="009D78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08703CB8" w14:textId="77777777" w:rsidR="00B934F1" w:rsidRPr="0048299F" w:rsidRDefault="00B934F1" w:rsidP="00AF3EA5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79DE4492" w14:textId="77777777" w:rsidR="002F572B" w:rsidRDefault="002F572B" w:rsidP="002F572B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t>4. Система программных мероприятий</w:t>
      </w:r>
    </w:p>
    <w:p w14:paraId="5EF9A127" w14:textId="77777777" w:rsidR="002F572B" w:rsidRDefault="002F572B" w:rsidP="002F572B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</w:p>
    <w:p w14:paraId="29A848C9" w14:textId="77777777" w:rsidR="002F572B" w:rsidRDefault="002F572B" w:rsidP="002F572B">
      <w:pPr>
        <w:spacing w:after="0" w:line="24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6"/>
          <w:lang w:eastAsia="ru-RU"/>
        </w:rPr>
        <w:t>Для достижения намеченной цели и выполнения задач предполагается реализация следующих мероприятий: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3808"/>
        <w:gridCol w:w="1524"/>
        <w:gridCol w:w="1404"/>
        <w:gridCol w:w="1375"/>
      </w:tblGrid>
      <w:tr w:rsidR="002F572B" w14:paraId="4D1540C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D04E9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239D6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17C64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2022 год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E444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2023 год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AE523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2024 год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.)</w:t>
            </w:r>
          </w:p>
        </w:tc>
      </w:tr>
      <w:tr w:rsidR="002F572B" w14:paraId="1CF4C50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34D64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BE28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7F3A6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B0F74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CC169" w14:textId="77777777" w:rsidR="002F572B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</w:t>
            </w:r>
          </w:p>
        </w:tc>
      </w:tr>
      <w:tr w:rsidR="002F572B" w14:paraId="567836F6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8000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6D06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ИТОГО:</w:t>
            </w:r>
          </w:p>
          <w:p w14:paraId="03551B8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.:</w:t>
            </w:r>
          </w:p>
          <w:p w14:paraId="730E521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федерального бюджета;</w:t>
            </w:r>
          </w:p>
          <w:p w14:paraId="077096E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области;</w:t>
            </w:r>
          </w:p>
          <w:p w14:paraId="055A3CC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 Волгоградской области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EA8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53875,1</w:t>
            </w:r>
          </w:p>
          <w:p w14:paraId="7664DC8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66D98B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15921,2</w:t>
            </w:r>
          </w:p>
          <w:p w14:paraId="058769D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6F3FEA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15875,3</w:t>
            </w:r>
          </w:p>
          <w:p w14:paraId="497DF4B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021B6F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22078,6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6160D" w14:textId="149A2640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60815,</w:t>
            </w:r>
            <w:r w:rsidR="00E46A41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7</w:t>
            </w:r>
          </w:p>
          <w:p w14:paraId="5538BA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C4A52B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16152,4</w:t>
            </w:r>
          </w:p>
          <w:p w14:paraId="4A53390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5C07F2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23187,1</w:t>
            </w:r>
          </w:p>
          <w:p w14:paraId="74DB471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B445A96" w14:textId="4808F828" w:rsidR="002F572B" w:rsidRDefault="00E46A41" w:rsidP="00E46A4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21476,2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FCBE" w14:textId="77777777" w:rsidR="002F572B" w:rsidRDefault="002F57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42828,9</w:t>
            </w:r>
          </w:p>
          <w:p w14:paraId="3913CD1B" w14:textId="77777777" w:rsidR="002F572B" w:rsidRDefault="002F57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47B0549B" w14:textId="77777777" w:rsidR="002F572B" w:rsidRPr="00E46A41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E46A41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16640,4</w:t>
            </w:r>
          </w:p>
          <w:p w14:paraId="52AAA94E" w14:textId="77777777" w:rsidR="002F572B" w:rsidRPr="00E46A41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82DFDDC" w14:textId="77777777" w:rsidR="002F572B" w:rsidRPr="00E46A41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E46A41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16177,2</w:t>
            </w:r>
          </w:p>
          <w:p w14:paraId="1770C9AD" w14:textId="77777777" w:rsidR="002F572B" w:rsidRPr="00E46A41" w:rsidRDefault="002F57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CF5A2ED" w14:textId="77777777" w:rsidR="002F572B" w:rsidRDefault="002F57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46A41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10011,3</w:t>
            </w:r>
          </w:p>
        </w:tc>
      </w:tr>
      <w:tr w:rsidR="002F572B" w14:paraId="5AA5BCAC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658A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147BB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Капитальный ремонт кровли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C0A7" w14:textId="5DEC33C4" w:rsidR="002F572B" w:rsidRDefault="002F572B" w:rsidP="0044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6117,</w:t>
            </w:r>
            <w:r w:rsidR="004461BB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99D7" w14:textId="53E9B116" w:rsidR="002F572B" w:rsidRDefault="002F572B" w:rsidP="0044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5263,</w:t>
            </w:r>
            <w:r w:rsidR="004461BB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A9868" w14:textId="3B876F9B" w:rsidR="002F572B" w:rsidRDefault="002F572B" w:rsidP="004461B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5263,</w:t>
            </w:r>
            <w:r w:rsidR="004461BB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</w:tr>
      <w:tr w:rsidR="002F572B" w14:paraId="7D8216D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40C1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0C6F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12EC2AF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39EF873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57EA" w14:textId="08D30778" w:rsidR="002F572B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5263,2</w:t>
            </w:r>
          </w:p>
          <w:p w14:paraId="0193822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2F5CDD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AE6949C" w14:textId="4CF02CD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5000,0</w:t>
            </w:r>
          </w:p>
          <w:p w14:paraId="7AE0126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12EE70B" w14:textId="49BA67CD" w:rsidR="002F572B" w:rsidRDefault="00AF7732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3A9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38B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3F442B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5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6AE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ОШ»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E533E5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6A8C539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FD7F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1DB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6478" w14:textId="31F72C3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2631,</w:t>
            </w:r>
            <w:r w:rsidR="00AF7732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343746F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7A9E60B" w14:textId="4B34B2F1" w:rsidR="002F572B" w:rsidRDefault="009D17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25</w:t>
            </w:r>
            <w:r w:rsidR="002F572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00,0</w:t>
            </w:r>
          </w:p>
          <w:p w14:paraId="5BEB00F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19032A8" w14:textId="00AA1E67" w:rsidR="002F572B" w:rsidRDefault="009D1757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  <w:r w:rsidR="002F572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31,</w:t>
            </w:r>
            <w:r w:rsidR="00AF7732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</w:tc>
      </w:tr>
      <w:tr w:rsidR="002F572B" w14:paraId="35F7A767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FCDE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00F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Филиал «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Луговая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ОШ» МКОУ «Приволжская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CDFF84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2745078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E74F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5CE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EBF8" w14:textId="759E4900" w:rsidR="002F572B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2631,6</w:t>
            </w:r>
          </w:p>
          <w:p w14:paraId="57C566D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B06B5C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B782FD7" w14:textId="719A277D" w:rsidR="002F572B" w:rsidRDefault="009D17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25</w:t>
            </w:r>
            <w:r w:rsidR="002F572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00,0</w:t>
            </w:r>
          </w:p>
          <w:p w14:paraId="2CD02CD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953FC02" w14:textId="42E0F219" w:rsidR="002F572B" w:rsidRDefault="009D1757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  <w:r w:rsidR="002F572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31,</w:t>
            </w:r>
            <w:r w:rsidR="00AF7732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</w:tc>
      </w:tr>
      <w:tr w:rsidR="002F572B" w14:paraId="7A4FA6D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E99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2C0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</w:p>
          <w:p w14:paraId="759D523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8142C" w14:textId="102491E5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854,3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AB02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BB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4E62BF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D14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AB4E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D6B607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5B602E43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B9E4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C144" w14:textId="3DEBC72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5263,</w:t>
            </w:r>
            <w:r w:rsidR="00AF7732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  <w:p w14:paraId="2D8750F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B3A69A7" w14:textId="35176D28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5000,0</w:t>
            </w:r>
          </w:p>
          <w:p w14:paraId="4AF3F58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C1FD973" w14:textId="63E8E5EE" w:rsidR="002F572B" w:rsidRDefault="00AF7732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263,2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BF3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4BF140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0EA3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DB48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Благоустройство площадок для проведения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 xml:space="preserve">праздничных линеек и других мероприятий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муниципальных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общеобразовательных организаций Волгоградской области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7510A" w14:textId="727000C4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1052,6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DE72" w14:textId="4940DBEE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B83E" w14:textId="7B191510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</w:tc>
      </w:tr>
      <w:tr w:rsidR="002F572B" w14:paraId="0F5A860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0A49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7105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1EAD17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18739A3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798A" w14:textId="0D4FA96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15736E2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85507B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1169B0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1B462C5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1EF1EB" w14:textId="75FBD077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C40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4EDF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495C6E6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B90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90C2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9C310C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3B66698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F000" w14:textId="403E72A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6A06244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8AB012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357051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5C6AFC6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F60D17C" w14:textId="2A0D5731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1370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A4C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BF09E8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C3B4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ABE7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AEA243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737B256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6DD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E71A7" w14:textId="37AC1ECB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71FB009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553651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B593BE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195B068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4151538" w14:textId="10154EA9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F27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131F7B8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DC9A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2.4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ED3A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E79A2E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2B6B427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1EB8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9681" w14:textId="298ED00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613B7B0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1EB7CC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21FCCB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18FC84A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A7AF403" w14:textId="68DF6865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D7A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97409F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089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2.5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4BE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Приволжская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22C3FA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6692B5D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7FB7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BFD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983C" w14:textId="7FDDCDC8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  <w:p w14:paraId="15B61CA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676DB63" w14:textId="75661C1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1000,0</w:t>
            </w:r>
          </w:p>
          <w:p w14:paraId="18CB23D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42A6511" w14:textId="43726E69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</w:tc>
      </w:tr>
      <w:tr w:rsidR="002F572B" w14:paraId="07D5ECC4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F9CA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9A0A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Приобретение и замена оконных блоков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4B66" w14:textId="341D3B97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163,5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B52C1" w14:textId="6083EDF7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2629,0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B9FC" w14:textId="404CFBF7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814,0</w:t>
            </w:r>
          </w:p>
        </w:tc>
      </w:tr>
      <w:tr w:rsidR="002F572B" w14:paraId="61027D4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8C43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4CF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60C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589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4518" w14:textId="646B0766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132,0</w:t>
            </w:r>
          </w:p>
        </w:tc>
      </w:tr>
      <w:tr w:rsidR="002F572B" w14:paraId="1A72043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C617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4AC5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«Приволжская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4345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99473" w14:textId="7907B7A2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1298,0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D03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0989CE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95BA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A23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3»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CB7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7192E" w14:textId="381CAB0D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1331,0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ACB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89324C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77C3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3C5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4»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F6AC" w14:textId="6FAE436E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143,5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F90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710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C4288C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7CCF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F5A0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МБДОУ «Светлоярский д/с № 7»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A14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A3C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606A" w14:textId="0B5DC7A1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682,0</w:t>
            </w:r>
          </w:p>
        </w:tc>
      </w:tr>
      <w:tr w:rsidR="002F572B" w14:paraId="6771B4B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695C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C0E4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д/с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D0C6C" w14:textId="0F628790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22F0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D8D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0872C3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E0AB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3.7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30E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Приволжский д/с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C625" w14:textId="18AE5B5E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94F4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469A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651F1D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78142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6ADEC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Модернизация спортивных площадок в общеобразовательных организациях Волгоградской области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B14C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8A1D5" w14:textId="73F3E2A9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5685,0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412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EB6248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186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EE3D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0E81F4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2403BA2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97D8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6F14" w14:textId="6E4B72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5685,0</w:t>
            </w:r>
          </w:p>
          <w:p w14:paraId="7D0C187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413BB5D" w14:textId="5F732FD9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5400,0</w:t>
            </w:r>
          </w:p>
          <w:p w14:paraId="1407BDB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8061B02" w14:textId="60FF71F8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285,0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6C31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70B4C07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39E6A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126C4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стен спортивного зала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1A6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A161" w14:textId="5D9FAD98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1245,</w:t>
            </w:r>
            <w:r w:rsid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CB2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BA1B4E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0516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CFD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«Приволжская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C15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D72E8" w14:textId="3BCFE2A9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1245,9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DFB6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1006B6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67EC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B59CF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Замена напольного покрытия спортивного зала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442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03980" w14:textId="352A2790" w:rsidR="002F572B" w:rsidRDefault="00AF7732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4424,9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AB937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73FEA4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B13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AB4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«Приволжская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5E2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96A0" w14:textId="07C98A7C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4424,9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4D6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D5C5290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077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7B10E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048E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A294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1883,8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59D7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86D3A9C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846C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F88C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М.С.Шумилова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ED6E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B7A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1883,8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84E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D140BC6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180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E9CA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ECB43" w14:textId="76537F1C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20960,6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8C43A" w14:textId="4A7CDC9B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21181,8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945B" w14:textId="2072454A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21669,8</w:t>
            </w:r>
          </w:p>
        </w:tc>
      </w:tr>
      <w:tr w:rsidR="002F572B" w14:paraId="568E113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84E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C0AF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- за счет средств федерального бюджета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E1055" w14:textId="4F388981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15921,2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5BDB" w14:textId="63BC577E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16152,4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1A544" w14:textId="72687599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16640,4</w:t>
            </w:r>
          </w:p>
        </w:tc>
      </w:tr>
      <w:tr w:rsidR="002F572B" w14:paraId="4FFBDF5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68FC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7366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-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F47EB" w14:textId="4A1B5EEA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5029,4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B9E5" w14:textId="74D7C24A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5029,4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5085" w14:textId="06D9C8A7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5029,4</w:t>
            </w:r>
          </w:p>
        </w:tc>
      </w:tr>
      <w:tr w:rsidR="002F572B" w14:paraId="6F9E92D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3BC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681C8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Организация бесплатного горячего питания обучающихся 5-11 классов, получающих образование в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муниципальных образовательных организациях Волгоградской области, в том числе детям с ОВЗ и детям-инвалидам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C7D8" w14:textId="1DC9CB4B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9969,8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8A2C8" w14:textId="53938056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10168,0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98922" w14:textId="49F23E5C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10266,3</w:t>
            </w:r>
          </w:p>
        </w:tc>
      </w:tr>
      <w:tr w:rsidR="002F572B" w14:paraId="17F0887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4833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9.1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9F273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- за счет средств бюджета Волгоградской области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70517" w14:textId="1319880E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6864,2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F8A2" w14:textId="58E11D40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7062,4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17F3" w14:textId="0BCBEE71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7160,7</w:t>
            </w:r>
          </w:p>
        </w:tc>
      </w:tr>
      <w:tr w:rsidR="002F572B" w14:paraId="107089C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0FAA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BB67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-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29F3" w14:textId="73B9B8E9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3105,6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D4DD4" w14:textId="692847DB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3105,6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B647" w14:textId="3DF8ADE6" w:rsidR="002F572B" w:rsidRDefault="002F572B" w:rsidP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3105,6</w:t>
            </w:r>
          </w:p>
        </w:tc>
      </w:tr>
      <w:tr w:rsidR="002F572B" w14:paraId="4B28162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3464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CE718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 за счет средств бюджета Светлоярского муниципального района мероприятий в рамках субсидии из областного бюджета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4581" w14:textId="03BDE3F2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5223" w14:textId="63D63FA0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0CE52" w14:textId="5214EFD7" w:rsidR="002F572B" w:rsidRDefault="002F572B" w:rsidP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105,0</w:t>
            </w:r>
          </w:p>
        </w:tc>
      </w:tr>
      <w:tr w:rsidR="002F572B" w14:paraId="281433D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95E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11.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01A0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Проведение военно-полевых сборов школьников Светлоярского муниципального района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410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9B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40,5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FDE6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40,5</w:t>
            </w:r>
          </w:p>
        </w:tc>
      </w:tr>
      <w:tr w:rsidR="002F572B" w14:paraId="06E63CE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4B25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12.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9BA6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День учителя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216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F84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F05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</w:tr>
      <w:tr w:rsidR="002F572B" w14:paraId="2207537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B8CA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1D5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Проведение праздничного мероприятия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171C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F3A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C403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</w:tr>
      <w:tr w:rsidR="002F572B" w14:paraId="71B52CC6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9065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13.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28B3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Организация и проведение ОГЭ, ЕГЭ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521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07F5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267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45,0</w:t>
            </w:r>
          </w:p>
        </w:tc>
      </w:tr>
      <w:tr w:rsidR="002F572B" w14:paraId="54BDCDC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39DF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14.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03B0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за счет средств бюджета Светлоярского муниципального района организации отдыха детей в лагерях дневного пребывания на базе муниципальных образовательных организаций Светлоярского муниципального района Волгоградской области;</w:t>
            </w:r>
          </w:p>
          <w:p w14:paraId="344D4850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13DBE295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2679" w14:textId="3BBCC0D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223,4</w:t>
            </w:r>
          </w:p>
          <w:p w14:paraId="3620E09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654418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096338A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E82341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41632A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02A0E1C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7102EF07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1898C7E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83A743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5882BE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44092E49" w14:textId="2793980D" w:rsidR="002F572B" w:rsidRDefault="002F572B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2011,1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798B" w14:textId="2BB5A65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223,4</w:t>
            </w:r>
          </w:p>
          <w:p w14:paraId="7DE086D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9A29D0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5E701B1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0DCC4EF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71FE657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4787A39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99B4FB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164CF47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14C72A5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0CD6FAD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E629860" w14:textId="0F898C2B" w:rsidR="002F572B" w:rsidRDefault="002F572B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2013,8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552C" w14:textId="0D3D4F73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223,4</w:t>
            </w:r>
          </w:p>
          <w:p w14:paraId="17DC389A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7674279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611F95C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13C30AD5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C833EA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120886F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6C2F28F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684481F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73BF8D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42C71F5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6C09F30B" w14:textId="79F543BC" w:rsidR="002F572B" w:rsidRDefault="002F572B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2016,5</w:t>
            </w:r>
          </w:p>
        </w:tc>
      </w:tr>
      <w:tr w:rsidR="002F572B" w14:paraId="2FA1218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D256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20BB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медицинских кабинетов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470A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2150,0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FAB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7F6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69D762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58F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49BF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F972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750,0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F09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8B8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69A1BF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EA1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74CB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4E8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BFAB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136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13FBC9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0E27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17E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812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DAF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CE4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F35DE9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445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16.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3CD5D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Приобретение оборудования для медицинских кабинетов образовательных организаций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3EE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0C4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600,0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24DF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0,0</w:t>
            </w:r>
          </w:p>
        </w:tc>
      </w:tr>
      <w:tr w:rsidR="002F572B" w14:paraId="0DEC1DF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9030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5D19F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B5C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648D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87D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8D2B1B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77FC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DBB5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3F2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9159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E18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06034A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BA7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9B8B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B2A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3816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7E4C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EABB9EC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CC41" w14:textId="77777777" w:rsidR="002F572B" w:rsidRPr="00AF7732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17.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5B9AB" w14:textId="766AE487" w:rsidR="002F572B" w:rsidRPr="00AF7732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теплотрассы котельной МКОУ «</w:t>
            </w:r>
            <w:proofErr w:type="spellStart"/>
            <w:r w:rsidRP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 w:rsidRP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СШ» за счет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0D01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7732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301,8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B6BF5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3D9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9B63B0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848D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17.1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EF2C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4057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301,8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C1C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2E3B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CBB790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055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18.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16C64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Утепление туалетов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82DB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F9DB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C76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11B61DC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0089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18.1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887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D7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ED8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C1F5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1D0444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E87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19.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E9AE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Замена отопительных приборов в спортивном зале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87CC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558,0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732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8592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B4D860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D98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19.1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07D9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AFA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558,0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554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A80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D1F58B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ACB6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20.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E021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091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71B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8D1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828BEC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BE76E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A5D9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987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9CD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FF57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C7E3B2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ADAF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21.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E0773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Приобретение поливочных труб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08D9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38,0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47FE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3EB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1783C40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151F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4D0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№ 1»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707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38,0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0A0E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9337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FFA1FC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C478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16B19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Перенос теплотрассы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827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B82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1005,0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43C2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29EA1F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2C96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244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3»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E541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C15E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335,0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1E15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0865678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848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F63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4»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BB1E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3FD2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335,0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370A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5FBBCE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0073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1D01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МБДОУ «Светлоярский д/с № 7»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855D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243B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335,0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CB43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2F5CCD8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A2ECC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23.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23C53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Ремонт кабинетов за счет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0B6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6300,0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0352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04C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5FD4FB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3FE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23.1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14F8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№ 2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Ф.Ф.Плужникова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58FC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21B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CEBC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7E4E62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8CC7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23.2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8E40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«Приволжская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0782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05A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765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C48580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84B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23.3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47CF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D962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2000,0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559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AD3B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729504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7361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24.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7635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Организация отдыха детей в каникулярный период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9A0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096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225,0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E4B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225,0</w:t>
            </w:r>
          </w:p>
        </w:tc>
      </w:tr>
      <w:tr w:rsidR="00AF7732" w14:paraId="256BB41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EA34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25.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77F9" w14:textId="05090FCE" w:rsidR="00AF7732" w:rsidRDefault="00AF7732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Устройство песчаной подготовки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для устройства полов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764E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168ED" w14:textId="51348D17" w:rsidR="00AF7732" w:rsidRDefault="00AF7732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510,5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16B9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AF7732" w14:paraId="26593AB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98E82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25.1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CE021" w14:textId="493B438B" w:rsidR="00AF7732" w:rsidRDefault="00AF7732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F0FBB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B462F" w14:textId="681586B1" w:rsidR="00AF7732" w:rsidRDefault="00AF7732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510,5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05D53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AF7732" w14:paraId="294C1790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E77A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26.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6163A" w14:textId="30B0225E" w:rsidR="00AF7732" w:rsidRDefault="00AF7732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Бетонная подготовка в коридорах первого этажа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для устройства напольного покрытия 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7FEA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33D6" w14:textId="69DE50F1" w:rsidR="00AF7732" w:rsidRDefault="00AF7732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629,7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06E17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AF7732" w14:paraId="54E9073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0B36C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01458" w14:textId="12ACA52D" w:rsidR="00AF7732" w:rsidRDefault="00AF7732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95334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9C68F" w14:textId="6912366C" w:rsidR="00AF7732" w:rsidRDefault="00E82C8F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629,7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33F87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AF7732" w14:paraId="3002BCF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7B044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27.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D2E8" w14:textId="0F977C5C" w:rsidR="00AF7732" w:rsidRDefault="00AF7732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Замена покрытия полов в коридорах первого этажа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DC96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F12DA" w14:textId="17452C63" w:rsidR="00AF7732" w:rsidRDefault="00AF7732" w:rsidP="00E82C8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77</w:t>
            </w:r>
            <w:r w:rsidR="00E82C8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,</w:t>
            </w:r>
            <w:r w:rsidR="00E82C8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FD0D" w14:textId="77777777" w:rsidR="00AF7732" w:rsidRDefault="00AF773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AF7732" w14:paraId="2AB87CA4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BA2E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B5E1C" w14:textId="7CEBD79E" w:rsidR="00AF7732" w:rsidRDefault="00AF7732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Устройство песчаной подготовки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для устройства полов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64B7D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AC2DD" w14:textId="5251AE31" w:rsidR="00AF7732" w:rsidRDefault="00AF7732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77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8AED" w14:textId="77777777" w:rsidR="00AF7732" w:rsidRDefault="00AF773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E603C1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2718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28.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FD1F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отмостки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D725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627,7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9646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9EC1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B1EF45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D058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28.1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921F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(группы ДОУ)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812F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627,7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3D3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06C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D80EE8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12ED5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29.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912C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полов в коридоре первого этажа 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41F2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334,1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D5D0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92F1B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6C577C0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BBB6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29.2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7DF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7B9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334,1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45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9A1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AA72220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D4B2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30.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88C02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туалетов для мальчиков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D9CE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426,8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8CB4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99933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1E9B528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5155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30.1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A43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8A45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426,8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F5E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21B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2E0AAB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D21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31.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185AB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Приобретение посуды 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1B082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382,6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5EB2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82B2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EEDA4AB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16C2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F90F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99B4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81,9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64E6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9B9E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4CBBC6C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2EE1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5BF0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3»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559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81,9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6B1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18C9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AF8B37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5FAF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8B4E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«Светлоярский д/с № 4»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164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81,9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E945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A31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05F1C2C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ACD5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31.4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3E03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МБДОУ «Светлоярский д/с № 7»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D699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81,9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5D8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138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4BE7B2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C70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31.5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724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д/с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49E4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8E22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123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081E438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639A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32.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D0C8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Замена осветительных приборов – всего, в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1014739" w14:textId="77777777" w:rsidR="002F572B" w:rsidRDefault="002F572B" w:rsidP="008E0F59">
            <w:pP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91622E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51564" w14:textId="33F99D80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  <w:p w14:paraId="52525646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3BC49712" w14:textId="6E70CF34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1000,0</w:t>
            </w:r>
          </w:p>
          <w:p w14:paraId="7FE4521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752E6AA3" w14:textId="74403D44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DC3D" w14:textId="15FC1BA8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  <w:p w14:paraId="5EB6CEB9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262582C0" w14:textId="223BDAC9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1000,0</w:t>
            </w:r>
          </w:p>
          <w:p w14:paraId="0815B6AD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440DC3CB" w14:textId="0CB32356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1E62" w14:textId="17DECA61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1052,6</w:t>
            </w:r>
          </w:p>
          <w:p w14:paraId="7B23750F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1A4EAA07" w14:textId="6E87DE33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1000,0</w:t>
            </w:r>
          </w:p>
          <w:p w14:paraId="56DD7F78" w14:textId="77777777" w:rsidR="002F572B" w:rsidRDefault="002F57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</w:pPr>
          </w:p>
          <w:p w14:paraId="0A700FE4" w14:textId="3BD8B694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</w:tc>
      </w:tr>
      <w:tr w:rsidR="002F572B" w14:paraId="07BCFBC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06C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DD3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№ 1»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7ABA1CD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50F0457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66B82" w14:textId="63B3E58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  <w:p w14:paraId="07771C5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F860AD7" w14:textId="2B2CBFDD" w:rsidR="002F572B" w:rsidRDefault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57,2</w:t>
            </w:r>
          </w:p>
          <w:p w14:paraId="545ADBE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CB237A8" w14:textId="3D0D340F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DF79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0CB66" w14:textId="6479233E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  <w:p w14:paraId="70E7FCF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EDF912E" w14:textId="36F84FF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  <w:p w14:paraId="31D14D4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58E8624" w14:textId="2A26AF0A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</w:tr>
      <w:tr w:rsidR="002F572B" w14:paraId="08150F6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2EB6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EF6B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№ 2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Ф.Ф.Плужникова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CAC7C6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302DBA7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0814" w14:textId="52E76A09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7D3AC9B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3598B9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D4DAB93" w14:textId="7F6D596C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17BC005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264FC11" w14:textId="00FC3569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ED7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FD03" w14:textId="146BE61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105,3</w:t>
            </w:r>
          </w:p>
          <w:p w14:paraId="224A4AB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71FF95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0AC2E74" w14:textId="5B5566A9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287F016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B662137" w14:textId="2FDD63A9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</w:tr>
      <w:tr w:rsidR="002F572B" w14:paraId="0A3DBC2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974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127A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0A7A251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0AEE399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A227" w14:textId="7F166B8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67,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</w:t>
            </w:r>
          </w:p>
          <w:p w14:paraId="2210A5A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3AF0E3E" w14:textId="71097740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64,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1DC24AE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1C116E0" w14:textId="537CD9D6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772B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443A" w14:textId="4049379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67,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</w:t>
            </w:r>
          </w:p>
          <w:p w14:paraId="7C5B4C2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5860B6D" w14:textId="57406C0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64,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12712D8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AECD1EA" w14:textId="1636C6AB" w:rsidR="002F572B" w:rsidRDefault="002F572B" w:rsidP="00E82C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</w:t>
            </w:r>
            <w:r w:rsidR="00E82C8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</w:tc>
      </w:tr>
      <w:tr w:rsidR="002F572B" w14:paraId="678E015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E15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02FB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9930FE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09D56F4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BB47" w14:textId="59DEB109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088F6D6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164133C" w14:textId="51249772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774294F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05A0CCB" w14:textId="7C68D8EA" w:rsidR="002F572B" w:rsidRDefault="002F572B" w:rsidP="009C60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</w:t>
            </w:r>
            <w:r w:rsidR="009C6049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A23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C821" w14:textId="1196AC4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376D78C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DBF1539" w14:textId="271B3EF8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269E2EF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D7D3604" w14:textId="624A6BB3" w:rsidR="002F572B" w:rsidRDefault="002F572B" w:rsidP="009C60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</w:t>
            </w:r>
            <w:r w:rsidR="009C6049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</w:tc>
      </w:tr>
      <w:tr w:rsidR="002F572B" w14:paraId="25BFE02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F77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3650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FC86EE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752685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605E" w14:textId="67E3A00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60,1</w:t>
            </w:r>
          </w:p>
          <w:p w14:paraId="0E72C7A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462DCEF" w14:textId="15550F3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</w:p>
          <w:p w14:paraId="3FC2B9A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C592D09" w14:textId="423E9F78" w:rsidR="002F572B" w:rsidRDefault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1854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34B9D" w14:textId="2637C1B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60,1</w:t>
            </w:r>
          </w:p>
          <w:p w14:paraId="2A7896E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F413590" w14:textId="27EB9AD2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</w:p>
          <w:p w14:paraId="33B0D0D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149C2B8" w14:textId="7161D0A4" w:rsidR="002F572B" w:rsidRDefault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3,0</w:t>
            </w:r>
          </w:p>
        </w:tc>
      </w:tr>
      <w:tr w:rsidR="002F572B" w14:paraId="6B82129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7847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32.6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2E2C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673336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7C86DB7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4C28" w14:textId="77198BB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  <w:p w14:paraId="3FDC71F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70D3653" w14:textId="53D5E40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50,0</w:t>
            </w:r>
          </w:p>
          <w:p w14:paraId="20E9D1F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528B2F8" w14:textId="34098D19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69D7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17F4" w14:textId="392D882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  <w:p w14:paraId="4DAA909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3796CA9" w14:textId="44D28B1E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50,0</w:t>
            </w:r>
          </w:p>
          <w:p w14:paraId="044A62A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4B6FFDA" w14:textId="57E71A1A" w:rsidR="002F572B" w:rsidRDefault="00D6781C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2,6</w:t>
            </w:r>
          </w:p>
        </w:tc>
      </w:tr>
      <w:tr w:rsidR="002F572B" w14:paraId="670D702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097E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1543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Приволжская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B2871D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39A4E16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4BFD" w14:textId="75ADF4D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218,0</w:t>
            </w:r>
          </w:p>
          <w:p w14:paraId="66DAE5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695E481" w14:textId="1E08657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207,1</w:t>
            </w:r>
          </w:p>
          <w:p w14:paraId="6F6C12C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01A8969" w14:textId="4EA9884B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3E8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F85D" w14:textId="6AD93C36" w:rsidR="002F572B" w:rsidRDefault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230CDA4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F1ED579" w14:textId="1ABA5C7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142,8</w:t>
            </w:r>
          </w:p>
          <w:p w14:paraId="1CF04A3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95BEFDB" w14:textId="27DABD9C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</w:tr>
      <w:tr w:rsidR="002F572B" w14:paraId="28F183B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4B94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32.8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581B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М.С.Шумилова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79EDD1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5493B1D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3936" w14:textId="68E1162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15,0</w:t>
            </w:r>
          </w:p>
          <w:p w14:paraId="4C6EA2D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B6AAE6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6B0C4FC" w14:textId="0D5061E8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5681DA2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E9AE581" w14:textId="323E42FA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36FD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524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450E5A5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15B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32.9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BCF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CDDEF8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93B020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CDA3" w14:textId="5CC038D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13E2D32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FCBA9ED" w14:textId="2F1DEE1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35,7</w:t>
            </w:r>
          </w:p>
          <w:p w14:paraId="4342E7B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8C0A382" w14:textId="146FCDF3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A35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31C6" w14:textId="409FBA6B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795F76F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E6382C6" w14:textId="76B3E8A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35,7</w:t>
            </w:r>
          </w:p>
          <w:p w14:paraId="2A9CC3D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B10F341" w14:textId="6D4A0258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</w:tc>
      </w:tr>
      <w:tr w:rsidR="002F572B" w14:paraId="6C48BEA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6CD6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32.10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8F7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0FC6475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4AB5AD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2D69" w14:textId="2D1FBF3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  <w:p w14:paraId="2683106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D19119E" w14:textId="0E785F76" w:rsidR="002F572B" w:rsidRDefault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142,9</w:t>
            </w:r>
          </w:p>
          <w:p w14:paraId="15C597D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85EEAD8" w14:textId="14048AC1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553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ABF2" w14:textId="4911C6F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  <w:p w14:paraId="004226A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4D18FF1" w14:textId="4AD4D8C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  <w:p w14:paraId="768BB7A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911D5EC" w14:textId="4B5F59EF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</w:tr>
      <w:tr w:rsidR="002F572B" w14:paraId="22FC45C1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64F6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FFE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B68F53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6494371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24DB7" w14:textId="2F0C49A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4A3C2F9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1FA59A0" w14:textId="4CEB9A8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7C4CF137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ECEBDA0" w14:textId="1461B97B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6A3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41BC" w14:textId="0541A16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52739D2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86051BC" w14:textId="3F25C5A9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</w:t>
            </w:r>
            <w:r w:rsidR="00D6781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622C631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BE2B310" w14:textId="43921C7D" w:rsidR="002F572B" w:rsidRDefault="002F572B" w:rsidP="00D678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</w:tr>
      <w:tr w:rsidR="002F572B" w14:paraId="396E0AB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CC7E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5A4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«Светлоярский д/с № 3»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045E526F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318D159C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за счет средств бюджета Светлоярского муниципального 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2DEB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9CB4" w14:textId="28A8F00A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248,1</w:t>
            </w:r>
          </w:p>
          <w:p w14:paraId="2033670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F0455E0" w14:textId="46121C1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235,7</w:t>
            </w:r>
          </w:p>
          <w:p w14:paraId="145F668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AEC9E69" w14:textId="4F88DD5C" w:rsidR="002F572B" w:rsidRDefault="002F572B" w:rsidP="00675BD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12,4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EE6C" w14:textId="5D5A667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82,7</w:t>
            </w:r>
          </w:p>
          <w:p w14:paraId="77187BA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14B9387" w14:textId="1286B25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78,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4B6752D2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5E125A5" w14:textId="0D45091A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4,1</w:t>
            </w:r>
          </w:p>
        </w:tc>
      </w:tr>
      <w:tr w:rsidR="002F572B" w14:paraId="329C9DC4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541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32.13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A345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«Светлоярский д/с № 4»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E74538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0FB52422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7E7C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4BFC" w14:textId="1642678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  <w:p w14:paraId="1946A6B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677703C" w14:textId="1F1FF4C5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  <w:p w14:paraId="6F199AE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45808A6" w14:textId="52E1ABFA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B0D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B0F94BD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D3F7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9C47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МАДОУ «Светлоярский д/с № 5»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7D25D6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C55E1E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331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8D138" w14:textId="36964542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45,1</w:t>
            </w:r>
          </w:p>
          <w:p w14:paraId="773F141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9F32394" w14:textId="2B45C802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42,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9</w:t>
            </w:r>
          </w:p>
          <w:p w14:paraId="0FA8C19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8180CCE" w14:textId="146A971E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2,2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2F3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29762B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9EEF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2B2C3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МБДОУ «Светлоярский д/с № 7»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3F09BB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09269CA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331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3DEE" w14:textId="5EE3B9B4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3B4EAE9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48C1272" w14:textId="09BF0B6B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1CAC7F7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0A3198E" w14:textId="26947303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12D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74B756EE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476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A369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DAEFC7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D191F4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A94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526F7" w14:textId="09A4D1A6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30,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</w:p>
          <w:p w14:paraId="0BA4BC9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9E3545B" w14:textId="7238A32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28,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3127F1B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46FC37A" w14:textId="58B5C28D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B17A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2187AE39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ECC9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A3E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Кировский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F7F9F5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7E111AE1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2C1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3078" w14:textId="18001F53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105,3</w:t>
            </w:r>
          </w:p>
          <w:p w14:paraId="5BBE6700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2824B22" w14:textId="40512AB1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4B8932E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973137F" w14:textId="13420668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FDCD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98A9EB3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38843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32.18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F5E16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BC953A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599EEAE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3C9C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1DBD" w14:textId="00BC968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5EF1B92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A599AD5" w14:textId="0FEF6C6C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</w:t>
            </w:r>
            <w:r w:rsidR="00AA225C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5A95D30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0CD2130" w14:textId="1B6DB550" w:rsidR="002F572B" w:rsidRDefault="002F572B" w:rsidP="00AA22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F506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0682D1A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29B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32.19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858E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МКДОУ Приволжский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9466BD4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DA397C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9F7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2AFE" w14:textId="3219F47E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22,5</w:t>
            </w:r>
          </w:p>
          <w:p w14:paraId="09572F0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0B44129" w14:textId="35C1296B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21,4</w:t>
            </w:r>
          </w:p>
          <w:p w14:paraId="4E34BA6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7DEF813" w14:textId="21888C2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1,1</w:t>
            </w:r>
          </w:p>
          <w:p w14:paraId="1FDFCCC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F4934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350CD6A2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16C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32.20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1FCC7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Привольненский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65B3D60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за счет средств бюджета Волгоградской области;</w:t>
            </w:r>
          </w:p>
          <w:p w14:paraId="554E78F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3ADEA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D275" w14:textId="796A40CD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</w:t>
            </w:r>
            <w:r w:rsidR="00A55C9E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</w:t>
            </w:r>
          </w:p>
          <w:p w14:paraId="799DB448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21A2FEF" w14:textId="271FB93A" w:rsidR="002F572B" w:rsidRDefault="00B460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142,9</w:t>
            </w:r>
          </w:p>
          <w:p w14:paraId="31ADAE6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F078ECF" w14:textId="4DE82BBB" w:rsidR="002F572B" w:rsidRDefault="002F572B" w:rsidP="00B460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E97A9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572B" w14:paraId="5301903F" w14:textId="77777777" w:rsidTr="002F57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CD15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32.21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27C5D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FF9DE8B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FDB3D68" w14:textId="77777777" w:rsidR="002F572B" w:rsidRDefault="002F572B" w:rsidP="008E0F59">
            <w:pP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A07D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CAFDB" w14:textId="5757F77F" w:rsidR="002F572B" w:rsidRDefault="00B460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15,0</w:t>
            </w:r>
          </w:p>
          <w:p w14:paraId="5903333B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AD153FE" w14:textId="264BE15F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14,</w:t>
            </w:r>
            <w:r w:rsidR="00B4607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</w:t>
            </w:r>
          </w:p>
          <w:p w14:paraId="7B90373F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6A47561" w14:textId="6BE507F6" w:rsidR="002F572B" w:rsidRDefault="002F572B" w:rsidP="00B460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0,7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7F011" w14:textId="77777777" w:rsidR="002F572B" w:rsidRDefault="002F57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</w:tbl>
    <w:p w14:paraId="7044F53B" w14:textId="200D2DDB" w:rsidR="00B934F1" w:rsidRPr="0048299F" w:rsidRDefault="00B934F1" w:rsidP="00B934F1">
      <w:pPr>
        <w:spacing w:after="0" w:line="24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</w:p>
    <w:p w14:paraId="2080D172" w14:textId="77777777" w:rsidR="00D36D22" w:rsidRPr="0048299F" w:rsidRDefault="00757599" w:rsidP="00D36D22">
      <w:pPr>
        <w:autoSpaceDE w:val="0"/>
        <w:autoSpaceDN w:val="0"/>
        <w:adjustRightInd w:val="0"/>
        <w:spacing w:after="0" w:line="24" w:lineRule="atLeast"/>
        <w:contextualSpacing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 xml:space="preserve"> </w:t>
      </w:r>
    </w:p>
    <w:p w14:paraId="08EFC361" w14:textId="77777777" w:rsidR="00F12494" w:rsidRPr="0048299F" w:rsidRDefault="00F12494" w:rsidP="00F124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" w:lineRule="atLeast"/>
        <w:ind w:left="720"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t xml:space="preserve">Ресурсное обеспечение муниципальной программы </w:t>
      </w:r>
      <w:r w:rsidR="000A4C12"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br/>
      </w:r>
    </w:p>
    <w:p w14:paraId="71272638" w14:textId="3F6A4767" w:rsidR="00F12494" w:rsidRPr="0048299F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Выполнение программы производится за счёт средств</w:t>
      </w:r>
      <w:r w:rsidR="006C7935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федерального бюджета,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бюджета </w:t>
      </w:r>
      <w:r w:rsidR="008528CA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Волгоградской области и 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Светлоярского муниципального района</w:t>
      </w:r>
      <w:r w:rsidR="008528CA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Волгоградской области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в пределах бюджетных ассигнований, утверждённых на соответствующий финансовый год</w:t>
      </w:r>
      <w:r w:rsidR="008528CA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и плановый период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.</w:t>
      </w:r>
    </w:p>
    <w:p w14:paraId="05F22536" w14:textId="0C31D5F9" w:rsidR="008528CA" w:rsidRPr="0048299F" w:rsidRDefault="008528CA" w:rsidP="008528CA">
      <w:pPr>
        <w:keepNext/>
        <w:ind w:firstLine="709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Общий объем финансирования программы на 20</w:t>
      </w:r>
      <w:r w:rsidR="000F69F7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22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-202</w:t>
      </w:r>
      <w:r w:rsidR="000F69F7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4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годы составит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157519,7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тыс. рублей, из них</w:t>
      </w:r>
      <w:r w:rsidR="008D046A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8D046A"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по годам и источникам финансирования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:</w:t>
      </w:r>
    </w:p>
    <w:p w14:paraId="358A4DA1" w14:textId="77777777" w:rsidR="008528CA" w:rsidRPr="0048299F" w:rsidRDefault="008528CA" w:rsidP="008528CA">
      <w:pPr>
        <w:keepNext/>
        <w:ind w:firstLine="709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а) по годам:</w:t>
      </w:r>
    </w:p>
    <w:p w14:paraId="15D0D822" w14:textId="32E9A295" w:rsidR="008528CA" w:rsidRPr="0048299F" w:rsidRDefault="008528CA" w:rsidP="008528CA">
      <w:pPr>
        <w:keepNext/>
        <w:ind w:firstLine="709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20</w:t>
      </w:r>
      <w:r w:rsidR="000F69F7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22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год – 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53875,1</w:t>
      </w:r>
      <w:r w:rsidR="006116D9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08003E23" w14:textId="00812B80" w:rsidR="008528CA" w:rsidRPr="0048299F" w:rsidRDefault="008528CA" w:rsidP="008528CA">
      <w:pPr>
        <w:keepNext/>
        <w:ind w:firstLine="709"/>
        <w:contextualSpacing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202</w:t>
      </w:r>
      <w:r w:rsidR="000F69F7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3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год – 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60815,7</w:t>
      </w:r>
      <w:r w:rsidR="006116D9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0C5C7785" w14:textId="057129DD" w:rsidR="008528CA" w:rsidRPr="0048299F" w:rsidRDefault="008528CA" w:rsidP="008528CA">
      <w:pPr>
        <w:ind w:firstLine="709"/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202</w:t>
      </w:r>
      <w:r w:rsidR="000F69F7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4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год – 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42828,9</w:t>
      </w:r>
      <w:r w:rsidR="006116D9"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5261E2A3" w14:textId="5464DA23" w:rsidR="006116D9" w:rsidRPr="0048299F" w:rsidRDefault="006116D9" w:rsidP="006116D9">
      <w:pPr>
        <w:keepNext/>
        <w:ind w:firstLine="708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б) по источникам финансирования:</w:t>
      </w:r>
    </w:p>
    <w:p w14:paraId="10405F55" w14:textId="2FF8E841" w:rsidR="006116D9" w:rsidRPr="0048299F" w:rsidRDefault="006116D9" w:rsidP="006116D9">
      <w:pPr>
        <w:keepNext/>
        <w:ind w:firstLine="317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средства федерального бюджета –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48714,0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ублей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, </w:t>
      </w: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в том числе: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в том числе:</w:t>
      </w:r>
    </w:p>
    <w:p w14:paraId="10960ABC" w14:textId="5125C5D0" w:rsidR="006116D9" w:rsidRPr="0048299F" w:rsidRDefault="006116D9" w:rsidP="006116D9">
      <w:pPr>
        <w:keepNext/>
        <w:ind w:firstLine="708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2022 год –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15921,2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67269361" w14:textId="1985E159" w:rsidR="006116D9" w:rsidRPr="0048299F" w:rsidRDefault="006116D9" w:rsidP="006116D9">
      <w:pPr>
        <w:keepNext/>
        <w:ind w:firstLine="708"/>
        <w:contextualSpacing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2023 год –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16152,4</w:t>
      </w:r>
      <w:r w:rsidR="000D574D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4DF0DC36" w14:textId="12CFB240" w:rsidR="006116D9" w:rsidRPr="0048299F" w:rsidRDefault="006116D9" w:rsidP="006116D9">
      <w:pPr>
        <w:ind w:firstLine="708"/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2024 год – </w:t>
      </w:r>
      <w:r w:rsidR="008B7A84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16640,4</w:t>
      </w:r>
      <w:r w:rsidR="000D574D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2C3CD3A4" w14:textId="184BC75E" w:rsidR="006116D9" w:rsidRPr="0048299F" w:rsidRDefault="006116D9" w:rsidP="006116D9">
      <w:pPr>
        <w:keepNext/>
        <w:ind w:firstLine="317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средства бюджета Волгоградской области – </w:t>
      </w:r>
      <w:r w:rsidR="0098528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55239,6</w:t>
      </w: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тыс. рублей, в том числе: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в том числе:</w:t>
      </w:r>
    </w:p>
    <w:p w14:paraId="3490141E" w14:textId="6BDB12E6" w:rsidR="006116D9" w:rsidRPr="0048299F" w:rsidRDefault="006116D9" w:rsidP="006116D9">
      <w:pPr>
        <w:keepNext/>
        <w:ind w:firstLine="708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2022 год –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15875,3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16609F10" w14:textId="5DDF1DEF" w:rsidR="006116D9" w:rsidRPr="0048299F" w:rsidRDefault="006116D9" w:rsidP="006116D9">
      <w:pPr>
        <w:keepNext/>
        <w:ind w:firstLine="708"/>
        <w:contextualSpacing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2023 год –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23187,1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13C2EC53" w14:textId="44C0B144" w:rsidR="006116D9" w:rsidRPr="0048299F" w:rsidRDefault="006116D9" w:rsidP="006116D9">
      <w:pPr>
        <w:ind w:firstLine="708"/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2024 год –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16177,2</w:t>
      </w:r>
      <w:r w:rsidR="000D574D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37F0F8E1" w14:textId="618AF53C" w:rsidR="006116D9" w:rsidRPr="0048299F" w:rsidRDefault="006116D9" w:rsidP="006116D9">
      <w:pPr>
        <w:keepNext/>
        <w:ind w:firstLine="317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средства бюджета Светлоярского муниципального района Волгоградской области –</w:t>
      </w:r>
      <w:r w:rsidR="00A35D5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8528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53566,1</w:t>
      </w: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., в том числе:</w:t>
      </w:r>
    </w:p>
    <w:p w14:paraId="3288A994" w14:textId="2C2CC685" w:rsidR="006116D9" w:rsidRPr="0048299F" w:rsidRDefault="006116D9" w:rsidP="006116D9">
      <w:pPr>
        <w:keepNext/>
        <w:ind w:firstLine="708"/>
        <w:contextualSpacing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2022 год – 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22078,6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3FDE6470" w14:textId="49ECFA9E" w:rsidR="006116D9" w:rsidRPr="0048299F" w:rsidRDefault="006116D9" w:rsidP="006116D9">
      <w:pPr>
        <w:keepNext/>
        <w:ind w:firstLine="708"/>
        <w:contextualSpacing/>
        <w:outlineLvl w:val="1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2023 год –  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21476,2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.;</w:t>
      </w:r>
    </w:p>
    <w:p w14:paraId="51BFF614" w14:textId="6AC1F6EA" w:rsidR="00AB1B38" w:rsidRPr="0048299F" w:rsidRDefault="006116D9" w:rsidP="006116D9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2024 год –   </w:t>
      </w:r>
      <w:r w:rsidR="00985285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10011,3</w:t>
      </w:r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тыс</w:t>
      </w:r>
      <w:proofErr w:type="gramStart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уб</w:t>
      </w:r>
      <w:proofErr w:type="spellEnd"/>
      <w:r w:rsidRPr="0048299F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.</w:t>
      </w:r>
    </w:p>
    <w:p w14:paraId="4C502B7E" w14:textId="77777777" w:rsidR="006116D9" w:rsidRPr="0048299F" w:rsidRDefault="006116D9" w:rsidP="006116D9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</w:pPr>
    </w:p>
    <w:p w14:paraId="3AA14C87" w14:textId="77777777" w:rsidR="00F12494" w:rsidRPr="0048299F" w:rsidRDefault="00F12494" w:rsidP="00D36D22">
      <w:pPr>
        <w:numPr>
          <w:ilvl w:val="0"/>
          <w:numId w:val="37"/>
        </w:numPr>
        <w:spacing w:after="0" w:line="24" w:lineRule="atLeast"/>
        <w:ind w:left="360"/>
        <w:contextualSpacing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t xml:space="preserve">Технико-экономическое обоснование </w:t>
      </w:r>
    </w:p>
    <w:p w14:paraId="5901A305" w14:textId="77777777" w:rsidR="00E56D21" w:rsidRPr="0048299F" w:rsidRDefault="00E56D21" w:rsidP="003475B7">
      <w:pPr>
        <w:spacing w:after="0" w:line="24" w:lineRule="atLeast"/>
        <w:ind w:firstLine="567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ED7D7B3" w14:textId="03D898D2" w:rsidR="00D328EE" w:rsidRPr="0048299F" w:rsidRDefault="00D328EE" w:rsidP="00D328EE">
      <w:pPr>
        <w:spacing w:after="0" w:line="24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Технико-экономическое обоснование </w:t>
      </w:r>
      <w:r w:rsidR="004971A5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рограммы представлено </w:t>
      </w:r>
      <w:r w:rsidR="000A4C12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br/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в Приложении 1 к </w:t>
      </w:r>
      <w:r w:rsidR="004971A5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рограмме и определяет целесообразность 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выделения бюджетных средств на финансирование мероприятий по р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азвитию системы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образования Светлоярского муниципального района </w:t>
      </w:r>
      <w:r w:rsidR="000D574D">
        <w:rPr>
          <w:rFonts w:ascii="Arial" w:hAnsi="Arial" w:cs="Arial"/>
          <w:color w:val="000000" w:themeColor="text1"/>
          <w:sz w:val="24"/>
          <w:szCs w:val="24"/>
        </w:rPr>
        <w:t xml:space="preserve">Волгоградской области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0F69F7" w:rsidRPr="0048299F">
        <w:rPr>
          <w:rFonts w:ascii="Arial" w:hAnsi="Arial" w:cs="Arial"/>
          <w:color w:val="000000" w:themeColor="text1"/>
          <w:sz w:val="24"/>
          <w:szCs w:val="24"/>
        </w:rPr>
        <w:t>22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-202</w:t>
      </w:r>
      <w:r w:rsidR="000F69F7" w:rsidRPr="0048299F">
        <w:rPr>
          <w:rFonts w:ascii="Arial" w:hAnsi="Arial" w:cs="Arial"/>
          <w:color w:val="000000" w:themeColor="text1"/>
          <w:sz w:val="24"/>
          <w:szCs w:val="24"/>
        </w:rPr>
        <w:t>4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годы.</w:t>
      </w:r>
    </w:p>
    <w:p w14:paraId="297AC28C" w14:textId="77777777" w:rsidR="00D328EE" w:rsidRPr="0048299F" w:rsidRDefault="00D328EE" w:rsidP="00D328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Решение задач, определенных </w:t>
      </w:r>
      <w:r w:rsidR="004971A5" w:rsidRPr="0048299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рограммой, осуществляется путем создания условий обеспечения непрерывного развития образовательной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</w:rPr>
        <w:br/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и воспитательной системы Светлоярского муниципального района </w:t>
      </w:r>
      <w:r w:rsidR="002F66A9" w:rsidRPr="0048299F">
        <w:rPr>
          <w:rFonts w:ascii="Arial" w:hAnsi="Arial" w:cs="Arial"/>
          <w:color w:val="000000" w:themeColor="text1"/>
          <w:sz w:val="24"/>
          <w:szCs w:val="24"/>
        </w:rPr>
        <w:t>с целью достижения более высокого уровня образования.</w:t>
      </w:r>
    </w:p>
    <w:p w14:paraId="609C4228" w14:textId="77777777" w:rsidR="00E4165B" w:rsidRDefault="00E4165B" w:rsidP="00E416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Объемы финансирования мероприятий программы за счет </w:t>
      </w: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средств</w:t>
      </w: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федерального бюджета, бюджета Волгоградской области и средств</w:t>
      </w:r>
      <w:r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бюджета Светлоярского муниципального района Волгоградской области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>являются прогнозными.</w:t>
      </w:r>
    </w:p>
    <w:p w14:paraId="65A2DFC8" w14:textId="77777777" w:rsidR="00E4165B" w:rsidRPr="0048299F" w:rsidRDefault="00E4165B" w:rsidP="00E416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1A5">
        <w:rPr>
          <w:rFonts w:ascii="Arial" w:hAnsi="Arial" w:cs="Arial"/>
          <w:sz w:val="24"/>
          <w:szCs w:val="24"/>
        </w:rPr>
        <w:t>Объемы финансирования мероприятий программы в 20</w:t>
      </w:r>
      <w:r>
        <w:rPr>
          <w:rFonts w:ascii="Arial" w:hAnsi="Arial" w:cs="Arial"/>
          <w:sz w:val="24"/>
          <w:szCs w:val="24"/>
        </w:rPr>
        <w:t>22 -</w:t>
      </w:r>
      <w:r w:rsidRPr="004971A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4971A5">
        <w:rPr>
          <w:rFonts w:ascii="Arial" w:hAnsi="Arial" w:cs="Arial"/>
          <w:sz w:val="24"/>
          <w:szCs w:val="24"/>
        </w:rPr>
        <w:t xml:space="preserve"> годах за счет</w:t>
      </w:r>
      <w:r>
        <w:rPr>
          <w:rFonts w:ascii="Arial" w:hAnsi="Arial" w:cs="Arial"/>
          <w:sz w:val="24"/>
          <w:szCs w:val="24"/>
        </w:rPr>
        <w:t xml:space="preserve"> федеральных средств и</w:t>
      </w:r>
      <w:r w:rsidRPr="004971A5">
        <w:rPr>
          <w:rFonts w:ascii="Arial" w:hAnsi="Arial" w:cs="Arial"/>
          <w:sz w:val="24"/>
          <w:szCs w:val="24"/>
        </w:rPr>
        <w:t xml:space="preserve"> </w:t>
      </w:r>
      <w:r w:rsidRPr="004971A5">
        <w:rPr>
          <w:rFonts w:ascii="Arial" w:hAnsi="Arial" w:cs="Arial"/>
          <w:spacing w:val="2"/>
          <w:sz w:val="24"/>
          <w:szCs w:val="24"/>
          <w:shd w:val="clear" w:color="auto" w:fill="FFFFFF"/>
        </w:rPr>
        <w:t>средств бюджета Волгоградской области соответствуют средствам, предусмотренным 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проектом </w:t>
      </w:r>
      <w:hyperlink r:id="rId10" w:history="1">
        <w:r w:rsidRPr="004971A5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</w:t>
        </w:r>
        <w:r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4971A5">
          <w:rPr>
            <w:rStyle w:val="aa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Волгоградской области</w:t>
        </w:r>
        <w:r w:rsidRPr="004971A5">
          <w:rPr>
            <w:rFonts w:ascii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hAnsi="Arial" w:cs="Arial"/>
            <w:spacing w:val="2"/>
            <w:sz w:val="24"/>
            <w:szCs w:val="24"/>
          </w:rPr>
          <w:t>«</w:t>
        </w:r>
        <w:r w:rsidRPr="004971A5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Об областном бюджете на 20</w:t>
        </w:r>
        <w:r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22</w:t>
        </w:r>
        <w:r w:rsidRPr="004971A5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 xml:space="preserve"> год и на плановый период 20</w:t>
        </w:r>
        <w:r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23</w:t>
        </w:r>
        <w:r w:rsidRPr="004971A5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 xml:space="preserve"> и 202</w:t>
        </w:r>
        <w:r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4</w:t>
        </w:r>
        <w:r w:rsidRPr="004971A5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 xml:space="preserve"> годов</w:t>
        </w:r>
      </w:hyperlink>
      <w:r>
        <w:rPr>
          <w:rStyle w:val="aa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4971A5">
        <w:rPr>
          <w:rFonts w:ascii="Arial" w:hAnsi="Arial" w:cs="Arial"/>
          <w:sz w:val="24"/>
          <w:szCs w:val="24"/>
        </w:rPr>
        <w:t xml:space="preserve">. </w:t>
      </w:r>
    </w:p>
    <w:p w14:paraId="6BE501F0" w14:textId="77777777" w:rsidR="004D081E" w:rsidRPr="0048299F" w:rsidRDefault="004D081E" w:rsidP="004D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Реализация мероприятий программы осуществляется в соответствии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с Федеральным </w:t>
      </w:r>
      <w:hyperlink r:id="rId11" w:history="1">
        <w:r w:rsidRPr="0048299F">
          <w:rPr>
            <w:rFonts w:ascii="Arial" w:eastAsiaTheme="minorHAnsi" w:hAnsi="Arial" w:cs="Arial"/>
            <w:color w:val="000000" w:themeColor="text1"/>
            <w:sz w:val="24"/>
            <w:szCs w:val="24"/>
          </w:rPr>
          <w:t>законом</w:t>
        </w:r>
      </w:hyperlink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от 05 апреля 2013 г. № 44-ФЗ </w:t>
      </w:r>
      <w:r w:rsidR="00CE5757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br/>
        <w:t>и муниципальных нужд</w:t>
      </w:r>
      <w:r w:rsidR="00CE5757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B88548A" w14:textId="77777777" w:rsidR="004D081E" w:rsidRPr="0048299F" w:rsidRDefault="00B25394" w:rsidP="004971A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2011D1" w14:textId="77777777" w:rsidR="004971A5" w:rsidRPr="0048299F" w:rsidRDefault="004971A5" w:rsidP="00D328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58570B" w14:textId="77777777" w:rsidR="00F12494" w:rsidRPr="0048299F" w:rsidRDefault="00F12494" w:rsidP="00D36D22">
      <w:pPr>
        <w:numPr>
          <w:ilvl w:val="0"/>
          <w:numId w:val="37"/>
        </w:numPr>
        <w:spacing w:after="0" w:line="24" w:lineRule="atLeast"/>
        <w:contextualSpacing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>Организация управления муниципальной программой</w:t>
      </w:r>
      <w:r w:rsidR="000A4C12"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br/>
      </w:r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 xml:space="preserve">и </w:t>
      </w:r>
      <w:proofErr w:type="gramStart"/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>контроль за</w:t>
      </w:r>
      <w:proofErr w:type="gramEnd"/>
      <w:r w:rsidRPr="0048299F"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  <w:t xml:space="preserve"> ходом её выполнения</w:t>
      </w:r>
    </w:p>
    <w:p w14:paraId="05100BDA" w14:textId="77777777" w:rsidR="00F12494" w:rsidRPr="0048299F" w:rsidRDefault="00F12494" w:rsidP="00E34935">
      <w:pPr>
        <w:spacing w:after="0" w:line="240" w:lineRule="auto"/>
        <w:ind w:left="720"/>
        <w:contextualSpacing/>
        <w:outlineLvl w:val="3"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</w:p>
    <w:p w14:paraId="53A36F47" w14:textId="77777777" w:rsidR="00F12494" w:rsidRPr="0048299F" w:rsidRDefault="00F12494" w:rsidP="004F46E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14:paraId="3FF0E2C4" w14:textId="77777777" w:rsidR="00F12494" w:rsidRPr="0048299F" w:rsidRDefault="00F12494" w:rsidP="004F46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Координатор еже</w:t>
      </w:r>
      <w:r w:rsidR="004D081E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годно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до 10 февраля года, следующего </w:t>
      </w:r>
      <w:r w:rsidR="000A4C12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br/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за </w:t>
      </w:r>
      <w:proofErr w:type="gramStart"/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отчётным</w:t>
      </w:r>
      <w:proofErr w:type="gramEnd"/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  готовит отчет о ходе реализации мероприятий </w:t>
      </w:r>
      <w:r w:rsidR="00FB5C86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рограммы. </w:t>
      </w:r>
      <w:r w:rsidR="002017EC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Отдел экономики, развития предпринимательства </w:t>
      </w:r>
      <w:r w:rsidR="00897C60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и защиты прав потребителей администрации Светлоярского муниципального района 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проводит мониторинг, анализ, оценку эффективности реализации муниципальной </w:t>
      </w:r>
      <w:r w:rsidR="00FB5C86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рограммы.</w:t>
      </w:r>
    </w:p>
    <w:p w14:paraId="1738493B" w14:textId="77777777" w:rsidR="00F12494" w:rsidRPr="0048299F" w:rsidRDefault="00F12494" w:rsidP="004F46E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В рамках реализации </w:t>
      </w:r>
      <w:r w:rsidR="003A1631"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>п</w:t>
      </w:r>
      <w:r w:rsidRPr="0048299F">
        <w:rPr>
          <w:rFonts w:ascii="Arial" w:hAnsi="Arial" w:cs="Arial"/>
          <w:color w:val="000000" w:themeColor="text1"/>
          <w:sz w:val="24"/>
          <w:szCs w:val="26"/>
          <w:lang w:eastAsia="ru-RU"/>
        </w:rPr>
        <w:t xml:space="preserve">рограммы </w:t>
      </w:r>
      <w:r w:rsidR="005C788A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отдел образования, опеки </w:t>
      </w:r>
      <w:r w:rsidR="000A4C12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5C788A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и попечительства администрации Светлоярского муниципального района</w:t>
      </w:r>
      <w:r w:rsidR="00982FF1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осуществляют следующие мероприятия:</w:t>
      </w:r>
    </w:p>
    <w:p w14:paraId="655E0F9C" w14:textId="77777777" w:rsidR="00612C7E" w:rsidRPr="0048299F" w:rsidRDefault="00612C7E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планирует реализацию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 xml:space="preserve">рограммы, в том числе </w:t>
      </w:r>
      <w:proofErr w:type="gramStart"/>
      <w:r w:rsidRPr="0048299F">
        <w:rPr>
          <w:color w:val="000000" w:themeColor="text1"/>
          <w:sz w:val="24"/>
          <w:szCs w:val="24"/>
        </w:rPr>
        <w:t xml:space="preserve">контроль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>за</w:t>
      </w:r>
      <w:proofErr w:type="gramEnd"/>
      <w:r w:rsidRPr="0048299F">
        <w:rPr>
          <w:color w:val="000000" w:themeColor="text1"/>
          <w:sz w:val="24"/>
          <w:szCs w:val="24"/>
        </w:rPr>
        <w:t xml:space="preserve"> соответствием отдельных мероприятий требованиям и содержанию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 xml:space="preserve">рограммы, обеспечением согласованности их выполнения, составлением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 xml:space="preserve">и представлением в установленном порядке сводной бюджетной заявки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 xml:space="preserve">на финансирование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 за счет средств районного бюджета на очередной финансовый год и на плановый период;</w:t>
      </w:r>
    </w:p>
    <w:p w14:paraId="6489AFD5" w14:textId="77777777" w:rsidR="00612C7E" w:rsidRPr="0048299F" w:rsidRDefault="00612C7E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осуществляет общую координацию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рограммы;</w:t>
      </w:r>
    </w:p>
    <w:p w14:paraId="112B6841" w14:textId="77777777" w:rsidR="00612C7E" w:rsidRPr="0048299F" w:rsidRDefault="00612C7E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вносит предложения о корректировке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рограммы;</w:t>
      </w:r>
    </w:p>
    <w:p w14:paraId="494B5257" w14:textId="77777777" w:rsidR="00612C7E" w:rsidRPr="0048299F" w:rsidRDefault="00612C7E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ежегодно уточняет затраты по мероприятиям </w:t>
      </w:r>
      <w:r w:rsidR="003A1631" w:rsidRPr="0048299F">
        <w:rPr>
          <w:color w:val="000000" w:themeColor="text1"/>
          <w:sz w:val="24"/>
          <w:szCs w:val="24"/>
        </w:rPr>
        <w:t>программы, механизм реализации п</w:t>
      </w:r>
      <w:r w:rsidRPr="0048299F">
        <w:rPr>
          <w:color w:val="000000" w:themeColor="text1"/>
          <w:sz w:val="24"/>
          <w:szCs w:val="24"/>
        </w:rPr>
        <w:t xml:space="preserve">рограммы, состав участников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 с учетом выделяемых на ее реализацию финансовых средств;</w:t>
      </w:r>
    </w:p>
    <w:p w14:paraId="69A2AD71" w14:textId="77777777" w:rsidR="00612C7E" w:rsidRPr="0048299F" w:rsidRDefault="00612C7E" w:rsidP="004F46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 xml:space="preserve">по согласованию с заказчиком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 xml:space="preserve">рограммы принимает решения </w:t>
      </w:r>
      <w:r w:rsidR="000A4C12" w:rsidRPr="0048299F">
        <w:rPr>
          <w:color w:val="000000" w:themeColor="text1"/>
          <w:sz w:val="24"/>
          <w:szCs w:val="24"/>
        </w:rPr>
        <w:br/>
      </w:r>
      <w:proofErr w:type="gramStart"/>
      <w:r w:rsidRPr="0048299F">
        <w:rPr>
          <w:color w:val="000000" w:themeColor="text1"/>
          <w:sz w:val="24"/>
          <w:szCs w:val="24"/>
        </w:rPr>
        <w:t xml:space="preserve">об инициировании внесения изменений в объемы бюджетных ассигнований </w:t>
      </w:r>
      <w:r w:rsidR="000A4C12" w:rsidRPr="0048299F">
        <w:rPr>
          <w:color w:val="000000" w:themeColor="text1"/>
          <w:sz w:val="24"/>
          <w:szCs w:val="24"/>
        </w:rPr>
        <w:br/>
      </w:r>
      <w:r w:rsidRPr="0048299F">
        <w:rPr>
          <w:color w:val="000000" w:themeColor="text1"/>
          <w:sz w:val="24"/>
          <w:szCs w:val="24"/>
        </w:rPr>
        <w:t xml:space="preserve">на реализацию мероприятий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 в пределах утвержденных лимитов бюджетных ассигнований на реализацию</w:t>
      </w:r>
      <w:proofErr w:type="gramEnd"/>
      <w:r w:rsidRPr="0048299F">
        <w:rPr>
          <w:color w:val="000000" w:themeColor="text1"/>
          <w:sz w:val="24"/>
          <w:szCs w:val="24"/>
        </w:rPr>
        <w:t xml:space="preserve"> </w:t>
      </w:r>
      <w:r w:rsidR="003A1631" w:rsidRPr="0048299F">
        <w:rPr>
          <w:color w:val="000000" w:themeColor="text1"/>
          <w:sz w:val="24"/>
          <w:szCs w:val="24"/>
        </w:rPr>
        <w:t>п</w:t>
      </w:r>
      <w:r w:rsidRPr="0048299F">
        <w:rPr>
          <w:color w:val="000000" w:themeColor="text1"/>
          <w:sz w:val="24"/>
          <w:szCs w:val="24"/>
        </w:rPr>
        <w:t>рограммы в целом.</w:t>
      </w:r>
    </w:p>
    <w:p w14:paraId="20E4C017" w14:textId="77777777" w:rsidR="00F12494" w:rsidRPr="0048299F" w:rsidRDefault="00F12494" w:rsidP="00E34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6"/>
          <w:lang w:eastAsia="ru-RU"/>
        </w:rPr>
      </w:pPr>
    </w:p>
    <w:p w14:paraId="02A9E563" w14:textId="77777777" w:rsidR="00F12494" w:rsidRPr="0048299F" w:rsidRDefault="00F12494" w:rsidP="00D36D22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  <w:lastRenderedPageBreak/>
        <w:t>Оценка эффективности социально-экономических и экологических последствий реализации муниципальной программы</w:t>
      </w:r>
    </w:p>
    <w:p w14:paraId="4AD1AED4" w14:textId="77777777" w:rsidR="00F12494" w:rsidRPr="0048299F" w:rsidRDefault="00F12494" w:rsidP="00E34935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6"/>
          <w:lang w:eastAsia="ru-RU"/>
        </w:rPr>
      </w:pPr>
    </w:p>
    <w:p w14:paraId="692CC6C5" w14:textId="77777777" w:rsidR="00E96258" w:rsidRPr="0048299F" w:rsidRDefault="00C73EC9" w:rsidP="004971A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bCs/>
          <w:color w:val="000000" w:themeColor="text1"/>
          <w:sz w:val="24"/>
          <w:szCs w:val="24"/>
        </w:rPr>
        <w:t xml:space="preserve">В результате реализации </w:t>
      </w:r>
      <w:r w:rsidR="003A1631" w:rsidRPr="0048299F">
        <w:rPr>
          <w:bCs/>
          <w:color w:val="000000" w:themeColor="text1"/>
          <w:sz w:val="24"/>
          <w:szCs w:val="24"/>
        </w:rPr>
        <w:t>п</w:t>
      </w:r>
      <w:r w:rsidRPr="0048299F">
        <w:rPr>
          <w:bCs/>
          <w:color w:val="000000" w:themeColor="text1"/>
          <w:sz w:val="24"/>
          <w:szCs w:val="24"/>
        </w:rPr>
        <w:t>рограммы</w:t>
      </w:r>
      <w:r w:rsidRPr="0048299F">
        <w:rPr>
          <w:color w:val="000000" w:themeColor="text1"/>
          <w:sz w:val="24"/>
          <w:szCs w:val="24"/>
        </w:rPr>
        <w:t xml:space="preserve"> </w:t>
      </w:r>
      <w:r w:rsidR="00E96258" w:rsidRPr="0048299F">
        <w:rPr>
          <w:color w:val="000000" w:themeColor="text1"/>
          <w:sz w:val="24"/>
          <w:szCs w:val="24"/>
        </w:rPr>
        <w:t xml:space="preserve">предполагается </w:t>
      </w:r>
      <w:r w:rsidRPr="0048299F">
        <w:rPr>
          <w:color w:val="000000" w:themeColor="text1"/>
          <w:sz w:val="24"/>
          <w:szCs w:val="24"/>
        </w:rPr>
        <w:t>дости</w:t>
      </w:r>
      <w:r w:rsidR="00E96258" w:rsidRPr="0048299F">
        <w:rPr>
          <w:color w:val="000000" w:themeColor="text1"/>
          <w:sz w:val="24"/>
          <w:szCs w:val="24"/>
        </w:rPr>
        <w:t>чь следующих  результатов:</w:t>
      </w:r>
    </w:p>
    <w:p w14:paraId="75D2568B" w14:textId="77777777" w:rsidR="00F16982" w:rsidRPr="0048299F" w:rsidRDefault="00F16982" w:rsidP="004971A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улучш</w:t>
      </w:r>
      <w:r w:rsidR="004971A5" w:rsidRPr="0048299F">
        <w:rPr>
          <w:color w:val="000000" w:themeColor="text1"/>
          <w:sz w:val="24"/>
          <w:szCs w:val="24"/>
        </w:rPr>
        <w:t>ить условия</w:t>
      </w:r>
      <w:r w:rsidRPr="0048299F">
        <w:rPr>
          <w:color w:val="000000" w:themeColor="text1"/>
          <w:sz w:val="24"/>
          <w:szCs w:val="24"/>
        </w:rPr>
        <w:t xml:space="preserve"> организации образовательного процесса в 100% муниципальных общеобразовательных организаций Светлоярского муниципального рай</w:t>
      </w:r>
      <w:r w:rsidRPr="0048299F">
        <w:rPr>
          <w:color w:val="000000" w:themeColor="text1"/>
          <w:sz w:val="24"/>
          <w:szCs w:val="24"/>
        </w:rPr>
        <w:softHyphen/>
        <w:t>о</w:t>
      </w:r>
      <w:r w:rsidRPr="0048299F">
        <w:rPr>
          <w:color w:val="000000" w:themeColor="text1"/>
          <w:sz w:val="24"/>
          <w:szCs w:val="24"/>
        </w:rPr>
        <w:softHyphen/>
        <w:t>на Волгоградской области;</w:t>
      </w:r>
    </w:p>
    <w:p w14:paraId="214F10AD" w14:textId="77777777" w:rsidR="00F16982" w:rsidRPr="0048299F" w:rsidRDefault="00F16982" w:rsidP="004971A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созда</w:t>
      </w:r>
      <w:r w:rsidR="004971A5" w:rsidRPr="0048299F">
        <w:rPr>
          <w:color w:val="000000" w:themeColor="text1"/>
          <w:sz w:val="24"/>
          <w:szCs w:val="24"/>
        </w:rPr>
        <w:t>ть</w:t>
      </w:r>
      <w:r w:rsidRPr="0048299F">
        <w:rPr>
          <w:color w:val="000000" w:themeColor="text1"/>
          <w:sz w:val="24"/>
          <w:szCs w:val="24"/>
        </w:rPr>
        <w:t xml:space="preserve"> услови</w:t>
      </w:r>
      <w:r w:rsidR="004971A5" w:rsidRPr="0048299F">
        <w:rPr>
          <w:color w:val="000000" w:themeColor="text1"/>
          <w:sz w:val="24"/>
          <w:szCs w:val="24"/>
        </w:rPr>
        <w:t xml:space="preserve">я </w:t>
      </w:r>
      <w:r w:rsidRPr="0048299F">
        <w:rPr>
          <w:color w:val="000000" w:themeColor="text1"/>
          <w:sz w:val="24"/>
          <w:szCs w:val="24"/>
        </w:rPr>
        <w:t>для сохранения и укрепления здоровья обучающихся, персонала в 100% образовательных организаций Светлоярского муниципального рай</w:t>
      </w:r>
      <w:r w:rsidRPr="0048299F">
        <w:rPr>
          <w:color w:val="000000" w:themeColor="text1"/>
          <w:sz w:val="24"/>
          <w:szCs w:val="24"/>
        </w:rPr>
        <w:softHyphen/>
        <w:t>о</w:t>
      </w:r>
      <w:r w:rsidRPr="0048299F">
        <w:rPr>
          <w:color w:val="000000" w:themeColor="text1"/>
          <w:sz w:val="24"/>
          <w:szCs w:val="24"/>
        </w:rPr>
        <w:softHyphen/>
        <w:t>на Волгоградской области;</w:t>
      </w:r>
    </w:p>
    <w:p w14:paraId="713F9230" w14:textId="77777777" w:rsidR="00F16982" w:rsidRPr="0048299F" w:rsidRDefault="00F16982" w:rsidP="004971A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color w:val="000000" w:themeColor="text1"/>
          <w:sz w:val="24"/>
          <w:szCs w:val="24"/>
        </w:rPr>
        <w:t>созда</w:t>
      </w:r>
      <w:r w:rsidR="004971A5" w:rsidRPr="0048299F">
        <w:rPr>
          <w:color w:val="000000" w:themeColor="text1"/>
          <w:sz w:val="24"/>
          <w:szCs w:val="24"/>
        </w:rPr>
        <w:t>ть</w:t>
      </w:r>
      <w:r w:rsidRPr="0048299F">
        <w:rPr>
          <w:color w:val="000000" w:themeColor="text1"/>
          <w:sz w:val="24"/>
          <w:szCs w:val="24"/>
        </w:rPr>
        <w:t xml:space="preserve"> эффективн</w:t>
      </w:r>
      <w:r w:rsidR="004971A5" w:rsidRPr="0048299F">
        <w:rPr>
          <w:color w:val="000000" w:themeColor="text1"/>
          <w:sz w:val="24"/>
          <w:szCs w:val="24"/>
        </w:rPr>
        <w:t>ую</w:t>
      </w:r>
      <w:r w:rsidRPr="0048299F">
        <w:rPr>
          <w:color w:val="000000" w:themeColor="text1"/>
          <w:sz w:val="24"/>
          <w:szCs w:val="24"/>
        </w:rPr>
        <w:t xml:space="preserve"> систем</w:t>
      </w:r>
      <w:r w:rsidR="004971A5" w:rsidRPr="0048299F">
        <w:rPr>
          <w:color w:val="000000" w:themeColor="text1"/>
          <w:sz w:val="24"/>
          <w:szCs w:val="24"/>
        </w:rPr>
        <w:t>у</w:t>
      </w:r>
      <w:r w:rsidRPr="0048299F">
        <w:rPr>
          <w:color w:val="000000" w:themeColor="text1"/>
          <w:sz w:val="24"/>
          <w:szCs w:val="24"/>
        </w:rPr>
        <w:t xml:space="preserve"> безопасности в 100% образовательных организаций Светлоярского муниципального рай</w:t>
      </w:r>
      <w:r w:rsidRPr="0048299F">
        <w:rPr>
          <w:color w:val="000000" w:themeColor="text1"/>
          <w:sz w:val="24"/>
          <w:szCs w:val="24"/>
        </w:rPr>
        <w:softHyphen/>
        <w:t>о</w:t>
      </w:r>
      <w:r w:rsidRPr="0048299F">
        <w:rPr>
          <w:color w:val="000000" w:themeColor="text1"/>
          <w:sz w:val="24"/>
          <w:szCs w:val="24"/>
        </w:rPr>
        <w:softHyphen/>
        <w:t>на Волгоградской области;</w:t>
      </w:r>
    </w:p>
    <w:p w14:paraId="2ED8375F" w14:textId="77777777" w:rsidR="00F16982" w:rsidRPr="0048299F" w:rsidRDefault="004971A5" w:rsidP="004971A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299F">
        <w:rPr>
          <w:rFonts w:eastAsiaTheme="minorHAnsi"/>
          <w:color w:val="000000" w:themeColor="text1"/>
          <w:sz w:val="24"/>
          <w:szCs w:val="24"/>
        </w:rPr>
        <w:t xml:space="preserve">достичь </w:t>
      </w:r>
      <w:r w:rsidR="00F16982" w:rsidRPr="0048299F">
        <w:rPr>
          <w:rFonts w:eastAsiaTheme="minorHAnsi"/>
          <w:color w:val="000000" w:themeColor="text1"/>
          <w:sz w:val="24"/>
          <w:szCs w:val="24"/>
        </w:rPr>
        <w:t>дол</w:t>
      </w:r>
      <w:r w:rsidRPr="0048299F">
        <w:rPr>
          <w:rFonts w:eastAsiaTheme="minorHAnsi"/>
          <w:color w:val="000000" w:themeColor="text1"/>
          <w:sz w:val="24"/>
          <w:szCs w:val="24"/>
        </w:rPr>
        <w:t>и</w:t>
      </w:r>
      <w:r w:rsidR="00F16982" w:rsidRPr="0048299F">
        <w:rPr>
          <w:rFonts w:eastAsiaTheme="minorHAnsi"/>
          <w:color w:val="000000" w:themeColor="text1"/>
          <w:sz w:val="24"/>
          <w:szCs w:val="24"/>
        </w:rPr>
        <w:t xml:space="preserve"> детей школьного возраста, охваченных отдыхом и оздоровлением в лагерях,</w:t>
      </w:r>
      <w:r w:rsidR="007A0832" w:rsidRPr="0048299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F16982" w:rsidRPr="0048299F">
        <w:rPr>
          <w:rFonts w:eastAsiaTheme="minorHAnsi"/>
          <w:color w:val="000000" w:themeColor="text1"/>
          <w:sz w:val="24"/>
          <w:szCs w:val="24"/>
        </w:rPr>
        <w:t xml:space="preserve">организованных образовательными организациями, осуществляющими организацию отдыха и </w:t>
      </w:r>
      <w:proofErr w:type="gramStart"/>
      <w:r w:rsidR="00F16982" w:rsidRPr="0048299F">
        <w:rPr>
          <w:rFonts w:eastAsiaTheme="minorHAnsi"/>
          <w:color w:val="000000" w:themeColor="text1"/>
          <w:sz w:val="24"/>
          <w:szCs w:val="24"/>
        </w:rPr>
        <w:t>оздоровления</w:t>
      </w:r>
      <w:proofErr w:type="gramEnd"/>
      <w:r w:rsidR="00F16982" w:rsidRPr="0048299F">
        <w:rPr>
          <w:rFonts w:eastAsiaTheme="minorHAnsi"/>
          <w:color w:val="000000" w:themeColor="text1"/>
          <w:sz w:val="24"/>
          <w:szCs w:val="24"/>
        </w:rPr>
        <w:t xml:space="preserve"> обучающихся в каникулярное время – не менее 38%.</w:t>
      </w:r>
    </w:p>
    <w:p w14:paraId="37D0FBC6" w14:textId="77777777" w:rsidR="00A74EF4" w:rsidRPr="0048299F" w:rsidRDefault="00F12494" w:rsidP="004971A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Результат</w:t>
      </w:r>
      <w:r w:rsidR="00FB5C86"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ивность реализации мероприятий п</w:t>
      </w:r>
      <w:r w:rsidRPr="0048299F">
        <w:rPr>
          <w:rFonts w:ascii="Arial" w:hAnsi="Arial" w:cs="Arial"/>
          <w:color w:val="000000" w:themeColor="text1"/>
          <w:sz w:val="24"/>
          <w:szCs w:val="24"/>
          <w:lang w:eastAsia="ru-RU"/>
        </w:rPr>
        <w:t>рограммы будет оцениваться ежегодно в соответствии с целевыми индикаторами:</w:t>
      </w:r>
    </w:p>
    <w:p w14:paraId="6757A09C" w14:textId="77777777" w:rsidR="007164FC" w:rsidRPr="0048299F" w:rsidRDefault="00F16982" w:rsidP="004971A5">
      <w:pPr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ремонта зданий и помещений, в общем количестве муниципальных образовательных организаций в 202</w:t>
      </w:r>
      <w:r w:rsidR="00F82CF9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году - 100 </w:t>
      </w:r>
      <w:r w:rsidR="00EB7BCB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процентов. </w:t>
      </w:r>
      <w:r w:rsidR="00EB7BCB" w:rsidRPr="004829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B7BCB" w:rsidRPr="0048299F">
        <w:rPr>
          <w:rFonts w:ascii="Arial" w:hAnsi="Arial" w:cs="Arial"/>
          <w:color w:val="000000" w:themeColor="text1"/>
          <w:sz w:val="24"/>
          <w:szCs w:val="24"/>
        </w:rPr>
        <w:t xml:space="preserve">Данный показатель характеризует обеспечение доступности населения к качественным услугам дошкольного, общего и дополнительного образования, рассчитывается по данным ведомственной отчетности 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 xml:space="preserve">отдела образования, опеки и попечительства администрации Светлоярского муниципального района </w:t>
      </w:r>
      <w:r w:rsidR="00EB7BCB" w:rsidRPr="0048299F">
        <w:rPr>
          <w:rFonts w:ascii="Arial" w:hAnsi="Arial" w:cs="Arial"/>
          <w:color w:val="000000" w:themeColor="text1"/>
          <w:sz w:val="24"/>
          <w:szCs w:val="24"/>
        </w:rPr>
        <w:t xml:space="preserve">как процентное отношение числа образовательных организаций, 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 xml:space="preserve">имеющих равный доступ населения к качественным услугам дошкольного, общего и дополнительного образования, </w:t>
      </w:r>
      <w:r w:rsidR="00EB7BCB" w:rsidRPr="0048299F">
        <w:rPr>
          <w:rFonts w:ascii="Arial" w:hAnsi="Arial" w:cs="Arial"/>
          <w:color w:val="000000" w:themeColor="text1"/>
          <w:sz w:val="24"/>
          <w:szCs w:val="24"/>
        </w:rPr>
        <w:t xml:space="preserve">в которых созданы современные материально-технические условия 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>к</w:t>
      </w:r>
      <w:r w:rsidR="00EB7BCB" w:rsidRPr="0048299F">
        <w:rPr>
          <w:rFonts w:ascii="Arial" w:hAnsi="Arial" w:cs="Arial"/>
          <w:color w:val="000000" w:themeColor="text1"/>
          <w:sz w:val="24"/>
          <w:szCs w:val="24"/>
        </w:rPr>
        <w:t xml:space="preserve"> общей численности образовательных организаций, 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>оказывающих услуги дошкольного</w:t>
      </w:r>
      <w:proofErr w:type="gramEnd"/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>, общего и дополнительного образования;</w:t>
      </w:r>
    </w:p>
    <w:p w14:paraId="27B97E07" w14:textId="77777777" w:rsidR="007164FC" w:rsidRPr="0048299F" w:rsidRDefault="00F16982" w:rsidP="004971A5">
      <w:pPr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299F">
        <w:rPr>
          <w:rFonts w:ascii="Arial" w:hAnsi="Arial" w:cs="Arial"/>
          <w:color w:val="000000" w:themeColor="text1"/>
          <w:sz w:val="24"/>
          <w:szCs w:val="24"/>
        </w:rPr>
        <w:t>обеспечение безопасности обучающихся во время пребывания в организациях, осуществляющих образовательную деятельность в 20</w:t>
      </w:r>
      <w:r w:rsidR="00F82CF9" w:rsidRPr="0048299F">
        <w:rPr>
          <w:rFonts w:ascii="Arial" w:hAnsi="Arial" w:cs="Arial"/>
          <w:color w:val="000000" w:themeColor="text1"/>
          <w:sz w:val="24"/>
          <w:szCs w:val="24"/>
        </w:rPr>
        <w:t>22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году – 100 %, в 202</w:t>
      </w:r>
      <w:r w:rsidR="00F82CF9" w:rsidRPr="0048299F">
        <w:rPr>
          <w:rFonts w:ascii="Arial" w:hAnsi="Arial" w:cs="Arial"/>
          <w:color w:val="000000" w:themeColor="text1"/>
          <w:sz w:val="24"/>
          <w:szCs w:val="24"/>
        </w:rPr>
        <w:t>3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го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>ду – 100 %, в 202</w:t>
      </w:r>
      <w:r w:rsidR="00F82CF9" w:rsidRPr="0048299F">
        <w:rPr>
          <w:rFonts w:ascii="Arial" w:hAnsi="Arial" w:cs="Arial"/>
          <w:color w:val="000000" w:themeColor="text1"/>
          <w:sz w:val="24"/>
          <w:szCs w:val="24"/>
        </w:rPr>
        <w:t>4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 xml:space="preserve"> году – 100 %. Данный показатель характеризует обеспечение безопасности обучающихся во в</w:t>
      </w:r>
      <w:r w:rsidR="000B3194" w:rsidRPr="0048299F">
        <w:rPr>
          <w:rFonts w:ascii="Arial" w:hAnsi="Arial" w:cs="Arial"/>
          <w:color w:val="000000" w:themeColor="text1"/>
          <w:sz w:val="24"/>
          <w:szCs w:val="24"/>
        </w:rPr>
        <w:t xml:space="preserve">ремя пребывания в организациях, </w:t>
      </w:r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>осуществляющих образовательную деятельность и рассчитывается по данным ведомственной отчетности отдела образования, опеки и попечительства администрации Светлоярского муниципального района как процентное отношение числа образовательных организаций, в которых</w:t>
      </w:r>
      <w:proofErr w:type="gramEnd"/>
      <w:r w:rsidR="007164FC" w:rsidRPr="0048299F">
        <w:rPr>
          <w:rFonts w:ascii="Arial" w:hAnsi="Arial" w:cs="Arial"/>
          <w:color w:val="000000" w:themeColor="text1"/>
          <w:sz w:val="24"/>
          <w:szCs w:val="24"/>
        </w:rPr>
        <w:t xml:space="preserve"> созданы безопасные условия к общей численности образовательных организаций, оказывающих услуги дошкольного, общего и дополнительного образования;</w:t>
      </w:r>
    </w:p>
    <w:p w14:paraId="1224A7F7" w14:textId="48398F8C" w:rsidR="007164FC" w:rsidRPr="0048299F" w:rsidRDefault="007164FC" w:rsidP="004971A5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6982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количество детей школьного возраста, охваченных отдыхом и оздоровлением в лагерях, организованных образовательными организациями, осуществляющими организацию отдыха и </w:t>
      </w:r>
      <w:proofErr w:type="gramStart"/>
      <w:r w:rsidR="00F16982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оздоровления</w:t>
      </w:r>
      <w:proofErr w:type="gramEnd"/>
      <w:r w:rsidR="00F16982"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обучающихся в каникулярное время - не менее 1000 человек ежегодно.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Данный показатель характеризует обеспечение доступности отдыха и оздоровления детей в </w:t>
      </w: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лагерях, организованных образовательными организациями, осуществляющими организацию отдыха и </w:t>
      </w:r>
      <w:proofErr w:type="gramStart"/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>оздоровления</w:t>
      </w:r>
      <w:proofErr w:type="gramEnd"/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обучающихся в каникулярное время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, расположенных на территории Светлоярского муниципального района, за счет  </w:t>
      </w:r>
      <w:r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финансирования организаци</w:t>
      </w:r>
      <w:r w:rsidR="006656E9"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отдыха детей в </w:t>
      </w:r>
      <w:r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лагерях дневного пребывания на базе муниципальных образовательных организаций Светлоярского муниципального района Волгоградской области</w:t>
      </w:r>
      <w:r w:rsidR="00EA3D8D"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из бюджета Светлоярского муниципального района</w:t>
      </w:r>
      <w:r w:rsidR="004971A5"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, а также </w:t>
      </w:r>
      <w:r w:rsidR="004971A5" w:rsidRPr="0048299F">
        <w:rPr>
          <w:rFonts w:ascii="Arial" w:hAnsi="Arial" w:cs="Arial"/>
          <w:color w:val="000000" w:themeColor="text1"/>
          <w:sz w:val="24"/>
          <w:szCs w:val="24"/>
        </w:rPr>
        <w:t xml:space="preserve">за счет </w:t>
      </w:r>
      <w:r w:rsidR="004971A5" w:rsidRPr="0048299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средств бюджета Волгоградской области</w:t>
      </w:r>
      <w:r w:rsidR="00EA3D8D" w:rsidRPr="0048299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Рассчитывается по данным ведомственной отчетности </w:t>
      </w:r>
      <w:r w:rsidR="00EA3D8D" w:rsidRPr="0048299F">
        <w:rPr>
          <w:rFonts w:ascii="Arial" w:hAnsi="Arial" w:cs="Arial"/>
          <w:color w:val="000000" w:themeColor="text1"/>
          <w:sz w:val="24"/>
          <w:szCs w:val="24"/>
        </w:rPr>
        <w:t>отдела образования, опеки и попечительства администрации Светлоярского муниципального района</w:t>
      </w:r>
      <w:r w:rsidR="00FB5BC3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</w:t>
      </w:r>
      <w:r w:rsidR="009349B4" w:rsidRPr="004829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4C64E8" w14:textId="77777777" w:rsidR="00F16982" w:rsidRPr="0048299F" w:rsidRDefault="00F16982" w:rsidP="004971A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4C7D845" w14:textId="77777777" w:rsidR="00982FF1" w:rsidRPr="0048299F" w:rsidRDefault="00982FF1" w:rsidP="0049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8299F">
        <w:rPr>
          <w:rFonts w:ascii="Arial" w:eastAsiaTheme="minorHAnsi" w:hAnsi="Arial" w:cs="Arial"/>
          <w:color w:val="000000" w:themeColor="text1"/>
          <w:sz w:val="24"/>
          <w:szCs w:val="24"/>
        </w:rPr>
        <w:br w:type="page"/>
      </w:r>
    </w:p>
    <w:p w14:paraId="41C0AD8D" w14:textId="77777777" w:rsidR="00982FF1" w:rsidRPr="0048299F" w:rsidRDefault="00982FF1" w:rsidP="0049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  <w:sectPr w:rsidR="00982FF1" w:rsidRPr="0048299F" w:rsidSect="00540405">
          <w:headerReference w:type="default" r:id="rId12"/>
          <w:pgSz w:w="11906" w:h="16838"/>
          <w:pgMar w:top="1135" w:right="1133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492"/>
      </w:tblGrid>
      <w:tr w:rsidR="00982FF1" w:rsidRPr="0048299F" w14:paraId="6CFB6442" w14:textId="77777777" w:rsidTr="00CF7947">
        <w:trPr>
          <w:trHeight w:val="1695"/>
        </w:trPr>
        <w:tc>
          <w:tcPr>
            <w:tcW w:w="4492" w:type="dxa"/>
          </w:tcPr>
          <w:p w14:paraId="17CED5F0" w14:textId="77777777" w:rsidR="00982FF1" w:rsidRPr="0048299F" w:rsidRDefault="00982FF1" w:rsidP="00CF7947">
            <w:pPr>
              <w:pStyle w:val="ConsPlusTitlePag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2C7DC7"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F21840" w14:textId="77777777" w:rsidR="00982FF1" w:rsidRPr="0048299F" w:rsidRDefault="00982FF1" w:rsidP="00CF7947">
            <w:pPr>
              <w:pStyle w:val="ConsPlusTitlePag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</w:t>
            </w:r>
            <w:r w:rsidR="002C7DC7"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 программе</w:t>
            </w:r>
          </w:p>
          <w:p w14:paraId="069934B5" w14:textId="77777777" w:rsidR="002C7DC7" w:rsidRPr="0048299F" w:rsidRDefault="002C7DC7" w:rsidP="00CF7947">
            <w:pPr>
              <w:pStyle w:val="ConsPlusTitlePag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системы образования</w:t>
            </w:r>
          </w:p>
          <w:p w14:paraId="3E87B522" w14:textId="23D6FB86" w:rsidR="002C7DC7" w:rsidRPr="0048299F" w:rsidRDefault="002C7DC7" w:rsidP="00CF7947">
            <w:pPr>
              <w:pStyle w:val="ConsPlusTitlePage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Светлоярского муниципального района </w:t>
            </w:r>
            <w:r w:rsidR="00E458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Волгоградской области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20</w:t>
            </w:r>
            <w:r w:rsidR="00E4586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-202</w:t>
            </w:r>
            <w:r w:rsidR="00E4586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годы»</w:t>
            </w:r>
          </w:p>
          <w:p w14:paraId="773CA7B9" w14:textId="77777777" w:rsidR="00982FF1" w:rsidRPr="0048299F" w:rsidRDefault="00982FF1" w:rsidP="00CF7947">
            <w:pPr>
              <w:pStyle w:val="ConsPlusTitlePag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3422227" w14:textId="77777777" w:rsidR="00982FF1" w:rsidRPr="0048299F" w:rsidRDefault="00982FF1" w:rsidP="00982FF1">
      <w:pPr>
        <w:pStyle w:val="ConsPlusTitlePage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B24F47B" w14:textId="77777777" w:rsidR="00982FF1" w:rsidRPr="0048299F" w:rsidRDefault="00982FF1" w:rsidP="00982FF1">
      <w:pPr>
        <w:spacing w:after="0" w:line="2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>Технико-экономическое обоснование муниципальной программы</w:t>
      </w:r>
    </w:p>
    <w:p w14:paraId="73C3E302" w14:textId="1F9EDFD9" w:rsidR="00982FF1" w:rsidRPr="0048299F" w:rsidRDefault="00982FF1" w:rsidP="00982FF1">
      <w:pPr>
        <w:spacing w:after="0" w:line="2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>«Развитие</w:t>
      </w:r>
      <w:r w:rsidR="002C7DC7" w:rsidRPr="0048299F">
        <w:rPr>
          <w:rFonts w:ascii="Arial" w:hAnsi="Arial" w:cs="Arial"/>
          <w:b/>
          <w:color w:val="000000" w:themeColor="text1"/>
          <w:sz w:val="24"/>
          <w:szCs w:val="24"/>
        </w:rPr>
        <w:t xml:space="preserve"> системы</w:t>
      </w: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 xml:space="preserve"> образования Светлоярского муниципального района</w:t>
      </w:r>
      <w:r w:rsidR="00E45868">
        <w:rPr>
          <w:rFonts w:ascii="Arial" w:hAnsi="Arial" w:cs="Arial"/>
          <w:b/>
          <w:color w:val="000000" w:themeColor="text1"/>
          <w:sz w:val="24"/>
          <w:szCs w:val="24"/>
        </w:rPr>
        <w:t xml:space="preserve"> Волгоградской области</w:t>
      </w: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 xml:space="preserve"> на 20</w:t>
      </w:r>
      <w:r w:rsidR="00D508BB" w:rsidRPr="0048299F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>-20</w:t>
      </w:r>
      <w:r w:rsidR="002C7DC7" w:rsidRPr="004829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D508BB" w:rsidRPr="0048299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8299F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годы»</w:t>
      </w:r>
    </w:p>
    <w:p w14:paraId="3CE8A9C8" w14:textId="77777777" w:rsidR="00982FF1" w:rsidRPr="0048299F" w:rsidRDefault="00982FF1" w:rsidP="00982FF1">
      <w:pPr>
        <w:spacing w:line="20" w:lineRule="atLeast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4E847E" w14:textId="77777777" w:rsidR="00FB5BC3" w:rsidRPr="0048299F" w:rsidRDefault="00FB5BC3" w:rsidP="00FB5BC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99F">
        <w:rPr>
          <w:rFonts w:ascii="Arial" w:hAnsi="Arial" w:cs="Arial"/>
          <w:color w:val="000000" w:themeColor="text1"/>
          <w:sz w:val="24"/>
          <w:szCs w:val="24"/>
        </w:rPr>
        <w:t>Расходы муниципальной программы формируются за счет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средств федерального бюджета,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средств бюджета Волгоградской области, средств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бюджета</w:t>
      </w:r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Светлоярского муниципального района Волгоградской области. Объем ежегодных расходов, связанных с финансовым обеспечением муниципальной программы за счет средств бюджета Светлоярского муниципального района утверждается решением </w:t>
      </w:r>
      <w:proofErr w:type="spellStart"/>
      <w:r w:rsidRPr="0048299F">
        <w:rPr>
          <w:rFonts w:ascii="Arial" w:hAnsi="Arial" w:cs="Arial"/>
          <w:color w:val="000000" w:themeColor="text1"/>
          <w:sz w:val="24"/>
          <w:szCs w:val="24"/>
        </w:rPr>
        <w:t>Светлоярской</w:t>
      </w:r>
      <w:proofErr w:type="spellEnd"/>
      <w:r w:rsidRPr="0048299F">
        <w:rPr>
          <w:rFonts w:ascii="Arial" w:hAnsi="Arial" w:cs="Arial"/>
          <w:color w:val="000000" w:themeColor="text1"/>
          <w:sz w:val="24"/>
          <w:szCs w:val="24"/>
        </w:rPr>
        <w:t xml:space="preserve"> районной Думы о районном бюджете на очередной финансовый год и плановый период. Выполнение и реализация задач Программы обеспечивается путем выполнения программных мероприятий, технико-экономическое обоснование которых представлено ниже.</w:t>
      </w:r>
    </w:p>
    <w:p w14:paraId="5E3D9217" w14:textId="77777777" w:rsidR="00FB5BC3" w:rsidRPr="0048299F" w:rsidRDefault="00FB5BC3" w:rsidP="00FB5B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264"/>
        <w:gridCol w:w="69"/>
        <w:gridCol w:w="15"/>
        <w:gridCol w:w="63"/>
        <w:gridCol w:w="1413"/>
        <w:gridCol w:w="71"/>
        <w:gridCol w:w="11"/>
        <w:gridCol w:w="64"/>
        <w:gridCol w:w="1840"/>
        <w:gridCol w:w="63"/>
        <w:gridCol w:w="17"/>
        <w:gridCol w:w="61"/>
        <w:gridCol w:w="1421"/>
        <w:gridCol w:w="12"/>
        <w:gridCol w:w="10"/>
        <w:gridCol w:w="26"/>
        <w:gridCol w:w="15"/>
        <w:gridCol w:w="17"/>
        <w:gridCol w:w="48"/>
        <w:gridCol w:w="1718"/>
        <w:gridCol w:w="12"/>
        <w:gridCol w:w="10"/>
        <w:gridCol w:w="42"/>
        <w:gridCol w:w="13"/>
        <w:gridCol w:w="74"/>
        <w:gridCol w:w="1525"/>
        <w:gridCol w:w="26"/>
        <w:gridCol w:w="12"/>
        <w:gridCol w:w="10"/>
        <w:gridCol w:w="1546"/>
        <w:gridCol w:w="12"/>
        <w:gridCol w:w="13"/>
      </w:tblGrid>
      <w:tr w:rsidR="00FB5BC3" w:rsidRPr="0048299F" w14:paraId="1231BBF4" w14:textId="77777777" w:rsidTr="00FB5BC3">
        <w:trPr>
          <w:gridAfter w:val="1"/>
          <w:wAfter w:w="13" w:type="dxa"/>
        </w:trPr>
        <w:tc>
          <w:tcPr>
            <w:tcW w:w="955" w:type="dxa"/>
            <w:vMerge w:val="restart"/>
            <w:vAlign w:val="center"/>
          </w:tcPr>
          <w:p w14:paraId="7B1A5EA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</w:t>
            </w:r>
          </w:p>
          <w:p w14:paraId="3DAE5F39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33" w:type="dxa"/>
            <w:gridSpan w:val="2"/>
            <w:vMerge w:val="restart"/>
            <w:vAlign w:val="center"/>
          </w:tcPr>
          <w:p w14:paraId="6587E1D9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540" w:type="dxa"/>
            <w:gridSpan w:val="8"/>
            <w:vAlign w:val="center"/>
          </w:tcPr>
          <w:p w14:paraId="28F0415D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9" w:type="dxa"/>
            <w:gridSpan w:val="13"/>
            <w:vAlign w:val="center"/>
          </w:tcPr>
          <w:p w14:paraId="2408461B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18" w:type="dxa"/>
            <w:gridSpan w:val="8"/>
            <w:vAlign w:val="center"/>
          </w:tcPr>
          <w:p w14:paraId="6C7651EC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2024 </w:t>
            </w:r>
          </w:p>
        </w:tc>
      </w:tr>
      <w:tr w:rsidR="00FB5BC3" w:rsidRPr="0048299F" w14:paraId="2BF6AF5E" w14:textId="77777777" w:rsidTr="00FB5BC3">
        <w:trPr>
          <w:gridAfter w:val="1"/>
          <w:wAfter w:w="13" w:type="dxa"/>
        </w:trPr>
        <w:tc>
          <w:tcPr>
            <w:tcW w:w="955" w:type="dxa"/>
            <w:vMerge/>
            <w:vAlign w:val="center"/>
          </w:tcPr>
          <w:p w14:paraId="190444CD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14:paraId="53D0390C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7629739F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2F459B0A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78" w:type="dxa"/>
            <w:gridSpan w:val="4"/>
            <w:vAlign w:val="center"/>
          </w:tcPr>
          <w:p w14:paraId="1C59A747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Расчет</w:t>
            </w:r>
          </w:p>
          <w:p w14:paraId="3672FDB3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547" w:type="dxa"/>
            <w:gridSpan w:val="6"/>
          </w:tcPr>
          <w:p w14:paraId="747B8AA0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42820AB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62" w:type="dxa"/>
            <w:gridSpan w:val="7"/>
          </w:tcPr>
          <w:p w14:paraId="11E21295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Расчет</w:t>
            </w:r>
          </w:p>
          <w:p w14:paraId="28EF9A86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612" w:type="dxa"/>
            <w:gridSpan w:val="3"/>
          </w:tcPr>
          <w:p w14:paraId="0B07C99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44CD8790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606" w:type="dxa"/>
            <w:gridSpan w:val="5"/>
          </w:tcPr>
          <w:p w14:paraId="1BD673C2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Расчет</w:t>
            </w:r>
          </w:p>
          <w:p w14:paraId="0D23A82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FB5BC3" w:rsidRPr="0048299F" w14:paraId="31B2EC25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31B282C4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3" w:type="dxa"/>
            <w:gridSpan w:val="2"/>
            <w:vAlign w:val="center"/>
          </w:tcPr>
          <w:p w14:paraId="284F55F9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4"/>
            <w:vAlign w:val="center"/>
          </w:tcPr>
          <w:p w14:paraId="06A1F0DA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4"/>
            <w:vAlign w:val="center"/>
          </w:tcPr>
          <w:p w14:paraId="0DA181F0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6"/>
          </w:tcPr>
          <w:p w14:paraId="08028425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2" w:type="dxa"/>
            <w:gridSpan w:val="7"/>
          </w:tcPr>
          <w:p w14:paraId="63943C82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2" w:type="dxa"/>
            <w:gridSpan w:val="3"/>
          </w:tcPr>
          <w:p w14:paraId="48E2227D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6" w:type="dxa"/>
            <w:gridSpan w:val="5"/>
          </w:tcPr>
          <w:p w14:paraId="2651F864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B5BC3" w:rsidRPr="0048299F" w14:paraId="5CCF2096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381A1CC9" w14:textId="77777777" w:rsidR="00FB5BC3" w:rsidRPr="0048299F" w:rsidRDefault="00FB5BC3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Капитальный ремонт кровли</w:t>
            </w:r>
          </w:p>
        </w:tc>
      </w:tr>
      <w:tr w:rsidR="00FB5BC3" w:rsidRPr="0048299F" w14:paraId="0F0B2082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112204F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33" w:type="dxa"/>
            <w:gridSpan w:val="2"/>
            <w:vAlign w:val="center"/>
          </w:tcPr>
          <w:p w14:paraId="612555D7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705AF856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6CF5F646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средства бюджета Светлоярского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62" w:type="dxa"/>
            <w:gridSpan w:val="4"/>
          </w:tcPr>
          <w:p w14:paraId="32F5BF03" w14:textId="27AB7498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5263,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  <w:p w14:paraId="18AD9901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6D376B5" w14:textId="58AFBBE0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5000,0</w:t>
            </w:r>
          </w:p>
          <w:p w14:paraId="097DD234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AF5BD34" w14:textId="48A59A0E" w:rsidR="00FB5BC3" w:rsidRPr="0048299F" w:rsidRDefault="00FB5BC3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978" w:type="dxa"/>
            <w:gridSpan w:val="4"/>
            <w:vAlign w:val="center"/>
          </w:tcPr>
          <w:p w14:paraId="00684318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</w:tcPr>
          <w:p w14:paraId="3AE2A2F8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862" w:type="dxa"/>
            <w:gridSpan w:val="7"/>
          </w:tcPr>
          <w:p w14:paraId="2392E73A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BD69D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5E927223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33318D6B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0FE4CEBD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38EADE83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3" w:type="dxa"/>
            <w:gridSpan w:val="2"/>
          </w:tcPr>
          <w:p w14:paraId="256725C7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Северная</w:t>
            </w:r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01210323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6A81FFE6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2" w:type="dxa"/>
            <w:gridSpan w:val="4"/>
          </w:tcPr>
          <w:p w14:paraId="1842FE83" w14:textId="77777777" w:rsidR="00FB5BC3" w:rsidRPr="0048299F" w:rsidRDefault="00FB5BC3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5D2AB25E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4A09A4A1" w14:textId="3E0E5983" w:rsidR="00FB5BC3" w:rsidRPr="0048299F" w:rsidRDefault="00FB5BC3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2631,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6EFD7E37" w14:textId="77777777" w:rsidR="00FB5BC3" w:rsidRPr="0048299F" w:rsidRDefault="00FB5BC3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DDFF9FF" w14:textId="4539F233" w:rsidR="00FB5BC3" w:rsidRPr="0048299F" w:rsidRDefault="008561CB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25</w:t>
            </w:r>
            <w:r w:rsidR="00FB5BC3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00,0</w:t>
            </w:r>
          </w:p>
          <w:p w14:paraId="64866268" w14:textId="77777777" w:rsidR="00FB5BC3" w:rsidRPr="0048299F" w:rsidRDefault="00FB5BC3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27A2785" w14:textId="2AC8E293" w:rsidR="00FB5BC3" w:rsidRPr="0048299F" w:rsidRDefault="008561CB" w:rsidP="0044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  <w:r w:rsidR="00FB5BC3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862" w:type="dxa"/>
            <w:gridSpan w:val="7"/>
          </w:tcPr>
          <w:p w14:paraId="734AD6D4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</w:tcPr>
          <w:p w14:paraId="19208817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1011A49D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469E0036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57DBE8DF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33" w:type="dxa"/>
            <w:gridSpan w:val="2"/>
          </w:tcPr>
          <w:p w14:paraId="2A81A667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Филиал «</w:t>
            </w:r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Луговая</w:t>
            </w:r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ОШ» МКОУ «Приволжская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AD98CC4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16FA22C2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2" w:type="dxa"/>
            <w:gridSpan w:val="4"/>
          </w:tcPr>
          <w:p w14:paraId="15142101" w14:textId="77777777" w:rsidR="00FB5BC3" w:rsidRPr="0048299F" w:rsidRDefault="00FB5BC3" w:rsidP="00FB5BC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4042E381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611E91EB" w14:textId="4051D34A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2631,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  <w:p w14:paraId="6CD0DE34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3E95812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9E462A9" w14:textId="24EA5903" w:rsidR="00FB5BC3" w:rsidRPr="0048299F" w:rsidRDefault="008561CB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25</w:t>
            </w:r>
            <w:r w:rsidR="00FB5BC3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00,0</w:t>
            </w:r>
          </w:p>
          <w:p w14:paraId="59A9C91B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194F73C" w14:textId="4D4A2CEB" w:rsidR="00FB5BC3" w:rsidRPr="0048299F" w:rsidRDefault="008561CB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</w:t>
            </w:r>
            <w:r w:rsidR="00FB5BC3"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31,</w:t>
            </w:r>
            <w:r w:rsidR="004461BB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862" w:type="dxa"/>
            <w:gridSpan w:val="7"/>
          </w:tcPr>
          <w:p w14:paraId="2ADD9E40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</w:tcPr>
          <w:p w14:paraId="130CD4D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6E4E22E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553F0CF4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367B010B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333" w:type="dxa"/>
            <w:gridSpan w:val="2"/>
          </w:tcPr>
          <w:p w14:paraId="27E3CC47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Наримановский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д/с</w:t>
            </w:r>
          </w:p>
        </w:tc>
        <w:tc>
          <w:tcPr>
            <w:tcW w:w="1562" w:type="dxa"/>
            <w:gridSpan w:val="4"/>
          </w:tcPr>
          <w:p w14:paraId="69208BFE" w14:textId="71711D57" w:rsidR="00FB5BC3" w:rsidRPr="0048299F" w:rsidRDefault="00FB5BC3" w:rsidP="004461B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854,3</w:t>
            </w:r>
          </w:p>
        </w:tc>
        <w:tc>
          <w:tcPr>
            <w:tcW w:w="1978" w:type="dxa"/>
            <w:gridSpan w:val="4"/>
            <w:vAlign w:val="center"/>
          </w:tcPr>
          <w:p w14:paraId="20A78510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</w:tcPr>
          <w:p w14:paraId="55A87EF8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</w:tcPr>
          <w:p w14:paraId="3C1BC6DC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10A8CCCD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36C59703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036158E6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6EE0D5B0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4272B41A" w14:textId="77777777" w:rsidR="00FB5BC3" w:rsidRPr="0048299F" w:rsidRDefault="00FB5BC3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vAlign w:val="center"/>
          </w:tcPr>
          <w:p w14:paraId="45742A54" w14:textId="3F9A098D" w:rsidR="00FB5BC3" w:rsidRPr="0048299F" w:rsidRDefault="00FB5BC3" w:rsidP="004461B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6117,</w:t>
            </w:r>
            <w:r w:rsidR="004461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4"/>
            <w:vAlign w:val="center"/>
          </w:tcPr>
          <w:p w14:paraId="1488AD0A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5A6307E9" w14:textId="7AE4C196" w:rsidR="00FB5BC3" w:rsidRPr="0048299F" w:rsidRDefault="00FB5BC3" w:rsidP="004461B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5263,</w:t>
            </w:r>
            <w:r w:rsidR="004461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2" w:type="dxa"/>
            <w:gridSpan w:val="7"/>
          </w:tcPr>
          <w:p w14:paraId="24336717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630690FB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0DF4CCCC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2757EE55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489C182A" w14:textId="77777777" w:rsidR="00FB5BC3" w:rsidRPr="0048299F" w:rsidRDefault="00FB5BC3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</w:tr>
      <w:tr w:rsidR="00FB5BC3" w:rsidRPr="0048299F" w14:paraId="20D05094" w14:textId="77777777" w:rsidTr="00FB5BC3">
        <w:trPr>
          <w:gridAfter w:val="1"/>
          <w:wAfter w:w="13" w:type="dxa"/>
          <w:trHeight w:val="499"/>
        </w:trPr>
        <w:tc>
          <w:tcPr>
            <w:tcW w:w="955" w:type="dxa"/>
            <w:vAlign w:val="center"/>
          </w:tcPr>
          <w:p w14:paraId="735EFC02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264" w:type="dxa"/>
          </w:tcPr>
          <w:p w14:paraId="1DF6BD5C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DCB23CD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15293DDA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0" w:type="dxa"/>
            <w:gridSpan w:val="4"/>
          </w:tcPr>
          <w:p w14:paraId="6A368785" w14:textId="1A9B5546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48F9E36A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5963B24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F67A18D" w14:textId="64A8B274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25AD9762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F95596E" w14:textId="57DB512B" w:rsidR="00FB5BC3" w:rsidRPr="0048299F" w:rsidRDefault="00FB5BC3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986" w:type="dxa"/>
            <w:gridSpan w:val="4"/>
            <w:vAlign w:val="center"/>
          </w:tcPr>
          <w:p w14:paraId="6F9487BB" w14:textId="77777777" w:rsidR="00FB5BC3" w:rsidRPr="0048299F" w:rsidRDefault="00FB5BC3" w:rsidP="008E0F59">
            <w:pPr>
              <w:spacing w:after="0"/>
              <w:ind w:hanging="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74" w:type="dxa"/>
            <w:gridSpan w:val="5"/>
            <w:vAlign w:val="center"/>
          </w:tcPr>
          <w:p w14:paraId="302808AC" w14:textId="77777777" w:rsidR="00FB5BC3" w:rsidRPr="0048299F" w:rsidRDefault="00FB5BC3" w:rsidP="00FB5BC3">
            <w:pPr>
              <w:spacing w:after="0"/>
              <w:ind w:left="-142"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0AE16C01" w14:textId="77777777" w:rsidR="00FB5BC3" w:rsidRPr="0048299F" w:rsidRDefault="00FB5BC3" w:rsidP="00FB5BC3">
            <w:pPr>
              <w:spacing w:after="0"/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04F91AB7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382825F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6C9D33A7" w14:textId="77777777" w:rsidTr="00FB5BC3">
        <w:trPr>
          <w:gridAfter w:val="1"/>
          <w:wAfter w:w="13" w:type="dxa"/>
          <w:trHeight w:val="499"/>
        </w:trPr>
        <w:tc>
          <w:tcPr>
            <w:tcW w:w="955" w:type="dxa"/>
            <w:vAlign w:val="center"/>
          </w:tcPr>
          <w:p w14:paraId="72AFFDFA" w14:textId="77777777" w:rsidR="00FB5BC3" w:rsidRPr="0048299F" w:rsidRDefault="00FB5BC3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4" w:type="dxa"/>
          </w:tcPr>
          <w:p w14:paraId="64AF5335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Цацинская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5180DF8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76DCA447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0" w:type="dxa"/>
            <w:gridSpan w:val="4"/>
          </w:tcPr>
          <w:p w14:paraId="0997390C" w14:textId="2475EAB4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09744194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C04716E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180584F" w14:textId="234D8B9A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13C8B641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6049024" w14:textId="77D0593C" w:rsidR="00FB5BC3" w:rsidRPr="0048299F" w:rsidRDefault="00FB5BC3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986" w:type="dxa"/>
            <w:gridSpan w:val="4"/>
            <w:vAlign w:val="center"/>
          </w:tcPr>
          <w:p w14:paraId="481A7537" w14:textId="77777777" w:rsidR="00FB5BC3" w:rsidRPr="0048299F" w:rsidRDefault="00FB5BC3" w:rsidP="00FB5BC3">
            <w:pPr>
              <w:spacing w:after="0"/>
              <w:ind w:hanging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 w14:paraId="3A0FAB67" w14:textId="77777777" w:rsidR="00FB5BC3" w:rsidRPr="0048299F" w:rsidRDefault="00FB5BC3" w:rsidP="00FB5BC3">
            <w:pPr>
              <w:spacing w:after="0"/>
              <w:ind w:left="-142"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062F61E4" w14:textId="77777777" w:rsidR="00FB5BC3" w:rsidRPr="0048299F" w:rsidRDefault="00FB5BC3" w:rsidP="00FB5BC3">
            <w:pPr>
              <w:spacing w:after="0"/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62CB28A4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26E2F9FD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2F9E2377" w14:textId="77777777" w:rsidTr="00FB5BC3">
        <w:trPr>
          <w:gridAfter w:val="1"/>
          <w:wAfter w:w="13" w:type="dxa"/>
          <w:trHeight w:val="499"/>
        </w:trPr>
        <w:tc>
          <w:tcPr>
            <w:tcW w:w="955" w:type="dxa"/>
            <w:vAlign w:val="center"/>
          </w:tcPr>
          <w:p w14:paraId="65D37837" w14:textId="5AED169E" w:rsidR="00FB5BC3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264" w:type="dxa"/>
          </w:tcPr>
          <w:p w14:paraId="7CB7BB0E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F900990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43CBAE5B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0" w:type="dxa"/>
            <w:gridSpan w:val="4"/>
            <w:vAlign w:val="center"/>
          </w:tcPr>
          <w:p w14:paraId="77ECB91D" w14:textId="77777777" w:rsidR="00FB5BC3" w:rsidRPr="0048299F" w:rsidRDefault="00FB5BC3" w:rsidP="00FB5BC3">
            <w:pPr>
              <w:spacing w:after="0"/>
              <w:ind w:left="-142" w:right="-1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4F86887E" w14:textId="77777777" w:rsidR="00FB5BC3" w:rsidRPr="0048299F" w:rsidRDefault="00FB5BC3" w:rsidP="00FB5BC3">
            <w:pPr>
              <w:spacing w:after="0"/>
              <w:ind w:hanging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</w:tcPr>
          <w:p w14:paraId="772F2675" w14:textId="7DA4DFCD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66E34ACA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8B923FD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1A67D5F" w14:textId="3532A742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5B2484E5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30B27CD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E029872" w14:textId="11E6B5A2" w:rsidR="00FB5BC3" w:rsidRPr="0048299F" w:rsidRDefault="00FB5BC3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846" w:type="dxa"/>
            <w:gridSpan w:val="7"/>
            <w:vAlign w:val="center"/>
          </w:tcPr>
          <w:p w14:paraId="449F375D" w14:textId="77777777" w:rsidR="00FB5BC3" w:rsidRPr="0048299F" w:rsidRDefault="00FB5BC3" w:rsidP="00F656B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702" w:type="dxa"/>
            <w:gridSpan w:val="7"/>
            <w:vAlign w:val="center"/>
          </w:tcPr>
          <w:p w14:paraId="2B1BBE7B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2674A66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BC3" w:rsidRPr="0048299F" w14:paraId="256D4037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60C36219" w14:textId="3C953224" w:rsidR="00FB5BC3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264" w:type="dxa"/>
          </w:tcPr>
          <w:p w14:paraId="42973911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E750ECD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2BC5AF35" w14:textId="77777777" w:rsidR="00FB5BC3" w:rsidRPr="0048299F" w:rsidRDefault="00FB5BC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0" w:type="dxa"/>
            <w:gridSpan w:val="4"/>
            <w:vAlign w:val="center"/>
          </w:tcPr>
          <w:p w14:paraId="59DF4AD6" w14:textId="77777777" w:rsidR="00FB5BC3" w:rsidRPr="0048299F" w:rsidRDefault="00FB5BC3" w:rsidP="00FB5BC3">
            <w:pPr>
              <w:spacing w:after="0"/>
              <w:ind w:left="-142" w:right="-1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646D1A0" w14:textId="77777777" w:rsidR="00FB5BC3" w:rsidRPr="0048299F" w:rsidRDefault="00FB5BC3" w:rsidP="00FB5BC3">
            <w:pPr>
              <w:spacing w:after="0"/>
              <w:ind w:hanging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</w:tcPr>
          <w:p w14:paraId="45E4D7D1" w14:textId="60D99DA7" w:rsidR="00FB5BC3" w:rsidRPr="0048299F" w:rsidRDefault="00FB5BC3" w:rsidP="00FB5BC3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526,3</w:t>
            </w:r>
          </w:p>
          <w:p w14:paraId="77384DF4" w14:textId="6FF8DA1A" w:rsidR="00FB5BC3" w:rsidRPr="0048299F" w:rsidRDefault="00FB5BC3" w:rsidP="00FB5BC3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500,0</w:t>
            </w:r>
          </w:p>
          <w:p w14:paraId="46139276" w14:textId="77777777" w:rsidR="00FB5BC3" w:rsidRPr="0048299F" w:rsidRDefault="00FB5BC3" w:rsidP="00FB5BC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7E68644" w14:textId="37240086" w:rsidR="00FB5BC3" w:rsidRPr="0048299F" w:rsidRDefault="00FB5BC3" w:rsidP="004461B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26,3</w:t>
            </w:r>
          </w:p>
        </w:tc>
        <w:tc>
          <w:tcPr>
            <w:tcW w:w="1846" w:type="dxa"/>
            <w:gridSpan w:val="7"/>
            <w:vAlign w:val="center"/>
          </w:tcPr>
          <w:p w14:paraId="61B9D0E4" w14:textId="77777777" w:rsidR="00FB5BC3" w:rsidRPr="0048299F" w:rsidRDefault="00FB5BC3" w:rsidP="00F656B3">
            <w:pPr>
              <w:spacing w:after="0"/>
              <w:ind w:left="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702" w:type="dxa"/>
            <w:gridSpan w:val="7"/>
            <w:vAlign w:val="center"/>
          </w:tcPr>
          <w:p w14:paraId="308FB423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13FE7F7B" w14:textId="77777777" w:rsidR="00FB5BC3" w:rsidRPr="0048299F" w:rsidRDefault="00FB5BC3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0981" w:rsidRPr="0048299F" w14:paraId="44A5C09A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475A952B" w14:textId="29ED9E3C" w:rsidR="00400981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264" w:type="dxa"/>
          </w:tcPr>
          <w:p w14:paraId="2D043103" w14:textId="5179D447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Приволжская</w:t>
            </w:r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4D91D14" w14:textId="77777777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79196125" w14:textId="683D4BB3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Светлоярского муниципального района</w:t>
            </w:r>
          </w:p>
        </w:tc>
        <w:tc>
          <w:tcPr>
            <w:tcW w:w="1560" w:type="dxa"/>
            <w:gridSpan w:val="4"/>
            <w:vAlign w:val="center"/>
          </w:tcPr>
          <w:p w14:paraId="5DB0B011" w14:textId="77777777" w:rsidR="00400981" w:rsidRPr="0048299F" w:rsidRDefault="00400981" w:rsidP="00FB5BC3">
            <w:pPr>
              <w:spacing w:after="0"/>
              <w:ind w:left="-142" w:right="-1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5E5F5E1B" w14:textId="77777777" w:rsidR="00400981" w:rsidRPr="0048299F" w:rsidRDefault="00400981" w:rsidP="00FB5BC3">
            <w:pPr>
              <w:spacing w:after="0"/>
              <w:ind w:hanging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</w:tcPr>
          <w:p w14:paraId="0BAA1B29" w14:textId="77777777" w:rsidR="00400981" w:rsidRPr="0048299F" w:rsidRDefault="00400981" w:rsidP="00FB5BC3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17E0B635" w14:textId="77777777" w:rsidR="00400981" w:rsidRPr="0048299F" w:rsidRDefault="00400981" w:rsidP="00FB5BC3">
            <w:pPr>
              <w:spacing w:after="0"/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49D187B3" w14:textId="3E2D7037" w:rsidR="00400981" w:rsidRDefault="00400981" w:rsidP="00400981">
            <w:pPr>
              <w:spacing w:after="0"/>
              <w:ind w:left="1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1052,6</w:t>
            </w:r>
          </w:p>
          <w:p w14:paraId="732B1AD2" w14:textId="77777777" w:rsidR="00400981" w:rsidRDefault="00400981" w:rsidP="00400981">
            <w:pPr>
              <w:spacing w:after="0"/>
              <w:ind w:left="1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36B430" w14:textId="77777777" w:rsidR="00400981" w:rsidRDefault="00400981" w:rsidP="00400981">
            <w:pPr>
              <w:spacing w:after="0"/>
              <w:ind w:left="1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1000,0</w:t>
            </w:r>
          </w:p>
          <w:p w14:paraId="7DAB76D7" w14:textId="77777777" w:rsidR="00400981" w:rsidRDefault="00400981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571DA6" w14:textId="12196457" w:rsidR="00400981" w:rsidRDefault="00400981" w:rsidP="00400981">
            <w:pPr>
              <w:spacing w:after="0"/>
              <w:ind w:left="1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52,6</w:t>
            </w:r>
          </w:p>
          <w:p w14:paraId="064FCB0D" w14:textId="77777777" w:rsidR="00400981" w:rsidRDefault="00400981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BADF94" w14:textId="77777777" w:rsidR="00400981" w:rsidRPr="0048299F" w:rsidRDefault="00400981" w:rsidP="00FB5BC3">
            <w:pPr>
              <w:spacing w:after="0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761FFFD0" w14:textId="5DB9BB8C" w:rsidR="00400981" w:rsidRPr="0048299F" w:rsidRDefault="00CD6E04" w:rsidP="00CD6E04">
            <w:pPr>
              <w:spacing w:after="0"/>
              <w:ind w:left="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400981" w:rsidRPr="0048299F" w14:paraId="1A064688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6B455019" w14:textId="35FB1B67" w:rsidR="00400981" w:rsidRPr="0048299F" w:rsidRDefault="00400981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5D1ED248" w14:textId="77777777" w:rsidR="00400981" w:rsidRPr="0048299F" w:rsidRDefault="00400981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0275F019" w14:textId="6B8F7429" w:rsidR="00400981" w:rsidRPr="0048299F" w:rsidRDefault="00400981" w:rsidP="004461B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1052,6</w:t>
            </w:r>
          </w:p>
        </w:tc>
        <w:tc>
          <w:tcPr>
            <w:tcW w:w="1986" w:type="dxa"/>
            <w:gridSpan w:val="4"/>
            <w:vAlign w:val="center"/>
          </w:tcPr>
          <w:p w14:paraId="01889DB1" w14:textId="77777777" w:rsidR="00400981" w:rsidRPr="0048299F" w:rsidRDefault="00400981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 w14:paraId="71164207" w14:textId="383F1B08" w:rsidR="00400981" w:rsidRPr="0048299F" w:rsidRDefault="00400981" w:rsidP="004461BB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7"/>
            <w:vAlign w:val="center"/>
          </w:tcPr>
          <w:p w14:paraId="7DEFF640" w14:textId="77777777" w:rsidR="00400981" w:rsidRPr="0048299F" w:rsidRDefault="00400981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79C70209" w14:textId="6A809502" w:rsidR="00400981" w:rsidRPr="0048299F" w:rsidRDefault="00172A2E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1052,6</w:t>
            </w:r>
          </w:p>
        </w:tc>
        <w:tc>
          <w:tcPr>
            <w:tcW w:w="1568" w:type="dxa"/>
            <w:gridSpan w:val="3"/>
            <w:vAlign w:val="center"/>
          </w:tcPr>
          <w:p w14:paraId="62A61F29" w14:textId="77777777" w:rsidR="00400981" w:rsidRPr="0048299F" w:rsidRDefault="00400981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00981" w:rsidRPr="0048299F" w14:paraId="2C246E7D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7DCC92B0" w14:textId="77777777" w:rsidR="00400981" w:rsidRPr="0048299F" w:rsidRDefault="00400981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Приобретение и замена оконных блоков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 счет средств бюджета Светлоярского муниципального района</w:t>
            </w:r>
          </w:p>
        </w:tc>
      </w:tr>
      <w:tr w:rsidR="00400981" w:rsidRPr="0048299F" w14:paraId="41A0C1A0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0CAF7154" w14:textId="6AE4EB81" w:rsidR="00400981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33" w:type="dxa"/>
            <w:gridSpan w:val="2"/>
          </w:tcPr>
          <w:p w14:paraId="419B54AB" w14:textId="77777777" w:rsidR="00400981" w:rsidRPr="0048299F" w:rsidRDefault="00400981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vAlign w:val="center"/>
          </w:tcPr>
          <w:p w14:paraId="7F0C03F3" w14:textId="3D637492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0B008DB2" w14:textId="1C6081E2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2F48A847" w14:textId="77777777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116C71A1" w14:textId="77777777" w:rsidR="00400981" w:rsidRPr="0048299F" w:rsidRDefault="00400981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84FEC0F" w14:textId="61E15400" w:rsidR="00400981" w:rsidRPr="0048299F" w:rsidRDefault="00172A2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606" w:type="dxa"/>
            <w:gridSpan w:val="5"/>
            <w:vAlign w:val="center"/>
          </w:tcPr>
          <w:p w14:paraId="7D1FA242" w14:textId="2ED11573" w:rsidR="00400981" w:rsidRPr="00FF3CEB" w:rsidRDefault="00FF3CEB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44000=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>132000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CD6E04" w:rsidRPr="0048299F" w14:paraId="40DC24CE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4F30F682" w14:textId="06A2022F" w:rsidR="00CD6E04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333" w:type="dxa"/>
            <w:gridSpan w:val="2"/>
          </w:tcPr>
          <w:p w14:paraId="246DBBD6" w14:textId="77777777" w:rsidR="00CD6E04" w:rsidRPr="0048299F" w:rsidRDefault="00CD6E04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«Приволжская СШ»</w:t>
            </w:r>
          </w:p>
        </w:tc>
        <w:tc>
          <w:tcPr>
            <w:tcW w:w="1562" w:type="dxa"/>
            <w:gridSpan w:val="4"/>
            <w:vAlign w:val="center"/>
          </w:tcPr>
          <w:p w14:paraId="20CBB5B8" w14:textId="4BF6BA54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4207176E" w14:textId="699D7854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251AAAA8" w14:textId="2B7BEB18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1298,0</w:t>
            </w:r>
          </w:p>
        </w:tc>
        <w:tc>
          <w:tcPr>
            <w:tcW w:w="1847" w:type="dxa"/>
            <w:gridSpan w:val="6"/>
            <w:vAlign w:val="center"/>
          </w:tcPr>
          <w:p w14:paraId="0B11C4C1" w14:textId="2630BAF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35081,0</w:t>
            </w:r>
            <w:r w:rsid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1298000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612" w:type="dxa"/>
            <w:gridSpan w:val="3"/>
            <w:vAlign w:val="center"/>
          </w:tcPr>
          <w:p w14:paraId="43B5CBCC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14:paraId="305826FA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E04" w:rsidRPr="0048299F" w14:paraId="7B600B58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587CC076" w14:textId="3068B14A" w:rsidR="00CD6E04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333" w:type="dxa"/>
            <w:gridSpan w:val="2"/>
          </w:tcPr>
          <w:p w14:paraId="44F04F9A" w14:textId="77777777" w:rsidR="00CD6E04" w:rsidRPr="0048299F" w:rsidRDefault="00CD6E04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562" w:type="dxa"/>
            <w:gridSpan w:val="4"/>
            <w:vAlign w:val="center"/>
          </w:tcPr>
          <w:p w14:paraId="522A8D87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458451EE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0047E1CB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1331,0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7" w:type="dxa"/>
            <w:gridSpan w:val="6"/>
            <w:vAlign w:val="center"/>
          </w:tcPr>
          <w:p w14:paraId="60ADE36A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026,31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= 1331000 руб.</w:t>
            </w:r>
          </w:p>
        </w:tc>
        <w:tc>
          <w:tcPr>
            <w:tcW w:w="1612" w:type="dxa"/>
            <w:gridSpan w:val="3"/>
            <w:vAlign w:val="center"/>
          </w:tcPr>
          <w:p w14:paraId="09FA3BF8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14:paraId="5FDB4E84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E04" w:rsidRPr="0048299F" w14:paraId="723AFFCD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2EA036AA" w14:textId="5ABCC680" w:rsidR="00CD6E04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333" w:type="dxa"/>
            <w:gridSpan w:val="2"/>
          </w:tcPr>
          <w:p w14:paraId="535DEFCC" w14:textId="77777777" w:rsidR="00CD6E04" w:rsidRPr="0048299F" w:rsidRDefault="00CD6E04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562" w:type="dxa"/>
            <w:gridSpan w:val="4"/>
            <w:vAlign w:val="center"/>
          </w:tcPr>
          <w:p w14:paraId="55C54F5B" w14:textId="4F506872" w:rsidR="00CD6E04" w:rsidRPr="00FF3CEB" w:rsidRDefault="00FF3CEB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>143,5</w:t>
            </w:r>
          </w:p>
        </w:tc>
        <w:tc>
          <w:tcPr>
            <w:tcW w:w="1978" w:type="dxa"/>
            <w:gridSpan w:val="4"/>
            <w:vAlign w:val="center"/>
          </w:tcPr>
          <w:p w14:paraId="0D8245A1" w14:textId="232035DB" w:rsidR="00CD6E04" w:rsidRPr="00FF3CEB" w:rsidRDefault="00FF3CEB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FF3C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35000=143500 руб.</w:t>
            </w:r>
          </w:p>
        </w:tc>
        <w:tc>
          <w:tcPr>
            <w:tcW w:w="1562" w:type="dxa"/>
            <w:gridSpan w:val="7"/>
            <w:vAlign w:val="center"/>
          </w:tcPr>
          <w:p w14:paraId="59B5F6B9" w14:textId="1ABC929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4C6EAC1" w14:textId="36815592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E28B5E5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14:paraId="0AD6EC7C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E04" w:rsidRPr="0048299F" w14:paraId="63D97527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5C74427F" w14:textId="171807E0" w:rsidR="00CD6E04" w:rsidRPr="0048299F" w:rsidRDefault="00CD6E04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333" w:type="dxa"/>
            <w:gridSpan w:val="2"/>
          </w:tcPr>
          <w:p w14:paraId="7327F90C" w14:textId="77777777" w:rsidR="00CD6E04" w:rsidRPr="0048299F" w:rsidRDefault="00CD6E04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562" w:type="dxa"/>
            <w:gridSpan w:val="4"/>
            <w:vAlign w:val="center"/>
          </w:tcPr>
          <w:p w14:paraId="5F8A2550" w14:textId="77777777" w:rsidR="00CD6E04" w:rsidRPr="00FF3CEB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51C653BD" w14:textId="77777777" w:rsidR="00CD6E04" w:rsidRPr="00FF3CEB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40876628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2566E6F9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7B79B25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682,0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06" w:type="dxa"/>
            <w:gridSpan w:val="5"/>
            <w:vAlign w:val="center"/>
          </w:tcPr>
          <w:p w14:paraId="59C7DF96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894,74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= 682000 руб.</w:t>
            </w:r>
          </w:p>
        </w:tc>
      </w:tr>
      <w:tr w:rsidR="00CD6E04" w:rsidRPr="0048299F" w14:paraId="68375664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28703615" w14:textId="0FF2DB05" w:rsidR="00CD6E04" w:rsidRPr="0048299F" w:rsidRDefault="00CD6E04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333" w:type="dxa"/>
            <w:gridSpan w:val="2"/>
            <w:vAlign w:val="center"/>
          </w:tcPr>
          <w:p w14:paraId="73D78018" w14:textId="77777777" w:rsidR="00CD6E04" w:rsidRPr="0048299F" w:rsidRDefault="00CD6E04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Дубовоовражный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д/с</w:t>
            </w:r>
          </w:p>
        </w:tc>
        <w:tc>
          <w:tcPr>
            <w:tcW w:w="1562" w:type="dxa"/>
            <w:gridSpan w:val="4"/>
            <w:vAlign w:val="center"/>
          </w:tcPr>
          <w:p w14:paraId="2D5A08F6" w14:textId="271503EA" w:rsidR="00CD6E04" w:rsidRPr="0048299F" w:rsidRDefault="00D5462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78" w:type="dxa"/>
            <w:gridSpan w:val="4"/>
            <w:vAlign w:val="center"/>
          </w:tcPr>
          <w:p w14:paraId="7216A2F3" w14:textId="6C43F4CF" w:rsidR="00CD6E04" w:rsidRPr="0048299F" w:rsidRDefault="00D5462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15000=15000 руб.</w:t>
            </w:r>
          </w:p>
        </w:tc>
        <w:tc>
          <w:tcPr>
            <w:tcW w:w="1562" w:type="dxa"/>
            <w:gridSpan w:val="7"/>
            <w:vAlign w:val="center"/>
          </w:tcPr>
          <w:p w14:paraId="69763F75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786D5D04" w14:textId="7777777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69669C7" w14:textId="36A23C47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14:paraId="2364AC6B" w14:textId="06138A03" w:rsidR="00CD6E04" w:rsidRPr="0048299F" w:rsidRDefault="00CD6E04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54F8F" w:rsidRPr="0048299F" w14:paraId="12D3B48D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208D975D" w14:textId="72C8FC98" w:rsidR="00954F8F" w:rsidRPr="0048299F" w:rsidRDefault="00954F8F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333" w:type="dxa"/>
            <w:gridSpan w:val="2"/>
            <w:vAlign w:val="center"/>
          </w:tcPr>
          <w:p w14:paraId="72F4853A" w14:textId="69C7E75D" w:rsidR="00954F8F" w:rsidRPr="0048299F" w:rsidRDefault="00954F8F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Приволжский д/с</w:t>
            </w:r>
          </w:p>
        </w:tc>
        <w:tc>
          <w:tcPr>
            <w:tcW w:w="1562" w:type="dxa"/>
            <w:gridSpan w:val="4"/>
            <w:vAlign w:val="center"/>
          </w:tcPr>
          <w:p w14:paraId="29A7F5FC" w14:textId="3503C675" w:rsidR="00954F8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978" w:type="dxa"/>
            <w:gridSpan w:val="4"/>
            <w:vAlign w:val="center"/>
          </w:tcPr>
          <w:p w14:paraId="2B949E63" w14:textId="422210C4" w:rsidR="00954F8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5000=5000 руб.</w:t>
            </w:r>
          </w:p>
        </w:tc>
        <w:tc>
          <w:tcPr>
            <w:tcW w:w="1562" w:type="dxa"/>
            <w:gridSpan w:val="7"/>
            <w:vAlign w:val="center"/>
          </w:tcPr>
          <w:p w14:paraId="7F8D0DA2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6150FF9A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B6AAB9B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14:paraId="46465265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54F8F" w:rsidRPr="0048299F" w14:paraId="4DCE3DC1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2DFA2C25" w14:textId="77777777" w:rsidR="00954F8F" w:rsidRPr="0048299F" w:rsidRDefault="00954F8F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717C5DE8" w14:textId="77777777" w:rsidR="00954F8F" w:rsidRPr="0048299F" w:rsidRDefault="00954F8F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vAlign w:val="center"/>
          </w:tcPr>
          <w:p w14:paraId="4B2B7EA6" w14:textId="5EE5BDA7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163,5</w:t>
            </w:r>
          </w:p>
        </w:tc>
        <w:tc>
          <w:tcPr>
            <w:tcW w:w="1978" w:type="dxa"/>
            <w:gridSpan w:val="4"/>
            <w:vAlign w:val="center"/>
          </w:tcPr>
          <w:p w14:paraId="5EA67966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338C28C1" w14:textId="3999EB90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2629,0</w:t>
            </w:r>
          </w:p>
        </w:tc>
        <w:tc>
          <w:tcPr>
            <w:tcW w:w="1847" w:type="dxa"/>
            <w:gridSpan w:val="6"/>
            <w:vAlign w:val="center"/>
          </w:tcPr>
          <w:p w14:paraId="230440C4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5357212" w14:textId="42ABD513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814,0</w:t>
            </w:r>
          </w:p>
        </w:tc>
        <w:tc>
          <w:tcPr>
            <w:tcW w:w="1606" w:type="dxa"/>
            <w:gridSpan w:val="5"/>
            <w:vAlign w:val="center"/>
          </w:tcPr>
          <w:p w14:paraId="1E6618B3" w14:textId="77777777" w:rsidR="00954F8F" w:rsidRPr="0048299F" w:rsidRDefault="00954F8F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54F8F" w:rsidRPr="0048299F" w14:paraId="0967BA42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7C23EDD3" w14:textId="77777777" w:rsidR="00954F8F" w:rsidRPr="0048299F" w:rsidRDefault="00954F8F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Модернизация спортивных площадок в общеобразовательных организациях Волгоградской области</w:t>
            </w:r>
          </w:p>
        </w:tc>
      </w:tr>
      <w:tr w:rsidR="00376137" w:rsidRPr="0048299F" w14:paraId="5D97E3BE" w14:textId="77777777" w:rsidTr="00F656B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6B611A2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333" w:type="dxa"/>
            <w:gridSpan w:val="2"/>
          </w:tcPr>
          <w:p w14:paraId="0735B333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 СШ» - всего, в </w:t>
            </w:r>
            <w:proofErr w:type="spellStart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2285B42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средства бюджета Волгоградской области</w:t>
            </w:r>
          </w:p>
          <w:p w14:paraId="5141C18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 xml:space="preserve">средства бюджета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Светлоярского муниципального района</w:t>
            </w:r>
          </w:p>
        </w:tc>
        <w:tc>
          <w:tcPr>
            <w:tcW w:w="1562" w:type="dxa"/>
            <w:gridSpan w:val="4"/>
            <w:vAlign w:val="center"/>
          </w:tcPr>
          <w:p w14:paraId="7C6C979E" w14:textId="61092EB6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6D018155" w14:textId="00233086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14:paraId="22398AD5" w14:textId="6429DEAB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5685,0</w:t>
            </w:r>
          </w:p>
          <w:p w14:paraId="148FD76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D479C4D" w14:textId="56022603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5400,0</w:t>
            </w:r>
          </w:p>
          <w:p w14:paraId="6F4428E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DCB7A29" w14:textId="6125ACAA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285,0</w:t>
            </w:r>
          </w:p>
        </w:tc>
        <w:tc>
          <w:tcPr>
            <w:tcW w:w="1862" w:type="dxa"/>
            <w:gridSpan w:val="7"/>
            <w:vAlign w:val="center"/>
          </w:tcPr>
          <w:p w14:paraId="321A6078" w14:textId="1C4618A3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</w:tcPr>
          <w:p w14:paraId="38F3B2E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7822796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9F4D25A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2708D7F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14:paraId="19515CA5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vAlign w:val="center"/>
          </w:tcPr>
          <w:p w14:paraId="615BF7D6" w14:textId="129E9602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203FBB0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47F7307F" w14:textId="145E3DA5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5685,0</w:t>
            </w:r>
          </w:p>
        </w:tc>
        <w:tc>
          <w:tcPr>
            <w:tcW w:w="1862" w:type="dxa"/>
            <w:gridSpan w:val="7"/>
          </w:tcPr>
          <w:p w14:paraId="710C450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7EC06BD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36F6ED2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485AF4BB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003690BB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Ремонт стен спортивного зала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44769A21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646B7683" w14:textId="4C664912" w:rsidR="00376137" w:rsidRPr="0048299F" w:rsidRDefault="0009395E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264" w:type="dxa"/>
          </w:tcPr>
          <w:p w14:paraId="09AE59E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«Приволжская СШ»</w:t>
            </w:r>
          </w:p>
        </w:tc>
        <w:tc>
          <w:tcPr>
            <w:tcW w:w="1560" w:type="dxa"/>
            <w:gridSpan w:val="4"/>
            <w:vAlign w:val="center"/>
          </w:tcPr>
          <w:p w14:paraId="00BAE1DC" w14:textId="77777777" w:rsidR="00376137" w:rsidRPr="0048299F" w:rsidRDefault="00376137" w:rsidP="00FB5BC3">
            <w:pPr>
              <w:spacing w:after="0"/>
              <w:ind w:left="17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1C777596" w14:textId="77777777" w:rsidR="00376137" w:rsidRPr="0048299F" w:rsidRDefault="00376137" w:rsidP="00FB5BC3">
            <w:pPr>
              <w:spacing w:after="0"/>
              <w:ind w:left="17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DE6CBF8" w14:textId="7B3DAC38" w:rsidR="00376137" w:rsidRPr="0048299F" w:rsidRDefault="00376137" w:rsidP="008E0F59">
            <w:pPr>
              <w:spacing w:after="0"/>
              <w:ind w:left="-106" w:firstLine="10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1245,9</w:t>
            </w:r>
          </w:p>
        </w:tc>
        <w:tc>
          <w:tcPr>
            <w:tcW w:w="1846" w:type="dxa"/>
            <w:gridSpan w:val="7"/>
            <w:vAlign w:val="center"/>
          </w:tcPr>
          <w:p w14:paraId="0A2BAB3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702" w:type="dxa"/>
            <w:gridSpan w:val="7"/>
            <w:vAlign w:val="center"/>
          </w:tcPr>
          <w:p w14:paraId="4854556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65E2321" w14:textId="77777777" w:rsidR="00376137" w:rsidRPr="0048299F" w:rsidRDefault="00376137" w:rsidP="00FB5BC3">
            <w:pPr>
              <w:spacing w:after="0"/>
              <w:ind w:lef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BCB7E0A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1503C87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4D2E6D5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0924D8CE" w14:textId="77777777" w:rsidR="00376137" w:rsidRPr="0048299F" w:rsidRDefault="00376137" w:rsidP="00FB5BC3">
            <w:pPr>
              <w:spacing w:after="0"/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659E0D88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B7A0B2C" w14:textId="5DE6BA66" w:rsidR="00376137" w:rsidRPr="0048299F" w:rsidRDefault="00376137" w:rsidP="00F63A40">
            <w:pPr>
              <w:spacing w:after="0"/>
              <w:ind w:left="392" w:hanging="3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1245,9</w:t>
            </w:r>
          </w:p>
        </w:tc>
        <w:tc>
          <w:tcPr>
            <w:tcW w:w="1846" w:type="dxa"/>
            <w:gridSpan w:val="7"/>
            <w:vAlign w:val="center"/>
          </w:tcPr>
          <w:p w14:paraId="140B7EFD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181367E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3B8516E1" w14:textId="77777777" w:rsidR="00376137" w:rsidRPr="0048299F" w:rsidRDefault="00376137" w:rsidP="00FB5BC3">
            <w:pPr>
              <w:spacing w:after="0"/>
              <w:ind w:left="7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8B7C1AA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48AF50B3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Замена напольного  покрытия спортивного зала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379752DF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0C8D5A0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333" w:type="dxa"/>
            <w:gridSpan w:val="2"/>
          </w:tcPr>
          <w:p w14:paraId="25C4362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«Приволжская СШ»</w:t>
            </w:r>
          </w:p>
        </w:tc>
        <w:tc>
          <w:tcPr>
            <w:tcW w:w="1562" w:type="dxa"/>
            <w:gridSpan w:val="4"/>
            <w:vAlign w:val="center"/>
          </w:tcPr>
          <w:p w14:paraId="735F68E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2E48A98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14:paraId="349D909E" w14:textId="376B2900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4424,9</w:t>
            </w:r>
          </w:p>
        </w:tc>
        <w:tc>
          <w:tcPr>
            <w:tcW w:w="1862" w:type="dxa"/>
            <w:gridSpan w:val="7"/>
            <w:vAlign w:val="center"/>
          </w:tcPr>
          <w:p w14:paraId="1BC1C3AF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</w:tcPr>
          <w:p w14:paraId="737CD29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gridSpan w:val="5"/>
          </w:tcPr>
          <w:p w14:paraId="16A79F4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5C16FC9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4352FF3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14:paraId="6214CDE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vAlign w:val="center"/>
          </w:tcPr>
          <w:p w14:paraId="532BB4E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4EC75B7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510D508E" w14:textId="0DD7F6E5" w:rsidR="00376137" w:rsidRPr="0048299F" w:rsidRDefault="00376137" w:rsidP="00F63A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4424,9</w:t>
            </w:r>
          </w:p>
        </w:tc>
        <w:tc>
          <w:tcPr>
            <w:tcW w:w="1862" w:type="dxa"/>
            <w:gridSpan w:val="7"/>
          </w:tcPr>
          <w:p w14:paraId="06D82D6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2E51BB4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14:paraId="10897E5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751A5F7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68EA15C2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559CE28F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1258E38D" w14:textId="357B6AE3" w:rsidR="00376137" w:rsidRPr="0048299F" w:rsidRDefault="0009395E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7.1</w:t>
            </w:r>
          </w:p>
        </w:tc>
        <w:tc>
          <w:tcPr>
            <w:tcW w:w="3411" w:type="dxa"/>
            <w:gridSpan w:val="4"/>
          </w:tcPr>
          <w:p w14:paraId="771E649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Привольненская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 имени 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М.С.Шумилова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  <w:vAlign w:val="center"/>
          </w:tcPr>
          <w:p w14:paraId="640538C3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75F771E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 w14:paraId="6469916A" w14:textId="4E68B2A6" w:rsidR="00376137" w:rsidRPr="0048299F" w:rsidRDefault="00376137" w:rsidP="008E0F59">
            <w:pPr>
              <w:spacing w:after="0"/>
              <w:ind w:left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1883,8</w:t>
            </w:r>
          </w:p>
        </w:tc>
        <w:tc>
          <w:tcPr>
            <w:tcW w:w="1985" w:type="dxa"/>
            <w:gridSpan w:val="11"/>
            <w:vAlign w:val="center"/>
          </w:tcPr>
          <w:p w14:paraId="40FC6F57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63" w:type="dxa"/>
            <w:gridSpan w:val="3"/>
            <w:vAlign w:val="center"/>
          </w:tcPr>
          <w:p w14:paraId="2F4842A9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02321003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4C6AE18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7EAC6CE0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4"/>
            <w:vAlign w:val="center"/>
          </w:tcPr>
          <w:p w14:paraId="37D9D7E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gridSpan w:val="4"/>
            <w:vAlign w:val="center"/>
          </w:tcPr>
          <w:p w14:paraId="3B3D26AB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4012EDC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 w14:paraId="2C6F855D" w14:textId="392C2632" w:rsidR="00376137" w:rsidRPr="0048299F" w:rsidRDefault="00376137" w:rsidP="00F63A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1883,8</w:t>
            </w:r>
          </w:p>
        </w:tc>
        <w:tc>
          <w:tcPr>
            <w:tcW w:w="1985" w:type="dxa"/>
            <w:gridSpan w:val="11"/>
            <w:vAlign w:val="center"/>
          </w:tcPr>
          <w:p w14:paraId="4D5C19A6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150DF7A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769A33EB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ABF9538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25117B9A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Организация бесплатного горячего питания обучающих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ся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получающих начальное общее образование в муниципальных образовательных организациях Волгоградской области</w:t>
            </w:r>
            <w:proofErr w:type="gramEnd"/>
          </w:p>
        </w:tc>
      </w:tr>
      <w:tr w:rsidR="00376137" w:rsidRPr="0048299F" w14:paraId="06B52075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12CC49C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333" w:type="dxa"/>
            <w:gridSpan w:val="2"/>
          </w:tcPr>
          <w:p w14:paraId="423644B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Организация бесплатного горячего питания обучающих, получающих начальное общее образование в муниципальных образовательных организациях </w:t>
            </w: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Волгоградской области за счет средств федерального бюджета</w:t>
            </w:r>
          </w:p>
        </w:tc>
        <w:tc>
          <w:tcPr>
            <w:tcW w:w="1562" w:type="dxa"/>
            <w:gridSpan w:val="4"/>
            <w:vAlign w:val="center"/>
          </w:tcPr>
          <w:p w14:paraId="36F7AF0C" w14:textId="3FBC30E8" w:rsidR="00376137" w:rsidRPr="0048299F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15921,2</w:t>
            </w:r>
          </w:p>
        </w:tc>
        <w:tc>
          <w:tcPr>
            <w:tcW w:w="1978" w:type="dxa"/>
            <w:gridSpan w:val="4"/>
            <w:vAlign w:val="center"/>
          </w:tcPr>
          <w:p w14:paraId="57033587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3129518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29D847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708ECE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FCAA2F" w14:textId="77777777" w:rsidR="00F73895" w:rsidRPr="0048299F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2346A9" w14:textId="546E6AAD" w:rsidR="00376137" w:rsidRPr="0048299F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16152,4</w:t>
            </w:r>
          </w:p>
        </w:tc>
        <w:tc>
          <w:tcPr>
            <w:tcW w:w="1862" w:type="dxa"/>
            <w:gridSpan w:val="7"/>
          </w:tcPr>
          <w:p w14:paraId="625A825B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2AFF635D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93AB92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29D024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A8F5C0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47C968" w14:textId="5D22AF39" w:rsidR="00F73895" w:rsidRPr="0048299F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16640,4</w:t>
            </w:r>
          </w:p>
        </w:tc>
        <w:tc>
          <w:tcPr>
            <w:tcW w:w="1606" w:type="dxa"/>
            <w:gridSpan w:val="5"/>
          </w:tcPr>
          <w:p w14:paraId="6E06674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4E483B1B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6DAAE02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333" w:type="dxa"/>
            <w:gridSpan w:val="2"/>
          </w:tcPr>
          <w:p w14:paraId="4F66F69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Организация бесплатного горячего питания обучающих, получающих начальное общее образование в муниципальных образовательных организациях Волгоградской области 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vAlign w:val="center"/>
          </w:tcPr>
          <w:p w14:paraId="3C0FBDD3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F22ADC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630047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0E9322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2F7C6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5029,4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78" w:type="dxa"/>
            <w:gridSpan w:val="4"/>
            <w:vAlign w:val="center"/>
          </w:tcPr>
          <w:p w14:paraId="2EC481C4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43B309E7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8FCA9E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5CF83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AB80F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7F70E7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19B90D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DCD161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597624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1B1A5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5029,4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62" w:type="dxa"/>
            <w:gridSpan w:val="7"/>
          </w:tcPr>
          <w:p w14:paraId="1ECE864D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6AE88AA2" w14:textId="77777777" w:rsidR="00376137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1B586B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1BEC8C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4E6B15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6EF59F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D1AB4E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A5A150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2A2299" w14:textId="77777777" w:rsidR="00F73895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02F3C3" w14:textId="707E2BAF" w:rsidR="00F73895" w:rsidRPr="0048299F" w:rsidRDefault="00F73895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5029,4</w:t>
            </w:r>
          </w:p>
        </w:tc>
        <w:tc>
          <w:tcPr>
            <w:tcW w:w="1606" w:type="dxa"/>
            <w:gridSpan w:val="5"/>
          </w:tcPr>
          <w:p w14:paraId="304E7E1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C8D02AA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4410533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14:paraId="4155986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vAlign w:val="center"/>
          </w:tcPr>
          <w:p w14:paraId="0BC5B54A" w14:textId="733E12FB" w:rsidR="00376137" w:rsidRPr="0048299F" w:rsidRDefault="00A56521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20960,6</w:t>
            </w:r>
          </w:p>
        </w:tc>
        <w:tc>
          <w:tcPr>
            <w:tcW w:w="1978" w:type="dxa"/>
            <w:gridSpan w:val="4"/>
            <w:vAlign w:val="center"/>
          </w:tcPr>
          <w:p w14:paraId="3AC89EF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</w:tcPr>
          <w:p w14:paraId="3D883836" w14:textId="38E1E008" w:rsidR="00376137" w:rsidRPr="0048299F" w:rsidRDefault="00A56521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21181,8</w:t>
            </w:r>
          </w:p>
        </w:tc>
        <w:tc>
          <w:tcPr>
            <w:tcW w:w="1862" w:type="dxa"/>
            <w:gridSpan w:val="7"/>
          </w:tcPr>
          <w:p w14:paraId="2DE1437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35E5E986" w14:textId="4C5C60FB" w:rsidR="00376137" w:rsidRPr="0048299F" w:rsidRDefault="00A56521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21669,8</w:t>
            </w:r>
          </w:p>
        </w:tc>
        <w:tc>
          <w:tcPr>
            <w:tcW w:w="1606" w:type="dxa"/>
            <w:gridSpan w:val="5"/>
          </w:tcPr>
          <w:p w14:paraId="503C837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4B6FF9CE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08AC0CB4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Организация бесплатного горячего питания обучающих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ся 5-11 классов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получающих образование в муниципальных образовательных организациях Волгоградской области, в том числе детям с ОВЗ и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детям-инвалидам</w:t>
            </w:r>
          </w:p>
        </w:tc>
      </w:tr>
      <w:tr w:rsidR="00376137" w:rsidRPr="0048299F" w14:paraId="5AD93DB8" w14:textId="77777777" w:rsidTr="00FB5BC3">
        <w:tc>
          <w:tcPr>
            <w:tcW w:w="955" w:type="dxa"/>
            <w:vAlign w:val="center"/>
          </w:tcPr>
          <w:p w14:paraId="21CF385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264" w:type="dxa"/>
            <w:vAlign w:val="center"/>
          </w:tcPr>
          <w:p w14:paraId="25B04528" w14:textId="77777777" w:rsidR="00376137" w:rsidRPr="0048299F" w:rsidRDefault="00376137" w:rsidP="00FB5BC3">
            <w:pPr>
              <w:spacing w:after="0"/>
              <w:ind w:left="34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Организация бесплатного горячего питания обучающих, получающих образование в муниципальных образовательных организациях Волгоградской области за счет средств бюджета Волгоградской </w:t>
            </w: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  <w:gridSpan w:val="4"/>
            <w:vAlign w:val="center"/>
          </w:tcPr>
          <w:p w14:paraId="7659DF2D" w14:textId="777AACA9" w:rsidR="00376137" w:rsidRPr="0048299F" w:rsidRDefault="00376137" w:rsidP="008E0F59">
            <w:pPr>
              <w:spacing w:after="0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6841,2</w:t>
            </w:r>
          </w:p>
        </w:tc>
        <w:tc>
          <w:tcPr>
            <w:tcW w:w="2127" w:type="dxa"/>
            <w:gridSpan w:val="7"/>
            <w:vAlign w:val="center"/>
          </w:tcPr>
          <w:p w14:paraId="70D3C4C5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0730AA56" w14:textId="58B5601C" w:rsidR="00376137" w:rsidRPr="0048299F" w:rsidRDefault="003957F3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7062,4</w:t>
            </w:r>
          </w:p>
        </w:tc>
        <w:tc>
          <w:tcPr>
            <w:tcW w:w="1846" w:type="dxa"/>
            <w:gridSpan w:val="7"/>
            <w:vAlign w:val="center"/>
          </w:tcPr>
          <w:p w14:paraId="710366F4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2A9183F2" w14:textId="4134F394" w:rsidR="00376137" w:rsidRPr="0048299F" w:rsidRDefault="003957F3" w:rsidP="008E0F59">
            <w:pPr>
              <w:spacing w:after="0"/>
              <w:ind w:left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7160,7</w:t>
            </w:r>
          </w:p>
        </w:tc>
        <w:tc>
          <w:tcPr>
            <w:tcW w:w="1571" w:type="dxa"/>
            <w:gridSpan w:val="3"/>
            <w:vAlign w:val="center"/>
          </w:tcPr>
          <w:p w14:paraId="2B7FA492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2DC87AC" w14:textId="77777777" w:rsidTr="00FB5BC3">
        <w:tc>
          <w:tcPr>
            <w:tcW w:w="955" w:type="dxa"/>
            <w:vAlign w:val="center"/>
          </w:tcPr>
          <w:p w14:paraId="5B219D0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264" w:type="dxa"/>
            <w:vAlign w:val="center"/>
          </w:tcPr>
          <w:p w14:paraId="3391DF93" w14:textId="77777777" w:rsidR="00376137" w:rsidRPr="0048299F" w:rsidRDefault="00376137" w:rsidP="00FB5BC3">
            <w:pPr>
              <w:spacing w:after="0"/>
              <w:ind w:left="34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Организация бесплатного горячего питания обучающих, получающих образование в муниципальных образовательных организациях Волгоградской области, в том числе детям с ОВЗ и детям-инвалидам за счет средств бюджета Светлоярского муниципального района</w:t>
            </w:r>
          </w:p>
        </w:tc>
        <w:tc>
          <w:tcPr>
            <w:tcW w:w="1560" w:type="dxa"/>
            <w:gridSpan w:val="4"/>
            <w:vAlign w:val="center"/>
          </w:tcPr>
          <w:p w14:paraId="7E3ACF8F" w14:textId="4C161071" w:rsidR="00376137" w:rsidRPr="0048299F" w:rsidRDefault="00376137" w:rsidP="008E0F59">
            <w:pPr>
              <w:spacing w:after="0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3105,6</w:t>
            </w:r>
          </w:p>
        </w:tc>
        <w:tc>
          <w:tcPr>
            <w:tcW w:w="2127" w:type="dxa"/>
            <w:gridSpan w:val="7"/>
            <w:vAlign w:val="center"/>
          </w:tcPr>
          <w:p w14:paraId="313993E4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08EB5DBC" w14:textId="5851AECF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3105,6</w:t>
            </w:r>
          </w:p>
        </w:tc>
        <w:tc>
          <w:tcPr>
            <w:tcW w:w="1846" w:type="dxa"/>
            <w:gridSpan w:val="7"/>
            <w:vAlign w:val="center"/>
          </w:tcPr>
          <w:p w14:paraId="4877A8D9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31956579" w14:textId="0261584C" w:rsidR="00376137" w:rsidRPr="0048299F" w:rsidRDefault="00A0535D" w:rsidP="008E0F59">
            <w:pPr>
              <w:spacing w:after="0"/>
              <w:ind w:left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3105,6</w:t>
            </w:r>
          </w:p>
        </w:tc>
        <w:tc>
          <w:tcPr>
            <w:tcW w:w="1571" w:type="dxa"/>
            <w:gridSpan w:val="3"/>
            <w:vAlign w:val="center"/>
          </w:tcPr>
          <w:p w14:paraId="4B62A83A" w14:textId="77777777" w:rsidR="00376137" w:rsidRPr="004829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4A722F5" w14:textId="77777777" w:rsidTr="00FB5BC3">
        <w:tc>
          <w:tcPr>
            <w:tcW w:w="955" w:type="dxa"/>
            <w:vAlign w:val="center"/>
          </w:tcPr>
          <w:p w14:paraId="014D99B8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190EDF38" w14:textId="77777777" w:rsidR="00376137" w:rsidRPr="0048299F" w:rsidRDefault="00376137" w:rsidP="00FB5BC3">
            <w:pPr>
              <w:spacing w:after="0"/>
              <w:ind w:left="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6A9623BC" w14:textId="70129D7B" w:rsidR="00376137" w:rsidRPr="0048299F" w:rsidRDefault="002759FD" w:rsidP="00FB5BC3">
            <w:pPr>
              <w:spacing w:after="0"/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9969,8</w:t>
            </w:r>
          </w:p>
        </w:tc>
        <w:tc>
          <w:tcPr>
            <w:tcW w:w="2127" w:type="dxa"/>
            <w:gridSpan w:val="7"/>
            <w:vAlign w:val="center"/>
          </w:tcPr>
          <w:p w14:paraId="1CE5D813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389F1AEF" w14:textId="7B638006" w:rsidR="00376137" w:rsidRPr="0048299F" w:rsidRDefault="002759FD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10168,0</w:t>
            </w:r>
          </w:p>
        </w:tc>
        <w:tc>
          <w:tcPr>
            <w:tcW w:w="1846" w:type="dxa"/>
            <w:gridSpan w:val="7"/>
            <w:vAlign w:val="center"/>
          </w:tcPr>
          <w:p w14:paraId="4AD907FC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03141B21" w14:textId="3333688E" w:rsidR="00376137" w:rsidRPr="0048299F" w:rsidRDefault="002759FD" w:rsidP="002759FD">
            <w:pPr>
              <w:spacing w:after="0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10266,3</w:t>
            </w:r>
          </w:p>
        </w:tc>
        <w:tc>
          <w:tcPr>
            <w:tcW w:w="1571" w:type="dxa"/>
            <w:gridSpan w:val="3"/>
            <w:vAlign w:val="center"/>
          </w:tcPr>
          <w:p w14:paraId="35616687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426AC82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4AF500A6" w14:textId="77777777" w:rsidR="00376137" w:rsidRPr="0048299F" w:rsidRDefault="00376137" w:rsidP="00FB5BC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 счет средств бюджета Светлоярского муниципального района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мероприятий в рамках субсидии из областного бюджета для решения отдельных вопросов местного значения в сфере дополнительного образования детей</w:t>
            </w:r>
          </w:p>
        </w:tc>
      </w:tr>
      <w:tr w:rsidR="00376137" w:rsidRPr="0048299F" w14:paraId="04448976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4AB4C6A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264" w:type="dxa"/>
            <w:vAlign w:val="center"/>
          </w:tcPr>
          <w:p w14:paraId="1435BCD4" w14:textId="77777777" w:rsidR="00376137" w:rsidRPr="0048299F" w:rsidRDefault="00376137" w:rsidP="00FB5BC3">
            <w:pPr>
              <w:spacing w:after="0"/>
              <w:ind w:left="3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</w:rPr>
              <w:t>Софинансирование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</w:rPr>
              <w:t xml:space="preserve"> мероприятий в рамках модуля «Финансовая грамотность»</w:t>
            </w:r>
          </w:p>
        </w:tc>
        <w:tc>
          <w:tcPr>
            <w:tcW w:w="1560" w:type="dxa"/>
            <w:gridSpan w:val="4"/>
            <w:vAlign w:val="center"/>
          </w:tcPr>
          <w:p w14:paraId="6C99C16B" w14:textId="0A1047E0" w:rsidR="00376137" w:rsidRPr="003B2F9F" w:rsidRDefault="003B2F9F" w:rsidP="008E0F59">
            <w:pPr>
              <w:spacing w:after="0"/>
              <w:ind w:left="-1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376137"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127" w:type="dxa"/>
            <w:gridSpan w:val="7"/>
            <w:vAlign w:val="center"/>
          </w:tcPr>
          <w:p w14:paraId="619E0CBF" w14:textId="77777777" w:rsidR="00376137" w:rsidRPr="003B2F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75BE45D" w14:textId="1EC7A2F4" w:rsidR="00376137" w:rsidRPr="003B2F9F" w:rsidRDefault="003B2F9F" w:rsidP="008E0F59">
            <w:pPr>
              <w:spacing w:after="0"/>
              <w:ind w:left="3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376137"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6" w:type="dxa"/>
            <w:gridSpan w:val="7"/>
            <w:vAlign w:val="center"/>
          </w:tcPr>
          <w:p w14:paraId="6B54899E" w14:textId="77777777" w:rsidR="00376137" w:rsidRPr="003B2F9F" w:rsidRDefault="00376137" w:rsidP="008E0F59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25305754" w14:textId="02BF482A" w:rsidR="00376137" w:rsidRPr="003B2F9F" w:rsidRDefault="003B2F9F" w:rsidP="008E0F59">
            <w:pPr>
              <w:spacing w:after="0"/>
              <w:ind w:left="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376137" w:rsidRPr="003B2F9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68" w:type="dxa"/>
            <w:gridSpan w:val="3"/>
            <w:vAlign w:val="center"/>
          </w:tcPr>
          <w:p w14:paraId="4A92FEC4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80FEB22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545A28B1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21D7EA51" w14:textId="77777777" w:rsidR="00376137" w:rsidRPr="0048299F" w:rsidRDefault="00376137" w:rsidP="00FB5BC3">
            <w:pPr>
              <w:spacing w:after="0"/>
              <w:ind w:left="3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7344DAFF" w14:textId="5857B748" w:rsidR="00376137" w:rsidRPr="0048299F" w:rsidRDefault="003B2F9F" w:rsidP="006957B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127" w:type="dxa"/>
            <w:gridSpan w:val="7"/>
            <w:vAlign w:val="center"/>
          </w:tcPr>
          <w:p w14:paraId="339263F8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211FA30" w14:textId="1E146161" w:rsidR="00376137" w:rsidRPr="0048299F" w:rsidRDefault="003B2F9F" w:rsidP="00FB5BC3">
            <w:pPr>
              <w:spacing w:after="0"/>
              <w:ind w:lef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846" w:type="dxa"/>
            <w:gridSpan w:val="7"/>
            <w:vAlign w:val="center"/>
          </w:tcPr>
          <w:p w14:paraId="56B7B5CA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60C5E29E" w14:textId="08FC62DC" w:rsidR="00376137" w:rsidRPr="0048299F" w:rsidRDefault="003B2F9F" w:rsidP="00FB5BC3">
            <w:pPr>
              <w:spacing w:after="0"/>
              <w:ind w:lef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568" w:type="dxa"/>
            <w:gridSpan w:val="3"/>
            <w:vAlign w:val="center"/>
          </w:tcPr>
          <w:p w14:paraId="2293B83E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ED2380B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35BC2B34" w14:textId="77777777" w:rsidR="00376137" w:rsidRPr="0048299F" w:rsidRDefault="00376137" w:rsidP="00FB5BC3">
            <w:pPr>
              <w:pStyle w:val="a4"/>
              <w:numPr>
                <w:ilvl w:val="0"/>
                <w:numId w:val="35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Проведение военно-полевых сборов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школьников Светлоярского муниципального района за счет средств бюджета Светлоярского муниципального района</w:t>
            </w:r>
          </w:p>
        </w:tc>
      </w:tr>
      <w:tr w:rsidR="00376137" w:rsidRPr="0048299F" w14:paraId="47F9AC30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31BCC2C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264" w:type="dxa"/>
            <w:vAlign w:val="center"/>
          </w:tcPr>
          <w:p w14:paraId="318942C1" w14:textId="77777777" w:rsidR="00376137" w:rsidRPr="0048299F" w:rsidRDefault="00376137" w:rsidP="00FB5BC3">
            <w:pPr>
              <w:spacing w:after="0"/>
              <w:ind w:left="3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</w:rPr>
              <w:t>Организация питания школьников</w:t>
            </w:r>
          </w:p>
        </w:tc>
        <w:tc>
          <w:tcPr>
            <w:tcW w:w="1560" w:type="dxa"/>
            <w:gridSpan w:val="4"/>
            <w:vAlign w:val="center"/>
          </w:tcPr>
          <w:p w14:paraId="79D2C69E" w14:textId="4D281A86" w:rsidR="00376137" w:rsidRPr="006957B0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57B0">
              <w:rPr>
                <w:rFonts w:ascii="Arial" w:hAnsi="Arial" w:cs="Arial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27" w:type="dxa"/>
            <w:gridSpan w:val="7"/>
            <w:vAlign w:val="center"/>
          </w:tcPr>
          <w:p w14:paraId="261A99CE" w14:textId="77777777" w:rsidR="00376137" w:rsidRPr="0048299F" w:rsidRDefault="00376137" w:rsidP="008E0F59">
            <w:pPr>
              <w:spacing w:after="0"/>
              <w:ind w:left="3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421" w:type="dxa"/>
            <w:vAlign w:val="center"/>
          </w:tcPr>
          <w:p w14:paraId="658B37CB" w14:textId="71FF3E9F" w:rsidR="00376137" w:rsidRPr="006957B0" w:rsidRDefault="00376137" w:rsidP="008E0F59">
            <w:pPr>
              <w:spacing w:after="0"/>
              <w:ind w:left="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57B0">
              <w:rPr>
                <w:rFonts w:ascii="Arial" w:hAnsi="Arial" w:cs="Arial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846" w:type="dxa"/>
            <w:gridSpan w:val="7"/>
            <w:vAlign w:val="center"/>
          </w:tcPr>
          <w:p w14:paraId="28E85D4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702" w:type="dxa"/>
            <w:gridSpan w:val="7"/>
            <w:vAlign w:val="center"/>
          </w:tcPr>
          <w:p w14:paraId="754F7AA1" w14:textId="1EE4DA97" w:rsidR="00376137" w:rsidRPr="006957B0" w:rsidRDefault="00376137" w:rsidP="008E0F59">
            <w:pPr>
              <w:spacing w:after="0"/>
              <w:ind w:left="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57B0">
              <w:rPr>
                <w:rFonts w:ascii="Arial" w:hAnsi="Arial" w:cs="Arial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568" w:type="dxa"/>
            <w:gridSpan w:val="3"/>
            <w:vAlign w:val="center"/>
          </w:tcPr>
          <w:p w14:paraId="05206CC6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метод сопоставимых рыночных 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цен</w:t>
            </w:r>
          </w:p>
        </w:tc>
      </w:tr>
      <w:tr w:rsidR="00376137" w:rsidRPr="0048299F" w14:paraId="4B0FE0F3" w14:textId="77777777" w:rsidTr="00FB5BC3">
        <w:trPr>
          <w:gridAfter w:val="2"/>
          <w:wAfter w:w="25" w:type="dxa"/>
        </w:trPr>
        <w:tc>
          <w:tcPr>
            <w:tcW w:w="955" w:type="dxa"/>
            <w:vAlign w:val="center"/>
          </w:tcPr>
          <w:p w14:paraId="504F997C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18C0010B" w14:textId="77777777" w:rsidR="00376137" w:rsidRPr="0048299F" w:rsidRDefault="00376137" w:rsidP="00FB5BC3">
            <w:pPr>
              <w:spacing w:after="0"/>
              <w:ind w:left="3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18F4B20E" w14:textId="328A3336" w:rsidR="00376137" w:rsidRPr="0048299F" w:rsidRDefault="00376137" w:rsidP="001E10E1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27" w:type="dxa"/>
            <w:gridSpan w:val="7"/>
            <w:vAlign w:val="center"/>
          </w:tcPr>
          <w:p w14:paraId="7E5F7941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FBBBF54" w14:textId="12C8D3E4" w:rsidR="00376137" w:rsidRPr="0048299F" w:rsidRDefault="00376137" w:rsidP="001E10E1">
            <w:pPr>
              <w:spacing w:after="0"/>
              <w:ind w:lef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846" w:type="dxa"/>
            <w:gridSpan w:val="7"/>
            <w:vAlign w:val="center"/>
          </w:tcPr>
          <w:p w14:paraId="50A7D800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521653B6" w14:textId="5F5440D8" w:rsidR="00376137" w:rsidRPr="0048299F" w:rsidRDefault="00376137" w:rsidP="001E10E1">
            <w:pPr>
              <w:spacing w:after="0"/>
              <w:ind w:lef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568" w:type="dxa"/>
            <w:gridSpan w:val="3"/>
            <w:vAlign w:val="center"/>
          </w:tcPr>
          <w:p w14:paraId="3D96538B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38FA874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3B35A1DE" w14:textId="77777777" w:rsidR="00376137" w:rsidRPr="0048299F" w:rsidRDefault="00376137" w:rsidP="00FB5BC3">
            <w:pPr>
              <w:pStyle w:val="a4"/>
              <w:numPr>
                <w:ilvl w:val="0"/>
                <w:numId w:val="35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День учителя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5C37A6F5" w14:textId="77777777" w:rsidTr="00FB5BC3">
        <w:tc>
          <w:tcPr>
            <w:tcW w:w="955" w:type="dxa"/>
            <w:vAlign w:val="center"/>
          </w:tcPr>
          <w:p w14:paraId="093E25B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3264" w:type="dxa"/>
          </w:tcPr>
          <w:p w14:paraId="30397A1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Проведение праздничного мероприятия</w:t>
            </w:r>
          </w:p>
        </w:tc>
        <w:tc>
          <w:tcPr>
            <w:tcW w:w="1560" w:type="dxa"/>
            <w:gridSpan w:val="4"/>
            <w:vAlign w:val="center"/>
          </w:tcPr>
          <w:p w14:paraId="280E201F" w14:textId="70DF4421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27" w:type="dxa"/>
            <w:gridSpan w:val="7"/>
            <w:vAlign w:val="center"/>
          </w:tcPr>
          <w:p w14:paraId="40F31596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наградной продукции, метод сопоставимых рыночных цен</w:t>
            </w:r>
          </w:p>
        </w:tc>
        <w:tc>
          <w:tcPr>
            <w:tcW w:w="1443" w:type="dxa"/>
            <w:gridSpan w:val="3"/>
            <w:vAlign w:val="center"/>
          </w:tcPr>
          <w:p w14:paraId="488FEA8B" w14:textId="49C665D4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846" w:type="dxa"/>
            <w:gridSpan w:val="7"/>
            <w:vAlign w:val="center"/>
          </w:tcPr>
          <w:p w14:paraId="5425A22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наградной продукции, метод сопоставимых рыночных цен</w:t>
            </w:r>
          </w:p>
        </w:tc>
        <w:tc>
          <w:tcPr>
            <w:tcW w:w="1702" w:type="dxa"/>
            <w:gridSpan w:val="7"/>
            <w:vAlign w:val="center"/>
          </w:tcPr>
          <w:p w14:paraId="42CB5D5B" w14:textId="59ABFC0D" w:rsidR="00376137" w:rsidRPr="0048299F" w:rsidRDefault="00376137" w:rsidP="008E0F59">
            <w:pPr>
              <w:spacing w:after="0"/>
              <w:ind w:left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71" w:type="dxa"/>
            <w:gridSpan w:val="3"/>
            <w:vAlign w:val="center"/>
          </w:tcPr>
          <w:p w14:paraId="0EC95111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наградной продукции, метод сопоставимых рыночных цен</w:t>
            </w:r>
          </w:p>
        </w:tc>
      </w:tr>
      <w:tr w:rsidR="00376137" w:rsidRPr="0048299F" w14:paraId="35FD1617" w14:textId="77777777" w:rsidTr="00FB5BC3">
        <w:tc>
          <w:tcPr>
            <w:tcW w:w="955" w:type="dxa"/>
            <w:vAlign w:val="center"/>
          </w:tcPr>
          <w:p w14:paraId="5E0CDE2B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2EB3F74E" w14:textId="77777777" w:rsidR="00376137" w:rsidRPr="0048299F" w:rsidRDefault="00376137" w:rsidP="00FB5BC3">
            <w:pPr>
              <w:spacing w:after="0"/>
              <w:ind w:left="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4"/>
            <w:vAlign w:val="center"/>
          </w:tcPr>
          <w:p w14:paraId="49234374" w14:textId="105AE9D6" w:rsidR="00376137" w:rsidRPr="0048299F" w:rsidRDefault="00376137" w:rsidP="004044D1">
            <w:pPr>
              <w:spacing w:after="0"/>
              <w:ind w:left="17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27" w:type="dxa"/>
            <w:gridSpan w:val="7"/>
            <w:vAlign w:val="center"/>
          </w:tcPr>
          <w:p w14:paraId="68DF83FE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61D792B8" w14:textId="03A3F3F7" w:rsidR="00376137" w:rsidRPr="0048299F" w:rsidRDefault="00376137" w:rsidP="004044D1">
            <w:pPr>
              <w:spacing w:after="0"/>
              <w:ind w:left="-10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846" w:type="dxa"/>
            <w:gridSpan w:val="7"/>
            <w:vAlign w:val="center"/>
          </w:tcPr>
          <w:p w14:paraId="262488D1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14:paraId="62A189F3" w14:textId="05D9C9C2" w:rsidR="00376137" w:rsidRPr="004044D1" w:rsidRDefault="00376137" w:rsidP="004044D1">
            <w:pPr>
              <w:spacing w:after="0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44D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71" w:type="dxa"/>
            <w:gridSpan w:val="3"/>
            <w:vAlign w:val="center"/>
          </w:tcPr>
          <w:p w14:paraId="6A3608D0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EE3985F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  <w:vAlign w:val="center"/>
          </w:tcPr>
          <w:p w14:paraId="494533DE" w14:textId="77777777" w:rsidR="00376137" w:rsidRPr="0048299F" w:rsidRDefault="00376137" w:rsidP="00FB5BC3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Организация и проведение ОГЭ, ЕГЭ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6905AFA9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7C5974B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3348" w:type="dxa"/>
            <w:gridSpan w:val="3"/>
            <w:vAlign w:val="center"/>
          </w:tcPr>
          <w:p w14:paraId="0EDF623B" w14:textId="77777777" w:rsidR="00376137" w:rsidRPr="002F4683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F46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Организация и проведение ОГЭ, ЕГЭ</w:t>
            </w:r>
          </w:p>
        </w:tc>
        <w:tc>
          <w:tcPr>
            <w:tcW w:w="1558" w:type="dxa"/>
            <w:gridSpan w:val="4"/>
            <w:vAlign w:val="center"/>
          </w:tcPr>
          <w:p w14:paraId="2AC82B81" w14:textId="227E2D75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984" w:type="dxa"/>
            <w:gridSpan w:val="4"/>
            <w:vAlign w:val="center"/>
          </w:tcPr>
          <w:p w14:paraId="5C39C4EF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канцтоваров,</w:t>
            </w:r>
          </w:p>
          <w:p w14:paraId="2F44F332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бумаги,</w:t>
            </w:r>
          </w:p>
          <w:p w14:paraId="03328E0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 xml:space="preserve">заправки картриджей, офисной мебели, офисной техники, дезинфицирующих средств, средств индивидуальной защиты, а также оборудования в целях  </w:t>
            </w:r>
            <w:r w:rsidRPr="0048299F">
              <w:rPr>
                <w:rFonts w:ascii="Arial" w:hAnsi="Arial" w:cs="Arial"/>
                <w:color w:val="000000" w:themeColor="text1"/>
              </w:rPr>
              <w:lastRenderedPageBreak/>
              <w:t xml:space="preserve">соблюдения санитарного законодательства в части профилактики </w:t>
            </w:r>
            <w:r w:rsidRPr="0048299F">
              <w:rPr>
                <w:rFonts w:ascii="Arial" w:hAnsi="Arial" w:cs="Arial"/>
                <w:color w:val="000000" w:themeColor="text1"/>
                <w:lang w:val="en-US"/>
              </w:rPr>
              <w:t>COVID</w:t>
            </w:r>
            <w:r w:rsidRPr="0048299F">
              <w:rPr>
                <w:rFonts w:ascii="Arial" w:hAnsi="Arial" w:cs="Arial"/>
                <w:color w:val="000000" w:themeColor="text1"/>
              </w:rPr>
              <w:t>-19, метод сопоставимых рыночных цен</w:t>
            </w:r>
          </w:p>
        </w:tc>
        <w:tc>
          <w:tcPr>
            <w:tcW w:w="1562" w:type="dxa"/>
            <w:gridSpan w:val="7"/>
            <w:vAlign w:val="center"/>
          </w:tcPr>
          <w:p w14:paraId="457E3864" w14:textId="42BE4166" w:rsidR="00376137" w:rsidRPr="0048299F" w:rsidRDefault="00376137" w:rsidP="008E0F59">
            <w:pPr>
              <w:spacing w:after="0"/>
              <w:ind w:left="-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843" w:type="dxa"/>
            <w:gridSpan w:val="6"/>
            <w:vAlign w:val="center"/>
          </w:tcPr>
          <w:p w14:paraId="16463C7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канцтоваров,</w:t>
            </w:r>
          </w:p>
          <w:p w14:paraId="1F8B179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бумаги,</w:t>
            </w:r>
          </w:p>
          <w:p w14:paraId="3615050D" w14:textId="77777777" w:rsidR="00376137" w:rsidRPr="0048299F" w:rsidRDefault="00376137" w:rsidP="008E0F59">
            <w:pPr>
              <w:spacing w:after="0"/>
              <w:ind w:lef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 xml:space="preserve">заправки картриджей, офисной мебели, офисной техники, дезинфицирующих средств, средств индивидуальной защиты, а также оборудования в целях  </w:t>
            </w:r>
            <w:r w:rsidRPr="0048299F">
              <w:rPr>
                <w:rFonts w:ascii="Arial" w:hAnsi="Arial" w:cs="Arial"/>
                <w:color w:val="000000" w:themeColor="text1"/>
              </w:rPr>
              <w:lastRenderedPageBreak/>
              <w:t xml:space="preserve">соблюдения санитарного законодательства в части профилактики </w:t>
            </w:r>
            <w:r w:rsidRPr="0048299F">
              <w:rPr>
                <w:rFonts w:ascii="Arial" w:hAnsi="Arial" w:cs="Arial"/>
                <w:color w:val="000000" w:themeColor="text1"/>
                <w:lang w:val="en-US"/>
              </w:rPr>
              <w:t>COVID</w:t>
            </w:r>
            <w:r w:rsidRPr="0048299F">
              <w:rPr>
                <w:rFonts w:ascii="Arial" w:hAnsi="Arial" w:cs="Arial"/>
                <w:color w:val="000000" w:themeColor="text1"/>
              </w:rPr>
              <w:t>-19, метод сопоставимых рыночных цен</w:t>
            </w:r>
          </w:p>
        </w:tc>
        <w:tc>
          <w:tcPr>
            <w:tcW w:w="1599" w:type="dxa"/>
            <w:gridSpan w:val="2"/>
            <w:vAlign w:val="center"/>
          </w:tcPr>
          <w:p w14:paraId="5F6F8D9A" w14:textId="7ADD87DF" w:rsidR="00376137" w:rsidRPr="0048299F" w:rsidRDefault="00376137" w:rsidP="008E0F59">
            <w:pPr>
              <w:spacing w:after="0"/>
              <w:ind w:left="-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606" w:type="dxa"/>
            <w:gridSpan w:val="5"/>
            <w:vAlign w:val="center"/>
          </w:tcPr>
          <w:p w14:paraId="55982A8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канцтоваров,</w:t>
            </w:r>
          </w:p>
          <w:p w14:paraId="49A4783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бумаги,</w:t>
            </w:r>
          </w:p>
          <w:p w14:paraId="45A5143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 xml:space="preserve">заправки картриджей, офисной мебели, офисной техники, дезинфицирующих средств, средств индивидуальной защиты, </w:t>
            </w:r>
            <w:r w:rsidRPr="0048299F">
              <w:rPr>
                <w:rFonts w:ascii="Arial" w:hAnsi="Arial" w:cs="Arial"/>
                <w:color w:val="000000" w:themeColor="text1"/>
              </w:rPr>
              <w:lastRenderedPageBreak/>
              <w:t xml:space="preserve">а также оборудования в целях  соблюдения санитарного законодательства в части профилактики </w:t>
            </w:r>
            <w:r w:rsidRPr="0048299F">
              <w:rPr>
                <w:rFonts w:ascii="Arial" w:hAnsi="Arial" w:cs="Arial"/>
                <w:color w:val="000000" w:themeColor="text1"/>
                <w:lang w:val="en-US"/>
              </w:rPr>
              <w:t>COVID</w:t>
            </w:r>
            <w:r w:rsidRPr="0048299F">
              <w:rPr>
                <w:rFonts w:ascii="Arial" w:hAnsi="Arial" w:cs="Arial"/>
                <w:color w:val="000000" w:themeColor="text1"/>
              </w:rPr>
              <w:t>-19, метод сопоставимых рыночных цен</w:t>
            </w:r>
          </w:p>
        </w:tc>
      </w:tr>
      <w:tr w:rsidR="00376137" w:rsidRPr="0048299F" w14:paraId="7389A232" w14:textId="77777777" w:rsidTr="00FB5BC3">
        <w:trPr>
          <w:gridAfter w:val="1"/>
          <w:wAfter w:w="13" w:type="dxa"/>
        </w:trPr>
        <w:tc>
          <w:tcPr>
            <w:tcW w:w="955" w:type="dxa"/>
            <w:vAlign w:val="center"/>
          </w:tcPr>
          <w:p w14:paraId="1A30E83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Align w:val="center"/>
          </w:tcPr>
          <w:p w14:paraId="614A8A6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58" w:type="dxa"/>
            <w:gridSpan w:val="4"/>
            <w:vAlign w:val="center"/>
          </w:tcPr>
          <w:p w14:paraId="03ACA99A" w14:textId="1DCF7DBF" w:rsidR="00376137" w:rsidRPr="0048299F" w:rsidRDefault="00376137" w:rsidP="003B74D8">
            <w:pPr>
              <w:spacing w:after="0"/>
              <w:ind w:left="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984" w:type="dxa"/>
            <w:gridSpan w:val="4"/>
            <w:vAlign w:val="center"/>
          </w:tcPr>
          <w:p w14:paraId="11F3290D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14:paraId="387AA2BA" w14:textId="7A040B9D" w:rsidR="00376137" w:rsidRPr="0048299F" w:rsidRDefault="00376137" w:rsidP="003B74D8">
            <w:pPr>
              <w:spacing w:after="0"/>
              <w:ind w:left="-4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843" w:type="dxa"/>
            <w:gridSpan w:val="6"/>
            <w:vAlign w:val="center"/>
          </w:tcPr>
          <w:p w14:paraId="53C18C97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433B6096" w14:textId="36DDF595" w:rsidR="00376137" w:rsidRPr="003B74D8" w:rsidRDefault="00A27BA2" w:rsidP="003B74D8">
            <w:pPr>
              <w:spacing w:after="0"/>
              <w:ind w:left="-5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6137" w:rsidRPr="003B74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606" w:type="dxa"/>
            <w:gridSpan w:val="5"/>
            <w:vAlign w:val="center"/>
          </w:tcPr>
          <w:p w14:paraId="57F52B44" w14:textId="77777777" w:rsidR="00376137" w:rsidRPr="0048299F" w:rsidRDefault="00376137" w:rsidP="00FB5BC3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DD6C0BA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022057D9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организации отдыха детей в лагерях дневного пребывания на базе муниципальных  образовательных организаций Светлоярского муниципального района Волгоградской области</w:t>
            </w:r>
          </w:p>
        </w:tc>
      </w:tr>
      <w:tr w:rsidR="00376137" w:rsidRPr="0048299F" w14:paraId="0AFDB3B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2AC6F7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C4B05" w14:textId="6ADFBC87" w:rsidR="00376137" w:rsidRPr="002F4683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F4683">
              <w:rPr>
                <w:rFonts w:ascii="Arial" w:hAnsi="Arial" w:cs="Arial"/>
                <w:bCs/>
                <w:i/>
                <w:color w:val="000000" w:themeColor="text1"/>
              </w:rPr>
              <w:t>Организация отдыха детей в лагерях дневного пребывания на базе муниципальных образовательных организаций Светлоярского муниципального района Волгоградской области</w:t>
            </w:r>
            <w:r w:rsidR="0059411E">
              <w:rPr>
                <w:rFonts w:ascii="Arial" w:hAnsi="Arial" w:cs="Arial"/>
                <w:bCs/>
                <w:i/>
                <w:color w:val="000000" w:themeColor="text1"/>
              </w:rPr>
              <w:t xml:space="preserve"> 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16DA28" w14:textId="2B42BC25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223,4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BBF41E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90F699" w14:textId="180C4FF2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223,4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450FAF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B79B3C" w14:textId="0902753C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223,4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BCB22AB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</w:tr>
      <w:tr w:rsidR="00131832" w:rsidRPr="0048299F" w14:paraId="5B352E09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0797794" w14:textId="2233F027" w:rsidR="00131832" w:rsidRPr="0048299F" w:rsidRDefault="00131832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D2C47" w14:textId="564B23A3" w:rsidR="00131832" w:rsidRPr="002F4683" w:rsidRDefault="0059411E" w:rsidP="00FB5BC3">
            <w:pPr>
              <w:spacing w:after="0"/>
              <w:rPr>
                <w:rFonts w:ascii="Arial" w:hAnsi="Arial" w:cs="Arial"/>
                <w:bCs/>
                <w:i/>
                <w:color w:val="000000" w:themeColor="text1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Pr="002F4683">
              <w:rPr>
                <w:rFonts w:ascii="Arial" w:hAnsi="Arial" w:cs="Arial"/>
                <w:bCs/>
                <w:i/>
                <w:color w:val="000000" w:themeColor="text1"/>
              </w:rPr>
              <w:t xml:space="preserve">Организация отдыха детей в лагерях дневного пребывания на базе </w:t>
            </w:r>
            <w:r w:rsidRPr="002F4683">
              <w:rPr>
                <w:rFonts w:ascii="Arial" w:hAnsi="Arial" w:cs="Arial"/>
                <w:bCs/>
                <w:i/>
                <w:color w:val="000000" w:themeColor="text1"/>
              </w:rPr>
              <w:lastRenderedPageBreak/>
              <w:t>муниципальных образовательных организаций Светлоярского муниципального района Волгоградской области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 xml:space="preserve"> за счет средств бюджета Волгоградской области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C86C86" w14:textId="1BA3071F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2011,1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F80428" w14:textId="19AD0FA6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C44435" w14:textId="5855011C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2013,8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795848" w14:textId="1F3E0A61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3C9062" w14:textId="501868A3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2016,5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F7BCB5A" w14:textId="2A20F21F" w:rsidR="00131832" w:rsidRPr="0048299F" w:rsidRDefault="0059411E" w:rsidP="008E0F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8299F">
              <w:rPr>
                <w:rFonts w:ascii="Arial" w:hAnsi="Arial" w:cs="Arial"/>
                <w:color w:val="000000" w:themeColor="text1"/>
              </w:rPr>
              <w:t>Приобретение продуктов питания</w:t>
            </w:r>
          </w:p>
        </w:tc>
      </w:tr>
      <w:tr w:rsidR="00376137" w:rsidRPr="0048299F" w14:paraId="60C96F5D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1E54DA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E0BA0A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4DD838" w14:textId="7CD6A73C" w:rsidR="00376137" w:rsidRPr="0048299F" w:rsidRDefault="0059411E" w:rsidP="00990F3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2234,5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6C93D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7175FA" w14:textId="4DDFA7BF" w:rsidR="00376137" w:rsidRPr="0048299F" w:rsidRDefault="0059411E" w:rsidP="00990F3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2237,2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C7D8D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D705A6" w14:textId="7B554A02" w:rsidR="00376137" w:rsidRPr="0048299F" w:rsidRDefault="0059411E" w:rsidP="00990F3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2239,9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100A51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888417A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2AC23C18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Ремонт медицинских кабинетов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21BA9BF7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E44E09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85FF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36442B" w14:textId="3E5329AC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E223B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8164F2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0A719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50B0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27586A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C259B41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EFE258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15.2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F27AD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МКОУ «Кировская СШ имени 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А.Москвичёва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6073C8" w14:textId="20BF03D3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46B765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F65B35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15DEF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1773F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FC9649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65E97B7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9C1B34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15.3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77A2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E59EA1" w14:textId="099005BF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03616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BB866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91EFD4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E8201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823867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5E07B02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932329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C753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B9CA6C" w14:textId="2C0AA7FE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2150,0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976C5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24676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89EADF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837E6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195AB7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9F14EA9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2FDBAFBA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Приобретение оборудования для медицинских кабинетов образовательных организаций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4A53F23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96365E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A790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1227B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8B2C7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36A568" w14:textId="1514154C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D745323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61CB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9A8586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2EDFB3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17FBB1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9210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МКОУ «Кировская СШ имени 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А.Москвичёва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B58BF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C7955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B9FCAE" w14:textId="139C5D5B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1F8EA2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AF942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1D3519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270955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ECCA79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16.3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5D72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5C76D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49123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4CB393" w14:textId="14B3EA2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92084F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5ACE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DD794B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75FCF2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41EA757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681E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B372A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437AA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C4C1F6" w14:textId="5EB0ABC8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451F92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CFFE1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153D00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F2AA95D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019A7FEF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3E85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Ремонт теплотрассы котельной МКОУ «</w:t>
            </w:r>
            <w:proofErr w:type="spellStart"/>
            <w:r w:rsidRPr="00313E85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 w:rsidRPr="00313E85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СШ» за счет бюджета Светлоярского муниципального </w:t>
            </w:r>
            <w:r w:rsidRPr="00313E85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lastRenderedPageBreak/>
              <w:t>района</w:t>
            </w:r>
          </w:p>
        </w:tc>
      </w:tr>
      <w:tr w:rsidR="00376137" w:rsidRPr="0048299F" w14:paraId="4F749A3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2B0131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D92CD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Червленовская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9981D4" w14:textId="32E60EC1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301,8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16808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4C8A3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5F200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D2B7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358B25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BFA6F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5F078CE1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74CCC9A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2189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875C16" w14:textId="6D9E70CB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301,8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E4870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1D7CA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344BDD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345F9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742F6E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BFE68D9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3FB48927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Утепление туалетов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7AA3FB00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3A0911D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E4A1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6DE852" w14:textId="03656841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764496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32348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166A5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9C3F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CE00EC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D843C19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FE121D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D06A7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55401D" w14:textId="69F91B48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894D5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699E6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EFE44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14B34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C2FB6CA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8427F46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45026752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Замена отопительных приборов в спортивном зале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76F5D3D4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A1942A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F9AB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Райгородска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7E932D" w14:textId="391E5FB0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558,0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E1108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42A83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3CE64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5C166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AD34B1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5497393D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FCC579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9F59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5F1CE9" w14:textId="6E18CFC7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558,0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E4F0E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FBD5F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4B659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84AF3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D43942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4F4C391E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487BC548" w14:textId="77777777" w:rsidR="00376137" w:rsidRPr="00A2021D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02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Изготовление проектно-сметной документации на замену кровли за счет средств бюджета Светлоярского муниципального района</w:t>
            </w:r>
          </w:p>
        </w:tc>
      </w:tr>
      <w:tr w:rsidR="00376137" w:rsidRPr="0048299F" w14:paraId="2A85F28B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3A38053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2C2C1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Дубовоовражская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A3B7BC" w14:textId="04C951AF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CC712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1EA8F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43ADB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C3DF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192099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2A99F53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FB6836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DCF0F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163EFB" w14:textId="1385FC25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7ADC9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6CF8D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93A0E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91AD3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6AF004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03A897A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4051E13C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Приобретение поливочных труб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78D23E0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0B8CD2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36E71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Светлоярская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 № 1»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D0C902" w14:textId="6A4EBF03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BC1C81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9E655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A2AAB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7B64A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5D21DE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D45404A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34A33A5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2B9C1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9D1542" w14:textId="09E0ED0D" w:rsidR="00376137" w:rsidRPr="0048299F" w:rsidRDefault="00376137" w:rsidP="000F561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4526E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F2EA1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AB98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CA66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509350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AB58AE9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24C0276F" w14:textId="77777777" w:rsidR="00376137" w:rsidRPr="0048299F" w:rsidRDefault="00376137" w:rsidP="00FB5BC3">
            <w:pPr>
              <w:pStyle w:val="a4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Перенос теплотрассы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58BF71E0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19F18B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2DE2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9112D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8CEDC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8A575E" w14:textId="1B052A19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46587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D74C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D34AC3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7745B5E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3808B8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6464A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МКДОУ «Светлоярский д/с </w:t>
            </w: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№ 4»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7342D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D860F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0DA1CD" w14:textId="3E17A39F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0511C9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88347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C51C16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5F335D90" w14:textId="77777777" w:rsidTr="00FB5BC3">
        <w:trPr>
          <w:gridAfter w:val="1"/>
          <w:wAfter w:w="13" w:type="dxa"/>
          <w:trHeight w:val="835"/>
        </w:trPr>
        <w:tc>
          <w:tcPr>
            <w:tcW w:w="955" w:type="dxa"/>
            <w:tcBorders>
              <w:right w:val="single" w:sz="4" w:space="0" w:color="auto"/>
            </w:tcBorders>
          </w:tcPr>
          <w:p w14:paraId="15E1D04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1322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EDD8A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9CB03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21275D" w14:textId="39F97A65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EFFE83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3DEB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B84581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C3E633D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09951E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7D6A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23507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29FB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475D57" w14:textId="538A2164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D4D5A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155C0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F787C1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6FB3E874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4071FAE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23. Ремонт кабинетов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07C83F53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3E9973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BC49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Светлоярская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 № 2 имени 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Ф.Ф.Плужникова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92C9D9" w14:textId="47D31E23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2100,0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566B9E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6B417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BAA35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18C37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70F0F3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AD6F27B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832146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23.2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6085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«Приволжская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BBBA2B" w14:textId="438C6680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E1CA0E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114B0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786AD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A79A6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2DAB177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521DC9E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32120C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23.3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2CF01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Райгородская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FC1DFF" w14:textId="017C9906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17A82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9B15A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9A323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85F2B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5BD959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1F802C7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F19436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CCF5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EB2A87" w14:textId="414843B5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CB426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C0311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27B22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EAF6A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4057F7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BB983CE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728F3A3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24. Организация отдыха детей в каникулярный период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791C641A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70273A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1B3384" w14:textId="77777777" w:rsidR="00376137" w:rsidRPr="002F4683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F46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Приобретение путевок в оздоровительные организации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944019" w14:textId="7E61498B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6BBD32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461742" w14:textId="7F848188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F70EA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F8ED30" w14:textId="19BD51C5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7B014D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</w:tr>
      <w:tr w:rsidR="00376137" w:rsidRPr="0048299F" w14:paraId="77D875FB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1393E2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1DF4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B00F84" w14:textId="289756CC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5041E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FCF3A4" w14:textId="2D101922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1BA14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083F85" w14:textId="060DCF6F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B79B9C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25DEAEC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46331FF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25. 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Устройство песчаной подготовки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для устройства полов за счет средств бюджета Светлоярского муниципального района</w:t>
            </w:r>
          </w:p>
        </w:tc>
      </w:tr>
      <w:tr w:rsidR="00376137" w:rsidRPr="0048299F" w14:paraId="34710792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80A2F4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5BFC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5B9D4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AD47B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A43328" w14:textId="31F3DF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510,5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4B67E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E427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3A7B8F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FBD0486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F3C4C5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8CF4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451A2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08528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521BFF" w14:textId="41D80E3F" w:rsidR="00376137" w:rsidRPr="0048299F" w:rsidRDefault="006048E0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510,5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08C62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A688B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AD7469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6BDE8476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51635C7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26. 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Бетонная подготовка в коридорах первого этажа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для устройства напольного покрытия  за счет средств бюджета Светлоярского муниципального района</w:t>
            </w:r>
          </w:p>
        </w:tc>
      </w:tr>
      <w:tr w:rsidR="00376137" w:rsidRPr="0048299F" w14:paraId="79E5F704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28C972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FAFC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571B6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C2AAB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BEABA" w14:textId="690E278A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629,7 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08A20D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3D789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148335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A941D5E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6424047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8A5F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F36A6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45559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F27FC5" w14:textId="7DACEE70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629,7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1C553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E4F6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F3A4C7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85576B4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6F37521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27. 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>Замена покрытия полов в коридорах первого этажа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6"/>
                <w:lang w:eastAsia="ru-RU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72B78537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1B7A75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B872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9DA9A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16EF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BB029" w14:textId="3B76375B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  <w:r w:rsidR="006048E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048E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F1DCFA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B7329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A1DC26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D28D1E7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57E77B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4183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E2340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1B00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FBCA93" w14:textId="26D228DA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77</w:t>
            </w:r>
            <w:r w:rsidR="006048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="006048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97454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4A68A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F9E762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685512BB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720942D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28. Ремонт </w:t>
            </w:r>
            <w:proofErr w:type="spellStart"/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отмостки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4C1E7AB3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2BC82C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28.1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2B76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Червленовская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(группы ДОУ)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72EED1" w14:textId="36EA636D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627,7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40A03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4E509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76942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1DD00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DC2FAD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E6F5E72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856086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C6BE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14174B" w14:textId="4D46C596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627,7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CE6FB1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9F8BC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C321A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EE9F8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C6B60D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F651F91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6186E75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29. Ремонт полов в коридоре первого этажа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4DDB94BB" w14:textId="77777777" w:rsidTr="00FB5BC3">
        <w:trPr>
          <w:gridAfter w:val="1"/>
          <w:wAfter w:w="13" w:type="dxa"/>
          <w:trHeight w:val="503"/>
        </w:trPr>
        <w:tc>
          <w:tcPr>
            <w:tcW w:w="955" w:type="dxa"/>
            <w:tcBorders>
              <w:right w:val="single" w:sz="4" w:space="0" w:color="auto"/>
            </w:tcBorders>
          </w:tcPr>
          <w:p w14:paraId="3578AAE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29.1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2619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Червленовская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A61A93" w14:textId="1DEFADF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334,1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56288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DCCE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8AE8E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4B83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7ECADFC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6CD678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BE5B142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E1D5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47C5A8" w14:textId="6663B9D6" w:rsidR="00376137" w:rsidRPr="0048299F" w:rsidRDefault="00376137" w:rsidP="006048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334,1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7682F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8B1BC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B5067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6026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1564CC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7FF2FE26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310AA1E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30. Ремонт туалетов для мальчиков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3B8B234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80CFE1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30.1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C0BED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Червленовская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E24196" w14:textId="701844C2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426,8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FB0410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D7BB3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36324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33ACF5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67EDA5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9266FBA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3D65B9F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85DF5E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D6F59B" w14:textId="5F79E8AF" w:rsidR="00376137" w:rsidRPr="0048299F" w:rsidRDefault="00376137" w:rsidP="004E242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426,8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99410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6198C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2E798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F8560D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80A2B27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15FF187D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1299167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31. Приобретение посуды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376137" w:rsidRPr="0048299F" w14:paraId="39B5F3EE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65B3DA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31.1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97CD3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Червленовская</w:t>
            </w:r>
            <w:proofErr w:type="spellEnd"/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166ADD" w14:textId="7821433E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0E93A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442332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071CC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E8533E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DCE2D8B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3796ABE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45BC16A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31.2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7ABB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236BC3" w14:textId="1C11EDEE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EA0156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4236DB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3F37B8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93E3F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EE5DDC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275CF432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400B9E4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31.3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82284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80EEC2" w14:textId="445FF28E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5442EC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98254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DB3B4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7E2A39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526AA38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518887A2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3410F17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31.4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B364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2DD414" w14:textId="1B201DFF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2DC308" w14:textId="77777777" w:rsidR="00376137" w:rsidRPr="0048299F" w:rsidRDefault="0037613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9FD37C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81242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39E90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EF6EA55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33A07" w:rsidRPr="0048299F" w14:paraId="13AE1ED4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399FB1F0" w14:textId="19E15414" w:rsidR="00233A07" w:rsidRPr="0048299F" w:rsidRDefault="00233A0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31.4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A1569" w14:textId="74634B6B" w:rsidR="00233A07" w:rsidRPr="0048299F" w:rsidRDefault="00233A07" w:rsidP="00FB5BC3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д/с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943316" w14:textId="20514501" w:rsidR="00233A07" w:rsidRPr="0048299F" w:rsidRDefault="00233A0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78B9F2" w14:textId="3C82A3A9" w:rsidR="00233A07" w:rsidRPr="0048299F" w:rsidRDefault="00233A07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82426C" w14:textId="77777777" w:rsidR="00233A07" w:rsidRPr="0048299F" w:rsidRDefault="00233A0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3AE3FB" w14:textId="77777777" w:rsidR="00233A07" w:rsidRPr="0048299F" w:rsidRDefault="00233A0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48D73F" w14:textId="77777777" w:rsidR="00233A07" w:rsidRPr="0048299F" w:rsidRDefault="00233A0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176552A" w14:textId="77777777" w:rsidR="00233A07" w:rsidRPr="0048299F" w:rsidRDefault="00233A0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39051A7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DC83A00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5FE46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D8890A" w14:textId="034B638D" w:rsidR="00376137" w:rsidRPr="0048299F" w:rsidRDefault="008164F9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382,6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0E14A7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3B4A9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A89F4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F33146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9B61309" w14:textId="77777777" w:rsidR="00376137" w:rsidRPr="0048299F" w:rsidRDefault="00376137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6137" w:rsidRPr="0048299F" w14:paraId="0D60CA51" w14:textId="77777777" w:rsidTr="00FB5BC3">
        <w:trPr>
          <w:gridAfter w:val="1"/>
          <w:wAfter w:w="13" w:type="dxa"/>
        </w:trPr>
        <w:tc>
          <w:tcPr>
            <w:tcW w:w="14455" w:type="dxa"/>
            <w:gridSpan w:val="32"/>
          </w:tcPr>
          <w:p w14:paraId="13D5D533" w14:textId="77777777" w:rsidR="00376137" w:rsidRPr="0048299F" w:rsidRDefault="00376137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32. Замена осветительных приборов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за счет средств бюджета Светлоярского муниципального района</w:t>
            </w:r>
          </w:p>
        </w:tc>
      </w:tr>
      <w:tr w:rsidR="000D1AA8" w:rsidRPr="0048299F" w14:paraId="6C51C3FB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53E2F29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32.1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C5D94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 № 1»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75EA479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DA41867" w14:textId="14D88828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F5981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F8B5C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60,2</w:t>
            </w:r>
          </w:p>
          <w:p w14:paraId="5662B9C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47E1EB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57,2</w:t>
            </w:r>
          </w:p>
          <w:p w14:paraId="156D7CB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B48FF76" w14:textId="24566CB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78EF1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7D15C1" w14:textId="174E6EA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B8565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44D07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A57AD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CDEB90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60,2</w:t>
            </w:r>
          </w:p>
          <w:p w14:paraId="576D499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6ADE07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57,2</w:t>
            </w:r>
          </w:p>
          <w:p w14:paraId="27899D5C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09BB2BA" w14:textId="6566A19E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7DC68B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24515A" w14:textId="7DAA702C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1DDBC867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1198B9E" w14:textId="6D92A22F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EC23F9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Светлоярская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 № 2 имени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Ф.Ф.Плужникова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B2CDF32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C0DF1DC" w14:textId="337B75E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за счет средств бюджета Светлоярского </w:t>
            </w: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D8056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4549EA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294B7F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105,3</w:t>
            </w:r>
          </w:p>
          <w:p w14:paraId="3E6152C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6B12E9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654A38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381261F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E044702" w14:textId="3445E8A0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A8BC0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42C47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24F982" w14:textId="36F7BA09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4CBA3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51D2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662E5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F943E5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D532A6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105,3</w:t>
            </w:r>
          </w:p>
          <w:p w14:paraId="6A8D880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2A7741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D1E6FF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13BB865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0BB70EC" w14:textId="1C1CB4DC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E9E489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528A7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E80A30" w14:textId="1E96BC0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6BF3510D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FD2B4BE" w14:textId="2D64E0EF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32.3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6F89C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Большечапурниковская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35C3C68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716C9A9D" w14:textId="64864369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57632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C82C99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8FA011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67,7</w:t>
            </w:r>
          </w:p>
          <w:p w14:paraId="2A07B2D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4645E2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64,3</w:t>
            </w:r>
          </w:p>
          <w:p w14:paraId="197C268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745EB6" w14:textId="4ADDE8C5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3,4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790C9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E5B2E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6258B1" w14:textId="3F0D603F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1396C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34A3C7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0DC90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DE6F00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45310D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67,7</w:t>
            </w:r>
          </w:p>
          <w:p w14:paraId="51B92B4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7BDCDE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64,3</w:t>
            </w:r>
          </w:p>
          <w:p w14:paraId="57902C7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F7BC977" w14:textId="5105E6F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3,4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7B7B58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BCC2B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ECDD50" w14:textId="4D8757F9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04169E20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0795DD3" w14:textId="1215EE0B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32.4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506FD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Дубовоовражская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079C458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7B115C76" w14:textId="1A6E32CC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7BC51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E37B97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7AD2D34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500752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7D9C417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41521F6" w14:textId="6E899288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8,3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32354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33410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4C764" w14:textId="7D51BD91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2205D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460F80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28C06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A7B15A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0EFAAC2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1AAC05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4EA091B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3CD5C8B" w14:textId="0103968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8,3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C46D5C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641F6F" w14:textId="248429D5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072E0A69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9655E87" w14:textId="6E59DED4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F72E3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МКОУ «Кировская СШ имени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А.Москвичёва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0071979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0E83D5B" w14:textId="3B691AD6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C745E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FD0B13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EC74CB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60,1</w:t>
            </w:r>
          </w:p>
          <w:p w14:paraId="2ED7C6B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6EEAB4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57,1</w:t>
            </w:r>
          </w:p>
          <w:p w14:paraId="2D2D8C0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8869D82" w14:textId="4760A13C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E26DB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970F7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5548B6" w14:textId="1E39453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D348B4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99126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6B55F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BCCBC7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1B208C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60,1</w:t>
            </w:r>
          </w:p>
          <w:p w14:paraId="2608082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D2C715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57,1</w:t>
            </w:r>
          </w:p>
          <w:p w14:paraId="4D04697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C631025" w14:textId="3D4EB011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3,0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D45917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EB62B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6F2D6A" w14:textId="11360AED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5783FBB9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0C521BE4" w14:textId="08C66C1F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32.6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76274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Наримановская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49C8C66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504A0B7" w14:textId="366FEAC2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за счет средств бюджета </w:t>
            </w: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2A603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1164E5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  <w:p w14:paraId="2FC84DC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25B990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50,0</w:t>
            </w:r>
          </w:p>
          <w:p w14:paraId="7F0AE9B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D9670BC" w14:textId="60B651C6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2,6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21018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6FB77B" w14:textId="0B4595B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DEEC0F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12D763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6163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EC5566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52,6</w:t>
            </w:r>
          </w:p>
          <w:p w14:paraId="4390087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7A21B7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50,0</w:t>
            </w:r>
          </w:p>
          <w:p w14:paraId="71049AB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7DDC5EF" w14:textId="58AF58CF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2,6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14DEBD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FF3AEB" w14:textId="055E0E86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4749EA68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D5CC471" w14:textId="3F2E938A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32.7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DD4B0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Приволжская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2255754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6AE913E4" w14:textId="0D9400DE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BA1FC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D6C0FD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218,0</w:t>
            </w:r>
          </w:p>
          <w:p w14:paraId="45A88F0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85182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207,1</w:t>
            </w:r>
          </w:p>
          <w:p w14:paraId="02FB702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AAD00CD" w14:textId="03092FB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8DE50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046C66" w14:textId="6998ED73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BF5A2D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F3310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6FFE2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9EED53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3A776F6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2F9D85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142,8</w:t>
            </w:r>
          </w:p>
          <w:p w14:paraId="15EDB9E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DAC1091" w14:textId="5C02B301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045FD59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04414D" w14:textId="6B92C4F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00F46818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9B283E6" w14:textId="78DEEA66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32.8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205D7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МАОУ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Привольненская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 имени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М.С.Шумилова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CD6BDA1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507B12E1" w14:textId="1535AFFF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16A27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277C91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15,0</w:t>
            </w:r>
          </w:p>
          <w:p w14:paraId="186A206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A6A430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99AB7B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14,3</w:t>
            </w:r>
          </w:p>
          <w:p w14:paraId="5F858F2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C90130A" w14:textId="21D208E3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0,7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36381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371D2E" w14:textId="7911B8C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67508C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89AE60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F37677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81461B0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4E88902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9603E97" w14:textId="1AD34005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32.9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D8056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Райгородская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6212DA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C4E17EC" w14:textId="21E0FAF2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641EC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1ABC30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37,6</w:t>
            </w:r>
          </w:p>
          <w:p w14:paraId="0564F5B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D32A2E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35,7</w:t>
            </w:r>
          </w:p>
          <w:p w14:paraId="6AA1423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AF8963F" w14:textId="4775922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1,9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A8BCBD" w14:textId="37EA3A2E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5D6DF0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4F4A68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6B9EC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9A1B8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37,6</w:t>
            </w:r>
          </w:p>
          <w:p w14:paraId="291E248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46BB12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35,7</w:t>
            </w:r>
          </w:p>
          <w:p w14:paraId="3277C67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0E656CB" w14:textId="3804830A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1,9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89A5AB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9C6983" w14:textId="54981B5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773E278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80FB532" w14:textId="354BC820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32.10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7CDE3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Цацинская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79724B3D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3DA73327" w14:textId="30BD51D5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за счет средств бюджета </w:t>
            </w: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FD86D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474535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7DADBF1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D87CB3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142,9</w:t>
            </w:r>
          </w:p>
          <w:p w14:paraId="2D8ACC6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2623FE6" w14:textId="40CF53D8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7,5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3A4781" w14:textId="2FC6BDA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D5D763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B4BB4A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C767B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023F3F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1E543D8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0CA21B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142,9</w:t>
            </w:r>
          </w:p>
          <w:p w14:paraId="057D2F7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A820D48" w14:textId="2E93DAD4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lastRenderedPageBreak/>
              <w:t>7,5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A5DBD3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443F54" w14:textId="29317E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1EFD7AEB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67F0763" w14:textId="374931F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32.11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916CB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МКОУ «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Червленовская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СШ»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3EC4F5A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724B345B" w14:textId="6BACEEDC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29E78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CD05E8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10C86CA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3FD91F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114,3</w:t>
            </w:r>
          </w:p>
          <w:p w14:paraId="61D6AE1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A248DA1" w14:textId="03E27D8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5A3C04" w14:textId="7667237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BD602F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1FD926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E23D7C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93EB9A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76641B5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978FDB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114,3</w:t>
            </w:r>
          </w:p>
          <w:p w14:paraId="31AA491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FDA33C3" w14:textId="6CC3020C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ACD62A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009914" w14:textId="644DE506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0F77B528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D615D5D" w14:textId="0E0EAF5E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32.12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44C7B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«Светлоярский д/с № 3»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106ED5E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B47AA61" w14:textId="51CCEB1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600CCD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7EBD7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98F5B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985604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248,1</w:t>
            </w:r>
          </w:p>
          <w:p w14:paraId="4CCBD5B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2D3B23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235,7</w:t>
            </w:r>
          </w:p>
          <w:p w14:paraId="4E68B9C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87F6901" w14:textId="22ACD4CD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12,4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4E0E1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EC134C" w14:textId="14CA7EA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5D706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032688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82,7</w:t>
            </w:r>
          </w:p>
          <w:p w14:paraId="78E067D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3FCA5C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78,6</w:t>
            </w:r>
          </w:p>
          <w:p w14:paraId="1E70BB1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DAD0C79" w14:textId="65C6BF4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4,1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B5800E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C44AD6" w14:textId="1A278313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</w:tr>
      <w:tr w:rsidR="000D1AA8" w:rsidRPr="0048299F" w14:paraId="529645B1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7E6D88F5" w14:textId="646A6C6F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32.13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3B72F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«Светлоярский д/с № 4»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5775A2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B2C1F81" w14:textId="3ECA0FA3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C1857B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2AB5EB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16770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B6C827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6CD58F0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7DC04A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142,9</w:t>
            </w:r>
          </w:p>
          <w:p w14:paraId="2EABA56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691EA56" w14:textId="09F6453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7F266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D7C9B8" w14:textId="3768D6F5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628803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208B1B4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78005CF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9FC8884" w14:textId="61CEBC82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32.14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6C404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МАДОУ «Светлоярский д/с № 5»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C5ACB8F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80E1B67" w14:textId="323FFB53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за счет средств бюджета Светлоярского </w:t>
            </w: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3E0406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2D5092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E0CE1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7CA9ADC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45,1</w:t>
            </w:r>
          </w:p>
          <w:p w14:paraId="42A3CD2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101315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42,9</w:t>
            </w:r>
          </w:p>
          <w:p w14:paraId="45CEEC5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378A437" w14:textId="2E4C8FC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2,2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F1110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40AE25" w14:textId="4C0B4CA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584F4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43AA515E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15C1CB95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0FC2795" w14:textId="5322AD6E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32.15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978D7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МБДОУ «Светлоярский д/с № 7»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29BDBA3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4875885" w14:textId="6E9D3E85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5BB48A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2A0440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277B6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A33BF0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165,4</w:t>
            </w:r>
          </w:p>
          <w:p w14:paraId="3E340FD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E50699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157,1</w:t>
            </w:r>
          </w:p>
          <w:p w14:paraId="1DEFD8C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AF1D74E" w14:textId="155C9EDE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8,3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B534C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DD8CD3" w14:textId="6887B9FE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704B0D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2EFC07BE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5F42FD96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46ABD883" w14:textId="74642582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32.16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46828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Дубовоовражный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09CC995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499DFB12" w14:textId="0922FA58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B5C771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B11516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B63F1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D476A3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30,1</w:t>
            </w:r>
          </w:p>
          <w:p w14:paraId="57C18E7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783AC6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28,6</w:t>
            </w:r>
          </w:p>
          <w:p w14:paraId="517982D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882E16E" w14:textId="3D9E793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1,5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9E05F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0F1D23" w14:textId="39F728A1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DDC24C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C73BDBE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1ECFCAD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D5CE686" w14:textId="40FFD02E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32.17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AB8BE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МКДОУ Кировский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50BE2265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10045EA0" w14:textId="293A6093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AEDF98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C477EC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5743E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39DAC9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105,3</w:t>
            </w:r>
          </w:p>
          <w:p w14:paraId="52F2123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2BB286A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100,0</w:t>
            </w:r>
          </w:p>
          <w:p w14:paraId="7AE47BF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139914B" w14:textId="2A75E2D8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5,3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D3A0D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87CE0C" w14:textId="59DE7CC8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F8A078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930C3AE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33B5C67D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4A68CA1" w14:textId="30E25A64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32.18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79FC0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Наримановский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36D85301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46DB822" w14:textId="23F5276E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3DBA4F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2126E3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CF633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78C4007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120,3</w:t>
            </w:r>
          </w:p>
          <w:p w14:paraId="2A8111EE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4999295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114,3</w:t>
            </w:r>
          </w:p>
          <w:p w14:paraId="02991DAC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41DDC987" w14:textId="47140429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6,0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1D93B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890BA5" w14:textId="4765EBC2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09D58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6EF12217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13316BFF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5F8C8618" w14:textId="76B27475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32.19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6672E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МКДОУ Приволжский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DE0F660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2D013B02" w14:textId="5A589039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4191F9" w14:textId="77777777" w:rsidR="000D1AA8" w:rsidRPr="0048299F" w:rsidRDefault="000D1AA8" w:rsidP="000827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89B38F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B8947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5F066F8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22,5</w:t>
            </w:r>
          </w:p>
          <w:p w14:paraId="52AB334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CDAF5F3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21,4</w:t>
            </w:r>
          </w:p>
          <w:p w14:paraId="471A25DF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512BB780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1,1</w:t>
            </w:r>
          </w:p>
          <w:p w14:paraId="2EBA2DF9" w14:textId="7777777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23B66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8265B3" w14:textId="2C1248E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845F5E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14B5CBD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40051006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6A08C4FD" w14:textId="372AAD4E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32.20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1C243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Привольненский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62A638DD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6D7A1651" w14:textId="1DE05CCA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B71DA7" w14:textId="77777777" w:rsidR="000D1AA8" w:rsidRPr="0048299F" w:rsidRDefault="000D1AA8" w:rsidP="000827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F99604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950DA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52B7B06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150,4</w:t>
            </w:r>
          </w:p>
          <w:p w14:paraId="401B60A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7556FD5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142,9</w:t>
            </w:r>
          </w:p>
          <w:p w14:paraId="2540FDCB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37FCE528" w14:textId="495527D7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7,5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02AC6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EFF0DE" w14:textId="5484383C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85D79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5926C94A" w14:textId="77777777" w:rsidR="000D1AA8" w:rsidRPr="0048299F" w:rsidRDefault="000D1AA8" w:rsidP="000D1A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178082E1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D447E7D" w14:textId="7B476C76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32.21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47771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МКДОУ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Райгородский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д/</w:t>
            </w:r>
            <w:proofErr w:type="gram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с</w:t>
            </w:r>
            <w:proofErr w:type="gram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 xml:space="preserve"> – всего, в </w:t>
            </w:r>
            <w:proofErr w:type="spellStart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т.ч</w:t>
            </w:r>
            <w:proofErr w:type="spellEnd"/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14:paraId="1A76FD86" w14:textId="77777777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Волгоградской области;</w:t>
            </w:r>
          </w:p>
          <w:p w14:paraId="67B53FC0" w14:textId="61E8BE7E" w:rsidR="000D1AA8" w:rsidRPr="0008271A" w:rsidRDefault="000D1AA8" w:rsidP="008E0F59">
            <w:pPr>
              <w:spacing w:after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271A">
              <w:rPr>
                <w:rFonts w:ascii="Arial" w:hAnsi="Arial" w:cs="Arial"/>
                <w:i/>
                <w:color w:val="000000" w:themeColor="text1"/>
                <w:sz w:val="24"/>
                <w:szCs w:val="26"/>
                <w:lang w:eastAsia="ru-RU"/>
              </w:rPr>
              <w:t>за счет средств бюджета Светлоярского муниципального района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5B8763" w14:textId="77777777" w:rsidR="000D1AA8" w:rsidRPr="0048299F" w:rsidRDefault="000D1AA8" w:rsidP="000827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65A440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3FA751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62E64DC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15,0</w:t>
            </w:r>
          </w:p>
          <w:p w14:paraId="3843A47D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160A2249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14,3</w:t>
            </w:r>
          </w:p>
          <w:p w14:paraId="1DD1F9F4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</w:pPr>
          </w:p>
          <w:p w14:paraId="075B0970" w14:textId="1B6EB84B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  <w:lang w:eastAsia="ru-RU"/>
              </w:rPr>
              <w:t>0,7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9C2342" w14:textId="77777777" w:rsidR="000D1AA8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85CD87" w14:textId="6F6E3FF8" w:rsidR="000D1AA8" w:rsidRPr="0048299F" w:rsidRDefault="000D1AA8" w:rsidP="008E0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Проектно-сметный метод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A8498" w14:textId="77777777" w:rsidR="000D1AA8" w:rsidRPr="0048299F" w:rsidRDefault="000D1AA8" w:rsidP="006A60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1C2D78D0" w14:textId="77777777" w:rsidR="000D1AA8" w:rsidRPr="0048299F" w:rsidRDefault="000D1AA8" w:rsidP="006A60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0A8EC8CC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7D86FAB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0B3C8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3DF67D" w14:textId="2843DEB6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1052,6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261CC3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2A285A" w14:textId="4EC3BB8A" w:rsidR="000D1AA8" w:rsidRPr="00EF0FFD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F0F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1052,6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AD16C" w14:textId="77777777" w:rsidR="000D1AA8" w:rsidRPr="00EF0FFD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20F612" w14:textId="45FE8BA7" w:rsidR="000D1AA8" w:rsidRPr="00EF0FFD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F0F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1052,6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318D0893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28569D19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22B9E1F9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1ED935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7FB898" w14:textId="7063DD9F" w:rsidR="000D1AA8" w:rsidRPr="0048299F" w:rsidRDefault="002E6AD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53875,1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D9801A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439F7" w14:textId="4998AB5C" w:rsidR="000D1AA8" w:rsidRPr="0048299F" w:rsidRDefault="002E6AD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60815,7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008E60" w14:textId="77777777" w:rsidR="000D1AA8" w:rsidRPr="0048299F" w:rsidRDefault="000D1AA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2C3F5" w14:textId="7D91A4CF" w:rsidR="000D1AA8" w:rsidRPr="0048299F" w:rsidRDefault="002E6AD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42828,9</w:t>
            </w: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</w:tcPr>
          <w:p w14:paraId="720441A0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D1AA8" w:rsidRPr="0048299F" w14:paraId="58C96DB0" w14:textId="77777777" w:rsidTr="00FB5BC3">
        <w:trPr>
          <w:gridAfter w:val="1"/>
          <w:wAfter w:w="13" w:type="dxa"/>
        </w:trPr>
        <w:tc>
          <w:tcPr>
            <w:tcW w:w="955" w:type="dxa"/>
            <w:tcBorders>
              <w:right w:val="single" w:sz="4" w:space="0" w:color="auto"/>
            </w:tcBorders>
          </w:tcPr>
          <w:p w14:paraId="1DD5993B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43B69" w14:textId="77777777" w:rsidR="000D1AA8" w:rsidRPr="0048299F" w:rsidRDefault="000D1AA8" w:rsidP="00FB5BC3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29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по программе:</w:t>
            </w:r>
          </w:p>
        </w:tc>
        <w:tc>
          <w:tcPr>
            <w:tcW w:w="10167" w:type="dxa"/>
            <w:gridSpan w:val="29"/>
            <w:tcBorders>
              <w:left w:val="single" w:sz="4" w:space="0" w:color="auto"/>
            </w:tcBorders>
          </w:tcPr>
          <w:p w14:paraId="6E47EFDA" w14:textId="7A8E156A" w:rsidR="000D1AA8" w:rsidRPr="0048299F" w:rsidRDefault="002E6AD8" w:rsidP="00FB5B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157519,7</w:t>
            </w:r>
          </w:p>
        </w:tc>
      </w:tr>
    </w:tbl>
    <w:p w14:paraId="4281DD91" w14:textId="77777777" w:rsidR="00FB5BC3" w:rsidRPr="0048299F" w:rsidRDefault="00FB5BC3" w:rsidP="00FB5BC3">
      <w:pPr>
        <w:spacing w:after="0"/>
        <w:rPr>
          <w:color w:val="000000" w:themeColor="text1"/>
        </w:rPr>
      </w:pPr>
    </w:p>
    <w:p w14:paraId="0B1DDB58" w14:textId="77777777" w:rsidR="00FB5BC3" w:rsidRDefault="00FB5BC3" w:rsidP="00FB5BC3">
      <w:pPr>
        <w:framePr w:w="14595" w:wrap="auto" w:hAnchor="text"/>
        <w:rPr>
          <w:sz w:val="26"/>
          <w:szCs w:val="26"/>
        </w:rPr>
        <w:sectPr w:rsidR="00FB5BC3" w:rsidSect="00CF794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14:paraId="22606AEE" w14:textId="77777777" w:rsidR="00982FF1" w:rsidRPr="0048299F" w:rsidRDefault="00982FF1" w:rsidP="00982FF1">
      <w:pPr>
        <w:spacing w:after="0"/>
        <w:rPr>
          <w:color w:val="000000" w:themeColor="text1"/>
        </w:rPr>
      </w:pPr>
    </w:p>
    <w:p w14:paraId="67F2F5AA" w14:textId="77777777" w:rsidR="00982FF1" w:rsidRDefault="00CB08A1" w:rsidP="00982FF1">
      <w:pPr>
        <w:framePr w:w="14595" w:wrap="auto" w:hAnchor="text"/>
        <w:rPr>
          <w:sz w:val="26"/>
          <w:szCs w:val="26"/>
        </w:rPr>
        <w:sectPr w:rsidR="00982FF1" w:rsidSect="00CF794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14:paraId="6EC7665A" w14:textId="77777777" w:rsidR="00982FF1" w:rsidRDefault="00982FF1" w:rsidP="008D04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982FF1" w:rsidSect="009276D1"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B10E" w14:textId="77777777" w:rsidR="00244929" w:rsidRDefault="00244929" w:rsidP="00540405">
      <w:pPr>
        <w:spacing w:after="0" w:line="240" w:lineRule="auto"/>
      </w:pPr>
      <w:r>
        <w:separator/>
      </w:r>
    </w:p>
  </w:endnote>
  <w:endnote w:type="continuationSeparator" w:id="0">
    <w:p w14:paraId="0506CDFC" w14:textId="77777777" w:rsidR="00244929" w:rsidRDefault="00244929" w:rsidP="005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2301" w14:textId="77777777" w:rsidR="00244929" w:rsidRDefault="00244929" w:rsidP="00540405">
      <w:pPr>
        <w:spacing w:after="0" w:line="240" w:lineRule="auto"/>
      </w:pPr>
      <w:r>
        <w:separator/>
      </w:r>
    </w:p>
  </w:footnote>
  <w:footnote w:type="continuationSeparator" w:id="0">
    <w:p w14:paraId="20F86DAA" w14:textId="77777777" w:rsidR="00244929" w:rsidRDefault="00244929" w:rsidP="005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232B" w14:textId="16175A14" w:rsidR="0094138B" w:rsidRDefault="0098737E" w:rsidP="00F656B3">
    <w:pPr>
      <w:pStyle w:val="ab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3711C5B"/>
    <w:multiLevelType w:val="hybridMultilevel"/>
    <w:tmpl w:val="B99AC23A"/>
    <w:lvl w:ilvl="0" w:tplc="3F6EE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840F1"/>
    <w:multiLevelType w:val="hybridMultilevel"/>
    <w:tmpl w:val="600066F4"/>
    <w:lvl w:ilvl="0" w:tplc="4AF8A0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11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1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2016C76"/>
    <w:multiLevelType w:val="hybridMultilevel"/>
    <w:tmpl w:val="8A6E199E"/>
    <w:lvl w:ilvl="0" w:tplc="55D2C3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76CD"/>
    <w:multiLevelType w:val="hybridMultilevel"/>
    <w:tmpl w:val="348C39B8"/>
    <w:lvl w:ilvl="0" w:tplc="92428C2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>
    <w:nsid w:val="5CA26D9E"/>
    <w:multiLevelType w:val="hybridMultilevel"/>
    <w:tmpl w:val="F132C8E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72ECE"/>
    <w:multiLevelType w:val="multilevel"/>
    <w:tmpl w:val="4DBA5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2FCB"/>
    <w:multiLevelType w:val="multilevel"/>
    <w:tmpl w:val="9B9657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5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7"/>
  </w:num>
  <w:num w:numId="5">
    <w:abstractNumId w:val="30"/>
  </w:num>
  <w:num w:numId="6">
    <w:abstractNumId w:val="22"/>
  </w:num>
  <w:num w:numId="7">
    <w:abstractNumId w:val="5"/>
  </w:num>
  <w:num w:numId="8">
    <w:abstractNumId w:val="29"/>
  </w:num>
  <w:num w:numId="9">
    <w:abstractNumId w:val="4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10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34"/>
  </w:num>
  <w:num w:numId="19">
    <w:abstractNumId w:val="13"/>
  </w:num>
  <w:num w:numId="20">
    <w:abstractNumId w:val="3"/>
  </w:num>
  <w:num w:numId="21">
    <w:abstractNumId w:val="0"/>
  </w:num>
  <w:num w:numId="22">
    <w:abstractNumId w:val="31"/>
  </w:num>
  <w:num w:numId="23">
    <w:abstractNumId w:val="36"/>
  </w:num>
  <w:num w:numId="24">
    <w:abstractNumId w:val="19"/>
  </w:num>
  <w:num w:numId="25">
    <w:abstractNumId w:val="8"/>
  </w:num>
  <w:num w:numId="26">
    <w:abstractNumId w:val="1"/>
  </w:num>
  <w:num w:numId="27">
    <w:abstractNumId w:val="20"/>
  </w:num>
  <w:num w:numId="28">
    <w:abstractNumId w:val="16"/>
  </w:num>
  <w:num w:numId="29">
    <w:abstractNumId w:val="33"/>
  </w:num>
  <w:num w:numId="30">
    <w:abstractNumId w:val="35"/>
  </w:num>
  <w:num w:numId="31">
    <w:abstractNumId w:val="15"/>
  </w:num>
  <w:num w:numId="32">
    <w:abstractNumId w:val="6"/>
  </w:num>
  <w:num w:numId="33">
    <w:abstractNumId w:val="32"/>
  </w:num>
  <w:num w:numId="34">
    <w:abstractNumId w:val="24"/>
  </w:num>
  <w:num w:numId="35">
    <w:abstractNumId w:val="28"/>
  </w:num>
  <w:num w:numId="36">
    <w:abstractNumId w:val="26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34"/>
    <w:rsid w:val="000010A4"/>
    <w:rsid w:val="0000177D"/>
    <w:rsid w:val="000046B0"/>
    <w:rsid w:val="000117D7"/>
    <w:rsid w:val="00013B45"/>
    <w:rsid w:val="00016006"/>
    <w:rsid w:val="000171A4"/>
    <w:rsid w:val="00017F41"/>
    <w:rsid w:val="000304CC"/>
    <w:rsid w:val="000315CF"/>
    <w:rsid w:val="0003312F"/>
    <w:rsid w:val="00036258"/>
    <w:rsid w:val="00044C6A"/>
    <w:rsid w:val="00045EF4"/>
    <w:rsid w:val="0004678C"/>
    <w:rsid w:val="00046A49"/>
    <w:rsid w:val="00047BAC"/>
    <w:rsid w:val="000559D5"/>
    <w:rsid w:val="000574D0"/>
    <w:rsid w:val="0006098E"/>
    <w:rsid w:val="00075245"/>
    <w:rsid w:val="00080492"/>
    <w:rsid w:val="00081324"/>
    <w:rsid w:val="0008271A"/>
    <w:rsid w:val="0009395E"/>
    <w:rsid w:val="000940FE"/>
    <w:rsid w:val="00094DAF"/>
    <w:rsid w:val="000A00B3"/>
    <w:rsid w:val="000A05C0"/>
    <w:rsid w:val="000A0929"/>
    <w:rsid w:val="000A4C12"/>
    <w:rsid w:val="000A5D8F"/>
    <w:rsid w:val="000B107C"/>
    <w:rsid w:val="000B1ED7"/>
    <w:rsid w:val="000B3194"/>
    <w:rsid w:val="000B636D"/>
    <w:rsid w:val="000B7A3A"/>
    <w:rsid w:val="000C4680"/>
    <w:rsid w:val="000D1AA8"/>
    <w:rsid w:val="000D574D"/>
    <w:rsid w:val="000D5FA7"/>
    <w:rsid w:val="000E598E"/>
    <w:rsid w:val="000F133B"/>
    <w:rsid w:val="000F3924"/>
    <w:rsid w:val="000F4477"/>
    <w:rsid w:val="000F5334"/>
    <w:rsid w:val="000F561A"/>
    <w:rsid w:val="000F69F7"/>
    <w:rsid w:val="0010493A"/>
    <w:rsid w:val="001056BE"/>
    <w:rsid w:val="00107103"/>
    <w:rsid w:val="00114314"/>
    <w:rsid w:val="001158DB"/>
    <w:rsid w:val="00117016"/>
    <w:rsid w:val="00120705"/>
    <w:rsid w:val="00121DC1"/>
    <w:rsid w:val="00122142"/>
    <w:rsid w:val="001266A6"/>
    <w:rsid w:val="0012725B"/>
    <w:rsid w:val="00131832"/>
    <w:rsid w:val="00134AA8"/>
    <w:rsid w:val="00140714"/>
    <w:rsid w:val="001445B9"/>
    <w:rsid w:val="001503B9"/>
    <w:rsid w:val="0015121D"/>
    <w:rsid w:val="001561C8"/>
    <w:rsid w:val="00161DED"/>
    <w:rsid w:val="0016581F"/>
    <w:rsid w:val="001658B3"/>
    <w:rsid w:val="00172A2E"/>
    <w:rsid w:val="0017462B"/>
    <w:rsid w:val="0018098A"/>
    <w:rsid w:val="00185C2E"/>
    <w:rsid w:val="00185C6F"/>
    <w:rsid w:val="00197E13"/>
    <w:rsid w:val="001B216F"/>
    <w:rsid w:val="001B6EB8"/>
    <w:rsid w:val="001C1961"/>
    <w:rsid w:val="001C3100"/>
    <w:rsid w:val="001C437C"/>
    <w:rsid w:val="001C7881"/>
    <w:rsid w:val="001D476C"/>
    <w:rsid w:val="001E033D"/>
    <w:rsid w:val="001E10E1"/>
    <w:rsid w:val="001E14BD"/>
    <w:rsid w:val="001E5D2C"/>
    <w:rsid w:val="001F4BDB"/>
    <w:rsid w:val="001F6B9F"/>
    <w:rsid w:val="002017EC"/>
    <w:rsid w:val="0020306B"/>
    <w:rsid w:val="0020452D"/>
    <w:rsid w:val="002050D3"/>
    <w:rsid w:val="002112E0"/>
    <w:rsid w:val="002113E1"/>
    <w:rsid w:val="00212590"/>
    <w:rsid w:val="00212FC7"/>
    <w:rsid w:val="00216F57"/>
    <w:rsid w:val="00225507"/>
    <w:rsid w:val="00233A07"/>
    <w:rsid w:val="00233B09"/>
    <w:rsid w:val="00234F5A"/>
    <w:rsid w:val="00235F3B"/>
    <w:rsid w:val="00240F20"/>
    <w:rsid w:val="00242F1E"/>
    <w:rsid w:val="00243CDB"/>
    <w:rsid w:val="00244929"/>
    <w:rsid w:val="002459E7"/>
    <w:rsid w:val="002519BD"/>
    <w:rsid w:val="00254160"/>
    <w:rsid w:val="0025566C"/>
    <w:rsid w:val="00255934"/>
    <w:rsid w:val="002607A0"/>
    <w:rsid w:val="00271AC9"/>
    <w:rsid w:val="002759FD"/>
    <w:rsid w:val="0027699E"/>
    <w:rsid w:val="002803AD"/>
    <w:rsid w:val="00284AC2"/>
    <w:rsid w:val="00295B29"/>
    <w:rsid w:val="00295DE0"/>
    <w:rsid w:val="002B139B"/>
    <w:rsid w:val="002B30CD"/>
    <w:rsid w:val="002C09BB"/>
    <w:rsid w:val="002C491C"/>
    <w:rsid w:val="002C6DF0"/>
    <w:rsid w:val="002C7DC7"/>
    <w:rsid w:val="002D56A2"/>
    <w:rsid w:val="002E2CC2"/>
    <w:rsid w:val="002E6AD8"/>
    <w:rsid w:val="002F2179"/>
    <w:rsid w:val="002F572B"/>
    <w:rsid w:val="002F66A9"/>
    <w:rsid w:val="0031235E"/>
    <w:rsid w:val="00312A9E"/>
    <w:rsid w:val="003173B2"/>
    <w:rsid w:val="00332CA2"/>
    <w:rsid w:val="003371A6"/>
    <w:rsid w:val="003475B7"/>
    <w:rsid w:val="0035057B"/>
    <w:rsid w:val="00351015"/>
    <w:rsid w:val="00356AE1"/>
    <w:rsid w:val="003658B7"/>
    <w:rsid w:val="003711BB"/>
    <w:rsid w:val="00374C55"/>
    <w:rsid w:val="00375618"/>
    <w:rsid w:val="00376137"/>
    <w:rsid w:val="0037697C"/>
    <w:rsid w:val="00377D5F"/>
    <w:rsid w:val="00392A61"/>
    <w:rsid w:val="00394D19"/>
    <w:rsid w:val="003957F3"/>
    <w:rsid w:val="003A0529"/>
    <w:rsid w:val="003A1631"/>
    <w:rsid w:val="003A16BC"/>
    <w:rsid w:val="003A26D0"/>
    <w:rsid w:val="003A63FF"/>
    <w:rsid w:val="003B17E1"/>
    <w:rsid w:val="003B2BE3"/>
    <w:rsid w:val="003B2F9F"/>
    <w:rsid w:val="003B3DE3"/>
    <w:rsid w:val="003B74D8"/>
    <w:rsid w:val="003B756E"/>
    <w:rsid w:val="003C5B41"/>
    <w:rsid w:val="003C5C7E"/>
    <w:rsid w:val="003D6B74"/>
    <w:rsid w:val="003E3242"/>
    <w:rsid w:val="003E6769"/>
    <w:rsid w:val="003F346C"/>
    <w:rsid w:val="003F4B92"/>
    <w:rsid w:val="003F62D8"/>
    <w:rsid w:val="00400981"/>
    <w:rsid w:val="004044D1"/>
    <w:rsid w:val="00405145"/>
    <w:rsid w:val="00407E9A"/>
    <w:rsid w:val="00416FA5"/>
    <w:rsid w:val="00417E22"/>
    <w:rsid w:val="004214AA"/>
    <w:rsid w:val="00421FAD"/>
    <w:rsid w:val="00424700"/>
    <w:rsid w:val="00427E33"/>
    <w:rsid w:val="0043027A"/>
    <w:rsid w:val="00430FB6"/>
    <w:rsid w:val="00437565"/>
    <w:rsid w:val="004421B5"/>
    <w:rsid w:val="00442FA3"/>
    <w:rsid w:val="00445E1A"/>
    <w:rsid w:val="004461BB"/>
    <w:rsid w:val="00451DBF"/>
    <w:rsid w:val="0045489E"/>
    <w:rsid w:val="004578E4"/>
    <w:rsid w:val="00461C93"/>
    <w:rsid w:val="00462E30"/>
    <w:rsid w:val="00464A52"/>
    <w:rsid w:val="00467235"/>
    <w:rsid w:val="004704B3"/>
    <w:rsid w:val="00471256"/>
    <w:rsid w:val="0047190F"/>
    <w:rsid w:val="00474447"/>
    <w:rsid w:val="0048299F"/>
    <w:rsid w:val="00482E9D"/>
    <w:rsid w:val="0048361E"/>
    <w:rsid w:val="00487C48"/>
    <w:rsid w:val="0049537B"/>
    <w:rsid w:val="00496476"/>
    <w:rsid w:val="004971A5"/>
    <w:rsid w:val="004A62FD"/>
    <w:rsid w:val="004B772D"/>
    <w:rsid w:val="004C2A6E"/>
    <w:rsid w:val="004C3A61"/>
    <w:rsid w:val="004C7539"/>
    <w:rsid w:val="004D081E"/>
    <w:rsid w:val="004D5E26"/>
    <w:rsid w:val="004E0A22"/>
    <w:rsid w:val="004E0D4A"/>
    <w:rsid w:val="004E2423"/>
    <w:rsid w:val="004E2BCF"/>
    <w:rsid w:val="004F2CF4"/>
    <w:rsid w:val="004F46EF"/>
    <w:rsid w:val="004F6A35"/>
    <w:rsid w:val="005001CC"/>
    <w:rsid w:val="00500236"/>
    <w:rsid w:val="00500998"/>
    <w:rsid w:val="00502DCD"/>
    <w:rsid w:val="00504300"/>
    <w:rsid w:val="00512F1D"/>
    <w:rsid w:val="00512F3C"/>
    <w:rsid w:val="00517696"/>
    <w:rsid w:val="00517FE3"/>
    <w:rsid w:val="00521BAE"/>
    <w:rsid w:val="00527E87"/>
    <w:rsid w:val="00535C10"/>
    <w:rsid w:val="00540405"/>
    <w:rsid w:val="00540FAE"/>
    <w:rsid w:val="00542170"/>
    <w:rsid w:val="005443C0"/>
    <w:rsid w:val="005508CA"/>
    <w:rsid w:val="00550FCB"/>
    <w:rsid w:val="00551DD6"/>
    <w:rsid w:val="005523BE"/>
    <w:rsid w:val="00554DBD"/>
    <w:rsid w:val="005564F5"/>
    <w:rsid w:val="005629AC"/>
    <w:rsid w:val="00563857"/>
    <w:rsid w:val="005647F6"/>
    <w:rsid w:val="00571877"/>
    <w:rsid w:val="00581050"/>
    <w:rsid w:val="0058447A"/>
    <w:rsid w:val="00586FD7"/>
    <w:rsid w:val="00592855"/>
    <w:rsid w:val="0059411E"/>
    <w:rsid w:val="00596F99"/>
    <w:rsid w:val="005A2555"/>
    <w:rsid w:val="005A3AD6"/>
    <w:rsid w:val="005A3B32"/>
    <w:rsid w:val="005A4FC6"/>
    <w:rsid w:val="005A50C0"/>
    <w:rsid w:val="005B1076"/>
    <w:rsid w:val="005B1B76"/>
    <w:rsid w:val="005B24DC"/>
    <w:rsid w:val="005B4932"/>
    <w:rsid w:val="005B72AF"/>
    <w:rsid w:val="005B73B9"/>
    <w:rsid w:val="005C08A5"/>
    <w:rsid w:val="005C381D"/>
    <w:rsid w:val="005C3ABB"/>
    <w:rsid w:val="005C788A"/>
    <w:rsid w:val="005D5D48"/>
    <w:rsid w:val="005D6A1C"/>
    <w:rsid w:val="005E00B7"/>
    <w:rsid w:val="005E3009"/>
    <w:rsid w:val="005E32D4"/>
    <w:rsid w:val="005E3CB2"/>
    <w:rsid w:val="005E5CBB"/>
    <w:rsid w:val="005E6F75"/>
    <w:rsid w:val="005F2CDF"/>
    <w:rsid w:val="00601F94"/>
    <w:rsid w:val="006048E0"/>
    <w:rsid w:val="006116D9"/>
    <w:rsid w:val="00612C7E"/>
    <w:rsid w:val="006165AA"/>
    <w:rsid w:val="0061668A"/>
    <w:rsid w:val="00620230"/>
    <w:rsid w:val="00620754"/>
    <w:rsid w:val="00620A87"/>
    <w:rsid w:val="00620EB0"/>
    <w:rsid w:val="00626373"/>
    <w:rsid w:val="00626432"/>
    <w:rsid w:val="00631F98"/>
    <w:rsid w:val="00637F68"/>
    <w:rsid w:val="00640B43"/>
    <w:rsid w:val="00646427"/>
    <w:rsid w:val="00646B7B"/>
    <w:rsid w:val="006550F2"/>
    <w:rsid w:val="00655B39"/>
    <w:rsid w:val="00656D70"/>
    <w:rsid w:val="00657805"/>
    <w:rsid w:val="00660EA2"/>
    <w:rsid w:val="00662F68"/>
    <w:rsid w:val="006656E9"/>
    <w:rsid w:val="0067062B"/>
    <w:rsid w:val="00672F69"/>
    <w:rsid w:val="00673257"/>
    <w:rsid w:val="00675BD7"/>
    <w:rsid w:val="00677AB7"/>
    <w:rsid w:val="0068032D"/>
    <w:rsid w:val="00686EDF"/>
    <w:rsid w:val="00687F9F"/>
    <w:rsid w:val="006927C8"/>
    <w:rsid w:val="006957B0"/>
    <w:rsid w:val="006A120C"/>
    <w:rsid w:val="006A1753"/>
    <w:rsid w:val="006A1F87"/>
    <w:rsid w:val="006A22B3"/>
    <w:rsid w:val="006A36F2"/>
    <w:rsid w:val="006A60D9"/>
    <w:rsid w:val="006B2985"/>
    <w:rsid w:val="006C6074"/>
    <w:rsid w:val="006C7935"/>
    <w:rsid w:val="006D1F02"/>
    <w:rsid w:val="006D458A"/>
    <w:rsid w:val="006D489A"/>
    <w:rsid w:val="006D5244"/>
    <w:rsid w:val="006E1313"/>
    <w:rsid w:val="006F0761"/>
    <w:rsid w:val="006F1866"/>
    <w:rsid w:val="00700A88"/>
    <w:rsid w:val="00700FDC"/>
    <w:rsid w:val="00701FD1"/>
    <w:rsid w:val="00704CB3"/>
    <w:rsid w:val="0070510F"/>
    <w:rsid w:val="007115AF"/>
    <w:rsid w:val="00713C9E"/>
    <w:rsid w:val="007164FC"/>
    <w:rsid w:val="00725FBE"/>
    <w:rsid w:val="007365C4"/>
    <w:rsid w:val="0075155F"/>
    <w:rsid w:val="00757599"/>
    <w:rsid w:val="00761186"/>
    <w:rsid w:val="00764D6F"/>
    <w:rsid w:val="007671BA"/>
    <w:rsid w:val="007750E0"/>
    <w:rsid w:val="00786D71"/>
    <w:rsid w:val="007878CC"/>
    <w:rsid w:val="00791C80"/>
    <w:rsid w:val="00793369"/>
    <w:rsid w:val="0079451B"/>
    <w:rsid w:val="007A0832"/>
    <w:rsid w:val="007A1630"/>
    <w:rsid w:val="007B4A83"/>
    <w:rsid w:val="007B504E"/>
    <w:rsid w:val="007C5C97"/>
    <w:rsid w:val="007C6065"/>
    <w:rsid w:val="007C7A89"/>
    <w:rsid w:val="007C7BE8"/>
    <w:rsid w:val="007D3DD6"/>
    <w:rsid w:val="007D5031"/>
    <w:rsid w:val="007E2EC1"/>
    <w:rsid w:val="007F4B49"/>
    <w:rsid w:val="007F554A"/>
    <w:rsid w:val="007F603E"/>
    <w:rsid w:val="00802F99"/>
    <w:rsid w:val="00803368"/>
    <w:rsid w:val="008074B4"/>
    <w:rsid w:val="00814190"/>
    <w:rsid w:val="008164F9"/>
    <w:rsid w:val="00833304"/>
    <w:rsid w:val="0083418B"/>
    <w:rsid w:val="008402F5"/>
    <w:rsid w:val="0084183C"/>
    <w:rsid w:val="00843307"/>
    <w:rsid w:val="008528CA"/>
    <w:rsid w:val="00854D3B"/>
    <w:rsid w:val="008561CB"/>
    <w:rsid w:val="00857BAF"/>
    <w:rsid w:val="00863D99"/>
    <w:rsid w:val="0086688F"/>
    <w:rsid w:val="008714B2"/>
    <w:rsid w:val="00871890"/>
    <w:rsid w:val="00871C73"/>
    <w:rsid w:val="008732E8"/>
    <w:rsid w:val="0088095C"/>
    <w:rsid w:val="008810D5"/>
    <w:rsid w:val="008864DF"/>
    <w:rsid w:val="00891730"/>
    <w:rsid w:val="00892132"/>
    <w:rsid w:val="00897C60"/>
    <w:rsid w:val="008A21ED"/>
    <w:rsid w:val="008A7155"/>
    <w:rsid w:val="008B67C8"/>
    <w:rsid w:val="008B7A84"/>
    <w:rsid w:val="008C0A14"/>
    <w:rsid w:val="008C16B8"/>
    <w:rsid w:val="008C66C6"/>
    <w:rsid w:val="008D046A"/>
    <w:rsid w:val="008D0865"/>
    <w:rsid w:val="008D1CF0"/>
    <w:rsid w:val="008E0F59"/>
    <w:rsid w:val="008F1767"/>
    <w:rsid w:val="008F2549"/>
    <w:rsid w:val="008F3F59"/>
    <w:rsid w:val="0090489D"/>
    <w:rsid w:val="009048DF"/>
    <w:rsid w:val="00906C7F"/>
    <w:rsid w:val="0091639D"/>
    <w:rsid w:val="00920630"/>
    <w:rsid w:val="009261C1"/>
    <w:rsid w:val="009276D1"/>
    <w:rsid w:val="009301E2"/>
    <w:rsid w:val="00931423"/>
    <w:rsid w:val="00931CAA"/>
    <w:rsid w:val="009349B4"/>
    <w:rsid w:val="00935CEB"/>
    <w:rsid w:val="009369CE"/>
    <w:rsid w:val="00936C2F"/>
    <w:rsid w:val="00937720"/>
    <w:rsid w:val="0094138B"/>
    <w:rsid w:val="00942223"/>
    <w:rsid w:val="00953928"/>
    <w:rsid w:val="00954F8F"/>
    <w:rsid w:val="00961C8C"/>
    <w:rsid w:val="00966253"/>
    <w:rsid w:val="0096655F"/>
    <w:rsid w:val="00966785"/>
    <w:rsid w:val="009771B6"/>
    <w:rsid w:val="009824B7"/>
    <w:rsid w:val="00982FF1"/>
    <w:rsid w:val="00984D9A"/>
    <w:rsid w:val="00985285"/>
    <w:rsid w:val="0098737E"/>
    <w:rsid w:val="00990C9A"/>
    <w:rsid w:val="00990F38"/>
    <w:rsid w:val="00991114"/>
    <w:rsid w:val="00992E61"/>
    <w:rsid w:val="0099339B"/>
    <w:rsid w:val="009A1334"/>
    <w:rsid w:val="009A6E57"/>
    <w:rsid w:val="009B45C4"/>
    <w:rsid w:val="009B7A91"/>
    <w:rsid w:val="009C3EC8"/>
    <w:rsid w:val="009C6049"/>
    <w:rsid w:val="009C63BC"/>
    <w:rsid w:val="009C75DE"/>
    <w:rsid w:val="009D1757"/>
    <w:rsid w:val="009D3E1E"/>
    <w:rsid w:val="009D57DF"/>
    <w:rsid w:val="009D7813"/>
    <w:rsid w:val="009D7A2F"/>
    <w:rsid w:val="009E4EA0"/>
    <w:rsid w:val="009E5611"/>
    <w:rsid w:val="009F03B8"/>
    <w:rsid w:val="009F100E"/>
    <w:rsid w:val="009F687B"/>
    <w:rsid w:val="00A0535D"/>
    <w:rsid w:val="00A05794"/>
    <w:rsid w:val="00A06CF7"/>
    <w:rsid w:val="00A10A92"/>
    <w:rsid w:val="00A11542"/>
    <w:rsid w:val="00A116AC"/>
    <w:rsid w:val="00A11BA4"/>
    <w:rsid w:val="00A123A4"/>
    <w:rsid w:val="00A13C5A"/>
    <w:rsid w:val="00A2472B"/>
    <w:rsid w:val="00A272D9"/>
    <w:rsid w:val="00A277A0"/>
    <w:rsid w:val="00A27BA2"/>
    <w:rsid w:val="00A321A5"/>
    <w:rsid w:val="00A32471"/>
    <w:rsid w:val="00A32B76"/>
    <w:rsid w:val="00A35D5C"/>
    <w:rsid w:val="00A36011"/>
    <w:rsid w:val="00A36C88"/>
    <w:rsid w:val="00A37F4A"/>
    <w:rsid w:val="00A465C1"/>
    <w:rsid w:val="00A52EE9"/>
    <w:rsid w:val="00A53124"/>
    <w:rsid w:val="00A54B24"/>
    <w:rsid w:val="00A54BDD"/>
    <w:rsid w:val="00A55C9E"/>
    <w:rsid w:val="00A56521"/>
    <w:rsid w:val="00A57E2A"/>
    <w:rsid w:val="00A606CC"/>
    <w:rsid w:val="00A65126"/>
    <w:rsid w:val="00A67242"/>
    <w:rsid w:val="00A673EA"/>
    <w:rsid w:val="00A740A4"/>
    <w:rsid w:val="00A74EF4"/>
    <w:rsid w:val="00A764AA"/>
    <w:rsid w:val="00A76D3D"/>
    <w:rsid w:val="00A817A3"/>
    <w:rsid w:val="00A8571E"/>
    <w:rsid w:val="00A85FBC"/>
    <w:rsid w:val="00A867E8"/>
    <w:rsid w:val="00A9113F"/>
    <w:rsid w:val="00A947B7"/>
    <w:rsid w:val="00A95515"/>
    <w:rsid w:val="00AA225C"/>
    <w:rsid w:val="00AA5F1A"/>
    <w:rsid w:val="00AA7BB7"/>
    <w:rsid w:val="00AB1B38"/>
    <w:rsid w:val="00AB1BBB"/>
    <w:rsid w:val="00AB668F"/>
    <w:rsid w:val="00AB6F33"/>
    <w:rsid w:val="00AB75AE"/>
    <w:rsid w:val="00AC1890"/>
    <w:rsid w:val="00AD007A"/>
    <w:rsid w:val="00AD1D99"/>
    <w:rsid w:val="00AD5ACA"/>
    <w:rsid w:val="00AD7A0C"/>
    <w:rsid w:val="00AD7ECF"/>
    <w:rsid w:val="00AE1C45"/>
    <w:rsid w:val="00AE6EFC"/>
    <w:rsid w:val="00AF3EA5"/>
    <w:rsid w:val="00AF4976"/>
    <w:rsid w:val="00AF7732"/>
    <w:rsid w:val="00B02608"/>
    <w:rsid w:val="00B04570"/>
    <w:rsid w:val="00B04862"/>
    <w:rsid w:val="00B0499E"/>
    <w:rsid w:val="00B061A6"/>
    <w:rsid w:val="00B06C2A"/>
    <w:rsid w:val="00B07140"/>
    <w:rsid w:val="00B07EB7"/>
    <w:rsid w:val="00B113B5"/>
    <w:rsid w:val="00B22B97"/>
    <w:rsid w:val="00B25394"/>
    <w:rsid w:val="00B3485C"/>
    <w:rsid w:val="00B40ADF"/>
    <w:rsid w:val="00B44ADC"/>
    <w:rsid w:val="00B4607F"/>
    <w:rsid w:val="00B4657E"/>
    <w:rsid w:val="00B4742B"/>
    <w:rsid w:val="00B5060D"/>
    <w:rsid w:val="00B64C90"/>
    <w:rsid w:val="00B663E4"/>
    <w:rsid w:val="00B70622"/>
    <w:rsid w:val="00B710D9"/>
    <w:rsid w:val="00B742E8"/>
    <w:rsid w:val="00B7698F"/>
    <w:rsid w:val="00B8057F"/>
    <w:rsid w:val="00B8443B"/>
    <w:rsid w:val="00B909DF"/>
    <w:rsid w:val="00B92C4C"/>
    <w:rsid w:val="00B934F1"/>
    <w:rsid w:val="00B9750A"/>
    <w:rsid w:val="00BA298D"/>
    <w:rsid w:val="00BA4957"/>
    <w:rsid w:val="00BA61C1"/>
    <w:rsid w:val="00BB2F5B"/>
    <w:rsid w:val="00BB518F"/>
    <w:rsid w:val="00BB72D9"/>
    <w:rsid w:val="00BC3D75"/>
    <w:rsid w:val="00BD027C"/>
    <w:rsid w:val="00BD4D6C"/>
    <w:rsid w:val="00BE33CC"/>
    <w:rsid w:val="00BF088E"/>
    <w:rsid w:val="00BF0A1E"/>
    <w:rsid w:val="00BF10ED"/>
    <w:rsid w:val="00BF46FA"/>
    <w:rsid w:val="00BF66A4"/>
    <w:rsid w:val="00C04EC2"/>
    <w:rsid w:val="00C06EAE"/>
    <w:rsid w:val="00C13373"/>
    <w:rsid w:val="00C210F2"/>
    <w:rsid w:val="00C32309"/>
    <w:rsid w:val="00C3367E"/>
    <w:rsid w:val="00C35438"/>
    <w:rsid w:val="00C3640E"/>
    <w:rsid w:val="00C41BAE"/>
    <w:rsid w:val="00C53A8E"/>
    <w:rsid w:val="00C5546A"/>
    <w:rsid w:val="00C626C5"/>
    <w:rsid w:val="00C65F07"/>
    <w:rsid w:val="00C673C3"/>
    <w:rsid w:val="00C73EC9"/>
    <w:rsid w:val="00C80D69"/>
    <w:rsid w:val="00C81014"/>
    <w:rsid w:val="00C810FA"/>
    <w:rsid w:val="00C82F9A"/>
    <w:rsid w:val="00C845FE"/>
    <w:rsid w:val="00C85277"/>
    <w:rsid w:val="00C85F31"/>
    <w:rsid w:val="00C86296"/>
    <w:rsid w:val="00C90247"/>
    <w:rsid w:val="00C94913"/>
    <w:rsid w:val="00C96780"/>
    <w:rsid w:val="00C97365"/>
    <w:rsid w:val="00CA7ABA"/>
    <w:rsid w:val="00CB08A1"/>
    <w:rsid w:val="00CB1A7B"/>
    <w:rsid w:val="00CB5BC7"/>
    <w:rsid w:val="00CB60E3"/>
    <w:rsid w:val="00CC0FFE"/>
    <w:rsid w:val="00CC1708"/>
    <w:rsid w:val="00CC37BE"/>
    <w:rsid w:val="00CD06E4"/>
    <w:rsid w:val="00CD6E04"/>
    <w:rsid w:val="00CE0CD5"/>
    <w:rsid w:val="00CE5757"/>
    <w:rsid w:val="00CE7F7B"/>
    <w:rsid w:val="00CF524C"/>
    <w:rsid w:val="00CF6EAC"/>
    <w:rsid w:val="00CF7947"/>
    <w:rsid w:val="00D07335"/>
    <w:rsid w:val="00D10681"/>
    <w:rsid w:val="00D122D8"/>
    <w:rsid w:val="00D12CA3"/>
    <w:rsid w:val="00D2231E"/>
    <w:rsid w:val="00D269E8"/>
    <w:rsid w:val="00D306C9"/>
    <w:rsid w:val="00D31520"/>
    <w:rsid w:val="00D328EE"/>
    <w:rsid w:val="00D33BF8"/>
    <w:rsid w:val="00D343FA"/>
    <w:rsid w:val="00D350B7"/>
    <w:rsid w:val="00D35CEA"/>
    <w:rsid w:val="00D36D22"/>
    <w:rsid w:val="00D37233"/>
    <w:rsid w:val="00D42D0C"/>
    <w:rsid w:val="00D50215"/>
    <w:rsid w:val="00D508BB"/>
    <w:rsid w:val="00D528D9"/>
    <w:rsid w:val="00D52EF7"/>
    <w:rsid w:val="00D54384"/>
    <w:rsid w:val="00D5462E"/>
    <w:rsid w:val="00D55A47"/>
    <w:rsid w:val="00D55C2F"/>
    <w:rsid w:val="00D6072C"/>
    <w:rsid w:val="00D6092B"/>
    <w:rsid w:val="00D67631"/>
    <w:rsid w:val="00D6781C"/>
    <w:rsid w:val="00D73536"/>
    <w:rsid w:val="00D8148B"/>
    <w:rsid w:val="00D8217B"/>
    <w:rsid w:val="00D825A7"/>
    <w:rsid w:val="00D82CD6"/>
    <w:rsid w:val="00D8591E"/>
    <w:rsid w:val="00D86702"/>
    <w:rsid w:val="00D87EA2"/>
    <w:rsid w:val="00D90F4A"/>
    <w:rsid w:val="00D91105"/>
    <w:rsid w:val="00D96867"/>
    <w:rsid w:val="00DA23CA"/>
    <w:rsid w:val="00DA2F37"/>
    <w:rsid w:val="00DA4B89"/>
    <w:rsid w:val="00DA58E7"/>
    <w:rsid w:val="00DC1029"/>
    <w:rsid w:val="00DC5F70"/>
    <w:rsid w:val="00DC7E15"/>
    <w:rsid w:val="00DE4AF0"/>
    <w:rsid w:val="00DE6B2D"/>
    <w:rsid w:val="00E02EE5"/>
    <w:rsid w:val="00E030D8"/>
    <w:rsid w:val="00E209CC"/>
    <w:rsid w:val="00E22C70"/>
    <w:rsid w:val="00E24734"/>
    <w:rsid w:val="00E248EA"/>
    <w:rsid w:val="00E275C2"/>
    <w:rsid w:val="00E3394E"/>
    <w:rsid w:val="00E34935"/>
    <w:rsid w:val="00E3660F"/>
    <w:rsid w:val="00E4165B"/>
    <w:rsid w:val="00E437D1"/>
    <w:rsid w:val="00E45868"/>
    <w:rsid w:val="00E46A41"/>
    <w:rsid w:val="00E51892"/>
    <w:rsid w:val="00E56CC1"/>
    <w:rsid w:val="00E56D21"/>
    <w:rsid w:val="00E57A14"/>
    <w:rsid w:val="00E60D84"/>
    <w:rsid w:val="00E64C58"/>
    <w:rsid w:val="00E6661C"/>
    <w:rsid w:val="00E7779C"/>
    <w:rsid w:val="00E77DBC"/>
    <w:rsid w:val="00E80587"/>
    <w:rsid w:val="00E82181"/>
    <w:rsid w:val="00E82C8F"/>
    <w:rsid w:val="00E837B4"/>
    <w:rsid w:val="00E86737"/>
    <w:rsid w:val="00E90465"/>
    <w:rsid w:val="00E95D62"/>
    <w:rsid w:val="00E96258"/>
    <w:rsid w:val="00EA0EDE"/>
    <w:rsid w:val="00EA3B48"/>
    <w:rsid w:val="00EA3D8D"/>
    <w:rsid w:val="00EA5671"/>
    <w:rsid w:val="00EB1ADF"/>
    <w:rsid w:val="00EB4387"/>
    <w:rsid w:val="00EB4B2D"/>
    <w:rsid w:val="00EB7BCB"/>
    <w:rsid w:val="00EC12F9"/>
    <w:rsid w:val="00EC1865"/>
    <w:rsid w:val="00EC68F8"/>
    <w:rsid w:val="00ED207B"/>
    <w:rsid w:val="00ED39DE"/>
    <w:rsid w:val="00EE1FF1"/>
    <w:rsid w:val="00EE4B33"/>
    <w:rsid w:val="00EE6D87"/>
    <w:rsid w:val="00EF0FFD"/>
    <w:rsid w:val="00EF1328"/>
    <w:rsid w:val="00F01648"/>
    <w:rsid w:val="00F04D7E"/>
    <w:rsid w:val="00F054A4"/>
    <w:rsid w:val="00F0576A"/>
    <w:rsid w:val="00F06C1F"/>
    <w:rsid w:val="00F07554"/>
    <w:rsid w:val="00F07F44"/>
    <w:rsid w:val="00F07F6B"/>
    <w:rsid w:val="00F11980"/>
    <w:rsid w:val="00F12494"/>
    <w:rsid w:val="00F12A7B"/>
    <w:rsid w:val="00F14D67"/>
    <w:rsid w:val="00F16982"/>
    <w:rsid w:val="00F21B16"/>
    <w:rsid w:val="00F23458"/>
    <w:rsid w:val="00F27D26"/>
    <w:rsid w:val="00F3443A"/>
    <w:rsid w:val="00F4199F"/>
    <w:rsid w:val="00F436D9"/>
    <w:rsid w:val="00F45A0E"/>
    <w:rsid w:val="00F5082B"/>
    <w:rsid w:val="00F51A26"/>
    <w:rsid w:val="00F56E42"/>
    <w:rsid w:val="00F56E75"/>
    <w:rsid w:val="00F5773D"/>
    <w:rsid w:val="00F61C36"/>
    <w:rsid w:val="00F63A40"/>
    <w:rsid w:val="00F656B3"/>
    <w:rsid w:val="00F73895"/>
    <w:rsid w:val="00F73F82"/>
    <w:rsid w:val="00F82CF9"/>
    <w:rsid w:val="00F83643"/>
    <w:rsid w:val="00F83931"/>
    <w:rsid w:val="00F84EB2"/>
    <w:rsid w:val="00F87578"/>
    <w:rsid w:val="00F87D7D"/>
    <w:rsid w:val="00F94423"/>
    <w:rsid w:val="00FA4E0E"/>
    <w:rsid w:val="00FA52E9"/>
    <w:rsid w:val="00FB15F5"/>
    <w:rsid w:val="00FB2829"/>
    <w:rsid w:val="00FB3F09"/>
    <w:rsid w:val="00FB5BC3"/>
    <w:rsid w:val="00FB5C86"/>
    <w:rsid w:val="00FB7651"/>
    <w:rsid w:val="00FB7DFC"/>
    <w:rsid w:val="00FC4007"/>
    <w:rsid w:val="00FC6611"/>
    <w:rsid w:val="00FD1105"/>
    <w:rsid w:val="00FD64E9"/>
    <w:rsid w:val="00FE44FB"/>
    <w:rsid w:val="00FE5C5C"/>
    <w:rsid w:val="00FE6F93"/>
    <w:rsid w:val="00FF0EF1"/>
    <w:rsid w:val="00FF3CEB"/>
    <w:rsid w:val="00FF607A"/>
    <w:rsid w:val="00FF644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a">
    <w:name w:val="Hyperlink"/>
    <w:basedOn w:val="a0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4040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4040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0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rsid w:val="00982FF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semiHidden/>
    <w:rsid w:val="00982FF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982F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2F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1A9C998AA5EA8F874747CC8CB5E749FB9B78A71E92440F949EEA25457D57DF42770A43215FDCA7DE09D5D414u3n4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86976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7C93-B854-4443-B5C8-7A9486F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8163</Words>
  <Characters>46532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453</cp:revision>
  <cp:lastPrinted>2021-12-03T06:47:00Z</cp:lastPrinted>
  <dcterms:created xsi:type="dcterms:W3CDTF">2018-09-09T13:40:00Z</dcterms:created>
  <dcterms:modified xsi:type="dcterms:W3CDTF">2021-12-10T07:48:00Z</dcterms:modified>
</cp:coreProperties>
</file>