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A8" w:rsidRDefault="00400AA8" w:rsidP="00D33CC1">
      <w:pPr>
        <w:jc w:val="center"/>
      </w:pPr>
      <w:r>
        <w:rPr>
          <w:noProof/>
          <w:lang w:eastAsia="ru-RU"/>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-34290</wp:posOffset>
            </wp:positionV>
            <wp:extent cx="857250" cy="914400"/>
            <wp:effectExtent l="1905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pic:spPr>
                </pic:pic>
              </a:graphicData>
            </a:graphic>
          </wp:anchor>
        </w:drawing>
      </w:r>
    </w:p>
    <w:p w:rsidR="00AB1C08" w:rsidRDefault="00AB1C08" w:rsidP="00D33CC1">
      <w:pPr>
        <w:jc w:val="center"/>
      </w:pPr>
    </w:p>
    <w:p w:rsidR="00AB1C08" w:rsidRPr="00641376" w:rsidRDefault="00AB1C08" w:rsidP="00AB1C08">
      <w:pPr>
        <w:rPr>
          <w:sz w:val="20"/>
          <w:szCs w:val="20"/>
          <w:lang w:eastAsia="ru-RU"/>
        </w:rPr>
      </w:pPr>
    </w:p>
    <w:p w:rsidR="00AB1C08" w:rsidRPr="00F200BE" w:rsidRDefault="00AB1C08" w:rsidP="00D33CC1">
      <w:pPr>
        <w:pBdr>
          <w:bottom w:val="single" w:sz="18" w:space="1" w:color="auto"/>
        </w:pBdr>
        <w:spacing w:after="0" w:line="240" w:lineRule="auto"/>
        <w:ind w:right="28"/>
        <w:jc w:val="center"/>
        <w:rPr>
          <w:rFonts w:ascii="Arial" w:eastAsia="Times New Roman" w:hAnsi="Arial" w:cs="Arial"/>
          <w:sz w:val="28"/>
          <w:szCs w:val="28"/>
          <w:lang w:eastAsia="ru-RU"/>
        </w:rPr>
      </w:pPr>
      <w:r w:rsidRPr="00F200BE">
        <w:rPr>
          <w:rFonts w:ascii="Arial" w:eastAsia="Times New Roman" w:hAnsi="Arial" w:cs="Arial"/>
          <w:sz w:val="28"/>
          <w:szCs w:val="28"/>
          <w:lang w:eastAsia="ru-RU"/>
        </w:rPr>
        <w:t>Администрация</w:t>
      </w:r>
    </w:p>
    <w:p w:rsidR="00AB1C08" w:rsidRPr="00F200BE" w:rsidRDefault="00AB1C08" w:rsidP="00AB1C08">
      <w:pPr>
        <w:pBdr>
          <w:bottom w:val="single" w:sz="18" w:space="1" w:color="auto"/>
        </w:pBdr>
        <w:spacing w:after="0" w:line="240" w:lineRule="auto"/>
        <w:ind w:right="28"/>
        <w:jc w:val="center"/>
        <w:rPr>
          <w:rFonts w:ascii="Arial" w:eastAsia="Times New Roman" w:hAnsi="Arial" w:cs="Arial"/>
          <w:sz w:val="28"/>
          <w:szCs w:val="28"/>
          <w:lang w:eastAsia="ru-RU"/>
        </w:rPr>
      </w:pPr>
      <w:proofErr w:type="spellStart"/>
      <w:r w:rsidRPr="00F200BE">
        <w:rPr>
          <w:rFonts w:ascii="Arial" w:eastAsia="Times New Roman" w:hAnsi="Arial" w:cs="Arial"/>
          <w:sz w:val="28"/>
          <w:szCs w:val="28"/>
          <w:lang w:eastAsia="ru-RU"/>
        </w:rPr>
        <w:t>Светлоярского</w:t>
      </w:r>
      <w:proofErr w:type="spellEnd"/>
      <w:r w:rsidRPr="00F200BE">
        <w:rPr>
          <w:rFonts w:ascii="Arial" w:eastAsia="Times New Roman" w:hAnsi="Arial" w:cs="Arial"/>
          <w:sz w:val="28"/>
          <w:szCs w:val="28"/>
          <w:lang w:eastAsia="ru-RU"/>
        </w:rPr>
        <w:t xml:space="preserve"> муниципального района Волгоградской области</w:t>
      </w:r>
    </w:p>
    <w:p w:rsidR="00AB1C08" w:rsidRPr="008D7B49" w:rsidRDefault="00AB1C08" w:rsidP="00AB1C08">
      <w:pPr>
        <w:spacing w:after="0" w:line="240" w:lineRule="auto"/>
        <w:ind w:right="28"/>
        <w:jc w:val="center"/>
        <w:rPr>
          <w:rFonts w:ascii="Arial" w:eastAsia="Times New Roman" w:hAnsi="Arial" w:cs="Arial"/>
          <w:sz w:val="24"/>
          <w:szCs w:val="24"/>
          <w:lang w:eastAsia="ru-RU"/>
        </w:rPr>
      </w:pPr>
    </w:p>
    <w:p w:rsidR="00AB1C08" w:rsidRPr="00F200BE" w:rsidRDefault="00AB1C08" w:rsidP="00AB1C08">
      <w:pPr>
        <w:spacing w:after="0" w:line="240" w:lineRule="auto"/>
        <w:ind w:right="28"/>
        <w:jc w:val="center"/>
        <w:rPr>
          <w:rFonts w:ascii="Arial" w:eastAsia="Times New Roman" w:hAnsi="Arial" w:cs="Arial"/>
          <w:b/>
          <w:sz w:val="32"/>
          <w:szCs w:val="32"/>
          <w:lang w:eastAsia="ru-RU"/>
        </w:rPr>
      </w:pPr>
      <w:r w:rsidRPr="00F200BE">
        <w:rPr>
          <w:rFonts w:ascii="Arial" w:eastAsia="Times New Roman" w:hAnsi="Arial" w:cs="Arial"/>
          <w:b/>
          <w:sz w:val="32"/>
          <w:szCs w:val="32"/>
          <w:lang w:eastAsia="ru-RU"/>
        </w:rPr>
        <w:t>ПОСТАНОВЛЕНИЕ</w:t>
      </w:r>
    </w:p>
    <w:p w:rsidR="00AB1C08" w:rsidRPr="008D7B49" w:rsidRDefault="00AB1C08" w:rsidP="00AB1C08">
      <w:pPr>
        <w:spacing w:after="0" w:line="240" w:lineRule="auto"/>
        <w:ind w:right="28"/>
        <w:jc w:val="both"/>
        <w:rPr>
          <w:rFonts w:ascii="Arial" w:eastAsia="Times New Roman" w:hAnsi="Arial" w:cs="Arial"/>
          <w:sz w:val="24"/>
          <w:szCs w:val="24"/>
          <w:lang w:eastAsia="ru-RU"/>
        </w:rPr>
      </w:pPr>
    </w:p>
    <w:p w:rsidR="00AB1C08" w:rsidRPr="008D7B49" w:rsidRDefault="00AB1C08" w:rsidP="00AB1C08">
      <w:pPr>
        <w:spacing w:after="0" w:line="240" w:lineRule="auto"/>
        <w:ind w:right="28"/>
        <w:jc w:val="both"/>
        <w:rPr>
          <w:rFonts w:ascii="Arial" w:eastAsia="Times New Roman" w:hAnsi="Arial" w:cs="Arial"/>
          <w:sz w:val="24"/>
          <w:szCs w:val="24"/>
          <w:u w:val="single"/>
          <w:lang w:eastAsia="ru-RU"/>
        </w:rPr>
      </w:pPr>
      <w:r w:rsidRPr="008D7B49">
        <w:rPr>
          <w:rFonts w:ascii="Arial" w:eastAsia="Times New Roman" w:hAnsi="Arial" w:cs="Arial"/>
          <w:sz w:val="24"/>
          <w:szCs w:val="24"/>
          <w:lang w:eastAsia="ru-RU"/>
        </w:rPr>
        <w:t xml:space="preserve">от </w:t>
      </w:r>
      <w:r w:rsidR="00FF7F78">
        <w:rPr>
          <w:rFonts w:ascii="Arial" w:eastAsia="Times New Roman" w:hAnsi="Arial" w:cs="Arial"/>
          <w:sz w:val="24"/>
          <w:szCs w:val="24"/>
          <w:lang w:eastAsia="ru-RU"/>
        </w:rPr>
        <w:t>26.11.20</w:t>
      </w:r>
      <w:r w:rsidR="00087D1C">
        <w:rPr>
          <w:rFonts w:ascii="Arial" w:eastAsia="Times New Roman" w:hAnsi="Arial" w:cs="Arial"/>
          <w:sz w:val="24"/>
          <w:szCs w:val="24"/>
          <w:lang w:eastAsia="ru-RU"/>
        </w:rPr>
        <w:t>2</w:t>
      </w:r>
      <w:r w:rsidR="00FF7F78">
        <w:rPr>
          <w:rFonts w:ascii="Arial" w:eastAsia="Times New Roman" w:hAnsi="Arial" w:cs="Arial"/>
          <w:sz w:val="24"/>
          <w:szCs w:val="24"/>
          <w:lang w:eastAsia="ru-RU"/>
        </w:rPr>
        <w:t>1</w:t>
      </w:r>
      <w:r w:rsidRPr="008D7B49">
        <w:rPr>
          <w:rFonts w:ascii="Arial" w:eastAsia="Times New Roman" w:hAnsi="Arial" w:cs="Arial"/>
          <w:sz w:val="24"/>
          <w:szCs w:val="24"/>
          <w:lang w:eastAsia="ru-RU"/>
        </w:rPr>
        <w:t xml:space="preserve"> </w:t>
      </w:r>
      <w:r w:rsidR="00B05C93">
        <w:rPr>
          <w:rFonts w:ascii="Arial" w:eastAsia="Times New Roman" w:hAnsi="Arial" w:cs="Arial"/>
          <w:sz w:val="24"/>
          <w:szCs w:val="24"/>
          <w:lang w:eastAsia="ru-RU"/>
        </w:rPr>
        <w:t xml:space="preserve">                     </w:t>
      </w:r>
      <w:r w:rsidR="00555D0E">
        <w:rPr>
          <w:rFonts w:ascii="Arial" w:eastAsia="Times New Roman" w:hAnsi="Arial" w:cs="Arial"/>
          <w:sz w:val="24"/>
          <w:szCs w:val="24"/>
          <w:lang w:eastAsia="ru-RU"/>
        </w:rPr>
        <w:t xml:space="preserve">   </w:t>
      </w:r>
      <w:r w:rsidRPr="008D7B49">
        <w:rPr>
          <w:rFonts w:ascii="Arial" w:eastAsia="Times New Roman" w:hAnsi="Arial" w:cs="Arial"/>
          <w:sz w:val="24"/>
          <w:szCs w:val="24"/>
          <w:lang w:eastAsia="ru-RU"/>
        </w:rPr>
        <w:t>№</w:t>
      </w:r>
      <w:r w:rsidR="007A75F2">
        <w:rPr>
          <w:rFonts w:ascii="Arial" w:eastAsia="Times New Roman" w:hAnsi="Arial" w:cs="Arial"/>
          <w:sz w:val="24"/>
          <w:szCs w:val="24"/>
          <w:lang w:eastAsia="ru-RU"/>
        </w:rPr>
        <w:t xml:space="preserve"> </w:t>
      </w:r>
      <w:r w:rsidR="00FF7F78">
        <w:rPr>
          <w:rFonts w:ascii="Arial" w:eastAsia="Times New Roman" w:hAnsi="Arial" w:cs="Arial"/>
          <w:sz w:val="24"/>
          <w:szCs w:val="24"/>
          <w:lang w:eastAsia="ru-RU"/>
        </w:rPr>
        <w:t>2112</w:t>
      </w:r>
    </w:p>
    <w:p w:rsidR="00AB1C08" w:rsidRPr="008D7B49" w:rsidRDefault="00AB1C08" w:rsidP="00AB1C08">
      <w:pPr>
        <w:spacing w:after="0" w:line="240" w:lineRule="auto"/>
        <w:jc w:val="both"/>
        <w:rPr>
          <w:rFonts w:ascii="Arial" w:eastAsia="Times New Roman" w:hAnsi="Arial" w:cs="Arial"/>
          <w:sz w:val="24"/>
          <w:szCs w:val="24"/>
          <w:lang w:eastAsia="ru-RU"/>
        </w:rPr>
      </w:pPr>
    </w:p>
    <w:p w:rsidR="0003713D" w:rsidRDefault="00555D0E" w:rsidP="000809C8">
      <w:pPr>
        <w:pStyle w:val="ConsPlusTitle"/>
        <w:widowControl/>
        <w:rPr>
          <w:b w:val="0"/>
          <w:sz w:val="24"/>
          <w:szCs w:val="24"/>
        </w:rPr>
      </w:pPr>
      <w:r>
        <w:rPr>
          <w:b w:val="0"/>
          <w:sz w:val="24"/>
          <w:szCs w:val="24"/>
        </w:rPr>
        <w:t>Об утверждении Положения</w:t>
      </w:r>
    </w:p>
    <w:p w:rsidR="0003713D" w:rsidRDefault="00555D0E" w:rsidP="000809C8">
      <w:pPr>
        <w:pStyle w:val="ConsPlusTitle"/>
        <w:widowControl/>
        <w:rPr>
          <w:b w:val="0"/>
          <w:sz w:val="24"/>
          <w:szCs w:val="24"/>
        </w:rPr>
      </w:pPr>
      <w:r>
        <w:rPr>
          <w:b w:val="0"/>
          <w:sz w:val="24"/>
          <w:szCs w:val="24"/>
        </w:rPr>
        <w:t xml:space="preserve">о формировании </w:t>
      </w:r>
      <w:proofErr w:type="gramStart"/>
      <w:r>
        <w:rPr>
          <w:b w:val="0"/>
          <w:sz w:val="24"/>
          <w:szCs w:val="24"/>
        </w:rPr>
        <w:t>муниципаль</w:t>
      </w:r>
      <w:bookmarkStart w:id="0" w:name="_GoBack"/>
      <w:bookmarkEnd w:id="0"/>
      <w:r>
        <w:rPr>
          <w:b w:val="0"/>
          <w:sz w:val="24"/>
          <w:szCs w:val="24"/>
        </w:rPr>
        <w:t>ного</w:t>
      </w:r>
      <w:proofErr w:type="gramEnd"/>
      <w:r>
        <w:rPr>
          <w:b w:val="0"/>
          <w:sz w:val="24"/>
          <w:szCs w:val="24"/>
        </w:rPr>
        <w:t xml:space="preserve"> </w:t>
      </w:r>
    </w:p>
    <w:p w:rsidR="0003713D" w:rsidRDefault="00555D0E" w:rsidP="000809C8">
      <w:pPr>
        <w:pStyle w:val="ConsPlusTitle"/>
        <w:widowControl/>
        <w:rPr>
          <w:b w:val="0"/>
          <w:sz w:val="24"/>
          <w:szCs w:val="24"/>
        </w:rPr>
      </w:pPr>
      <w:r>
        <w:rPr>
          <w:b w:val="0"/>
          <w:sz w:val="24"/>
          <w:szCs w:val="24"/>
        </w:rPr>
        <w:t>задания</w:t>
      </w:r>
      <w:r w:rsidR="000809C8" w:rsidRPr="000809C8">
        <w:rPr>
          <w:b w:val="0"/>
          <w:sz w:val="24"/>
          <w:szCs w:val="24"/>
        </w:rPr>
        <w:t xml:space="preserve"> </w:t>
      </w:r>
      <w:r>
        <w:rPr>
          <w:b w:val="0"/>
          <w:sz w:val="24"/>
          <w:szCs w:val="24"/>
        </w:rPr>
        <w:t xml:space="preserve">на оказание </w:t>
      </w:r>
      <w:proofErr w:type="gramStart"/>
      <w:r>
        <w:rPr>
          <w:b w:val="0"/>
          <w:sz w:val="24"/>
          <w:szCs w:val="24"/>
        </w:rPr>
        <w:t>муниципальных</w:t>
      </w:r>
      <w:proofErr w:type="gramEnd"/>
      <w:r>
        <w:rPr>
          <w:b w:val="0"/>
          <w:sz w:val="24"/>
          <w:szCs w:val="24"/>
        </w:rPr>
        <w:t xml:space="preserve"> </w:t>
      </w:r>
    </w:p>
    <w:p w:rsidR="0003713D" w:rsidRDefault="00555D0E" w:rsidP="000809C8">
      <w:pPr>
        <w:pStyle w:val="ConsPlusTitle"/>
        <w:widowControl/>
        <w:rPr>
          <w:b w:val="0"/>
          <w:sz w:val="24"/>
          <w:szCs w:val="24"/>
        </w:rPr>
      </w:pPr>
      <w:r>
        <w:rPr>
          <w:b w:val="0"/>
          <w:sz w:val="24"/>
          <w:szCs w:val="24"/>
        </w:rPr>
        <w:t>услуг</w:t>
      </w:r>
      <w:r w:rsidR="0003713D">
        <w:rPr>
          <w:b w:val="0"/>
          <w:sz w:val="24"/>
          <w:szCs w:val="24"/>
        </w:rPr>
        <w:t xml:space="preserve"> </w:t>
      </w:r>
      <w:r>
        <w:rPr>
          <w:b w:val="0"/>
          <w:sz w:val="24"/>
          <w:szCs w:val="24"/>
        </w:rPr>
        <w:t>(выполнение работ) в отношении</w:t>
      </w:r>
    </w:p>
    <w:p w:rsidR="0003713D" w:rsidRDefault="00555D0E" w:rsidP="000809C8">
      <w:pPr>
        <w:pStyle w:val="ConsPlusTitle"/>
        <w:widowControl/>
        <w:rPr>
          <w:b w:val="0"/>
          <w:sz w:val="24"/>
          <w:szCs w:val="24"/>
        </w:rPr>
      </w:pPr>
      <w:r>
        <w:rPr>
          <w:b w:val="0"/>
          <w:sz w:val="24"/>
          <w:szCs w:val="24"/>
        </w:rPr>
        <w:t>муниципальных учреждений</w:t>
      </w:r>
      <w:r w:rsidR="0003713D">
        <w:rPr>
          <w:b w:val="0"/>
          <w:sz w:val="24"/>
          <w:szCs w:val="24"/>
        </w:rPr>
        <w:t xml:space="preserve"> </w:t>
      </w:r>
    </w:p>
    <w:p w:rsidR="0003713D" w:rsidRDefault="000809C8" w:rsidP="000809C8">
      <w:pPr>
        <w:pStyle w:val="ConsPlusTitle"/>
        <w:widowControl/>
        <w:rPr>
          <w:b w:val="0"/>
          <w:sz w:val="24"/>
          <w:szCs w:val="24"/>
        </w:rPr>
      </w:pPr>
      <w:proofErr w:type="spellStart"/>
      <w:r w:rsidRPr="000809C8">
        <w:rPr>
          <w:b w:val="0"/>
          <w:sz w:val="24"/>
          <w:szCs w:val="24"/>
        </w:rPr>
        <w:t>Светлоярского</w:t>
      </w:r>
      <w:proofErr w:type="spellEnd"/>
      <w:r w:rsidRPr="000809C8">
        <w:rPr>
          <w:b w:val="0"/>
          <w:sz w:val="24"/>
          <w:szCs w:val="24"/>
        </w:rPr>
        <w:t xml:space="preserve"> муниципального района </w:t>
      </w:r>
    </w:p>
    <w:p w:rsidR="0003713D" w:rsidRDefault="000809C8" w:rsidP="000809C8">
      <w:pPr>
        <w:pStyle w:val="ConsPlusTitle"/>
        <w:widowControl/>
        <w:rPr>
          <w:b w:val="0"/>
          <w:sz w:val="24"/>
          <w:szCs w:val="24"/>
        </w:rPr>
      </w:pPr>
      <w:r w:rsidRPr="000809C8">
        <w:rPr>
          <w:b w:val="0"/>
          <w:sz w:val="24"/>
          <w:szCs w:val="24"/>
        </w:rPr>
        <w:t>(</w:t>
      </w:r>
      <w:proofErr w:type="spellStart"/>
      <w:r w:rsidRPr="000809C8">
        <w:rPr>
          <w:b w:val="0"/>
          <w:sz w:val="24"/>
          <w:szCs w:val="24"/>
        </w:rPr>
        <w:t>Светлоярского</w:t>
      </w:r>
      <w:proofErr w:type="spellEnd"/>
      <w:r w:rsidRPr="000809C8">
        <w:rPr>
          <w:b w:val="0"/>
          <w:sz w:val="24"/>
          <w:szCs w:val="24"/>
        </w:rPr>
        <w:t xml:space="preserve"> городского поселения)</w:t>
      </w:r>
      <w:r w:rsidR="00555D0E">
        <w:rPr>
          <w:b w:val="0"/>
          <w:sz w:val="24"/>
          <w:szCs w:val="24"/>
        </w:rPr>
        <w:t xml:space="preserve"> </w:t>
      </w:r>
    </w:p>
    <w:p w:rsidR="000809C8" w:rsidRDefault="00555D0E" w:rsidP="000809C8">
      <w:pPr>
        <w:pStyle w:val="ConsPlusTitle"/>
        <w:widowControl/>
        <w:rPr>
          <w:b w:val="0"/>
          <w:sz w:val="24"/>
          <w:szCs w:val="24"/>
        </w:rPr>
      </w:pPr>
      <w:r>
        <w:rPr>
          <w:b w:val="0"/>
          <w:sz w:val="24"/>
          <w:szCs w:val="24"/>
        </w:rPr>
        <w:t>и финансово</w:t>
      </w:r>
      <w:r w:rsidR="00520210">
        <w:rPr>
          <w:b w:val="0"/>
          <w:sz w:val="24"/>
          <w:szCs w:val="24"/>
        </w:rPr>
        <w:t>м</w:t>
      </w:r>
      <w:r>
        <w:rPr>
          <w:b w:val="0"/>
          <w:sz w:val="24"/>
          <w:szCs w:val="24"/>
        </w:rPr>
        <w:t xml:space="preserve"> </w:t>
      </w:r>
      <w:proofErr w:type="gramStart"/>
      <w:r>
        <w:rPr>
          <w:b w:val="0"/>
          <w:sz w:val="24"/>
          <w:szCs w:val="24"/>
        </w:rPr>
        <w:t>обеспечени</w:t>
      </w:r>
      <w:r w:rsidR="00520210">
        <w:rPr>
          <w:b w:val="0"/>
          <w:sz w:val="24"/>
          <w:szCs w:val="24"/>
        </w:rPr>
        <w:t>и</w:t>
      </w:r>
      <w:proofErr w:type="gramEnd"/>
      <w:r>
        <w:rPr>
          <w:b w:val="0"/>
          <w:sz w:val="24"/>
          <w:szCs w:val="24"/>
        </w:rPr>
        <w:t xml:space="preserve"> выполнения</w:t>
      </w:r>
    </w:p>
    <w:p w:rsidR="00555D0E" w:rsidRPr="000809C8" w:rsidRDefault="004963DF" w:rsidP="000809C8">
      <w:pPr>
        <w:pStyle w:val="ConsPlusTitle"/>
        <w:widowControl/>
        <w:rPr>
          <w:b w:val="0"/>
          <w:sz w:val="24"/>
          <w:szCs w:val="24"/>
        </w:rPr>
      </w:pPr>
      <w:r>
        <w:rPr>
          <w:b w:val="0"/>
          <w:sz w:val="24"/>
          <w:szCs w:val="24"/>
        </w:rPr>
        <w:t>муницип</w:t>
      </w:r>
      <w:r w:rsidR="00B05C93">
        <w:rPr>
          <w:b w:val="0"/>
          <w:sz w:val="24"/>
          <w:szCs w:val="24"/>
        </w:rPr>
        <w:t xml:space="preserve">ального задания </w:t>
      </w:r>
    </w:p>
    <w:p w:rsidR="00AD23F0" w:rsidRDefault="00AD23F0" w:rsidP="00AD23F0">
      <w:pPr>
        <w:spacing w:after="0" w:line="240" w:lineRule="auto"/>
        <w:rPr>
          <w:rFonts w:ascii="Arial" w:hAnsi="Arial" w:cs="Arial"/>
          <w:sz w:val="24"/>
          <w:szCs w:val="24"/>
        </w:rPr>
      </w:pPr>
    </w:p>
    <w:p w:rsidR="00800561" w:rsidRPr="00AD23F0" w:rsidRDefault="00800561" w:rsidP="00AD23F0">
      <w:pPr>
        <w:spacing w:after="0" w:line="240" w:lineRule="auto"/>
        <w:rPr>
          <w:rFonts w:ascii="Arial" w:hAnsi="Arial" w:cs="Arial"/>
          <w:sz w:val="24"/>
          <w:szCs w:val="24"/>
        </w:rPr>
      </w:pPr>
    </w:p>
    <w:p w:rsidR="00AD23F0" w:rsidRPr="004963DF" w:rsidRDefault="00CE417F" w:rsidP="004963DF">
      <w:pPr>
        <w:autoSpaceDE w:val="0"/>
        <w:autoSpaceDN w:val="0"/>
        <w:adjustRightInd w:val="0"/>
        <w:spacing w:after="0" w:line="240" w:lineRule="auto"/>
        <w:ind w:firstLine="540"/>
        <w:jc w:val="both"/>
        <w:rPr>
          <w:rFonts w:ascii="Arial" w:eastAsiaTheme="minorEastAsia" w:hAnsi="Arial" w:cs="Arial"/>
          <w:sz w:val="24"/>
          <w:szCs w:val="24"/>
        </w:rPr>
      </w:pPr>
      <w:r>
        <w:rPr>
          <w:rFonts w:ascii="Arial" w:hAnsi="Arial" w:cs="Arial"/>
          <w:sz w:val="24"/>
          <w:szCs w:val="24"/>
        </w:rPr>
        <w:t>В соответстви</w:t>
      </w:r>
      <w:r w:rsidR="008755F4">
        <w:rPr>
          <w:rFonts w:ascii="Arial" w:hAnsi="Arial" w:cs="Arial"/>
          <w:sz w:val="24"/>
          <w:szCs w:val="24"/>
        </w:rPr>
        <w:t>е</w:t>
      </w:r>
      <w:r>
        <w:rPr>
          <w:rFonts w:ascii="Arial" w:hAnsi="Arial" w:cs="Arial"/>
          <w:sz w:val="24"/>
          <w:szCs w:val="24"/>
        </w:rPr>
        <w:t xml:space="preserve"> с </w:t>
      </w:r>
      <w:r w:rsidRPr="00466ACF">
        <w:rPr>
          <w:rFonts w:ascii="Arial" w:hAnsi="Arial" w:cs="Arial"/>
          <w:sz w:val="24"/>
          <w:szCs w:val="24"/>
        </w:rPr>
        <w:t>Бюджетн</w:t>
      </w:r>
      <w:r w:rsidR="008755F4">
        <w:rPr>
          <w:rFonts w:ascii="Arial" w:hAnsi="Arial" w:cs="Arial"/>
          <w:sz w:val="24"/>
          <w:szCs w:val="24"/>
        </w:rPr>
        <w:t>ым</w:t>
      </w:r>
      <w:r w:rsidRPr="00466ACF">
        <w:rPr>
          <w:rFonts w:ascii="Arial" w:hAnsi="Arial" w:cs="Arial"/>
          <w:sz w:val="24"/>
          <w:szCs w:val="24"/>
        </w:rPr>
        <w:t xml:space="preserve"> кодекс</w:t>
      </w:r>
      <w:r w:rsidR="008755F4">
        <w:rPr>
          <w:rFonts w:ascii="Arial" w:hAnsi="Arial" w:cs="Arial"/>
          <w:sz w:val="24"/>
          <w:szCs w:val="24"/>
        </w:rPr>
        <w:t>ом</w:t>
      </w:r>
      <w:r w:rsidRPr="00466ACF">
        <w:rPr>
          <w:rFonts w:ascii="Arial" w:hAnsi="Arial" w:cs="Arial"/>
          <w:sz w:val="24"/>
          <w:szCs w:val="24"/>
        </w:rPr>
        <w:t xml:space="preserve"> Российской Федерации</w:t>
      </w:r>
      <w:r w:rsidR="004963DF" w:rsidRPr="00466ACF">
        <w:rPr>
          <w:rFonts w:ascii="Arial" w:hAnsi="Arial" w:cs="Arial"/>
          <w:sz w:val="24"/>
          <w:szCs w:val="24"/>
        </w:rPr>
        <w:t>,</w:t>
      </w:r>
      <w:r w:rsidRPr="00466ACF">
        <w:rPr>
          <w:rFonts w:ascii="Arial" w:hAnsi="Arial" w:cs="Arial"/>
          <w:sz w:val="24"/>
          <w:szCs w:val="24"/>
        </w:rPr>
        <w:t xml:space="preserve"> </w:t>
      </w:r>
      <w:hyperlink r:id="rId10" w:history="1">
        <w:r w:rsidRPr="00466ACF">
          <w:rPr>
            <w:rFonts w:ascii="Arial" w:hAnsi="Arial" w:cs="Arial"/>
            <w:sz w:val="24"/>
            <w:szCs w:val="24"/>
          </w:rPr>
          <w:t>стать</w:t>
        </w:r>
        <w:r w:rsidR="004963DF" w:rsidRPr="00466ACF">
          <w:rPr>
            <w:rFonts w:ascii="Arial" w:hAnsi="Arial" w:cs="Arial"/>
            <w:sz w:val="24"/>
            <w:szCs w:val="24"/>
          </w:rPr>
          <w:t>ей</w:t>
        </w:r>
        <w:r w:rsidRPr="00466ACF">
          <w:rPr>
            <w:rFonts w:ascii="Arial" w:hAnsi="Arial" w:cs="Arial"/>
            <w:sz w:val="24"/>
            <w:szCs w:val="24"/>
          </w:rPr>
          <w:t xml:space="preserve"> 9.2</w:t>
        </w:r>
      </w:hyperlink>
      <w:r w:rsidRPr="00466ACF">
        <w:rPr>
          <w:rFonts w:ascii="Arial" w:hAnsi="Arial" w:cs="Arial"/>
          <w:sz w:val="24"/>
          <w:szCs w:val="24"/>
        </w:rPr>
        <w:t xml:space="preserve"> Федерального закона от 12.01.1996 </w:t>
      </w:r>
      <w:r w:rsidR="008755F4">
        <w:rPr>
          <w:rFonts w:ascii="Arial" w:hAnsi="Arial" w:cs="Arial"/>
          <w:sz w:val="24"/>
          <w:szCs w:val="24"/>
        </w:rPr>
        <w:t>№</w:t>
      </w:r>
      <w:r w:rsidRPr="00466ACF">
        <w:rPr>
          <w:rFonts w:ascii="Arial" w:hAnsi="Arial" w:cs="Arial"/>
          <w:sz w:val="24"/>
          <w:szCs w:val="24"/>
        </w:rPr>
        <w:t xml:space="preserve"> 7-ФЗ </w:t>
      </w:r>
      <w:r w:rsidR="008755F4">
        <w:rPr>
          <w:rFonts w:ascii="Arial" w:hAnsi="Arial" w:cs="Arial"/>
          <w:sz w:val="24"/>
          <w:szCs w:val="24"/>
        </w:rPr>
        <w:t>«О некоммерческих организациях»</w:t>
      </w:r>
      <w:r w:rsidRPr="00466ACF">
        <w:rPr>
          <w:rFonts w:ascii="Arial" w:hAnsi="Arial" w:cs="Arial"/>
          <w:sz w:val="24"/>
          <w:szCs w:val="24"/>
        </w:rPr>
        <w:t xml:space="preserve"> и </w:t>
      </w:r>
      <w:hyperlink r:id="rId11" w:history="1">
        <w:r w:rsidRPr="00466ACF">
          <w:rPr>
            <w:rFonts w:ascii="Arial" w:hAnsi="Arial" w:cs="Arial"/>
            <w:sz w:val="24"/>
            <w:szCs w:val="24"/>
          </w:rPr>
          <w:t>стать</w:t>
        </w:r>
        <w:r w:rsidR="004963DF" w:rsidRPr="00466ACF">
          <w:rPr>
            <w:rFonts w:ascii="Arial" w:hAnsi="Arial" w:cs="Arial"/>
            <w:sz w:val="24"/>
            <w:szCs w:val="24"/>
          </w:rPr>
          <w:t>ей</w:t>
        </w:r>
        <w:r w:rsidRPr="00466ACF">
          <w:rPr>
            <w:rFonts w:ascii="Arial" w:hAnsi="Arial" w:cs="Arial"/>
            <w:sz w:val="24"/>
            <w:szCs w:val="24"/>
          </w:rPr>
          <w:t xml:space="preserve"> 4</w:t>
        </w:r>
      </w:hyperlink>
      <w:r>
        <w:rPr>
          <w:rFonts w:ascii="Arial" w:hAnsi="Arial" w:cs="Arial"/>
          <w:sz w:val="24"/>
          <w:szCs w:val="24"/>
        </w:rPr>
        <w:t xml:space="preserve"> Федерального закона от 03.11.2006 </w:t>
      </w:r>
      <w:r w:rsidR="008755F4">
        <w:rPr>
          <w:rFonts w:ascii="Arial" w:hAnsi="Arial" w:cs="Arial"/>
          <w:sz w:val="24"/>
          <w:szCs w:val="24"/>
        </w:rPr>
        <w:t>№</w:t>
      </w:r>
      <w:r>
        <w:rPr>
          <w:rFonts w:ascii="Arial" w:hAnsi="Arial" w:cs="Arial"/>
          <w:sz w:val="24"/>
          <w:szCs w:val="24"/>
        </w:rPr>
        <w:t xml:space="preserve"> 174</w:t>
      </w:r>
      <w:r w:rsidR="004963DF">
        <w:rPr>
          <w:rFonts w:ascii="Arial" w:hAnsi="Arial" w:cs="Arial"/>
          <w:sz w:val="24"/>
          <w:szCs w:val="24"/>
        </w:rPr>
        <w:t xml:space="preserve">-ФЗ </w:t>
      </w:r>
      <w:r w:rsidR="008755F4">
        <w:rPr>
          <w:rFonts w:ascii="Arial" w:hAnsi="Arial" w:cs="Arial"/>
          <w:sz w:val="24"/>
          <w:szCs w:val="24"/>
        </w:rPr>
        <w:t>«</w:t>
      </w:r>
      <w:r w:rsidR="004963DF">
        <w:rPr>
          <w:rFonts w:ascii="Arial" w:hAnsi="Arial" w:cs="Arial"/>
          <w:sz w:val="24"/>
          <w:szCs w:val="24"/>
        </w:rPr>
        <w:t>Об автономных учреждениях</w:t>
      </w:r>
      <w:r w:rsidR="008755F4">
        <w:rPr>
          <w:rFonts w:ascii="Arial" w:hAnsi="Arial" w:cs="Arial"/>
          <w:sz w:val="24"/>
          <w:szCs w:val="24"/>
        </w:rPr>
        <w:t>»</w:t>
      </w:r>
      <w:r w:rsidR="004963DF" w:rsidRPr="004963DF">
        <w:rPr>
          <w:rFonts w:ascii="Arial" w:hAnsi="Arial" w:cs="Arial"/>
          <w:sz w:val="24"/>
          <w:szCs w:val="24"/>
        </w:rPr>
        <w:t>, р</w:t>
      </w:r>
      <w:r w:rsidR="00AD23F0" w:rsidRPr="004963DF">
        <w:rPr>
          <w:rFonts w:ascii="Arial" w:eastAsiaTheme="minorEastAsia" w:hAnsi="Arial" w:cs="Arial"/>
          <w:sz w:val="24"/>
          <w:szCs w:val="24"/>
        </w:rPr>
        <w:t xml:space="preserve">уководствуясь Уставом </w:t>
      </w:r>
      <w:proofErr w:type="spellStart"/>
      <w:r w:rsidR="00AD23F0" w:rsidRPr="004963DF">
        <w:rPr>
          <w:rFonts w:ascii="Arial" w:eastAsiaTheme="minorEastAsia" w:hAnsi="Arial" w:cs="Arial"/>
          <w:sz w:val="24"/>
          <w:szCs w:val="24"/>
        </w:rPr>
        <w:t>Светлоярского</w:t>
      </w:r>
      <w:proofErr w:type="spellEnd"/>
      <w:r w:rsidR="00AD23F0" w:rsidRPr="004963DF">
        <w:rPr>
          <w:rFonts w:ascii="Arial" w:eastAsiaTheme="minorEastAsia" w:hAnsi="Arial" w:cs="Arial"/>
          <w:sz w:val="24"/>
          <w:szCs w:val="24"/>
        </w:rPr>
        <w:t xml:space="preserve"> муниципального района</w:t>
      </w:r>
      <w:r w:rsidR="00B05C93">
        <w:rPr>
          <w:rFonts w:ascii="Arial" w:eastAsiaTheme="minorEastAsia" w:hAnsi="Arial" w:cs="Arial"/>
          <w:sz w:val="24"/>
          <w:szCs w:val="24"/>
        </w:rPr>
        <w:t xml:space="preserve"> Волгоградской области</w:t>
      </w:r>
      <w:r w:rsidR="00AD23F0" w:rsidRPr="004963DF">
        <w:rPr>
          <w:rFonts w:ascii="Arial" w:eastAsiaTheme="minorEastAsia" w:hAnsi="Arial" w:cs="Arial"/>
          <w:sz w:val="24"/>
          <w:szCs w:val="24"/>
        </w:rPr>
        <w:t xml:space="preserve">, Уставом </w:t>
      </w:r>
      <w:proofErr w:type="spellStart"/>
      <w:r w:rsidR="00AD23F0" w:rsidRPr="004963DF">
        <w:rPr>
          <w:rFonts w:ascii="Arial" w:eastAsiaTheme="minorEastAsia" w:hAnsi="Arial" w:cs="Arial"/>
          <w:sz w:val="24"/>
          <w:szCs w:val="24"/>
        </w:rPr>
        <w:t>Светлоярского</w:t>
      </w:r>
      <w:proofErr w:type="spellEnd"/>
      <w:r w:rsidR="00AD23F0" w:rsidRPr="004963DF">
        <w:rPr>
          <w:rFonts w:ascii="Arial" w:eastAsiaTheme="minorEastAsia" w:hAnsi="Arial" w:cs="Arial"/>
          <w:sz w:val="24"/>
          <w:szCs w:val="24"/>
        </w:rPr>
        <w:t xml:space="preserve"> городского поселения</w:t>
      </w:r>
      <w:r w:rsidR="00B05C93">
        <w:rPr>
          <w:rFonts w:ascii="Arial" w:eastAsiaTheme="minorEastAsia" w:hAnsi="Arial" w:cs="Arial"/>
          <w:sz w:val="24"/>
          <w:szCs w:val="24"/>
        </w:rPr>
        <w:t xml:space="preserve"> </w:t>
      </w:r>
      <w:proofErr w:type="spellStart"/>
      <w:r w:rsidR="00B05C93">
        <w:rPr>
          <w:rFonts w:ascii="Arial" w:eastAsiaTheme="minorEastAsia" w:hAnsi="Arial" w:cs="Arial"/>
          <w:sz w:val="24"/>
          <w:szCs w:val="24"/>
        </w:rPr>
        <w:t>Светлоярского</w:t>
      </w:r>
      <w:proofErr w:type="spellEnd"/>
      <w:r w:rsidR="00B05C93">
        <w:rPr>
          <w:rFonts w:ascii="Arial" w:eastAsiaTheme="minorEastAsia" w:hAnsi="Arial" w:cs="Arial"/>
          <w:sz w:val="24"/>
          <w:szCs w:val="24"/>
        </w:rPr>
        <w:t xml:space="preserve"> муниципального района Волгоградской области</w:t>
      </w:r>
      <w:r w:rsidR="00AD23F0" w:rsidRPr="004963DF">
        <w:rPr>
          <w:rFonts w:ascii="Arial" w:eastAsiaTheme="minorEastAsia" w:hAnsi="Arial" w:cs="Arial"/>
          <w:sz w:val="24"/>
          <w:szCs w:val="24"/>
        </w:rPr>
        <w:t>,</w:t>
      </w:r>
    </w:p>
    <w:p w:rsidR="00AD23F0" w:rsidRPr="008D7B49" w:rsidRDefault="00AD23F0" w:rsidP="00AD23F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D23F0" w:rsidRPr="008D7B49" w:rsidRDefault="00AD23F0" w:rsidP="00AD23F0">
      <w:pPr>
        <w:widowControl w:val="0"/>
        <w:autoSpaceDE w:val="0"/>
        <w:autoSpaceDN w:val="0"/>
        <w:adjustRightInd w:val="0"/>
        <w:spacing w:after="0" w:line="240" w:lineRule="auto"/>
        <w:jc w:val="both"/>
        <w:rPr>
          <w:rFonts w:ascii="Arial" w:hAnsi="Arial" w:cs="Arial"/>
          <w:sz w:val="24"/>
          <w:szCs w:val="24"/>
        </w:rPr>
      </w:pPr>
      <w:proofErr w:type="gramStart"/>
      <w:r w:rsidRPr="008D7B49">
        <w:rPr>
          <w:rFonts w:ascii="Arial" w:hAnsi="Arial" w:cs="Arial"/>
          <w:sz w:val="24"/>
          <w:szCs w:val="24"/>
        </w:rPr>
        <w:t>п</w:t>
      </w:r>
      <w:proofErr w:type="gramEnd"/>
      <w:r w:rsidRPr="008D7B49">
        <w:rPr>
          <w:rFonts w:ascii="Arial" w:hAnsi="Arial" w:cs="Arial"/>
          <w:sz w:val="24"/>
          <w:szCs w:val="24"/>
        </w:rPr>
        <w:t xml:space="preserve"> о с т а н о в л я ю:</w:t>
      </w:r>
    </w:p>
    <w:p w:rsidR="00AD23F0" w:rsidRPr="008D7B49" w:rsidRDefault="00AD23F0" w:rsidP="00AD23F0">
      <w:pPr>
        <w:widowControl w:val="0"/>
        <w:autoSpaceDE w:val="0"/>
        <w:autoSpaceDN w:val="0"/>
        <w:adjustRightInd w:val="0"/>
        <w:spacing w:after="0" w:line="240" w:lineRule="auto"/>
        <w:ind w:firstLine="709"/>
        <w:jc w:val="both"/>
        <w:rPr>
          <w:rFonts w:ascii="Arial" w:hAnsi="Arial" w:cs="Arial"/>
          <w:sz w:val="24"/>
          <w:szCs w:val="24"/>
        </w:rPr>
      </w:pPr>
    </w:p>
    <w:p w:rsidR="00474A79" w:rsidRDefault="00474A79"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sidRPr="00474A79">
        <w:rPr>
          <w:rFonts w:ascii="Arial" w:hAnsi="Arial" w:cs="Arial"/>
          <w:sz w:val="24"/>
          <w:szCs w:val="24"/>
        </w:rPr>
        <w:t xml:space="preserve">Утвердить </w:t>
      </w:r>
      <w:r w:rsidR="004963DF">
        <w:rPr>
          <w:rFonts w:ascii="Arial" w:hAnsi="Arial" w:cs="Arial"/>
          <w:sz w:val="24"/>
          <w:szCs w:val="24"/>
        </w:rPr>
        <w:t>Положение о формировании муниципального задания</w:t>
      </w:r>
      <w:r w:rsidR="004963DF" w:rsidRPr="004963DF">
        <w:rPr>
          <w:b/>
          <w:sz w:val="24"/>
          <w:szCs w:val="24"/>
        </w:rPr>
        <w:t xml:space="preserve"> </w:t>
      </w:r>
      <w:r w:rsidR="004963DF" w:rsidRPr="004963DF">
        <w:rPr>
          <w:rFonts w:ascii="Arial" w:hAnsi="Arial" w:cs="Arial"/>
          <w:sz w:val="24"/>
          <w:szCs w:val="24"/>
        </w:rPr>
        <w:t>на оказание муниципальных услуг</w:t>
      </w:r>
      <w:r w:rsidRPr="00474A79">
        <w:rPr>
          <w:rFonts w:ascii="Arial" w:hAnsi="Arial" w:cs="Arial"/>
          <w:sz w:val="24"/>
          <w:szCs w:val="24"/>
        </w:rPr>
        <w:t xml:space="preserve"> </w:t>
      </w:r>
      <w:r w:rsidR="004963DF" w:rsidRPr="004963DF">
        <w:rPr>
          <w:rFonts w:ascii="Arial" w:hAnsi="Arial" w:cs="Arial"/>
          <w:sz w:val="24"/>
          <w:szCs w:val="24"/>
        </w:rPr>
        <w:t>(выполнение работ) в отношении муниципальных учреждений</w:t>
      </w:r>
      <w:r w:rsidR="004963DF" w:rsidRPr="00474A79">
        <w:rPr>
          <w:rFonts w:ascii="Arial" w:hAnsi="Arial" w:cs="Arial"/>
          <w:sz w:val="24"/>
          <w:szCs w:val="24"/>
        </w:rPr>
        <w:t xml:space="preserve"> </w:t>
      </w:r>
      <w:proofErr w:type="spellStart"/>
      <w:r w:rsidR="004963DF" w:rsidRPr="004963DF">
        <w:rPr>
          <w:rFonts w:ascii="Arial" w:hAnsi="Arial" w:cs="Arial"/>
          <w:sz w:val="24"/>
          <w:szCs w:val="24"/>
        </w:rPr>
        <w:t>Светлоярского</w:t>
      </w:r>
      <w:proofErr w:type="spellEnd"/>
      <w:r w:rsidR="004963DF" w:rsidRPr="004963DF">
        <w:rPr>
          <w:rFonts w:ascii="Arial" w:hAnsi="Arial" w:cs="Arial"/>
          <w:sz w:val="24"/>
          <w:szCs w:val="24"/>
        </w:rPr>
        <w:t xml:space="preserve"> муниципального района (</w:t>
      </w:r>
      <w:proofErr w:type="spellStart"/>
      <w:r w:rsidR="004963DF" w:rsidRPr="004963DF">
        <w:rPr>
          <w:rFonts w:ascii="Arial" w:hAnsi="Arial" w:cs="Arial"/>
          <w:sz w:val="24"/>
          <w:szCs w:val="24"/>
        </w:rPr>
        <w:t>Светлоярского</w:t>
      </w:r>
      <w:proofErr w:type="spellEnd"/>
      <w:r w:rsidR="004963DF" w:rsidRPr="00474A79">
        <w:rPr>
          <w:rFonts w:ascii="Arial" w:hAnsi="Arial" w:cs="Arial"/>
          <w:sz w:val="24"/>
          <w:szCs w:val="24"/>
        </w:rPr>
        <w:t xml:space="preserve"> </w:t>
      </w:r>
      <w:r w:rsidR="004963DF">
        <w:rPr>
          <w:rFonts w:ascii="Arial" w:hAnsi="Arial" w:cs="Arial"/>
          <w:sz w:val="24"/>
          <w:szCs w:val="24"/>
        </w:rPr>
        <w:t>городского поселения) и финансово</w:t>
      </w:r>
      <w:r w:rsidR="00520210">
        <w:rPr>
          <w:rFonts w:ascii="Arial" w:hAnsi="Arial" w:cs="Arial"/>
          <w:sz w:val="24"/>
          <w:szCs w:val="24"/>
        </w:rPr>
        <w:t>м</w:t>
      </w:r>
      <w:r w:rsidR="004963DF">
        <w:rPr>
          <w:rFonts w:ascii="Arial" w:hAnsi="Arial" w:cs="Arial"/>
          <w:sz w:val="24"/>
          <w:szCs w:val="24"/>
        </w:rPr>
        <w:t xml:space="preserve"> обеспечени</w:t>
      </w:r>
      <w:r w:rsidR="00520210">
        <w:rPr>
          <w:rFonts w:ascii="Arial" w:hAnsi="Arial" w:cs="Arial"/>
          <w:sz w:val="24"/>
          <w:szCs w:val="24"/>
        </w:rPr>
        <w:t>и</w:t>
      </w:r>
      <w:r w:rsidR="004963DF">
        <w:rPr>
          <w:rFonts w:ascii="Arial" w:hAnsi="Arial" w:cs="Arial"/>
          <w:sz w:val="24"/>
          <w:szCs w:val="24"/>
        </w:rPr>
        <w:t xml:space="preserve"> выполнения муниципального </w:t>
      </w:r>
      <w:r w:rsidR="008755F4">
        <w:rPr>
          <w:rFonts w:ascii="Arial" w:hAnsi="Arial" w:cs="Arial"/>
          <w:sz w:val="24"/>
          <w:szCs w:val="24"/>
        </w:rPr>
        <w:t>задания</w:t>
      </w:r>
      <w:r w:rsidR="002417CD">
        <w:rPr>
          <w:rFonts w:ascii="Arial" w:hAnsi="Arial" w:cs="Arial"/>
          <w:sz w:val="24"/>
          <w:szCs w:val="24"/>
        </w:rPr>
        <w:t xml:space="preserve"> (далее – Положение)</w:t>
      </w:r>
      <w:r w:rsidR="008755F4">
        <w:rPr>
          <w:rFonts w:ascii="Arial" w:hAnsi="Arial" w:cs="Arial"/>
          <w:sz w:val="24"/>
          <w:szCs w:val="24"/>
        </w:rPr>
        <w:t xml:space="preserve"> согласно приложению</w:t>
      </w:r>
      <w:r w:rsidRPr="00474A79">
        <w:rPr>
          <w:rFonts w:ascii="Arial" w:hAnsi="Arial" w:cs="Arial"/>
          <w:sz w:val="24"/>
          <w:szCs w:val="24"/>
        </w:rPr>
        <w:t>.</w:t>
      </w:r>
      <w:r w:rsidR="00895D48">
        <w:rPr>
          <w:rFonts w:ascii="Arial" w:hAnsi="Arial" w:cs="Arial"/>
          <w:sz w:val="24"/>
          <w:szCs w:val="24"/>
        </w:rPr>
        <w:t xml:space="preserve"> </w:t>
      </w:r>
    </w:p>
    <w:p w:rsidR="00895D48" w:rsidRPr="00895D48" w:rsidRDefault="00895D48" w:rsidP="00895D48">
      <w:pPr>
        <w:tabs>
          <w:tab w:val="left" w:pos="993"/>
        </w:tabs>
        <w:suppressAutoHyphens/>
        <w:autoSpaceDE w:val="0"/>
        <w:autoSpaceDN w:val="0"/>
        <w:adjustRightInd w:val="0"/>
        <w:spacing w:after="0" w:line="240" w:lineRule="auto"/>
        <w:jc w:val="both"/>
        <w:rPr>
          <w:rFonts w:ascii="Arial" w:hAnsi="Arial" w:cs="Arial"/>
          <w:sz w:val="24"/>
          <w:szCs w:val="24"/>
        </w:rPr>
      </w:pPr>
    </w:p>
    <w:p w:rsidR="00591EB5" w:rsidRDefault="00591EB5" w:rsidP="0078107E">
      <w:pPr>
        <w:pStyle w:val="a5"/>
        <w:numPr>
          <w:ilvl w:val="0"/>
          <w:numId w:val="1"/>
        </w:numPr>
        <w:tabs>
          <w:tab w:val="left" w:pos="993"/>
        </w:tabs>
        <w:overflowPunct w:val="0"/>
        <w:autoSpaceDE w:val="0"/>
        <w:autoSpaceDN w:val="0"/>
        <w:adjustRightInd w:val="0"/>
        <w:spacing w:after="0" w:line="240" w:lineRule="auto"/>
        <w:ind w:left="0" w:firstLine="709"/>
        <w:jc w:val="both"/>
        <w:rPr>
          <w:rFonts w:ascii="Arial" w:hAnsi="Arial" w:cs="Arial"/>
          <w:sz w:val="24"/>
          <w:szCs w:val="24"/>
        </w:rPr>
      </w:pPr>
      <w:proofErr w:type="gramStart"/>
      <w:r w:rsidRPr="00591EB5">
        <w:rPr>
          <w:rFonts w:ascii="Arial" w:hAnsi="Arial" w:cs="Arial"/>
          <w:sz w:val="24"/>
          <w:szCs w:val="24"/>
        </w:rPr>
        <w:t>Постановлени</w:t>
      </w:r>
      <w:r>
        <w:rPr>
          <w:rFonts w:ascii="Arial" w:hAnsi="Arial" w:cs="Arial"/>
          <w:sz w:val="24"/>
          <w:szCs w:val="24"/>
        </w:rPr>
        <w:t xml:space="preserve">е </w:t>
      </w:r>
      <w:r w:rsidRPr="00591EB5">
        <w:rPr>
          <w:rFonts w:ascii="Arial" w:hAnsi="Arial" w:cs="Arial"/>
          <w:sz w:val="24"/>
          <w:szCs w:val="24"/>
        </w:rPr>
        <w:t xml:space="preserve">администрации </w:t>
      </w:r>
      <w:proofErr w:type="spellStart"/>
      <w:r w:rsidRPr="00591EB5">
        <w:rPr>
          <w:rFonts w:ascii="Arial" w:hAnsi="Arial" w:cs="Arial"/>
          <w:sz w:val="24"/>
          <w:szCs w:val="24"/>
        </w:rPr>
        <w:t>Светлоярского</w:t>
      </w:r>
      <w:proofErr w:type="spellEnd"/>
      <w:r w:rsidRPr="00591EB5">
        <w:rPr>
          <w:rFonts w:ascii="Arial" w:hAnsi="Arial" w:cs="Arial"/>
          <w:sz w:val="24"/>
          <w:szCs w:val="24"/>
        </w:rPr>
        <w:t xml:space="preserve"> муниципального района Волгоградской области от </w:t>
      </w:r>
      <w:r w:rsidR="00520210">
        <w:rPr>
          <w:rFonts w:ascii="Arial" w:hAnsi="Arial" w:cs="Arial"/>
          <w:sz w:val="24"/>
          <w:szCs w:val="24"/>
        </w:rPr>
        <w:t>20</w:t>
      </w:r>
      <w:r w:rsidRPr="00591EB5">
        <w:rPr>
          <w:rFonts w:ascii="Arial" w:hAnsi="Arial" w:cs="Arial"/>
          <w:sz w:val="24"/>
          <w:szCs w:val="24"/>
        </w:rPr>
        <w:t>.</w:t>
      </w:r>
      <w:r w:rsidR="004963DF">
        <w:rPr>
          <w:rFonts w:ascii="Arial" w:hAnsi="Arial" w:cs="Arial"/>
          <w:sz w:val="24"/>
          <w:szCs w:val="24"/>
        </w:rPr>
        <w:t>1</w:t>
      </w:r>
      <w:r w:rsidR="00520210">
        <w:rPr>
          <w:rFonts w:ascii="Arial" w:hAnsi="Arial" w:cs="Arial"/>
          <w:sz w:val="24"/>
          <w:szCs w:val="24"/>
        </w:rPr>
        <w:t>2</w:t>
      </w:r>
      <w:r w:rsidRPr="00591EB5">
        <w:rPr>
          <w:rFonts w:ascii="Arial" w:hAnsi="Arial" w:cs="Arial"/>
          <w:sz w:val="24"/>
          <w:szCs w:val="24"/>
        </w:rPr>
        <w:t>.201</w:t>
      </w:r>
      <w:r w:rsidR="00520210">
        <w:rPr>
          <w:rFonts w:ascii="Arial" w:hAnsi="Arial" w:cs="Arial"/>
          <w:sz w:val="24"/>
          <w:szCs w:val="24"/>
        </w:rPr>
        <w:t>7</w:t>
      </w:r>
      <w:r w:rsidRPr="00591EB5">
        <w:rPr>
          <w:rFonts w:ascii="Arial" w:hAnsi="Arial" w:cs="Arial"/>
          <w:sz w:val="24"/>
          <w:szCs w:val="24"/>
        </w:rPr>
        <w:t xml:space="preserve"> № </w:t>
      </w:r>
      <w:r w:rsidR="00520210">
        <w:rPr>
          <w:rFonts w:ascii="Arial" w:hAnsi="Arial" w:cs="Arial"/>
          <w:sz w:val="24"/>
          <w:szCs w:val="24"/>
        </w:rPr>
        <w:t>3559</w:t>
      </w:r>
      <w:r w:rsidRPr="00591EB5">
        <w:rPr>
          <w:rFonts w:ascii="Arial" w:hAnsi="Arial" w:cs="Arial"/>
          <w:sz w:val="24"/>
          <w:szCs w:val="24"/>
        </w:rPr>
        <w:t xml:space="preserve"> «Об утверждении </w:t>
      </w:r>
      <w:r w:rsidR="004963DF">
        <w:rPr>
          <w:rFonts w:ascii="Arial" w:hAnsi="Arial" w:cs="Arial"/>
          <w:sz w:val="24"/>
          <w:szCs w:val="24"/>
        </w:rPr>
        <w:t>Положения о формировании муниципального задания</w:t>
      </w:r>
      <w:r w:rsidR="004963DF" w:rsidRPr="004963DF">
        <w:rPr>
          <w:b/>
          <w:sz w:val="24"/>
          <w:szCs w:val="24"/>
        </w:rPr>
        <w:t xml:space="preserve"> </w:t>
      </w:r>
      <w:r w:rsidR="004963DF" w:rsidRPr="004963DF">
        <w:rPr>
          <w:rFonts w:ascii="Arial" w:hAnsi="Arial" w:cs="Arial"/>
          <w:sz w:val="24"/>
          <w:szCs w:val="24"/>
        </w:rPr>
        <w:t>на оказание муниципальных услуг</w:t>
      </w:r>
      <w:r w:rsidR="004963DF" w:rsidRPr="00474A79">
        <w:rPr>
          <w:rFonts w:ascii="Arial" w:hAnsi="Arial" w:cs="Arial"/>
          <w:sz w:val="24"/>
          <w:szCs w:val="24"/>
        </w:rPr>
        <w:t xml:space="preserve"> </w:t>
      </w:r>
      <w:r w:rsidR="004963DF" w:rsidRPr="004963DF">
        <w:rPr>
          <w:rFonts w:ascii="Arial" w:hAnsi="Arial" w:cs="Arial"/>
          <w:sz w:val="24"/>
          <w:szCs w:val="24"/>
        </w:rPr>
        <w:t>(выполнение работ) в отношении муниципальных учреждений</w:t>
      </w:r>
      <w:r w:rsidR="004963DF" w:rsidRPr="00474A79">
        <w:rPr>
          <w:rFonts w:ascii="Arial" w:hAnsi="Arial" w:cs="Arial"/>
          <w:sz w:val="24"/>
          <w:szCs w:val="24"/>
        </w:rPr>
        <w:t xml:space="preserve"> </w:t>
      </w:r>
      <w:proofErr w:type="spellStart"/>
      <w:r w:rsidR="004963DF" w:rsidRPr="004963DF">
        <w:rPr>
          <w:rFonts w:ascii="Arial" w:hAnsi="Arial" w:cs="Arial"/>
          <w:sz w:val="24"/>
          <w:szCs w:val="24"/>
        </w:rPr>
        <w:t>Светлоярского</w:t>
      </w:r>
      <w:proofErr w:type="spellEnd"/>
      <w:r w:rsidR="004963DF" w:rsidRPr="004963DF">
        <w:rPr>
          <w:rFonts w:ascii="Arial" w:hAnsi="Arial" w:cs="Arial"/>
          <w:sz w:val="24"/>
          <w:szCs w:val="24"/>
        </w:rPr>
        <w:t xml:space="preserve"> муниципального района (</w:t>
      </w:r>
      <w:proofErr w:type="spellStart"/>
      <w:r w:rsidR="004963DF" w:rsidRPr="004963DF">
        <w:rPr>
          <w:rFonts w:ascii="Arial" w:hAnsi="Arial" w:cs="Arial"/>
          <w:sz w:val="24"/>
          <w:szCs w:val="24"/>
        </w:rPr>
        <w:t>Светлоярского</w:t>
      </w:r>
      <w:proofErr w:type="spellEnd"/>
      <w:r w:rsidR="004963DF" w:rsidRPr="00474A79">
        <w:rPr>
          <w:rFonts w:ascii="Arial" w:hAnsi="Arial" w:cs="Arial"/>
          <w:sz w:val="24"/>
          <w:szCs w:val="24"/>
        </w:rPr>
        <w:t xml:space="preserve"> </w:t>
      </w:r>
      <w:r w:rsidR="004963DF">
        <w:rPr>
          <w:rFonts w:ascii="Arial" w:hAnsi="Arial" w:cs="Arial"/>
          <w:sz w:val="24"/>
          <w:szCs w:val="24"/>
        </w:rPr>
        <w:t>городского поселения) и финансового обеспечения выполнения муниципального задания</w:t>
      </w:r>
      <w:r w:rsidR="00520210">
        <w:rPr>
          <w:rFonts w:ascii="Arial" w:hAnsi="Arial" w:cs="Arial"/>
          <w:sz w:val="24"/>
          <w:szCs w:val="24"/>
        </w:rPr>
        <w:t xml:space="preserve"> в новой редакции</w:t>
      </w:r>
      <w:r w:rsidRPr="00591EB5">
        <w:rPr>
          <w:rFonts w:ascii="Arial" w:hAnsi="Arial" w:cs="Arial"/>
          <w:sz w:val="24"/>
          <w:szCs w:val="24"/>
        </w:rPr>
        <w:t>»</w:t>
      </w:r>
      <w:r w:rsidR="002417CD">
        <w:rPr>
          <w:rFonts w:ascii="Arial" w:hAnsi="Arial" w:cs="Arial"/>
          <w:sz w:val="24"/>
          <w:szCs w:val="24"/>
        </w:rPr>
        <w:t xml:space="preserve"> (</w:t>
      </w:r>
      <w:r w:rsidR="00520210">
        <w:rPr>
          <w:rFonts w:ascii="Arial" w:hAnsi="Arial" w:cs="Arial"/>
          <w:sz w:val="24"/>
          <w:szCs w:val="24"/>
        </w:rPr>
        <w:t>в</w:t>
      </w:r>
      <w:r w:rsidR="002417CD">
        <w:rPr>
          <w:rFonts w:ascii="Arial" w:hAnsi="Arial" w:cs="Arial"/>
          <w:sz w:val="24"/>
          <w:szCs w:val="24"/>
        </w:rPr>
        <w:t xml:space="preserve"> </w:t>
      </w:r>
      <w:r w:rsidR="00520210">
        <w:rPr>
          <w:rFonts w:ascii="Arial" w:hAnsi="Arial" w:cs="Arial"/>
          <w:sz w:val="24"/>
          <w:szCs w:val="24"/>
        </w:rPr>
        <w:t>ред. от 27.11.2018 № 2172, от 15.01.2020 № 28)</w:t>
      </w:r>
      <w:r w:rsidRPr="00591EB5">
        <w:rPr>
          <w:rFonts w:ascii="Arial" w:hAnsi="Arial" w:cs="Arial"/>
          <w:sz w:val="24"/>
          <w:szCs w:val="24"/>
        </w:rPr>
        <w:t xml:space="preserve"> признать утратившим силу.</w:t>
      </w:r>
      <w:proofErr w:type="gramEnd"/>
    </w:p>
    <w:p w:rsidR="00852B57" w:rsidRPr="00852B57" w:rsidRDefault="00852B57" w:rsidP="00852B57">
      <w:pPr>
        <w:pStyle w:val="a5"/>
        <w:rPr>
          <w:rFonts w:ascii="Arial" w:hAnsi="Arial" w:cs="Arial"/>
          <w:sz w:val="24"/>
          <w:szCs w:val="24"/>
        </w:rPr>
      </w:pPr>
    </w:p>
    <w:p w:rsidR="00852B57" w:rsidRPr="00591EB5" w:rsidRDefault="00852B57" w:rsidP="0078107E">
      <w:pPr>
        <w:pStyle w:val="a5"/>
        <w:numPr>
          <w:ilvl w:val="0"/>
          <w:numId w:val="1"/>
        </w:numPr>
        <w:tabs>
          <w:tab w:val="left" w:pos="993"/>
        </w:tabs>
        <w:overflowPunct w:val="0"/>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 на предоставление субсидий на финансовое обеспечение выполнения </w:t>
      </w:r>
      <w:r>
        <w:rPr>
          <w:rFonts w:ascii="Arial" w:hAnsi="Arial" w:cs="Arial"/>
          <w:sz w:val="24"/>
          <w:szCs w:val="24"/>
        </w:rPr>
        <w:lastRenderedPageBreak/>
        <w:t xml:space="preserve">муниципального задания, применяются (при необходимости) коэффициенты выравнивания, определяемые в порядке, установленном правовым актом </w:t>
      </w:r>
      <w:r w:rsidR="002417CD">
        <w:rPr>
          <w:rFonts w:ascii="Arial" w:hAnsi="Arial" w:cs="Arial"/>
          <w:sz w:val="24"/>
          <w:szCs w:val="24"/>
        </w:rPr>
        <w:t xml:space="preserve">администрации </w:t>
      </w:r>
      <w:proofErr w:type="spellStart"/>
      <w:r w:rsidR="002417CD">
        <w:rPr>
          <w:rFonts w:ascii="Arial" w:hAnsi="Arial" w:cs="Arial"/>
          <w:sz w:val="24"/>
          <w:szCs w:val="24"/>
        </w:rPr>
        <w:t>Светлоярского</w:t>
      </w:r>
      <w:proofErr w:type="spellEnd"/>
      <w:r w:rsidR="002417CD">
        <w:rPr>
          <w:rFonts w:ascii="Arial" w:hAnsi="Arial" w:cs="Arial"/>
          <w:sz w:val="24"/>
          <w:szCs w:val="24"/>
        </w:rPr>
        <w:t xml:space="preserve"> муниципального района Волгоградской области</w:t>
      </w:r>
      <w:r>
        <w:rPr>
          <w:rFonts w:ascii="Arial" w:hAnsi="Arial" w:cs="Arial"/>
          <w:sz w:val="24"/>
          <w:szCs w:val="24"/>
        </w:rPr>
        <w:t>.</w:t>
      </w:r>
      <w:proofErr w:type="gramEnd"/>
    </w:p>
    <w:p w:rsidR="002C2DA1" w:rsidRPr="002C2DA1" w:rsidRDefault="002C2DA1" w:rsidP="002C2DA1">
      <w:pPr>
        <w:tabs>
          <w:tab w:val="left" w:pos="993"/>
        </w:tabs>
        <w:suppressAutoHyphens/>
        <w:autoSpaceDE w:val="0"/>
        <w:autoSpaceDN w:val="0"/>
        <w:adjustRightInd w:val="0"/>
        <w:spacing w:after="0" w:line="240" w:lineRule="auto"/>
        <w:jc w:val="both"/>
        <w:rPr>
          <w:rFonts w:ascii="Arial" w:hAnsi="Arial" w:cs="Arial"/>
          <w:sz w:val="24"/>
          <w:szCs w:val="24"/>
        </w:rPr>
      </w:pPr>
    </w:p>
    <w:p w:rsidR="002C2DA1" w:rsidRDefault="00346BCE"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sidRPr="00346BCE">
        <w:rPr>
          <w:rFonts w:ascii="Arial" w:hAnsi="Arial" w:cs="Arial"/>
          <w:sz w:val="24"/>
          <w:szCs w:val="24"/>
        </w:rPr>
        <w:t xml:space="preserve">Настоящее постановление вступает в силу с </w:t>
      </w:r>
      <w:r w:rsidR="000F20D9">
        <w:rPr>
          <w:rFonts w:ascii="Arial" w:hAnsi="Arial" w:cs="Arial"/>
          <w:sz w:val="24"/>
          <w:szCs w:val="24"/>
        </w:rPr>
        <w:t>момента подписания</w:t>
      </w:r>
      <w:r w:rsidRPr="00346BCE">
        <w:rPr>
          <w:rFonts w:ascii="Arial" w:hAnsi="Arial" w:cs="Arial"/>
          <w:sz w:val="24"/>
          <w:szCs w:val="24"/>
        </w:rPr>
        <w:t>.</w:t>
      </w:r>
    </w:p>
    <w:p w:rsidR="00B87D72" w:rsidRPr="00B87D72" w:rsidRDefault="00B87D72" w:rsidP="00B87D72">
      <w:pPr>
        <w:pStyle w:val="a5"/>
        <w:rPr>
          <w:rFonts w:ascii="Arial" w:hAnsi="Arial" w:cs="Arial"/>
          <w:sz w:val="24"/>
          <w:szCs w:val="24"/>
        </w:rPr>
      </w:pPr>
    </w:p>
    <w:p w:rsidR="00B87D72" w:rsidRDefault="00B87D72"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Действие пункта 3 настоящего постановления</w:t>
      </w:r>
      <w:r w:rsidR="000F20D9">
        <w:rPr>
          <w:rFonts w:ascii="Arial" w:hAnsi="Arial" w:cs="Arial"/>
          <w:sz w:val="24"/>
          <w:szCs w:val="24"/>
        </w:rPr>
        <w:t xml:space="preserve"> и абзаца 2 пункта 2.3 Положения </w:t>
      </w:r>
      <w:proofErr w:type="gramStart"/>
      <w:r w:rsidR="000F20D9">
        <w:rPr>
          <w:rFonts w:ascii="Arial" w:hAnsi="Arial" w:cs="Arial"/>
          <w:sz w:val="24"/>
          <w:szCs w:val="24"/>
        </w:rPr>
        <w:t>применяются при расчете объема финансового обеспечения выполнения муниципального задания начиная</w:t>
      </w:r>
      <w:proofErr w:type="gramEnd"/>
      <w:r w:rsidR="000F20D9">
        <w:rPr>
          <w:rFonts w:ascii="Arial" w:hAnsi="Arial" w:cs="Arial"/>
          <w:sz w:val="24"/>
          <w:szCs w:val="24"/>
        </w:rPr>
        <w:t xml:space="preserve"> с муниципального задания на 2022 год и на плановый период 2023 и 2024 годов.</w:t>
      </w:r>
    </w:p>
    <w:p w:rsidR="00346BCE" w:rsidRDefault="00346BCE" w:rsidP="00346BCE">
      <w:pPr>
        <w:pStyle w:val="a5"/>
        <w:rPr>
          <w:rFonts w:ascii="Arial" w:hAnsi="Arial" w:cs="Arial"/>
          <w:sz w:val="24"/>
          <w:szCs w:val="24"/>
        </w:rPr>
      </w:pPr>
    </w:p>
    <w:p w:rsidR="00346BCE" w:rsidRDefault="00346BCE"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Отделу </w:t>
      </w:r>
      <w:r w:rsidRPr="00456029">
        <w:rPr>
          <w:rFonts w:ascii="Arial" w:hAnsi="Arial" w:cs="Arial"/>
          <w:sz w:val="24"/>
          <w:szCs w:val="24"/>
        </w:rPr>
        <w:t xml:space="preserve">по муниципальной службе, общим и кадровым вопросам администрации </w:t>
      </w:r>
      <w:proofErr w:type="spellStart"/>
      <w:r w:rsidRPr="00456029">
        <w:rPr>
          <w:rFonts w:ascii="Arial" w:hAnsi="Arial" w:cs="Arial"/>
          <w:sz w:val="24"/>
          <w:szCs w:val="24"/>
        </w:rPr>
        <w:t>Светлоярского</w:t>
      </w:r>
      <w:proofErr w:type="spellEnd"/>
      <w:r w:rsidRPr="00456029">
        <w:rPr>
          <w:rFonts w:ascii="Arial" w:hAnsi="Arial" w:cs="Arial"/>
          <w:sz w:val="24"/>
          <w:szCs w:val="24"/>
        </w:rPr>
        <w:t xml:space="preserve"> муниципального района (</w:t>
      </w:r>
      <w:proofErr w:type="spellStart"/>
      <w:r w:rsidR="00112046">
        <w:rPr>
          <w:rFonts w:ascii="Arial" w:hAnsi="Arial" w:cs="Arial"/>
          <w:sz w:val="24"/>
          <w:szCs w:val="24"/>
        </w:rPr>
        <w:t>Понкратов</w:t>
      </w:r>
      <w:proofErr w:type="spellEnd"/>
      <w:r w:rsidR="00112046">
        <w:rPr>
          <w:rFonts w:ascii="Arial" w:hAnsi="Arial" w:cs="Arial"/>
          <w:sz w:val="24"/>
          <w:szCs w:val="24"/>
        </w:rPr>
        <w:t xml:space="preserve"> В.Л.)</w:t>
      </w:r>
      <w:r w:rsidRPr="00456029">
        <w:rPr>
          <w:rFonts w:ascii="Arial" w:hAnsi="Arial" w:cs="Arial"/>
          <w:sz w:val="24"/>
          <w:szCs w:val="24"/>
        </w:rPr>
        <w:t xml:space="preserve"> </w:t>
      </w:r>
      <w:proofErr w:type="gramStart"/>
      <w:r w:rsidRPr="00456029">
        <w:rPr>
          <w:rFonts w:ascii="Arial" w:hAnsi="Arial" w:cs="Arial"/>
          <w:sz w:val="24"/>
          <w:szCs w:val="24"/>
        </w:rPr>
        <w:t>разместить</w:t>
      </w:r>
      <w:proofErr w:type="gramEnd"/>
      <w:r w:rsidRPr="00456029">
        <w:rPr>
          <w:rFonts w:ascii="Arial" w:hAnsi="Arial" w:cs="Arial"/>
          <w:sz w:val="24"/>
          <w:szCs w:val="24"/>
        </w:rPr>
        <w:t xml:space="preserve"> настоящее постановление в сети Интернет на официальном сайте </w:t>
      </w:r>
      <w:proofErr w:type="spellStart"/>
      <w:r w:rsidRPr="00456029">
        <w:rPr>
          <w:rFonts w:ascii="Arial" w:hAnsi="Arial" w:cs="Arial"/>
          <w:sz w:val="24"/>
          <w:szCs w:val="24"/>
        </w:rPr>
        <w:t>Светлоярского</w:t>
      </w:r>
      <w:proofErr w:type="spellEnd"/>
      <w:r w:rsidRPr="00456029">
        <w:rPr>
          <w:rFonts w:ascii="Arial" w:hAnsi="Arial" w:cs="Arial"/>
          <w:sz w:val="24"/>
          <w:szCs w:val="24"/>
        </w:rPr>
        <w:t xml:space="preserve"> муниципального района Волгоградской области</w:t>
      </w:r>
      <w:r>
        <w:rPr>
          <w:rFonts w:ascii="Arial" w:hAnsi="Arial" w:cs="Arial"/>
          <w:sz w:val="24"/>
          <w:szCs w:val="24"/>
        </w:rPr>
        <w:t>.</w:t>
      </w:r>
    </w:p>
    <w:p w:rsidR="00895D48" w:rsidRPr="00895D48" w:rsidRDefault="00895D48" w:rsidP="00895D48">
      <w:pPr>
        <w:pStyle w:val="a5"/>
        <w:rPr>
          <w:rFonts w:ascii="Arial" w:hAnsi="Arial" w:cs="Arial"/>
          <w:sz w:val="24"/>
          <w:szCs w:val="24"/>
        </w:rPr>
      </w:pPr>
    </w:p>
    <w:p w:rsidR="00895D48" w:rsidRDefault="00895D48"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Отделу </w:t>
      </w:r>
      <w:r w:rsidRPr="00895D48">
        <w:rPr>
          <w:rFonts w:ascii="Arial" w:hAnsi="Arial" w:cs="Arial"/>
          <w:sz w:val="24"/>
          <w:szCs w:val="24"/>
        </w:rPr>
        <w:t>бюджетно-финансовой политики</w:t>
      </w:r>
      <w:r>
        <w:rPr>
          <w:rFonts w:ascii="Arial" w:hAnsi="Arial" w:cs="Arial"/>
          <w:sz w:val="24"/>
          <w:szCs w:val="24"/>
        </w:rPr>
        <w:t xml:space="preserve"> </w:t>
      </w:r>
      <w:r w:rsidRPr="00895D48">
        <w:rPr>
          <w:rFonts w:ascii="Arial" w:hAnsi="Arial" w:cs="Arial"/>
          <w:sz w:val="24"/>
          <w:szCs w:val="24"/>
        </w:rPr>
        <w:t xml:space="preserve">(Коптева Е.Н.) </w:t>
      </w:r>
      <w:proofErr w:type="gramStart"/>
      <w:r w:rsidRPr="00895D48">
        <w:rPr>
          <w:rFonts w:ascii="Arial" w:hAnsi="Arial" w:cs="Arial"/>
          <w:sz w:val="24"/>
          <w:szCs w:val="24"/>
        </w:rPr>
        <w:t>разместить</w:t>
      </w:r>
      <w:proofErr w:type="gramEnd"/>
      <w:r w:rsidRPr="00895D48">
        <w:rPr>
          <w:rFonts w:ascii="Arial" w:hAnsi="Arial" w:cs="Arial"/>
          <w:sz w:val="24"/>
          <w:szCs w:val="24"/>
        </w:rPr>
        <w:t xml:space="preserve"> настоящее постановление в сети Интернет на финансовом портале </w:t>
      </w:r>
      <w:proofErr w:type="spellStart"/>
      <w:r w:rsidRPr="00895D48">
        <w:rPr>
          <w:rFonts w:ascii="Arial" w:hAnsi="Arial" w:cs="Arial"/>
          <w:sz w:val="24"/>
          <w:szCs w:val="24"/>
        </w:rPr>
        <w:t>Светлоярского</w:t>
      </w:r>
      <w:proofErr w:type="spellEnd"/>
      <w:r w:rsidRPr="00895D48">
        <w:rPr>
          <w:rFonts w:ascii="Arial" w:hAnsi="Arial" w:cs="Arial"/>
          <w:sz w:val="24"/>
          <w:szCs w:val="24"/>
        </w:rPr>
        <w:t xml:space="preserve"> муниципального района Волгоградской области</w:t>
      </w:r>
      <w:r>
        <w:rPr>
          <w:rFonts w:ascii="Arial" w:hAnsi="Arial" w:cs="Arial"/>
          <w:sz w:val="24"/>
          <w:szCs w:val="24"/>
        </w:rPr>
        <w:t>.</w:t>
      </w:r>
    </w:p>
    <w:p w:rsidR="00895D48" w:rsidRPr="00895D48" w:rsidRDefault="00895D48" w:rsidP="00895D48">
      <w:pPr>
        <w:pStyle w:val="a5"/>
        <w:rPr>
          <w:rFonts w:ascii="Arial" w:hAnsi="Arial" w:cs="Arial"/>
          <w:sz w:val="24"/>
          <w:szCs w:val="24"/>
        </w:rPr>
      </w:pPr>
    </w:p>
    <w:p w:rsidR="00895D48" w:rsidRDefault="00895D48"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Контроль над исполнением настоящего постановления возложить на заместителя главы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w:t>
      </w:r>
      <w:r w:rsidR="00112046">
        <w:rPr>
          <w:rFonts w:ascii="Arial" w:hAnsi="Arial" w:cs="Arial"/>
          <w:sz w:val="24"/>
          <w:szCs w:val="24"/>
        </w:rPr>
        <w:t xml:space="preserve"> Волгоградской области</w:t>
      </w:r>
      <w:r>
        <w:rPr>
          <w:rFonts w:ascii="Arial" w:hAnsi="Arial" w:cs="Arial"/>
          <w:sz w:val="24"/>
          <w:szCs w:val="24"/>
        </w:rPr>
        <w:t xml:space="preserve"> </w:t>
      </w:r>
      <w:proofErr w:type="spellStart"/>
      <w:r w:rsidR="00520210">
        <w:rPr>
          <w:rFonts w:ascii="Arial" w:hAnsi="Arial" w:cs="Arial"/>
          <w:sz w:val="24"/>
          <w:szCs w:val="24"/>
        </w:rPr>
        <w:t>Подхватилину</w:t>
      </w:r>
      <w:proofErr w:type="spellEnd"/>
      <w:r w:rsidR="00112046">
        <w:rPr>
          <w:rFonts w:ascii="Arial" w:hAnsi="Arial" w:cs="Arial"/>
          <w:sz w:val="24"/>
          <w:szCs w:val="24"/>
        </w:rPr>
        <w:t xml:space="preserve"> О.И.</w:t>
      </w:r>
    </w:p>
    <w:p w:rsidR="00346BCE" w:rsidRPr="00346BCE" w:rsidRDefault="00346BCE" w:rsidP="00346BCE">
      <w:pPr>
        <w:pStyle w:val="a5"/>
        <w:rPr>
          <w:rFonts w:ascii="Arial" w:hAnsi="Arial" w:cs="Arial"/>
          <w:sz w:val="24"/>
          <w:szCs w:val="24"/>
        </w:rPr>
      </w:pPr>
    </w:p>
    <w:p w:rsidR="00346BCE" w:rsidRPr="00346BCE" w:rsidRDefault="00346BCE" w:rsidP="00346BCE">
      <w:pPr>
        <w:tabs>
          <w:tab w:val="left" w:pos="993"/>
        </w:tabs>
        <w:suppressAutoHyphens/>
        <w:autoSpaceDE w:val="0"/>
        <w:autoSpaceDN w:val="0"/>
        <w:adjustRightInd w:val="0"/>
        <w:spacing w:after="0" w:line="240" w:lineRule="auto"/>
        <w:jc w:val="both"/>
        <w:rPr>
          <w:rFonts w:ascii="Arial" w:hAnsi="Arial" w:cs="Arial"/>
          <w:sz w:val="24"/>
          <w:szCs w:val="24"/>
        </w:rPr>
      </w:pPr>
    </w:p>
    <w:p w:rsidR="00456029" w:rsidRDefault="00456029" w:rsidP="00456029">
      <w:pPr>
        <w:pStyle w:val="a5"/>
        <w:spacing w:after="0" w:line="240" w:lineRule="auto"/>
        <w:ind w:left="0"/>
        <w:rPr>
          <w:rFonts w:ascii="Arial" w:hAnsi="Arial" w:cs="Arial"/>
        </w:rPr>
      </w:pPr>
    </w:p>
    <w:p w:rsidR="00456029" w:rsidRPr="00456029" w:rsidRDefault="002C2DA1" w:rsidP="00456029">
      <w:pPr>
        <w:rPr>
          <w:rFonts w:ascii="Arial" w:hAnsi="Arial" w:cs="Arial"/>
        </w:rPr>
      </w:pPr>
      <w:r>
        <w:rPr>
          <w:rFonts w:ascii="Arial" w:hAnsi="Arial" w:cs="Arial"/>
          <w:sz w:val="24"/>
          <w:szCs w:val="24"/>
        </w:rPr>
        <w:t>Глава</w:t>
      </w:r>
      <w:r w:rsidR="00456029" w:rsidRPr="00456029">
        <w:rPr>
          <w:rFonts w:ascii="Arial" w:hAnsi="Arial" w:cs="Arial"/>
          <w:sz w:val="24"/>
          <w:szCs w:val="24"/>
        </w:rPr>
        <w:t xml:space="preserve"> муниципального района   </w:t>
      </w:r>
      <w:r w:rsidR="00456029">
        <w:rPr>
          <w:rFonts w:ascii="Arial" w:hAnsi="Arial" w:cs="Arial"/>
          <w:sz w:val="24"/>
          <w:szCs w:val="24"/>
        </w:rPr>
        <w:t xml:space="preserve">                   </w:t>
      </w:r>
      <w:r w:rsidR="00456029" w:rsidRPr="00456029">
        <w:rPr>
          <w:rFonts w:ascii="Arial" w:hAnsi="Arial" w:cs="Arial"/>
          <w:sz w:val="24"/>
          <w:szCs w:val="24"/>
        </w:rPr>
        <w:t xml:space="preserve">                              </w:t>
      </w:r>
      <w:r w:rsidR="00AD2B50">
        <w:rPr>
          <w:rFonts w:ascii="Arial" w:hAnsi="Arial" w:cs="Arial"/>
          <w:sz w:val="24"/>
          <w:szCs w:val="24"/>
        </w:rPr>
        <w:t xml:space="preserve">       </w:t>
      </w:r>
      <w:r w:rsidR="00456029">
        <w:rPr>
          <w:rFonts w:ascii="Arial" w:hAnsi="Arial" w:cs="Arial"/>
          <w:sz w:val="24"/>
          <w:szCs w:val="24"/>
        </w:rPr>
        <w:t>Т.В. Распутина</w:t>
      </w:r>
    </w:p>
    <w:p w:rsidR="00AB1C08" w:rsidRPr="008D7B49" w:rsidRDefault="00AB1C08" w:rsidP="00AB1C08">
      <w:pPr>
        <w:widowControl w:val="0"/>
        <w:autoSpaceDE w:val="0"/>
        <w:autoSpaceDN w:val="0"/>
        <w:adjustRightInd w:val="0"/>
        <w:spacing w:after="0" w:line="240" w:lineRule="auto"/>
        <w:ind w:firstLine="540"/>
        <w:jc w:val="both"/>
        <w:rPr>
          <w:rFonts w:ascii="Arial" w:hAnsi="Arial" w:cs="Arial"/>
          <w:sz w:val="24"/>
          <w:szCs w:val="24"/>
        </w:rPr>
      </w:pPr>
    </w:p>
    <w:p w:rsidR="00D33CC1" w:rsidRDefault="00D33CC1" w:rsidP="00AB1C08">
      <w:pPr>
        <w:widowControl w:val="0"/>
        <w:autoSpaceDE w:val="0"/>
        <w:autoSpaceDN w:val="0"/>
        <w:adjustRightInd w:val="0"/>
        <w:spacing w:after="0" w:line="240" w:lineRule="auto"/>
        <w:rPr>
          <w:rFonts w:ascii="Arial" w:hAnsi="Arial" w:cs="Arial"/>
          <w:sz w:val="24"/>
          <w:szCs w:val="24"/>
        </w:rPr>
      </w:pPr>
    </w:p>
    <w:p w:rsidR="00D33CC1" w:rsidRDefault="00D33CC1"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03713D" w:rsidRDefault="0003713D" w:rsidP="00AB1C08">
      <w:pPr>
        <w:widowControl w:val="0"/>
        <w:autoSpaceDE w:val="0"/>
        <w:autoSpaceDN w:val="0"/>
        <w:adjustRightInd w:val="0"/>
        <w:spacing w:after="0" w:line="240" w:lineRule="auto"/>
        <w:rPr>
          <w:rFonts w:ascii="Arial" w:hAnsi="Arial" w:cs="Arial"/>
          <w:sz w:val="24"/>
          <w:szCs w:val="24"/>
        </w:rPr>
      </w:pPr>
    </w:p>
    <w:p w:rsidR="0003713D" w:rsidRDefault="0003713D"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9B634D" w:rsidRDefault="009B634D" w:rsidP="00AB1C08">
      <w:pPr>
        <w:widowControl w:val="0"/>
        <w:autoSpaceDE w:val="0"/>
        <w:autoSpaceDN w:val="0"/>
        <w:adjustRightInd w:val="0"/>
        <w:spacing w:after="0" w:line="240" w:lineRule="auto"/>
        <w:rPr>
          <w:rFonts w:ascii="Arial" w:hAnsi="Arial" w:cs="Arial"/>
          <w:sz w:val="24"/>
          <w:szCs w:val="24"/>
        </w:rPr>
      </w:pPr>
    </w:p>
    <w:p w:rsidR="009B634D" w:rsidRDefault="00456029" w:rsidP="00AB1C08">
      <w:pPr>
        <w:widowControl w:val="0"/>
        <w:autoSpaceDE w:val="0"/>
        <w:autoSpaceDN w:val="0"/>
        <w:adjustRightInd w:val="0"/>
        <w:spacing w:after="0" w:line="240" w:lineRule="auto"/>
        <w:rPr>
          <w:rFonts w:ascii="Arial" w:hAnsi="Arial" w:cs="Arial"/>
          <w:sz w:val="20"/>
          <w:szCs w:val="20"/>
        </w:rPr>
        <w:sectPr w:rsidR="009B634D" w:rsidSect="009B634D">
          <w:headerReference w:type="default" r:id="rId12"/>
          <w:pgSz w:w="11906" w:h="16838" w:code="9"/>
          <w:pgMar w:top="1134" w:right="1134" w:bottom="1134" w:left="1701" w:header="709" w:footer="709" w:gutter="0"/>
          <w:cols w:space="708"/>
          <w:titlePg/>
          <w:docGrid w:linePitch="360"/>
        </w:sectPr>
      </w:pPr>
      <w:r>
        <w:rPr>
          <w:rFonts w:ascii="Arial" w:hAnsi="Arial" w:cs="Arial"/>
          <w:sz w:val="20"/>
          <w:szCs w:val="20"/>
        </w:rPr>
        <w:t>Абраменко Е.Н.</w:t>
      </w:r>
    </w:p>
    <w:tbl>
      <w:tblPr>
        <w:tblW w:w="8930" w:type="dxa"/>
        <w:tblInd w:w="250" w:type="dxa"/>
        <w:tblLayout w:type="fixed"/>
        <w:tblLook w:val="0000" w:firstRow="0" w:lastRow="0" w:firstColumn="0" w:lastColumn="0" w:noHBand="0" w:noVBand="0"/>
      </w:tblPr>
      <w:tblGrid>
        <w:gridCol w:w="709"/>
        <w:gridCol w:w="1843"/>
        <w:gridCol w:w="1134"/>
        <w:gridCol w:w="567"/>
        <w:gridCol w:w="425"/>
        <w:gridCol w:w="4252"/>
      </w:tblGrid>
      <w:tr w:rsidR="00A13000" w:rsidRPr="00A13000" w:rsidTr="008755F4">
        <w:trPr>
          <w:trHeight w:val="375"/>
        </w:trPr>
        <w:tc>
          <w:tcPr>
            <w:tcW w:w="709"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843"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134"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992" w:type="dxa"/>
            <w:gridSpan w:val="2"/>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4252" w:type="dxa"/>
            <w:tcBorders>
              <w:top w:val="nil"/>
              <w:left w:val="nil"/>
              <w:bottom w:val="nil"/>
              <w:right w:val="nil"/>
            </w:tcBorders>
            <w:shd w:val="clear" w:color="auto" w:fill="auto"/>
            <w:noWrap/>
            <w:vAlign w:val="bottom"/>
          </w:tcPr>
          <w:p w:rsidR="008755F4" w:rsidRPr="00F70EDE" w:rsidRDefault="008755F4" w:rsidP="008755F4">
            <w:pPr>
              <w:pStyle w:val="ConsPlusNormal"/>
              <w:ind w:left="34" w:firstLine="0"/>
              <w:rPr>
                <w:sz w:val="24"/>
                <w:szCs w:val="24"/>
              </w:rPr>
            </w:pPr>
            <w:r w:rsidRPr="00F70EDE">
              <w:rPr>
                <w:sz w:val="24"/>
                <w:szCs w:val="24"/>
              </w:rPr>
              <w:t>Утвержден</w:t>
            </w:r>
            <w:r>
              <w:rPr>
                <w:sz w:val="24"/>
                <w:szCs w:val="24"/>
              </w:rPr>
              <w:t>о</w:t>
            </w:r>
            <w:r w:rsidRPr="00F70EDE">
              <w:rPr>
                <w:sz w:val="24"/>
                <w:szCs w:val="24"/>
              </w:rPr>
              <w:t xml:space="preserve"> </w:t>
            </w:r>
          </w:p>
          <w:p w:rsidR="008755F4" w:rsidRPr="00F70EDE" w:rsidRDefault="008755F4" w:rsidP="008755F4">
            <w:pPr>
              <w:pStyle w:val="ConsPlusNormal"/>
              <w:ind w:left="34" w:firstLine="0"/>
              <w:rPr>
                <w:sz w:val="24"/>
                <w:szCs w:val="24"/>
              </w:rPr>
            </w:pPr>
            <w:r w:rsidRPr="00F70EDE">
              <w:rPr>
                <w:sz w:val="24"/>
                <w:szCs w:val="24"/>
              </w:rPr>
              <w:t xml:space="preserve">постановлением администрации </w:t>
            </w:r>
          </w:p>
          <w:p w:rsidR="008755F4" w:rsidRPr="00F70EDE" w:rsidRDefault="008755F4" w:rsidP="008755F4">
            <w:pPr>
              <w:pStyle w:val="ConsPlusNormal"/>
              <w:ind w:left="34" w:firstLine="0"/>
              <w:rPr>
                <w:sz w:val="24"/>
                <w:szCs w:val="24"/>
              </w:rPr>
            </w:pPr>
            <w:proofErr w:type="spellStart"/>
            <w:r w:rsidRPr="00F70EDE">
              <w:rPr>
                <w:sz w:val="24"/>
                <w:szCs w:val="24"/>
              </w:rPr>
              <w:t>Светлоярского</w:t>
            </w:r>
            <w:proofErr w:type="spellEnd"/>
            <w:r w:rsidRPr="00F70EDE">
              <w:rPr>
                <w:sz w:val="24"/>
                <w:szCs w:val="24"/>
              </w:rPr>
              <w:t xml:space="preserve"> муниципального района</w:t>
            </w:r>
            <w:r>
              <w:rPr>
                <w:sz w:val="24"/>
                <w:szCs w:val="24"/>
              </w:rPr>
              <w:t xml:space="preserve"> </w:t>
            </w:r>
            <w:r w:rsidRPr="00F70EDE">
              <w:rPr>
                <w:sz w:val="24"/>
                <w:szCs w:val="24"/>
              </w:rPr>
              <w:t xml:space="preserve">Волгоградской области </w:t>
            </w:r>
          </w:p>
          <w:p w:rsidR="00A13000" w:rsidRPr="00A13000" w:rsidRDefault="00852B57" w:rsidP="00FF7F78">
            <w:pPr>
              <w:spacing w:after="0" w:line="240" w:lineRule="auto"/>
              <w:ind w:left="34"/>
              <w:rPr>
                <w:rFonts w:ascii="Arial" w:eastAsia="Arial Unicode MS" w:hAnsi="Arial" w:cs="Arial"/>
                <w:sz w:val="24"/>
                <w:szCs w:val="24"/>
              </w:rPr>
            </w:pPr>
            <w:r>
              <w:rPr>
                <w:rFonts w:ascii="Arial" w:eastAsia="Arial Unicode MS" w:hAnsi="Arial" w:cs="Arial"/>
                <w:sz w:val="24"/>
                <w:szCs w:val="24"/>
              </w:rPr>
              <w:t xml:space="preserve">от </w:t>
            </w:r>
            <w:r w:rsidR="00FF7F78">
              <w:rPr>
                <w:rFonts w:ascii="Arial" w:eastAsia="Arial Unicode MS" w:hAnsi="Arial" w:cs="Arial"/>
                <w:sz w:val="24"/>
                <w:szCs w:val="24"/>
              </w:rPr>
              <w:t>26.11.2021</w:t>
            </w:r>
            <w:r>
              <w:rPr>
                <w:rFonts w:ascii="Arial" w:eastAsia="Arial Unicode MS" w:hAnsi="Arial" w:cs="Arial"/>
                <w:sz w:val="24"/>
                <w:szCs w:val="24"/>
              </w:rPr>
              <w:t xml:space="preserve"> № </w:t>
            </w:r>
            <w:r w:rsidR="00FF7F78">
              <w:rPr>
                <w:rFonts w:ascii="Arial" w:eastAsia="Arial Unicode MS" w:hAnsi="Arial" w:cs="Arial"/>
                <w:sz w:val="24"/>
                <w:szCs w:val="24"/>
              </w:rPr>
              <w:t>2112</w:t>
            </w:r>
          </w:p>
        </w:tc>
      </w:tr>
      <w:tr w:rsidR="00A13000" w:rsidRPr="00A13000" w:rsidTr="008755F4">
        <w:trPr>
          <w:trHeight w:val="375"/>
        </w:trPr>
        <w:tc>
          <w:tcPr>
            <w:tcW w:w="709"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843"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134"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567"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4677" w:type="dxa"/>
            <w:gridSpan w:val="2"/>
            <w:tcBorders>
              <w:top w:val="nil"/>
              <w:left w:val="nil"/>
              <w:bottom w:val="nil"/>
              <w:right w:val="nil"/>
            </w:tcBorders>
            <w:shd w:val="clear" w:color="auto" w:fill="auto"/>
            <w:noWrap/>
            <w:vAlign w:val="bottom"/>
          </w:tcPr>
          <w:p w:rsidR="00A13000" w:rsidRPr="00A13000" w:rsidRDefault="00A13000" w:rsidP="00852B57">
            <w:pPr>
              <w:spacing w:after="0" w:line="240" w:lineRule="auto"/>
              <w:jc w:val="right"/>
              <w:rPr>
                <w:rFonts w:ascii="Arial" w:eastAsia="Arial Unicode MS" w:hAnsi="Arial" w:cs="Arial"/>
                <w:sz w:val="24"/>
                <w:szCs w:val="24"/>
              </w:rPr>
            </w:pPr>
          </w:p>
        </w:tc>
      </w:tr>
    </w:tbl>
    <w:p w:rsidR="00A13000" w:rsidRPr="00A13000" w:rsidRDefault="00A13000" w:rsidP="00A13000">
      <w:pPr>
        <w:overflowPunct w:val="0"/>
        <w:autoSpaceDE w:val="0"/>
        <w:autoSpaceDN w:val="0"/>
        <w:adjustRightInd w:val="0"/>
        <w:spacing w:after="0" w:line="240" w:lineRule="auto"/>
        <w:jc w:val="both"/>
        <w:rPr>
          <w:rFonts w:ascii="Arial" w:hAnsi="Arial" w:cs="Arial"/>
          <w:sz w:val="24"/>
          <w:szCs w:val="24"/>
        </w:rPr>
      </w:pPr>
    </w:p>
    <w:p w:rsidR="00A13000" w:rsidRPr="00A13000" w:rsidRDefault="00A13000" w:rsidP="00A13000">
      <w:pPr>
        <w:overflowPunct w:val="0"/>
        <w:autoSpaceDE w:val="0"/>
        <w:autoSpaceDN w:val="0"/>
        <w:adjustRightInd w:val="0"/>
        <w:spacing w:after="0" w:line="240" w:lineRule="auto"/>
        <w:jc w:val="both"/>
        <w:rPr>
          <w:rFonts w:ascii="Arial" w:hAnsi="Arial" w:cs="Arial"/>
          <w:sz w:val="24"/>
          <w:szCs w:val="24"/>
        </w:rPr>
      </w:pPr>
    </w:p>
    <w:p w:rsidR="00A13000" w:rsidRPr="00A13000" w:rsidRDefault="00A13000" w:rsidP="00A13000">
      <w:pPr>
        <w:pStyle w:val="ConsPlusNormal"/>
        <w:jc w:val="center"/>
        <w:rPr>
          <w:sz w:val="24"/>
          <w:szCs w:val="24"/>
        </w:rPr>
      </w:pPr>
      <w:r w:rsidRPr="00A13000">
        <w:rPr>
          <w:sz w:val="24"/>
          <w:szCs w:val="24"/>
        </w:rPr>
        <w:t>Положение</w:t>
      </w:r>
    </w:p>
    <w:p w:rsidR="00A13000" w:rsidRPr="00A13000" w:rsidRDefault="00A13000" w:rsidP="00A13000">
      <w:pPr>
        <w:pStyle w:val="ConsPlusNormal"/>
        <w:ind w:firstLine="0"/>
        <w:jc w:val="center"/>
        <w:rPr>
          <w:sz w:val="24"/>
          <w:szCs w:val="24"/>
        </w:rPr>
      </w:pPr>
      <w:r w:rsidRPr="00A13000">
        <w:rPr>
          <w:sz w:val="24"/>
          <w:szCs w:val="24"/>
        </w:rPr>
        <w:t xml:space="preserve">о формировании муниципального задания на оказание </w:t>
      </w:r>
    </w:p>
    <w:p w:rsidR="00A13000" w:rsidRPr="00A13000" w:rsidRDefault="00A13000" w:rsidP="00A13000">
      <w:pPr>
        <w:pStyle w:val="ConsPlusNormal"/>
        <w:ind w:firstLine="0"/>
        <w:jc w:val="center"/>
        <w:rPr>
          <w:sz w:val="24"/>
          <w:szCs w:val="24"/>
        </w:rPr>
      </w:pPr>
      <w:r w:rsidRPr="00A13000">
        <w:rPr>
          <w:sz w:val="24"/>
          <w:szCs w:val="24"/>
        </w:rPr>
        <w:t xml:space="preserve">муниципальных услуг (выполнение работ) в отношении муниципальных учреждений </w:t>
      </w:r>
      <w:proofErr w:type="spellStart"/>
      <w:r w:rsidRPr="00A13000">
        <w:rPr>
          <w:sz w:val="24"/>
          <w:szCs w:val="24"/>
        </w:rPr>
        <w:t>Светлоярского</w:t>
      </w:r>
      <w:proofErr w:type="spellEnd"/>
      <w:r w:rsidRPr="00A13000">
        <w:rPr>
          <w:sz w:val="24"/>
          <w:szCs w:val="24"/>
        </w:rPr>
        <w:t xml:space="preserve"> муниципального района (</w:t>
      </w:r>
      <w:proofErr w:type="spellStart"/>
      <w:r w:rsidRPr="00A13000">
        <w:rPr>
          <w:sz w:val="24"/>
          <w:szCs w:val="24"/>
        </w:rPr>
        <w:t>Светлоярского</w:t>
      </w:r>
      <w:proofErr w:type="spellEnd"/>
      <w:r w:rsidRPr="00A13000">
        <w:rPr>
          <w:sz w:val="24"/>
          <w:szCs w:val="24"/>
        </w:rPr>
        <w:t xml:space="preserve"> городского поселения)  и финансово</w:t>
      </w:r>
      <w:r w:rsidR="00520210">
        <w:rPr>
          <w:sz w:val="24"/>
          <w:szCs w:val="24"/>
        </w:rPr>
        <w:t>м</w:t>
      </w:r>
      <w:r w:rsidRPr="00A13000">
        <w:rPr>
          <w:sz w:val="24"/>
          <w:szCs w:val="24"/>
        </w:rPr>
        <w:t xml:space="preserve"> обеспечени</w:t>
      </w:r>
      <w:r w:rsidR="00520210">
        <w:rPr>
          <w:sz w:val="24"/>
          <w:szCs w:val="24"/>
        </w:rPr>
        <w:t>и</w:t>
      </w:r>
      <w:r w:rsidRPr="00A13000">
        <w:rPr>
          <w:sz w:val="24"/>
          <w:szCs w:val="24"/>
        </w:rPr>
        <w:t xml:space="preserve"> выполнения муниципального задания</w:t>
      </w:r>
    </w:p>
    <w:p w:rsidR="00A13000" w:rsidRPr="00A13000" w:rsidRDefault="00A13000" w:rsidP="00A13000">
      <w:pPr>
        <w:pStyle w:val="ConsPlusNormal"/>
        <w:jc w:val="center"/>
        <w:rPr>
          <w:sz w:val="24"/>
          <w:szCs w:val="24"/>
        </w:rPr>
      </w:pPr>
    </w:p>
    <w:p w:rsidR="00A13000" w:rsidRPr="00A13000" w:rsidRDefault="00A13000" w:rsidP="00A13000">
      <w:pPr>
        <w:pStyle w:val="ConsPlusNormal"/>
        <w:jc w:val="center"/>
        <w:rPr>
          <w:sz w:val="24"/>
          <w:szCs w:val="24"/>
        </w:rPr>
      </w:pPr>
      <w:r w:rsidRPr="00A13000">
        <w:rPr>
          <w:sz w:val="24"/>
          <w:szCs w:val="24"/>
        </w:rPr>
        <w:t>1. Общие положения</w:t>
      </w:r>
    </w:p>
    <w:p w:rsidR="00A13000" w:rsidRPr="00A13000" w:rsidRDefault="00A13000" w:rsidP="00A13000">
      <w:pPr>
        <w:pStyle w:val="ConsPlusNormal"/>
        <w:jc w:val="both"/>
        <w:rPr>
          <w:sz w:val="24"/>
          <w:szCs w:val="24"/>
        </w:rPr>
      </w:pPr>
    </w:p>
    <w:p w:rsidR="00A13000" w:rsidRPr="00A13000" w:rsidRDefault="00A13000" w:rsidP="00A13000">
      <w:pPr>
        <w:pStyle w:val="ConsPlusNormal"/>
        <w:tabs>
          <w:tab w:val="left" w:pos="1134"/>
        </w:tabs>
        <w:ind w:firstLine="567"/>
        <w:jc w:val="both"/>
        <w:rPr>
          <w:sz w:val="24"/>
          <w:szCs w:val="24"/>
        </w:rPr>
      </w:pPr>
      <w:proofErr w:type="gramStart"/>
      <w:r w:rsidRPr="00A13000">
        <w:rPr>
          <w:sz w:val="24"/>
          <w:szCs w:val="24"/>
        </w:rPr>
        <w:t>Настоящее Положение устанавливает порядок формирования и финансово</w:t>
      </w:r>
      <w:r w:rsidR="004B7443">
        <w:rPr>
          <w:sz w:val="24"/>
          <w:szCs w:val="24"/>
        </w:rPr>
        <w:t>го</w:t>
      </w:r>
      <w:r w:rsidRPr="00A13000">
        <w:rPr>
          <w:sz w:val="24"/>
          <w:szCs w:val="24"/>
        </w:rPr>
        <w:t xml:space="preserve"> обеспечени</w:t>
      </w:r>
      <w:r w:rsidR="004B7443">
        <w:rPr>
          <w:sz w:val="24"/>
          <w:szCs w:val="24"/>
        </w:rPr>
        <w:t>я</w:t>
      </w:r>
      <w:r w:rsidRPr="00A13000">
        <w:rPr>
          <w:sz w:val="24"/>
          <w:szCs w:val="24"/>
        </w:rPr>
        <w:t xml:space="preserve"> выполнения муниципального задания на оказание муниципальных услуг (выполнение работ) (далее - муниципальное задание) муниципальными бюджетными (автономными) учреждениями </w:t>
      </w:r>
      <w:proofErr w:type="spellStart"/>
      <w:r w:rsidRPr="00A13000">
        <w:rPr>
          <w:sz w:val="24"/>
          <w:szCs w:val="24"/>
        </w:rPr>
        <w:t>Светлоярского</w:t>
      </w:r>
      <w:proofErr w:type="spellEnd"/>
      <w:r w:rsidRPr="00A13000">
        <w:rPr>
          <w:sz w:val="24"/>
          <w:szCs w:val="24"/>
        </w:rPr>
        <w:t xml:space="preserve"> муниципального района (</w:t>
      </w:r>
      <w:proofErr w:type="spellStart"/>
      <w:r w:rsidRPr="00A13000">
        <w:rPr>
          <w:sz w:val="24"/>
          <w:szCs w:val="24"/>
        </w:rPr>
        <w:t>Светлоярского</w:t>
      </w:r>
      <w:proofErr w:type="spellEnd"/>
      <w:r w:rsidRPr="00A13000">
        <w:rPr>
          <w:sz w:val="24"/>
          <w:szCs w:val="24"/>
        </w:rPr>
        <w:t xml:space="preserve"> городского поселения) созданными на базе имущества, находящегося в муниципальной собственности, а также муниципальными казенными учреждениями </w:t>
      </w:r>
      <w:proofErr w:type="spellStart"/>
      <w:r w:rsidRPr="00A13000">
        <w:rPr>
          <w:sz w:val="24"/>
          <w:szCs w:val="24"/>
        </w:rPr>
        <w:t>Светлоярского</w:t>
      </w:r>
      <w:proofErr w:type="spellEnd"/>
      <w:r w:rsidRPr="00A13000">
        <w:rPr>
          <w:sz w:val="24"/>
          <w:szCs w:val="24"/>
        </w:rPr>
        <w:t xml:space="preserve"> муниципального района (</w:t>
      </w:r>
      <w:proofErr w:type="spellStart"/>
      <w:r w:rsidRPr="00A13000">
        <w:rPr>
          <w:sz w:val="24"/>
          <w:szCs w:val="24"/>
        </w:rPr>
        <w:t>Светлоярского</w:t>
      </w:r>
      <w:proofErr w:type="spellEnd"/>
      <w:r w:rsidRPr="00A13000">
        <w:rPr>
          <w:sz w:val="24"/>
          <w:szCs w:val="24"/>
        </w:rPr>
        <w:t xml:space="preserve"> городского поселения), определенными </w:t>
      </w:r>
      <w:r w:rsidR="00884C93">
        <w:rPr>
          <w:sz w:val="24"/>
          <w:szCs w:val="24"/>
        </w:rPr>
        <w:t xml:space="preserve">постановлением администрации </w:t>
      </w:r>
      <w:proofErr w:type="spellStart"/>
      <w:r w:rsidRPr="00A13000">
        <w:rPr>
          <w:sz w:val="24"/>
          <w:szCs w:val="24"/>
        </w:rPr>
        <w:t>Светлоярского</w:t>
      </w:r>
      <w:proofErr w:type="spellEnd"/>
      <w:r w:rsidRPr="00A13000">
        <w:rPr>
          <w:sz w:val="24"/>
          <w:szCs w:val="24"/>
        </w:rPr>
        <w:t xml:space="preserve"> муниципального района </w:t>
      </w:r>
      <w:r w:rsidR="00884C93">
        <w:rPr>
          <w:sz w:val="24"/>
          <w:szCs w:val="24"/>
        </w:rPr>
        <w:t>Волгоградской области</w:t>
      </w:r>
      <w:r w:rsidRPr="00A13000">
        <w:rPr>
          <w:sz w:val="24"/>
          <w:szCs w:val="24"/>
        </w:rPr>
        <w:t xml:space="preserve"> (далее – муниципальные учреждения).</w:t>
      </w:r>
      <w:proofErr w:type="gramEnd"/>
    </w:p>
    <w:p w:rsidR="00A13000" w:rsidRPr="00A13000" w:rsidRDefault="00A13000" w:rsidP="00A13000">
      <w:pPr>
        <w:pStyle w:val="ConsPlusNormal"/>
        <w:tabs>
          <w:tab w:val="left" w:pos="1134"/>
        </w:tabs>
        <w:ind w:firstLine="567"/>
        <w:jc w:val="both"/>
        <w:rPr>
          <w:sz w:val="24"/>
          <w:szCs w:val="24"/>
        </w:rPr>
      </w:pPr>
    </w:p>
    <w:p w:rsidR="00A13000" w:rsidRPr="00A13000" w:rsidRDefault="00A13000" w:rsidP="00A13000">
      <w:pPr>
        <w:pStyle w:val="ConsPlusNormal"/>
        <w:jc w:val="center"/>
        <w:rPr>
          <w:sz w:val="24"/>
          <w:szCs w:val="24"/>
        </w:rPr>
      </w:pPr>
      <w:r w:rsidRPr="00A13000">
        <w:rPr>
          <w:sz w:val="24"/>
          <w:szCs w:val="24"/>
        </w:rPr>
        <w:t>2. Формирование (изменение) муниципального задания</w:t>
      </w:r>
    </w:p>
    <w:p w:rsidR="00A13000" w:rsidRPr="00A13000" w:rsidRDefault="00A13000" w:rsidP="00A13000">
      <w:pPr>
        <w:pStyle w:val="ConsPlusNormal"/>
        <w:jc w:val="both"/>
        <w:rPr>
          <w:sz w:val="24"/>
          <w:szCs w:val="24"/>
        </w:rPr>
      </w:pPr>
    </w:p>
    <w:p w:rsidR="00A13000" w:rsidRPr="00A13000" w:rsidRDefault="00A13000" w:rsidP="00A13000">
      <w:pPr>
        <w:pStyle w:val="ConsPlusNormal"/>
        <w:tabs>
          <w:tab w:val="left" w:pos="1134"/>
        </w:tabs>
        <w:ind w:firstLine="540"/>
        <w:jc w:val="both"/>
        <w:rPr>
          <w:sz w:val="24"/>
          <w:szCs w:val="24"/>
        </w:rPr>
      </w:pPr>
      <w:r w:rsidRPr="00A13000">
        <w:rPr>
          <w:sz w:val="24"/>
          <w:szCs w:val="24"/>
        </w:rPr>
        <w:t xml:space="preserve">2.1. </w:t>
      </w:r>
      <w:proofErr w:type="gramStart"/>
      <w:r w:rsidRPr="00A13000">
        <w:rPr>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w:t>
      </w:r>
      <w:r w:rsidR="001267CA">
        <w:rPr>
          <w:sz w:val="24"/>
          <w:szCs w:val="24"/>
        </w:rPr>
        <w:t>ого</w:t>
      </w:r>
      <w:r w:rsidRPr="00A13000">
        <w:rPr>
          <w:sz w:val="24"/>
          <w:szCs w:val="24"/>
        </w:rPr>
        <w:t xml:space="preserve"> учреждени</w:t>
      </w:r>
      <w:r w:rsidR="001267CA">
        <w:rPr>
          <w:sz w:val="24"/>
          <w:szCs w:val="24"/>
        </w:rPr>
        <w:t>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001267CA">
        <w:rPr>
          <w:sz w:val="24"/>
          <w:szCs w:val="24"/>
        </w:rPr>
        <w:t xml:space="preserve"> муниципальным учреждением муниципального задания в отчетном финансовом году.</w:t>
      </w:r>
    </w:p>
    <w:p w:rsidR="00A13000" w:rsidRPr="00A13000" w:rsidRDefault="00A13000" w:rsidP="00A13000">
      <w:pPr>
        <w:pStyle w:val="ConsPlusNormal"/>
        <w:tabs>
          <w:tab w:val="left" w:pos="1134"/>
        </w:tabs>
        <w:ind w:firstLine="540"/>
        <w:jc w:val="both"/>
        <w:rPr>
          <w:sz w:val="24"/>
          <w:szCs w:val="24"/>
        </w:rPr>
      </w:pPr>
      <w:r w:rsidRPr="00A13000">
        <w:rPr>
          <w:sz w:val="24"/>
          <w:szCs w:val="24"/>
        </w:rPr>
        <w:t xml:space="preserve">2.2. </w:t>
      </w:r>
      <w:proofErr w:type="gramStart"/>
      <w:r w:rsidRPr="00A13000">
        <w:rPr>
          <w:sz w:val="24"/>
          <w:szCs w:val="24"/>
        </w:rPr>
        <w:t>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w:t>
      </w:r>
      <w:r w:rsidR="001267CA">
        <w:rPr>
          <w:sz w:val="24"/>
          <w:szCs w:val="24"/>
        </w:rPr>
        <w:t xml:space="preserve"> (работ)</w:t>
      </w:r>
      <w:r w:rsidRPr="00A13000">
        <w:rPr>
          <w:sz w:val="24"/>
          <w:szCs w:val="24"/>
        </w:rPr>
        <w:t xml:space="preserve">, предельные цены (тарифы) на оплату соответствующих услуг </w:t>
      </w:r>
      <w:r w:rsidR="001267CA">
        <w:rPr>
          <w:sz w:val="24"/>
          <w:szCs w:val="24"/>
        </w:rPr>
        <w:t xml:space="preserve">(работ) </w:t>
      </w:r>
      <w:r w:rsidRPr="00A13000">
        <w:rPr>
          <w:sz w:val="24"/>
          <w:szCs w:val="24"/>
        </w:rPr>
        <w:t xml:space="preserve">физическими или юридическими лицами в случаях, если законодательством Российской Федерации предусмотрено их оказание </w:t>
      </w:r>
      <w:r w:rsidR="001267CA">
        <w:rPr>
          <w:sz w:val="24"/>
          <w:szCs w:val="24"/>
        </w:rPr>
        <w:t xml:space="preserve">(выполнение) </w:t>
      </w:r>
      <w:r w:rsidRPr="00A13000">
        <w:rPr>
          <w:sz w:val="24"/>
          <w:szCs w:val="24"/>
        </w:rPr>
        <w:t>на платной основе</w:t>
      </w:r>
      <w:r w:rsidR="005D5C3A">
        <w:rPr>
          <w:sz w:val="24"/>
          <w:szCs w:val="24"/>
        </w:rPr>
        <w:t xml:space="preserve"> в рамках муниципального задания</w:t>
      </w:r>
      <w:r w:rsidRPr="00A13000">
        <w:rPr>
          <w:sz w:val="24"/>
          <w:szCs w:val="24"/>
        </w:rPr>
        <w:t>, либо порядок установления указанных цен (тарифов) в</w:t>
      </w:r>
      <w:proofErr w:type="gramEnd"/>
      <w:r w:rsidRPr="00A13000">
        <w:rPr>
          <w:sz w:val="24"/>
          <w:szCs w:val="24"/>
        </w:rPr>
        <w:t xml:space="preserve"> </w:t>
      </w:r>
      <w:proofErr w:type="gramStart"/>
      <w:r w:rsidRPr="00A13000">
        <w:rPr>
          <w:sz w:val="24"/>
          <w:szCs w:val="24"/>
        </w:rPr>
        <w:t>случаях</w:t>
      </w:r>
      <w:proofErr w:type="gramEnd"/>
      <w:r w:rsidRPr="00A13000">
        <w:rPr>
          <w:sz w:val="24"/>
          <w:szCs w:val="24"/>
        </w:rPr>
        <w:t>,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A13000" w:rsidRPr="00A13000" w:rsidRDefault="00A13000" w:rsidP="00A13000">
      <w:pPr>
        <w:pStyle w:val="ConsPlusNormal"/>
        <w:ind w:firstLine="540"/>
        <w:jc w:val="both"/>
        <w:rPr>
          <w:sz w:val="24"/>
          <w:szCs w:val="24"/>
        </w:rPr>
      </w:pPr>
      <w:r w:rsidRPr="00A13000">
        <w:rPr>
          <w:sz w:val="24"/>
          <w:szCs w:val="24"/>
        </w:rPr>
        <w:t xml:space="preserve">Муниципальное </w:t>
      </w:r>
      <w:hyperlink w:anchor="P120" w:history="1">
        <w:r w:rsidRPr="00A13000">
          <w:rPr>
            <w:sz w:val="24"/>
            <w:szCs w:val="24"/>
          </w:rPr>
          <w:t>задание</w:t>
        </w:r>
      </w:hyperlink>
      <w:r w:rsidRPr="00A13000">
        <w:rPr>
          <w:sz w:val="24"/>
          <w:szCs w:val="24"/>
        </w:rPr>
        <w:t xml:space="preserve"> формируется по форме согласно приложению №1 к настоящему Положению.</w:t>
      </w:r>
    </w:p>
    <w:p w:rsidR="00A13000" w:rsidRPr="00A13000" w:rsidRDefault="00A13000" w:rsidP="00A13000">
      <w:pPr>
        <w:pStyle w:val="ConsPlusNormal"/>
        <w:ind w:firstLine="540"/>
        <w:jc w:val="both"/>
        <w:rPr>
          <w:sz w:val="24"/>
          <w:szCs w:val="24"/>
        </w:rPr>
      </w:pPr>
      <w:r w:rsidRPr="00A13000">
        <w:rPr>
          <w:sz w:val="24"/>
          <w:szCs w:val="24"/>
        </w:rPr>
        <w:lastRenderedPageBreak/>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3D19A7" w:rsidRDefault="00A13000" w:rsidP="00A13000">
      <w:pPr>
        <w:pStyle w:val="ConsPlusNormal"/>
        <w:ind w:firstLine="540"/>
        <w:jc w:val="both"/>
        <w:rPr>
          <w:sz w:val="24"/>
          <w:szCs w:val="24"/>
        </w:rPr>
      </w:pPr>
      <w:r w:rsidRPr="00A13000">
        <w:rPr>
          <w:sz w:val="24"/>
          <w:szCs w:val="24"/>
        </w:rP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r w:rsidR="003D19A7">
        <w:rPr>
          <w:sz w:val="24"/>
          <w:szCs w:val="24"/>
        </w:rPr>
        <w:t xml:space="preserve"> </w:t>
      </w:r>
    </w:p>
    <w:p w:rsidR="00A13000" w:rsidRDefault="00A13000" w:rsidP="00A13000">
      <w:pPr>
        <w:pStyle w:val="ConsPlusNormal"/>
        <w:ind w:firstLine="540"/>
        <w:jc w:val="both"/>
        <w:rPr>
          <w:sz w:val="24"/>
          <w:szCs w:val="24"/>
        </w:rPr>
      </w:pPr>
      <w:r w:rsidRPr="00A13000">
        <w:rPr>
          <w:sz w:val="24"/>
          <w:szCs w:val="24"/>
        </w:rPr>
        <w:t>Информация, касающаяся муниципального задания в целом, включается в 3-ю часть муниципального задания.</w:t>
      </w:r>
    </w:p>
    <w:p w:rsidR="005D5C3A" w:rsidRDefault="005D5C3A" w:rsidP="005D5C3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2.3. В муниципальном задании могут быть установлены допустимые (возможные) отклонения в процентах (абсолютных величинах) от установленных</w:t>
      </w:r>
      <w:r w:rsidR="003D19A7">
        <w:rPr>
          <w:rFonts w:ascii="Arial" w:hAnsi="Arial" w:cs="Arial"/>
          <w:sz w:val="24"/>
          <w:szCs w:val="24"/>
        </w:rPr>
        <w:t xml:space="preserve"> значений </w:t>
      </w:r>
      <w:r>
        <w:rPr>
          <w:rFonts w:ascii="Arial" w:hAnsi="Arial" w:cs="Arial"/>
          <w:sz w:val="24"/>
          <w:szCs w:val="24"/>
        </w:rPr>
        <w:t xml:space="preserve">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w:t>
      </w:r>
      <w:r w:rsidR="003D19A7">
        <w:rPr>
          <w:rFonts w:ascii="Arial" w:hAnsi="Arial" w:cs="Arial"/>
          <w:sz w:val="24"/>
          <w:szCs w:val="24"/>
        </w:rPr>
        <w:t>муниципального</w:t>
      </w:r>
      <w:r>
        <w:rPr>
          <w:rFonts w:ascii="Arial" w:hAnsi="Arial" w:cs="Arial"/>
          <w:sz w:val="24"/>
          <w:szCs w:val="24"/>
        </w:rPr>
        <w:t xml:space="preserve"> задания на очередной финансовый год.</w:t>
      </w:r>
    </w:p>
    <w:p w:rsidR="00A01BB6" w:rsidRPr="00A01BB6" w:rsidRDefault="00A01BB6" w:rsidP="00A01BB6">
      <w:pPr>
        <w:pStyle w:val="ConsPlusNormal"/>
        <w:ind w:firstLine="540"/>
        <w:jc w:val="both"/>
        <w:rPr>
          <w:sz w:val="24"/>
          <w:szCs w:val="24"/>
        </w:rPr>
      </w:pPr>
      <w:r>
        <w:rPr>
          <w:sz w:val="24"/>
          <w:szCs w:val="24"/>
        </w:rPr>
        <w:t xml:space="preserve">Порядок определения и применения значений допустимых (возможных) отклонений устанавливается </w:t>
      </w:r>
      <w:r w:rsidR="00B80D09">
        <w:rPr>
          <w:sz w:val="24"/>
          <w:szCs w:val="24"/>
        </w:rPr>
        <w:t xml:space="preserve">постановлением администрации </w:t>
      </w:r>
      <w:proofErr w:type="spellStart"/>
      <w:r w:rsidR="00B80D09">
        <w:rPr>
          <w:sz w:val="24"/>
          <w:szCs w:val="24"/>
        </w:rPr>
        <w:t>Светлоярского</w:t>
      </w:r>
      <w:proofErr w:type="spellEnd"/>
      <w:r w:rsidR="00B80D09">
        <w:rPr>
          <w:sz w:val="24"/>
          <w:szCs w:val="24"/>
        </w:rPr>
        <w:t xml:space="preserve"> муниципального района Волгоградской области</w:t>
      </w:r>
      <w:r>
        <w:rPr>
          <w:sz w:val="24"/>
          <w:szCs w:val="24"/>
        </w:rPr>
        <w:t>.</w:t>
      </w:r>
    </w:p>
    <w:p w:rsidR="00A13000" w:rsidRPr="00D34275" w:rsidRDefault="00A13000" w:rsidP="00A13000">
      <w:pPr>
        <w:pStyle w:val="ConsPlusNormal"/>
        <w:ind w:firstLine="540"/>
        <w:jc w:val="both"/>
        <w:rPr>
          <w:sz w:val="24"/>
          <w:szCs w:val="24"/>
        </w:rPr>
      </w:pPr>
      <w:r w:rsidRPr="00A13000">
        <w:rPr>
          <w:sz w:val="24"/>
          <w:szCs w:val="24"/>
        </w:rPr>
        <w:t>2.</w:t>
      </w:r>
      <w:r w:rsidR="00FB2E20">
        <w:rPr>
          <w:sz w:val="24"/>
          <w:szCs w:val="24"/>
        </w:rPr>
        <w:t>4</w:t>
      </w:r>
      <w:r w:rsidRPr="00A13000">
        <w:rPr>
          <w:sz w:val="24"/>
          <w:szCs w:val="24"/>
        </w:rPr>
        <w:t xml:space="preserve">. </w:t>
      </w:r>
      <w:proofErr w:type="gramStart"/>
      <w:r w:rsidRPr="00D34275">
        <w:rPr>
          <w:sz w:val="24"/>
          <w:szCs w:val="24"/>
        </w:rPr>
        <w:t xml:space="preserve">Муниципальное задание формируется в процессе формирования бюджета </w:t>
      </w:r>
      <w:proofErr w:type="spellStart"/>
      <w:r w:rsidRPr="00D34275">
        <w:rPr>
          <w:sz w:val="24"/>
          <w:szCs w:val="24"/>
        </w:rPr>
        <w:t>Светлоярского</w:t>
      </w:r>
      <w:proofErr w:type="spellEnd"/>
      <w:r w:rsidRPr="00D34275">
        <w:rPr>
          <w:sz w:val="24"/>
          <w:szCs w:val="24"/>
        </w:rPr>
        <w:t xml:space="preserve"> муниципального района (</w:t>
      </w:r>
      <w:proofErr w:type="spellStart"/>
      <w:r w:rsidRPr="00D34275">
        <w:rPr>
          <w:sz w:val="24"/>
          <w:szCs w:val="24"/>
        </w:rPr>
        <w:t>Светлоярского</w:t>
      </w:r>
      <w:proofErr w:type="spellEnd"/>
      <w:r w:rsidRPr="00D34275">
        <w:rPr>
          <w:sz w:val="24"/>
          <w:szCs w:val="24"/>
        </w:rPr>
        <w:t xml:space="preserve"> городского поселения)</w:t>
      </w:r>
      <w:r w:rsidR="005D5C3A" w:rsidRPr="00D34275">
        <w:rPr>
          <w:sz w:val="24"/>
          <w:szCs w:val="24"/>
        </w:rPr>
        <w:t xml:space="preserve"> на очередной финансовый год и плановый период</w:t>
      </w:r>
      <w:r w:rsidRPr="00D34275">
        <w:rPr>
          <w:sz w:val="24"/>
          <w:szCs w:val="24"/>
        </w:rPr>
        <w:t xml:space="preserve"> и утверждается не позднее 15 рабочих дней со дня </w:t>
      </w:r>
      <w:r w:rsidR="00D34275" w:rsidRPr="00D34275">
        <w:rPr>
          <w:sz w:val="24"/>
          <w:szCs w:val="24"/>
        </w:rPr>
        <w:t>отражения на лицевом счете</w:t>
      </w:r>
      <w:r w:rsidR="00676ABB">
        <w:rPr>
          <w:sz w:val="24"/>
          <w:szCs w:val="24"/>
        </w:rPr>
        <w:t>,</w:t>
      </w:r>
      <w:r w:rsidR="00B80D09">
        <w:rPr>
          <w:sz w:val="24"/>
          <w:szCs w:val="24"/>
        </w:rPr>
        <w:t xml:space="preserve"> открытом</w:t>
      </w:r>
      <w:r w:rsidR="00D34275" w:rsidRPr="00D34275">
        <w:rPr>
          <w:sz w:val="24"/>
          <w:szCs w:val="24"/>
        </w:rPr>
        <w:t xml:space="preserve"> </w:t>
      </w:r>
      <w:r w:rsidR="00B80D09">
        <w:rPr>
          <w:sz w:val="24"/>
          <w:szCs w:val="24"/>
        </w:rPr>
        <w:t xml:space="preserve">администрации </w:t>
      </w:r>
      <w:proofErr w:type="spellStart"/>
      <w:r w:rsidR="00B80D09">
        <w:rPr>
          <w:sz w:val="24"/>
          <w:szCs w:val="24"/>
        </w:rPr>
        <w:t>Светлоярского</w:t>
      </w:r>
      <w:proofErr w:type="spellEnd"/>
      <w:r w:rsidR="00B80D09">
        <w:rPr>
          <w:sz w:val="24"/>
          <w:szCs w:val="24"/>
        </w:rPr>
        <w:t xml:space="preserve"> муниципального района Волгоградской области, как </w:t>
      </w:r>
      <w:r w:rsidR="00D34275" w:rsidRPr="00D34275">
        <w:rPr>
          <w:sz w:val="24"/>
          <w:szCs w:val="24"/>
        </w:rPr>
        <w:t>главно</w:t>
      </w:r>
      <w:r w:rsidR="00B80D09">
        <w:rPr>
          <w:sz w:val="24"/>
          <w:szCs w:val="24"/>
        </w:rPr>
        <w:t>му</w:t>
      </w:r>
      <w:r w:rsidR="0098566A" w:rsidRPr="00D34275">
        <w:rPr>
          <w:sz w:val="24"/>
          <w:szCs w:val="24"/>
        </w:rPr>
        <w:t xml:space="preserve"> </w:t>
      </w:r>
      <w:r w:rsidR="00D34275" w:rsidRPr="00D34275">
        <w:rPr>
          <w:sz w:val="24"/>
          <w:szCs w:val="24"/>
        </w:rPr>
        <w:t>распорядителя бюджетных средств</w:t>
      </w:r>
      <w:r w:rsidR="0098566A" w:rsidRPr="00D34275">
        <w:rPr>
          <w:sz w:val="24"/>
          <w:szCs w:val="24"/>
        </w:rPr>
        <w:t xml:space="preserve"> бюджета </w:t>
      </w:r>
      <w:proofErr w:type="spellStart"/>
      <w:r w:rsidR="0098566A" w:rsidRPr="00D34275">
        <w:rPr>
          <w:sz w:val="24"/>
          <w:szCs w:val="24"/>
        </w:rPr>
        <w:t>Светлоярского</w:t>
      </w:r>
      <w:proofErr w:type="spellEnd"/>
      <w:r w:rsidR="0098566A" w:rsidRPr="00D34275">
        <w:rPr>
          <w:sz w:val="24"/>
          <w:szCs w:val="24"/>
        </w:rPr>
        <w:t xml:space="preserve"> муниципального района (</w:t>
      </w:r>
      <w:proofErr w:type="spellStart"/>
      <w:r w:rsidR="0098566A" w:rsidRPr="00D34275">
        <w:rPr>
          <w:sz w:val="24"/>
          <w:szCs w:val="24"/>
        </w:rPr>
        <w:t>Светлоярского</w:t>
      </w:r>
      <w:proofErr w:type="spellEnd"/>
      <w:r w:rsidR="0098566A" w:rsidRPr="00D34275">
        <w:rPr>
          <w:sz w:val="24"/>
          <w:szCs w:val="24"/>
        </w:rPr>
        <w:t xml:space="preserve"> городского поселения)</w:t>
      </w:r>
      <w:r w:rsidR="00D34275" w:rsidRPr="00D34275">
        <w:rPr>
          <w:sz w:val="24"/>
          <w:szCs w:val="24"/>
        </w:rPr>
        <w:t>,</w:t>
      </w:r>
      <w:r w:rsidR="0098566A" w:rsidRPr="00D34275">
        <w:rPr>
          <w:sz w:val="24"/>
          <w:szCs w:val="24"/>
        </w:rPr>
        <w:t xml:space="preserve"> </w:t>
      </w:r>
      <w:r w:rsidRPr="00D34275">
        <w:rPr>
          <w:sz w:val="24"/>
          <w:szCs w:val="24"/>
        </w:rPr>
        <w:t>лимитов бюджетных обязательств на финансовое обеспечение выполнения муниципального</w:t>
      </w:r>
      <w:proofErr w:type="gramEnd"/>
      <w:r w:rsidRPr="00D34275">
        <w:rPr>
          <w:sz w:val="24"/>
          <w:szCs w:val="24"/>
        </w:rPr>
        <w:t xml:space="preserve"> задания  в отношении</w:t>
      </w:r>
      <w:r w:rsidR="00B80D09">
        <w:rPr>
          <w:sz w:val="24"/>
          <w:szCs w:val="24"/>
        </w:rPr>
        <w:t xml:space="preserve"> муниципальных учреждений.</w:t>
      </w:r>
    </w:p>
    <w:p w:rsidR="00A13000" w:rsidRPr="00A13000" w:rsidRDefault="00A13000" w:rsidP="00A13000">
      <w:pPr>
        <w:pStyle w:val="ConsPlusNormal"/>
        <w:tabs>
          <w:tab w:val="left" w:pos="993"/>
        </w:tabs>
        <w:ind w:firstLine="540"/>
        <w:jc w:val="both"/>
        <w:rPr>
          <w:sz w:val="24"/>
          <w:szCs w:val="24"/>
        </w:rPr>
      </w:pPr>
      <w:r w:rsidRPr="00A13000">
        <w:rPr>
          <w:sz w:val="24"/>
          <w:szCs w:val="24"/>
        </w:rPr>
        <w:t>2.</w:t>
      </w:r>
      <w:r w:rsidR="00FB2E20">
        <w:rPr>
          <w:sz w:val="24"/>
          <w:szCs w:val="24"/>
        </w:rPr>
        <w:t>5</w:t>
      </w:r>
      <w:r w:rsidRPr="00A13000">
        <w:rPr>
          <w:sz w:val="24"/>
          <w:szCs w:val="24"/>
        </w:rPr>
        <w:t xml:space="preserve">.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w:t>
      </w:r>
      <w:proofErr w:type="spellStart"/>
      <w:r w:rsidRPr="00A13000">
        <w:rPr>
          <w:sz w:val="24"/>
          <w:szCs w:val="24"/>
        </w:rPr>
        <w:t>Светлоярского</w:t>
      </w:r>
      <w:proofErr w:type="spellEnd"/>
      <w:r w:rsidRPr="00A13000">
        <w:rPr>
          <w:sz w:val="24"/>
          <w:szCs w:val="24"/>
        </w:rPr>
        <w:t xml:space="preserve"> муниципального района (бюджета </w:t>
      </w:r>
      <w:proofErr w:type="spellStart"/>
      <w:r w:rsidRPr="00A13000">
        <w:rPr>
          <w:sz w:val="24"/>
          <w:szCs w:val="24"/>
        </w:rPr>
        <w:t>Светлоярского</w:t>
      </w:r>
      <w:proofErr w:type="spellEnd"/>
      <w:r w:rsidRPr="00A13000">
        <w:rPr>
          <w:sz w:val="24"/>
          <w:szCs w:val="24"/>
        </w:rPr>
        <w:t xml:space="preserve"> городского поселения).</w:t>
      </w:r>
    </w:p>
    <w:p w:rsidR="00A13000" w:rsidRDefault="00A13000" w:rsidP="00A13000">
      <w:pPr>
        <w:pStyle w:val="ConsPlusNormal"/>
        <w:ind w:firstLine="540"/>
        <w:jc w:val="both"/>
        <w:rPr>
          <w:sz w:val="24"/>
          <w:szCs w:val="24"/>
        </w:rPr>
      </w:pPr>
      <w:r w:rsidRPr="00A13000">
        <w:rPr>
          <w:sz w:val="24"/>
          <w:szCs w:val="24"/>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w:t>
      </w:r>
    </w:p>
    <w:p w:rsidR="00D34275" w:rsidRDefault="00D34275" w:rsidP="00A13000">
      <w:pPr>
        <w:pStyle w:val="ConsPlusNormal"/>
        <w:ind w:firstLine="540"/>
        <w:jc w:val="both"/>
        <w:rPr>
          <w:sz w:val="24"/>
          <w:szCs w:val="24"/>
        </w:rPr>
      </w:pPr>
      <w:r>
        <w:rPr>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D34275" w:rsidRDefault="00D34275" w:rsidP="00A13000">
      <w:pPr>
        <w:pStyle w:val="ConsPlusNormal"/>
        <w:ind w:firstLine="540"/>
        <w:jc w:val="both"/>
        <w:rPr>
          <w:sz w:val="24"/>
          <w:szCs w:val="24"/>
        </w:rPr>
      </w:pPr>
      <w:r>
        <w:rPr>
          <w:sz w:val="24"/>
          <w:szCs w:val="24"/>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D34275" w:rsidRDefault="00D34275" w:rsidP="00A13000">
      <w:pPr>
        <w:pStyle w:val="ConsPlusNormal"/>
        <w:ind w:firstLine="540"/>
        <w:jc w:val="both"/>
        <w:rPr>
          <w:sz w:val="24"/>
          <w:szCs w:val="24"/>
        </w:rPr>
      </w:pPr>
      <w:r>
        <w:rPr>
          <w:sz w:val="24"/>
          <w:szCs w:val="24"/>
        </w:rPr>
        <w:t xml:space="preserve">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w:t>
      </w:r>
      <w:r>
        <w:rPr>
          <w:sz w:val="24"/>
          <w:szCs w:val="24"/>
        </w:rPr>
        <w:lastRenderedPageBreak/>
        <w:t>учреждений</w:t>
      </w:r>
      <w:r w:rsidR="00235F5C">
        <w:rPr>
          <w:sz w:val="24"/>
          <w:szCs w:val="24"/>
        </w:rPr>
        <w:t>, подлежат уменьшению на показатели муниципальных заданий вновь возникших юридических лиц.</w:t>
      </w:r>
    </w:p>
    <w:p w:rsidR="00235F5C" w:rsidRDefault="00235F5C" w:rsidP="00A13000">
      <w:pPr>
        <w:pStyle w:val="ConsPlusNormal"/>
        <w:ind w:firstLine="540"/>
        <w:jc w:val="both"/>
        <w:rPr>
          <w:sz w:val="24"/>
          <w:szCs w:val="24"/>
        </w:rPr>
      </w:pPr>
      <w:r>
        <w:rPr>
          <w:sz w:val="24"/>
          <w:szCs w:val="24"/>
        </w:rPr>
        <w:t>При реорганизации</w:t>
      </w:r>
      <w:r w:rsidRPr="00235F5C">
        <w:rPr>
          <w:sz w:val="24"/>
          <w:szCs w:val="24"/>
        </w:rPr>
        <w:t xml:space="preserve"> </w:t>
      </w:r>
      <w:r>
        <w:rPr>
          <w:sz w:val="24"/>
          <w:szCs w:val="24"/>
        </w:rPr>
        <w:t>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235F5C" w:rsidRDefault="00235F5C" w:rsidP="00A13000">
      <w:pPr>
        <w:pStyle w:val="ConsPlusNormal"/>
        <w:ind w:firstLine="540"/>
        <w:jc w:val="both"/>
        <w:rPr>
          <w:sz w:val="24"/>
          <w:szCs w:val="24"/>
        </w:rPr>
      </w:pPr>
      <w:r>
        <w:rPr>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235F5C" w:rsidRDefault="00235F5C" w:rsidP="00A13000">
      <w:pPr>
        <w:pStyle w:val="ConsPlusNormal"/>
        <w:ind w:firstLine="540"/>
        <w:jc w:val="both"/>
        <w:rPr>
          <w:sz w:val="24"/>
          <w:szCs w:val="24"/>
        </w:rPr>
      </w:pPr>
      <w:r>
        <w:rPr>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533797" w:rsidRPr="00A13000" w:rsidRDefault="00533797" w:rsidP="00A13000">
      <w:pPr>
        <w:pStyle w:val="ConsPlusNormal"/>
        <w:ind w:firstLine="540"/>
        <w:jc w:val="both"/>
        <w:rPr>
          <w:sz w:val="24"/>
          <w:szCs w:val="24"/>
        </w:rPr>
      </w:pPr>
      <w:r>
        <w:rPr>
          <w:sz w:val="24"/>
          <w:szCs w:val="24"/>
        </w:rPr>
        <w:t>2.</w:t>
      </w:r>
      <w:r w:rsidR="00D757B3">
        <w:rPr>
          <w:sz w:val="24"/>
          <w:szCs w:val="24"/>
        </w:rPr>
        <w:t>6</w:t>
      </w:r>
      <w:r>
        <w:rPr>
          <w:sz w:val="24"/>
          <w:szCs w:val="24"/>
        </w:rPr>
        <w:t xml:space="preserve">. </w:t>
      </w:r>
      <w:proofErr w:type="gramStart"/>
      <w:r w:rsidR="005B2F2B">
        <w:rPr>
          <w:sz w:val="24"/>
          <w:szCs w:val="24"/>
        </w:rPr>
        <w:t>Р</w:t>
      </w:r>
      <w:r>
        <w:rPr>
          <w:sz w:val="24"/>
          <w:szCs w:val="24"/>
        </w:rPr>
        <w:t>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w:t>
      </w:r>
      <w:r w:rsidR="00D17536">
        <w:rPr>
          <w:sz w:val="24"/>
          <w:szCs w:val="24"/>
        </w:rPr>
        <w:t xml:space="preserve"> подразделениями (при принятии муниципальным учреждением соответствующего решения) или внесение изменений в указанные показатели осуществляются в соответствии с положениями настоящего раздела по форме, установленной для муниципального задания, согласно приложению № 1 (1)</w:t>
      </w:r>
      <w:r w:rsidR="005B2F2B">
        <w:rPr>
          <w:sz w:val="24"/>
          <w:szCs w:val="24"/>
        </w:rPr>
        <w:t xml:space="preserve"> к настоящему Положению</w:t>
      </w:r>
      <w:r w:rsidR="00D17536">
        <w:rPr>
          <w:sz w:val="24"/>
          <w:szCs w:val="24"/>
        </w:rPr>
        <w:t>.</w:t>
      </w:r>
      <w:proofErr w:type="gramEnd"/>
    </w:p>
    <w:p w:rsidR="00A13000" w:rsidRPr="00D17536" w:rsidRDefault="00A13000" w:rsidP="00A13000">
      <w:pPr>
        <w:pStyle w:val="ConsPlusNormal"/>
        <w:ind w:firstLine="540"/>
        <w:jc w:val="both"/>
        <w:rPr>
          <w:sz w:val="24"/>
          <w:szCs w:val="24"/>
        </w:rPr>
      </w:pPr>
      <w:r w:rsidRPr="00D757B3">
        <w:rPr>
          <w:sz w:val="24"/>
          <w:szCs w:val="24"/>
        </w:rPr>
        <w:t>2.</w:t>
      </w:r>
      <w:r w:rsidR="00D757B3" w:rsidRPr="00D757B3">
        <w:rPr>
          <w:sz w:val="24"/>
          <w:szCs w:val="24"/>
        </w:rPr>
        <w:t>7</w:t>
      </w:r>
      <w:r w:rsidRPr="00D757B3">
        <w:rPr>
          <w:sz w:val="24"/>
          <w:szCs w:val="24"/>
        </w:rPr>
        <w:t>.</w:t>
      </w:r>
      <w:r w:rsidRPr="00E51E08">
        <w:rPr>
          <w:i/>
          <w:sz w:val="24"/>
          <w:szCs w:val="24"/>
        </w:rPr>
        <w:t xml:space="preserve"> </w:t>
      </w:r>
      <w:proofErr w:type="gramStart"/>
      <w:r w:rsidRPr="00D17536">
        <w:rPr>
          <w:sz w:val="24"/>
          <w:szCs w:val="24"/>
        </w:rPr>
        <w:t xml:space="preserve">Муниципальное задание формируется </w:t>
      </w:r>
      <w:r w:rsidR="0098566A" w:rsidRPr="00D17536">
        <w:rPr>
          <w:sz w:val="24"/>
          <w:szCs w:val="24"/>
        </w:rPr>
        <w:t>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w:t>
      </w:r>
      <w:r w:rsidR="00D069FE">
        <w:rPr>
          <w:sz w:val="24"/>
          <w:szCs w:val="24"/>
        </w:rPr>
        <w:t>ах</w:t>
      </w:r>
      <w:r w:rsidR="0098566A" w:rsidRPr="00D17536">
        <w:rPr>
          <w:sz w:val="24"/>
          <w:szCs w:val="24"/>
        </w:rPr>
        <w:t xml:space="preserve">)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не включенных в общероссийские базовые </w:t>
      </w:r>
      <w:r w:rsidR="00D17536">
        <w:rPr>
          <w:sz w:val="24"/>
          <w:szCs w:val="24"/>
        </w:rPr>
        <w:t xml:space="preserve">(отраслевые) </w:t>
      </w:r>
      <w:r w:rsidR="0098566A" w:rsidRPr="00D17536">
        <w:rPr>
          <w:sz w:val="24"/>
          <w:szCs w:val="24"/>
        </w:rPr>
        <w:t>перечни</w:t>
      </w:r>
      <w:r w:rsidR="00D17536">
        <w:rPr>
          <w:sz w:val="24"/>
          <w:szCs w:val="24"/>
        </w:rPr>
        <w:t xml:space="preserve"> (классификаторы) государственных и муниципальных услуг, оказываемых физическим лицам</w:t>
      </w:r>
      <w:r w:rsidR="0098566A" w:rsidRPr="00D17536">
        <w:rPr>
          <w:sz w:val="24"/>
          <w:szCs w:val="24"/>
        </w:rPr>
        <w:t>, и работ, оказание</w:t>
      </w:r>
      <w:proofErr w:type="gramEnd"/>
      <w:r w:rsidR="0098566A" w:rsidRPr="00D17536">
        <w:rPr>
          <w:sz w:val="24"/>
          <w:szCs w:val="24"/>
        </w:rPr>
        <w:t xml:space="preserve"> и </w:t>
      </w:r>
      <w:proofErr w:type="gramStart"/>
      <w:r w:rsidR="0098566A" w:rsidRPr="00D17536">
        <w:rPr>
          <w:sz w:val="24"/>
          <w:szCs w:val="24"/>
        </w:rPr>
        <w:t>выполнение</w:t>
      </w:r>
      <w:proofErr w:type="gramEnd"/>
      <w:r w:rsidR="0098566A" w:rsidRPr="00D17536">
        <w:rPr>
          <w:sz w:val="24"/>
          <w:szCs w:val="24"/>
        </w:rPr>
        <w:t xml:space="preserve"> которых</w:t>
      </w:r>
      <w:r w:rsidR="00E51E08" w:rsidRPr="00D17536">
        <w:rPr>
          <w:sz w:val="24"/>
          <w:szCs w:val="24"/>
        </w:rPr>
        <w:t xml:space="preserve"> предусмотрено нормативными правовыми актами Волгоградской области (далее – региональный перечень).</w:t>
      </w:r>
    </w:p>
    <w:p w:rsidR="00A13000" w:rsidRDefault="00A13000" w:rsidP="00A13000">
      <w:pPr>
        <w:pStyle w:val="ConsPlusNormal"/>
        <w:ind w:firstLine="540"/>
        <w:jc w:val="both"/>
        <w:rPr>
          <w:sz w:val="24"/>
          <w:szCs w:val="24"/>
        </w:rPr>
      </w:pPr>
      <w:r w:rsidRPr="00A13000">
        <w:rPr>
          <w:sz w:val="24"/>
          <w:szCs w:val="24"/>
        </w:rPr>
        <w:t>2.</w:t>
      </w:r>
      <w:r w:rsidR="00D757B3">
        <w:rPr>
          <w:sz w:val="24"/>
          <w:szCs w:val="24"/>
        </w:rPr>
        <w:t>8</w:t>
      </w:r>
      <w:r w:rsidRPr="00A13000">
        <w:rPr>
          <w:sz w:val="24"/>
          <w:szCs w:val="24"/>
        </w:rPr>
        <w:t xml:space="preserve">. </w:t>
      </w:r>
      <w:proofErr w:type="gramStart"/>
      <w:r w:rsidRPr="00A13000">
        <w:rPr>
          <w:sz w:val="24"/>
          <w:szCs w:val="24"/>
        </w:rPr>
        <w:t>Муниципальное задание</w:t>
      </w:r>
      <w:r w:rsidR="00276486">
        <w:rPr>
          <w:sz w:val="24"/>
          <w:szCs w:val="24"/>
        </w:rPr>
        <w:t xml:space="preserve">,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w:t>
      </w:r>
      <w:r w:rsidRPr="00A13000">
        <w:rPr>
          <w:sz w:val="24"/>
          <w:szCs w:val="24"/>
        </w:rPr>
        <w:t>и отчет о выполнении муниципального задания, формируемый согласно</w:t>
      </w:r>
      <w:r w:rsidR="001827A3">
        <w:rPr>
          <w:sz w:val="24"/>
          <w:szCs w:val="24"/>
        </w:rPr>
        <w:t xml:space="preserve"> пункту  </w:t>
      </w:r>
      <w:r w:rsidR="00D757B3">
        <w:rPr>
          <w:sz w:val="24"/>
          <w:szCs w:val="24"/>
        </w:rPr>
        <w:t>3.36.</w:t>
      </w:r>
      <w:r w:rsidR="00276486">
        <w:rPr>
          <w:sz w:val="24"/>
          <w:szCs w:val="24"/>
        </w:rPr>
        <w:t xml:space="preserve"> </w:t>
      </w:r>
      <w:r w:rsidR="001827A3">
        <w:rPr>
          <w:sz w:val="24"/>
          <w:szCs w:val="24"/>
        </w:rPr>
        <w:t>настоящего Положения</w:t>
      </w:r>
      <w:r w:rsidRPr="00A13000">
        <w:rPr>
          <w:sz w:val="24"/>
          <w:szCs w:val="24"/>
        </w:rPr>
        <w:t xml:space="preserve">, </w:t>
      </w:r>
      <w:r w:rsidR="00276486">
        <w:rPr>
          <w:sz w:val="24"/>
          <w:szCs w:val="24"/>
        </w:rPr>
        <w:t xml:space="preserve">не содержащие  сведений, составляющих государственную тайну, </w:t>
      </w:r>
      <w:r w:rsidRPr="00A13000">
        <w:rPr>
          <w:sz w:val="24"/>
          <w:szCs w:val="24"/>
        </w:rPr>
        <w:t xml:space="preserve">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C25E03">
        <w:rPr>
          <w:sz w:val="24"/>
          <w:szCs w:val="24"/>
        </w:rPr>
        <w:t>(</w:t>
      </w:r>
      <w:hyperlink r:id="rId13" w:history="1">
        <w:proofErr w:type="gramEnd"/>
        <w:r w:rsidRPr="00C25E03">
          <w:rPr>
            <w:rStyle w:val="a4"/>
            <w:color w:val="auto"/>
            <w:sz w:val="24"/>
            <w:szCs w:val="24"/>
            <w:lang w:val="en-US"/>
          </w:rPr>
          <w:t>www</w:t>
        </w:r>
        <w:r w:rsidRPr="00C25E03">
          <w:rPr>
            <w:rStyle w:val="a4"/>
            <w:color w:val="auto"/>
            <w:sz w:val="24"/>
            <w:szCs w:val="24"/>
          </w:rPr>
          <w:t>.</w:t>
        </w:r>
        <w:r w:rsidRPr="00C25E03">
          <w:rPr>
            <w:rStyle w:val="a4"/>
            <w:color w:val="auto"/>
            <w:sz w:val="24"/>
            <w:szCs w:val="24"/>
            <w:lang w:val="en-US"/>
          </w:rPr>
          <w:t>bus</w:t>
        </w:r>
        <w:r w:rsidRPr="00C25E03">
          <w:rPr>
            <w:rStyle w:val="a4"/>
            <w:color w:val="auto"/>
            <w:sz w:val="24"/>
            <w:szCs w:val="24"/>
          </w:rPr>
          <w:t>.</w:t>
        </w:r>
        <w:r w:rsidRPr="00C25E03">
          <w:rPr>
            <w:rStyle w:val="a4"/>
            <w:color w:val="auto"/>
            <w:sz w:val="24"/>
            <w:szCs w:val="24"/>
            <w:lang w:val="en-US"/>
          </w:rPr>
          <w:t>gov</w:t>
        </w:r>
        <w:r w:rsidRPr="00C25E03">
          <w:rPr>
            <w:rStyle w:val="a4"/>
            <w:color w:val="auto"/>
            <w:sz w:val="24"/>
            <w:szCs w:val="24"/>
          </w:rPr>
          <w:t>.</w:t>
        </w:r>
        <w:proofErr w:type="gramStart"/>
        <w:r w:rsidRPr="00C25E03">
          <w:rPr>
            <w:rStyle w:val="a4"/>
            <w:color w:val="auto"/>
            <w:sz w:val="24"/>
            <w:szCs w:val="24"/>
            <w:lang w:val="en-US"/>
          </w:rPr>
          <w:t>ru</w:t>
        </w:r>
      </w:hyperlink>
      <w:r w:rsidRPr="00C25E03">
        <w:rPr>
          <w:sz w:val="24"/>
          <w:szCs w:val="24"/>
        </w:rPr>
        <w:t>),</w:t>
      </w:r>
      <w:r w:rsidRPr="00A13000">
        <w:rPr>
          <w:sz w:val="24"/>
          <w:szCs w:val="24"/>
        </w:rPr>
        <w:t xml:space="preserve"> а также могут быть размещены на официальн</w:t>
      </w:r>
      <w:r w:rsidR="000E30B8">
        <w:rPr>
          <w:sz w:val="24"/>
          <w:szCs w:val="24"/>
        </w:rPr>
        <w:t>ом</w:t>
      </w:r>
      <w:r w:rsidRPr="00A13000">
        <w:rPr>
          <w:sz w:val="24"/>
          <w:szCs w:val="24"/>
        </w:rPr>
        <w:t xml:space="preserve"> сайт</w:t>
      </w:r>
      <w:r w:rsidR="000E30B8">
        <w:rPr>
          <w:sz w:val="24"/>
          <w:szCs w:val="24"/>
        </w:rPr>
        <w:t>е</w:t>
      </w:r>
      <w:r w:rsidRPr="00A13000">
        <w:rPr>
          <w:sz w:val="24"/>
          <w:szCs w:val="24"/>
        </w:rPr>
        <w:t xml:space="preserve"> </w:t>
      </w:r>
      <w:r w:rsidR="00BA7F66">
        <w:rPr>
          <w:sz w:val="24"/>
          <w:szCs w:val="24"/>
        </w:rPr>
        <w:t xml:space="preserve">администрации </w:t>
      </w:r>
      <w:proofErr w:type="spellStart"/>
      <w:r w:rsidRPr="00A13000">
        <w:rPr>
          <w:sz w:val="24"/>
          <w:szCs w:val="24"/>
        </w:rPr>
        <w:t>Светлоярского</w:t>
      </w:r>
      <w:proofErr w:type="spellEnd"/>
      <w:r w:rsidRPr="00A13000">
        <w:rPr>
          <w:sz w:val="24"/>
          <w:szCs w:val="24"/>
        </w:rPr>
        <w:t xml:space="preserve"> муниципального района и на официальных сайтах муниципальных учреждений.</w:t>
      </w:r>
      <w:proofErr w:type="gramEnd"/>
      <w:r w:rsidR="00676ABB">
        <w:rPr>
          <w:sz w:val="24"/>
          <w:szCs w:val="24"/>
        </w:rPr>
        <w:t xml:space="preserve"> </w:t>
      </w:r>
    </w:p>
    <w:p w:rsidR="00676ABB" w:rsidRPr="00A13000" w:rsidRDefault="00676ABB" w:rsidP="00A13000">
      <w:pPr>
        <w:pStyle w:val="ConsPlusNormal"/>
        <w:ind w:firstLine="540"/>
        <w:jc w:val="both"/>
        <w:rPr>
          <w:sz w:val="24"/>
          <w:szCs w:val="24"/>
        </w:rPr>
      </w:pPr>
    </w:p>
    <w:p w:rsidR="00A13000" w:rsidRPr="00A13000" w:rsidRDefault="00A13000" w:rsidP="00A13000">
      <w:pPr>
        <w:pStyle w:val="ConsPlusNormal"/>
        <w:jc w:val="center"/>
        <w:rPr>
          <w:sz w:val="24"/>
          <w:szCs w:val="24"/>
        </w:rPr>
      </w:pPr>
      <w:r w:rsidRPr="00A13000">
        <w:rPr>
          <w:sz w:val="24"/>
          <w:szCs w:val="24"/>
        </w:rPr>
        <w:t>3. Финансовое обеспечение выполнения</w:t>
      </w:r>
    </w:p>
    <w:p w:rsidR="00A13000" w:rsidRPr="00A13000" w:rsidRDefault="00A13000" w:rsidP="00A13000">
      <w:pPr>
        <w:pStyle w:val="ConsPlusNormal"/>
        <w:jc w:val="center"/>
        <w:rPr>
          <w:sz w:val="24"/>
          <w:szCs w:val="24"/>
        </w:rPr>
      </w:pPr>
      <w:r w:rsidRPr="00A13000">
        <w:rPr>
          <w:sz w:val="24"/>
          <w:szCs w:val="24"/>
        </w:rPr>
        <w:t>муниципального задания</w:t>
      </w:r>
    </w:p>
    <w:p w:rsidR="00A13000" w:rsidRPr="00A13000" w:rsidRDefault="00A13000" w:rsidP="00A13000">
      <w:pPr>
        <w:pStyle w:val="ConsPlusNormal"/>
        <w:jc w:val="both"/>
        <w:rPr>
          <w:sz w:val="24"/>
          <w:szCs w:val="24"/>
        </w:rPr>
      </w:pPr>
    </w:p>
    <w:p w:rsidR="00A13000" w:rsidRPr="00A13000" w:rsidRDefault="00A13000" w:rsidP="00A13000">
      <w:pPr>
        <w:pStyle w:val="ConsPlusNormal"/>
        <w:ind w:firstLine="540"/>
        <w:jc w:val="both"/>
        <w:rPr>
          <w:sz w:val="24"/>
          <w:szCs w:val="24"/>
        </w:rPr>
      </w:pPr>
      <w:r w:rsidRPr="00A13000">
        <w:rPr>
          <w:sz w:val="24"/>
          <w:szCs w:val="24"/>
        </w:rPr>
        <w:lastRenderedPageBreak/>
        <w:t xml:space="preserve">3.1. </w:t>
      </w:r>
      <w:proofErr w:type="gramStart"/>
      <w:r w:rsidRPr="00A13000">
        <w:rPr>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A13000">
        <w:rPr>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A13000" w:rsidRDefault="00A13000" w:rsidP="00A13000">
      <w:pPr>
        <w:pStyle w:val="ConsPlusNormal"/>
        <w:ind w:firstLine="540"/>
        <w:jc w:val="both"/>
        <w:rPr>
          <w:sz w:val="24"/>
          <w:szCs w:val="24"/>
        </w:rPr>
      </w:pPr>
      <w:r w:rsidRPr="00A13000">
        <w:rPr>
          <w:sz w:val="24"/>
          <w:szCs w:val="24"/>
        </w:rPr>
        <w:t>3.2. Объем финансового обеспечения вып</w:t>
      </w:r>
      <w:r w:rsidR="00057A69">
        <w:rPr>
          <w:sz w:val="24"/>
          <w:szCs w:val="24"/>
        </w:rPr>
        <w:t xml:space="preserve">олнения муниципального задания </w:t>
      </w:r>
      <w:r w:rsidR="00FD3630" w:rsidRPr="00FD3630">
        <w:rPr>
          <w:sz w:val="24"/>
          <w:szCs w:val="24"/>
        </w:rPr>
        <w:t>(</w:t>
      </w:r>
      <w:r w:rsidR="00FD3630">
        <w:rPr>
          <w:sz w:val="24"/>
          <w:szCs w:val="24"/>
          <w:lang w:val="en-US"/>
        </w:rPr>
        <w:t>R</w:t>
      </w:r>
      <w:r w:rsidR="00FD3630" w:rsidRPr="00FD3630">
        <w:rPr>
          <w:sz w:val="24"/>
          <w:szCs w:val="24"/>
        </w:rPr>
        <w:t xml:space="preserve">) </w:t>
      </w:r>
      <w:r w:rsidRPr="00A13000">
        <w:rPr>
          <w:sz w:val="24"/>
          <w:szCs w:val="24"/>
        </w:rPr>
        <w:t>определяется по формуле:</w:t>
      </w:r>
    </w:p>
    <w:p w:rsidR="00EC792B" w:rsidRDefault="00EC792B" w:rsidP="00A13000">
      <w:pPr>
        <w:pStyle w:val="ConsPlusNormal"/>
        <w:ind w:firstLine="540"/>
        <w:jc w:val="both"/>
        <w:rPr>
          <w:sz w:val="24"/>
          <w:szCs w:val="24"/>
        </w:rPr>
      </w:pPr>
    </w:p>
    <w:p w:rsidR="00C94FD9" w:rsidRPr="00466ACF" w:rsidRDefault="00BA7F66" w:rsidP="00A13000">
      <w:pPr>
        <w:pStyle w:val="ConsPlusNormal"/>
        <w:ind w:firstLine="540"/>
        <w:jc w:val="both"/>
        <w:rPr>
          <w:sz w:val="24"/>
          <w:szCs w:val="24"/>
        </w:rPr>
      </w:pPr>
      <w:r>
        <w:rPr>
          <w:noProof/>
          <w:position w:val="-11"/>
          <w:sz w:val="24"/>
          <w:szCs w:val="24"/>
        </w:rPr>
        <w:drawing>
          <wp:inline distT="0" distB="0" distL="0" distR="0" wp14:anchorId="186ECDEB" wp14:editId="6DDE5E26">
            <wp:extent cx="45720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266700"/>
                    </a:xfrm>
                    <a:prstGeom prst="rect">
                      <a:avLst/>
                    </a:prstGeom>
                    <a:noFill/>
                    <a:ln>
                      <a:noFill/>
                    </a:ln>
                  </pic:spPr>
                </pic:pic>
              </a:graphicData>
            </a:graphic>
          </wp:inline>
        </w:drawing>
      </w:r>
      <w:r w:rsidR="00466ACF" w:rsidRPr="00466ACF">
        <w:rPr>
          <w:sz w:val="24"/>
          <w:szCs w:val="24"/>
        </w:rPr>
        <w:t xml:space="preserve"> </w:t>
      </w:r>
    </w:p>
    <w:p w:rsidR="00D448FC" w:rsidRDefault="00D448FC" w:rsidP="000D7878">
      <w:pPr>
        <w:autoSpaceDE w:val="0"/>
        <w:autoSpaceDN w:val="0"/>
        <w:adjustRightInd w:val="0"/>
        <w:spacing w:after="0" w:line="240" w:lineRule="auto"/>
        <w:ind w:firstLine="539"/>
        <w:jc w:val="both"/>
        <w:rPr>
          <w:rFonts w:ascii="Arial" w:hAnsi="Arial" w:cs="Arial"/>
          <w:sz w:val="24"/>
          <w:szCs w:val="24"/>
        </w:rPr>
      </w:pPr>
      <w:proofErr w:type="spellStart"/>
      <w:r>
        <w:rPr>
          <w:rFonts w:ascii="Arial" w:hAnsi="Arial" w:cs="Arial"/>
          <w:sz w:val="24"/>
          <w:szCs w:val="24"/>
        </w:rPr>
        <w:t>N</w:t>
      </w:r>
      <w:r>
        <w:rPr>
          <w:rFonts w:ascii="Arial" w:hAnsi="Arial" w:cs="Arial"/>
          <w:sz w:val="24"/>
          <w:szCs w:val="24"/>
          <w:vertAlign w:val="subscript"/>
        </w:rPr>
        <w:t>i</w:t>
      </w:r>
      <w:proofErr w:type="spellEnd"/>
      <w:r>
        <w:rPr>
          <w:rFonts w:ascii="Arial" w:hAnsi="Arial" w:cs="Arial"/>
          <w:sz w:val="24"/>
          <w:szCs w:val="24"/>
        </w:rPr>
        <w:t xml:space="preserve"> - нормативные затраты на оказание i-й муниципальной услуги, </w:t>
      </w:r>
      <w:r w:rsidR="00057A69">
        <w:rPr>
          <w:rFonts w:ascii="Arial" w:hAnsi="Arial" w:cs="Arial"/>
          <w:sz w:val="24"/>
          <w:szCs w:val="24"/>
        </w:rPr>
        <w:t>установленной муниципальным заданием</w:t>
      </w:r>
      <w:r>
        <w:rPr>
          <w:rFonts w:ascii="Arial" w:hAnsi="Arial" w:cs="Arial"/>
          <w:sz w:val="24"/>
          <w:szCs w:val="24"/>
        </w:rPr>
        <w:t>;</w:t>
      </w:r>
    </w:p>
    <w:p w:rsidR="00D448FC" w:rsidRDefault="00D448FC" w:rsidP="000D7878">
      <w:pPr>
        <w:autoSpaceDE w:val="0"/>
        <w:autoSpaceDN w:val="0"/>
        <w:adjustRightInd w:val="0"/>
        <w:spacing w:after="0" w:line="240" w:lineRule="auto"/>
        <w:ind w:firstLine="539"/>
        <w:jc w:val="both"/>
        <w:rPr>
          <w:rFonts w:ascii="Arial" w:hAnsi="Arial" w:cs="Arial"/>
          <w:sz w:val="24"/>
          <w:szCs w:val="24"/>
        </w:rPr>
      </w:pPr>
      <w:proofErr w:type="spellStart"/>
      <w:r>
        <w:rPr>
          <w:rFonts w:ascii="Arial" w:hAnsi="Arial" w:cs="Arial"/>
          <w:sz w:val="24"/>
          <w:szCs w:val="24"/>
        </w:rPr>
        <w:t>V</w:t>
      </w:r>
      <w:r>
        <w:rPr>
          <w:rFonts w:ascii="Arial" w:hAnsi="Arial" w:cs="Arial"/>
          <w:sz w:val="24"/>
          <w:szCs w:val="24"/>
          <w:vertAlign w:val="subscript"/>
        </w:rPr>
        <w:t>i</w:t>
      </w:r>
      <w:proofErr w:type="spellEnd"/>
      <w:r>
        <w:rPr>
          <w:rFonts w:ascii="Arial" w:hAnsi="Arial" w:cs="Arial"/>
          <w:sz w:val="24"/>
          <w:szCs w:val="24"/>
        </w:rPr>
        <w:t xml:space="preserve"> - объем i-й муниципальной услуги, установленной муниципальным заданием;</w:t>
      </w:r>
    </w:p>
    <w:p w:rsidR="00EC792B" w:rsidRDefault="00EC792B" w:rsidP="00EC79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N</w:t>
      </w:r>
      <w:r>
        <w:rPr>
          <w:rFonts w:ascii="Arial" w:hAnsi="Arial" w:cs="Arial"/>
          <w:sz w:val="24"/>
          <w:szCs w:val="24"/>
          <w:vertAlign w:val="subscript"/>
          <w:lang w:val="en-US"/>
        </w:rPr>
        <w:t>w</w:t>
      </w:r>
      <w:r>
        <w:rPr>
          <w:rFonts w:ascii="Arial" w:hAnsi="Arial" w:cs="Arial"/>
          <w:sz w:val="24"/>
          <w:szCs w:val="24"/>
        </w:rPr>
        <w:t xml:space="preserve">- нормативные затраты на выполнение </w:t>
      </w:r>
      <w:r>
        <w:rPr>
          <w:rFonts w:ascii="Arial" w:hAnsi="Arial" w:cs="Arial"/>
          <w:sz w:val="24"/>
          <w:szCs w:val="24"/>
          <w:lang w:val="en-US"/>
        </w:rPr>
        <w:t>w</w:t>
      </w:r>
      <w:r>
        <w:rPr>
          <w:rFonts w:ascii="Arial" w:hAnsi="Arial" w:cs="Arial"/>
          <w:sz w:val="24"/>
          <w:szCs w:val="24"/>
        </w:rPr>
        <w:t>-й работы, установленной муниципальным заданием;</w:t>
      </w:r>
    </w:p>
    <w:p w:rsidR="00EC792B" w:rsidRDefault="00EC792B" w:rsidP="00EC79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V</w:t>
      </w:r>
      <w:r>
        <w:rPr>
          <w:rFonts w:ascii="Arial" w:hAnsi="Arial" w:cs="Arial"/>
          <w:sz w:val="24"/>
          <w:szCs w:val="24"/>
          <w:vertAlign w:val="subscript"/>
          <w:lang w:val="en-US"/>
        </w:rPr>
        <w:t>w</w:t>
      </w:r>
      <w:r>
        <w:rPr>
          <w:rFonts w:ascii="Arial" w:hAnsi="Arial" w:cs="Arial"/>
          <w:sz w:val="24"/>
          <w:szCs w:val="24"/>
        </w:rPr>
        <w:t xml:space="preserve"> - объем </w:t>
      </w:r>
      <w:r>
        <w:rPr>
          <w:rFonts w:ascii="Arial" w:hAnsi="Arial" w:cs="Arial"/>
          <w:sz w:val="24"/>
          <w:szCs w:val="24"/>
          <w:lang w:val="en-US"/>
        </w:rPr>
        <w:t>w</w:t>
      </w:r>
      <w:r>
        <w:rPr>
          <w:rFonts w:ascii="Arial" w:hAnsi="Arial" w:cs="Arial"/>
          <w:sz w:val="24"/>
          <w:szCs w:val="24"/>
        </w:rPr>
        <w:t>-й работы, установленной муниципальным заданием;</w:t>
      </w:r>
    </w:p>
    <w:p w:rsidR="00EC792B" w:rsidRDefault="00EC792B" w:rsidP="00EC792B">
      <w:pPr>
        <w:autoSpaceDE w:val="0"/>
        <w:autoSpaceDN w:val="0"/>
        <w:adjustRightInd w:val="0"/>
        <w:spacing w:after="0" w:line="240" w:lineRule="auto"/>
        <w:ind w:firstLine="539"/>
        <w:jc w:val="both"/>
        <w:rPr>
          <w:rFonts w:ascii="Arial" w:hAnsi="Arial" w:cs="Arial"/>
          <w:sz w:val="24"/>
          <w:szCs w:val="24"/>
        </w:rPr>
      </w:pPr>
      <w:proofErr w:type="spellStart"/>
      <w:r>
        <w:rPr>
          <w:rFonts w:ascii="Arial" w:hAnsi="Arial" w:cs="Arial"/>
          <w:sz w:val="24"/>
          <w:szCs w:val="24"/>
        </w:rPr>
        <w:t>P</w:t>
      </w:r>
      <w:r>
        <w:rPr>
          <w:rFonts w:ascii="Arial" w:hAnsi="Arial" w:cs="Arial"/>
          <w:sz w:val="24"/>
          <w:szCs w:val="24"/>
          <w:vertAlign w:val="subscript"/>
        </w:rPr>
        <w:t>i</w:t>
      </w:r>
      <w:proofErr w:type="spellEnd"/>
      <w:r>
        <w:rPr>
          <w:rFonts w:ascii="Arial" w:hAnsi="Arial" w:cs="Arial"/>
          <w:sz w:val="24"/>
          <w:szCs w:val="24"/>
        </w:rPr>
        <w:t xml:space="preserve"> - размер платы (тариф и цена) за оказание i-й муниципальной услуги в соответствии с </w:t>
      </w:r>
      <w:hyperlink r:id="rId15" w:history="1">
        <w:r w:rsidRPr="00D757B3">
          <w:rPr>
            <w:rFonts w:ascii="Arial" w:hAnsi="Arial" w:cs="Arial"/>
            <w:sz w:val="24"/>
            <w:szCs w:val="24"/>
          </w:rPr>
          <w:t>пунктом 3.2</w:t>
        </w:r>
        <w:r w:rsidR="00D757B3" w:rsidRPr="00D757B3">
          <w:rPr>
            <w:rFonts w:ascii="Arial" w:hAnsi="Arial" w:cs="Arial"/>
            <w:sz w:val="24"/>
            <w:szCs w:val="24"/>
          </w:rPr>
          <w:t>4</w:t>
        </w:r>
      </w:hyperlink>
      <w:r w:rsidRPr="00D757B3">
        <w:t>.</w:t>
      </w:r>
      <w:r>
        <w:rPr>
          <w:rFonts w:ascii="Arial" w:hAnsi="Arial" w:cs="Arial"/>
          <w:sz w:val="24"/>
          <w:szCs w:val="24"/>
        </w:rPr>
        <w:t xml:space="preserve"> настоящего Положения, установленный муниципальным заданием;</w:t>
      </w:r>
    </w:p>
    <w:p w:rsidR="00EC792B" w:rsidRDefault="00EC792B" w:rsidP="00EC79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P</w:t>
      </w:r>
      <w:r>
        <w:rPr>
          <w:rFonts w:ascii="Arial" w:hAnsi="Arial" w:cs="Arial"/>
          <w:sz w:val="24"/>
          <w:szCs w:val="24"/>
          <w:vertAlign w:val="subscript"/>
          <w:lang w:val="en-US"/>
        </w:rPr>
        <w:t>w</w:t>
      </w:r>
      <w:r>
        <w:rPr>
          <w:rFonts w:ascii="Arial" w:hAnsi="Arial" w:cs="Arial"/>
          <w:sz w:val="24"/>
          <w:szCs w:val="24"/>
        </w:rPr>
        <w:t xml:space="preserve"> - размер платы (тариф и цена) за оказание </w:t>
      </w:r>
      <w:r>
        <w:rPr>
          <w:rFonts w:ascii="Arial" w:hAnsi="Arial" w:cs="Arial"/>
          <w:sz w:val="24"/>
          <w:szCs w:val="24"/>
          <w:lang w:val="en-US"/>
        </w:rPr>
        <w:t>w</w:t>
      </w:r>
      <w:r>
        <w:rPr>
          <w:rFonts w:ascii="Arial" w:hAnsi="Arial" w:cs="Arial"/>
          <w:sz w:val="24"/>
          <w:szCs w:val="24"/>
        </w:rPr>
        <w:t xml:space="preserve">-й работы в соответствии с </w:t>
      </w:r>
      <w:hyperlink r:id="rId16" w:history="1">
        <w:r w:rsidRPr="00D757B3">
          <w:rPr>
            <w:rFonts w:ascii="Arial" w:hAnsi="Arial" w:cs="Arial"/>
            <w:sz w:val="24"/>
            <w:szCs w:val="24"/>
          </w:rPr>
          <w:t>пунктом 3.2</w:t>
        </w:r>
        <w:r w:rsidR="00D757B3" w:rsidRPr="00D757B3">
          <w:rPr>
            <w:rFonts w:ascii="Arial" w:hAnsi="Arial" w:cs="Arial"/>
            <w:sz w:val="24"/>
            <w:szCs w:val="24"/>
          </w:rPr>
          <w:t>4</w:t>
        </w:r>
      </w:hyperlink>
      <w:r w:rsidRPr="00D757B3">
        <w:t>.</w:t>
      </w:r>
      <w:r>
        <w:rPr>
          <w:rFonts w:ascii="Arial" w:hAnsi="Arial" w:cs="Arial"/>
          <w:sz w:val="24"/>
          <w:szCs w:val="24"/>
        </w:rPr>
        <w:t xml:space="preserve"> настоящего Положения, установленный муниципальным заданием;</w:t>
      </w:r>
    </w:p>
    <w:p w:rsidR="00EC792B" w:rsidRPr="00EC792B" w:rsidRDefault="00EC792B" w:rsidP="00EC792B">
      <w:pPr>
        <w:autoSpaceDE w:val="0"/>
        <w:autoSpaceDN w:val="0"/>
        <w:adjustRightInd w:val="0"/>
        <w:spacing w:after="0" w:line="240" w:lineRule="auto"/>
        <w:ind w:firstLine="539"/>
        <w:jc w:val="both"/>
        <w:rPr>
          <w:rFonts w:ascii="Arial" w:hAnsi="Arial" w:cs="Arial"/>
          <w:sz w:val="24"/>
          <w:szCs w:val="24"/>
        </w:rPr>
      </w:pPr>
      <w:proofErr w:type="gramStart"/>
      <w:r>
        <w:rPr>
          <w:rFonts w:ascii="Arial" w:hAnsi="Arial" w:cs="Arial"/>
          <w:sz w:val="24"/>
          <w:szCs w:val="24"/>
        </w:rPr>
        <w:t>N</w:t>
      </w:r>
      <w:proofErr w:type="gramEnd"/>
      <w:r>
        <w:rPr>
          <w:rFonts w:ascii="Arial" w:hAnsi="Arial" w:cs="Arial"/>
          <w:sz w:val="24"/>
          <w:szCs w:val="24"/>
          <w:vertAlign w:val="superscript"/>
        </w:rPr>
        <w:t>УН</w:t>
      </w:r>
      <w:r w:rsidRPr="00EC792B">
        <w:rPr>
          <w:rFonts w:ascii="Arial" w:hAnsi="Arial" w:cs="Arial"/>
          <w:sz w:val="24"/>
          <w:szCs w:val="24"/>
          <w:vertAlign w:val="superscript"/>
        </w:rPr>
        <w:t xml:space="preserve"> </w:t>
      </w:r>
      <w:r>
        <w:rPr>
          <w:rFonts w:ascii="Arial" w:hAnsi="Arial" w:cs="Arial"/>
          <w:sz w:val="24"/>
          <w:szCs w:val="24"/>
        </w:rPr>
        <w:t>- затраты на уплату налогов, в качестве объекта налогообложения по которым признается имущество учреждения.</w:t>
      </w:r>
    </w:p>
    <w:p w:rsidR="000D7878" w:rsidRDefault="00A13000" w:rsidP="000D7878">
      <w:pPr>
        <w:autoSpaceDE w:val="0"/>
        <w:autoSpaceDN w:val="0"/>
        <w:adjustRightInd w:val="0"/>
        <w:spacing w:after="0" w:line="240" w:lineRule="auto"/>
        <w:ind w:firstLine="540"/>
        <w:jc w:val="both"/>
        <w:rPr>
          <w:rFonts w:ascii="Arial" w:hAnsi="Arial" w:cs="Arial"/>
          <w:sz w:val="24"/>
          <w:szCs w:val="24"/>
        </w:rPr>
      </w:pPr>
      <w:r w:rsidRPr="000D7878">
        <w:rPr>
          <w:rFonts w:ascii="Arial" w:hAnsi="Arial" w:cs="Arial"/>
          <w:sz w:val="24"/>
          <w:szCs w:val="24"/>
        </w:rPr>
        <w:t>3.3.</w:t>
      </w:r>
      <w:r w:rsidRPr="00A13000">
        <w:rPr>
          <w:sz w:val="24"/>
          <w:szCs w:val="24"/>
        </w:rPr>
        <w:t xml:space="preserve"> </w:t>
      </w:r>
      <w:proofErr w:type="gramStart"/>
      <w:r w:rsidR="000D7878">
        <w:rPr>
          <w:rFonts w:ascii="Arial" w:hAnsi="Arial" w:cs="Arial"/>
          <w:sz w:val="24"/>
          <w:szCs w:val="24"/>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w:t>
      </w:r>
      <w:r w:rsidR="000D7878" w:rsidRPr="00466ACF">
        <w:rPr>
          <w:rFonts w:ascii="Arial" w:hAnsi="Arial" w:cs="Arial"/>
          <w:sz w:val="24"/>
          <w:szCs w:val="24"/>
        </w:rPr>
        <w:t>корректирующих коэффициентов</w:t>
      </w:r>
      <w:r w:rsidR="000D7878">
        <w:rPr>
          <w:rFonts w:ascii="Arial" w:hAnsi="Arial" w:cs="Arial"/>
          <w:sz w:val="24"/>
          <w:szCs w:val="24"/>
        </w:rPr>
        <w:t xml:space="preserve"> к базовым нормативам затрат (далее именуются - корректирующие коэффициенты), с соблюдением общих требований к определению нормативных затрат на оказание </w:t>
      </w:r>
      <w:r w:rsidR="00E44744">
        <w:rPr>
          <w:rFonts w:ascii="Arial" w:hAnsi="Arial" w:cs="Arial"/>
          <w:sz w:val="24"/>
          <w:szCs w:val="24"/>
        </w:rPr>
        <w:t>государственных (</w:t>
      </w:r>
      <w:r w:rsidR="000D7878">
        <w:rPr>
          <w:rFonts w:ascii="Arial" w:hAnsi="Arial" w:cs="Arial"/>
          <w:sz w:val="24"/>
          <w:szCs w:val="24"/>
        </w:rPr>
        <w:t>муниципальных</w:t>
      </w:r>
      <w:r w:rsidR="00E44744">
        <w:rPr>
          <w:rFonts w:ascii="Arial" w:hAnsi="Arial" w:cs="Arial"/>
          <w:sz w:val="24"/>
          <w:szCs w:val="24"/>
        </w:rPr>
        <w:t>)</w:t>
      </w:r>
      <w:r w:rsidR="000D7878">
        <w:rPr>
          <w:rFonts w:ascii="Arial" w:hAnsi="Arial" w:cs="Arial"/>
          <w:sz w:val="24"/>
          <w:szCs w:val="24"/>
        </w:rPr>
        <w:t xml:space="preserve"> услуг, применяемых при расчете объема финансового обеспечения выполнения </w:t>
      </w:r>
      <w:r w:rsidR="00E44744">
        <w:rPr>
          <w:rFonts w:ascii="Arial" w:hAnsi="Arial" w:cs="Arial"/>
          <w:sz w:val="24"/>
          <w:szCs w:val="24"/>
        </w:rPr>
        <w:t>государственного</w:t>
      </w:r>
      <w:proofErr w:type="gramEnd"/>
      <w:r w:rsidR="00E44744">
        <w:rPr>
          <w:rFonts w:ascii="Arial" w:hAnsi="Arial" w:cs="Arial"/>
          <w:sz w:val="24"/>
          <w:szCs w:val="24"/>
        </w:rPr>
        <w:t xml:space="preserve"> (</w:t>
      </w:r>
      <w:r w:rsidR="000D7878">
        <w:rPr>
          <w:rFonts w:ascii="Arial" w:hAnsi="Arial" w:cs="Arial"/>
          <w:sz w:val="24"/>
          <w:szCs w:val="24"/>
        </w:rPr>
        <w:t>муниципального</w:t>
      </w:r>
      <w:r w:rsidR="00E44744">
        <w:rPr>
          <w:rFonts w:ascii="Arial" w:hAnsi="Arial" w:cs="Arial"/>
          <w:sz w:val="24"/>
          <w:szCs w:val="24"/>
        </w:rPr>
        <w:t>)</w:t>
      </w:r>
      <w:r w:rsidR="000D7878">
        <w:rPr>
          <w:rFonts w:ascii="Arial" w:hAnsi="Arial" w:cs="Arial"/>
          <w:sz w:val="24"/>
          <w:szCs w:val="24"/>
        </w:rPr>
        <w:t xml:space="preserve"> задания на оказание</w:t>
      </w:r>
      <w:r w:rsidR="00E44744">
        <w:rPr>
          <w:rFonts w:ascii="Arial" w:hAnsi="Arial" w:cs="Arial"/>
          <w:sz w:val="24"/>
          <w:szCs w:val="24"/>
        </w:rPr>
        <w:t xml:space="preserve"> государственных (</w:t>
      </w:r>
      <w:r w:rsidR="000D7878">
        <w:rPr>
          <w:rFonts w:ascii="Arial" w:hAnsi="Arial" w:cs="Arial"/>
          <w:sz w:val="24"/>
          <w:szCs w:val="24"/>
        </w:rPr>
        <w:t>муниципальных</w:t>
      </w:r>
      <w:r w:rsidR="00E44744">
        <w:rPr>
          <w:rFonts w:ascii="Arial" w:hAnsi="Arial" w:cs="Arial"/>
          <w:sz w:val="24"/>
          <w:szCs w:val="24"/>
        </w:rPr>
        <w:t>)</w:t>
      </w:r>
      <w:r w:rsidR="000D7878">
        <w:rPr>
          <w:rFonts w:ascii="Arial" w:hAnsi="Arial" w:cs="Arial"/>
          <w:sz w:val="24"/>
          <w:szCs w:val="24"/>
        </w:rPr>
        <w:t xml:space="preserve"> услуг (выполнение работ) </w:t>
      </w:r>
      <w:r w:rsidR="00E44744">
        <w:rPr>
          <w:rFonts w:ascii="Arial" w:hAnsi="Arial" w:cs="Arial"/>
          <w:sz w:val="24"/>
          <w:szCs w:val="24"/>
        </w:rPr>
        <w:t>государственным (</w:t>
      </w:r>
      <w:r w:rsidR="000D7878">
        <w:rPr>
          <w:rFonts w:ascii="Arial" w:hAnsi="Arial" w:cs="Arial"/>
          <w:sz w:val="24"/>
          <w:szCs w:val="24"/>
        </w:rPr>
        <w:t>муниципальным</w:t>
      </w:r>
      <w:r w:rsidR="00E44744">
        <w:rPr>
          <w:rFonts w:ascii="Arial" w:hAnsi="Arial" w:cs="Arial"/>
          <w:sz w:val="24"/>
          <w:szCs w:val="24"/>
        </w:rPr>
        <w:t>)</w:t>
      </w:r>
      <w:r w:rsidR="000D7878">
        <w:rPr>
          <w:rFonts w:ascii="Arial" w:hAnsi="Arial" w:cs="Arial"/>
          <w:sz w:val="24"/>
          <w:szCs w:val="24"/>
        </w:rPr>
        <w:t xml:space="preserve"> учреждением в соответствующих сферах деятельности (далее именуются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A13000" w:rsidRPr="00A13000" w:rsidRDefault="00A13000" w:rsidP="00676ABB">
      <w:pPr>
        <w:pStyle w:val="ConsPlusNormal"/>
        <w:ind w:firstLine="540"/>
        <w:jc w:val="both"/>
        <w:rPr>
          <w:sz w:val="24"/>
          <w:szCs w:val="24"/>
        </w:rPr>
      </w:pPr>
      <w:bookmarkStart w:id="1" w:name="P116"/>
      <w:bookmarkEnd w:id="1"/>
      <w:r w:rsidRPr="00676ABB">
        <w:rPr>
          <w:sz w:val="24"/>
          <w:szCs w:val="24"/>
        </w:rPr>
        <w:t xml:space="preserve">3.4. Значения нормативных затрат на оказание муниципальной услуги утверждаются </w:t>
      </w:r>
      <w:r w:rsidR="00B80D09" w:rsidRPr="00676ABB">
        <w:rPr>
          <w:sz w:val="24"/>
          <w:szCs w:val="24"/>
        </w:rPr>
        <w:t xml:space="preserve">постановлением администрации </w:t>
      </w:r>
      <w:proofErr w:type="spellStart"/>
      <w:r w:rsidR="00B80D09" w:rsidRPr="00676ABB">
        <w:rPr>
          <w:sz w:val="24"/>
          <w:szCs w:val="24"/>
        </w:rPr>
        <w:t>Светлоярского</w:t>
      </w:r>
      <w:proofErr w:type="spellEnd"/>
      <w:r w:rsidR="00B80D09" w:rsidRPr="00676ABB">
        <w:rPr>
          <w:sz w:val="24"/>
          <w:szCs w:val="24"/>
        </w:rPr>
        <w:t xml:space="preserve"> муниципального района Волгоградской области </w:t>
      </w:r>
      <w:r w:rsidRPr="00676ABB">
        <w:rPr>
          <w:sz w:val="24"/>
          <w:szCs w:val="24"/>
        </w:rPr>
        <w:t>в отношении</w:t>
      </w:r>
      <w:r w:rsidR="00884C93" w:rsidRPr="00676ABB">
        <w:rPr>
          <w:sz w:val="24"/>
          <w:szCs w:val="24"/>
        </w:rPr>
        <w:t xml:space="preserve"> муниципальных учреждений</w:t>
      </w:r>
      <w:r w:rsidR="00676ABB" w:rsidRPr="00676ABB">
        <w:rPr>
          <w:sz w:val="24"/>
          <w:szCs w:val="24"/>
        </w:rPr>
        <w:t xml:space="preserve">. </w:t>
      </w:r>
    </w:p>
    <w:p w:rsidR="00A13000" w:rsidRPr="00A13000" w:rsidRDefault="00A13000" w:rsidP="00A13000">
      <w:pPr>
        <w:pStyle w:val="ConsPlusNormal"/>
        <w:ind w:firstLine="540"/>
        <w:jc w:val="both"/>
        <w:rPr>
          <w:sz w:val="24"/>
          <w:szCs w:val="24"/>
        </w:rPr>
      </w:pPr>
      <w:r w:rsidRPr="00A13000">
        <w:rPr>
          <w:sz w:val="24"/>
          <w:szCs w:val="24"/>
        </w:rPr>
        <w:t>3.5. Базовый норматив затрат на оказание муниципальной услуги состоит из базового норматива:</w:t>
      </w:r>
    </w:p>
    <w:p w:rsidR="00A13000" w:rsidRPr="00A13000" w:rsidRDefault="00A13000" w:rsidP="00A13000">
      <w:pPr>
        <w:pStyle w:val="ConsPlusNormal"/>
        <w:ind w:firstLine="540"/>
        <w:jc w:val="both"/>
        <w:rPr>
          <w:sz w:val="24"/>
          <w:szCs w:val="24"/>
        </w:rPr>
      </w:pPr>
      <w:r w:rsidRPr="00A13000">
        <w:rPr>
          <w:sz w:val="24"/>
          <w:szCs w:val="24"/>
        </w:rPr>
        <w:t>а) затрат, непосредственно связанных с оказанием муниципальной услуги;</w:t>
      </w:r>
    </w:p>
    <w:p w:rsidR="00A13000" w:rsidRPr="00C25E03" w:rsidRDefault="00A13000" w:rsidP="00A13000">
      <w:pPr>
        <w:pStyle w:val="ConsPlusNormal"/>
        <w:ind w:firstLine="540"/>
        <w:jc w:val="both"/>
        <w:rPr>
          <w:sz w:val="24"/>
          <w:szCs w:val="24"/>
        </w:rPr>
      </w:pPr>
      <w:r w:rsidRPr="00A13000">
        <w:rPr>
          <w:sz w:val="24"/>
          <w:szCs w:val="24"/>
        </w:rPr>
        <w:lastRenderedPageBreak/>
        <w:t>б) затрат на общехозяйственные нужды на оказание муниципальной услуги.</w:t>
      </w:r>
    </w:p>
    <w:p w:rsidR="00A13000" w:rsidRPr="00466ACF" w:rsidRDefault="00466ACF" w:rsidP="008933CC">
      <w:pPr>
        <w:pStyle w:val="ConsPlusNormal"/>
        <w:ind w:firstLine="540"/>
        <w:jc w:val="both"/>
        <w:rPr>
          <w:sz w:val="24"/>
          <w:szCs w:val="24"/>
        </w:rPr>
      </w:pPr>
      <w:r w:rsidRPr="00A13000">
        <w:rPr>
          <w:sz w:val="24"/>
          <w:szCs w:val="24"/>
        </w:rPr>
        <w:t xml:space="preserve">3.6. </w:t>
      </w:r>
      <w:proofErr w:type="gramStart"/>
      <w:r w:rsidRPr="00A13000">
        <w:rPr>
          <w:sz w:val="24"/>
          <w:szCs w:val="24"/>
        </w:rPr>
        <w:t>Базовый норматив затрат рассчитывается исходя из затрат, необходимых для оказания муниципальной услуги, с соблюдением показателей,</w:t>
      </w:r>
      <w:r w:rsidRPr="00466ACF">
        <w:rPr>
          <w:sz w:val="24"/>
          <w:szCs w:val="24"/>
        </w:rPr>
        <w:t xml:space="preserve"> </w:t>
      </w:r>
      <w:r w:rsidRPr="00A13000">
        <w:rPr>
          <w:sz w:val="24"/>
          <w:szCs w:val="24"/>
        </w:rPr>
        <w:t>отражающих</w:t>
      </w:r>
      <w:r w:rsidR="008933CC">
        <w:rPr>
          <w:sz w:val="24"/>
          <w:szCs w:val="24"/>
        </w:rPr>
        <w:t xml:space="preserve"> отраслевую специфику </w:t>
      </w:r>
      <w:r w:rsidR="00A13000" w:rsidRPr="00A13000">
        <w:rPr>
          <w:sz w:val="24"/>
          <w:szCs w:val="24"/>
        </w:rPr>
        <w:t xml:space="preserve">муниципальной услуги (содержание, условия (формы) оказания муниципальной услуги), установленных в </w:t>
      </w:r>
      <w:r w:rsidR="00CA1DAE">
        <w:rPr>
          <w:sz w:val="24"/>
          <w:szCs w:val="24"/>
        </w:rPr>
        <w:t>общероссийск</w:t>
      </w:r>
      <w:r w:rsidR="008933CC">
        <w:rPr>
          <w:sz w:val="24"/>
          <w:szCs w:val="24"/>
        </w:rPr>
        <w:t>их базовых перечнях</w:t>
      </w:r>
      <w:r w:rsidR="00CA1DAE">
        <w:rPr>
          <w:sz w:val="24"/>
          <w:szCs w:val="24"/>
        </w:rPr>
        <w:t xml:space="preserve"> и (или) региональном</w:t>
      </w:r>
      <w:r w:rsidR="00A13000" w:rsidRPr="00A13000">
        <w:rPr>
          <w:sz w:val="24"/>
          <w:szCs w:val="24"/>
        </w:rPr>
        <w:t xml:space="preserve"> перечне, отраслевой корректирующий коэффициент при котор</w:t>
      </w:r>
      <w:r w:rsidR="008933CC">
        <w:rPr>
          <w:sz w:val="24"/>
          <w:szCs w:val="24"/>
        </w:rPr>
        <w:t>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w:t>
      </w:r>
      <w:proofErr w:type="gramEnd"/>
      <w:r w:rsidR="008933CC">
        <w:rPr>
          <w:sz w:val="24"/>
          <w:szCs w:val="24"/>
        </w:rPr>
        <w:t xml:space="preserve"> которых определяется по каждому показателю индивидуально с учетом требований пункта </w:t>
      </w:r>
      <w:r w:rsidR="005B2F2B">
        <w:rPr>
          <w:sz w:val="24"/>
          <w:szCs w:val="24"/>
        </w:rPr>
        <w:t>3.14</w:t>
      </w:r>
      <w:r w:rsidR="008933CC">
        <w:rPr>
          <w:sz w:val="24"/>
          <w:szCs w:val="24"/>
        </w:rPr>
        <w:t xml:space="preserve"> настоящего Положения (далее – показатели отраслевой специфики).</w:t>
      </w:r>
    </w:p>
    <w:p w:rsidR="00A13000" w:rsidRPr="008933CC" w:rsidRDefault="00A13000" w:rsidP="00A13000">
      <w:pPr>
        <w:pStyle w:val="ConsPlusNormal"/>
        <w:ind w:firstLine="540"/>
        <w:jc w:val="both"/>
        <w:rPr>
          <w:sz w:val="24"/>
          <w:szCs w:val="24"/>
        </w:rPr>
      </w:pPr>
      <w:r w:rsidRPr="00A13000">
        <w:rPr>
          <w:sz w:val="24"/>
          <w:szCs w:val="24"/>
        </w:rPr>
        <w:t xml:space="preserve">3.7. </w:t>
      </w:r>
      <w:proofErr w:type="gramStart"/>
      <w:r w:rsidRPr="008933CC">
        <w:rPr>
          <w:sz w:val="24"/>
          <w:szCs w:val="24"/>
        </w:rPr>
        <w:t>При определении базового норматива затрат</w:t>
      </w:r>
      <w:r w:rsidR="00E51E08" w:rsidRPr="008933CC">
        <w:rPr>
          <w:sz w:val="24"/>
          <w:szCs w:val="24"/>
        </w:rPr>
        <w:t xml:space="preserve"> в части затрат,</w:t>
      </w:r>
      <w:r w:rsidRPr="008933CC">
        <w:rPr>
          <w:sz w:val="24"/>
          <w:szCs w:val="24"/>
        </w:rPr>
        <w:t xml:space="preserve"> </w:t>
      </w:r>
      <w:r w:rsidR="00E51E08" w:rsidRPr="008933CC">
        <w:rPr>
          <w:sz w:val="24"/>
          <w:szCs w:val="24"/>
        </w:rPr>
        <w:t xml:space="preserve">указанных в пункте </w:t>
      </w:r>
      <w:r w:rsidR="00E51E08" w:rsidRPr="00E61AC5">
        <w:rPr>
          <w:sz w:val="24"/>
          <w:szCs w:val="24"/>
        </w:rPr>
        <w:t>3.8.</w:t>
      </w:r>
      <w:r w:rsidR="00E51E08" w:rsidRPr="008933CC">
        <w:rPr>
          <w:sz w:val="24"/>
          <w:szCs w:val="24"/>
        </w:rPr>
        <w:t xml:space="preserve"> настоящего Положения, </w:t>
      </w:r>
      <w:r w:rsidRPr="008933CC">
        <w:rPr>
          <w:sz w:val="24"/>
          <w:szCs w:val="24"/>
        </w:rPr>
        <w:t>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w:t>
      </w:r>
      <w:r w:rsidR="00E61AC5">
        <w:rPr>
          <w:sz w:val="24"/>
          <w:szCs w:val="24"/>
        </w:rPr>
        <w:t xml:space="preserve"> (</w:t>
      </w:r>
      <w:r w:rsidR="00E51E08" w:rsidRPr="008933CC">
        <w:rPr>
          <w:sz w:val="24"/>
          <w:szCs w:val="24"/>
        </w:rPr>
        <w:t>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r w:rsidRPr="008933CC">
        <w:rPr>
          <w:sz w:val="24"/>
          <w:szCs w:val="24"/>
        </w:rPr>
        <w:t>, межгосударственными, национальными (государственными) стандартами Российской Федерации</w:t>
      </w:r>
      <w:proofErr w:type="gramEnd"/>
      <w:r w:rsidRPr="008933CC">
        <w:rPr>
          <w:sz w:val="24"/>
          <w:szCs w:val="24"/>
        </w:rPr>
        <w:t>, строительными нормами и правилами, санитарными нормами и правилами, стандартами, порядками</w:t>
      </w:r>
      <w:r w:rsidR="00E51E08" w:rsidRPr="008933CC">
        <w:rPr>
          <w:sz w:val="24"/>
          <w:szCs w:val="24"/>
        </w:rPr>
        <w:t>,</w:t>
      </w:r>
      <w:r w:rsidRPr="008933CC">
        <w:rPr>
          <w:sz w:val="24"/>
          <w:szCs w:val="24"/>
        </w:rPr>
        <w:t xml:space="preserve"> регламентами </w:t>
      </w:r>
      <w:r w:rsidR="00E51E08" w:rsidRPr="008933CC">
        <w:rPr>
          <w:sz w:val="24"/>
          <w:szCs w:val="24"/>
        </w:rPr>
        <w:t xml:space="preserve">и паспортами </w:t>
      </w:r>
      <w:r w:rsidRPr="008933CC">
        <w:rPr>
          <w:sz w:val="24"/>
          <w:szCs w:val="24"/>
        </w:rPr>
        <w:t>оказания государственных (муниципальных) услуг в установленной сфере (далее - стандарты услуги).</w:t>
      </w:r>
    </w:p>
    <w:p w:rsidR="00D2045A" w:rsidRPr="00E61AC5" w:rsidRDefault="00D864F7" w:rsidP="00D2045A">
      <w:pPr>
        <w:autoSpaceDE w:val="0"/>
        <w:autoSpaceDN w:val="0"/>
        <w:adjustRightInd w:val="0"/>
        <w:spacing w:after="0" w:line="240" w:lineRule="auto"/>
        <w:ind w:firstLine="539"/>
        <w:jc w:val="both"/>
        <w:rPr>
          <w:rFonts w:ascii="Arial" w:hAnsi="Arial" w:cs="Arial"/>
          <w:sz w:val="24"/>
          <w:szCs w:val="24"/>
        </w:rPr>
      </w:pPr>
      <w:proofErr w:type="gramStart"/>
      <w:r w:rsidRPr="00E61AC5">
        <w:rPr>
          <w:rFonts w:ascii="Arial" w:hAnsi="Arial" w:cs="Arial"/>
          <w:sz w:val="24"/>
          <w:szCs w:val="24"/>
        </w:rPr>
        <w:t xml:space="preserve">Затраты, указанные в пункте </w:t>
      </w:r>
      <w:r w:rsidRPr="000D4B5F">
        <w:rPr>
          <w:rFonts w:ascii="Arial" w:hAnsi="Arial" w:cs="Arial"/>
          <w:sz w:val="24"/>
          <w:szCs w:val="24"/>
        </w:rPr>
        <w:t>3.9.</w:t>
      </w:r>
      <w:r w:rsidRPr="00E61AC5">
        <w:rPr>
          <w:rFonts w:ascii="Arial" w:hAnsi="Arial" w:cs="Arial"/>
          <w:sz w:val="24"/>
          <w:szCs w:val="24"/>
        </w:rPr>
        <w:t xml:space="preserve"> настоящего Положения, устанавливаются по видам указанных затрат из нормативов их  потребления, определенных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w:t>
      </w:r>
      <w:r w:rsidR="00D2045A" w:rsidRPr="00E61AC5">
        <w:rPr>
          <w:rFonts w:ascii="Arial" w:hAnsi="Arial" w:cs="Arial"/>
          <w:sz w:val="24"/>
          <w:szCs w:val="24"/>
        </w:rPr>
        <w:t>оказыва</w:t>
      </w:r>
      <w:r w:rsidRPr="00E61AC5">
        <w:rPr>
          <w:rFonts w:ascii="Arial" w:hAnsi="Arial" w:cs="Arial"/>
          <w:sz w:val="24"/>
          <w:szCs w:val="24"/>
        </w:rPr>
        <w:t>ющим</w:t>
      </w:r>
      <w:r w:rsidR="00D2045A" w:rsidRPr="00E61AC5">
        <w:rPr>
          <w:rFonts w:ascii="Arial" w:hAnsi="Arial" w:cs="Arial"/>
          <w:sz w:val="24"/>
          <w:szCs w:val="24"/>
        </w:rPr>
        <w:t xml:space="preserve"> муниципальн</w:t>
      </w:r>
      <w:r w:rsidRPr="00E61AC5">
        <w:rPr>
          <w:rFonts w:ascii="Arial" w:hAnsi="Arial" w:cs="Arial"/>
          <w:sz w:val="24"/>
          <w:szCs w:val="24"/>
        </w:rPr>
        <w:t>ую услугу в установленной сфере деятельности,</w:t>
      </w:r>
      <w:r w:rsidR="00D2045A" w:rsidRPr="00E61AC5">
        <w:rPr>
          <w:rFonts w:ascii="Arial" w:hAnsi="Arial" w:cs="Arial"/>
          <w:sz w:val="24"/>
          <w:szCs w:val="24"/>
        </w:rPr>
        <w:t xml:space="preserve"> в соответствии</w:t>
      </w:r>
      <w:proofErr w:type="gramEnd"/>
      <w:r w:rsidR="00D2045A" w:rsidRPr="00E61AC5">
        <w:rPr>
          <w:rFonts w:ascii="Arial" w:hAnsi="Arial" w:cs="Arial"/>
          <w:sz w:val="24"/>
          <w:szCs w:val="24"/>
        </w:rPr>
        <w:t xml:space="preserve"> с общими требованиями.</w:t>
      </w:r>
    </w:p>
    <w:p w:rsidR="00A13000" w:rsidRPr="00A13000" w:rsidRDefault="00A13000" w:rsidP="00D2045A">
      <w:pPr>
        <w:pStyle w:val="ConsPlusNormal"/>
        <w:ind w:firstLine="539"/>
        <w:jc w:val="both"/>
        <w:rPr>
          <w:sz w:val="24"/>
          <w:szCs w:val="24"/>
        </w:rPr>
      </w:pPr>
      <w:r w:rsidRPr="00A13000">
        <w:rPr>
          <w:sz w:val="24"/>
          <w:szCs w:val="24"/>
        </w:rPr>
        <w:t>3.8. В базовый норматив затрат, непосредственно связанных с оказанием муниципальной услуги, включаются:</w:t>
      </w:r>
    </w:p>
    <w:p w:rsidR="00A13000" w:rsidRPr="00A13000" w:rsidRDefault="00A13000" w:rsidP="00A13000">
      <w:pPr>
        <w:pStyle w:val="ConsPlusNormal"/>
        <w:ind w:firstLine="540"/>
        <w:jc w:val="both"/>
        <w:rPr>
          <w:sz w:val="24"/>
          <w:szCs w:val="24"/>
        </w:rPr>
      </w:pPr>
      <w:proofErr w:type="gramStart"/>
      <w:r w:rsidRPr="00A13000">
        <w:rPr>
          <w:sz w:val="24"/>
          <w:szCs w:val="24"/>
        </w:rPr>
        <w:t>а) затраты на оплату труда</w:t>
      </w:r>
      <w:r w:rsidR="00E61AC5">
        <w:rPr>
          <w:sz w:val="24"/>
          <w:szCs w:val="24"/>
        </w:rPr>
        <w:t xml:space="preserve"> работников</w:t>
      </w:r>
      <w:r w:rsidRPr="00A13000">
        <w:rPr>
          <w:sz w:val="24"/>
          <w:szCs w:val="24"/>
        </w:rPr>
        <w:t>, непосредственно связанных с оказанием муниципальной услуги</w:t>
      </w:r>
      <w:r w:rsidR="00E61AC5">
        <w:rPr>
          <w:sz w:val="24"/>
          <w:szCs w:val="24"/>
        </w:rPr>
        <w:t xml:space="preserve"> и начисления на выплаты по оплате труда работников, непосредственно связанных с оказанием муниципальной услуги,</w:t>
      </w:r>
      <w:r w:rsidRPr="00A13000">
        <w:rPr>
          <w:sz w:val="24"/>
          <w:szCs w:val="24"/>
        </w:rPr>
        <w:t xml:space="preserve">  включая страховые взносы в Пенсионный фонд Российской Федерации, Фонд социального страхования Российской Федерации</w:t>
      </w:r>
      <w:r w:rsidR="00E61AC5">
        <w:rPr>
          <w:sz w:val="24"/>
          <w:szCs w:val="24"/>
        </w:rPr>
        <w:t>, Фонд социального страхования Российской Федерации</w:t>
      </w:r>
      <w:r w:rsidRPr="00A13000">
        <w:rPr>
          <w:sz w:val="24"/>
          <w:szCs w:val="24"/>
        </w:rPr>
        <w:t xml:space="preserve"> и Федеральный фонд обязательного медицинского страхования, страховые взносы на обязательное социальное страхование от несчастных случаев на</w:t>
      </w:r>
      <w:proofErr w:type="gramEnd"/>
      <w:r w:rsidRPr="00A13000">
        <w:rPr>
          <w:sz w:val="24"/>
          <w:szCs w:val="24"/>
        </w:rPr>
        <w:t xml:space="preserve"> </w:t>
      </w:r>
      <w:proofErr w:type="gramStart"/>
      <w:r w:rsidRPr="00A13000">
        <w:rPr>
          <w:sz w:val="24"/>
          <w:szCs w:val="24"/>
        </w:rPr>
        <w:t>производстве</w:t>
      </w:r>
      <w:proofErr w:type="gramEnd"/>
      <w:r w:rsidRPr="00A13000">
        <w:rPr>
          <w:sz w:val="24"/>
          <w:szCs w:val="24"/>
        </w:rPr>
        <w:t xml:space="preserve">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A13000" w:rsidRPr="00E61AC5" w:rsidRDefault="00A13000" w:rsidP="00A13000">
      <w:pPr>
        <w:pStyle w:val="ConsPlusNormal"/>
        <w:ind w:firstLine="540"/>
        <w:jc w:val="both"/>
        <w:rPr>
          <w:sz w:val="24"/>
          <w:szCs w:val="24"/>
        </w:rPr>
      </w:pPr>
      <w:r w:rsidRPr="00E61AC5">
        <w:rPr>
          <w:sz w:val="24"/>
          <w:szCs w:val="24"/>
        </w:rPr>
        <w:t xml:space="preserve">б) </w:t>
      </w:r>
      <w:r w:rsidR="00180141" w:rsidRPr="00E61AC5">
        <w:rPr>
          <w:sz w:val="24"/>
          <w:szCs w:val="24"/>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180141" w:rsidRDefault="00A13000" w:rsidP="00180141">
      <w:pPr>
        <w:pStyle w:val="ConsPlusNormal"/>
        <w:ind w:firstLine="540"/>
        <w:jc w:val="both"/>
        <w:rPr>
          <w:i/>
          <w:sz w:val="24"/>
          <w:szCs w:val="24"/>
        </w:rPr>
      </w:pPr>
      <w:proofErr w:type="gramStart"/>
      <w:r w:rsidRPr="00A13000">
        <w:rPr>
          <w:sz w:val="24"/>
          <w:szCs w:val="24"/>
        </w:rPr>
        <w:t xml:space="preserve">в) </w:t>
      </w:r>
      <w:r w:rsidR="00180141" w:rsidRPr="00180141">
        <w:rPr>
          <w:sz w:val="24"/>
          <w:szCs w:val="24"/>
        </w:rPr>
        <w:t xml:space="preserve">затраты на формирование резерва на полное восстановление состава объектов особо ценного движимого имущества, используемого в процессе </w:t>
      </w:r>
      <w:r w:rsidR="00180141" w:rsidRPr="00180141">
        <w:rPr>
          <w:sz w:val="24"/>
          <w:szCs w:val="24"/>
        </w:rPr>
        <w:lastRenderedPageBreak/>
        <w:t xml:space="preserve">оказания </w:t>
      </w:r>
      <w:r w:rsidR="00180141">
        <w:rPr>
          <w:sz w:val="24"/>
          <w:szCs w:val="24"/>
        </w:rPr>
        <w:t>муниципальной</w:t>
      </w:r>
      <w:r w:rsidR="00180141" w:rsidRPr="00180141">
        <w:rPr>
          <w:sz w:val="24"/>
          <w:szCs w:val="24"/>
        </w:rPr>
        <w:t xml:space="preserve"> услуги (основных средств и нематериальных активов, амортизируемых в процессе оказания услуги), с учетом срока их полезного использования</w:t>
      </w:r>
      <w:r w:rsidR="00E61AC5">
        <w:rPr>
          <w:sz w:val="24"/>
          <w:szCs w:val="24"/>
        </w:rPr>
        <w:t xml:space="preserve"> в целях создания источника финансового обеспечения их приобретения, создания, модернизации и (или) дооборудования</w:t>
      </w:r>
      <w:r w:rsidR="00D864F7">
        <w:rPr>
          <w:sz w:val="24"/>
          <w:szCs w:val="24"/>
        </w:rPr>
        <w:t xml:space="preserve"> </w:t>
      </w:r>
      <w:r w:rsidR="00D864F7" w:rsidRPr="00E61AC5">
        <w:rPr>
          <w:sz w:val="24"/>
          <w:szCs w:val="24"/>
        </w:rPr>
        <w:t>в случае, если указанные затраты в соответствии с общими требованиями не</w:t>
      </w:r>
      <w:proofErr w:type="gramEnd"/>
      <w:r w:rsidR="00D864F7" w:rsidRPr="00E61AC5">
        <w:rPr>
          <w:sz w:val="24"/>
          <w:szCs w:val="24"/>
        </w:rPr>
        <w:t xml:space="preserve"> включены в состав затрат, предусмотренных подпунктом «б» настоящего пункта</w:t>
      </w:r>
      <w:r w:rsidR="00180141" w:rsidRPr="00D864F7">
        <w:rPr>
          <w:i/>
          <w:sz w:val="24"/>
          <w:szCs w:val="24"/>
        </w:rPr>
        <w:t>;</w:t>
      </w:r>
    </w:p>
    <w:p w:rsidR="00A13000" w:rsidRPr="00A13000" w:rsidRDefault="00180141" w:rsidP="00A13000">
      <w:pPr>
        <w:pStyle w:val="ConsPlusNormal"/>
        <w:ind w:firstLine="540"/>
        <w:jc w:val="both"/>
        <w:rPr>
          <w:sz w:val="24"/>
          <w:szCs w:val="24"/>
        </w:rPr>
      </w:pPr>
      <w:proofErr w:type="gramStart"/>
      <w:r>
        <w:rPr>
          <w:sz w:val="24"/>
          <w:szCs w:val="24"/>
        </w:rPr>
        <w:t xml:space="preserve">г) </w:t>
      </w:r>
      <w:r w:rsidR="00A13000" w:rsidRPr="00A13000">
        <w:rPr>
          <w:sz w:val="24"/>
          <w:szCs w:val="24"/>
        </w:rPr>
        <w:t>иные затраты, непосредственно связанные с оказанием муниципальной услуги</w:t>
      </w:r>
      <w:r w:rsidR="000D4B5F">
        <w:rPr>
          <w:sz w:val="24"/>
          <w:szCs w:val="24"/>
        </w:rPr>
        <w:t>,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r w:rsidR="00A13000" w:rsidRPr="00A13000">
        <w:rPr>
          <w:sz w:val="24"/>
          <w:szCs w:val="24"/>
        </w:rPr>
        <w:t>.</w:t>
      </w:r>
      <w:proofErr w:type="gramEnd"/>
    </w:p>
    <w:p w:rsidR="00A13000" w:rsidRPr="00A13000" w:rsidRDefault="00A13000" w:rsidP="00A13000">
      <w:pPr>
        <w:pStyle w:val="ConsPlusNormal"/>
        <w:ind w:firstLine="540"/>
        <w:jc w:val="both"/>
        <w:rPr>
          <w:sz w:val="24"/>
          <w:szCs w:val="24"/>
        </w:rPr>
      </w:pPr>
      <w:r w:rsidRPr="00A13000">
        <w:rPr>
          <w:sz w:val="24"/>
          <w:szCs w:val="24"/>
        </w:rPr>
        <w:t>3.9. В базовый норматив затрат на общехозяйственные нужды на оказание муниципальной услуги включаются:</w:t>
      </w:r>
    </w:p>
    <w:p w:rsidR="00A13000" w:rsidRPr="00A13000" w:rsidRDefault="00A13000" w:rsidP="00A13000">
      <w:pPr>
        <w:pStyle w:val="ConsPlusNormal"/>
        <w:ind w:firstLine="540"/>
        <w:jc w:val="both"/>
        <w:rPr>
          <w:sz w:val="24"/>
          <w:szCs w:val="24"/>
        </w:rPr>
      </w:pPr>
      <w:bookmarkStart w:id="2" w:name="P160"/>
      <w:bookmarkEnd w:id="2"/>
      <w:r w:rsidRPr="00A13000">
        <w:rPr>
          <w:sz w:val="24"/>
          <w:szCs w:val="24"/>
        </w:rPr>
        <w:t>а) затраты на коммунальные услуги</w:t>
      </w:r>
      <w:r w:rsidR="000D4B5F">
        <w:rPr>
          <w:sz w:val="24"/>
          <w:szCs w:val="24"/>
        </w:rPr>
        <w:t>, за исключением затрат, указанных в подпункте «г» пункта 3.8 настоящего Положения</w:t>
      </w:r>
      <w:r w:rsidRPr="00A13000">
        <w:rPr>
          <w:sz w:val="24"/>
          <w:szCs w:val="24"/>
        </w:rPr>
        <w:t>;</w:t>
      </w:r>
    </w:p>
    <w:p w:rsidR="000D4B5F" w:rsidRPr="00A13000" w:rsidRDefault="00A13000" w:rsidP="000D4B5F">
      <w:pPr>
        <w:pStyle w:val="ConsPlusNormal"/>
        <w:ind w:firstLine="540"/>
        <w:jc w:val="both"/>
        <w:rPr>
          <w:sz w:val="24"/>
          <w:szCs w:val="24"/>
        </w:rPr>
      </w:pPr>
      <w:r w:rsidRPr="00A13000">
        <w:rPr>
          <w:sz w:val="24"/>
          <w:szCs w:val="24"/>
        </w:rPr>
        <w:t>б) затраты на содержание объектов недвижимого имущества</w:t>
      </w:r>
      <w:r w:rsidR="00D2045A">
        <w:rPr>
          <w:sz w:val="24"/>
          <w:szCs w:val="24"/>
        </w:rPr>
        <w:t>,</w:t>
      </w:r>
      <w:r w:rsidRPr="00A13000">
        <w:rPr>
          <w:sz w:val="24"/>
          <w:szCs w:val="24"/>
        </w:rPr>
        <w:t xml:space="preserve"> </w:t>
      </w:r>
      <w:bookmarkStart w:id="3" w:name="P162"/>
      <w:bookmarkEnd w:id="3"/>
      <w:r w:rsidR="00D2045A" w:rsidRPr="00D2045A">
        <w:rPr>
          <w:sz w:val="24"/>
          <w:szCs w:val="24"/>
        </w:rPr>
        <w:t>а также затраты на аренду указанного имущества</w:t>
      </w:r>
      <w:r w:rsidR="000D4B5F">
        <w:rPr>
          <w:sz w:val="24"/>
          <w:szCs w:val="24"/>
        </w:rPr>
        <w:t>, за исключением</w:t>
      </w:r>
      <w:r w:rsidR="000D4B5F" w:rsidRPr="000D4B5F">
        <w:rPr>
          <w:sz w:val="24"/>
          <w:szCs w:val="24"/>
        </w:rPr>
        <w:t xml:space="preserve"> </w:t>
      </w:r>
      <w:r w:rsidR="000D4B5F">
        <w:rPr>
          <w:sz w:val="24"/>
          <w:szCs w:val="24"/>
        </w:rPr>
        <w:t>затрат, указанных в подпункте «г» пункта 3.8 настоящего Положения</w:t>
      </w:r>
      <w:r w:rsidR="000D4B5F" w:rsidRPr="00A13000">
        <w:rPr>
          <w:sz w:val="24"/>
          <w:szCs w:val="24"/>
        </w:rPr>
        <w:t>;</w:t>
      </w:r>
    </w:p>
    <w:p w:rsidR="000D4B5F" w:rsidRPr="00A13000" w:rsidRDefault="00A13000" w:rsidP="000D4B5F">
      <w:pPr>
        <w:pStyle w:val="ConsPlusNormal"/>
        <w:ind w:firstLine="540"/>
        <w:jc w:val="both"/>
        <w:rPr>
          <w:sz w:val="24"/>
          <w:szCs w:val="24"/>
        </w:rPr>
      </w:pPr>
      <w:r w:rsidRPr="00A13000">
        <w:rPr>
          <w:sz w:val="24"/>
          <w:szCs w:val="24"/>
        </w:rPr>
        <w:t>в) затраты на содержание объектов особо ценного движимого имущества</w:t>
      </w:r>
      <w:r w:rsidR="00D2045A">
        <w:rPr>
          <w:sz w:val="24"/>
          <w:szCs w:val="24"/>
        </w:rPr>
        <w:t xml:space="preserve">, </w:t>
      </w:r>
      <w:r w:rsidR="00D2045A" w:rsidRPr="00D2045A">
        <w:rPr>
          <w:sz w:val="24"/>
          <w:szCs w:val="24"/>
        </w:rPr>
        <w:t>а также затраты на аренду указанного имущества</w:t>
      </w:r>
      <w:r w:rsidR="000D4B5F">
        <w:rPr>
          <w:sz w:val="24"/>
          <w:szCs w:val="24"/>
        </w:rPr>
        <w:t>,</w:t>
      </w:r>
      <w:r w:rsidR="000D4B5F" w:rsidRPr="000D4B5F">
        <w:rPr>
          <w:sz w:val="24"/>
          <w:szCs w:val="24"/>
        </w:rPr>
        <w:t xml:space="preserve"> </w:t>
      </w:r>
      <w:r w:rsidR="000D4B5F">
        <w:rPr>
          <w:sz w:val="24"/>
          <w:szCs w:val="24"/>
        </w:rPr>
        <w:t>за исключением</w:t>
      </w:r>
      <w:r w:rsidR="000D4B5F" w:rsidRPr="000D4B5F">
        <w:rPr>
          <w:sz w:val="24"/>
          <w:szCs w:val="24"/>
        </w:rPr>
        <w:t xml:space="preserve"> </w:t>
      </w:r>
      <w:r w:rsidR="000D4B5F">
        <w:rPr>
          <w:sz w:val="24"/>
          <w:szCs w:val="24"/>
        </w:rPr>
        <w:t>затрат, указанных в подпункте «г» пункта 3.8 настоящего Положения</w:t>
      </w:r>
      <w:r w:rsidR="000D4B5F" w:rsidRPr="00A13000">
        <w:rPr>
          <w:sz w:val="24"/>
          <w:szCs w:val="24"/>
        </w:rPr>
        <w:t>;</w:t>
      </w:r>
    </w:p>
    <w:p w:rsidR="008A29C0" w:rsidRDefault="00A13000" w:rsidP="00A13000">
      <w:pPr>
        <w:pStyle w:val="ConsPlusNormal"/>
        <w:ind w:firstLine="540"/>
        <w:jc w:val="both"/>
        <w:rPr>
          <w:sz w:val="24"/>
          <w:szCs w:val="24"/>
        </w:rPr>
      </w:pPr>
      <w:r w:rsidRPr="00A13000">
        <w:rPr>
          <w:sz w:val="24"/>
          <w:szCs w:val="24"/>
        </w:rPr>
        <w:t xml:space="preserve">г) </w:t>
      </w:r>
      <w:r w:rsidR="008A29C0" w:rsidRPr="008A29C0">
        <w:rPr>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A13000" w:rsidRPr="00A13000" w:rsidRDefault="008A29C0" w:rsidP="00A13000">
      <w:pPr>
        <w:pStyle w:val="ConsPlusNormal"/>
        <w:ind w:firstLine="540"/>
        <w:jc w:val="both"/>
        <w:rPr>
          <w:sz w:val="24"/>
          <w:szCs w:val="24"/>
        </w:rPr>
      </w:pPr>
      <w:r>
        <w:rPr>
          <w:sz w:val="24"/>
          <w:szCs w:val="24"/>
        </w:rPr>
        <w:t xml:space="preserve">д) </w:t>
      </w:r>
      <w:r w:rsidR="00A13000" w:rsidRPr="00A13000">
        <w:rPr>
          <w:sz w:val="24"/>
          <w:szCs w:val="24"/>
        </w:rPr>
        <w:t>затраты на приобретение услуг связи;</w:t>
      </w:r>
    </w:p>
    <w:p w:rsidR="00A13000" w:rsidRPr="00A13000" w:rsidRDefault="008A29C0" w:rsidP="00A13000">
      <w:pPr>
        <w:pStyle w:val="ConsPlusNormal"/>
        <w:ind w:firstLine="540"/>
        <w:jc w:val="both"/>
        <w:rPr>
          <w:sz w:val="24"/>
          <w:szCs w:val="24"/>
        </w:rPr>
      </w:pPr>
      <w:r>
        <w:rPr>
          <w:sz w:val="24"/>
          <w:szCs w:val="24"/>
        </w:rPr>
        <w:t>е</w:t>
      </w:r>
      <w:r w:rsidR="00A13000" w:rsidRPr="00A13000">
        <w:rPr>
          <w:sz w:val="24"/>
          <w:szCs w:val="24"/>
        </w:rPr>
        <w:t>) затраты на приобретение транспортных услуг;</w:t>
      </w:r>
    </w:p>
    <w:p w:rsidR="00A13000" w:rsidRPr="00A13000" w:rsidRDefault="008A29C0" w:rsidP="008A29C0">
      <w:pPr>
        <w:pStyle w:val="ConsPlusNormal"/>
        <w:ind w:firstLine="539"/>
        <w:jc w:val="both"/>
        <w:rPr>
          <w:sz w:val="24"/>
          <w:szCs w:val="24"/>
        </w:rPr>
      </w:pPr>
      <w:r>
        <w:rPr>
          <w:sz w:val="24"/>
          <w:szCs w:val="24"/>
        </w:rPr>
        <w:t>ж</w:t>
      </w:r>
      <w:r w:rsidR="00A13000" w:rsidRPr="00A13000">
        <w:rPr>
          <w:sz w:val="24"/>
          <w:szCs w:val="24"/>
        </w:rPr>
        <w:t>) затраты на оплату труда</w:t>
      </w:r>
      <w:r w:rsidR="000D4B5F">
        <w:rPr>
          <w:sz w:val="24"/>
          <w:szCs w:val="24"/>
        </w:rPr>
        <w:t xml:space="preserve"> работников, которые не принимают непосредственного участия в оказании муниципальной услуги, и</w:t>
      </w:r>
      <w:r w:rsidR="00A13000" w:rsidRPr="00A13000">
        <w:rPr>
          <w:sz w:val="24"/>
          <w:szCs w:val="24"/>
        </w:rPr>
        <w:t xml:space="preserve"> начисления на выплаты по оплате труда работников, которые не принимают непосредственного участия в оказании муниципальной услуги;</w:t>
      </w:r>
    </w:p>
    <w:p w:rsidR="00A13000" w:rsidRPr="00A13000" w:rsidRDefault="008A29C0" w:rsidP="008A29C0">
      <w:pPr>
        <w:pStyle w:val="ConsPlusNormal"/>
        <w:ind w:firstLine="539"/>
        <w:jc w:val="both"/>
        <w:rPr>
          <w:sz w:val="24"/>
          <w:szCs w:val="24"/>
        </w:rPr>
      </w:pPr>
      <w:r>
        <w:rPr>
          <w:sz w:val="24"/>
          <w:szCs w:val="24"/>
        </w:rPr>
        <w:t>з</w:t>
      </w:r>
      <w:r w:rsidR="00A13000" w:rsidRPr="00A13000">
        <w:rPr>
          <w:sz w:val="24"/>
          <w:szCs w:val="24"/>
        </w:rPr>
        <w:t>) затраты на прочие общехозяйственные нужды.</w:t>
      </w:r>
    </w:p>
    <w:p w:rsidR="008A29C0" w:rsidRDefault="00A13000" w:rsidP="008A29C0">
      <w:pPr>
        <w:pStyle w:val="ConsPlusNormal"/>
        <w:ind w:firstLine="539"/>
        <w:jc w:val="both"/>
        <w:rPr>
          <w:sz w:val="24"/>
          <w:szCs w:val="24"/>
        </w:rPr>
      </w:pPr>
      <w:r w:rsidRPr="00A13000">
        <w:rPr>
          <w:sz w:val="24"/>
          <w:szCs w:val="24"/>
        </w:rPr>
        <w:t xml:space="preserve">3.10. </w:t>
      </w:r>
      <w:proofErr w:type="gramStart"/>
      <w:r w:rsidR="008A29C0" w:rsidRPr="008A29C0">
        <w:rPr>
          <w:sz w:val="24"/>
          <w:szCs w:val="24"/>
        </w:rPr>
        <w:t xml:space="preserve">В затраты, указанные в </w:t>
      </w:r>
      <w:hyperlink w:anchor="P130" w:history="1">
        <w:r w:rsidR="008A29C0" w:rsidRPr="008A29C0">
          <w:rPr>
            <w:sz w:val="24"/>
            <w:szCs w:val="24"/>
          </w:rPr>
          <w:t xml:space="preserve">подпунктах </w:t>
        </w:r>
        <w:r w:rsidR="005F2536">
          <w:rPr>
            <w:sz w:val="24"/>
            <w:szCs w:val="24"/>
          </w:rPr>
          <w:t>«</w:t>
        </w:r>
        <w:r w:rsidR="008A29C0" w:rsidRPr="008A29C0">
          <w:rPr>
            <w:sz w:val="24"/>
            <w:szCs w:val="24"/>
          </w:rPr>
          <w:t>а</w:t>
        </w:r>
        <w:r w:rsidR="005F2536">
          <w:rPr>
            <w:sz w:val="24"/>
            <w:szCs w:val="24"/>
          </w:rPr>
          <w:t>»</w:t>
        </w:r>
      </w:hyperlink>
      <w:r w:rsidR="008A29C0" w:rsidRPr="008A29C0">
        <w:rPr>
          <w:sz w:val="24"/>
          <w:szCs w:val="24"/>
        </w:rPr>
        <w:t xml:space="preserve"> - </w:t>
      </w:r>
      <w:r w:rsidR="005F2536">
        <w:rPr>
          <w:sz w:val="24"/>
          <w:szCs w:val="24"/>
        </w:rPr>
        <w:t>«</w:t>
      </w:r>
      <w:hyperlink w:anchor="P133" w:history="1">
        <w:r w:rsidR="008A29C0" w:rsidRPr="008A29C0">
          <w:rPr>
            <w:sz w:val="24"/>
            <w:szCs w:val="24"/>
          </w:rPr>
          <w:t>в</w:t>
        </w:r>
        <w:r w:rsidR="005F2536">
          <w:rPr>
            <w:sz w:val="24"/>
            <w:szCs w:val="24"/>
          </w:rPr>
          <w:t>»</w:t>
        </w:r>
        <w:r w:rsidR="008A29C0" w:rsidRPr="008A29C0">
          <w:rPr>
            <w:sz w:val="24"/>
            <w:szCs w:val="24"/>
          </w:rPr>
          <w:t xml:space="preserve"> пункта 3.9</w:t>
        </w:r>
      </w:hyperlink>
      <w:r w:rsidR="008A29C0" w:rsidRPr="008A29C0">
        <w:rPr>
          <w:sz w:val="24"/>
          <w:szCs w:val="24"/>
        </w:rPr>
        <w:t xml:space="preserve"> настоящего Положения, включаются затраты на оказание </w:t>
      </w:r>
      <w:r w:rsidR="008A29C0">
        <w:rPr>
          <w:sz w:val="24"/>
          <w:szCs w:val="24"/>
        </w:rPr>
        <w:t>муниципальной</w:t>
      </w:r>
      <w:r w:rsidR="008A29C0" w:rsidRPr="008A29C0">
        <w:rPr>
          <w:sz w:val="24"/>
          <w:szCs w:val="24"/>
        </w:rPr>
        <w:t xml:space="preserve"> услуги в отношении имущества </w:t>
      </w:r>
      <w:r w:rsidR="008A29C0">
        <w:rPr>
          <w:sz w:val="24"/>
          <w:szCs w:val="24"/>
        </w:rPr>
        <w:t>муниципального</w:t>
      </w:r>
      <w:r w:rsidR="008A29C0" w:rsidRPr="008A29C0">
        <w:rPr>
          <w:sz w:val="24"/>
          <w:szCs w:val="24"/>
        </w:rPr>
        <w:t xml:space="preserve"> </w:t>
      </w:r>
      <w:r w:rsidR="008A29C0">
        <w:rPr>
          <w:sz w:val="24"/>
          <w:szCs w:val="24"/>
        </w:rPr>
        <w:t>у</w:t>
      </w:r>
      <w:r w:rsidR="008A29C0" w:rsidRPr="008A29C0">
        <w:rPr>
          <w:sz w:val="24"/>
          <w:szCs w:val="24"/>
        </w:rPr>
        <w:t xml:space="preserve">чреждения, используемого в том числе на основании договора аренды (финансовой аренды) или договора безвозмездного пользования, для выполнения </w:t>
      </w:r>
      <w:r w:rsidR="008A29C0">
        <w:rPr>
          <w:sz w:val="24"/>
          <w:szCs w:val="24"/>
        </w:rPr>
        <w:t>муниципального</w:t>
      </w:r>
      <w:r w:rsidR="008A29C0" w:rsidRPr="008A29C0">
        <w:rPr>
          <w:sz w:val="24"/>
          <w:szCs w:val="24"/>
        </w:rPr>
        <w:t xml:space="preserve"> задания и общехозяйственных нужд (далее именуется - имущество, необходимое для выполнения </w:t>
      </w:r>
      <w:r w:rsidR="008A29C0">
        <w:rPr>
          <w:sz w:val="24"/>
          <w:szCs w:val="24"/>
        </w:rPr>
        <w:t>муниципального</w:t>
      </w:r>
      <w:r w:rsidR="008A29C0" w:rsidRPr="008A29C0">
        <w:rPr>
          <w:sz w:val="24"/>
          <w:szCs w:val="24"/>
        </w:rPr>
        <w:t xml:space="preserve"> задания).</w:t>
      </w:r>
      <w:proofErr w:type="gramEnd"/>
    </w:p>
    <w:p w:rsidR="00010E9D" w:rsidRPr="0093707C" w:rsidRDefault="00010E9D" w:rsidP="00010E9D">
      <w:pPr>
        <w:pStyle w:val="ConsPlusNormal"/>
        <w:ind w:firstLine="540"/>
        <w:jc w:val="both"/>
        <w:rPr>
          <w:sz w:val="24"/>
          <w:szCs w:val="24"/>
        </w:rPr>
      </w:pPr>
      <w:r w:rsidRPr="00010E9D">
        <w:rPr>
          <w:sz w:val="24"/>
          <w:szCs w:val="24"/>
        </w:rPr>
        <w:t xml:space="preserve">Затраты, указанные </w:t>
      </w:r>
      <w:r w:rsidRPr="00466ACF">
        <w:rPr>
          <w:sz w:val="24"/>
          <w:szCs w:val="24"/>
        </w:rPr>
        <w:t xml:space="preserve">в </w:t>
      </w:r>
      <w:hyperlink w:anchor="P126" w:history="1">
        <w:r w:rsidRPr="00466ACF">
          <w:rPr>
            <w:sz w:val="24"/>
            <w:szCs w:val="24"/>
          </w:rPr>
          <w:t xml:space="preserve">подпункте </w:t>
        </w:r>
        <w:r w:rsidR="005F2536">
          <w:rPr>
            <w:sz w:val="24"/>
            <w:szCs w:val="24"/>
          </w:rPr>
          <w:t>«</w:t>
        </w:r>
        <w:r w:rsidR="00014FC8">
          <w:rPr>
            <w:sz w:val="24"/>
            <w:szCs w:val="24"/>
          </w:rPr>
          <w:t>в</w:t>
        </w:r>
        <w:r w:rsidR="005F2536">
          <w:rPr>
            <w:sz w:val="24"/>
            <w:szCs w:val="24"/>
          </w:rPr>
          <w:t>»</w:t>
        </w:r>
        <w:r w:rsidRPr="00466ACF">
          <w:rPr>
            <w:sz w:val="24"/>
            <w:szCs w:val="24"/>
          </w:rPr>
          <w:t xml:space="preserve"> пункта 3.</w:t>
        </w:r>
        <w:r w:rsidR="00CE3E48" w:rsidRPr="00466ACF">
          <w:rPr>
            <w:sz w:val="24"/>
            <w:szCs w:val="24"/>
          </w:rPr>
          <w:t>8</w:t>
        </w:r>
      </w:hyperlink>
      <w:r w:rsidRPr="00466ACF">
        <w:rPr>
          <w:sz w:val="24"/>
          <w:szCs w:val="24"/>
        </w:rPr>
        <w:t xml:space="preserve"> и </w:t>
      </w:r>
      <w:hyperlink w:anchor="P136" w:history="1">
        <w:r w:rsidRPr="00466ACF">
          <w:rPr>
            <w:sz w:val="24"/>
            <w:szCs w:val="24"/>
          </w:rPr>
          <w:t xml:space="preserve">подпункте </w:t>
        </w:r>
        <w:r w:rsidR="005F2536">
          <w:rPr>
            <w:sz w:val="24"/>
            <w:szCs w:val="24"/>
          </w:rPr>
          <w:t>«</w:t>
        </w:r>
        <w:r w:rsidRPr="00466ACF">
          <w:rPr>
            <w:sz w:val="24"/>
            <w:szCs w:val="24"/>
          </w:rPr>
          <w:t>г</w:t>
        </w:r>
        <w:r w:rsidR="005F2536">
          <w:rPr>
            <w:sz w:val="24"/>
            <w:szCs w:val="24"/>
          </w:rPr>
          <w:t>»</w:t>
        </w:r>
        <w:r w:rsidRPr="00466ACF">
          <w:rPr>
            <w:sz w:val="24"/>
            <w:szCs w:val="24"/>
          </w:rPr>
          <w:t xml:space="preserve"> пункта </w:t>
        </w:r>
        <w:r w:rsidR="00CE3E48" w:rsidRPr="00466ACF">
          <w:rPr>
            <w:sz w:val="24"/>
            <w:szCs w:val="24"/>
          </w:rPr>
          <w:t>3.9</w:t>
        </w:r>
      </w:hyperlink>
      <w:r w:rsidRPr="00466ACF">
        <w:rPr>
          <w:sz w:val="24"/>
          <w:szCs w:val="24"/>
        </w:rPr>
        <w:t xml:space="preserve"> настоящего Положения, включаются в базовый норматив затрат на оказание муниципальной услуги по решению </w:t>
      </w:r>
      <w:r w:rsidR="00D962A1" w:rsidRPr="00D34275">
        <w:rPr>
          <w:sz w:val="24"/>
          <w:szCs w:val="24"/>
        </w:rPr>
        <w:t xml:space="preserve">органом, осуществляющим </w:t>
      </w:r>
      <w:r w:rsidR="00D962A1">
        <w:rPr>
          <w:sz w:val="24"/>
          <w:szCs w:val="24"/>
        </w:rPr>
        <w:t>функции и полномочия учредителя учреждения</w:t>
      </w:r>
      <w:r w:rsidR="00D864F7" w:rsidRPr="0093707C">
        <w:rPr>
          <w:sz w:val="24"/>
          <w:szCs w:val="24"/>
        </w:rPr>
        <w:t>, в соответствии с общими требованиями</w:t>
      </w:r>
      <w:r w:rsidRPr="0093707C">
        <w:rPr>
          <w:sz w:val="24"/>
          <w:szCs w:val="24"/>
        </w:rPr>
        <w:t>.</w:t>
      </w:r>
    </w:p>
    <w:p w:rsidR="001612C5" w:rsidRDefault="001612C5" w:rsidP="001612C5">
      <w:pPr>
        <w:autoSpaceDE w:val="0"/>
        <w:autoSpaceDN w:val="0"/>
        <w:adjustRightInd w:val="0"/>
        <w:spacing w:after="0" w:line="240" w:lineRule="auto"/>
        <w:ind w:firstLine="539"/>
        <w:jc w:val="both"/>
        <w:rPr>
          <w:rFonts w:ascii="Arial" w:hAnsi="Arial" w:cs="Arial"/>
          <w:sz w:val="24"/>
          <w:szCs w:val="24"/>
        </w:rPr>
      </w:pPr>
      <w:proofErr w:type="gramStart"/>
      <w:r w:rsidRPr="00466ACF">
        <w:rPr>
          <w:rFonts w:ascii="Arial" w:hAnsi="Arial" w:cs="Arial"/>
          <w:sz w:val="24"/>
          <w:szCs w:val="24"/>
        </w:rPr>
        <w:t xml:space="preserve">Затраты, указанные в </w:t>
      </w:r>
      <w:hyperlink r:id="rId17" w:history="1">
        <w:r w:rsidR="005F2536">
          <w:rPr>
            <w:rFonts w:ascii="Arial" w:hAnsi="Arial" w:cs="Arial"/>
            <w:sz w:val="24"/>
            <w:szCs w:val="24"/>
          </w:rPr>
          <w:t>подпункте «</w:t>
        </w:r>
        <w:r w:rsidRPr="00466ACF">
          <w:rPr>
            <w:rFonts w:ascii="Arial" w:hAnsi="Arial" w:cs="Arial"/>
            <w:sz w:val="24"/>
            <w:szCs w:val="24"/>
          </w:rPr>
          <w:t>в</w:t>
        </w:r>
        <w:r w:rsidR="005F2536">
          <w:rPr>
            <w:rFonts w:ascii="Arial" w:hAnsi="Arial" w:cs="Arial"/>
            <w:sz w:val="24"/>
            <w:szCs w:val="24"/>
          </w:rPr>
          <w:t>»</w:t>
        </w:r>
        <w:r w:rsidRPr="00466ACF">
          <w:rPr>
            <w:rFonts w:ascii="Arial" w:hAnsi="Arial" w:cs="Arial"/>
            <w:sz w:val="24"/>
            <w:szCs w:val="24"/>
          </w:rPr>
          <w:t xml:space="preserve"> пункта 3.8.</w:t>
        </w:r>
      </w:hyperlink>
      <w:r w:rsidRPr="00466ACF">
        <w:rPr>
          <w:rFonts w:ascii="Arial" w:hAnsi="Arial" w:cs="Arial"/>
          <w:sz w:val="24"/>
          <w:szCs w:val="24"/>
        </w:rPr>
        <w:t xml:space="preserve"> и </w:t>
      </w:r>
      <w:hyperlink r:id="rId18" w:history="1">
        <w:r w:rsidRPr="00466ACF">
          <w:rPr>
            <w:rFonts w:ascii="Arial" w:hAnsi="Arial" w:cs="Arial"/>
            <w:sz w:val="24"/>
            <w:szCs w:val="24"/>
          </w:rPr>
          <w:t xml:space="preserve">подпункте </w:t>
        </w:r>
        <w:r w:rsidR="005F2536">
          <w:rPr>
            <w:rFonts w:ascii="Arial" w:hAnsi="Arial" w:cs="Arial"/>
            <w:sz w:val="24"/>
            <w:szCs w:val="24"/>
          </w:rPr>
          <w:t>«</w:t>
        </w:r>
        <w:r w:rsidRPr="00466ACF">
          <w:rPr>
            <w:rFonts w:ascii="Arial" w:hAnsi="Arial" w:cs="Arial"/>
            <w:sz w:val="24"/>
            <w:szCs w:val="24"/>
          </w:rPr>
          <w:t>г</w:t>
        </w:r>
        <w:r w:rsidR="005F2536">
          <w:rPr>
            <w:rFonts w:ascii="Arial" w:hAnsi="Arial" w:cs="Arial"/>
            <w:sz w:val="24"/>
            <w:szCs w:val="24"/>
          </w:rPr>
          <w:t>»</w:t>
        </w:r>
        <w:r w:rsidRPr="00466ACF">
          <w:rPr>
            <w:rFonts w:ascii="Arial" w:hAnsi="Arial" w:cs="Arial"/>
            <w:sz w:val="24"/>
            <w:szCs w:val="24"/>
          </w:rPr>
          <w:t xml:space="preserve"> пункта 3.9</w:t>
        </w:r>
      </w:hyperlink>
      <w:r w:rsidRPr="00466ACF">
        <w:rPr>
          <w:rFonts w:ascii="Arial" w:hAnsi="Arial" w:cs="Arial"/>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w:t>
      </w:r>
      <w:proofErr w:type="gramEnd"/>
      <w:r w:rsidRPr="00466ACF">
        <w:rPr>
          <w:rFonts w:ascii="Arial" w:hAnsi="Arial" w:cs="Arial"/>
          <w:sz w:val="24"/>
          <w:szCs w:val="24"/>
        </w:rPr>
        <w:t xml:space="preserve"> </w:t>
      </w:r>
      <w:proofErr w:type="gramStart"/>
      <w:r w:rsidRPr="00466ACF">
        <w:rPr>
          <w:rFonts w:ascii="Arial" w:hAnsi="Arial" w:cs="Arial"/>
          <w:sz w:val="24"/>
          <w:szCs w:val="24"/>
        </w:rPr>
        <w:t xml:space="preserve">полезного использования, установленного с учетом </w:t>
      </w:r>
      <w:hyperlink r:id="rId19" w:history="1">
        <w:r w:rsidRPr="00466ACF">
          <w:rPr>
            <w:rFonts w:ascii="Arial" w:hAnsi="Arial" w:cs="Arial"/>
            <w:sz w:val="24"/>
            <w:szCs w:val="24"/>
          </w:rPr>
          <w:t>Классификации</w:t>
        </w:r>
      </w:hyperlink>
      <w:r w:rsidRPr="00466ACF">
        <w:rPr>
          <w:rFonts w:ascii="Arial" w:hAnsi="Arial" w:cs="Arial"/>
          <w:sz w:val="24"/>
          <w:szCs w:val="24"/>
        </w:rPr>
        <w:t xml:space="preserve"> основных</w:t>
      </w:r>
      <w:r>
        <w:rPr>
          <w:rFonts w:ascii="Arial" w:hAnsi="Arial" w:cs="Arial"/>
          <w:sz w:val="24"/>
          <w:szCs w:val="24"/>
        </w:rPr>
        <w:t xml:space="preserve"> средств, включаемых в амортизационные группы, утвержденной постановлением </w:t>
      </w:r>
      <w:r>
        <w:rPr>
          <w:rFonts w:ascii="Arial" w:hAnsi="Arial" w:cs="Arial"/>
          <w:sz w:val="24"/>
          <w:szCs w:val="24"/>
        </w:rPr>
        <w:lastRenderedPageBreak/>
        <w:t xml:space="preserve">Правительства Российской Федерации от 1 января 2002 г. </w:t>
      </w:r>
      <w:r w:rsidR="005F2536">
        <w:rPr>
          <w:rFonts w:ascii="Arial" w:hAnsi="Arial" w:cs="Arial"/>
          <w:sz w:val="24"/>
          <w:szCs w:val="24"/>
        </w:rPr>
        <w:t>№</w:t>
      </w:r>
      <w:r>
        <w:rPr>
          <w:rFonts w:ascii="Arial" w:hAnsi="Arial" w:cs="Arial"/>
          <w:sz w:val="24"/>
          <w:szCs w:val="24"/>
        </w:rPr>
        <w:t xml:space="preserve"> 1 </w:t>
      </w:r>
      <w:r w:rsidR="005F2536">
        <w:rPr>
          <w:rFonts w:ascii="Arial" w:hAnsi="Arial" w:cs="Arial"/>
          <w:sz w:val="24"/>
          <w:szCs w:val="24"/>
        </w:rPr>
        <w:t>«</w:t>
      </w:r>
      <w:r>
        <w:rPr>
          <w:rFonts w:ascii="Arial" w:hAnsi="Arial" w:cs="Arial"/>
          <w:sz w:val="24"/>
          <w:szCs w:val="24"/>
        </w:rPr>
        <w:t>О Классификации основных средств, вклю</w:t>
      </w:r>
      <w:r w:rsidR="005F2536">
        <w:rPr>
          <w:rFonts w:ascii="Arial" w:hAnsi="Arial" w:cs="Arial"/>
          <w:sz w:val="24"/>
          <w:szCs w:val="24"/>
        </w:rPr>
        <w:t>чаемых в амортизационные группы»</w:t>
      </w:r>
      <w:r>
        <w:rPr>
          <w:rFonts w:ascii="Arial" w:hAnsi="Arial" w:cs="Arial"/>
          <w:sz w:val="24"/>
          <w:szCs w:val="24"/>
        </w:rPr>
        <w:t>,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CE3E48" w:rsidRDefault="001612C5" w:rsidP="001612C5">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CE3E48">
        <w:rPr>
          <w:rFonts w:ascii="Arial" w:hAnsi="Arial" w:cs="Arial"/>
          <w:sz w:val="24"/>
          <w:szCs w:val="24"/>
        </w:rPr>
        <w:t xml:space="preserve">Затраты на аренду имущества, включенные в затраты, указанные в </w:t>
      </w:r>
      <w:hyperlink r:id="rId20" w:history="1">
        <w:r w:rsidR="00CE3E48" w:rsidRPr="00466ACF">
          <w:rPr>
            <w:rFonts w:ascii="Arial" w:hAnsi="Arial" w:cs="Arial"/>
            <w:sz w:val="24"/>
            <w:szCs w:val="24"/>
          </w:rPr>
          <w:t xml:space="preserve">подпункте </w:t>
        </w:r>
        <w:r w:rsidR="005F2536">
          <w:rPr>
            <w:rFonts w:ascii="Arial" w:hAnsi="Arial" w:cs="Arial"/>
            <w:sz w:val="24"/>
            <w:szCs w:val="24"/>
          </w:rPr>
          <w:t>«</w:t>
        </w:r>
        <w:r w:rsidR="00CE3E48" w:rsidRPr="00466ACF">
          <w:rPr>
            <w:rFonts w:ascii="Arial" w:hAnsi="Arial" w:cs="Arial"/>
            <w:sz w:val="24"/>
            <w:szCs w:val="24"/>
          </w:rPr>
          <w:t>б</w:t>
        </w:r>
        <w:r w:rsidR="005F2536">
          <w:rPr>
            <w:rFonts w:ascii="Arial" w:hAnsi="Arial" w:cs="Arial"/>
            <w:sz w:val="24"/>
            <w:szCs w:val="24"/>
          </w:rPr>
          <w:t>»</w:t>
        </w:r>
        <w:r w:rsidR="00CE3E48" w:rsidRPr="00466ACF">
          <w:rPr>
            <w:rFonts w:ascii="Arial" w:hAnsi="Arial" w:cs="Arial"/>
            <w:sz w:val="24"/>
            <w:szCs w:val="24"/>
          </w:rPr>
          <w:t xml:space="preserve"> пункта </w:t>
        </w:r>
        <w:r w:rsidRPr="00466ACF">
          <w:rPr>
            <w:rFonts w:ascii="Arial" w:hAnsi="Arial" w:cs="Arial"/>
            <w:sz w:val="24"/>
            <w:szCs w:val="24"/>
          </w:rPr>
          <w:t>3.8</w:t>
        </w:r>
      </w:hyperlink>
      <w:r w:rsidR="00CE3E48" w:rsidRPr="00466ACF">
        <w:rPr>
          <w:rFonts w:ascii="Arial" w:hAnsi="Arial" w:cs="Arial"/>
          <w:sz w:val="24"/>
          <w:szCs w:val="24"/>
        </w:rPr>
        <w:t xml:space="preserve"> и </w:t>
      </w:r>
      <w:hyperlink r:id="rId21" w:history="1">
        <w:r w:rsidR="00CE3E48" w:rsidRPr="00466ACF">
          <w:rPr>
            <w:rFonts w:ascii="Arial" w:hAnsi="Arial" w:cs="Arial"/>
            <w:sz w:val="24"/>
            <w:szCs w:val="24"/>
          </w:rPr>
          <w:t xml:space="preserve">подпунктах </w:t>
        </w:r>
        <w:r w:rsidR="005F2536">
          <w:rPr>
            <w:rFonts w:ascii="Arial" w:hAnsi="Arial" w:cs="Arial"/>
            <w:sz w:val="24"/>
            <w:szCs w:val="24"/>
          </w:rPr>
          <w:t>«</w:t>
        </w:r>
        <w:r w:rsidR="00CE3E48" w:rsidRPr="00466ACF">
          <w:rPr>
            <w:rFonts w:ascii="Arial" w:hAnsi="Arial" w:cs="Arial"/>
            <w:sz w:val="24"/>
            <w:szCs w:val="24"/>
          </w:rPr>
          <w:t>б</w:t>
        </w:r>
        <w:r w:rsidR="005F2536">
          <w:rPr>
            <w:rFonts w:ascii="Arial" w:hAnsi="Arial" w:cs="Arial"/>
            <w:sz w:val="24"/>
            <w:szCs w:val="24"/>
          </w:rPr>
          <w:t>»</w:t>
        </w:r>
      </w:hyperlink>
      <w:r w:rsidR="00CE3E48" w:rsidRPr="00466ACF">
        <w:rPr>
          <w:rFonts w:ascii="Arial" w:hAnsi="Arial" w:cs="Arial"/>
          <w:sz w:val="24"/>
          <w:szCs w:val="24"/>
        </w:rPr>
        <w:t xml:space="preserve"> и </w:t>
      </w:r>
      <w:r w:rsidR="005F2536">
        <w:rPr>
          <w:rFonts w:ascii="Arial" w:hAnsi="Arial" w:cs="Arial"/>
          <w:sz w:val="24"/>
          <w:szCs w:val="24"/>
        </w:rPr>
        <w:t>«</w:t>
      </w:r>
      <w:hyperlink r:id="rId22" w:history="1">
        <w:proofErr w:type="gramStart"/>
        <w:r w:rsidR="005F2536">
          <w:rPr>
            <w:rFonts w:ascii="Arial" w:hAnsi="Arial" w:cs="Arial"/>
            <w:sz w:val="24"/>
            <w:szCs w:val="24"/>
          </w:rPr>
          <w:t>в</w:t>
        </w:r>
        <w:proofErr w:type="gramEnd"/>
        <w:r w:rsidR="005F2536">
          <w:rPr>
            <w:rFonts w:ascii="Arial" w:hAnsi="Arial" w:cs="Arial"/>
            <w:sz w:val="24"/>
            <w:szCs w:val="24"/>
          </w:rPr>
          <w:t>»</w:t>
        </w:r>
        <w:r w:rsidR="00CE3E48" w:rsidRPr="00466ACF">
          <w:rPr>
            <w:rFonts w:ascii="Arial" w:hAnsi="Arial" w:cs="Arial"/>
            <w:sz w:val="24"/>
            <w:szCs w:val="24"/>
          </w:rPr>
          <w:t xml:space="preserve"> </w:t>
        </w:r>
        <w:proofErr w:type="gramStart"/>
        <w:r w:rsidR="00CE3E48" w:rsidRPr="00466ACF">
          <w:rPr>
            <w:rFonts w:ascii="Arial" w:hAnsi="Arial" w:cs="Arial"/>
            <w:sz w:val="24"/>
            <w:szCs w:val="24"/>
          </w:rPr>
          <w:t>пункта</w:t>
        </w:r>
        <w:proofErr w:type="gramEnd"/>
        <w:r w:rsidR="00CE3E48" w:rsidRPr="00466ACF">
          <w:rPr>
            <w:rFonts w:ascii="Arial" w:hAnsi="Arial" w:cs="Arial"/>
            <w:sz w:val="24"/>
            <w:szCs w:val="24"/>
          </w:rPr>
          <w:t xml:space="preserve"> </w:t>
        </w:r>
        <w:r w:rsidR="00180141" w:rsidRPr="00466ACF">
          <w:rPr>
            <w:rFonts w:ascii="Arial" w:hAnsi="Arial" w:cs="Arial"/>
            <w:sz w:val="24"/>
            <w:szCs w:val="24"/>
          </w:rPr>
          <w:t>3.9.</w:t>
        </w:r>
      </w:hyperlink>
      <w:r w:rsidR="00CE3E48">
        <w:rPr>
          <w:rFonts w:ascii="Arial" w:hAnsi="Arial" w:cs="Arial"/>
          <w:sz w:val="24"/>
          <w:szCs w:val="24"/>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A13000" w:rsidRPr="00A13000" w:rsidRDefault="00A13000" w:rsidP="00A13000">
      <w:pPr>
        <w:pStyle w:val="ConsPlusNormal"/>
        <w:ind w:firstLine="540"/>
        <w:jc w:val="both"/>
        <w:rPr>
          <w:sz w:val="24"/>
          <w:szCs w:val="24"/>
        </w:rPr>
      </w:pPr>
      <w:r w:rsidRPr="00A13000">
        <w:rPr>
          <w:sz w:val="24"/>
          <w:szCs w:val="24"/>
        </w:rPr>
        <w:t xml:space="preserve">3.11. Значение базового норматива затрат на оказание муниципальной услуги утверждается </w:t>
      </w:r>
      <w:r w:rsidR="00676ABB">
        <w:rPr>
          <w:sz w:val="24"/>
          <w:szCs w:val="24"/>
        </w:rPr>
        <w:t xml:space="preserve">постановлением администрации </w:t>
      </w:r>
      <w:proofErr w:type="spellStart"/>
      <w:r w:rsidR="00676ABB">
        <w:rPr>
          <w:sz w:val="24"/>
          <w:szCs w:val="24"/>
        </w:rPr>
        <w:t>Светлоярского</w:t>
      </w:r>
      <w:proofErr w:type="spellEnd"/>
      <w:r w:rsidR="00676ABB">
        <w:rPr>
          <w:sz w:val="24"/>
          <w:szCs w:val="24"/>
        </w:rPr>
        <w:t xml:space="preserve"> муниципального района Волгоградской области</w:t>
      </w:r>
      <w:r w:rsidRPr="00A13000">
        <w:rPr>
          <w:sz w:val="24"/>
          <w:szCs w:val="24"/>
        </w:rPr>
        <w:t>, общей суммой, с выделением:</w:t>
      </w:r>
    </w:p>
    <w:p w:rsidR="00A13000" w:rsidRPr="00A13000" w:rsidRDefault="00A13000" w:rsidP="00A13000">
      <w:pPr>
        <w:pStyle w:val="ConsPlusNormal"/>
        <w:ind w:firstLine="540"/>
        <w:jc w:val="both"/>
        <w:rPr>
          <w:sz w:val="24"/>
          <w:szCs w:val="24"/>
        </w:rPr>
      </w:pPr>
      <w:r w:rsidRPr="00A13000">
        <w:rPr>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A13000" w:rsidRDefault="00A13000" w:rsidP="00A13000">
      <w:pPr>
        <w:pStyle w:val="ConsPlusNormal"/>
        <w:ind w:firstLine="540"/>
        <w:jc w:val="both"/>
        <w:rPr>
          <w:sz w:val="24"/>
          <w:szCs w:val="24"/>
        </w:rPr>
      </w:pPr>
      <w:r w:rsidRPr="00A13000">
        <w:rPr>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3707C" w:rsidRDefault="0093707C" w:rsidP="00A13000">
      <w:pPr>
        <w:pStyle w:val="ConsPlusNormal"/>
        <w:ind w:firstLine="540"/>
        <w:jc w:val="both"/>
        <w:rPr>
          <w:sz w:val="24"/>
          <w:szCs w:val="24"/>
        </w:rPr>
      </w:pPr>
      <w:proofErr w:type="gramStart"/>
      <w:r>
        <w:rPr>
          <w:sz w:val="24"/>
          <w:szCs w:val="24"/>
        </w:rPr>
        <w:t>В случае включения в общероссийской базовый перечень или региональный перечень новой государственной (муниципальной)  услуги значение базового норматива затрат на оказание такой услуги утверждается в течение 30 рабочих дней</w:t>
      </w:r>
      <w:r w:rsidR="00EF7D61">
        <w:rPr>
          <w:sz w:val="24"/>
          <w:szCs w:val="24"/>
        </w:rPr>
        <w:t xml:space="preserve"> со дня утверждения соответствующих изменений, внесенных в общероссийский базовый перечень и региональный перечень.</w:t>
      </w:r>
      <w:proofErr w:type="gramEnd"/>
    </w:p>
    <w:p w:rsidR="00A13000" w:rsidRPr="00466ACF" w:rsidRDefault="00A13000" w:rsidP="00A13000">
      <w:pPr>
        <w:pStyle w:val="ConsPlusNormal"/>
        <w:ind w:firstLine="540"/>
        <w:jc w:val="both"/>
        <w:rPr>
          <w:sz w:val="24"/>
          <w:szCs w:val="24"/>
        </w:rPr>
      </w:pPr>
      <w:r w:rsidRPr="00A13000">
        <w:rPr>
          <w:sz w:val="24"/>
          <w:szCs w:val="24"/>
        </w:rPr>
        <w:t xml:space="preserve">3.12. </w:t>
      </w:r>
      <w:r w:rsidRPr="00466ACF">
        <w:rPr>
          <w:sz w:val="24"/>
          <w:szCs w:val="24"/>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r w:rsidR="00676ABB">
        <w:rPr>
          <w:sz w:val="24"/>
          <w:szCs w:val="24"/>
        </w:rPr>
        <w:t xml:space="preserve"> (н</w:t>
      </w:r>
      <w:r w:rsidRPr="00466ACF">
        <w:rPr>
          <w:sz w:val="24"/>
          <w:szCs w:val="24"/>
        </w:rPr>
        <w:t>ескольких отраслев</w:t>
      </w:r>
      <w:r w:rsidR="005A724F" w:rsidRPr="00466ACF">
        <w:rPr>
          <w:sz w:val="24"/>
          <w:szCs w:val="24"/>
        </w:rPr>
        <w:t>ых корректирующих коэффициентов</w:t>
      </w:r>
      <w:r w:rsidR="00676ABB">
        <w:rPr>
          <w:sz w:val="24"/>
          <w:szCs w:val="24"/>
        </w:rPr>
        <w:t>)</w:t>
      </w:r>
      <w:r w:rsidRPr="00466ACF">
        <w:rPr>
          <w:sz w:val="24"/>
          <w:szCs w:val="24"/>
        </w:rPr>
        <w:t>.</w:t>
      </w:r>
    </w:p>
    <w:p w:rsidR="00A13000" w:rsidRPr="00466ACF" w:rsidRDefault="00A13000" w:rsidP="00A13000">
      <w:pPr>
        <w:pStyle w:val="ConsPlusNormal"/>
        <w:ind w:firstLine="540"/>
        <w:jc w:val="both"/>
        <w:rPr>
          <w:sz w:val="24"/>
          <w:szCs w:val="24"/>
        </w:rPr>
      </w:pPr>
      <w:r w:rsidRPr="00466ACF">
        <w:rPr>
          <w:sz w:val="24"/>
          <w:szCs w:val="24"/>
        </w:rPr>
        <w:t>3.13. В территориальный корректирующий коэффициент включается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A13000" w:rsidRPr="00466ACF" w:rsidRDefault="00A13000" w:rsidP="00A13000">
      <w:pPr>
        <w:pStyle w:val="ConsPlusNormal"/>
        <w:ind w:firstLine="540"/>
        <w:jc w:val="both"/>
        <w:rPr>
          <w:sz w:val="24"/>
          <w:szCs w:val="24"/>
        </w:rPr>
      </w:pPr>
      <w:r w:rsidRPr="00466ACF">
        <w:rPr>
          <w:sz w:val="24"/>
          <w:szCs w:val="24"/>
        </w:rPr>
        <w:t xml:space="preserve">Значение территориального корректирующего коэффициента утверждается </w:t>
      </w:r>
      <w:r w:rsidR="00676ABB">
        <w:rPr>
          <w:sz w:val="24"/>
          <w:szCs w:val="24"/>
        </w:rPr>
        <w:t>постановлением администрации</w:t>
      </w:r>
      <w:r w:rsidRPr="00466ACF">
        <w:rPr>
          <w:sz w:val="24"/>
          <w:szCs w:val="24"/>
        </w:rPr>
        <w:t xml:space="preserve"> </w:t>
      </w:r>
      <w:proofErr w:type="spellStart"/>
      <w:r w:rsidR="00676ABB">
        <w:rPr>
          <w:sz w:val="24"/>
          <w:szCs w:val="24"/>
        </w:rPr>
        <w:t>Светлоярского</w:t>
      </w:r>
      <w:proofErr w:type="spellEnd"/>
      <w:r w:rsidR="00676ABB">
        <w:rPr>
          <w:sz w:val="24"/>
          <w:szCs w:val="24"/>
        </w:rPr>
        <w:t xml:space="preserve"> муниципального района </w:t>
      </w:r>
      <w:r w:rsidR="007A56AE">
        <w:rPr>
          <w:sz w:val="24"/>
          <w:szCs w:val="24"/>
        </w:rPr>
        <w:t xml:space="preserve">Волгоградской области </w:t>
      </w:r>
      <w:r w:rsidRPr="00466ACF">
        <w:rPr>
          <w:sz w:val="24"/>
          <w:szCs w:val="24"/>
        </w:rPr>
        <w:t xml:space="preserve">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00FE5CCD">
        <w:rPr>
          <w:sz w:val="24"/>
          <w:szCs w:val="24"/>
        </w:rPr>
        <w:t xml:space="preserve">территориальным расположением муниципальных учреждений, их обособленных подразделений, </w:t>
      </w:r>
      <w:r w:rsidRPr="00466ACF">
        <w:rPr>
          <w:sz w:val="24"/>
          <w:szCs w:val="24"/>
        </w:rPr>
        <w:t>и рассчитывается в соответствии с общими требованиями.</w:t>
      </w:r>
    </w:p>
    <w:p w:rsidR="00A13000" w:rsidRPr="00A13000" w:rsidRDefault="00A13000" w:rsidP="00A13000">
      <w:pPr>
        <w:pStyle w:val="ConsPlusNormal"/>
        <w:ind w:firstLine="540"/>
        <w:jc w:val="both"/>
        <w:rPr>
          <w:sz w:val="24"/>
          <w:szCs w:val="24"/>
        </w:rPr>
      </w:pPr>
      <w:r w:rsidRPr="00466ACF">
        <w:rPr>
          <w:sz w:val="24"/>
          <w:szCs w:val="24"/>
        </w:rPr>
        <w:t xml:space="preserve">3.14. Отраслевой корректирующий коэффициент учитывает показатели отраслевой специфики </w:t>
      </w:r>
      <w:r w:rsidRPr="00A13000">
        <w:rPr>
          <w:sz w:val="24"/>
          <w:szCs w:val="24"/>
        </w:rPr>
        <w:t>и определяется в соответствии с общими требованиями.</w:t>
      </w:r>
    </w:p>
    <w:p w:rsidR="00A13000" w:rsidRPr="00A13000" w:rsidRDefault="00A13000" w:rsidP="00A13000">
      <w:pPr>
        <w:pStyle w:val="ConsPlusNormal"/>
        <w:ind w:firstLine="540"/>
        <w:jc w:val="both"/>
        <w:rPr>
          <w:sz w:val="24"/>
          <w:szCs w:val="24"/>
        </w:rPr>
      </w:pPr>
      <w:r w:rsidRPr="003906E5">
        <w:rPr>
          <w:sz w:val="24"/>
          <w:szCs w:val="24"/>
        </w:rPr>
        <w:t xml:space="preserve">Значение отраслевого корректирующего коэффициента утверждается </w:t>
      </w:r>
      <w:r w:rsidR="007A56AE">
        <w:rPr>
          <w:sz w:val="24"/>
          <w:szCs w:val="24"/>
        </w:rPr>
        <w:t>постановлением администрации</w:t>
      </w:r>
      <w:r w:rsidR="007A56AE" w:rsidRPr="00466ACF">
        <w:rPr>
          <w:sz w:val="24"/>
          <w:szCs w:val="24"/>
        </w:rPr>
        <w:t xml:space="preserve"> </w:t>
      </w:r>
      <w:proofErr w:type="spellStart"/>
      <w:r w:rsidR="007A56AE">
        <w:rPr>
          <w:sz w:val="24"/>
          <w:szCs w:val="24"/>
        </w:rPr>
        <w:t>Светлоярского</w:t>
      </w:r>
      <w:proofErr w:type="spellEnd"/>
      <w:r w:rsidR="007A56AE">
        <w:rPr>
          <w:sz w:val="24"/>
          <w:szCs w:val="24"/>
        </w:rPr>
        <w:t xml:space="preserve"> муниципального района Волгоградской области</w:t>
      </w:r>
      <w:r w:rsidR="007A56AE" w:rsidRPr="003906E5">
        <w:rPr>
          <w:sz w:val="24"/>
          <w:szCs w:val="24"/>
        </w:rPr>
        <w:t xml:space="preserve"> </w:t>
      </w:r>
      <w:r w:rsidRPr="003906E5">
        <w:rPr>
          <w:sz w:val="24"/>
          <w:szCs w:val="24"/>
        </w:rPr>
        <w:t xml:space="preserve">(уточняется при необходимости при формировании обоснований бюджетных ассигнований бюджета </w:t>
      </w:r>
      <w:proofErr w:type="spellStart"/>
      <w:r w:rsidRPr="003906E5">
        <w:rPr>
          <w:sz w:val="24"/>
          <w:szCs w:val="24"/>
        </w:rPr>
        <w:t>Светлоярского</w:t>
      </w:r>
      <w:proofErr w:type="spellEnd"/>
      <w:r w:rsidRPr="003906E5">
        <w:rPr>
          <w:sz w:val="24"/>
          <w:szCs w:val="24"/>
        </w:rPr>
        <w:t xml:space="preserve"> муниципального района (</w:t>
      </w:r>
      <w:proofErr w:type="spellStart"/>
      <w:r w:rsidRPr="003906E5">
        <w:rPr>
          <w:sz w:val="24"/>
          <w:szCs w:val="24"/>
        </w:rPr>
        <w:t>Светлоярского</w:t>
      </w:r>
      <w:proofErr w:type="spellEnd"/>
      <w:r w:rsidRPr="003906E5">
        <w:rPr>
          <w:sz w:val="24"/>
          <w:szCs w:val="24"/>
        </w:rPr>
        <w:t xml:space="preserve"> городского поселения) на очередной финансовый год и плановый период).</w:t>
      </w:r>
    </w:p>
    <w:p w:rsidR="00466ACF" w:rsidRPr="00C25E03" w:rsidRDefault="00A13000" w:rsidP="00A13000">
      <w:pPr>
        <w:pStyle w:val="ConsPlusNormal"/>
        <w:ind w:firstLine="540"/>
        <w:jc w:val="both"/>
        <w:rPr>
          <w:sz w:val="24"/>
          <w:szCs w:val="24"/>
        </w:rPr>
      </w:pPr>
      <w:r w:rsidRPr="00A13000">
        <w:rPr>
          <w:sz w:val="24"/>
          <w:szCs w:val="24"/>
        </w:rPr>
        <w:lastRenderedPageBreak/>
        <w:t>3.15</w:t>
      </w:r>
      <w:r w:rsidR="00506B5D">
        <w:rPr>
          <w:sz w:val="24"/>
          <w:szCs w:val="24"/>
        </w:rPr>
        <w:t>. Значения</w:t>
      </w:r>
      <w:r w:rsidRPr="003906E5">
        <w:rPr>
          <w:sz w:val="24"/>
          <w:szCs w:val="24"/>
        </w:rPr>
        <w:t xml:space="preserve"> базов</w:t>
      </w:r>
      <w:r w:rsidR="00FE5CCD">
        <w:rPr>
          <w:sz w:val="24"/>
          <w:szCs w:val="24"/>
        </w:rPr>
        <w:t>ого</w:t>
      </w:r>
      <w:r w:rsidRPr="003906E5">
        <w:rPr>
          <w:sz w:val="24"/>
          <w:szCs w:val="24"/>
        </w:rPr>
        <w:t xml:space="preserve"> норматив</w:t>
      </w:r>
      <w:r w:rsidR="00FE5CCD">
        <w:rPr>
          <w:sz w:val="24"/>
          <w:szCs w:val="24"/>
        </w:rPr>
        <w:t>а</w:t>
      </w:r>
      <w:r w:rsidRPr="003906E5">
        <w:rPr>
          <w:sz w:val="24"/>
          <w:szCs w:val="24"/>
        </w:rPr>
        <w:t xml:space="preserve"> затрат на оказание муниципальных услуг</w:t>
      </w:r>
      <w:r w:rsidR="00FE5CCD">
        <w:rPr>
          <w:sz w:val="24"/>
          <w:szCs w:val="24"/>
        </w:rPr>
        <w:t xml:space="preserve"> и </w:t>
      </w:r>
      <w:r w:rsidRPr="003906E5">
        <w:rPr>
          <w:sz w:val="24"/>
          <w:szCs w:val="24"/>
        </w:rPr>
        <w:t xml:space="preserve">отраслевых </w:t>
      </w:r>
      <w:r w:rsidR="00FE5CCD">
        <w:rPr>
          <w:sz w:val="24"/>
          <w:szCs w:val="24"/>
        </w:rPr>
        <w:t xml:space="preserve"> </w:t>
      </w:r>
      <w:r w:rsidRPr="003906E5">
        <w:rPr>
          <w:sz w:val="24"/>
          <w:szCs w:val="24"/>
        </w:rPr>
        <w:t xml:space="preserve">корректирующих коэффициентов подлежат размещению </w:t>
      </w:r>
      <w:proofErr w:type="gramStart"/>
      <w:r w:rsidRPr="003906E5">
        <w:rPr>
          <w:sz w:val="24"/>
          <w:szCs w:val="24"/>
        </w:rPr>
        <w:t>в</w:t>
      </w:r>
      <w:proofErr w:type="gramEnd"/>
      <w:r w:rsidRPr="003906E5">
        <w:rPr>
          <w:sz w:val="24"/>
          <w:szCs w:val="24"/>
        </w:rPr>
        <w:t xml:space="preserve"> на официальном сайте </w:t>
      </w:r>
      <w:proofErr w:type="spellStart"/>
      <w:r w:rsidR="003906E5" w:rsidRPr="003906E5">
        <w:rPr>
          <w:sz w:val="24"/>
          <w:szCs w:val="24"/>
        </w:rPr>
        <w:t>Светлоярского</w:t>
      </w:r>
      <w:proofErr w:type="spellEnd"/>
      <w:r w:rsidR="003906E5" w:rsidRPr="003906E5">
        <w:rPr>
          <w:sz w:val="24"/>
          <w:szCs w:val="24"/>
        </w:rPr>
        <w:t xml:space="preserve"> муниципального района. </w:t>
      </w:r>
    </w:p>
    <w:p w:rsidR="00A06E13" w:rsidRDefault="00A13000" w:rsidP="00A13000">
      <w:pPr>
        <w:pStyle w:val="ConsPlusNormal"/>
        <w:ind w:firstLine="540"/>
        <w:jc w:val="both"/>
        <w:rPr>
          <w:sz w:val="24"/>
          <w:szCs w:val="24"/>
        </w:rPr>
      </w:pPr>
      <w:r w:rsidRPr="00A13000">
        <w:rPr>
          <w:sz w:val="24"/>
          <w:szCs w:val="24"/>
        </w:rPr>
        <w:t xml:space="preserve">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w:t>
      </w:r>
      <w:r w:rsidR="007A56AE">
        <w:rPr>
          <w:sz w:val="24"/>
          <w:szCs w:val="24"/>
        </w:rPr>
        <w:t>постановлением администрации</w:t>
      </w:r>
      <w:r w:rsidR="007A56AE" w:rsidRPr="00466ACF">
        <w:rPr>
          <w:sz w:val="24"/>
          <w:szCs w:val="24"/>
        </w:rPr>
        <w:t xml:space="preserve"> </w:t>
      </w:r>
      <w:proofErr w:type="spellStart"/>
      <w:r w:rsidR="007A56AE">
        <w:rPr>
          <w:sz w:val="24"/>
          <w:szCs w:val="24"/>
        </w:rPr>
        <w:t>Светлоярского</w:t>
      </w:r>
      <w:proofErr w:type="spellEnd"/>
      <w:r w:rsidR="007A56AE">
        <w:rPr>
          <w:sz w:val="24"/>
          <w:szCs w:val="24"/>
        </w:rPr>
        <w:t xml:space="preserve"> муниципального района Волгоградской области</w:t>
      </w:r>
      <w:r w:rsidR="00A06E13">
        <w:rPr>
          <w:sz w:val="24"/>
          <w:szCs w:val="24"/>
        </w:rPr>
        <w:t>.</w:t>
      </w:r>
      <w:r w:rsidRPr="00A13000">
        <w:rPr>
          <w:sz w:val="24"/>
          <w:szCs w:val="24"/>
        </w:rPr>
        <w:t xml:space="preserve"> </w:t>
      </w:r>
    </w:p>
    <w:p w:rsidR="00A13000" w:rsidRPr="00A13000" w:rsidRDefault="00A13000" w:rsidP="00A13000">
      <w:pPr>
        <w:pStyle w:val="ConsPlusNormal"/>
        <w:ind w:firstLine="540"/>
        <w:jc w:val="both"/>
        <w:rPr>
          <w:sz w:val="24"/>
          <w:szCs w:val="24"/>
        </w:rPr>
      </w:pPr>
      <w:r w:rsidRPr="00A13000">
        <w:rPr>
          <w:sz w:val="24"/>
          <w:szCs w:val="24"/>
        </w:rPr>
        <w:t xml:space="preserve">3.17. Нормативные затраты на выполнение работы рассчитываются на </w:t>
      </w:r>
      <w:r w:rsidR="00A06E13">
        <w:rPr>
          <w:sz w:val="24"/>
          <w:szCs w:val="24"/>
        </w:rPr>
        <w:t xml:space="preserve">работу </w:t>
      </w:r>
      <w:r w:rsidRPr="00A13000">
        <w:rPr>
          <w:sz w:val="24"/>
          <w:szCs w:val="24"/>
        </w:rPr>
        <w:t>в целом или в случае установления в муниципальном задании показателей объема  выполнения работы – на единицу объема работы.</w:t>
      </w:r>
    </w:p>
    <w:p w:rsidR="00A13000" w:rsidRPr="00A13000" w:rsidRDefault="00A13000" w:rsidP="00A13000">
      <w:pPr>
        <w:pStyle w:val="ConsPlusNormal"/>
        <w:ind w:firstLine="540"/>
        <w:jc w:val="both"/>
        <w:rPr>
          <w:sz w:val="24"/>
          <w:szCs w:val="24"/>
        </w:rPr>
      </w:pPr>
      <w:r w:rsidRPr="00A13000">
        <w:rPr>
          <w:sz w:val="24"/>
          <w:szCs w:val="24"/>
        </w:rPr>
        <w:t>В нормативные затраты на выполнение работы включаются в том числе:</w:t>
      </w:r>
    </w:p>
    <w:p w:rsidR="00A13000" w:rsidRPr="00A13000" w:rsidRDefault="00A13000" w:rsidP="00A13000">
      <w:pPr>
        <w:pStyle w:val="ConsPlusNormal"/>
        <w:ind w:firstLine="540"/>
        <w:jc w:val="both"/>
        <w:rPr>
          <w:sz w:val="24"/>
          <w:szCs w:val="24"/>
        </w:rPr>
      </w:pPr>
      <w:r w:rsidRPr="00A13000">
        <w:rPr>
          <w:sz w:val="24"/>
          <w:szCs w:val="24"/>
        </w:rPr>
        <w:t>а) затраты на оплату труда</w:t>
      </w:r>
      <w:r w:rsidR="00FE5CCD">
        <w:rPr>
          <w:sz w:val="24"/>
          <w:szCs w:val="24"/>
        </w:rPr>
        <w:t xml:space="preserve"> работников</w:t>
      </w:r>
      <w:r w:rsidRPr="00A13000">
        <w:rPr>
          <w:sz w:val="24"/>
          <w:szCs w:val="24"/>
        </w:rPr>
        <w:t>, непосредственно связанных с выполнени</w:t>
      </w:r>
      <w:r w:rsidR="00A06E13">
        <w:rPr>
          <w:sz w:val="24"/>
          <w:szCs w:val="24"/>
        </w:rPr>
        <w:t>ем работы</w:t>
      </w:r>
      <w:r w:rsidR="00FE5CCD">
        <w:rPr>
          <w:sz w:val="24"/>
          <w:szCs w:val="24"/>
        </w:rPr>
        <w:t xml:space="preserve"> и начисления на выплаты по оплате труда работников, непосредственно связанных с выполнением работы</w:t>
      </w:r>
      <w:r w:rsidRPr="00A13000">
        <w:rPr>
          <w:sz w:val="24"/>
          <w:szCs w:val="24"/>
        </w:rPr>
        <w:t>;</w:t>
      </w:r>
    </w:p>
    <w:p w:rsidR="00F37764" w:rsidRDefault="00A13000" w:rsidP="00A13000">
      <w:pPr>
        <w:pStyle w:val="ConsPlusNormal"/>
        <w:ind w:firstLine="540"/>
        <w:jc w:val="both"/>
        <w:rPr>
          <w:sz w:val="24"/>
          <w:szCs w:val="24"/>
        </w:rPr>
      </w:pPr>
      <w:r w:rsidRPr="00A13000">
        <w:rPr>
          <w:sz w:val="24"/>
          <w:szCs w:val="24"/>
        </w:rPr>
        <w:t xml:space="preserve">б) затраты на приобретение материальных запасов и </w:t>
      </w:r>
      <w:r w:rsidR="00A06E13">
        <w:rPr>
          <w:sz w:val="24"/>
          <w:szCs w:val="24"/>
        </w:rPr>
        <w:t xml:space="preserve">на приобретение движимого имущества (основных средств и нематериальных активов), </w:t>
      </w:r>
      <w:r w:rsidR="00092984">
        <w:rPr>
          <w:sz w:val="24"/>
          <w:szCs w:val="24"/>
        </w:rPr>
        <w:t xml:space="preserve">и </w:t>
      </w:r>
      <w:r w:rsidRPr="00A13000">
        <w:rPr>
          <w:sz w:val="24"/>
          <w:szCs w:val="24"/>
        </w:rPr>
        <w:t>используемого в процессе выполнения работы</w:t>
      </w:r>
      <w:r w:rsidR="00EE1D2C">
        <w:rPr>
          <w:sz w:val="24"/>
          <w:szCs w:val="24"/>
        </w:rPr>
        <w:t>,</w:t>
      </w:r>
      <w:r w:rsidRPr="00A13000">
        <w:rPr>
          <w:sz w:val="24"/>
          <w:szCs w:val="24"/>
        </w:rPr>
        <w:t xml:space="preserve"> с учетом срока</w:t>
      </w:r>
      <w:r w:rsidR="00092984">
        <w:rPr>
          <w:sz w:val="24"/>
          <w:szCs w:val="24"/>
        </w:rPr>
        <w:t xml:space="preserve"> его</w:t>
      </w:r>
      <w:r w:rsidRPr="00A13000">
        <w:rPr>
          <w:sz w:val="24"/>
          <w:szCs w:val="24"/>
        </w:rPr>
        <w:t xml:space="preserve"> полезного использования</w:t>
      </w:r>
      <w:r w:rsidR="00092984">
        <w:rPr>
          <w:sz w:val="24"/>
          <w:szCs w:val="24"/>
        </w:rPr>
        <w:t>, а также затраты</w:t>
      </w:r>
      <w:r w:rsidRPr="00A13000">
        <w:rPr>
          <w:sz w:val="24"/>
          <w:szCs w:val="24"/>
        </w:rPr>
        <w:t xml:space="preserve"> на аренд</w:t>
      </w:r>
      <w:r w:rsidR="00092984">
        <w:rPr>
          <w:sz w:val="24"/>
          <w:szCs w:val="24"/>
        </w:rPr>
        <w:t>у указанного имущества</w:t>
      </w:r>
      <w:r w:rsidRPr="00A13000">
        <w:rPr>
          <w:sz w:val="24"/>
          <w:szCs w:val="24"/>
        </w:rPr>
        <w:t>;</w:t>
      </w:r>
    </w:p>
    <w:p w:rsidR="00092984" w:rsidRPr="00FB745E" w:rsidRDefault="00092984" w:rsidP="00A13000">
      <w:pPr>
        <w:pStyle w:val="ConsPlusNormal"/>
        <w:ind w:firstLine="540"/>
        <w:jc w:val="both"/>
        <w:rPr>
          <w:sz w:val="24"/>
          <w:szCs w:val="24"/>
        </w:rPr>
      </w:pPr>
      <w:proofErr w:type="gramStart"/>
      <w:r>
        <w:rPr>
          <w:sz w:val="24"/>
          <w:szCs w:val="24"/>
        </w:rPr>
        <w:t xml:space="preserve">в) затраты на формирование резерва на полное восстановление состава объектов особо ценного движимого имущества, используемого в процессе </w:t>
      </w:r>
      <w:r w:rsidRPr="00FB745E">
        <w:rPr>
          <w:sz w:val="24"/>
          <w:szCs w:val="24"/>
        </w:rPr>
        <w:t>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r w:rsidR="00F37764" w:rsidRPr="00FB745E">
        <w:rPr>
          <w:sz w:val="24"/>
          <w:szCs w:val="24"/>
        </w:rPr>
        <w:t xml:space="preserve"> в случае, если указанные затраты в соответствии с общими требованиями не включены в состав затрат, предусмотренных пунктом «б» настоящего пункта</w:t>
      </w:r>
      <w:r w:rsidRPr="00FB745E">
        <w:rPr>
          <w:sz w:val="24"/>
          <w:szCs w:val="24"/>
        </w:rPr>
        <w:t>;</w:t>
      </w:r>
      <w:proofErr w:type="gramEnd"/>
    </w:p>
    <w:p w:rsidR="00A13000" w:rsidRPr="00A13000" w:rsidRDefault="00092984" w:rsidP="00A13000">
      <w:pPr>
        <w:pStyle w:val="ConsPlusNormal"/>
        <w:ind w:firstLine="540"/>
        <w:jc w:val="both"/>
        <w:rPr>
          <w:sz w:val="24"/>
          <w:szCs w:val="24"/>
        </w:rPr>
      </w:pPr>
      <w:r>
        <w:rPr>
          <w:sz w:val="24"/>
          <w:szCs w:val="24"/>
        </w:rPr>
        <w:t>г</w:t>
      </w:r>
      <w:r w:rsidR="00A13000" w:rsidRPr="00A13000">
        <w:rPr>
          <w:sz w:val="24"/>
          <w:szCs w:val="24"/>
        </w:rPr>
        <w:t>) затраты на иные расходы, непосредственно</w:t>
      </w:r>
      <w:r>
        <w:rPr>
          <w:sz w:val="24"/>
          <w:szCs w:val="24"/>
        </w:rPr>
        <w:t xml:space="preserve"> связанные с выполнением работы;</w:t>
      </w:r>
    </w:p>
    <w:p w:rsidR="00A13000" w:rsidRPr="00A13000" w:rsidRDefault="00092984" w:rsidP="00A13000">
      <w:pPr>
        <w:pStyle w:val="ConsPlusNormal"/>
        <w:ind w:firstLine="540"/>
        <w:jc w:val="both"/>
        <w:rPr>
          <w:sz w:val="24"/>
          <w:szCs w:val="24"/>
        </w:rPr>
      </w:pPr>
      <w:r>
        <w:rPr>
          <w:sz w:val="24"/>
          <w:szCs w:val="24"/>
        </w:rPr>
        <w:t>д</w:t>
      </w:r>
      <w:r w:rsidR="00A13000" w:rsidRPr="00A13000">
        <w:rPr>
          <w:sz w:val="24"/>
          <w:szCs w:val="24"/>
        </w:rPr>
        <w:t xml:space="preserve">) затраты на </w:t>
      </w:r>
      <w:r>
        <w:rPr>
          <w:sz w:val="24"/>
          <w:szCs w:val="24"/>
        </w:rPr>
        <w:t xml:space="preserve">оплату </w:t>
      </w:r>
      <w:r w:rsidR="00A13000" w:rsidRPr="00A13000">
        <w:rPr>
          <w:sz w:val="24"/>
          <w:szCs w:val="24"/>
        </w:rPr>
        <w:t>коммунальны</w:t>
      </w:r>
      <w:r>
        <w:rPr>
          <w:sz w:val="24"/>
          <w:szCs w:val="24"/>
        </w:rPr>
        <w:t>х</w:t>
      </w:r>
      <w:r w:rsidR="00A13000" w:rsidRPr="00A13000">
        <w:rPr>
          <w:sz w:val="24"/>
          <w:szCs w:val="24"/>
        </w:rPr>
        <w:t xml:space="preserve"> услуг;</w:t>
      </w:r>
    </w:p>
    <w:p w:rsidR="00A13000" w:rsidRPr="00A13000" w:rsidRDefault="00092984" w:rsidP="00A13000">
      <w:pPr>
        <w:pStyle w:val="ConsPlusNormal"/>
        <w:ind w:firstLine="540"/>
        <w:jc w:val="both"/>
        <w:rPr>
          <w:sz w:val="24"/>
          <w:szCs w:val="24"/>
        </w:rPr>
      </w:pPr>
      <w:r>
        <w:rPr>
          <w:sz w:val="24"/>
          <w:szCs w:val="24"/>
        </w:rPr>
        <w:t>е</w:t>
      </w:r>
      <w:r w:rsidR="00A13000" w:rsidRPr="00A13000">
        <w:rPr>
          <w:sz w:val="24"/>
          <w:szCs w:val="24"/>
        </w:rPr>
        <w:t>) затраты на содержание объектов недвижимого имущества</w:t>
      </w:r>
      <w:r>
        <w:rPr>
          <w:sz w:val="24"/>
          <w:szCs w:val="24"/>
        </w:rPr>
        <w:t>, необходимого для выполнения муниципального задания, а также затраты на аренду указанного имущества</w:t>
      </w:r>
      <w:r w:rsidR="00A13000" w:rsidRPr="00A13000">
        <w:rPr>
          <w:sz w:val="24"/>
          <w:szCs w:val="24"/>
        </w:rPr>
        <w:t>;</w:t>
      </w:r>
    </w:p>
    <w:p w:rsidR="00A13000" w:rsidRPr="00A13000" w:rsidRDefault="00092984" w:rsidP="00A13000">
      <w:pPr>
        <w:pStyle w:val="ConsPlusNormal"/>
        <w:ind w:firstLine="540"/>
        <w:jc w:val="both"/>
        <w:rPr>
          <w:sz w:val="24"/>
          <w:szCs w:val="24"/>
        </w:rPr>
      </w:pPr>
      <w:r>
        <w:rPr>
          <w:sz w:val="24"/>
          <w:szCs w:val="24"/>
        </w:rPr>
        <w:t>ж</w:t>
      </w:r>
      <w:r w:rsidR="00A13000" w:rsidRPr="00A13000">
        <w:rPr>
          <w:sz w:val="24"/>
          <w:szCs w:val="24"/>
        </w:rPr>
        <w:t>) затраты на содержание объектов особо ценного движимого имущества и имущества, необходимого для выполнения муниципального задания</w:t>
      </w:r>
      <w:r>
        <w:rPr>
          <w:sz w:val="24"/>
          <w:szCs w:val="24"/>
        </w:rPr>
        <w:t>, а также затраты на аренду указанного имущества</w:t>
      </w:r>
      <w:r w:rsidRPr="00A13000">
        <w:rPr>
          <w:sz w:val="24"/>
          <w:szCs w:val="24"/>
        </w:rPr>
        <w:t>;</w:t>
      </w:r>
    </w:p>
    <w:p w:rsidR="00092984" w:rsidRPr="00A13000" w:rsidRDefault="00092984" w:rsidP="00092984">
      <w:pPr>
        <w:pStyle w:val="ConsPlusNormal"/>
        <w:ind w:firstLine="540"/>
        <w:jc w:val="both"/>
        <w:rPr>
          <w:sz w:val="24"/>
          <w:szCs w:val="24"/>
        </w:rPr>
      </w:pPr>
      <w:r>
        <w:rPr>
          <w:sz w:val="24"/>
          <w:szCs w:val="24"/>
        </w:rPr>
        <w:t>з</w:t>
      </w:r>
      <w:r w:rsidR="00A13000" w:rsidRPr="00A13000">
        <w:rPr>
          <w:sz w:val="24"/>
          <w:szCs w:val="24"/>
        </w:rPr>
        <w:t xml:space="preserve">) </w:t>
      </w:r>
      <w:r>
        <w:rPr>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FB745E">
        <w:rPr>
          <w:sz w:val="24"/>
          <w:szCs w:val="24"/>
        </w:rPr>
        <w:t xml:space="preserve"> в целях создания источника финансового обеспечения их приобретения, создания, модернизации и (или) дооборудования</w:t>
      </w:r>
      <w:r>
        <w:rPr>
          <w:sz w:val="24"/>
          <w:szCs w:val="24"/>
        </w:rPr>
        <w:t>;</w:t>
      </w:r>
    </w:p>
    <w:p w:rsidR="00A13000" w:rsidRPr="00A13000" w:rsidRDefault="00092984" w:rsidP="00A13000">
      <w:pPr>
        <w:pStyle w:val="ConsPlusNormal"/>
        <w:ind w:firstLine="540"/>
        <w:jc w:val="both"/>
        <w:rPr>
          <w:sz w:val="24"/>
          <w:szCs w:val="24"/>
        </w:rPr>
      </w:pPr>
      <w:r>
        <w:rPr>
          <w:sz w:val="24"/>
          <w:szCs w:val="24"/>
        </w:rPr>
        <w:t xml:space="preserve">и) </w:t>
      </w:r>
      <w:r w:rsidR="00A13000" w:rsidRPr="00A13000">
        <w:rPr>
          <w:sz w:val="24"/>
          <w:szCs w:val="24"/>
        </w:rPr>
        <w:t>затраты на</w:t>
      </w:r>
      <w:r>
        <w:rPr>
          <w:sz w:val="24"/>
          <w:szCs w:val="24"/>
        </w:rPr>
        <w:t xml:space="preserve"> </w:t>
      </w:r>
      <w:r w:rsidR="00A13000" w:rsidRPr="00A13000">
        <w:rPr>
          <w:sz w:val="24"/>
          <w:szCs w:val="24"/>
        </w:rPr>
        <w:t>приобретение услуг связи;</w:t>
      </w:r>
    </w:p>
    <w:p w:rsidR="00A13000" w:rsidRPr="00A13000" w:rsidRDefault="00092984" w:rsidP="00A13000">
      <w:pPr>
        <w:pStyle w:val="ConsPlusNormal"/>
        <w:ind w:firstLine="540"/>
        <w:jc w:val="both"/>
        <w:rPr>
          <w:sz w:val="24"/>
          <w:szCs w:val="24"/>
        </w:rPr>
      </w:pPr>
      <w:r>
        <w:rPr>
          <w:sz w:val="24"/>
          <w:szCs w:val="24"/>
        </w:rPr>
        <w:t>к</w:t>
      </w:r>
      <w:r w:rsidR="00A13000" w:rsidRPr="00A13000">
        <w:rPr>
          <w:sz w:val="24"/>
          <w:szCs w:val="24"/>
        </w:rPr>
        <w:t>) затраты на приобретение транспортных услуг;</w:t>
      </w:r>
    </w:p>
    <w:p w:rsidR="00A13000" w:rsidRPr="00A13000" w:rsidRDefault="00092984" w:rsidP="0030706C">
      <w:pPr>
        <w:pStyle w:val="ConsPlusNormal"/>
        <w:ind w:firstLine="539"/>
        <w:jc w:val="both"/>
        <w:rPr>
          <w:sz w:val="24"/>
          <w:szCs w:val="24"/>
        </w:rPr>
      </w:pPr>
      <w:r>
        <w:rPr>
          <w:sz w:val="24"/>
          <w:szCs w:val="24"/>
        </w:rPr>
        <w:t>л</w:t>
      </w:r>
      <w:r w:rsidR="00A13000" w:rsidRPr="00A13000">
        <w:rPr>
          <w:sz w:val="24"/>
          <w:szCs w:val="24"/>
        </w:rPr>
        <w:t xml:space="preserve">) затраты на оплату труда </w:t>
      </w:r>
      <w:r w:rsidR="00FB745E">
        <w:rPr>
          <w:sz w:val="24"/>
          <w:szCs w:val="24"/>
        </w:rPr>
        <w:t>работников</w:t>
      </w:r>
      <w:r w:rsidR="00A13000" w:rsidRPr="00A13000">
        <w:rPr>
          <w:sz w:val="24"/>
          <w:szCs w:val="24"/>
        </w:rPr>
        <w:t xml:space="preserve">, </w:t>
      </w:r>
      <w:r>
        <w:rPr>
          <w:sz w:val="24"/>
          <w:szCs w:val="24"/>
        </w:rPr>
        <w:t>которые не принимают непосредственного участия в выполнении работы</w:t>
      </w:r>
      <w:r w:rsidR="00A13000" w:rsidRPr="00A13000">
        <w:rPr>
          <w:sz w:val="24"/>
          <w:szCs w:val="24"/>
        </w:rPr>
        <w:t xml:space="preserve">, </w:t>
      </w:r>
      <w:r w:rsidR="00FB745E">
        <w:rPr>
          <w:sz w:val="24"/>
          <w:szCs w:val="24"/>
        </w:rPr>
        <w:t>и начисления на выплаты по оплате труда работников, которые не принимают непосредственного участия в выполнении работы,</w:t>
      </w:r>
      <w:r w:rsidR="008A44D3">
        <w:rPr>
          <w:sz w:val="24"/>
          <w:szCs w:val="24"/>
        </w:rPr>
        <w:t xml:space="preserve"> </w:t>
      </w:r>
      <w:r w:rsidR="009845FA">
        <w:rPr>
          <w:sz w:val="24"/>
          <w:szCs w:val="24"/>
        </w:rPr>
        <w:t>включая административно-управленческий персонал</w:t>
      </w:r>
      <w:r w:rsidR="00A13000" w:rsidRPr="00A13000">
        <w:rPr>
          <w:sz w:val="24"/>
          <w:szCs w:val="24"/>
        </w:rPr>
        <w:t>;</w:t>
      </w:r>
    </w:p>
    <w:p w:rsidR="00A13000" w:rsidRDefault="009845FA" w:rsidP="0030706C">
      <w:pPr>
        <w:pStyle w:val="ConsPlusNormal"/>
        <w:ind w:firstLine="539"/>
        <w:jc w:val="both"/>
        <w:rPr>
          <w:sz w:val="24"/>
          <w:szCs w:val="24"/>
        </w:rPr>
      </w:pPr>
      <w:r>
        <w:rPr>
          <w:sz w:val="24"/>
          <w:szCs w:val="24"/>
        </w:rPr>
        <w:t>м</w:t>
      </w:r>
      <w:r w:rsidR="00A13000" w:rsidRPr="00A13000">
        <w:rPr>
          <w:sz w:val="24"/>
          <w:szCs w:val="24"/>
        </w:rPr>
        <w:t>) затраты на прочие общехозяйственные нужды.</w:t>
      </w:r>
    </w:p>
    <w:p w:rsidR="0030706C" w:rsidRPr="00466ACF" w:rsidRDefault="0030706C" w:rsidP="0030706C">
      <w:pPr>
        <w:pStyle w:val="ConsPlusNormal"/>
        <w:ind w:firstLine="539"/>
        <w:jc w:val="both"/>
      </w:pPr>
      <w:r>
        <w:rPr>
          <w:sz w:val="24"/>
          <w:szCs w:val="24"/>
        </w:rPr>
        <w:t xml:space="preserve">3.18. </w:t>
      </w:r>
      <w:proofErr w:type="gramStart"/>
      <w:r w:rsidRPr="0030706C">
        <w:rPr>
          <w:sz w:val="24"/>
          <w:szCs w:val="24"/>
        </w:rPr>
        <w:t xml:space="preserve">Затраты, указанные </w:t>
      </w:r>
      <w:r w:rsidRPr="00466ACF">
        <w:rPr>
          <w:sz w:val="24"/>
          <w:szCs w:val="24"/>
        </w:rPr>
        <w:t xml:space="preserve">в </w:t>
      </w:r>
      <w:hyperlink w:anchor="P167" w:history="1">
        <w:r w:rsidR="005F2536">
          <w:rPr>
            <w:sz w:val="24"/>
            <w:szCs w:val="24"/>
          </w:rPr>
          <w:t>подпунктах «</w:t>
        </w:r>
        <w:r w:rsidRPr="00466ACF">
          <w:rPr>
            <w:sz w:val="24"/>
            <w:szCs w:val="24"/>
          </w:rPr>
          <w:t>в</w:t>
        </w:r>
        <w:r w:rsidR="005F2536">
          <w:rPr>
            <w:sz w:val="24"/>
            <w:szCs w:val="24"/>
          </w:rPr>
          <w:t>»</w:t>
        </w:r>
      </w:hyperlink>
      <w:r w:rsidRPr="00466ACF">
        <w:rPr>
          <w:sz w:val="24"/>
          <w:szCs w:val="24"/>
        </w:rPr>
        <w:t xml:space="preserve"> и </w:t>
      </w:r>
      <w:r w:rsidR="005F2536">
        <w:rPr>
          <w:sz w:val="24"/>
          <w:szCs w:val="24"/>
        </w:rPr>
        <w:t>«</w:t>
      </w:r>
      <w:hyperlink w:anchor="P173" w:history="1">
        <w:r w:rsidRPr="00466ACF">
          <w:rPr>
            <w:sz w:val="24"/>
            <w:szCs w:val="24"/>
          </w:rPr>
          <w:t>з</w:t>
        </w:r>
        <w:r w:rsidR="005F2536">
          <w:rPr>
            <w:sz w:val="24"/>
            <w:szCs w:val="24"/>
          </w:rPr>
          <w:t>»</w:t>
        </w:r>
        <w:r w:rsidRPr="00466ACF">
          <w:rPr>
            <w:sz w:val="24"/>
            <w:szCs w:val="24"/>
          </w:rPr>
          <w:t xml:space="preserve"> пункта 3.17</w:t>
        </w:r>
      </w:hyperlink>
      <w:r w:rsidRPr="00466ACF">
        <w:rPr>
          <w:sz w:val="24"/>
          <w:szCs w:val="24"/>
        </w:rPr>
        <w:t xml:space="preserve"> настоящего Положения, включаются в нормативные затраты на выполнение работы по решению главного распорядителя средств бюджета </w:t>
      </w:r>
      <w:proofErr w:type="spellStart"/>
      <w:r w:rsidRPr="00466ACF">
        <w:rPr>
          <w:sz w:val="24"/>
          <w:szCs w:val="24"/>
        </w:rPr>
        <w:t>Светлоярского</w:t>
      </w:r>
      <w:proofErr w:type="spellEnd"/>
      <w:r w:rsidRPr="00466ACF">
        <w:rPr>
          <w:sz w:val="24"/>
          <w:szCs w:val="24"/>
        </w:rPr>
        <w:t xml:space="preserve"> муниципального района (</w:t>
      </w:r>
      <w:proofErr w:type="spellStart"/>
      <w:r w:rsidRPr="00466ACF">
        <w:rPr>
          <w:sz w:val="24"/>
          <w:szCs w:val="24"/>
        </w:rPr>
        <w:t>Светлоярского</w:t>
      </w:r>
      <w:proofErr w:type="spellEnd"/>
      <w:r w:rsidRPr="00466ACF">
        <w:rPr>
          <w:sz w:val="24"/>
          <w:szCs w:val="24"/>
        </w:rPr>
        <w:t xml:space="preserve"> городского поселения), в ведении которого находятся муниципальные казенные учреждения, либо органом, </w:t>
      </w:r>
      <w:r w:rsidRPr="00466ACF">
        <w:rPr>
          <w:sz w:val="24"/>
          <w:szCs w:val="24"/>
        </w:rPr>
        <w:lastRenderedPageBreak/>
        <w:t>осуществляющ</w:t>
      </w:r>
      <w:r w:rsidR="00506B5D">
        <w:rPr>
          <w:sz w:val="24"/>
          <w:szCs w:val="24"/>
        </w:rPr>
        <w:t>им</w:t>
      </w:r>
      <w:r w:rsidRPr="00466ACF">
        <w:rPr>
          <w:sz w:val="24"/>
          <w:szCs w:val="24"/>
        </w:rPr>
        <w:t xml:space="preserve"> функции и полномочия учредителя в отношении </w:t>
      </w:r>
      <w:r w:rsidR="009E244A" w:rsidRPr="00466ACF">
        <w:rPr>
          <w:sz w:val="24"/>
          <w:szCs w:val="24"/>
        </w:rPr>
        <w:t>муниципальных</w:t>
      </w:r>
      <w:r w:rsidRPr="00466ACF">
        <w:rPr>
          <w:sz w:val="24"/>
          <w:szCs w:val="24"/>
        </w:rPr>
        <w:t xml:space="preserve"> бюджетных или автономных учреждений</w:t>
      </w:r>
      <w:r w:rsidRPr="00466ACF">
        <w:t>.</w:t>
      </w:r>
      <w:proofErr w:type="gramEnd"/>
    </w:p>
    <w:p w:rsidR="009E244A" w:rsidRPr="00466ACF" w:rsidRDefault="009E244A" w:rsidP="009E244A">
      <w:pPr>
        <w:autoSpaceDE w:val="0"/>
        <w:autoSpaceDN w:val="0"/>
        <w:adjustRightInd w:val="0"/>
        <w:spacing w:after="0" w:line="240" w:lineRule="auto"/>
        <w:ind w:firstLine="539"/>
        <w:jc w:val="both"/>
        <w:rPr>
          <w:rFonts w:ascii="Arial" w:hAnsi="Arial" w:cs="Arial"/>
          <w:sz w:val="24"/>
          <w:szCs w:val="24"/>
        </w:rPr>
      </w:pPr>
      <w:r w:rsidRPr="00466ACF">
        <w:rPr>
          <w:rFonts w:ascii="Arial" w:hAnsi="Arial" w:cs="Arial"/>
          <w:sz w:val="24"/>
          <w:szCs w:val="24"/>
        </w:rPr>
        <w:t xml:space="preserve">3.19. </w:t>
      </w:r>
      <w:proofErr w:type="gramStart"/>
      <w:r w:rsidRPr="00466ACF">
        <w:rPr>
          <w:rFonts w:ascii="Arial" w:hAnsi="Arial" w:cs="Arial"/>
          <w:sz w:val="24"/>
          <w:szCs w:val="24"/>
        </w:rPr>
        <w:t xml:space="preserve">Затраты, указанные в </w:t>
      </w:r>
      <w:hyperlink r:id="rId23" w:history="1">
        <w:r w:rsidRPr="00466ACF">
          <w:rPr>
            <w:rFonts w:ascii="Arial" w:hAnsi="Arial" w:cs="Arial"/>
            <w:sz w:val="24"/>
            <w:szCs w:val="24"/>
          </w:rPr>
          <w:t xml:space="preserve">подпунктах </w:t>
        </w:r>
        <w:r w:rsidR="005F2536">
          <w:rPr>
            <w:rFonts w:ascii="Arial" w:hAnsi="Arial" w:cs="Arial"/>
            <w:sz w:val="24"/>
            <w:szCs w:val="24"/>
          </w:rPr>
          <w:t>«</w:t>
        </w:r>
        <w:r w:rsidRPr="00466ACF">
          <w:rPr>
            <w:rFonts w:ascii="Arial" w:hAnsi="Arial" w:cs="Arial"/>
            <w:sz w:val="24"/>
            <w:szCs w:val="24"/>
          </w:rPr>
          <w:t>в</w:t>
        </w:r>
        <w:r w:rsidR="005F2536">
          <w:rPr>
            <w:rFonts w:ascii="Arial" w:hAnsi="Arial" w:cs="Arial"/>
            <w:sz w:val="24"/>
            <w:szCs w:val="24"/>
          </w:rPr>
          <w:t>»</w:t>
        </w:r>
      </w:hyperlink>
      <w:r w:rsidRPr="00466ACF">
        <w:rPr>
          <w:rFonts w:ascii="Arial" w:hAnsi="Arial" w:cs="Arial"/>
          <w:sz w:val="24"/>
          <w:szCs w:val="24"/>
        </w:rPr>
        <w:t xml:space="preserve"> и </w:t>
      </w:r>
      <w:hyperlink r:id="rId24" w:history="1">
        <w:r w:rsidR="005F2536">
          <w:rPr>
            <w:rFonts w:ascii="Arial" w:hAnsi="Arial" w:cs="Arial"/>
            <w:sz w:val="24"/>
            <w:szCs w:val="24"/>
          </w:rPr>
          <w:t>«з»</w:t>
        </w:r>
        <w:r w:rsidRPr="00466ACF">
          <w:rPr>
            <w:rFonts w:ascii="Arial" w:hAnsi="Arial" w:cs="Arial"/>
            <w:sz w:val="24"/>
            <w:szCs w:val="24"/>
          </w:rPr>
          <w:t xml:space="preserve"> пункта 3.17</w:t>
        </w:r>
      </w:hyperlink>
      <w:r>
        <w:rPr>
          <w:rFonts w:ascii="Arial" w:hAnsi="Arial" w:cs="Arial"/>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Pr>
          <w:rFonts w:ascii="Arial" w:hAnsi="Arial" w:cs="Arial"/>
          <w:sz w:val="24"/>
          <w:szCs w:val="24"/>
        </w:rPr>
        <w:t xml:space="preserve"> учетом </w:t>
      </w:r>
      <w:hyperlink r:id="rId25" w:history="1">
        <w:r w:rsidRPr="00466ACF">
          <w:rPr>
            <w:rFonts w:ascii="Arial" w:hAnsi="Arial" w:cs="Arial"/>
            <w:sz w:val="24"/>
            <w:szCs w:val="24"/>
          </w:rPr>
          <w:t>Классификации</w:t>
        </w:r>
      </w:hyperlink>
      <w:r w:rsidRPr="00466ACF">
        <w:rPr>
          <w:rFonts w:ascii="Arial" w:hAnsi="Arial" w:cs="Arial"/>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w:t>
      </w:r>
      <w:r w:rsidR="005F2536">
        <w:rPr>
          <w:rFonts w:ascii="Arial" w:hAnsi="Arial" w:cs="Arial"/>
          <w:sz w:val="24"/>
          <w:szCs w:val="24"/>
        </w:rPr>
        <w:t>№</w:t>
      </w:r>
      <w:r w:rsidRPr="00466ACF">
        <w:rPr>
          <w:rFonts w:ascii="Arial" w:hAnsi="Arial" w:cs="Arial"/>
          <w:sz w:val="24"/>
          <w:szCs w:val="24"/>
        </w:rPr>
        <w:t xml:space="preserve"> 1 </w:t>
      </w:r>
      <w:r w:rsidR="005F2536">
        <w:rPr>
          <w:rFonts w:ascii="Arial" w:hAnsi="Arial" w:cs="Arial"/>
          <w:sz w:val="24"/>
          <w:szCs w:val="24"/>
        </w:rPr>
        <w:t>«</w:t>
      </w:r>
      <w:r w:rsidRPr="00466ACF">
        <w:rPr>
          <w:rFonts w:ascii="Arial" w:hAnsi="Arial" w:cs="Arial"/>
          <w:sz w:val="24"/>
          <w:szCs w:val="24"/>
        </w:rPr>
        <w:t>О Классификации основных средств, включаемых в амортизационные группы</w:t>
      </w:r>
      <w:r w:rsidR="005F2536">
        <w:rPr>
          <w:rFonts w:ascii="Arial" w:hAnsi="Arial" w:cs="Arial"/>
          <w:sz w:val="24"/>
          <w:szCs w:val="24"/>
        </w:rPr>
        <w:t>»</w:t>
      </w:r>
      <w:r w:rsidRPr="00466ACF">
        <w:rPr>
          <w:rFonts w:ascii="Arial" w:hAnsi="Arial" w:cs="Arial"/>
          <w:sz w:val="24"/>
          <w:szCs w:val="24"/>
        </w:rPr>
        <w:t>,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9E244A" w:rsidRDefault="009E244A" w:rsidP="009E244A">
      <w:pPr>
        <w:autoSpaceDE w:val="0"/>
        <w:autoSpaceDN w:val="0"/>
        <w:adjustRightInd w:val="0"/>
        <w:spacing w:after="0" w:line="240" w:lineRule="auto"/>
        <w:ind w:firstLine="539"/>
        <w:jc w:val="both"/>
        <w:rPr>
          <w:rFonts w:ascii="Arial" w:hAnsi="Arial" w:cs="Arial"/>
          <w:sz w:val="24"/>
          <w:szCs w:val="24"/>
        </w:rPr>
      </w:pPr>
      <w:r w:rsidRPr="00466ACF">
        <w:rPr>
          <w:rFonts w:ascii="Arial" w:hAnsi="Arial" w:cs="Arial"/>
          <w:sz w:val="24"/>
          <w:szCs w:val="24"/>
        </w:rPr>
        <w:t xml:space="preserve">3.20. Затраты на аренду имущества, включенные в затраты, указанные в </w:t>
      </w:r>
      <w:hyperlink r:id="rId26" w:history="1">
        <w:proofErr w:type="gramStart"/>
        <w:r w:rsidRPr="00466ACF">
          <w:rPr>
            <w:rFonts w:ascii="Arial" w:hAnsi="Arial" w:cs="Arial"/>
            <w:sz w:val="24"/>
            <w:szCs w:val="24"/>
          </w:rPr>
          <w:t xml:space="preserve">подпунктах </w:t>
        </w:r>
        <w:r w:rsidR="005F2536">
          <w:rPr>
            <w:rFonts w:ascii="Arial" w:hAnsi="Arial" w:cs="Arial"/>
            <w:sz w:val="24"/>
            <w:szCs w:val="24"/>
          </w:rPr>
          <w:t>«</w:t>
        </w:r>
        <w:r w:rsidRPr="00466ACF">
          <w:rPr>
            <w:rFonts w:ascii="Arial" w:hAnsi="Arial" w:cs="Arial"/>
            <w:sz w:val="24"/>
            <w:szCs w:val="24"/>
          </w:rPr>
          <w:t>б</w:t>
        </w:r>
        <w:proofErr w:type="gramEnd"/>
      </w:hyperlink>
      <w:r w:rsidR="005F2536">
        <w:rPr>
          <w:rFonts w:ascii="Arial" w:hAnsi="Arial" w:cs="Arial"/>
          <w:sz w:val="24"/>
          <w:szCs w:val="24"/>
        </w:rPr>
        <w:t>»</w:t>
      </w:r>
      <w:r w:rsidRPr="00466ACF">
        <w:rPr>
          <w:rFonts w:ascii="Arial" w:hAnsi="Arial" w:cs="Arial"/>
          <w:sz w:val="24"/>
          <w:szCs w:val="24"/>
        </w:rPr>
        <w:t xml:space="preserve">, </w:t>
      </w:r>
      <w:r w:rsidR="005F2536">
        <w:rPr>
          <w:rFonts w:ascii="Arial" w:hAnsi="Arial" w:cs="Arial"/>
          <w:sz w:val="24"/>
          <w:szCs w:val="24"/>
        </w:rPr>
        <w:t>«</w:t>
      </w:r>
      <w:hyperlink r:id="rId27" w:history="1">
        <w:r w:rsidRPr="00466ACF">
          <w:rPr>
            <w:rFonts w:ascii="Arial" w:hAnsi="Arial" w:cs="Arial"/>
            <w:sz w:val="24"/>
            <w:szCs w:val="24"/>
          </w:rPr>
          <w:t>д</w:t>
        </w:r>
        <w:r w:rsidR="005F2536">
          <w:rPr>
            <w:rFonts w:ascii="Arial" w:hAnsi="Arial" w:cs="Arial"/>
            <w:sz w:val="24"/>
            <w:szCs w:val="24"/>
          </w:rPr>
          <w:t>»</w:t>
        </w:r>
      </w:hyperlink>
      <w:r w:rsidRPr="00466ACF">
        <w:rPr>
          <w:rFonts w:ascii="Arial" w:hAnsi="Arial" w:cs="Arial"/>
          <w:sz w:val="24"/>
          <w:szCs w:val="24"/>
        </w:rPr>
        <w:t xml:space="preserve"> и </w:t>
      </w:r>
      <w:hyperlink r:id="rId28" w:history="1">
        <w:r w:rsidR="005F2536">
          <w:rPr>
            <w:rFonts w:ascii="Arial" w:hAnsi="Arial" w:cs="Arial"/>
            <w:sz w:val="24"/>
            <w:szCs w:val="24"/>
          </w:rPr>
          <w:t>«</w:t>
        </w:r>
        <w:r w:rsidRPr="00466ACF">
          <w:rPr>
            <w:rFonts w:ascii="Arial" w:hAnsi="Arial" w:cs="Arial"/>
            <w:sz w:val="24"/>
            <w:szCs w:val="24"/>
          </w:rPr>
          <w:t>е</w:t>
        </w:r>
        <w:r w:rsidR="005F2536">
          <w:rPr>
            <w:rFonts w:ascii="Arial" w:hAnsi="Arial" w:cs="Arial"/>
            <w:sz w:val="24"/>
            <w:szCs w:val="24"/>
          </w:rPr>
          <w:t>»</w:t>
        </w:r>
        <w:r w:rsidRPr="00466ACF">
          <w:rPr>
            <w:rFonts w:ascii="Arial" w:hAnsi="Arial" w:cs="Arial"/>
            <w:sz w:val="24"/>
            <w:szCs w:val="24"/>
          </w:rPr>
          <w:t xml:space="preserve"> пункта 3.17</w:t>
        </w:r>
      </w:hyperlink>
      <w:r w:rsidRPr="00466ACF">
        <w:rPr>
          <w:rFonts w:ascii="Arial" w:hAnsi="Arial" w:cs="Arial"/>
          <w:sz w:val="24"/>
          <w:szCs w:val="24"/>
        </w:rPr>
        <w:t xml:space="preserve"> настоящего Положения, у</w:t>
      </w:r>
      <w:r>
        <w:rPr>
          <w:rFonts w:ascii="Arial" w:hAnsi="Arial" w:cs="Arial"/>
          <w:sz w:val="24"/>
          <w:szCs w:val="24"/>
        </w:rPr>
        <w:t>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A13000" w:rsidRDefault="00A13000" w:rsidP="0030706C">
      <w:pPr>
        <w:pStyle w:val="ConsPlusNormal"/>
        <w:ind w:firstLine="539"/>
        <w:jc w:val="both"/>
        <w:rPr>
          <w:i/>
          <w:sz w:val="24"/>
          <w:szCs w:val="24"/>
        </w:rPr>
      </w:pPr>
      <w:r w:rsidRPr="00A13000">
        <w:rPr>
          <w:sz w:val="24"/>
          <w:szCs w:val="24"/>
        </w:rPr>
        <w:t>3.</w:t>
      </w:r>
      <w:r w:rsidR="009E244A">
        <w:rPr>
          <w:sz w:val="24"/>
          <w:szCs w:val="24"/>
        </w:rPr>
        <w:t>21.</w:t>
      </w:r>
      <w:r w:rsidRPr="00A13000">
        <w:rPr>
          <w:sz w:val="24"/>
          <w:szCs w:val="24"/>
        </w:rPr>
        <w:t xml:space="preserve"> </w:t>
      </w:r>
      <w:proofErr w:type="gramStart"/>
      <w:r w:rsidRPr="00FB745E">
        <w:rPr>
          <w:sz w:val="24"/>
          <w:szCs w:val="24"/>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w:t>
      </w:r>
      <w:r w:rsidR="00F37764" w:rsidRPr="00FB745E">
        <w:rPr>
          <w:sz w:val="24"/>
          <w:szCs w:val="24"/>
        </w:rPr>
        <w:t xml:space="preserve">по видам затрат исходя из нормативов их потребления, </w:t>
      </w:r>
      <w:r w:rsidRPr="00FB745E">
        <w:rPr>
          <w:sz w:val="24"/>
          <w:szCs w:val="24"/>
        </w:rPr>
        <w:t>установленны</w:t>
      </w:r>
      <w:r w:rsidR="00F37764" w:rsidRPr="00FB745E">
        <w:rPr>
          <w:sz w:val="24"/>
          <w:szCs w:val="24"/>
        </w:rPr>
        <w:t>х</w:t>
      </w:r>
      <w:r w:rsidRPr="00FB745E">
        <w:rPr>
          <w:sz w:val="24"/>
          <w:szCs w:val="24"/>
        </w:rPr>
        <w:t xml:space="preserve">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r w:rsidR="00B0495A" w:rsidRPr="00FB745E">
        <w:rPr>
          <w:sz w:val="24"/>
          <w:szCs w:val="24"/>
        </w:rPr>
        <w:t>, или на основе усреднения показателей</w:t>
      </w:r>
      <w:proofErr w:type="gramEnd"/>
      <w:r w:rsidR="00B0495A" w:rsidRPr="00FB745E">
        <w:rPr>
          <w:sz w:val="24"/>
          <w:szCs w:val="24"/>
        </w:rPr>
        <w:t xml:space="preserve"> деятельности муниципального учреждения, которое имеет минимальный объем указанных затрат на выполнение работы в установленной сфере деятельности, или на основе медианного значения по муниципальным учреждениям, выполняющим муниципальную работу в установленной сфере деятельности, в порядке, предусмотренном пунктом 3.16 настоящего Положения».</w:t>
      </w:r>
    </w:p>
    <w:p w:rsidR="008A44D3" w:rsidRDefault="00A13000" w:rsidP="008A44D3">
      <w:pPr>
        <w:pStyle w:val="ConsPlusNormal"/>
        <w:ind w:firstLine="540"/>
        <w:jc w:val="both"/>
        <w:rPr>
          <w:sz w:val="24"/>
          <w:szCs w:val="24"/>
        </w:rPr>
      </w:pPr>
      <w:r w:rsidRPr="00A13000">
        <w:rPr>
          <w:sz w:val="24"/>
          <w:szCs w:val="24"/>
        </w:rPr>
        <w:t>3.</w:t>
      </w:r>
      <w:r w:rsidR="009E244A">
        <w:rPr>
          <w:sz w:val="24"/>
          <w:szCs w:val="24"/>
        </w:rPr>
        <w:t xml:space="preserve">22. </w:t>
      </w:r>
      <w:r w:rsidRPr="00A13000">
        <w:rPr>
          <w:sz w:val="24"/>
          <w:szCs w:val="24"/>
        </w:rPr>
        <w:t xml:space="preserve">Значения нормативных затрат на выполнение работы утверждаются </w:t>
      </w:r>
      <w:r w:rsidR="00CD1D96">
        <w:rPr>
          <w:sz w:val="24"/>
          <w:szCs w:val="24"/>
        </w:rPr>
        <w:t xml:space="preserve">постановлением администрации </w:t>
      </w:r>
      <w:proofErr w:type="spellStart"/>
      <w:r w:rsidR="00CD1D96">
        <w:rPr>
          <w:sz w:val="24"/>
          <w:szCs w:val="24"/>
        </w:rPr>
        <w:t>Светлоярского</w:t>
      </w:r>
      <w:proofErr w:type="spellEnd"/>
      <w:r w:rsidR="00CD1D96">
        <w:rPr>
          <w:sz w:val="24"/>
          <w:szCs w:val="24"/>
        </w:rPr>
        <w:t xml:space="preserve"> муниципального района Волгоградской области</w:t>
      </w:r>
      <w:proofErr w:type="gramStart"/>
      <w:r w:rsidR="00CD1D96">
        <w:rPr>
          <w:sz w:val="24"/>
          <w:szCs w:val="24"/>
        </w:rPr>
        <w:t xml:space="preserve"> </w:t>
      </w:r>
      <w:r w:rsidR="009E244A">
        <w:rPr>
          <w:sz w:val="24"/>
          <w:szCs w:val="24"/>
        </w:rPr>
        <w:t>.</w:t>
      </w:r>
      <w:proofErr w:type="gramEnd"/>
    </w:p>
    <w:p w:rsidR="00A13000" w:rsidRPr="00A13000" w:rsidRDefault="00A13000" w:rsidP="00A13000">
      <w:pPr>
        <w:pStyle w:val="ConsPlusNormal"/>
        <w:ind w:firstLine="540"/>
        <w:jc w:val="both"/>
        <w:rPr>
          <w:sz w:val="24"/>
          <w:szCs w:val="24"/>
        </w:rPr>
      </w:pPr>
      <w:r w:rsidRPr="00A13000">
        <w:rPr>
          <w:sz w:val="24"/>
          <w:szCs w:val="24"/>
        </w:rPr>
        <w:t>3.2</w:t>
      </w:r>
      <w:r w:rsidR="009E244A">
        <w:rPr>
          <w:sz w:val="24"/>
          <w:szCs w:val="24"/>
        </w:rPr>
        <w:t>3</w:t>
      </w:r>
      <w:r w:rsidRPr="00A13000">
        <w:rPr>
          <w:sz w:val="24"/>
          <w:szCs w:val="24"/>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E13E2" w:rsidRDefault="00A13000" w:rsidP="00A13000">
      <w:pPr>
        <w:pStyle w:val="ConsPlusNormal"/>
        <w:ind w:firstLine="540"/>
        <w:jc w:val="both"/>
        <w:rPr>
          <w:sz w:val="24"/>
          <w:szCs w:val="24"/>
        </w:rPr>
      </w:pPr>
      <w:r w:rsidRPr="00A13000">
        <w:rPr>
          <w:sz w:val="24"/>
          <w:szCs w:val="24"/>
        </w:rPr>
        <w:t>В случае если муниципальное бюджетное или автономное учреждение оказывает сверх установленного муниципального задания</w:t>
      </w:r>
      <w:r w:rsidR="00FB745E">
        <w:rPr>
          <w:sz w:val="24"/>
          <w:szCs w:val="24"/>
        </w:rPr>
        <w:t xml:space="preserve">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w:t>
      </w:r>
      <w:r w:rsidRPr="00A13000">
        <w:rPr>
          <w:sz w:val="24"/>
          <w:szCs w:val="24"/>
        </w:rPr>
        <w:t xml:space="preserve">, затраты, указанные в </w:t>
      </w:r>
      <w:hyperlink w:anchor="P260" w:history="1">
        <w:r w:rsidRPr="00A13000">
          <w:rPr>
            <w:sz w:val="24"/>
            <w:szCs w:val="24"/>
          </w:rPr>
          <w:t>абзаце первом</w:t>
        </w:r>
      </w:hyperlink>
      <w:r w:rsidRPr="00A13000">
        <w:rPr>
          <w:sz w:val="24"/>
          <w:szCs w:val="24"/>
        </w:rPr>
        <w:t xml:space="preserve"> настоящего пункта, рассчитываются с применением коэффициента платной деятельности</w:t>
      </w:r>
      <w:r w:rsidR="005E13E2">
        <w:rPr>
          <w:sz w:val="24"/>
          <w:szCs w:val="24"/>
        </w:rPr>
        <w:t xml:space="preserve"> по формуле:</w:t>
      </w:r>
    </w:p>
    <w:p w:rsidR="006B45DE" w:rsidRDefault="006B45DE" w:rsidP="006B45DE">
      <w:pPr>
        <w:pStyle w:val="ConsPlusNormal"/>
        <w:ind w:firstLine="540"/>
        <w:jc w:val="center"/>
        <w:rPr>
          <w:sz w:val="24"/>
          <w:szCs w:val="24"/>
        </w:rPr>
      </w:pPr>
      <w:r>
        <w:rPr>
          <w:noProof/>
          <w:position w:val="-12"/>
          <w:sz w:val="24"/>
          <w:szCs w:val="24"/>
        </w:rPr>
        <w:drawing>
          <wp:inline distT="0" distB="0" distL="0" distR="0" wp14:anchorId="06CED756" wp14:editId="4827B7B6">
            <wp:extent cx="2609850"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09850" cy="361950"/>
                    </a:xfrm>
                    <a:prstGeom prst="rect">
                      <a:avLst/>
                    </a:prstGeom>
                    <a:noFill/>
                    <a:ln>
                      <a:noFill/>
                    </a:ln>
                  </pic:spPr>
                </pic:pic>
              </a:graphicData>
            </a:graphic>
          </wp:inline>
        </w:drawing>
      </w:r>
      <w:r w:rsidR="008A44D3">
        <w:rPr>
          <w:sz w:val="24"/>
          <w:szCs w:val="24"/>
        </w:rPr>
        <w:t xml:space="preserve"> где:</w:t>
      </w:r>
    </w:p>
    <w:p w:rsidR="005E13E2" w:rsidRPr="006B45DE" w:rsidRDefault="005E13E2" w:rsidP="00A13000">
      <w:pPr>
        <w:pStyle w:val="ConsPlusNormal"/>
        <w:ind w:firstLine="540"/>
        <w:jc w:val="both"/>
        <w:rPr>
          <w:sz w:val="24"/>
          <w:szCs w:val="24"/>
        </w:rPr>
      </w:pPr>
    </w:p>
    <w:p w:rsidR="005E13E2" w:rsidRPr="006B45DE" w:rsidRDefault="005E13E2" w:rsidP="00A13000">
      <w:pPr>
        <w:pStyle w:val="ConsPlusNormal"/>
        <w:ind w:firstLine="540"/>
        <w:jc w:val="both"/>
        <w:rPr>
          <w:sz w:val="24"/>
          <w:szCs w:val="24"/>
        </w:rPr>
      </w:pPr>
      <w:r w:rsidRPr="006B45DE">
        <w:rPr>
          <w:sz w:val="24"/>
          <w:szCs w:val="24"/>
          <w:lang w:val="en-US"/>
        </w:rPr>
        <w:lastRenderedPageBreak/>
        <w:t>N</w:t>
      </w:r>
      <w:r w:rsidR="00B74223">
        <w:rPr>
          <w:sz w:val="24"/>
          <w:szCs w:val="24"/>
          <w:vertAlign w:val="superscript"/>
        </w:rPr>
        <w:t>УН</w:t>
      </w:r>
      <w:r w:rsidRPr="006B45DE">
        <w:rPr>
          <w:sz w:val="24"/>
          <w:szCs w:val="24"/>
        </w:rPr>
        <w:t>– затраты на уплату налогов, в качестве объекта налогообложения по которым признается имущество учреждения;</w:t>
      </w:r>
    </w:p>
    <w:p w:rsidR="005E13E2" w:rsidRDefault="005E13E2" w:rsidP="00A13000">
      <w:pPr>
        <w:pStyle w:val="ConsPlusNormal"/>
        <w:ind w:firstLine="540"/>
        <w:jc w:val="both"/>
        <w:rPr>
          <w:sz w:val="24"/>
          <w:szCs w:val="24"/>
        </w:rPr>
      </w:pPr>
      <w:proofErr w:type="gramStart"/>
      <w:r w:rsidRPr="006B45DE">
        <w:rPr>
          <w:sz w:val="24"/>
          <w:szCs w:val="24"/>
        </w:rPr>
        <w:t>КПД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w:t>
      </w:r>
      <w:r w:rsidR="006B45DE" w:rsidRPr="006B45DE">
        <w:rPr>
          <w:sz w:val="24"/>
          <w:szCs w:val="24"/>
        </w:rPr>
        <w:t xml:space="preserve"> планируемого</w:t>
      </w:r>
      <w:r w:rsidR="006B45DE">
        <w:rPr>
          <w:sz w:val="24"/>
          <w:szCs w:val="24"/>
        </w:rPr>
        <w:t xml:space="preserve"> объема доходов от платной деятельности к общей сумме планируемых поступлений, включающей поступления от субсидий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w:t>
      </w:r>
      <w:proofErr w:type="gramEnd"/>
      <w:r w:rsidR="006B45DE">
        <w:rPr>
          <w:sz w:val="24"/>
          <w:szCs w:val="24"/>
        </w:rPr>
        <w:t xml:space="preserve"> формуле:</w:t>
      </w:r>
    </w:p>
    <w:p w:rsidR="006B45DE" w:rsidRDefault="006B45DE" w:rsidP="006B45DE">
      <w:pPr>
        <w:pStyle w:val="ConsPlusNormal"/>
        <w:ind w:firstLine="540"/>
        <w:jc w:val="center"/>
        <w:rPr>
          <w:sz w:val="24"/>
          <w:szCs w:val="24"/>
        </w:rPr>
      </w:pPr>
      <w:r>
        <w:rPr>
          <w:noProof/>
          <w:position w:val="-27"/>
          <w:sz w:val="24"/>
          <w:szCs w:val="24"/>
        </w:rPr>
        <w:drawing>
          <wp:inline distT="0" distB="0" distL="0" distR="0" wp14:anchorId="36BFA72C" wp14:editId="717D0598">
            <wp:extent cx="3143250"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43250" cy="504825"/>
                    </a:xfrm>
                    <a:prstGeom prst="rect">
                      <a:avLst/>
                    </a:prstGeom>
                    <a:noFill/>
                    <a:ln>
                      <a:noFill/>
                    </a:ln>
                  </pic:spPr>
                </pic:pic>
              </a:graphicData>
            </a:graphic>
          </wp:inline>
        </w:drawing>
      </w:r>
      <w:r w:rsidR="008A44D3">
        <w:rPr>
          <w:sz w:val="24"/>
          <w:szCs w:val="24"/>
        </w:rPr>
        <w:t>, где:</w:t>
      </w:r>
    </w:p>
    <w:p w:rsidR="006B45DE" w:rsidRPr="005E13E2" w:rsidRDefault="006B45DE" w:rsidP="00A13000">
      <w:pPr>
        <w:pStyle w:val="ConsPlusNormal"/>
        <w:ind w:firstLine="540"/>
        <w:jc w:val="both"/>
        <w:rPr>
          <w:sz w:val="24"/>
          <w:szCs w:val="24"/>
        </w:rPr>
      </w:pPr>
    </w:p>
    <w:p w:rsidR="00425C60" w:rsidRDefault="00425C60" w:rsidP="00425C60">
      <w:pPr>
        <w:autoSpaceDE w:val="0"/>
        <w:autoSpaceDN w:val="0"/>
        <w:adjustRightInd w:val="0"/>
        <w:spacing w:after="0" w:line="240" w:lineRule="auto"/>
        <w:ind w:firstLine="567"/>
        <w:jc w:val="both"/>
        <w:rPr>
          <w:rFonts w:ascii="Arial" w:hAnsi="Arial" w:cs="Arial"/>
          <w:sz w:val="24"/>
          <w:szCs w:val="24"/>
        </w:rPr>
      </w:pPr>
      <w:proofErr w:type="spellStart"/>
      <w:proofErr w:type="gramStart"/>
      <w:r>
        <w:rPr>
          <w:rFonts w:ascii="Arial" w:hAnsi="Arial" w:cs="Arial"/>
          <w:sz w:val="24"/>
          <w:szCs w:val="24"/>
        </w:rPr>
        <w:t>V</w:t>
      </w:r>
      <w:proofErr w:type="gramEnd"/>
      <w:r>
        <w:rPr>
          <w:rFonts w:ascii="Arial" w:hAnsi="Arial" w:cs="Arial"/>
          <w:sz w:val="24"/>
          <w:szCs w:val="24"/>
        </w:rPr>
        <w:t>пд</w:t>
      </w:r>
      <w:proofErr w:type="spellEnd"/>
      <w:r>
        <w:rPr>
          <w:rFonts w:ascii="Arial" w:hAnsi="Arial" w:cs="Arial"/>
          <w:sz w:val="24"/>
          <w:szCs w:val="24"/>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(прекращения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425C60" w:rsidRDefault="00425C60" w:rsidP="00425C60">
      <w:pPr>
        <w:autoSpaceDE w:val="0"/>
        <w:autoSpaceDN w:val="0"/>
        <w:adjustRightInd w:val="0"/>
        <w:spacing w:after="0" w:line="240" w:lineRule="auto"/>
        <w:ind w:firstLine="540"/>
        <w:jc w:val="both"/>
        <w:rPr>
          <w:rFonts w:ascii="Arial" w:hAnsi="Arial" w:cs="Arial"/>
          <w:sz w:val="24"/>
          <w:szCs w:val="24"/>
        </w:rPr>
      </w:pPr>
      <w:proofErr w:type="spellStart"/>
      <w:proofErr w:type="gramStart"/>
      <w:r>
        <w:rPr>
          <w:rFonts w:ascii="Arial" w:hAnsi="Arial" w:cs="Arial"/>
          <w:sz w:val="24"/>
          <w:szCs w:val="24"/>
        </w:rPr>
        <w:t>Vсубсидии</w:t>
      </w:r>
      <w:proofErr w:type="spellEnd"/>
      <w:r>
        <w:rPr>
          <w:rFonts w:ascii="Arial" w:hAnsi="Arial" w:cs="Arial"/>
          <w:sz w:val="24"/>
          <w:szCs w:val="24"/>
        </w:rPr>
        <w:t xml:space="preserve"> (план) – планируемый объем </w:t>
      </w:r>
      <w:r w:rsidR="00502CA6">
        <w:rPr>
          <w:rFonts w:ascii="Arial" w:hAnsi="Arial" w:cs="Arial"/>
          <w:sz w:val="24"/>
          <w:szCs w:val="24"/>
        </w:rPr>
        <w:t>субсидии на очередной финансовой год и плановый период, рассчитанный без применения коэффициента платной деятельности.</w:t>
      </w:r>
      <w:proofErr w:type="gramEnd"/>
    </w:p>
    <w:p w:rsidR="009E244A" w:rsidRDefault="009E244A" w:rsidP="009E244A">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При расчете коэффициента платной деятельности не учитываются поступления в виде целевых субсидий, предоставляемых из бюджета</w:t>
      </w:r>
      <w:r w:rsidR="00502CA6">
        <w:rPr>
          <w:rFonts w:ascii="Arial" w:hAnsi="Arial" w:cs="Arial"/>
          <w:sz w:val="24"/>
          <w:szCs w:val="24"/>
        </w:rPr>
        <w:t xml:space="preserve"> </w:t>
      </w:r>
      <w:proofErr w:type="spellStart"/>
      <w:r w:rsidR="00502CA6">
        <w:rPr>
          <w:rFonts w:ascii="Arial" w:hAnsi="Arial" w:cs="Arial"/>
          <w:sz w:val="24"/>
          <w:szCs w:val="24"/>
        </w:rPr>
        <w:t>Светлоярского</w:t>
      </w:r>
      <w:proofErr w:type="spellEnd"/>
      <w:r w:rsidR="00502CA6">
        <w:rPr>
          <w:rFonts w:ascii="Arial" w:hAnsi="Arial" w:cs="Arial"/>
          <w:sz w:val="24"/>
          <w:szCs w:val="24"/>
        </w:rPr>
        <w:t xml:space="preserve"> муниципального района (</w:t>
      </w:r>
      <w:proofErr w:type="spellStart"/>
      <w:r w:rsidR="00502CA6">
        <w:rPr>
          <w:rFonts w:ascii="Arial" w:hAnsi="Arial" w:cs="Arial"/>
          <w:sz w:val="24"/>
          <w:szCs w:val="24"/>
        </w:rPr>
        <w:t>Светлоярского</w:t>
      </w:r>
      <w:proofErr w:type="spellEnd"/>
      <w:r w:rsidR="00502CA6">
        <w:rPr>
          <w:rFonts w:ascii="Arial" w:hAnsi="Arial" w:cs="Arial"/>
          <w:sz w:val="24"/>
          <w:szCs w:val="24"/>
        </w:rPr>
        <w:t xml:space="preserve"> городского поселения)</w:t>
      </w:r>
      <w:r>
        <w:rPr>
          <w:rFonts w:ascii="Arial" w:hAnsi="Arial" w:cs="Arial"/>
          <w:sz w:val="24"/>
          <w:szCs w:val="24"/>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1C289A">
        <w:rPr>
          <w:rFonts w:ascii="Arial" w:hAnsi="Arial" w:cs="Arial"/>
          <w:sz w:val="24"/>
          <w:szCs w:val="24"/>
        </w:rPr>
        <w:t xml:space="preserve">муниципального </w:t>
      </w:r>
      <w:r>
        <w:rPr>
          <w:rFonts w:ascii="Arial" w:hAnsi="Arial" w:cs="Arial"/>
          <w:sz w:val="24"/>
          <w:szCs w:val="24"/>
        </w:rPr>
        <w:t>имущества, переданного в аренду (безвозмездное пользование)</w:t>
      </w:r>
      <w:r w:rsidR="00502CA6">
        <w:rPr>
          <w:rFonts w:ascii="Arial" w:hAnsi="Arial" w:cs="Arial"/>
          <w:sz w:val="24"/>
          <w:szCs w:val="24"/>
        </w:rPr>
        <w:t xml:space="preserve"> и в виде платы, взимаемой с потребителя в рамках</w:t>
      </w:r>
      <w:proofErr w:type="gramEnd"/>
      <w:r w:rsidR="00502CA6">
        <w:rPr>
          <w:rFonts w:ascii="Arial" w:hAnsi="Arial" w:cs="Arial"/>
          <w:sz w:val="24"/>
          <w:szCs w:val="24"/>
        </w:rPr>
        <w:t xml:space="preserve"> установленного муниципального задания</w:t>
      </w:r>
      <w:r>
        <w:rPr>
          <w:rFonts w:ascii="Arial" w:hAnsi="Arial" w:cs="Arial"/>
          <w:sz w:val="24"/>
          <w:szCs w:val="24"/>
        </w:rPr>
        <w:t>.</w:t>
      </w:r>
    </w:p>
    <w:p w:rsidR="009B0DA0" w:rsidRDefault="00A13000" w:rsidP="00A13000">
      <w:pPr>
        <w:pStyle w:val="ConsPlusNormal"/>
        <w:ind w:firstLine="540"/>
        <w:jc w:val="both"/>
        <w:rPr>
          <w:sz w:val="24"/>
          <w:szCs w:val="24"/>
        </w:rPr>
      </w:pPr>
      <w:r w:rsidRPr="00A13000">
        <w:rPr>
          <w:sz w:val="24"/>
          <w:szCs w:val="24"/>
        </w:rPr>
        <w:t>3.2</w:t>
      </w:r>
      <w:r w:rsidR="00502CA6">
        <w:rPr>
          <w:sz w:val="24"/>
          <w:szCs w:val="24"/>
        </w:rPr>
        <w:t>4</w:t>
      </w:r>
      <w:r w:rsidR="00105878">
        <w:rPr>
          <w:sz w:val="24"/>
          <w:szCs w:val="24"/>
        </w:rPr>
        <w:t>.</w:t>
      </w:r>
      <w:r w:rsidRPr="00A13000">
        <w:rPr>
          <w:sz w:val="24"/>
          <w:szCs w:val="24"/>
        </w:rPr>
        <w:t xml:space="preserve"> </w:t>
      </w:r>
      <w:proofErr w:type="gramStart"/>
      <w:r w:rsidRPr="00A13000">
        <w:rPr>
          <w:sz w:val="24"/>
          <w:szCs w:val="24"/>
        </w:rPr>
        <w:t xml:space="preserve">В случае если муниципальное бюджетное или автономное учреждение оказывает платную деятельность </w:t>
      </w:r>
      <w:r w:rsidR="00EB4DEC">
        <w:rPr>
          <w:sz w:val="24"/>
          <w:szCs w:val="24"/>
        </w:rPr>
        <w:t xml:space="preserve">в рамках установленного </w:t>
      </w:r>
      <w:r w:rsidRPr="00A13000">
        <w:rPr>
          <w:sz w:val="24"/>
          <w:szCs w:val="24"/>
        </w:rPr>
        <w:t xml:space="preserve"> муниципального задания, </w:t>
      </w:r>
      <w:r w:rsidR="00EB4DEC">
        <w:rPr>
          <w:sz w:val="24"/>
          <w:szCs w:val="24"/>
        </w:rPr>
        <w:t>по которому в соответствии с федеральными законами предусмотрено взимание платы, объем финансового обеспечения выполнения муниципального задания</w:t>
      </w:r>
      <w:r w:rsidR="00452417">
        <w:rPr>
          <w:sz w:val="24"/>
          <w:szCs w:val="24"/>
        </w:rPr>
        <w:t>, рассчитанный на основе нормативных</w:t>
      </w:r>
      <w:r w:rsidR="00EB4DEC">
        <w:rPr>
          <w:sz w:val="24"/>
          <w:szCs w:val="24"/>
        </w:rPr>
        <w:t xml:space="preserve"> </w:t>
      </w:r>
      <w:r w:rsidRPr="00A13000">
        <w:rPr>
          <w:sz w:val="24"/>
          <w:szCs w:val="24"/>
        </w:rPr>
        <w:t>затрат</w:t>
      </w:r>
      <w:r w:rsidR="00452417">
        <w:rPr>
          <w:sz w:val="24"/>
          <w:szCs w:val="24"/>
        </w:rPr>
        <w:t xml:space="preserve"> (затрат)</w:t>
      </w:r>
      <w:r w:rsidRPr="00A13000">
        <w:rPr>
          <w:sz w:val="24"/>
          <w:szCs w:val="24"/>
        </w:rPr>
        <w:t xml:space="preserve">, </w:t>
      </w:r>
      <w:r w:rsidR="00452417">
        <w:rPr>
          <w:sz w:val="24"/>
          <w:szCs w:val="24"/>
        </w:rPr>
        <w:t>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00452417">
        <w:rPr>
          <w:sz w:val="24"/>
          <w:szCs w:val="24"/>
        </w:rPr>
        <w:t xml:space="preserve"> размера платы (цены, тарифа), установленного в муниципальном задании, </w:t>
      </w:r>
      <w:proofErr w:type="gramStart"/>
      <w:r w:rsidR="00452417">
        <w:rPr>
          <w:sz w:val="24"/>
          <w:szCs w:val="24"/>
        </w:rPr>
        <w:t>органом</w:t>
      </w:r>
      <w:proofErr w:type="gramEnd"/>
      <w:r w:rsidR="00452417">
        <w:rPr>
          <w:sz w:val="24"/>
          <w:szCs w:val="24"/>
        </w:rPr>
        <w:t xml:space="preserve"> осущест</w:t>
      </w:r>
      <w:r w:rsidR="009B0DA0">
        <w:rPr>
          <w:sz w:val="24"/>
          <w:szCs w:val="24"/>
        </w:rPr>
        <w:t xml:space="preserve">вляющим функции и полномочия учредителя в отношении муниципальных бюджетных и автономных учреждений, с учетом положений, установленных федеральными законами. </w:t>
      </w:r>
    </w:p>
    <w:p w:rsidR="00A13000" w:rsidRPr="00A13000" w:rsidRDefault="00A13000" w:rsidP="00A13000">
      <w:pPr>
        <w:pStyle w:val="ConsPlusNormal"/>
        <w:ind w:firstLine="540"/>
        <w:jc w:val="both"/>
        <w:rPr>
          <w:sz w:val="24"/>
          <w:szCs w:val="24"/>
        </w:rPr>
      </w:pPr>
      <w:r w:rsidRPr="00A13000">
        <w:rPr>
          <w:sz w:val="24"/>
          <w:szCs w:val="24"/>
        </w:rPr>
        <w:t>3.2</w:t>
      </w:r>
      <w:r w:rsidR="009B0DA0">
        <w:rPr>
          <w:sz w:val="24"/>
          <w:szCs w:val="24"/>
        </w:rPr>
        <w:t>5</w:t>
      </w:r>
      <w:r w:rsidR="00105878">
        <w:rPr>
          <w:sz w:val="24"/>
          <w:szCs w:val="24"/>
        </w:rPr>
        <w:t>.</w:t>
      </w:r>
      <w:r w:rsidRPr="00A13000">
        <w:rPr>
          <w:sz w:val="24"/>
          <w:szCs w:val="24"/>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proofErr w:type="spellStart"/>
      <w:r w:rsidRPr="00A13000">
        <w:rPr>
          <w:sz w:val="24"/>
          <w:szCs w:val="24"/>
        </w:rPr>
        <w:t>Светлоярского</w:t>
      </w:r>
      <w:proofErr w:type="spellEnd"/>
      <w:r w:rsidRPr="00A13000">
        <w:rPr>
          <w:sz w:val="24"/>
          <w:szCs w:val="24"/>
        </w:rPr>
        <w:t xml:space="preserve"> муниципального района </w:t>
      </w:r>
      <w:r w:rsidRPr="00A13000">
        <w:rPr>
          <w:sz w:val="24"/>
          <w:szCs w:val="24"/>
        </w:rPr>
        <w:lastRenderedPageBreak/>
        <w:t>(</w:t>
      </w:r>
      <w:proofErr w:type="spellStart"/>
      <w:r w:rsidRPr="00A13000">
        <w:rPr>
          <w:sz w:val="24"/>
          <w:szCs w:val="24"/>
        </w:rPr>
        <w:t>Светлоярского</w:t>
      </w:r>
      <w:proofErr w:type="spellEnd"/>
      <w:r w:rsidRPr="00A13000">
        <w:rPr>
          <w:sz w:val="24"/>
          <w:szCs w:val="24"/>
        </w:rPr>
        <w:t xml:space="preserve"> городского поселения) на очередной финансовый год и плановый период.</w:t>
      </w:r>
    </w:p>
    <w:p w:rsidR="00A13000" w:rsidRPr="00C25E03" w:rsidRDefault="00A13000" w:rsidP="00A13000">
      <w:pPr>
        <w:pStyle w:val="ConsPlusNormal"/>
        <w:ind w:firstLine="540"/>
        <w:jc w:val="both"/>
        <w:rPr>
          <w:sz w:val="24"/>
          <w:szCs w:val="24"/>
        </w:rPr>
      </w:pPr>
      <w:r w:rsidRPr="00A13000">
        <w:rPr>
          <w:sz w:val="24"/>
          <w:szCs w:val="24"/>
        </w:rPr>
        <w:t>3.2</w:t>
      </w:r>
      <w:r w:rsidR="009B0DA0">
        <w:rPr>
          <w:sz w:val="24"/>
          <w:szCs w:val="24"/>
        </w:rPr>
        <w:t>6</w:t>
      </w:r>
      <w:r w:rsidR="00105878">
        <w:rPr>
          <w:sz w:val="24"/>
          <w:szCs w:val="24"/>
        </w:rPr>
        <w:t>.</w:t>
      </w:r>
      <w:r w:rsidRPr="00A13000">
        <w:rPr>
          <w:sz w:val="24"/>
          <w:szCs w:val="24"/>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proofErr w:type="spellStart"/>
      <w:r w:rsidRPr="00A13000">
        <w:rPr>
          <w:sz w:val="24"/>
          <w:szCs w:val="24"/>
        </w:rPr>
        <w:t>Светлоярского</w:t>
      </w:r>
      <w:proofErr w:type="spellEnd"/>
      <w:r w:rsidRPr="00A13000">
        <w:rPr>
          <w:sz w:val="24"/>
          <w:szCs w:val="24"/>
        </w:rPr>
        <w:t xml:space="preserve"> муниципального района (</w:t>
      </w:r>
      <w:proofErr w:type="spellStart"/>
      <w:r w:rsidRPr="00A13000">
        <w:rPr>
          <w:sz w:val="24"/>
          <w:szCs w:val="24"/>
        </w:rPr>
        <w:t>Светлоярского</w:t>
      </w:r>
      <w:proofErr w:type="spellEnd"/>
      <w:r w:rsidRPr="00A13000">
        <w:rPr>
          <w:sz w:val="24"/>
          <w:szCs w:val="24"/>
        </w:rPr>
        <w:t xml:space="preserve"> городского поселения) на указанные цели.</w:t>
      </w:r>
    </w:p>
    <w:p w:rsidR="00244A14" w:rsidRPr="00A13000" w:rsidRDefault="00244A14" w:rsidP="00244A14">
      <w:pPr>
        <w:pStyle w:val="ConsPlusNormal"/>
        <w:ind w:firstLine="540"/>
        <w:jc w:val="both"/>
        <w:rPr>
          <w:sz w:val="24"/>
          <w:szCs w:val="24"/>
        </w:rPr>
      </w:pPr>
      <w:r w:rsidRPr="00A13000">
        <w:rPr>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A13000" w:rsidRPr="00A13000" w:rsidRDefault="00A13000" w:rsidP="00A13000">
      <w:pPr>
        <w:pStyle w:val="ConsPlusNormal"/>
        <w:ind w:firstLine="540"/>
        <w:jc w:val="both"/>
        <w:rPr>
          <w:sz w:val="24"/>
          <w:szCs w:val="24"/>
        </w:rPr>
      </w:pPr>
      <w:r w:rsidRPr="00A13000">
        <w:rPr>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2B6D97" w:rsidRDefault="00A13000" w:rsidP="00E66F5B">
      <w:pPr>
        <w:pStyle w:val="ConsPlusNormal"/>
        <w:ind w:firstLine="539"/>
        <w:jc w:val="both"/>
        <w:rPr>
          <w:sz w:val="24"/>
          <w:szCs w:val="24"/>
        </w:rPr>
      </w:pPr>
      <w:bookmarkStart w:id="4" w:name="P294"/>
      <w:bookmarkEnd w:id="4"/>
      <w:r w:rsidRPr="00A13000">
        <w:rPr>
          <w:sz w:val="24"/>
          <w:szCs w:val="24"/>
        </w:rPr>
        <w:t>3.</w:t>
      </w:r>
      <w:r w:rsidR="002B6D97">
        <w:rPr>
          <w:sz w:val="24"/>
          <w:szCs w:val="24"/>
        </w:rPr>
        <w:t>27</w:t>
      </w:r>
      <w:r w:rsidR="00105878">
        <w:rPr>
          <w:sz w:val="24"/>
          <w:szCs w:val="24"/>
        </w:rPr>
        <w:t>.</w:t>
      </w:r>
      <w:r w:rsidR="002B6D97">
        <w:rPr>
          <w:sz w:val="24"/>
          <w:szCs w:val="24"/>
        </w:rPr>
        <w:t xml:space="preserve"> Финансовое обеспечение оказания муниципальных услуг (выполнения работ) обособленными подразделениями муниципального учреждения в с</w:t>
      </w:r>
      <w:r w:rsidR="00D757B3">
        <w:rPr>
          <w:sz w:val="24"/>
          <w:szCs w:val="24"/>
        </w:rPr>
        <w:t>лучае, установленном пунктом 2.6</w:t>
      </w:r>
      <w:r w:rsidR="002B6D97">
        <w:rPr>
          <w:sz w:val="24"/>
          <w:szCs w:val="24"/>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w:t>
      </w:r>
      <w:r w:rsidR="001A2BEB">
        <w:rPr>
          <w:sz w:val="24"/>
          <w:szCs w:val="24"/>
        </w:rPr>
        <w:t xml:space="preserve">Указанный </w:t>
      </w:r>
      <w:r w:rsidR="002B6D97">
        <w:rPr>
          <w:sz w:val="24"/>
          <w:szCs w:val="24"/>
        </w:rPr>
        <w:t xml:space="preserve">правовой акт подлежит согласованию </w:t>
      </w:r>
      <w:r w:rsidR="001A2BEB">
        <w:rPr>
          <w:sz w:val="24"/>
          <w:szCs w:val="24"/>
        </w:rPr>
        <w:t xml:space="preserve">с администрацией </w:t>
      </w:r>
      <w:proofErr w:type="spellStart"/>
      <w:r w:rsidR="001A2BEB">
        <w:rPr>
          <w:sz w:val="24"/>
          <w:szCs w:val="24"/>
        </w:rPr>
        <w:t>Светлоярского</w:t>
      </w:r>
      <w:proofErr w:type="spellEnd"/>
      <w:r w:rsidR="001A2BEB">
        <w:rPr>
          <w:sz w:val="24"/>
          <w:szCs w:val="24"/>
        </w:rPr>
        <w:t xml:space="preserve"> муниципального района Волгоградской области</w:t>
      </w:r>
      <w:r w:rsidR="002B6D97">
        <w:rPr>
          <w:sz w:val="24"/>
          <w:szCs w:val="24"/>
        </w:rPr>
        <w:t>.</w:t>
      </w:r>
    </w:p>
    <w:p w:rsidR="002B6D97" w:rsidRDefault="002B6D97" w:rsidP="00E66F5B">
      <w:pPr>
        <w:pStyle w:val="ConsPlusNormal"/>
        <w:ind w:firstLine="539"/>
        <w:jc w:val="both"/>
        <w:rPr>
          <w:sz w:val="24"/>
          <w:szCs w:val="24"/>
        </w:rPr>
      </w:pPr>
      <w:r>
        <w:rPr>
          <w:sz w:val="24"/>
          <w:szCs w:val="24"/>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w:t>
      </w:r>
      <w:r w:rsidR="00162AE6">
        <w:rPr>
          <w:sz w:val="24"/>
          <w:szCs w:val="24"/>
        </w:rPr>
        <w:t xml:space="preserve"> муниципального учреждения  с обособленным подразделением.</w:t>
      </w:r>
    </w:p>
    <w:p w:rsidR="00A13000" w:rsidRDefault="00162AE6" w:rsidP="00E66F5B">
      <w:pPr>
        <w:pStyle w:val="ConsPlusNormal"/>
        <w:ind w:firstLine="539"/>
        <w:jc w:val="both"/>
        <w:rPr>
          <w:sz w:val="24"/>
          <w:szCs w:val="24"/>
        </w:rPr>
      </w:pPr>
      <w:r>
        <w:rPr>
          <w:sz w:val="24"/>
          <w:szCs w:val="24"/>
        </w:rPr>
        <w:t>3.28</w:t>
      </w:r>
      <w:r w:rsidR="00105878">
        <w:rPr>
          <w:sz w:val="24"/>
          <w:szCs w:val="24"/>
        </w:rPr>
        <w:t>.</w:t>
      </w:r>
      <w:r w:rsidR="00A13000" w:rsidRPr="00A13000">
        <w:rPr>
          <w:sz w:val="24"/>
          <w:szCs w:val="24"/>
        </w:rPr>
        <w:t xml:space="preserve">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E66F5B" w:rsidRDefault="00E66F5B" w:rsidP="00E66F5B">
      <w:pPr>
        <w:autoSpaceDE w:val="0"/>
        <w:autoSpaceDN w:val="0"/>
        <w:adjustRightInd w:val="0"/>
        <w:spacing w:after="0" w:line="240" w:lineRule="auto"/>
        <w:ind w:firstLine="539"/>
        <w:jc w:val="both"/>
        <w:rPr>
          <w:rFonts w:ascii="Arial" w:hAnsi="Arial" w:cs="Arial"/>
          <w:sz w:val="24"/>
          <w:szCs w:val="24"/>
        </w:rPr>
      </w:pPr>
      <w:proofErr w:type="gramStart"/>
      <w:r>
        <w:rPr>
          <w:rFonts w:ascii="Arial" w:hAnsi="Arial" w:cs="Arial"/>
          <w:sz w:val="24"/>
          <w:szCs w:val="24"/>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Волгоградской области,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 (</w:t>
      </w:r>
      <w:proofErr w:type="spellStart"/>
      <w:r>
        <w:rPr>
          <w:rFonts w:ascii="Arial" w:hAnsi="Arial" w:cs="Arial"/>
          <w:sz w:val="24"/>
          <w:szCs w:val="24"/>
        </w:rPr>
        <w:t>Светлоярского</w:t>
      </w:r>
      <w:proofErr w:type="spellEnd"/>
      <w:r>
        <w:rPr>
          <w:rFonts w:ascii="Arial" w:hAnsi="Arial" w:cs="Arial"/>
          <w:sz w:val="24"/>
          <w:szCs w:val="24"/>
        </w:rPr>
        <w:t xml:space="preserve"> городского поселения)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roofErr w:type="gramEnd"/>
    </w:p>
    <w:p w:rsidR="00E66F5B" w:rsidRDefault="00E66F5B" w:rsidP="00E66F5B">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Объем субсидии может быть </w:t>
      </w:r>
      <w:r w:rsidR="00C92F8B">
        <w:rPr>
          <w:rFonts w:ascii="Arial" w:hAnsi="Arial" w:cs="Arial"/>
          <w:sz w:val="24"/>
          <w:szCs w:val="24"/>
        </w:rPr>
        <w:t>изменен</w:t>
      </w:r>
      <w:r>
        <w:rPr>
          <w:rFonts w:ascii="Arial" w:hAnsi="Arial" w:cs="Arial"/>
          <w:sz w:val="24"/>
          <w:szCs w:val="24"/>
        </w:rPr>
        <w:t xml:space="preserve"> в течение срока выполнения муниципального задания в случае изменения </w:t>
      </w:r>
      <w:r w:rsidR="00162AE6">
        <w:rPr>
          <w:rFonts w:ascii="Arial" w:hAnsi="Arial" w:cs="Arial"/>
          <w:sz w:val="24"/>
          <w:szCs w:val="24"/>
        </w:rPr>
        <w:t xml:space="preserve">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w:t>
      </w:r>
      <w:r>
        <w:rPr>
          <w:rFonts w:ascii="Arial" w:hAnsi="Arial" w:cs="Arial"/>
          <w:sz w:val="24"/>
          <w:szCs w:val="24"/>
        </w:rPr>
        <w:t>законодательства Российской Федерации о налогах и сборах, в том числе в случае отмены ране</w:t>
      </w:r>
      <w:r w:rsidR="00162AE6">
        <w:rPr>
          <w:rFonts w:ascii="Arial" w:hAnsi="Arial" w:cs="Arial"/>
          <w:sz w:val="24"/>
          <w:szCs w:val="24"/>
        </w:rPr>
        <w:t>е установленных налоговых льгот, введения налоговых льгот, а также в целях достижения показателей уровня заработной</w:t>
      </w:r>
      <w:proofErr w:type="gramEnd"/>
      <w:r w:rsidR="00162AE6">
        <w:rPr>
          <w:rFonts w:ascii="Arial" w:hAnsi="Arial" w:cs="Arial"/>
          <w:sz w:val="24"/>
          <w:szCs w:val="24"/>
        </w:rPr>
        <w:t xml:space="preserve"> платы отдельных категорий работников, установленных Указом Президента Российской Федерации от 7 мая 2012 г. </w:t>
      </w:r>
      <w:r w:rsidR="005F2536">
        <w:rPr>
          <w:rFonts w:ascii="Arial" w:hAnsi="Arial" w:cs="Arial"/>
          <w:sz w:val="24"/>
          <w:szCs w:val="24"/>
        </w:rPr>
        <w:t>№</w:t>
      </w:r>
      <w:r w:rsidR="00162AE6">
        <w:rPr>
          <w:rFonts w:ascii="Arial" w:hAnsi="Arial" w:cs="Arial"/>
          <w:sz w:val="24"/>
          <w:szCs w:val="24"/>
        </w:rPr>
        <w:t xml:space="preserve"> 597 «О мероприятиях по реализации государственной социальной политики».</w:t>
      </w:r>
    </w:p>
    <w:p w:rsidR="00E66F5B" w:rsidRDefault="00E66F5B" w:rsidP="00E66F5B">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Pr>
          <w:rFonts w:ascii="Arial" w:hAnsi="Arial" w:cs="Arial"/>
          <w:sz w:val="24"/>
          <w:szCs w:val="24"/>
        </w:rPr>
        <w:t>неоказанных</w:t>
      </w:r>
      <w:proofErr w:type="spellEnd"/>
      <w:r>
        <w:rPr>
          <w:rFonts w:ascii="Arial" w:hAnsi="Arial" w:cs="Arial"/>
          <w:sz w:val="24"/>
          <w:szCs w:val="24"/>
        </w:rPr>
        <w:t xml:space="preserve"> </w:t>
      </w:r>
      <w:r w:rsidR="006A2AFD">
        <w:rPr>
          <w:rFonts w:ascii="Arial" w:hAnsi="Arial" w:cs="Arial"/>
          <w:sz w:val="24"/>
          <w:szCs w:val="24"/>
        </w:rPr>
        <w:t>муниципальных</w:t>
      </w:r>
      <w:r>
        <w:rPr>
          <w:rFonts w:ascii="Arial" w:hAnsi="Arial" w:cs="Arial"/>
          <w:sz w:val="24"/>
          <w:szCs w:val="24"/>
        </w:rPr>
        <w:t xml:space="preserve"> услуг (невыполненных работ), подлежат перечислению в установленном порядке муниципальными бюджетными или автономными </w:t>
      </w:r>
      <w:r>
        <w:rPr>
          <w:rFonts w:ascii="Arial" w:hAnsi="Arial" w:cs="Arial"/>
          <w:sz w:val="24"/>
          <w:szCs w:val="24"/>
        </w:rPr>
        <w:lastRenderedPageBreak/>
        <w:t xml:space="preserve">учреждениями в бюджет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 (</w:t>
      </w:r>
      <w:proofErr w:type="spellStart"/>
      <w:r>
        <w:rPr>
          <w:rFonts w:ascii="Arial" w:hAnsi="Arial" w:cs="Arial"/>
          <w:sz w:val="24"/>
          <w:szCs w:val="24"/>
        </w:rPr>
        <w:t>Светлоярского</w:t>
      </w:r>
      <w:proofErr w:type="spellEnd"/>
      <w:r>
        <w:rPr>
          <w:rFonts w:ascii="Arial" w:hAnsi="Arial" w:cs="Arial"/>
          <w:sz w:val="24"/>
          <w:szCs w:val="24"/>
        </w:rPr>
        <w:t xml:space="preserve"> городского поселения) и учитываются в порядке, установленном для учета сумм возврата дебиторской задолженности.</w:t>
      </w:r>
      <w:proofErr w:type="gramEnd"/>
    </w:p>
    <w:p w:rsidR="00E66F5B" w:rsidRDefault="00E66F5B" w:rsidP="00E66F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6A2AFD" w:rsidRDefault="006A2AFD" w:rsidP="00E66F5B">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6A2AFD" w:rsidRDefault="006A2AFD" w:rsidP="00E66F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3.29</w:t>
      </w:r>
      <w:r w:rsidR="00105878">
        <w:rPr>
          <w:rFonts w:ascii="Arial" w:hAnsi="Arial" w:cs="Arial"/>
          <w:sz w:val="24"/>
          <w:szCs w:val="24"/>
        </w:rPr>
        <w:t>.</w:t>
      </w:r>
      <w:r>
        <w:rPr>
          <w:rFonts w:ascii="Arial" w:hAnsi="Arial" w:cs="Arial"/>
          <w:sz w:val="24"/>
          <w:szCs w:val="24"/>
        </w:rPr>
        <w:t xml:space="preserve"> При внесении изменений в показатели муниципального задания</w:t>
      </w:r>
      <w:r w:rsidR="002706DD">
        <w:rPr>
          <w:rFonts w:ascii="Arial" w:hAnsi="Arial" w:cs="Arial"/>
          <w:sz w:val="24"/>
          <w:szCs w:val="24"/>
        </w:rPr>
        <w:t xml:space="preserve"> при реорганизации муниципального бюджетного или автономного учреждения (в случаях, предусмотренных абзацами третьим-шестым пункта 2.5. настоящего Положения):</w:t>
      </w:r>
    </w:p>
    <w:p w:rsidR="002706DD" w:rsidRDefault="002706DD" w:rsidP="00E66F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FE3D0C" w:rsidRDefault="002706DD" w:rsidP="00E66F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форме выделения – объем субсидии, предоставляемой муниципальному бюджетному или </w:t>
      </w:r>
      <w:r w:rsidR="00FE3D0C">
        <w:rPr>
          <w:rFonts w:ascii="Arial" w:hAnsi="Arial" w:cs="Arial"/>
          <w:sz w:val="24"/>
          <w:szCs w:val="24"/>
        </w:rPr>
        <w:t>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FE3D0C" w:rsidRDefault="00FE3D0C" w:rsidP="00E66F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DA3499" w:rsidRDefault="00DA3499" w:rsidP="00E66F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3.30</w:t>
      </w:r>
      <w:r w:rsidR="00105878">
        <w:rPr>
          <w:rFonts w:ascii="Arial" w:hAnsi="Arial" w:cs="Arial"/>
          <w:sz w:val="24"/>
          <w:szCs w:val="24"/>
        </w:rPr>
        <w:t>.</w:t>
      </w:r>
      <w:r>
        <w:rPr>
          <w:rFonts w:ascii="Arial" w:hAnsi="Arial" w:cs="Arial"/>
          <w:sz w:val="24"/>
          <w:szCs w:val="24"/>
        </w:rPr>
        <w:t xml:space="preserve"> </w:t>
      </w:r>
      <w:r w:rsidR="00FE3D0C">
        <w:rPr>
          <w:rFonts w:ascii="Arial" w:hAnsi="Arial" w:cs="Arial"/>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2706DD" w:rsidRDefault="00DA3499" w:rsidP="00E66F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r w:rsidR="00FE3D0C">
        <w:rPr>
          <w:rFonts w:ascii="Arial" w:hAnsi="Arial" w:cs="Arial"/>
          <w:sz w:val="24"/>
          <w:szCs w:val="24"/>
        </w:rPr>
        <w:t xml:space="preserve"> </w:t>
      </w:r>
      <w:r w:rsidR="002706DD">
        <w:rPr>
          <w:rFonts w:ascii="Arial" w:hAnsi="Arial" w:cs="Arial"/>
          <w:sz w:val="24"/>
          <w:szCs w:val="24"/>
        </w:rPr>
        <w:t xml:space="preserve"> </w:t>
      </w:r>
    </w:p>
    <w:p w:rsidR="00A13000" w:rsidRPr="00A13000" w:rsidRDefault="00A13000" w:rsidP="00A13000">
      <w:pPr>
        <w:pStyle w:val="ConsPlusNormal"/>
        <w:ind w:firstLine="540"/>
        <w:jc w:val="both"/>
        <w:rPr>
          <w:sz w:val="24"/>
          <w:szCs w:val="24"/>
        </w:rPr>
      </w:pPr>
      <w:r w:rsidRPr="00A13000">
        <w:rPr>
          <w:sz w:val="24"/>
          <w:szCs w:val="24"/>
        </w:rPr>
        <w:t>3.</w:t>
      </w:r>
      <w:r w:rsidR="00E66F5B">
        <w:rPr>
          <w:sz w:val="24"/>
          <w:szCs w:val="24"/>
        </w:rPr>
        <w:t>3</w:t>
      </w:r>
      <w:r w:rsidR="00DA3499">
        <w:rPr>
          <w:sz w:val="24"/>
          <w:szCs w:val="24"/>
        </w:rPr>
        <w:t>1</w:t>
      </w:r>
      <w:r w:rsidR="00105878">
        <w:rPr>
          <w:sz w:val="24"/>
          <w:szCs w:val="24"/>
        </w:rPr>
        <w:t>.</w:t>
      </w:r>
      <w:r w:rsidRPr="00A13000">
        <w:rPr>
          <w:sz w:val="24"/>
          <w:szCs w:val="24"/>
        </w:rPr>
        <w:t xml:space="preserve"> Субсидия перечисляется в установленном порядке на лицевой счет муниципального бюджетного учреждения открытый в УФК по Волгоградской области или автономного учреждения открытый в УФК по Волгоградской области или на счет, открытый в кредитной организации муниципальному автономному учреждению, в случаях, установленных федеральными законами.</w:t>
      </w:r>
    </w:p>
    <w:p w:rsidR="00A13000" w:rsidRPr="006836C8" w:rsidRDefault="00A13000" w:rsidP="006836C8">
      <w:pPr>
        <w:autoSpaceDE w:val="0"/>
        <w:autoSpaceDN w:val="0"/>
        <w:adjustRightInd w:val="0"/>
        <w:spacing w:after="0" w:line="240" w:lineRule="auto"/>
        <w:ind w:firstLine="540"/>
        <w:jc w:val="both"/>
        <w:rPr>
          <w:rFonts w:ascii="Arial" w:hAnsi="Arial" w:cs="Arial"/>
          <w:sz w:val="24"/>
          <w:szCs w:val="24"/>
        </w:rPr>
      </w:pPr>
      <w:bookmarkStart w:id="5" w:name="P299"/>
      <w:bookmarkEnd w:id="5"/>
      <w:r w:rsidRPr="006836C8">
        <w:rPr>
          <w:rFonts w:ascii="Arial" w:hAnsi="Arial" w:cs="Arial"/>
          <w:sz w:val="24"/>
          <w:szCs w:val="24"/>
        </w:rPr>
        <w:t>3.</w:t>
      </w:r>
      <w:r w:rsidR="00E66F5B" w:rsidRPr="006836C8">
        <w:rPr>
          <w:rFonts w:ascii="Arial" w:hAnsi="Arial" w:cs="Arial"/>
          <w:sz w:val="24"/>
          <w:szCs w:val="24"/>
        </w:rPr>
        <w:t>32</w:t>
      </w:r>
      <w:r w:rsidR="00105878">
        <w:rPr>
          <w:rFonts w:ascii="Arial" w:hAnsi="Arial" w:cs="Arial"/>
          <w:sz w:val="24"/>
          <w:szCs w:val="24"/>
        </w:rPr>
        <w:t>.</w:t>
      </w:r>
      <w:r w:rsidRPr="006836C8">
        <w:rPr>
          <w:rFonts w:ascii="Arial" w:hAnsi="Arial" w:cs="Arial"/>
          <w:sz w:val="24"/>
          <w:szCs w:val="24"/>
        </w:rPr>
        <w:t xml:space="preserve"> </w:t>
      </w:r>
      <w:proofErr w:type="gramStart"/>
      <w:r w:rsidRPr="006836C8">
        <w:rPr>
          <w:rFonts w:ascii="Arial" w:hAnsi="Arial" w:cs="Arial"/>
          <w:sz w:val="24"/>
          <w:szCs w:val="24"/>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w:t>
      </w:r>
      <w:r w:rsidR="006836C8" w:rsidRPr="006836C8">
        <w:rPr>
          <w:rFonts w:ascii="Arial" w:hAnsi="Arial" w:cs="Arial"/>
          <w:sz w:val="24"/>
          <w:szCs w:val="24"/>
        </w:rPr>
        <w:t>х предоставления субсидии,</w:t>
      </w:r>
      <w:r w:rsidRPr="006836C8">
        <w:rPr>
          <w:rFonts w:ascii="Arial" w:hAnsi="Arial" w:cs="Arial"/>
          <w:sz w:val="24"/>
          <w:szCs w:val="24"/>
        </w:rPr>
        <w:t xml:space="preserve">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w:t>
      </w:r>
      <w:r w:rsidR="006836C8" w:rsidRPr="006836C8">
        <w:rPr>
          <w:rFonts w:ascii="Arial" w:hAnsi="Arial" w:cs="Arial"/>
          <w:sz w:val="24"/>
          <w:szCs w:val="24"/>
        </w:rPr>
        <w:t xml:space="preserve"> в соответствии с типовой формой, утвержденной </w:t>
      </w:r>
      <w:r w:rsidR="001A2BEB">
        <w:rPr>
          <w:rFonts w:ascii="Arial" w:hAnsi="Arial" w:cs="Arial"/>
          <w:sz w:val="24"/>
          <w:szCs w:val="24"/>
        </w:rPr>
        <w:t xml:space="preserve">постановлением администрации </w:t>
      </w:r>
      <w:proofErr w:type="spellStart"/>
      <w:r w:rsidR="001A2BEB">
        <w:rPr>
          <w:rFonts w:ascii="Arial" w:hAnsi="Arial" w:cs="Arial"/>
          <w:sz w:val="24"/>
          <w:szCs w:val="24"/>
        </w:rPr>
        <w:t>Светлоярского</w:t>
      </w:r>
      <w:proofErr w:type="spellEnd"/>
      <w:r w:rsidR="001A2BEB">
        <w:rPr>
          <w:rFonts w:ascii="Arial" w:hAnsi="Arial" w:cs="Arial"/>
          <w:sz w:val="24"/>
          <w:szCs w:val="24"/>
        </w:rPr>
        <w:t xml:space="preserve"> муниципального района Волгоградской области </w:t>
      </w:r>
      <w:r w:rsidRPr="006836C8">
        <w:rPr>
          <w:rFonts w:ascii="Arial" w:hAnsi="Arial" w:cs="Arial"/>
          <w:sz w:val="24"/>
          <w:szCs w:val="24"/>
        </w:rPr>
        <w:t xml:space="preserve"> (далее - соглашение).</w:t>
      </w:r>
      <w:proofErr w:type="gramEnd"/>
      <w:r w:rsidRPr="006836C8">
        <w:rPr>
          <w:rFonts w:ascii="Arial" w:hAnsi="Arial" w:cs="Arial"/>
          <w:sz w:val="24"/>
          <w:szCs w:val="24"/>
        </w:rPr>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w:t>
      </w:r>
      <w:r w:rsidRPr="006836C8">
        <w:rPr>
          <w:rFonts w:ascii="Arial" w:hAnsi="Arial" w:cs="Arial"/>
          <w:sz w:val="24"/>
          <w:szCs w:val="24"/>
        </w:rPr>
        <w:lastRenderedPageBreak/>
        <w:t>года.</w:t>
      </w:r>
      <w:r w:rsidR="00DA3499">
        <w:rPr>
          <w:rFonts w:ascii="Arial" w:hAnsi="Arial" w:cs="Arial"/>
          <w:sz w:val="24"/>
          <w:szCs w:val="24"/>
        </w:rPr>
        <w:t xml:space="preserve"> Соглашение заключается сторонами не позднее 15 рабочих дней со дня утверждения муниципального задания.</w:t>
      </w:r>
    </w:p>
    <w:p w:rsidR="00C92F8B" w:rsidRDefault="00A13000" w:rsidP="00FB2E20">
      <w:pPr>
        <w:autoSpaceDE w:val="0"/>
        <w:autoSpaceDN w:val="0"/>
        <w:adjustRightInd w:val="0"/>
        <w:spacing w:after="0" w:line="240" w:lineRule="auto"/>
        <w:ind w:firstLine="540"/>
        <w:jc w:val="both"/>
        <w:rPr>
          <w:rFonts w:ascii="Arial" w:hAnsi="Arial" w:cs="Arial"/>
          <w:sz w:val="24"/>
          <w:szCs w:val="24"/>
        </w:rPr>
      </w:pPr>
      <w:bookmarkStart w:id="6" w:name="P301"/>
      <w:bookmarkStart w:id="7" w:name="P307"/>
      <w:bookmarkEnd w:id="6"/>
      <w:bookmarkEnd w:id="7"/>
      <w:r w:rsidRPr="006836C8">
        <w:rPr>
          <w:rFonts w:ascii="Arial" w:hAnsi="Arial" w:cs="Arial"/>
          <w:sz w:val="24"/>
          <w:szCs w:val="24"/>
        </w:rPr>
        <w:t>3.</w:t>
      </w:r>
      <w:r w:rsidR="006836C8" w:rsidRPr="006836C8">
        <w:rPr>
          <w:rFonts w:ascii="Arial" w:hAnsi="Arial" w:cs="Arial"/>
          <w:sz w:val="24"/>
          <w:szCs w:val="24"/>
        </w:rPr>
        <w:t>33</w:t>
      </w:r>
      <w:r w:rsidR="00105878">
        <w:rPr>
          <w:rFonts w:ascii="Arial" w:hAnsi="Arial" w:cs="Arial"/>
          <w:sz w:val="24"/>
          <w:szCs w:val="24"/>
        </w:rPr>
        <w:t>.</w:t>
      </w:r>
      <w:r w:rsidRPr="006836C8">
        <w:rPr>
          <w:rFonts w:ascii="Arial" w:hAnsi="Arial" w:cs="Arial"/>
          <w:sz w:val="24"/>
          <w:szCs w:val="24"/>
        </w:rPr>
        <w:t xml:space="preserve"> </w:t>
      </w:r>
      <w:r w:rsidR="006836C8">
        <w:rPr>
          <w:rFonts w:ascii="Arial" w:hAnsi="Arial" w:cs="Arial"/>
          <w:sz w:val="24"/>
          <w:szCs w:val="24"/>
        </w:rPr>
        <w:t xml:space="preserve">Перечисление субсидии осуществляется в соответствии с графиком, содержащимся в соглашении, </w:t>
      </w:r>
      <w:r w:rsidR="006836C8" w:rsidRPr="00FB2E20">
        <w:rPr>
          <w:rFonts w:ascii="Arial" w:hAnsi="Arial" w:cs="Arial"/>
          <w:sz w:val="24"/>
          <w:szCs w:val="24"/>
        </w:rPr>
        <w:t>не реже одного раза в квартал</w:t>
      </w:r>
      <w:r w:rsidR="00C92F8B">
        <w:rPr>
          <w:rFonts w:ascii="Arial" w:hAnsi="Arial" w:cs="Arial"/>
          <w:sz w:val="24"/>
          <w:szCs w:val="24"/>
        </w:rPr>
        <w:t xml:space="preserve"> в сумме, не превышающей:</w:t>
      </w:r>
    </w:p>
    <w:p w:rsidR="006813B2" w:rsidRDefault="00C92F8B" w:rsidP="00FB2E2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а) 25 процентов годового размера  субсидии в течение </w:t>
      </w:r>
      <w:r w:rsidR="006813B2">
        <w:rPr>
          <w:rFonts w:ascii="Arial" w:hAnsi="Arial" w:cs="Arial"/>
          <w:sz w:val="24"/>
          <w:szCs w:val="24"/>
          <w:lang w:val="en-US"/>
        </w:rPr>
        <w:t>I</w:t>
      </w:r>
      <w:r w:rsidR="006813B2" w:rsidRPr="006813B2">
        <w:rPr>
          <w:rFonts w:ascii="Arial" w:hAnsi="Arial" w:cs="Arial"/>
          <w:sz w:val="24"/>
          <w:szCs w:val="24"/>
        </w:rPr>
        <w:t xml:space="preserve"> </w:t>
      </w:r>
      <w:r w:rsidR="006813B2">
        <w:rPr>
          <w:rFonts w:ascii="Arial" w:hAnsi="Arial" w:cs="Arial"/>
          <w:sz w:val="24"/>
          <w:szCs w:val="24"/>
        </w:rPr>
        <w:t>квартала;</w:t>
      </w:r>
    </w:p>
    <w:p w:rsidR="006813B2" w:rsidRDefault="006813B2" w:rsidP="00FB2E2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 50 процентов</w:t>
      </w:r>
      <w:r w:rsidRPr="006813B2">
        <w:rPr>
          <w:rFonts w:ascii="Arial" w:hAnsi="Arial" w:cs="Arial"/>
          <w:sz w:val="24"/>
          <w:szCs w:val="24"/>
        </w:rPr>
        <w:t xml:space="preserve"> </w:t>
      </w:r>
      <w:r>
        <w:rPr>
          <w:rFonts w:ascii="Arial" w:hAnsi="Arial" w:cs="Arial"/>
          <w:sz w:val="24"/>
          <w:szCs w:val="24"/>
        </w:rPr>
        <w:t>годового размера  субсидии в течение первого полугодия;</w:t>
      </w:r>
    </w:p>
    <w:p w:rsidR="006836C8" w:rsidRDefault="006813B2" w:rsidP="00FB2E2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75 процентов годового размера  субсидии в течение 9 месяцев</w:t>
      </w:r>
      <w:r w:rsidR="00FB2E20">
        <w:rPr>
          <w:rFonts w:ascii="Arial" w:hAnsi="Arial" w:cs="Arial"/>
          <w:sz w:val="24"/>
          <w:szCs w:val="24"/>
        </w:rPr>
        <w:t>.</w:t>
      </w:r>
      <w:r w:rsidR="006836C8" w:rsidRPr="00FB2E20">
        <w:rPr>
          <w:rFonts w:ascii="Arial" w:hAnsi="Arial" w:cs="Arial"/>
          <w:sz w:val="24"/>
          <w:szCs w:val="24"/>
        </w:rPr>
        <w:t xml:space="preserve"> </w:t>
      </w:r>
    </w:p>
    <w:p w:rsidR="0013548D" w:rsidRDefault="0013548D" w:rsidP="0013548D">
      <w:pPr>
        <w:autoSpaceDE w:val="0"/>
        <w:autoSpaceDN w:val="0"/>
        <w:adjustRightInd w:val="0"/>
        <w:spacing w:after="0" w:line="240" w:lineRule="auto"/>
        <w:ind w:firstLine="540"/>
        <w:jc w:val="both"/>
        <w:rPr>
          <w:rFonts w:ascii="Arial" w:hAnsi="Arial" w:cs="Arial"/>
          <w:sz w:val="24"/>
          <w:szCs w:val="24"/>
        </w:rPr>
      </w:pPr>
      <w:r w:rsidRPr="0013548D">
        <w:rPr>
          <w:rFonts w:ascii="Arial" w:hAnsi="Arial" w:cs="Arial"/>
          <w:sz w:val="24"/>
          <w:szCs w:val="24"/>
        </w:rPr>
        <w:t>3.34</w:t>
      </w:r>
      <w:r w:rsidR="00105878">
        <w:rPr>
          <w:rFonts w:ascii="Arial" w:hAnsi="Arial" w:cs="Arial"/>
          <w:sz w:val="24"/>
          <w:szCs w:val="24"/>
        </w:rPr>
        <w:t>.</w:t>
      </w:r>
      <w:r>
        <w:rPr>
          <w:sz w:val="24"/>
          <w:szCs w:val="24"/>
        </w:rPr>
        <w:t xml:space="preserve"> </w:t>
      </w:r>
      <w:proofErr w:type="gramStart"/>
      <w:r>
        <w:rPr>
          <w:rFonts w:ascii="Arial" w:hAnsi="Arial" w:cs="Arial"/>
          <w:sz w:val="24"/>
          <w:szCs w:val="24"/>
        </w:rPr>
        <w:t xml:space="preserve">Перечисление платежа, завершающего выплату субсидии, в </w:t>
      </w:r>
      <w:r w:rsidR="006813B2">
        <w:rPr>
          <w:rFonts w:ascii="Arial" w:hAnsi="Arial" w:cs="Arial"/>
          <w:sz w:val="24"/>
          <w:szCs w:val="24"/>
          <w:lang w:val="en-US"/>
        </w:rPr>
        <w:t>IV</w:t>
      </w:r>
      <w:r>
        <w:rPr>
          <w:rFonts w:ascii="Arial" w:hAnsi="Arial" w:cs="Arial"/>
          <w:sz w:val="24"/>
          <w:szCs w:val="24"/>
        </w:rPr>
        <w:t xml:space="preserve"> квартале должно осуществляться </w:t>
      </w:r>
      <w:r w:rsidR="006813B2">
        <w:rPr>
          <w:rFonts w:ascii="Arial" w:hAnsi="Arial" w:cs="Arial"/>
          <w:sz w:val="24"/>
          <w:szCs w:val="24"/>
        </w:rPr>
        <w:t xml:space="preserve">не позднее 1 декабря текущего финансового года </w:t>
      </w:r>
      <w:r>
        <w:rPr>
          <w:rFonts w:ascii="Arial" w:hAnsi="Arial" w:cs="Arial"/>
          <w:sz w:val="24"/>
          <w:szCs w:val="24"/>
        </w:rPr>
        <w:t>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w:t>
      </w:r>
      <w:proofErr w:type="gramEnd"/>
      <w:r>
        <w:rPr>
          <w:rFonts w:ascii="Arial" w:hAnsi="Arial" w:cs="Arial"/>
          <w:sz w:val="24"/>
          <w:szCs w:val="24"/>
        </w:rPr>
        <w:t xml:space="preserve"> муниципального задания, </w:t>
      </w:r>
      <w:proofErr w:type="gramStart"/>
      <w:r>
        <w:rPr>
          <w:rFonts w:ascii="Arial" w:hAnsi="Arial" w:cs="Arial"/>
          <w:sz w:val="24"/>
          <w:szCs w:val="24"/>
        </w:rPr>
        <w:t>предусмотренной</w:t>
      </w:r>
      <w:proofErr w:type="gramEnd"/>
      <w:r>
        <w:rPr>
          <w:rFonts w:ascii="Arial" w:hAnsi="Arial" w:cs="Arial"/>
          <w:sz w:val="24"/>
          <w:szCs w:val="24"/>
        </w:rPr>
        <w:t xml:space="preserve"> </w:t>
      </w:r>
      <w:hyperlink r:id="rId31" w:history="1">
        <w:r w:rsidRPr="00244A14">
          <w:rPr>
            <w:rFonts w:ascii="Arial" w:hAnsi="Arial" w:cs="Arial"/>
            <w:sz w:val="24"/>
            <w:szCs w:val="24"/>
          </w:rPr>
          <w:t xml:space="preserve">приложением </w:t>
        </w:r>
        <w:r w:rsidR="005F2536">
          <w:rPr>
            <w:rFonts w:ascii="Arial" w:hAnsi="Arial" w:cs="Arial"/>
            <w:sz w:val="24"/>
            <w:szCs w:val="24"/>
          </w:rPr>
          <w:t>№</w:t>
        </w:r>
        <w:r w:rsidRPr="00244A14">
          <w:rPr>
            <w:rFonts w:ascii="Arial" w:hAnsi="Arial" w:cs="Arial"/>
            <w:sz w:val="24"/>
            <w:szCs w:val="24"/>
          </w:rPr>
          <w:t xml:space="preserve"> 2</w:t>
        </w:r>
      </w:hyperlink>
      <w:r>
        <w:rPr>
          <w:rFonts w:ascii="Arial" w:hAnsi="Arial" w:cs="Arial"/>
          <w:sz w:val="24"/>
          <w:szCs w:val="24"/>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Pr>
          <w:rFonts w:ascii="Arial" w:hAnsi="Arial" w:cs="Arial"/>
          <w:sz w:val="24"/>
          <w:szCs w:val="24"/>
        </w:rPr>
        <w:t>оценки достижения плановых показателей годового объема оказания муниципальных</w:t>
      </w:r>
      <w:proofErr w:type="gramEnd"/>
      <w:r>
        <w:rPr>
          <w:rFonts w:ascii="Arial" w:hAnsi="Arial" w:cs="Arial"/>
          <w:sz w:val="24"/>
          <w:szCs w:val="24"/>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E038CB" w:rsidRDefault="00E038CB" w:rsidP="00E038CB">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Если на основании отчета о выполнении муниципального задания, предусмотренного </w:t>
      </w:r>
      <w:hyperlink r:id="rId32" w:history="1">
        <w:r w:rsidRPr="00244A14">
          <w:rPr>
            <w:rFonts w:ascii="Arial" w:hAnsi="Arial" w:cs="Arial"/>
            <w:sz w:val="24"/>
            <w:szCs w:val="24"/>
          </w:rPr>
          <w:t xml:space="preserve">пунктом </w:t>
        </w:r>
        <w:r w:rsidRPr="006813B2">
          <w:rPr>
            <w:rFonts w:ascii="Arial" w:hAnsi="Arial" w:cs="Arial"/>
            <w:sz w:val="24"/>
            <w:szCs w:val="24"/>
          </w:rPr>
          <w:t>3.3</w:t>
        </w:r>
        <w:r w:rsidR="00105878">
          <w:rPr>
            <w:rFonts w:ascii="Arial" w:hAnsi="Arial" w:cs="Arial"/>
            <w:sz w:val="24"/>
            <w:szCs w:val="24"/>
          </w:rPr>
          <w:t>7</w:t>
        </w:r>
      </w:hyperlink>
      <w:r w:rsidRPr="00244A14">
        <w:rPr>
          <w:rFonts w:ascii="Arial" w:hAnsi="Arial" w:cs="Arial"/>
          <w:sz w:val="24"/>
          <w:szCs w:val="24"/>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w:t>
      </w:r>
      <w:r w:rsidRPr="00244A14">
        <w:rPr>
          <w:sz w:val="24"/>
          <w:szCs w:val="24"/>
        </w:rPr>
        <w:t xml:space="preserve"> </w:t>
      </w:r>
      <w:proofErr w:type="spellStart"/>
      <w:r w:rsidRPr="00244A14">
        <w:rPr>
          <w:rFonts w:ascii="Arial" w:hAnsi="Arial" w:cs="Arial"/>
          <w:sz w:val="24"/>
          <w:szCs w:val="24"/>
        </w:rPr>
        <w:t>Светлоярского</w:t>
      </w:r>
      <w:proofErr w:type="spellEnd"/>
      <w:r w:rsidRPr="00244A14">
        <w:rPr>
          <w:rFonts w:ascii="Arial" w:hAnsi="Arial" w:cs="Arial"/>
          <w:sz w:val="24"/>
          <w:szCs w:val="24"/>
        </w:rPr>
        <w:t xml:space="preserve"> муниципального района (</w:t>
      </w:r>
      <w:proofErr w:type="spellStart"/>
      <w:r w:rsidRPr="00244A14">
        <w:rPr>
          <w:rFonts w:ascii="Arial" w:hAnsi="Arial" w:cs="Arial"/>
          <w:sz w:val="24"/>
          <w:szCs w:val="24"/>
        </w:rPr>
        <w:t>Светлоярского</w:t>
      </w:r>
      <w:proofErr w:type="spellEnd"/>
      <w:r w:rsidRPr="00244A14">
        <w:rPr>
          <w:rFonts w:ascii="Arial" w:hAnsi="Arial" w:cs="Arial"/>
          <w:sz w:val="24"/>
          <w:szCs w:val="24"/>
        </w:rPr>
        <w:t xml:space="preserve"> городского поселения</w:t>
      </w:r>
      <w:r w:rsidR="008A25C8" w:rsidRPr="00244A14">
        <w:rPr>
          <w:rFonts w:ascii="Arial" w:hAnsi="Arial" w:cs="Arial"/>
          <w:sz w:val="24"/>
          <w:szCs w:val="24"/>
        </w:rPr>
        <w:t>)</w:t>
      </w:r>
      <w:r w:rsidRPr="00244A14">
        <w:rPr>
          <w:rFonts w:ascii="Arial" w:hAnsi="Arial" w:cs="Arial"/>
          <w:sz w:val="24"/>
          <w:szCs w:val="24"/>
        </w:rPr>
        <w:t xml:space="preserve"> в соответствии с бюджетным законодательством Российской Федерации в объеме, соответствующем показателям, характеризующим объем</w:t>
      </w:r>
      <w:proofErr w:type="gramEnd"/>
      <w:r w:rsidRPr="00244A14">
        <w:rPr>
          <w:rFonts w:ascii="Arial" w:hAnsi="Arial" w:cs="Arial"/>
          <w:sz w:val="24"/>
          <w:szCs w:val="24"/>
        </w:rPr>
        <w:t xml:space="preserve"> не</w:t>
      </w:r>
      <w:r w:rsidR="003906E5" w:rsidRPr="00244A14">
        <w:rPr>
          <w:rFonts w:ascii="Arial" w:hAnsi="Arial" w:cs="Arial"/>
          <w:sz w:val="24"/>
          <w:szCs w:val="24"/>
        </w:rPr>
        <w:t xml:space="preserve"> </w:t>
      </w:r>
      <w:r w:rsidRPr="00244A14">
        <w:rPr>
          <w:rFonts w:ascii="Arial" w:hAnsi="Arial" w:cs="Arial"/>
          <w:sz w:val="24"/>
          <w:szCs w:val="24"/>
        </w:rPr>
        <w:t>оказанной муниципальной услуги (невыполненной работы)</w:t>
      </w:r>
      <w:r w:rsidR="00B236FB">
        <w:rPr>
          <w:rFonts w:ascii="Arial" w:hAnsi="Arial" w:cs="Arial"/>
          <w:sz w:val="24"/>
          <w:szCs w:val="24"/>
        </w:rPr>
        <w:t>, и учитываются в порядке, установленном для учета сумм возврата дебиторской задолженности.</w:t>
      </w:r>
    </w:p>
    <w:p w:rsidR="00E038CB" w:rsidRDefault="00E038CB" w:rsidP="00E038CB">
      <w:pPr>
        <w:autoSpaceDE w:val="0"/>
        <w:autoSpaceDN w:val="0"/>
        <w:adjustRightInd w:val="0"/>
        <w:spacing w:after="0" w:line="240" w:lineRule="auto"/>
        <w:ind w:firstLine="540"/>
        <w:jc w:val="both"/>
        <w:rPr>
          <w:rFonts w:ascii="Arial" w:hAnsi="Arial" w:cs="Arial"/>
          <w:sz w:val="24"/>
          <w:szCs w:val="24"/>
        </w:rPr>
      </w:pPr>
      <w:r w:rsidRPr="00244A14">
        <w:rPr>
          <w:rFonts w:ascii="Arial" w:hAnsi="Arial" w:cs="Arial"/>
          <w:sz w:val="24"/>
          <w:szCs w:val="24"/>
        </w:rPr>
        <w:t xml:space="preserve">Предварительный отчет об исполнении муниципального задания в части работ за соответствующий финансовый год, указанный в </w:t>
      </w:r>
      <w:hyperlink r:id="rId33" w:history="1">
        <w:r w:rsidRPr="00244A14">
          <w:rPr>
            <w:rFonts w:ascii="Arial" w:hAnsi="Arial" w:cs="Arial"/>
            <w:sz w:val="24"/>
            <w:szCs w:val="24"/>
          </w:rPr>
          <w:t>абзаце первом</w:t>
        </w:r>
      </w:hyperlink>
      <w:r w:rsidRPr="00244A14">
        <w:rPr>
          <w:rFonts w:ascii="Arial" w:hAnsi="Arial" w:cs="Arial"/>
          <w:sz w:val="24"/>
          <w:szCs w:val="24"/>
        </w:rPr>
        <w:t xml:space="preserve"> </w:t>
      </w:r>
      <w:r>
        <w:rPr>
          <w:rFonts w:ascii="Arial" w:hAnsi="Arial" w:cs="Arial"/>
          <w:sz w:val="24"/>
          <w:szCs w:val="24"/>
        </w:rPr>
        <w:t xml:space="preserve">настоящего пункта, представляется муниципальным бюджетным или автономным учреждением при установлении </w:t>
      </w:r>
      <w:r w:rsidR="00873393">
        <w:rPr>
          <w:rFonts w:ascii="Arial" w:hAnsi="Arial" w:cs="Arial"/>
          <w:sz w:val="24"/>
          <w:szCs w:val="24"/>
        </w:rPr>
        <w:t xml:space="preserve">администрацией </w:t>
      </w:r>
      <w:proofErr w:type="spellStart"/>
      <w:r w:rsidR="00873393">
        <w:rPr>
          <w:rFonts w:ascii="Arial" w:hAnsi="Arial" w:cs="Arial"/>
          <w:sz w:val="24"/>
          <w:szCs w:val="24"/>
        </w:rPr>
        <w:t>Светлоярского</w:t>
      </w:r>
      <w:proofErr w:type="spellEnd"/>
      <w:r w:rsidR="00873393">
        <w:rPr>
          <w:rFonts w:ascii="Arial" w:hAnsi="Arial" w:cs="Arial"/>
          <w:sz w:val="24"/>
          <w:szCs w:val="24"/>
        </w:rPr>
        <w:t xml:space="preserve"> муниципального района Волгоградской области</w:t>
      </w:r>
      <w:r>
        <w:rPr>
          <w:rFonts w:ascii="Arial" w:hAnsi="Arial" w:cs="Arial"/>
          <w:sz w:val="24"/>
          <w:szCs w:val="24"/>
        </w:rPr>
        <w:t xml:space="preserve">, требования о его представлении в муниципальном задании. В случае если </w:t>
      </w:r>
      <w:r w:rsidR="00873393">
        <w:rPr>
          <w:rFonts w:ascii="Arial" w:hAnsi="Arial" w:cs="Arial"/>
          <w:sz w:val="24"/>
          <w:szCs w:val="24"/>
        </w:rPr>
        <w:t xml:space="preserve">администрацией </w:t>
      </w:r>
      <w:proofErr w:type="spellStart"/>
      <w:r w:rsidR="00873393">
        <w:rPr>
          <w:rFonts w:ascii="Arial" w:hAnsi="Arial" w:cs="Arial"/>
          <w:sz w:val="24"/>
          <w:szCs w:val="24"/>
        </w:rPr>
        <w:t>Светлоярского</w:t>
      </w:r>
      <w:proofErr w:type="spellEnd"/>
      <w:r w:rsidR="00873393">
        <w:rPr>
          <w:rFonts w:ascii="Arial" w:hAnsi="Arial" w:cs="Arial"/>
          <w:sz w:val="24"/>
          <w:szCs w:val="24"/>
        </w:rPr>
        <w:t xml:space="preserve"> муниципального района Волгоградской области</w:t>
      </w:r>
      <w:r>
        <w:rPr>
          <w:rFonts w:ascii="Arial" w:hAnsi="Arial" w:cs="Arial"/>
          <w:sz w:val="24"/>
          <w:szCs w:val="24"/>
        </w:rPr>
        <w:t>,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B236FB" w:rsidRDefault="00B236FB" w:rsidP="00E038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Расчет объема субсидии, подлежащий возврату в бюджет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 (</w:t>
      </w:r>
      <w:proofErr w:type="spellStart"/>
      <w:r>
        <w:rPr>
          <w:rFonts w:ascii="Arial" w:hAnsi="Arial" w:cs="Arial"/>
          <w:sz w:val="24"/>
          <w:szCs w:val="24"/>
        </w:rPr>
        <w:t>Светлоярского</w:t>
      </w:r>
      <w:proofErr w:type="spellEnd"/>
      <w:r>
        <w:rPr>
          <w:rFonts w:ascii="Arial" w:hAnsi="Arial" w:cs="Arial"/>
          <w:sz w:val="24"/>
          <w:szCs w:val="24"/>
        </w:rPr>
        <w:t xml:space="preserve"> городского поселения), осуществляется с применением нормативных затрат на оказание </w:t>
      </w:r>
      <w:r>
        <w:rPr>
          <w:rFonts w:ascii="Arial" w:hAnsi="Arial" w:cs="Arial"/>
          <w:sz w:val="24"/>
          <w:szCs w:val="24"/>
        </w:rPr>
        <w:lastRenderedPageBreak/>
        <w:t>муниципальных услуг (выполнение работ), определяемых в соответствии с настоящим Положением, по форме, предусмотренной соглашением.</w:t>
      </w:r>
    </w:p>
    <w:p w:rsidR="006813B2" w:rsidRDefault="006813B2" w:rsidP="00E038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3.35</w:t>
      </w:r>
      <w:r w:rsidR="00105878">
        <w:rPr>
          <w:rFonts w:ascii="Arial" w:hAnsi="Arial" w:cs="Arial"/>
          <w:sz w:val="24"/>
          <w:szCs w:val="24"/>
        </w:rPr>
        <w:t>.</w:t>
      </w:r>
      <w:r>
        <w:rPr>
          <w:rFonts w:ascii="Arial" w:hAnsi="Arial" w:cs="Arial"/>
          <w:sz w:val="24"/>
          <w:szCs w:val="24"/>
        </w:rPr>
        <w:t xml:space="preserve"> Муниципальные бюджетные и автономные учреждения обеспечивают возврат в бюджет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 (</w:t>
      </w:r>
      <w:proofErr w:type="spellStart"/>
      <w:r>
        <w:rPr>
          <w:rFonts w:ascii="Arial" w:hAnsi="Arial" w:cs="Arial"/>
          <w:sz w:val="24"/>
          <w:szCs w:val="24"/>
        </w:rPr>
        <w:t>Светлоярского</w:t>
      </w:r>
      <w:proofErr w:type="spellEnd"/>
      <w:r>
        <w:rPr>
          <w:rFonts w:ascii="Arial" w:hAnsi="Arial" w:cs="Arial"/>
          <w:sz w:val="24"/>
          <w:szCs w:val="24"/>
        </w:rPr>
        <w:t xml:space="preserve"> городского поселения) субсидии в объеме, рассчитанном в соответствии с положениями абзаца четвертого пункта 3.34, не позднее 1 мая текущего финансового года.</w:t>
      </w:r>
    </w:p>
    <w:p w:rsidR="00E038CB" w:rsidRPr="00244A14" w:rsidRDefault="00E038CB" w:rsidP="00E038C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3.3</w:t>
      </w:r>
      <w:r w:rsidR="006813B2">
        <w:rPr>
          <w:rFonts w:ascii="Arial" w:hAnsi="Arial" w:cs="Arial"/>
          <w:sz w:val="24"/>
          <w:szCs w:val="24"/>
        </w:rPr>
        <w:t>6</w:t>
      </w:r>
      <w:r w:rsidR="00105878">
        <w:rPr>
          <w:rFonts w:ascii="Arial" w:hAnsi="Arial" w:cs="Arial"/>
          <w:sz w:val="24"/>
          <w:szCs w:val="24"/>
        </w:rPr>
        <w:t>.</w:t>
      </w:r>
      <w:r>
        <w:rPr>
          <w:rFonts w:ascii="Arial" w:hAnsi="Arial" w:cs="Arial"/>
          <w:sz w:val="24"/>
          <w:szCs w:val="24"/>
        </w:rPr>
        <w:t xml:space="preserve"> Требования, </w:t>
      </w:r>
      <w:r w:rsidRPr="00244A14">
        <w:rPr>
          <w:rFonts w:ascii="Arial" w:hAnsi="Arial" w:cs="Arial"/>
          <w:sz w:val="24"/>
          <w:szCs w:val="24"/>
        </w:rPr>
        <w:t xml:space="preserve">установленные </w:t>
      </w:r>
      <w:hyperlink r:id="rId34" w:history="1">
        <w:r w:rsidRPr="00244A14">
          <w:rPr>
            <w:rFonts w:ascii="Arial" w:hAnsi="Arial" w:cs="Arial"/>
            <w:sz w:val="24"/>
            <w:szCs w:val="24"/>
          </w:rPr>
          <w:t>пунктами 3.33</w:t>
        </w:r>
      </w:hyperlink>
      <w:r w:rsidRPr="00244A14">
        <w:rPr>
          <w:rFonts w:ascii="Arial" w:hAnsi="Arial" w:cs="Arial"/>
          <w:sz w:val="24"/>
          <w:szCs w:val="24"/>
        </w:rPr>
        <w:t xml:space="preserve"> и </w:t>
      </w:r>
      <w:hyperlink r:id="rId35" w:history="1">
        <w:r w:rsidRPr="00244A14">
          <w:rPr>
            <w:rFonts w:ascii="Arial" w:hAnsi="Arial" w:cs="Arial"/>
            <w:sz w:val="24"/>
            <w:szCs w:val="24"/>
          </w:rPr>
          <w:t>3.34</w:t>
        </w:r>
      </w:hyperlink>
      <w:r w:rsidRPr="00244A14">
        <w:rPr>
          <w:rFonts w:ascii="Arial" w:hAnsi="Arial" w:cs="Arial"/>
          <w:sz w:val="24"/>
          <w:szCs w:val="24"/>
        </w:rPr>
        <w:t xml:space="preserve"> настоящего Положения, связанные с перечислением субсидии, не распространяются:</w:t>
      </w:r>
    </w:p>
    <w:p w:rsidR="00E038CB" w:rsidRPr="00244A14" w:rsidRDefault="00E038CB" w:rsidP="00E038CB">
      <w:pPr>
        <w:autoSpaceDE w:val="0"/>
        <w:autoSpaceDN w:val="0"/>
        <w:adjustRightInd w:val="0"/>
        <w:spacing w:after="0" w:line="240" w:lineRule="auto"/>
        <w:ind w:firstLine="539"/>
        <w:jc w:val="both"/>
        <w:rPr>
          <w:rFonts w:ascii="Arial" w:hAnsi="Arial" w:cs="Arial"/>
          <w:sz w:val="24"/>
          <w:szCs w:val="24"/>
        </w:rPr>
      </w:pPr>
      <w:r w:rsidRPr="00244A14">
        <w:rPr>
          <w:rFonts w:ascii="Arial" w:hAnsi="Arial" w:cs="Arial"/>
          <w:sz w:val="24"/>
          <w:szCs w:val="24"/>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E038CB" w:rsidRPr="00244A14" w:rsidRDefault="00E038CB" w:rsidP="00E038CB">
      <w:pPr>
        <w:autoSpaceDE w:val="0"/>
        <w:autoSpaceDN w:val="0"/>
        <w:adjustRightInd w:val="0"/>
        <w:spacing w:after="0" w:line="240" w:lineRule="auto"/>
        <w:ind w:firstLine="539"/>
        <w:jc w:val="both"/>
        <w:rPr>
          <w:rFonts w:ascii="Arial" w:hAnsi="Arial" w:cs="Arial"/>
          <w:sz w:val="24"/>
          <w:szCs w:val="24"/>
        </w:rPr>
      </w:pPr>
      <w:r w:rsidRPr="00244A14">
        <w:rPr>
          <w:rFonts w:ascii="Arial" w:hAnsi="Arial" w:cs="Arial"/>
          <w:sz w:val="24"/>
          <w:szCs w:val="24"/>
        </w:rPr>
        <w:t>б) на учреждение, находящееся в процессе реорганизации или ликвидации;</w:t>
      </w:r>
    </w:p>
    <w:p w:rsidR="00E038CB" w:rsidRDefault="00E038CB" w:rsidP="00E038CB">
      <w:pPr>
        <w:autoSpaceDE w:val="0"/>
        <w:autoSpaceDN w:val="0"/>
        <w:adjustRightInd w:val="0"/>
        <w:spacing w:after="0" w:line="240" w:lineRule="auto"/>
        <w:ind w:firstLine="539"/>
        <w:jc w:val="both"/>
        <w:rPr>
          <w:rFonts w:ascii="Arial" w:hAnsi="Arial" w:cs="Arial"/>
          <w:sz w:val="24"/>
          <w:szCs w:val="24"/>
        </w:rPr>
      </w:pPr>
      <w:proofErr w:type="gramStart"/>
      <w:r w:rsidRPr="00244A14">
        <w:rPr>
          <w:rFonts w:ascii="Arial" w:hAnsi="Arial" w:cs="Arial"/>
          <w:sz w:val="24"/>
          <w:szCs w:val="24"/>
        </w:rPr>
        <w:t xml:space="preserve">в) на предоставление субсидии в части выплат в рамках указов Президента Российской Федерации от 7 мая 2012 г. </w:t>
      </w:r>
      <w:r w:rsidR="005F2536">
        <w:rPr>
          <w:rFonts w:ascii="Arial" w:hAnsi="Arial" w:cs="Arial"/>
          <w:sz w:val="24"/>
          <w:szCs w:val="24"/>
        </w:rPr>
        <w:t>№</w:t>
      </w:r>
      <w:hyperlink r:id="rId36" w:history="1">
        <w:r w:rsidRPr="00244A14">
          <w:rPr>
            <w:rFonts w:ascii="Arial" w:hAnsi="Arial" w:cs="Arial"/>
            <w:sz w:val="24"/>
            <w:szCs w:val="24"/>
          </w:rPr>
          <w:t xml:space="preserve"> 597</w:t>
        </w:r>
      </w:hyperlink>
      <w:r w:rsidR="005F2536">
        <w:rPr>
          <w:rFonts w:ascii="Arial" w:hAnsi="Arial" w:cs="Arial"/>
          <w:sz w:val="24"/>
          <w:szCs w:val="24"/>
        </w:rPr>
        <w:t xml:space="preserve"> «</w:t>
      </w:r>
      <w:r w:rsidRPr="00244A14">
        <w:rPr>
          <w:rFonts w:ascii="Arial" w:hAnsi="Arial" w:cs="Arial"/>
          <w:sz w:val="24"/>
          <w:szCs w:val="24"/>
        </w:rPr>
        <w:t>О мероприятиях по реализации государственной социальной политики</w:t>
      </w:r>
      <w:r w:rsidR="005F2536">
        <w:rPr>
          <w:rFonts w:ascii="Arial" w:hAnsi="Arial" w:cs="Arial"/>
          <w:sz w:val="24"/>
          <w:szCs w:val="24"/>
        </w:rPr>
        <w:t>»</w:t>
      </w:r>
      <w:r w:rsidRPr="00244A14">
        <w:rPr>
          <w:rFonts w:ascii="Arial" w:hAnsi="Arial" w:cs="Arial"/>
          <w:sz w:val="24"/>
          <w:szCs w:val="24"/>
        </w:rPr>
        <w:t xml:space="preserve">, от 1 июня 2012 г. </w:t>
      </w:r>
      <w:hyperlink r:id="rId37" w:history="1">
        <w:r w:rsidR="005F2536">
          <w:rPr>
            <w:rFonts w:ascii="Arial" w:hAnsi="Arial" w:cs="Arial"/>
            <w:sz w:val="24"/>
            <w:szCs w:val="24"/>
          </w:rPr>
          <w:t>№</w:t>
        </w:r>
        <w:r w:rsidRPr="00244A14">
          <w:rPr>
            <w:rFonts w:ascii="Arial" w:hAnsi="Arial" w:cs="Arial"/>
            <w:sz w:val="24"/>
            <w:szCs w:val="24"/>
          </w:rPr>
          <w:t xml:space="preserve"> 761</w:t>
        </w:r>
      </w:hyperlink>
      <w:r w:rsidRPr="00244A14">
        <w:rPr>
          <w:rFonts w:ascii="Arial" w:hAnsi="Arial" w:cs="Arial"/>
          <w:sz w:val="24"/>
          <w:szCs w:val="24"/>
        </w:rPr>
        <w:t xml:space="preserve"> </w:t>
      </w:r>
      <w:r w:rsidR="005F2536">
        <w:rPr>
          <w:rFonts w:ascii="Arial" w:hAnsi="Arial" w:cs="Arial"/>
          <w:sz w:val="24"/>
          <w:szCs w:val="24"/>
        </w:rPr>
        <w:t>«</w:t>
      </w:r>
      <w:r w:rsidRPr="00244A14">
        <w:rPr>
          <w:rFonts w:ascii="Arial" w:hAnsi="Arial" w:cs="Arial"/>
          <w:sz w:val="24"/>
          <w:szCs w:val="24"/>
        </w:rPr>
        <w:t>О Национальной стратегии действий в интересах детей на 2012 - 2017 годы</w:t>
      </w:r>
      <w:r w:rsidR="005F2536">
        <w:rPr>
          <w:rFonts w:ascii="Arial" w:hAnsi="Arial" w:cs="Arial"/>
          <w:sz w:val="24"/>
          <w:szCs w:val="24"/>
        </w:rPr>
        <w:t>»</w:t>
      </w:r>
      <w:r w:rsidRPr="00244A14">
        <w:rPr>
          <w:rFonts w:ascii="Arial" w:hAnsi="Arial" w:cs="Arial"/>
          <w:sz w:val="24"/>
          <w:szCs w:val="24"/>
        </w:rPr>
        <w:t xml:space="preserve"> и от 28 декабря 2012 г. </w:t>
      </w:r>
      <w:hyperlink r:id="rId38" w:history="1">
        <w:r w:rsidR="005F2536">
          <w:rPr>
            <w:rFonts w:ascii="Arial" w:hAnsi="Arial" w:cs="Arial"/>
            <w:sz w:val="24"/>
            <w:szCs w:val="24"/>
          </w:rPr>
          <w:t>№</w:t>
        </w:r>
        <w:r w:rsidRPr="00244A14">
          <w:rPr>
            <w:rFonts w:ascii="Arial" w:hAnsi="Arial" w:cs="Arial"/>
            <w:sz w:val="24"/>
            <w:szCs w:val="24"/>
          </w:rPr>
          <w:t xml:space="preserve"> 1688</w:t>
        </w:r>
      </w:hyperlink>
      <w:r w:rsidRPr="00244A14">
        <w:rPr>
          <w:rFonts w:ascii="Arial" w:hAnsi="Arial" w:cs="Arial"/>
          <w:sz w:val="24"/>
          <w:szCs w:val="24"/>
        </w:rPr>
        <w:t xml:space="preserve"> </w:t>
      </w:r>
      <w:r w:rsidR="005F2536">
        <w:rPr>
          <w:rFonts w:ascii="Arial" w:hAnsi="Arial" w:cs="Arial"/>
          <w:sz w:val="24"/>
          <w:szCs w:val="24"/>
        </w:rPr>
        <w:t>«</w:t>
      </w:r>
      <w:r w:rsidRPr="00244A14">
        <w:rPr>
          <w:rFonts w:ascii="Arial" w:hAnsi="Arial" w:cs="Arial"/>
          <w:sz w:val="24"/>
          <w:szCs w:val="24"/>
        </w:rPr>
        <w:t>О некоторых мерах по реализации государственной</w:t>
      </w:r>
      <w:r>
        <w:rPr>
          <w:rFonts w:ascii="Arial" w:hAnsi="Arial" w:cs="Arial"/>
          <w:sz w:val="24"/>
          <w:szCs w:val="24"/>
        </w:rPr>
        <w:t xml:space="preserve"> политики в сфере защиты</w:t>
      </w:r>
      <w:proofErr w:type="gramEnd"/>
      <w:r>
        <w:rPr>
          <w:rFonts w:ascii="Arial" w:hAnsi="Arial" w:cs="Arial"/>
          <w:sz w:val="24"/>
          <w:szCs w:val="24"/>
        </w:rPr>
        <w:t xml:space="preserve"> детей-сирот и детей, оставшихся без попечения родителей</w:t>
      </w:r>
      <w:r w:rsidR="005F2536">
        <w:rPr>
          <w:rFonts w:ascii="Arial" w:hAnsi="Arial" w:cs="Arial"/>
          <w:sz w:val="24"/>
          <w:szCs w:val="24"/>
        </w:rPr>
        <w:t>»</w:t>
      </w:r>
      <w:r>
        <w:rPr>
          <w:rFonts w:ascii="Arial" w:hAnsi="Arial" w:cs="Arial"/>
          <w:sz w:val="24"/>
          <w:szCs w:val="24"/>
        </w:rPr>
        <w:t>;</w:t>
      </w:r>
    </w:p>
    <w:p w:rsidR="00E038CB" w:rsidRDefault="00E038CB" w:rsidP="00E038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E038CB" w:rsidRPr="00244A14" w:rsidRDefault="00E038CB" w:rsidP="008A25C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3.3</w:t>
      </w:r>
      <w:r w:rsidR="00105878">
        <w:rPr>
          <w:rFonts w:ascii="Arial" w:hAnsi="Arial" w:cs="Arial"/>
          <w:sz w:val="24"/>
          <w:szCs w:val="24"/>
        </w:rPr>
        <w:t>7.</w:t>
      </w:r>
      <w:r>
        <w:rPr>
          <w:rFonts w:ascii="Arial" w:hAnsi="Arial" w:cs="Arial"/>
          <w:sz w:val="24"/>
          <w:szCs w:val="24"/>
        </w:rPr>
        <w:t xml:space="preserve"> Муниципальные учреждения представляют </w:t>
      </w:r>
      <w:r w:rsidR="00873393">
        <w:rPr>
          <w:rFonts w:ascii="Arial" w:hAnsi="Arial" w:cs="Arial"/>
          <w:sz w:val="24"/>
          <w:szCs w:val="24"/>
        </w:rPr>
        <w:t xml:space="preserve">администрации </w:t>
      </w:r>
      <w:proofErr w:type="spellStart"/>
      <w:r w:rsidR="00873393">
        <w:rPr>
          <w:rFonts w:ascii="Arial" w:hAnsi="Arial" w:cs="Arial"/>
          <w:sz w:val="24"/>
          <w:szCs w:val="24"/>
        </w:rPr>
        <w:t>Светлоярского</w:t>
      </w:r>
      <w:proofErr w:type="spellEnd"/>
      <w:r w:rsidR="00873393">
        <w:rPr>
          <w:rFonts w:ascii="Arial" w:hAnsi="Arial" w:cs="Arial"/>
          <w:sz w:val="24"/>
          <w:szCs w:val="24"/>
        </w:rPr>
        <w:t xml:space="preserve"> муниципального района Волгоградской области</w:t>
      </w:r>
      <w:r>
        <w:rPr>
          <w:rFonts w:ascii="Arial" w:hAnsi="Arial" w:cs="Arial"/>
          <w:sz w:val="24"/>
          <w:szCs w:val="24"/>
        </w:rPr>
        <w:t xml:space="preserve"> отчет о выполнении </w:t>
      </w:r>
      <w:r w:rsidR="008A25C8">
        <w:rPr>
          <w:rFonts w:ascii="Arial" w:hAnsi="Arial" w:cs="Arial"/>
          <w:sz w:val="24"/>
          <w:szCs w:val="24"/>
        </w:rPr>
        <w:t>муниципального</w:t>
      </w:r>
      <w:r>
        <w:rPr>
          <w:rFonts w:ascii="Arial" w:hAnsi="Arial" w:cs="Arial"/>
          <w:sz w:val="24"/>
          <w:szCs w:val="24"/>
        </w:rPr>
        <w:t xml:space="preserve"> задания, предусмотренный </w:t>
      </w:r>
      <w:hyperlink r:id="rId39" w:history="1">
        <w:r w:rsidRPr="00244A14">
          <w:rPr>
            <w:rFonts w:ascii="Arial" w:hAnsi="Arial" w:cs="Arial"/>
            <w:sz w:val="24"/>
            <w:szCs w:val="24"/>
          </w:rPr>
          <w:t xml:space="preserve">приложением </w:t>
        </w:r>
        <w:r w:rsidR="005F2536">
          <w:rPr>
            <w:rFonts w:ascii="Arial" w:hAnsi="Arial" w:cs="Arial"/>
            <w:sz w:val="24"/>
            <w:szCs w:val="24"/>
          </w:rPr>
          <w:t>№</w:t>
        </w:r>
        <w:r w:rsidRPr="00244A14">
          <w:rPr>
            <w:rFonts w:ascii="Arial" w:hAnsi="Arial" w:cs="Arial"/>
            <w:sz w:val="24"/>
            <w:szCs w:val="24"/>
          </w:rPr>
          <w:t xml:space="preserve"> 2</w:t>
        </w:r>
      </w:hyperlink>
      <w:r w:rsidRPr="00244A14">
        <w:rPr>
          <w:rFonts w:ascii="Arial" w:hAnsi="Arial" w:cs="Arial"/>
          <w:sz w:val="24"/>
          <w:szCs w:val="24"/>
        </w:rPr>
        <w:t xml:space="preserve"> к настоящему Положению, в соответствии с </w:t>
      </w:r>
      <w:r w:rsidR="008A25C8" w:rsidRPr="00244A14">
        <w:rPr>
          <w:rFonts w:ascii="Arial" w:hAnsi="Arial" w:cs="Arial"/>
          <w:sz w:val="24"/>
          <w:szCs w:val="24"/>
        </w:rPr>
        <w:t xml:space="preserve">требованиями, установленными в муниципальном </w:t>
      </w:r>
      <w:r w:rsidRPr="00244A14">
        <w:rPr>
          <w:rFonts w:ascii="Arial" w:hAnsi="Arial" w:cs="Arial"/>
          <w:sz w:val="24"/>
          <w:szCs w:val="24"/>
        </w:rPr>
        <w:t>задании.</w:t>
      </w:r>
    </w:p>
    <w:p w:rsidR="00E038CB" w:rsidRDefault="00E038CB" w:rsidP="008A25C8">
      <w:pPr>
        <w:autoSpaceDE w:val="0"/>
        <w:autoSpaceDN w:val="0"/>
        <w:adjustRightInd w:val="0"/>
        <w:spacing w:after="0" w:line="240" w:lineRule="auto"/>
        <w:ind w:firstLine="539"/>
        <w:jc w:val="both"/>
        <w:rPr>
          <w:rFonts w:ascii="Arial" w:hAnsi="Arial" w:cs="Arial"/>
          <w:sz w:val="24"/>
          <w:szCs w:val="24"/>
        </w:rPr>
      </w:pPr>
      <w:r w:rsidRPr="00244A14">
        <w:rPr>
          <w:rFonts w:ascii="Arial" w:hAnsi="Arial" w:cs="Arial"/>
          <w:sz w:val="24"/>
          <w:szCs w:val="24"/>
        </w:rPr>
        <w:t xml:space="preserve">Указанный </w:t>
      </w:r>
      <w:hyperlink r:id="rId40" w:history="1">
        <w:r w:rsidRPr="00244A14">
          <w:rPr>
            <w:rFonts w:ascii="Arial" w:hAnsi="Arial" w:cs="Arial"/>
            <w:sz w:val="24"/>
            <w:szCs w:val="24"/>
          </w:rPr>
          <w:t>отчет</w:t>
        </w:r>
      </w:hyperlink>
      <w:r w:rsidRPr="00244A14">
        <w:rPr>
          <w:rFonts w:ascii="Arial" w:hAnsi="Arial" w:cs="Arial"/>
          <w:sz w:val="24"/>
          <w:szCs w:val="24"/>
        </w:rPr>
        <w:t xml:space="preserve"> представляется в сроки, установленные </w:t>
      </w:r>
      <w:r w:rsidR="008A25C8" w:rsidRPr="00244A14">
        <w:rPr>
          <w:rFonts w:ascii="Arial" w:hAnsi="Arial" w:cs="Arial"/>
          <w:sz w:val="24"/>
          <w:szCs w:val="24"/>
        </w:rPr>
        <w:t>муниципальным</w:t>
      </w:r>
      <w:r w:rsidRPr="00244A14">
        <w:rPr>
          <w:rFonts w:ascii="Arial" w:hAnsi="Arial" w:cs="Arial"/>
          <w:sz w:val="24"/>
          <w:szCs w:val="24"/>
        </w:rPr>
        <w:t xml:space="preserve"> заданием, но не позднее 1 мар</w:t>
      </w:r>
      <w:r>
        <w:rPr>
          <w:rFonts w:ascii="Arial" w:hAnsi="Arial" w:cs="Arial"/>
          <w:sz w:val="24"/>
          <w:szCs w:val="24"/>
        </w:rPr>
        <w:t>та финансового года, следующего за отчетным</w:t>
      </w:r>
      <w:r w:rsidR="002505C9">
        <w:rPr>
          <w:rFonts w:ascii="Arial" w:hAnsi="Arial" w:cs="Arial"/>
          <w:sz w:val="24"/>
          <w:szCs w:val="24"/>
        </w:rPr>
        <w:t xml:space="preserve"> годом</w:t>
      </w:r>
      <w:r>
        <w:rPr>
          <w:rFonts w:ascii="Arial" w:hAnsi="Arial" w:cs="Arial"/>
          <w:sz w:val="24"/>
          <w:szCs w:val="24"/>
        </w:rPr>
        <w:t>.</w:t>
      </w:r>
    </w:p>
    <w:p w:rsidR="00E038CB" w:rsidRDefault="00E038CB" w:rsidP="008A25C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В случае если </w:t>
      </w:r>
      <w:r w:rsidR="00873393">
        <w:rPr>
          <w:rFonts w:ascii="Arial" w:hAnsi="Arial" w:cs="Arial"/>
          <w:sz w:val="24"/>
          <w:szCs w:val="24"/>
        </w:rPr>
        <w:t xml:space="preserve">администрацией </w:t>
      </w:r>
      <w:proofErr w:type="spellStart"/>
      <w:r w:rsidR="00873393">
        <w:rPr>
          <w:rFonts w:ascii="Arial" w:hAnsi="Arial" w:cs="Arial"/>
          <w:sz w:val="24"/>
          <w:szCs w:val="24"/>
        </w:rPr>
        <w:t>Светлоярского</w:t>
      </w:r>
      <w:proofErr w:type="spellEnd"/>
      <w:r w:rsidR="00873393">
        <w:rPr>
          <w:rFonts w:ascii="Arial" w:hAnsi="Arial" w:cs="Arial"/>
          <w:sz w:val="24"/>
          <w:szCs w:val="24"/>
        </w:rPr>
        <w:t xml:space="preserve"> муниципального района Волгоградской области</w:t>
      </w:r>
      <w:r>
        <w:rPr>
          <w:rFonts w:ascii="Arial" w:hAnsi="Arial" w:cs="Arial"/>
          <w:sz w:val="24"/>
          <w:szCs w:val="24"/>
        </w:rPr>
        <w:t xml:space="preserve"> предусмотрено представление отчета о выполнении </w:t>
      </w:r>
      <w:r w:rsidR="008A25C8">
        <w:rPr>
          <w:rFonts w:ascii="Arial" w:hAnsi="Arial" w:cs="Arial"/>
          <w:sz w:val="24"/>
          <w:szCs w:val="24"/>
        </w:rPr>
        <w:t>муниципального</w:t>
      </w:r>
      <w:r>
        <w:rPr>
          <w:rFonts w:ascii="Arial" w:hAnsi="Arial" w:cs="Arial"/>
          <w:sz w:val="24"/>
          <w:szCs w:val="24"/>
        </w:rPr>
        <w:t xml:space="preserve"> задания в части, касающейся показателей объема оказания </w:t>
      </w:r>
      <w:r w:rsidR="008A25C8">
        <w:rPr>
          <w:rFonts w:ascii="Arial" w:hAnsi="Arial" w:cs="Arial"/>
          <w:sz w:val="24"/>
          <w:szCs w:val="24"/>
        </w:rPr>
        <w:t>муниципальных</w:t>
      </w:r>
      <w:r>
        <w:rPr>
          <w:rFonts w:ascii="Arial" w:hAnsi="Arial" w:cs="Arial"/>
          <w:sz w:val="24"/>
          <w:szCs w:val="24"/>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Pr>
          <w:rFonts w:ascii="Arial" w:hAnsi="Arial" w:cs="Arial"/>
          <w:sz w:val="24"/>
          <w:szCs w:val="24"/>
        </w:rPr>
        <w:t>При этом</w:t>
      </w:r>
      <w:r w:rsidR="00873393">
        <w:rPr>
          <w:rFonts w:ascii="Arial" w:hAnsi="Arial" w:cs="Arial"/>
          <w:sz w:val="24"/>
          <w:szCs w:val="24"/>
        </w:rPr>
        <w:t>,</w:t>
      </w:r>
      <w:r>
        <w:rPr>
          <w:rFonts w:ascii="Arial" w:hAnsi="Arial" w:cs="Arial"/>
          <w:sz w:val="24"/>
          <w:szCs w:val="24"/>
        </w:rPr>
        <w:t xml:space="preserve"> </w:t>
      </w:r>
      <w:r w:rsidR="00873393">
        <w:rPr>
          <w:rFonts w:ascii="Arial" w:hAnsi="Arial" w:cs="Arial"/>
          <w:sz w:val="24"/>
          <w:szCs w:val="24"/>
        </w:rPr>
        <w:t xml:space="preserve">администрация </w:t>
      </w:r>
      <w:proofErr w:type="spellStart"/>
      <w:r w:rsidR="00873393">
        <w:rPr>
          <w:rFonts w:ascii="Arial" w:hAnsi="Arial" w:cs="Arial"/>
          <w:sz w:val="24"/>
          <w:szCs w:val="24"/>
        </w:rPr>
        <w:t>Светлоярского</w:t>
      </w:r>
      <w:proofErr w:type="spellEnd"/>
      <w:r w:rsidR="00873393">
        <w:rPr>
          <w:rFonts w:ascii="Arial" w:hAnsi="Arial" w:cs="Arial"/>
          <w:sz w:val="24"/>
          <w:szCs w:val="24"/>
        </w:rPr>
        <w:t xml:space="preserve"> муниципального района Волгоградской области</w:t>
      </w:r>
      <w:r>
        <w:rPr>
          <w:rFonts w:ascii="Arial" w:hAnsi="Arial" w:cs="Arial"/>
          <w:sz w:val="24"/>
          <w:szCs w:val="24"/>
        </w:rPr>
        <w:t xml:space="preserve">, вправе установить плановые показатели достижения результатов на установленную им отчетную дату в процентах от годового объема оказания </w:t>
      </w:r>
      <w:r w:rsidR="008A25C8">
        <w:rPr>
          <w:rFonts w:ascii="Arial" w:hAnsi="Arial" w:cs="Arial"/>
          <w:sz w:val="24"/>
          <w:szCs w:val="24"/>
        </w:rPr>
        <w:t>муниципальных</w:t>
      </w:r>
      <w:r>
        <w:rPr>
          <w:rFonts w:ascii="Arial" w:hAnsi="Arial" w:cs="Arial"/>
          <w:sz w:val="24"/>
          <w:szCs w:val="24"/>
        </w:rPr>
        <w:t xml:space="preserve"> услуг (выполнения работ) или в натуральных показателях как для </w:t>
      </w:r>
      <w:r w:rsidR="008A25C8">
        <w:rPr>
          <w:rFonts w:ascii="Arial" w:hAnsi="Arial" w:cs="Arial"/>
          <w:sz w:val="24"/>
          <w:szCs w:val="24"/>
        </w:rPr>
        <w:t>муниципального</w:t>
      </w:r>
      <w:r>
        <w:rPr>
          <w:rFonts w:ascii="Arial" w:hAnsi="Arial" w:cs="Arial"/>
          <w:sz w:val="24"/>
          <w:szCs w:val="24"/>
        </w:rPr>
        <w:t xml:space="preserve"> задания в целом, так и относительно его части (с учетом неравномерного процесса их оказания (выполнения).</w:t>
      </w:r>
      <w:proofErr w:type="gramEnd"/>
    </w:p>
    <w:p w:rsidR="00F86BAE" w:rsidRDefault="00F86BAE" w:rsidP="00A13000">
      <w:pPr>
        <w:pStyle w:val="ConsPlusNormal"/>
        <w:ind w:firstLine="540"/>
        <w:jc w:val="both"/>
        <w:rPr>
          <w:sz w:val="24"/>
          <w:szCs w:val="24"/>
        </w:rPr>
      </w:pPr>
    </w:p>
    <w:p w:rsidR="00F86BAE" w:rsidRPr="00F86BAE" w:rsidRDefault="00717D45" w:rsidP="00F86BAE">
      <w:pPr>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4</w:t>
      </w:r>
      <w:r w:rsidR="00F86BAE" w:rsidRPr="00F86BAE">
        <w:rPr>
          <w:rFonts w:ascii="Arial" w:hAnsi="Arial" w:cs="Arial"/>
          <w:bCs/>
          <w:sz w:val="24"/>
          <w:szCs w:val="24"/>
        </w:rPr>
        <w:t xml:space="preserve">. Правила осуществления </w:t>
      </w:r>
      <w:proofErr w:type="gramStart"/>
      <w:r w:rsidR="00F86BAE" w:rsidRPr="00F86BAE">
        <w:rPr>
          <w:rFonts w:ascii="Arial" w:hAnsi="Arial" w:cs="Arial"/>
          <w:bCs/>
          <w:sz w:val="24"/>
          <w:szCs w:val="24"/>
        </w:rPr>
        <w:t>контроля за</w:t>
      </w:r>
      <w:proofErr w:type="gramEnd"/>
      <w:r w:rsidR="00F86BAE" w:rsidRPr="00F86BAE">
        <w:rPr>
          <w:rFonts w:ascii="Arial" w:hAnsi="Arial" w:cs="Arial"/>
          <w:bCs/>
          <w:sz w:val="24"/>
          <w:szCs w:val="24"/>
        </w:rPr>
        <w:t xml:space="preserve"> выполнением</w:t>
      </w:r>
    </w:p>
    <w:p w:rsidR="00F86BAE" w:rsidRPr="00F86BAE" w:rsidRDefault="00F86BAE" w:rsidP="00F86BAE">
      <w:pPr>
        <w:autoSpaceDE w:val="0"/>
        <w:autoSpaceDN w:val="0"/>
        <w:adjustRightInd w:val="0"/>
        <w:spacing w:after="0" w:line="240" w:lineRule="auto"/>
        <w:jc w:val="center"/>
        <w:rPr>
          <w:rFonts w:ascii="Arial" w:hAnsi="Arial" w:cs="Arial"/>
          <w:bCs/>
          <w:sz w:val="24"/>
          <w:szCs w:val="24"/>
        </w:rPr>
      </w:pPr>
      <w:r w:rsidRPr="00F86BAE">
        <w:rPr>
          <w:rFonts w:ascii="Arial" w:hAnsi="Arial" w:cs="Arial"/>
          <w:bCs/>
          <w:sz w:val="24"/>
          <w:szCs w:val="24"/>
        </w:rPr>
        <w:t>муниципального задания</w:t>
      </w:r>
    </w:p>
    <w:p w:rsidR="00F86BAE" w:rsidRDefault="00F86BAE" w:rsidP="00F86BAE">
      <w:pPr>
        <w:autoSpaceDE w:val="0"/>
        <w:autoSpaceDN w:val="0"/>
        <w:adjustRightInd w:val="0"/>
        <w:spacing w:after="0" w:line="240" w:lineRule="auto"/>
        <w:jc w:val="both"/>
        <w:rPr>
          <w:rFonts w:ascii="Arial" w:hAnsi="Arial" w:cs="Arial"/>
          <w:sz w:val="24"/>
          <w:szCs w:val="24"/>
        </w:rPr>
      </w:pP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lastRenderedPageBreak/>
        <w:t>4</w:t>
      </w:r>
      <w:r w:rsidR="00717D45">
        <w:rPr>
          <w:rFonts w:ascii="Arial" w:hAnsi="Arial" w:cs="Arial"/>
          <w:sz w:val="24"/>
          <w:szCs w:val="24"/>
        </w:rPr>
        <w:t>.1</w:t>
      </w:r>
      <w:r>
        <w:rPr>
          <w:rFonts w:ascii="Arial" w:hAnsi="Arial" w:cs="Arial"/>
          <w:sz w:val="24"/>
          <w:szCs w:val="24"/>
        </w:rPr>
        <w:t xml:space="preserve">. </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муниципального задания муниципальными учреждениями </w:t>
      </w:r>
      <w:r w:rsidR="00717D45">
        <w:rPr>
          <w:rFonts w:ascii="Arial" w:hAnsi="Arial" w:cs="Arial"/>
          <w:sz w:val="24"/>
          <w:szCs w:val="24"/>
        </w:rPr>
        <w:t xml:space="preserve">осуществляет администрация </w:t>
      </w:r>
      <w:proofErr w:type="spellStart"/>
      <w:r w:rsidR="00717D45">
        <w:rPr>
          <w:rFonts w:ascii="Arial" w:hAnsi="Arial" w:cs="Arial"/>
          <w:sz w:val="24"/>
          <w:szCs w:val="24"/>
        </w:rPr>
        <w:t>Светлоярского</w:t>
      </w:r>
      <w:proofErr w:type="spellEnd"/>
      <w:r w:rsidR="00717D45">
        <w:rPr>
          <w:rFonts w:ascii="Arial" w:hAnsi="Arial" w:cs="Arial"/>
          <w:sz w:val="24"/>
          <w:szCs w:val="24"/>
        </w:rPr>
        <w:t xml:space="preserve"> муниципального района Волгоградской области</w:t>
      </w:r>
      <w:r>
        <w:rPr>
          <w:rFonts w:ascii="Arial" w:hAnsi="Arial" w:cs="Arial"/>
          <w:sz w:val="24"/>
          <w:szCs w:val="24"/>
        </w:rPr>
        <w:t>.</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Предметом </w:t>
      </w:r>
      <w:proofErr w:type="gramStart"/>
      <w:r>
        <w:rPr>
          <w:rFonts w:ascii="Arial" w:hAnsi="Arial" w:cs="Arial"/>
          <w:sz w:val="24"/>
          <w:szCs w:val="24"/>
        </w:rPr>
        <w:t>контроля за</w:t>
      </w:r>
      <w:proofErr w:type="gramEnd"/>
      <w:r>
        <w:rPr>
          <w:rFonts w:ascii="Arial" w:hAnsi="Arial" w:cs="Arial"/>
          <w:sz w:val="24"/>
          <w:szCs w:val="24"/>
        </w:rPr>
        <w:t xml:space="preserve"> выполнением муниципального задания являются результаты выполнения учреждением муниципального задания и качество предоставления муниципальных услуг (выполнения работ) за определенный период.</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Основными задачами </w:t>
      </w:r>
      <w:proofErr w:type="gramStart"/>
      <w:r>
        <w:rPr>
          <w:rFonts w:ascii="Arial" w:hAnsi="Arial" w:cs="Arial"/>
          <w:sz w:val="24"/>
          <w:szCs w:val="24"/>
        </w:rPr>
        <w:t>контроля за</w:t>
      </w:r>
      <w:proofErr w:type="gramEnd"/>
      <w:r>
        <w:rPr>
          <w:rFonts w:ascii="Arial" w:hAnsi="Arial" w:cs="Arial"/>
          <w:sz w:val="24"/>
          <w:szCs w:val="24"/>
        </w:rPr>
        <w:t xml:space="preserve"> выполнением муниципального задания являются:</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оценка выполнения (невыполнения) муниципального задания в установленных учреждению объемах и показателях качества предоставления муниципальных услуг (работ), порядка их оказания;</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формирование предложений по корректировке объема услуг (работ), оказываемых учреждением, либо решение вопроса о дальнейшей деятельности учреждения;</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создание условий для недопущения невыполнения муниципального задания в установленных учреждению объемах и показателях качества предоставления муниципальных услуг (выполнения работ), нарушения порядка их оказания.</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w:t>
      </w:r>
      <w:r w:rsidR="004B08C8">
        <w:rPr>
          <w:rFonts w:ascii="Arial" w:hAnsi="Arial" w:cs="Arial"/>
          <w:sz w:val="24"/>
          <w:szCs w:val="24"/>
        </w:rPr>
        <w:t>.2</w:t>
      </w:r>
      <w:r>
        <w:rPr>
          <w:rFonts w:ascii="Arial" w:hAnsi="Arial" w:cs="Arial"/>
          <w:sz w:val="24"/>
          <w:szCs w:val="24"/>
        </w:rPr>
        <w:t xml:space="preserve">. </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муниципального задания осуществляется в формах:</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предварительного контроля, реализуемого на стадии формирования и утверждения муниципального задания, который включает в себя</w:t>
      </w:r>
      <w:r w:rsidR="004B08C8">
        <w:rPr>
          <w:rFonts w:ascii="Arial" w:hAnsi="Arial" w:cs="Arial"/>
          <w:sz w:val="24"/>
          <w:szCs w:val="24"/>
        </w:rPr>
        <w:t>,</w:t>
      </w:r>
      <w:r>
        <w:rPr>
          <w:rFonts w:ascii="Arial" w:hAnsi="Arial" w:cs="Arial"/>
          <w:sz w:val="24"/>
          <w:szCs w:val="24"/>
        </w:rPr>
        <w:t xml:space="preserve"> в том числе контроль соответствия перечня оказываемых учреждениями муниципальных услуг (выполняемых работ) основным видам деятельности, предусмотренным их учредительными документами;</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текущего и последующего контроля, который реализуется посредством:</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проведения камеральных и выездных проверок по выполнению муниципального задания, в том числе отдельных показателей муниципального задания;</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направления запросов о предоставлении информации (документов) о выполнении муниципального задания (отдельных показателей муниципального задания) и анализа предоставленной информации (документов);</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осуществления проверок предоставляемого учреждениями отчета, предварительного отчета.</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Под камеральной проверкой в настоящем Порядке понимается проверка, проводимая по месту нахождения и на основании решения </w:t>
      </w:r>
      <w:r w:rsidR="00DB5614">
        <w:rPr>
          <w:rFonts w:ascii="Arial" w:hAnsi="Arial" w:cs="Arial"/>
          <w:sz w:val="24"/>
          <w:szCs w:val="24"/>
        </w:rPr>
        <w:t xml:space="preserve">администрации </w:t>
      </w:r>
      <w:proofErr w:type="spellStart"/>
      <w:r w:rsidR="00DB5614">
        <w:rPr>
          <w:rFonts w:ascii="Arial" w:hAnsi="Arial" w:cs="Arial"/>
          <w:sz w:val="24"/>
          <w:szCs w:val="24"/>
        </w:rPr>
        <w:t>Светлоярского</w:t>
      </w:r>
      <w:proofErr w:type="spellEnd"/>
      <w:r w:rsidR="00DB5614">
        <w:rPr>
          <w:rFonts w:ascii="Arial" w:hAnsi="Arial" w:cs="Arial"/>
          <w:sz w:val="24"/>
          <w:szCs w:val="24"/>
        </w:rPr>
        <w:t xml:space="preserve"> муниципального района Волгоградской области</w:t>
      </w:r>
      <w:r>
        <w:rPr>
          <w:rFonts w:ascii="Arial" w:hAnsi="Arial" w:cs="Arial"/>
          <w:sz w:val="24"/>
          <w:szCs w:val="24"/>
        </w:rPr>
        <w:t xml:space="preserve"> на основе предоставляемых учреждениями отчетов и информации (документов) о выполнении муниципального задания (отдельных показателей муниципального задания).</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Под выездной проверкой в настоящем Порядком понимается проверка выполнения муниципального задания, которая проводится на территории (в помещении) учреждения на основании решения учредителя либо главного распорядителя бюджетных средств.</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По результатам </w:t>
      </w:r>
      <w:proofErr w:type="gramStart"/>
      <w:r>
        <w:rPr>
          <w:rFonts w:ascii="Arial" w:hAnsi="Arial" w:cs="Arial"/>
          <w:sz w:val="24"/>
          <w:szCs w:val="24"/>
        </w:rPr>
        <w:t>контроля за</w:t>
      </w:r>
      <w:proofErr w:type="gramEnd"/>
      <w:r>
        <w:rPr>
          <w:rFonts w:ascii="Arial" w:hAnsi="Arial" w:cs="Arial"/>
          <w:sz w:val="24"/>
          <w:szCs w:val="24"/>
        </w:rPr>
        <w:t xml:space="preserve"> выполнением муниципального задания лицами, осуществлявшими контроль за выполнением муниципального задания, составляется акт, </w:t>
      </w:r>
      <w:r w:rsidR="00A43A2C">
        <w:rPr>
          <w:rFonts w:ascii="Arial" w:hAnsi="Arial" w:cs="Arial"/>
          <w:sz w:val="24"/>
          <w:szCs w:val="24"/>
        </w:rPr>
        <w:t xml:space="preserve">по </w:t>
      </w:r>
      <w:r>
        <w:rPr>
          <w:rFonts w:ascii="Arial" w:hAnsi="Arial" w:cs="Arial"/>
          <w:sz w:val="24"/>
          <w:szCs w:val="24"/>
        </w:rPr>
        <w:t>форм</w:t>
      </w:r>
      <w:r w:rsidR="00A43A2C">
        <w:rPr>
          <w:rFonts w:ascii="Arial" w:hAnsi="Arial" w:cs="Arial"/>
          <w:sz w:val="24"/>
          <w:szCs w:val="24"/>
        </w:rPr>
        <w:t>е</w:t>
      </w:r>
      <w:r>
        <w:rPr>
          <w:rFonts w:ascii="Arial" w:hAnsi="Arial" w:cs="Arial"/>
          <w:sz w:val="24"/>
          <w:szCs w:val="24"/>
        </w:rPr>
        <w:t xml:space="preserve"> </w:t>
      </w:r>
      <w:r w:rsidR="00DB5614">
        <w:rPr>
          <w:rFonts w:ascii="Arial" w:hAnsi="Arial" w:cs="Arial"/>
          <w:sz w:val="24"/>
          <w:szCs w:val="24"/>
        </w:rPr>
        <w:t>устано</w:t>
      </w:r>
      <w:r>
        <w:rPr>
          <w:rFonts w:ascii="Arial" w:hAnsi="Arial" w:cs="Arial"/>
          <w:sz w:val="24"/>
          <w:szCs w:val="24"/>
        </w:rPr>
        <w:t>в</w:t>
      </w:r>
      <w:r w:rsidR="00DB5614">
        <w:rPr>
          <w:rFonts w:ascii="Arial" w:hAnsi="Arial" w:cs="Arial"/>
          <w:sz w:val="24"/>
          <w:szCs w:val="24"/>
        </w:rPr>
        <w:t>л</w:t>
      </w:r>
      <w:r w:rsidR="00A43A2C">
        <w:rPr>
          <w:rFonts w:ascii="Arial" w:hAnsi="Arial" w:cs="Arial"/>
          <w:sz w:val="24"/>
          <w:szCs w:val="24"/>
        </w:rPr>
        <w:t>енной</w:t>
      </w:r>
      <w:r>
        <w:rPr>
          <w:rFonts w:ascii="Arial" w:hAnsi="Arial" w:cs="Arial"/>
          <w:sz w:val="24"/>
          <w:szCs w:val="24"/>
        </w:rPr>
        <w:t xml:space="preserve"> </w:t>
      </w:r>
      <w:r w:rsidR="00DB5614">
        <w:rPr>
          <w:rFonts w:ascii="Arial" w:hAnsi="Arial" w:cs="Arial"/>
          <w:sz w:val="24"/>
          <w:szCs w:val="24"/>
        </w:rPr>
        <w:t>Министерством финансов Российской Федерации</w:t>
      </w:r>
      <w:r>
        <w:rPr>
          <w:rFonts w:ascii="Arial" w:hAnsi="Arial" w:cs="Arial"/>
          <w:sz w:val="24"/>
          <w:szCs w:val="24"/>
        </w:rPr>
        <w:t>.</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proofErr w:type="gramStart"/>
      <w:r>
        <w:rPr>
          <w:rFonts w:ascii="Arial" w:hAnsi="Arial" w:cs="Arial"/>
          <w:sz w:val="24"/>
          <w:szCs w:val="24"/>
        </w:rPr>
        <w:t xml:space="preserve">В акте указывается информация о соответствии (несоответствии) результатов выполнения муниципального задания утвержденным показателям муниципального задания, о выявленных нарушениях (либо об отсутствии </w:t>
      </w:r>
      <w:r>
        <w:rPr>
          <w:rFonts w:ascii="Arial" w:hAnsi="Arial" w:cs="Arial"/>
          <w:sz w:val="24"/>
          <w:szCs w:val="24"/>
        </w:rPr>
        <w:lastRenderedPageBreak/>
        <w:t>таковых) относительно требований к отчетности о выполнении муниципального задания, порядка оказания муниципальных услуг, соблюдения учреждением определенных в установленном порядке предельных цен (тарифов) на оплату соответствующих услуг физическими или юридическими лицами, а также иных показателей муниципального задания.</w:t>
      </w:r>
      <w:proofErr w:type="gramEnd"/>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w:t>
      </w:r>
      <w:r w:rsidR="004B08C8">
        <w:rPr>
          <w:rFonts w:ascii="Arial" w:hAnsi="Arial" w:cs="Arial"/>
          <w:sz w:val="24"/>
          <w:szCs w:val="24"/>
        </w:rPr>
        <w:t>.3.</w:t>
      </w:r>
      <w:r>
        <w:rPr>
          <w:rFonts w:ascii="Arial" w:hAnsi="Arial" w:cs="Arial"/>
          <w:sz w:val="24"/>
          <w:szCs w:val="24"/>
        </w:rPr>
        <w:t xml:space="preserve"> Контроль за выполнением муниципального задания подразделяется </w:t>
      </w:r>
      <w:proofErr w:type="gramStart"/>
      <w:r>
        <w:rPr>
          <w:rFonts w:ascii="Arial" w:hAnsi="Arial" w:cs="Arial"/>
          <w:sz w:val="24"/>
          <w:szCs w:val="24"/>
        </w:rPr>
        <w:t>на</w:t>
      </w:r>
      <w:proofErr w:type="gramEnd"/>
      <w:r>
        <w:rPr>
          <w:rFonts w:ascii="Arial" w:hAnsi="Arial" w:cs="Arial"/>
          <w:sz w:val="24"/>
          <w:szCs w:val="24"/>
        </w:rPr>
        <w:t xml:space="preserve"> плановый и внеплановый.</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Плановый </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муниципального задания проводится на основании ежегодного плана, разрабатываемого и утверждаемого </w:t>
      </w:r>
      <w:r w:rsidR="004B08C8">
        <w:rPr>
          <w:rFonts w:ascii="Arial" w:hAnsi="Arial" w:cs="Arial"/>
          <w:sz w:val="24"/>
          <w:szCs w:val="24"/>
        </w:rPr>
        <w:t xml:space="preserve">администрацией </w:t>
      </w:r>
      <w:proofErr w:type="spellStart"/>
      <w:r w:rsidR="004B08C8">
        <w:rPr>
          <w:rFonts w:ascii="Arial" w:hAnsi="Arial" w:cs="Arial"/>
          <w:sz w:val="24"/>
          <w:szCs w:val="24"/>
        </w:rPr>
        <w:t>Светлоярского</w:t>
      </w:r>
      <w:proofErr w:type="spellEnd"/>
      <w:r w:rsidR="004B08C8">
        <w:rPr>
          <w:rFonts w:ascii="Arial" w:hAnsi="Arial" w:cs="Arial"/>
          <w:sz w:val="24"/>
          <w:szCs w:val="24"/>
        </w:rPr>
        <w:t xml:space="preserve"> муниципального района Волгоградской области.</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Внеплановый </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муниципального задания осуществляется на основании:</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поступления </w:t>
      </w:r>
      <w:r w:rsidR="004B08C8">
        <w:rPr>
          <w:rFonts w:ascii="Arial" w:hAnsi="Arial" w:cs="Arial"/>
          <w:sz w:val="24"/>
          <w:szCs w:val="24"/>
        </w:rPr>
        <w:t xml:space="preserve">администрации </w:t>
      </w:r>
      <w:proofErr w:type="spellStart"/>
      <w:r w:rsidR="004B08C8">
        <w:rPr>
          <w:rFonts w:ascii="Arial" w:hAnsi="Arial" w:cs="Arial"/>
          <w:sz w:val="24"/>
          <w:szCs w:val="24"/>
        </w:rPr>
        <w:t>Светлоярского</w:t>
      </w:r>
      <w:proofErr w:type="spellEnd"/>
      <w:r w:rsidR="004B08C8">
        <w:rPr>
          <w:rFonts w:ascii="Arial" w:hAnsi="Arial" w:cs="Arial"/>
          <w:sz w:val="24"/>
          <w:szCs w:val="24"/>
        </w:rPr>
        <w:t xml:space="preserve"> муниципального района Волгоградской области</w:t>
      </w:r>
      <w:r>
        <w:rPr>
          <w:rFonts w:ascii="Arial" w:hAnsi="Arial" w:cs="Arial"/>
          <w:sz w:val="24"/>
          <w:szCs w:val="24"/>
        </w:rPr>
        <w:t xml:space="preserve">, обращений и заявлений граждан, юридических лиц информации от органов государственной власти, органов местного самоуправления </w:t>
      </w:r>
      <w:proofErr w:type="spellStart"/>
      <w:r w:rsidR="007B3048">
        <w:rPr>
          <w:rFonts w:ascii="Arial" w:hAnsi="Arial" w:cs="Arial"/>
          <w:sz w:val="24"/>
          <w:szCs w:val="24"/>
        </w:rPr>
        <w:t>Светлоярского</w:t>
      </w:r>
      <w:proofErr w:type="spellEnd"/>
      <w:r w:rsidR="007B3048">
        <w:rPr>
          <w:rFonts w:ascii="Arial" w:hAnsi="Arial" w:cs="Arial"/>
          <w:sz w:val="24"/>
          <w:szCs w:val="24"/>
        </w:rPr>
        <w:t xml:space="preserve"> муниципального района Волгоградской области</w:t>
      </w:r>
      <w:r>
        <w:rPr>
          <w:rFonts w:ascii="Arial" w:hAnsi="Arial" w:cs="Arial"/>
          <w:sz w:val="24"/>
          <w:szCs w:val="24"/>
        </w:rPr>
        <w:t>, правоохранительных органов о фактах нарушения законодательства Российской Федерации, законодательства Волгоградской области, правовых актов</w:t>
      </w:r>
      <w:r w:rsidR="004B08C8">
        <w:rPr>
          <w:rFonts w:ascii="Arial" w:hAnsi="Arial" w:cs="Arial"/>
          <w:sz w:val="24"/>
          <w:szCs w:val="24"/>
        </w:rPr>
        <w:t xml:space="preserve"> администрации</w:t>
      </w:r>
      <w:r>
        <w:rPr>
          <w:rFonts w:ascii="Arial" w:hAnsi="Arial" w:cs="Arial"/>
          <w:sz w:val="24"/>
          <w:szCs w:val="24"/>
        </w:rPr>
        <w:t xml:space="preserve"> </w:t>
      </w:r>
      <w:proofErr w:type="spellStart"/>
      <w:r w:rsidR="004B08C8">
        <w:rPr>
          <w:rFonts w:ascii="Arial" w:hAnsi="Arial" w:cs="Arial"/>
          <w:sz w:val="24"/>
          <w:szCs w:val="24"/>
        </w:rPr>
        <w:t>Светлоярского</w:t>
      </w:r>
      <w:proofErr w:type="spellEnd"/>
      <w:r w:rsidR="004B08C8">
        <w:rPr>
          <w:rFonts w:ascii="Arial" w:hAnsi="Arial" w:cs="Arial"/>
          <w:sz w:val="24"/>
          <w:szCs w:val="24"/>
        </w:rPr>
        <w:t xml:space="preserve"> муниципального района Волгоградской области</w:t>
      </w:r>
      <w:r>
        <w:rPr>
          <w:rFonts w:ascii="Arial" w:hAnsi="Arial" w:cs="Arial"/>
          <w:sz w:val="24"/>
          <w:szCs w:val="24"/>
        </w:rPr>
        <w:t>;</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обнаружения в представленных учреждением документах (информации) нарушений законодательства Российской Федерации, законодательства Волгоградской области, муниципальных правовых </w:t>
      </w:r>
      <w:r w:rsidR="004B08C8">
        <w:rPr>
          <w:rFonts w:ascii="Arial" w:hAnsi="Arial" w:cs="Arial"/>
          <w:sz w:val="24"/>
          <w:szCs w:val="24"/>
        </w:rPr>
        <w:t xml:space="preserve">актов </w:t>
      </w:r>
      <w:proofErr w:type="spellStart"/>
      <w:r w:rsidR="004B08C8">
        <w:rPr>
          <w:rFonts w:ascii="Arial" w:hAnsi="Arial" w:cs="Arial"/>
          <w:sz w:val="24"/>
          <w:szCs w:val="24"/>
        </w:rPr>
        <w:t>Светлоярского</w:t>
      </w:r>
      <w:proofErr w:type="spellEnd"/>
      <w:r w:rsidR="004B08C8">
        <w:rPr>
          <w:rFonts w:ascii="Arial" w:hAnsi="Arial" w:cs="Arial"/>
          <w:sz w:val="24"/>
          <w:szCs w:val="24"/>
        </w:rPr>
        <w:t xml:space="preserve"> муниципального района Волгоградской области</w:t>
      </w:r>
      <w:r>
        <w:rPr>
          <w:rFonts w:ascii="Arial" w:hAnsi="Arial" w:cs="Arial"/>
          <w:sz w:val="24"/>
          <w:szCs w:val="24"/>
        </w:rPr>
        <w:t>, связанных с предметом контроля;</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сведений о нарушениях законодательства Российской Федерации, законодательства Волгоградской области, муниципальных правовых актов </w:t>
      </w:r>
      <w:proofErr w:type="spellStart"/>
      <w:r w:rsidR="005520D1">
        <w:rPr>
          <w:rFonts w:ascii="Arial" w:hAnsi="Arial" w:cs="Arial"/>
          <w:sz w:val="24"/>
          <w:szCs w:val="24"/>
        </w:rPr>
        <w:t>Светлоярского</w:t>
      </w:r>
      <w:proofErr w:type="spellEnd"/>
      <w:r w:rsidR="005520D1">
        <w:rPr>
          <w:rFonts w:ascii="Arial" w:hAnsi="Arial" w:cs="Arial"/>
          <w:sz w:val="24"/>
          <w:szCs w:val="24"/>
        </w:rPr>
        <w:t xml:space="preserve"> муниципального района Волгоградской области</w:t>
      </w:r>
      <w:r>
        <w:rPr>
          <w:rFonts w:ascii="Arial" w:hAnsi="Arial" w:cs="Arial"/>
          <w:sz w:val="24"/>
          <w:szCs w:val="24"/>
        </w:rPr>
        <w:t>, связанных с предметом контроля, опубликованных в средствах массовой информации;</w:t>
      </w:r>
    </w:p>
    <w:p w:rsidR="00F86BAE" w:rsidRDefault="00F86BAE" w:rsidP="00717D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поручений </w:t>
      </w:r>
      <w:r w:rsidR="00A43A2C">
        <w:rPr>
          <w:rFonts w:ascii="Arial" w:hAnsi="Arial" w:cs="Arial"/>
          <w:sz w:val="24"/>
          <w:szCs w:val="24"/>
        </w:rPr>
        <w:t>г</w:t>
      </w:r>
      <w:r>
        <w:rPr>
          <w:rFonts w:ascii="Arial" w:hAnsi="Arial" w:cs="Arial"/>
          <w:sz w:val="24"/>
          <w:szCs w:val="24"/>
        </w:rPr>
        <w:t xml:space="preserve">лавы </w:t>
      </w:r>
      <w:proofErr w:type="spellStart"/>
      <w:r w:rsidR="00A43A2C">
        <w:rPr>
          <w:rFonts w:ascii="Arial" w:hAnsi="Arial" w:cs="Arial"/>
          <w:sz w:val="24"/>
          <w:szCs w:val="24"/>
        </w:rPr>
        <w:t>Светлоярского</w:t>
      </w:r>
      <w:proofErr w:type="spellEnd"/>
      <w:r w:rsidR="00A43A2C">
        <w:rPr>
          <w:rFonts w:ascii="Arial" w:hAnsi="Arial" w:cs="Arial"/>
          <w:sz w:val="24"/>
          <w:szCs w:val="24"/>
        </w:rPr>
        <w:t xml:space="preserve"> муниципального района Волгоградской области</w:t>
      </w:r>
      <w:r>
        <w:rPr>
          <w:rFonts w:ascii="Arial" w:hAnsi="Arial" w:cs="Arial"/>
          <w:sz w:val="24"/>
          <w:szCs w:val="24"/>
        </w:rPr>
        <w:t>, заместител</w:t>
      </w:r>
      <w:r w:rsidR="00A43A2C">
        <w:rPr>
          <w:rFonts w:ascii="Arial" w:hAnsi="Arial" w:cs="Arial"/>
          <w:sz w:val="24"/>
          <w:szCs w:val="24"/>
        </w:rPr>
        <w:t>ей</w:t>
      </w:r>
      <w:r>
        <w:rPr>
          <w:rFonts w:ascii="Arial" w:hAnsi="Arial" w:cs="Arial"/>
          <w:sz w:val="24"/>
          <w:szCs w:val="24"/>
        </w:rPr>
        <w:t xml:space="preserve"> </w:t>
      </w:r>
      <w:r w:rsidR="00A43A2C">
        <w:rPr>
          <w:rFonts w:ascii="Arial" w:hAnsi="Arial" w:cs="Arial"/>
          <w:sz w:val="24"/>
          <w:szCs w:val="24"/>
        </w:rPr>
        <w:t>г</w:t>
      </w:r>
      <w:r>
        <w:rPr>
          <w:rFonts w:ascii="Arial" w:hAnsi="Arial" w:cs="Arial"/>
          <w:sz w:val="24"/>
          <w:szCs w:val="24"/>
        </w:rPr>
        <w:t xml:space="preserve">лавы </w:t>
      </w:r>
      <w:proofErr w:type="spellStart"/>
      <w:r w:rsidR="00A43A2C">
        <w:rPr>
          <w:rFonts w:ascii="Arial" w:hAnsi="Arial" w:cs="Arial"/>
          <w:sz w:val="24"/>
          <w:szCs w:val="24"/>
        </w:rPr>
        <w:t>Светлоярского</w:t>
      </w:r>
      <w:proofErr w:type="spellEnd"/>
      <w:r w:rsidR="00A43A2C">
        <w:rPr>
          <w:rFonts w:ascii="Arial" w:hAnsi="Arial" w:cs="Arial"/>
          <w:sz w:val="24"/>
          <w:szCs w:val="24"/>
        </w:rPr>
        <w:t xml:space="preserve"> муниципального района Волгоградской области</w:t>
      </w:r>
      <w:r>
        <w:rPr>
          <w:rFonts w:ascii="Arial" w:hAnsi="Arial" w:cs="Arial"/>
          <w:sz w:val="24"/>
          <w:szCs w:val="24"/>
        </w:rPr>
        <w:t>, курирующих соответствующее направление деятельности.</w:t>
      </w:r>
    </w:p>
    <w:p w:rsidR="00F86BAE" w:rsidRDefault="00F86BAE" w:rsidP="004B08C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w:t>
      </w:r>
      <w:r w:rsidR="004B08C8">
        <w:rPr>
          <w:rFonts w:ascii="Arial" w:hAnsi="Arial" w:cs="Arial"/>
          <w:sz w:val="24"/>
          <w:szCs w:val="24"/>
        </w:rPr>
        <w:t>.4</w:t>
      </w:r>
      <w:r>
        <w:rPr>
          <w:rFonts w:ascii="Arial" w:hAnsi="Arial" w:cs="Arial"/>
          <w:sz w:val="24"/>
          <w:szCs w:val="24"/>
        </w:rPr>
        <w:t xml:space="preserve">. Результаты </w:t>
      </w:r>
      <w:proofErr w:type="gramStart"/>
      <w:r>
        <w:rPr>
          <w:rFonts w:ascii="Arial" w:hAnsi="Arial" w:cs="Arial"/>
          <w:sz w:val="24"/>
          <w:szCs w:val="24"/>
        </w:rPr>
        <w:t>контроля за</w:t>
      </w:r>
      <w:proofErr w:type="gramEnd"/>
      <w:r>
        <w:rPr>
          <w:rFonts w:ascii="Arial" w:hAnsi="Arial" w:cs="Arial"/>
          <w:sz w:val="24"/>
          <w:szCs w:val="24"/>
        </w:rPr>
        <w:t xml:space="preserve"> выполнением муниципального задания учитываются:</w:t>
      </w:r>
    </w:p>
    <w:p w:rsidR="00F86BAE" w:rsidRDefault="00F86BAE" w:rsidP="004B08C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оценке потребности в оказании муниципальных услуг (выполнении работ) при формировании муниципального задания на очередной финансовый год, а также для корректировки значений показателей и (или) изменения объема финансового обеспечения выполнения утвержденного муниципального задания;</w:t>
      </w:r>
    </w:p>
    <w:p w:rsidR="00F86BAE" w:rsidRDefault="00F86BAE" w:rsidP="004B08C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решении вопросов о дальнейшей деятельности учреждения, в том числе его реорганизации, изменении типа, ликвидации;</w:t>
      </w:r>
    </w:p>
    <w:p w:rsidR="00F86BAE" w:rsidRDefault="00F86BAE" w:rsidP="004B08C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проведении оценки выполнения (невыполнения) муниципального задания в установленных учреждению объемах и показателях качества предоставления муниципальных услуг (работ), порядка их оказания.</w:t>
      </w:r>
    </w:p>
    <w:p w:rsidR="00F86BAE" w:rsidRDefault="00F86BAE" w:rsidP="004B08C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w:t>
      </w:r>
      <w:r w:rsidR="007B3048">
        <w:rPr>
          <w:rFonts w:ascii="Arial" w:hAnsi="Arial" w:cs="Arial"/>
          <w:sz w:val="24"/>
          <w:szCs w:val="24"/>
        </w:rPr>
        <w:t>.5</w:t>
      </w:r>
      <w:r>
        <w:rPr>
          <w:rFonts w:ascii="Arial" w:hAnsi="Arial" w:cs="Arial"/>
          <w:sz w:val="24"/>
          <w:szCs w:val="24"/>
        </w:rPr>
        <w:t xml:space="preserve">. Руководители учреждений обязаны предоставить лицам, осуществляющим выездную проверку, рабочее место и обеспечить доступ к документам и информации, соответствующим предмету </w:t>
      </w:r>
      <w:proofErr w:type="gramStart"/>
      <w:r>
        <w:rPr>
          <w:rFonts w:ascii="Arial" w:hAnsi="Arial" w:cs="Arial"/>
          <w:sz w:val="24"/>
          <w:szCs w:val="24"/>
        </w:rPr>
        <w:t>контроля за</w:t>
      </w:r>
      <w:proofErr w:type="gramEnd"/>
      <w:r>
        <w:rPr>
          <w:rFonts w:ascii="Arial" w:hAnsi="Arial" w:cs="Arial"/>
          <w:sz w:val="24"/>
          <w:szCs w:val="24"/>
        </w:rPr>
        <w:t xml:space="preserve"> выполнением муниципального задания.</w:t>
      </w:r>
    </w:p>
    <w:p w:rsidR="00F86BAE" w:rsidRDefault="00F86BAE" w:rsidP="004B08C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w:t>
      </w:r>
      <w:r w:rsidR="007B3048">
        <w:rPr>
          <w:rFonts w:ascii="Arial" w:hAnsi="Arial" w:cs="Arial"/>
          <w:sz w:val="24"/>
          <w:szCs w:val="24"/>
        </w:rPr>
        <w:t>.6</w:t>
      </w:r>
      <w:r>
        <w:rPr>
          <w:rFonts w:ascii="Arial" w:hAnsi="Arial" w:cs="Arial"/>
          <w:sz w:val="24"/>
          <w:szCs w:val="24"/>
        </w:rPr>
        <w:t xml:space="preserve">. </w:t>
      </w:r>
      <w:proofErr w:type="gramStart"/>
      <w:r>
        <w:rPr>
          <w:rFonts w:ascii="Arial" w:hAnsi="Arial" w:cs="Arial"/>
          <w:sz w:val="24"/>
          <w:szCs w:val="24"/>
        </w:rPr>
        <w:t xml:space="preserve">Порядок и сроки формирования и утверждения ежегодного плана контроля за выполнением муниципального задания, проверяемый период, </w:t>
      </w:r>
      <w:r>
        <w:rPr>
          <w:rFonts w:ascii="Arial" w:hAnsi="Arial" w:cs="Arial"/>
          <w:sz w:val="24"/>
          <w:szCs w:val="24"/>
        </w:rPr>
        <w:lastRenderedPageBreak/>
        <w:t>сроки осуществления контроля за выполнением муниципального задания, требования к порядку, содержанию и срокам предоставления учреждениями информации (документов) о выполнении муниципального задания (отдельных показателей муниципального задания), срокам составления акта по результатам контроля за выполнением муниципального задания и порядку его доведения до руководителя учреждения устанавливаются распорядительным документом</w:t>
      </w:r>
      <w:proofErr w:type="gramEnd"/>
      <w:r>
        <w:rPr>
          <w:rFonts w:ascii="Arial" w:hAnsi="Arial" w:cs="Arial"/>
          <w:sz w:val="24"/>
          <w:szCs w:val="24"/>
        </w:rPr>
        <w:t xml:space="preserve"> </w:t>
      </w:r>
      <w:r w:rsidR="007B3048">
        <w:rPr>
          <w:rFonts w:ascii="Arial" w:hAnsi="Arial" w:cs="Arial"/>
          <w:sz w:val="24"/>
          <w:szCs w:val="24"/>
        </w:rPr>
        <w:t xml:space="preserve">администрации </w:t>
      </w:r>
      <w:proofErr w:type="spellStart"/>
      <w:r w:rsidR="007B3048">
        <w:rPr>
          <w:rFonts w:ascii="Arial" w:hAnsi="Arial" w:cs="Arial"/>
          <w:sz w:val="24"/>
          <w:szCs w:val="24"/>
        </w:rPr>
        <w:t>Светлоярского</w:t>
      </w:r>
      <w:proofErr w:type="spellEnd"/>
      <w:r w:rsidR="007B3048">
        <w:rPr>
          <w:rFonts w:ascii="Arial" w:hAnsi="Arial" w:cs="Arial"/>
          <w:sz w:val="24"/>
          <w:szCs w:val="24"/>
        </w:rPr>
        <w:t xml:space="preserve"> муниципального района Волгоградской области</w:t>
      </w:r>
      <w:r>
        <w:rPr>
          <w:rFonts w:ascii="Arial" w:hAnsi="Arial" w:cs="Arial"/>
          <w:sz w:val="24"/>
          <w:szCs w:val="24"/>
        </w:rPr>
        <w:t>.</w:t>
      </w:r>
    </w:p>
    <w:p w:rsidR="00F86BAE" w:rsidRDefault="00F86BAE" w:rsidP="004B08C8">
      <w:pPr>
        <w:autoSpaceDE w:val="0"/>
        <w:autoSpaceDN w:val="0"/>
        <w:adjustRightInd w:val="0"/>
        <w:spacing w:after="0" w:line="240" w:lineRule="auto"/>
        <w:jc w:val="both"/>
        <w:rPr>
          <w:rFonts w:ascii="Arial" w:hAnsi="Arial" w:cs="Arial"/>
          <w:sz w:val="24"/>
          <w:szCs w:val="24"/>
        </w:rPr>
      </w:pPr>
    </w:p>
    <w:p w:rsidR="00F86BAE" w:rsidRDefault="00F86BAE" w:rsidP="004B08C8">
      <w:pPr>
        <w:autoSpaceDE w:val="0"/>
        <w:autoSpaceDN w:val="0"/>
        <w:adjustRightInd w:val="0"/>
        <w:spacing w:after="0" w:line="240" w:lineRule="auto"/>
        <w:jc w:val="both"/>
        <w:rPr>
          <w:rFonts w:ascii="Arial" w:hAnsi="Arial" w:cs="Arial"/>
          <w:sz w:val="24"/>
          <w:szCs w:val="24"/>
        </w:rPr>
      </w:pPr>
    </w:p>
    <w:p w:rsidR="00F86BAE" w:rsidRDefault="00F86BAE" w:rsidP="004B08C8">
      <w:pPr>
        <w:autoSpaceDE w:val="0"/>
        <w:autoSpaceDN w:val="0"/>
        <w:adjustRightInd w:val="0"/>
        <w:spacing w:after="0" w:line="240" w:lineRule="auto"/>
        <w:jc w:val="both"/>
        <w:rPr>
          <w:rFonts w:ascii="Arial" w:hAnsi="Arial" w:cs="Arial"/>
          <w:sz w:val="24"/>
          <w:szCs w:val="24"/>
        </w:rPr>
      </w:pPr>
    </w:p>
    <w:p w:rsidR="00A13000" w:rsidRPr="00A13000" w:rsidRDefault="00A13000" w:rsidP="004B08C8">
      <w:pPr>
        <w:widowControl w:val="0"/>
        <w:autoSpaceDE w:val="0"/>
        <w:autoSpaceDN w:val="0"/>
        <w:adjustRightInd w:val="0"/>
        <w:spacing w:after="0" w:line="240" w:lineRule="auto"/>
        <w:rPr>
          <w:sz w:val="26"/>
          <w:szCs w:val="26"/>
        </w:rPr>
      </w:pPr>
      <w:r w:rsidRPr="00A13000">
        <w:rPr>
          <w:rFonts w:ascii="Arial" w:hAnsi="Arial" w:cs="Arial"/>
          <w:sz w:val="24"/>
          <w:szCs w:val="24"/>
        </w:rPr>
        <w:t xml:space="preserve">Управляющий делами                                                                        </w:t>
      </w:r>
      <w:r w:rsidR="008A25C8">
        <w:rPr>
          <w:rFonts w:ascii="Arial" w:hAnsi="Arial" w:cs="Arial"/>
          <w:sz w:val="24"/>
          <w:szCs w:val="24"/>
        </w:rPr>
        <w:t>Л.Н. Шершнева</w:t>
      </w:r>
    </w:p>
    <w:p w:rsidR="009B634D" w:rsidRDefault="009B634D" w:rsidP="004B08C8">
      <w:pPr>
        <w:pStyle w:val="ConsPlusNormal"/>
        <w:ind w:firstLine="0"/>
        <w:jc w:val="right"/>
        <w:rPr>
          <w:sz w:val="24"/>
          <w:szCs w:val="24"/>
        </w:rPr>
        <w:sectPr w:rsidR="009B634D" w:rsidSect="009B634D">
          <w:pgSz w:w="11906" w:h="16838" w:code="9"/>
          <w:pgMar w:top="1134" w:right="1134" w:bottom="1134" w:left="1701" w:header="709" w:footer="709" w:gutter="0"/>
          <w:pgNumType w:start="1"/>
          <w:cols w:space="708"/>
          <w:titlePg/>
          <w:docGrid w:linePitch="360"/>
        </w:sectPr>
      </w:pPr>
    </w:p>
    <w:p w:rsidR="00A13000" w:rsidRPr="00A13000" w:rsidRDefault="00A13000" w:rsidP="004B08C8">
      <w:pPr>
        <w:pStyle w:val="ConsPlusNormal"/>
        <w:ind w:firstLine="0"/>
        <w:jc w:val="right"/>
        <w:rPr>
          <w:sz w:val="24"/>
          <w:szCs w:val="24"/>
        </w:rPr>
        <w:sectPr w:rsidR="00A13000" w:rsidRPr="00A13000" w:rsidSect="009B634D">
          <w:pgSz w:w="11906" w:h="16838" w:code="9"/>
          <w:pgMar w:top="1134" w:right="1134" w:bottom="1134" w:left="1701" w:header="709" w:footer="709" w:gutter="0"/>
          <w:pgNumType w:start="1"/>
          <w:cols w:space="708"/>
          <w:titlePg/>
          <w:docGrid w:linePitch="360"/>
        </w:sectPr>
      </w:pPr>
    </w:p>
    <w:tbl>
      <w:tblPr>
        <w:tblW w:w="15026" w:type="dxa"/>
        <w:tblInd w:w="-34" w:type="dxa"/>
        <w:tblLook w:val="04A0" w:firstRow="1" w:lastRow="0" w:firstColumn="1" w:lastColumn="0" w:noHBand="0" w:noVBand="1"/>
      </w:tblPr>
      <w:tblGrid>
        <w:gridCol w:w="8614"/>
        <w:gridCol w:w="6412"/>
      </w:tblGrid>
      <w:tr w:rsidR="00A13000" w:rsidRPr="00A13000" w:rsidTr="00A13000">
        <w:tc>
          <w:tcPr>
            <w:tcW w:w="8614" w:type="dxa"/>
          </w:tcPr>
          <w:p w:rsidR="00A13000" w:rsidRPr="00A13000" w:rsidRDefault="00A13000" w:rsidP="00A13000">
            <w:pPr>
              <w:pStyle w:val="ConsPlusNormal"/>
              <w:ind w:firstLine="0"/>
              <w:jc w:val="right"/>
              <w:rPr>
                <w:sz w:val="24"/>
                <w:szCs w:val="24"/>
              </w:rPr>
            </w:pPr>
          </w:p>
        </w:tc>
        <w:tc>
          <w:tcPr>
            <w:tcW w:w="6412" w:type="dxa"/>
          </w:tcPr>
          <w:p w:rsidR="00A13000" w:rsidRPr="007F3933" w:rsidRDefault="00A13000" w:rsidP="00EC7A65">
            <w:pPr>
              <w:pStyle w:val="ConsPlusNormal"/>
              <w:ind w:firstLine="34"/>
              <w:jc w:val="right"/>
              <w:rPr>
                <w:sz w:val="22"/>
                <w:szCs w:val="22"/>
              </w:rPr>
            </w:pPr>
            <w:r w:rsidRPr="007F3933">
              <w:rPr>
                <w:sz w:val="22"/>
                <w:szCs w:val="22"/>
              </w:rPr>
              <w:t>Приложение №</w:t>
            </w:r>
            <w:r w:rsidR="005F2536">
              <w:rPr>
                <w:sz w:val="22"/>
                <w:szCs w:val="22"/>
              </w:rPr>
              <w:t xml:space="preserve"> </w:t>
            </w:r>
            <w:r w:rsidRPr="007F3933">
              <w:rPr>
                <w:sz w:val="22"/>
                <w:szCs w:val="22"/>
              </w:rPr>
              <w:t>1</w:t>
            </w:r>
          </w:p>
          <w:p w:rsidR="00A13000" w:rsidRPr="007F3933" w:rsidRDefault="00A13000" w:rsidP="00EC7A65">
            <w:pPr>
              <w:pStyle w:val="ConsPlusNormal"/>
              <w:ind w:firstLine="34"/>
              <w:jc w:val="right"/>
              <w:rPr>
                <w:sz w:val="22"/>
                <w:szCs w:val="22"/>
              </w:rPr>
            </w:pPr>
            <w:r w:rsidRPr="007F3933">
              <w:rPr>
                <w:sz w:val="22"/>
                <w:szCs w:val="22"/>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proofErr w:type="spellStart"/>
            <w:r w:rsidRPr="007F3933">
              <w:rPr>
                <w:sz w:val="22"/>
                <w:szCs w:val="22"/>
              </w:rPr>
              <w:t>Светлоярского</w:t>
            </w:r>
            <w:proofErr w:type="spellEnd"/>
            <w:r w:rsidRPr="007F3933">
              <w:rPr>
                <w:sz w:val="22"/>
                <w:szCs w:val="22"/>
              </w:rPr>
              <w:t xml:space="preserve"> муниципального района (</w:t>
            </w:r>
            <w:proofErr w:type="spellStart"/>
            <w:r w:rsidRPr="007F3933">
              <w:rPr>
                <w:sz w:val="22"/>
                <w:szCs w:val="22"/>
              </w:rPr>
              <w:t>Светлоярского</w:t>
            </w:r>
            <w:proofErr w:type="spellEnd"/>
            <w:r w:rsidRPr="007F3933">
              <w:rPr>
                <w:sz w:val="22"/>
                <w:szCs w:val="22"/>
              </w:rPr>
              <w:t xml:space="preserve"> городского поселения)  и финансового обеспечения выполнения муниципального задания</w:t>
            </w:r>
            <w:r w:rsidR="008A25C8" w:rsidRPr="007F3933">
              <w:rPr>
                <w:sz w:val="22"/>
                <w:szCs w:val="22"/>
              </w:rPr>
              <w:t xml:space="preserve"> </w:t>
            </w:r>
          </w:p>
          <w:p w:rsidR="00A13000" w:rsidRPr="007F3933" w:rsidRDefault="00A13000" w:rsidP="00EC7A65">
            <w:pPr>
              <w:pStyle w:val="ConsPlusNormal"/>
              <w:ind w:firstLine="34"/>
              <w:jc w:val="right"/>
              <w:rPr>
                <w:sz w:val="22"/>
                <w:szCs w:val="22"/>
              </w:rPr>
            </w:pPr>
            <w:r w:rsidRPr="007F3933">
              <w:rPr>
                <w:sz w:val="22"/>
                <w:szCs w:val="22"/>
              </w:rPr>
              <w:t xml:space="preserve">от </w:t>
            </w:r>
            <w:r w:rsidR="00FF7F78">
              <w:rPr>
                <w:sz w:val="22"/>
                <w:szCs w:val="22"/>
              </w:rPr>
              <w:t>26.11.2021</w:t>
            </w:r>
            <w:r w:rsidR="002505C9">
              <w:rPr>
                <w:sz w:val="22"/>
                <w:szCs w:val="22"/>
              </w:rPr>
              <w:t xml:space="preserve"> </w:t>
            </w:r>
            <w:r w:rsidRPr="007F3933">
              <w:rPr>
                <w:sz w:val="22"/>
                <w:szCs w:val="22"/>
              </w:rPr>
              <w:t xml:space="preserve"> № </w:t>
            </w:r>
            <w:r w:rsidR="00FF7F78">
              <w:rPr>
                <w:sz w:val="22"/>
                <w:szCs w:val="22"/>
              </w:rPr>
              <w:t>2112</w:t>
            </w:r>
          </w:p>
          <w:p w:rsidR="00A13000" w:rsidRPr="00A13000" w:rsidRDefault="00A13000" w:rsidP="00A13000">
            <w:pPr>
              <w:pStyle w:val="ConsPlusNormal"/>
              <w:ind w:firstLine="0"/>
              <w:jc w:val="right"/>
              <w:rPr>
                <w:sz w:val="24"/>
                <w:szCs w:val="24"/>
              </w:rPr>
            </w:pPr>
          </w:p>
        </w:tc>
      </w:tr>
    </w:tbl>
    <w:p w:rsidR="00A13000" w:rsidRPr="00A13000" w:rsidRDefault="00A13000" w:rsidP="008C679C">
      <w:pPr>
        <w:spacing w:after="0" w:line="240" w:lineRule="auto"/>
        <w:ind w:left="10065" w:right="6"/>
        <w:jc w:val="center"/>
        <w:rPr>
          <w:rFonts w:ascii="Arial" w:hAnsi="Arial" w:cs="Arial"/>
          <w:sz w:val="20"/>
          <w:szCs w:val="20"/>
        </w:rPr>
      </w:pPr>
      <w:r w:rsidRPr="00A13000">
        <w:rPr>
          <w:rFonts w:ascii="Arial" w:hAnsi="Arial" w:cs="Arial"/>
          <w:sz w:val="20"/>
          <w:szCs w:val="20"/>
        </w:rPr>
        <w:t>УТВЕРЖДАЮ</w:t>
      </w:r>
    </w:p>
    <w:p w:rsidR="00A13000" w:rsidRPr="00A13000" w:rsidRDefault="00A13000" w:rsidP="00A13000">
      <w:pPr>
        <w:spacing w:after="0" w:line="240" w:lineRule="auto"/>
        <w:ind w:left="10065" w:right="6"/>
        <w:jc w:val="both"/>
        <w:rPr>
          <w:rFonts w:ascii="Arial" w:hAnsi="Arial" w:cs="Arial"/>
          <w:sz w:val="20"/>
          <w:szCs w:val="20"/>
        </w:rPr>
      </w:pPr>
      <w:r w:rsidRPr="00A13000">
        <w:rPr>
          <w:rFonts w:ascii="Arial" w:hAnsi="Arial" w:cs="Arial"/>
          <w:sz w:val="20"/>
          <w:szCs w:val="20"/>
        </w:rPr>
        <w:t xml:space="preserve">Руководитель (уполномоченное лицо) </w:t>
      </w:r>
    </w:p>
    <w:p w:rsidR="00A13000" w:rsidRPr="00A13000" w:rsidRDefault="00A13000" w:rsidP="00A13000">
      <w:pPr>
        <w:spacing w:after="0" w:line="240" w:lineRule="auto"/>
        <w:ind w:left="10065" w:right="6"/>
        <w:jc w:val="both"/>
        <w:rPr>
          <w:rFonts w:ascii="Arial" w:hAnsi="Arial" w:cs="Arial"/>
          <w:sz w:val="20"/>
          <w:szCs w:val="20"/>
        </w:rPr>
      </w:pPr>
      <w:r w:rsidRPr="00A13000">
        <w:rPr>
          <w:rFonts w:ascii="Arial" w:hAnsi="Arial" w:cs="Arial"/>
          <w:sz w:val="20"/>
          <w:szCs w:val="20"/>
        </w:rPr>
        <w:t>_________</w:t>
      </w:r>
      <w:r w:rsidR="00E92CC4">
        <w:rPr>
          <w:rFonts w:ascii="Arial" w:hAnsi="Arial" w:cs="Arial"/>
          <w:sz w:val="20"/>
          <w:szCs w:val="20"/>
        </w:rPr>
        <w:t>_______________________________</w:t>
      </w:r>
    </w:p>
    <w:p w:rsidR="00A13000" w:rsidRPr="00A13000" w:rsidRDefault="00A13000" w:rsidP="00A13000">
      <w:pPr>
        <w:spacing w:after="0" w:line="240" w:lineRule="auto"/>
        <w:ind w:left="10064" w:right="6"/>
        <w:rPr>
          <w:rFonts w:ascii="Arial" w:hAnsi="Arial" w:cs="Arial"/>
          <w:sz w:val="20"/>
          <w:szCs w:val="20"/>
        </w:rPr>
      </w:pPr>
      <w:proofErr w:type="gramStart"/>
      <w:r w:rsidRPr="00A13000">
        <w:rPr>
          <w:rFonts w:ascii="Arial" w:hAnsi="Arial" w:cs="Arial"/>
          <w:sz w:val="20"/>
          <w:szCs w:val="20"/>
        </w:rPr>
        <w:t xml:space="preserve">(наименование органа, осуществляющего функции и полномочия учредителя, главного распорядителя средств бюджета </w:t>
      </w:r>
      <w:proofErr w:type="spellStart"/>
      <w:r w:rsidRPr="00A13000">
        <w:rPr>
          <w:rFonts w:ascii="Arial" w:hAnsi="Arial" w:cs="Arial"/>
          <w:sz w:val="20"/>
          <w:szCs w:val="20"/>
        </w:rPr>
        <w:t>Светлоярского</w:t>
      </w:r>
      <w:proofErr w:type="spellEnd"/>
      <w:r w:rsidRPr="00A13000">
        <w:rPr>
          <w:rFonts w:ascii="Arial" w:hAnsi="Arial" w:cs="Arial"/>
          <w:sz w:val="20"/>
          <w:szCs w:val="20"/>
        </w:rPr>
        <w:t>, муниципального района (</w:t>
      </w:r>
      <w:proofErr w:type="spellStart"/>
      <w:r w:rsidRPr="00A13000">
        <w:rPr>
          <w:rFonts w:ascii="Arial" w:hAnsi="Arial" w:cs="Arial"/>
          <w:sz w:val="20"/>
          <w:szCs w:val="20"/>
        </w:rPr>
        <w:t>Свет</w:t>
      </w:r>
      <w:r w:rsidR="00E92CC4">
        <w:rPr>
          <w:rFonts w:ascii="Arial" w:hAnsi="Arial" w:cs="Arial"/>
          <w:sz w:val="20"/>
          <w:szCs w:val="20"/>
        </w:rPr>
        <w:t>лоярского</w:t>
      </w:r>
      <w:proofErr w:type="spellEnd"/>
      <w:r w:rsidR="00E92CC4">
        <w:rPr>
          <w:rFonts w:ascii="Arial" w:hAnsi="Arial" w:cs="Arial"/>
          <w:sz w:val="20"/>
          <w:szCs w:val="20"/>
        </w:rPr>
        <w:t xml:space="preserve"> городского поселения), муниципального учреждения</w:t>
      </w:r>
      <w:proofErr w:type="gramEnd"/>
    </w:p>
    <w:p w:rsidR="00A13000" w:rsidRPr="00A13000" w:rsidRDefault="00E92CC4" w:rsidP="00A13000">
      <w:pPr>
        <w:spacing w:after="0" w:line="240" w:lineRule="auto"/>
        <w:ind w:left="10064" w:right="6"/>
        <w:rPr>
          <w:rFonts w:ascii="Arial" w:hAnsi="Arial" w:cs="Arial"/>
          <w:sz w:val="20"/>
          <w:szCs w:val="20"/>
        </w:rPr>
      </w:pPr>
      <w:r>
        <w:rPr>
          <w:rFonts w:ascii="Arial" w:hAnsi="Arial" w:cs="Arial"/>
          <w:sz w:val="20"/>
          <w:szCs w:val="20"/>
        </w:rPr>
        <w:t xml:space="preserve"> __________ </w:t>
      </w:r>
      <w:r w:rsidR="00A13000" w:rsidRPr="00A13000">
        <w:rPr>
          <w:rFonts w:ascii="Arial" w:hAnsi="Arial" w:cs="Arial"/>
          <w:sz w:val="20"/>
          <w:szCs w:val="20"/>
        </w:rPr>
        <w:t>________</w:t>
      </w:r>
      <w:r>
        <w:rPr>
          <w:rFonts w:ascii="Arial" w:hAnsi="Arial" w:cs="Arial"/>
          <w:sz w:val="20"/>
          <w:szCs w:val="20"/>
        </w:rPr>
        <w:t xml:space="preserve"> </w:t>
      </w:r>
      <w:r w:rsidR="008C679C">
        <w:rPr>
          <w:rFonts w:ascii="Arial" w:hAnsi="Arial" w:cs="Arial"/>
          <w:sz w:val="20"/>
          <w:szCs w:val="20"/>
        </w:rPr>
        <w:t>_</w:t>
      </w:r>
      <w:r w:rsidR="00A13000" w:rsidRPr="00A13000">
        <w:rPr>
          <w:rFonts w:ascii="Arial" w:hAnsi="Arial" w:cs="Arial"/>
          <w:sz w:val="20"/>
          <w:szCs w:val="20"/>
        </w:rPr>
        <w:t xml:space="preserve">__________________ </w:t>
      </w:r>
    </w:p>
    <w:p w:rsidR="00A13000" w:rsidRPr="00A13000" w:rsidRDefault="00A13000" w:rsidP="00A13000">
      <w:pPr>
        <w:spacing w:after="0" w:line="240" w:lineRule="auto"/>
        <w:ind w:left="10065" w:right="6"/>
        <w:jc w:val="both"/>
        <w:rPr>
          <w:rFonts w:ascii="Arial" w:hAnsi="Arial" w:cs="Arial"/>
          <w:sz w:val="20"/>
          <w:szCs w:val="20"/>
        </w:rPr>
      </w:pPr>
      <w:r w:rsidRPr="00A13000">
        <w:rPr>
          <w:rFonts w:ascii="Arial" w:hAnsi="Arial" w:cs="Arial"/>
          <w:sz w:val="20"/>
          <w:szCs w:val="20"/>
        </w:rPr>
        <w:t xml:space="preserve">(должность) (подпись) (расшифровка подписи) </w:t>
      </w:r>
    </w:p>
    <w:p w:rsidR="00A13000" w:rsidRPr="00A13000" w:rsidRDefault="00A13000" w:rsidP="00A13000">
      <w:pPr>
        <w:spacing w:after="0" w:line="240" w:lineRule="auto"/>
        <w:ind w:left="10065" w:right="6"/>
        <w:rPr>
          <w:rFonts w:ascii="Arial" w:hAnsi="Arial" w:cs="Arial"/>
          <w:sz w:val="20"/>
          <w:szCs w:val="20"/>
        </w:rPr>
      </w:pPr>
      <w:r w:rsidRPr="00A13000">
        <w:rPr>
          <w:rFonts w:ascii="Arial" w:hAnsi="Arial" w:cs="Arial"/>
          <w:sz w:val="20"/>
          <w:szCs w:val="20"/>
        </w:rPr>
        <w:t>" _____" ______________ 20 ___ г.</w:t>
      </w:r>
    </w:p>
    <w:p w:rsidR="00A13000" w:rsidRDefault="00A13000" w:rsidP="00A13000">
      <w:pPr>
        <w:spacing w:after="0" w:line="240" w:lineRule="auto"/>
        <w:ind w:left="1276"/>
        <w:rPr>
          <w:rFonts w:ascii="Arial" w:hAnsi="Arial" w:cs="Arial"/>
          <w:sz w:val="20"/>
          <w:szCs w:val="20"/>
        </w:rPr>
      </w:pPr>
    </w:p>
    <w:tbl>
      <w:tblPr>
        <w:tblW w:w="15026" w:type="dxa"/>
        <w:tblInd w:w="-34" w:type="dxa"/>
        <w:tblLook w:val="04A0" w:firstRow="1" w:lastRow="0" w:firstColumn="1" w:lastColumn="0" w:noHBand="0" w:noVBand="1"/>
      </w:tblPr>
      <w:tblGrid>
        <w:gridCol w:w="10774"/>
        <w:gridCol w:w="708"/>
        <w:gridCol w:w="1843"/>
        <w:gridCol w:w="1701"/>
      </w:tblGrid>
      <w:tr w:rsidR="008C679C" w:rsidRPr="008C679C" w:rsidTr="00E26AF2">
        <w:tc>
          <w:tcPr>
            <w:tcW w:w="10774" w:type="dxa"/>
          </w:tcPr>
          <w:p w:rsidR="008C679C" w:rsidRPr="00A13000" w:rsidRDefault="008C679C" w:rsidP="00E26AF2">
            <w:pPr>
              <w:spacing w:after="0" w:line="240" w:lineRule="auto"/>
              <w:ind w:firstLine="3578"/>
              <w:jc w:val="center"/>
              <w:rPr>
                <w:rFonts w:ascii="Arial" w:hAnsi="Arial" w:cs="Arial"/>
              </w:rPr>
            </w:pPr>
          </w:p>
        </w:tc>
        <w:tc>
          <w:tcPr>
            <w:tcW w:w="2551" w:type="dxa"/>
            <w:gridSpan w:val="2"/>
            <w:tcBorders>
              <w:right w:val="single" w:sz="4" w:space="0" w:color="auto"/>
            </w:tcBorders>
          </w:tcPr>
          <w:p w:rsidR="008C679C" w:rsidRPr="008C679C" w:rsidRDefault="008C679C" w:rsidP="00E26AF2">
            <w:pPr>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79C" w:rsidRPr="008C679C" w:rsidRDefault="008C679C" w:rsidP="00E26AF2">
            <w:pPr>
              <w:spacing w:after="0" w:line="240" w:lineRule="auto"/>
              <w:jc w:val="center"/>
              <w:rPr>
                <w:rFonts w:ascii="Arial" w:hAnsi="Arial" w:cs="Arial"/>
                <w:sz w:val="20"/>
                <w:szCs w:val="20"/>
              </w:rPr>
            </w:pPr>
            <w:r w:rsidRPr="008C679C">
              <w:rPr>
                <w:rFonts w:ascii="Arial" w:hAnsi="Arial" w:cs="Arial"/>
                <w:sz w:val="20"/>
                <w:szCs w:val="20"/>
              </w:rPr>
              <w:t>Коды</w:t>
            </w:r>
          </w:p>
        </w:tc>
      </w:tr>
      <w:tr w:rsidR="008C679C" w:rsidRPr="008C679C" w:rsidTr="00E26AF2">
        <w:tc>
          <w:tcPr>
            <w:tcW w:w="10774" w:type="dxa"/>
          </w:tcPr>
          <w:p w:rsidR="008C679C" w:rsidRPr="00A13000" w:rsidRDefault="008C679C" w:rsidP="0056778D">
            <w:pPr>
              <w:spacing w:after="0"/>
              <w:jc w:val="center"/>
              <w:rPr>
                <w:rFonts w:ascii="Arial" w:hAnsi="Arial" w:cs="Arial"/>
                <w:b/>
              </w:rPr>
            </w:pPr>
            <w:r>
              <w:rPr>
                <w:rFonts w:ascii="Arial" w:hAnsi="Arial" w:cs="Arial"/>
                <w:sz w:val="20"/>
                <w:szCs w:val="20"/>
              </w:rPr>
              <w:t xml:space="preserve">                                                         </w:t>
            </w:r>
            <w:r w:rsidRPr="00A13000">
              <w:rPr>
                <w:rFonts w:ascii="Arial" w:hAnsi="Arial" w:cs="Arial"/>
                <w:b/>
              </w:rPr>
              <w:t>МУНИЦИПАЛЬНОЕ ЗАДАНИЕ</w:t>
            </w:r>
            <w:r>
              <w:rPr>
                <w:rFonts w:ascii="Arial" w:hAnsi="Arial" w:cs="Arial"/>
                <w:b/>
              </w:rPr>
              <w:t xml:space="preserve"> № ____</w:t>
            </w:r>
            <w:r w:rsidR="0056778D">
              <w:rPr>
                <w:rStyle w:val="aff1"/>
                <w:rFonts w:ascii="Arial" w:hAnsi="Arial" w:cs="Arial"/>
                <w:sz w:val="20"/>
                <w:szCs w:val="20"/>
              </w:rPr>
              <w:t>1</w:t>
            </w:r>
          </w:p>
        </w:tc>
        <w:tc>
          <w:tcPr>
            <w:tcW w:w="2551" w:type="dxa"/>
            <w:gridSpan w:val="2"/>
            <w:tcBorders>
              <w:right w:val="single" w:sz="4" w:space="0" w:color="auto"/>
            </w:tcBorders>
          </w:tcPr>
          <w:p w:rsidR="008C679C" w:rsidRPr="008C679C" w:rsidRDefault="008C679C" w:rsidP="008C679C">
            <w:pPr>
              <w:jc w:val="right"/>
              <w:rPr>
                <w:rFonts w:ascii="Arial" w:hAnsi="Arial" w:cs="Arial"/>
                <w:sz w:val="20"/>
                <w:szCs w:val="20"/>
              </w:rPr>
            </w:pPr>
            <w:r w:rsidRPr="008C679C">
              <w:rPr>
                <w:rFonts w:ascii="Arial" w:hAnsi="Arial" w:cs="Arial"/>
                <w:sz w:val="20"/>
                <w:szCs w:val="20"/>
              </w:rPr>
              <w:t>Форма по ОКУД</w:t>
            </w:r>
          </w:p>
        </w:tc>
        <w:tc>
          <w:tcPr>
            <w:tcW w:w="1701" w:type="dxa"/>
            <w:tcBorders>
              <w:top w:val="single" w:sz="4" w:space="0" w:color="auto"/>
              <w:left w:val="single" w:sz="4" w:space="0" w:color="auto"/>
              <w:bottom w:val="single" w:sz="4" w:space="0" w:color="auto"/>
              <w:right w:val="single" w:sz="4" w:space="0" w:color="auto"/>
            </w:tcBorders>
          </w:tcPr>
          <w:p w:rsidR="008C679C" w:rsidRPr="008C679C" w:rsidRDefault="008C679C" w:rsidP="003416AD">
            <w:pPr>
              <w:jc w:val="center"/>
              <w:rPr>
                <w:rFonts w:ascii="Arial" w:hAnsi="Arial" w:cs="Arial"/>
                <w:sz w:val="20"/>
                <w:szCs w:val="20"/>
              </w:rPr>
            </w:pPr>
            <w:r>
              <w:rPr>
                <w:rFonts w:ascii="Arial" w:hAnsi="Arial" w:cs="Arial"/>
                <w:sz w:val="20"/>
                <w:szCs w:val="20"/>
              </w:rPr>
              <w:t>0506001</w:t>
            </w:r>
          </w:p>
        </w:tc>
      </w:tr>
      <w:tr w:rsidR="00E92CC4" w:rsidRPr="00A13000" w:rsidTr="00E26AF2">
        <w:tc>
          <w:tcPr>
            <w:tcW w:w="10774" w:type="dxa"/>
          </w:tcPr>
          <w:p w:rsidR="00E92CC4" w:rsidRPr="00A13000" w:rsidRDefault="008C679C" w:rsidP="00E26AF2">
            <w:pPr>
              <w:spacing w:after="0" w:line="240" w:lineRule="auto"/>
              <w:ind w:firstLine="3578"/>
              <w:jc w:val="center"/>
              <w:rPr>
                <w:rFonts w:ascii="Arial" w:hAnsi="Arial" w:cs="Arial"/>
              </w:rPr>
            </w:pPr>
            <w:r w:rsidRPr="00A13000">
              <w:rPr>
                <w:rFonts w:ascii="Arial" w:hAnsi="Arial" w:cs="Arial"/>
                <w:sz w:val="20"/>
                <w:szCs w:val="20"/>
              </w:rPr>
              <w:t>на 20__ год и на плановый период 20__ и 20__ годов</w:t>
            </w:r>
          </w:p>
        </w:tc>
        <w:tc>
          <w:tcPr>
            <w:tcW w:w="2551" w:type="dxa"/>
            <w:gridSpan w:val="2"/>
            <w:tcBorders>
              <w:right w:val="single" w:sz="4" w:space="0" w:color="auto"/>
            </w:tcBorders>
          </w:tcPr>
          <w:p w:rsidR="00E92CC4" w:rsidRPr="008C679C" w:rsidRDefault="008C679C" w:rsidP="00E26AF2">
            <w:pPr>
              <w:spacing w:after="0" w:line="240" w:lineRule="auto"/>
              <w:jc w:val="right"/>
              <w:rPr>
                <w:rFonts w:ascii="Arial" w:hAnsi="Arial" w:cs="Arial"/>
                <w:sz w:val="20"/>
                <w:szCs w:val="20"/>
              </w:rPr>
            </w:pPr>
            <w:r>
              <w:rPr>
                <w:rFonts w:ascii="Arial" w:hAnsi="Arial" w:cs="Arial"/>
                <w:sz w:val="20"/>
                <w:szCs w:val="20"/>
              </w:rPr>
              <w:t>Дата начала действия</w:t>
            </w:r>
          </w:p>
        </w:tc>
        <w:tc>
          <w:tcPr>
            <w:tcW w:w="1701" w:type="dxa"/>
            <w:tcBorders>
              <w:top w:val="single" w:sz="4" w:space="0" w:color="auto"/>
              <w:left w:val="single" w:sz="4" w:space="0" w:color="auto"/>
              <w:bottom w:val="single" w:sz="4" w:space="0" w:color="auto"/>
              <w:right w:val="single" w:sz="4" w:space="0" w:color="auto"/>
            </w:tcBorders>
          </w:tcPr>
          <w:p w:rsidR="00E92CC4" w:rsidRPr="008C679C" w:rsidRDefault="00E92CC4" w:rsidP="00E26AF2">
            <w:pPr>
              <w:spacing w:after="0" w:line="240" w:lineRule="auto"/>
              <w:jc w:val="center"/>
              <w:rPr>
                <w:rFonts w:ascii="Arial" w:hAnsi="Arial" w:cs="Arial"/>
                <w:sz w:val="20"/>
                <w:szCs w:val="20"/>
              </w:rPr>
            </w:pPr>
          </w:p>
        </w:tc>
      </w:tr>
      <w:tr w:rsidR="00E92CC4" w:rsidRPr="00A13000" w:rsidTr="00E26AF2">
        <w:trPr>
          <w:trHeight w:val="575"/>
        </w:trPr>
        <w:tc>
          <w:tcPr>
            <w:tcW w:w="10774" w:type="dxa"/>
          </w:tcPr>
          <w:p w:rsidR="00E92CC4" w:rsidRPr="00A13000" w:rsidRDefault="00E92CC4" w:rsidP="00E26AF2">
            <w:pPr>
              <w:spacing w:after="0" w:line="240" w:lineRule="auto"/>
              <w:jc w:val="center"/>
              <w:rPr>
                <w:rFonts w:ascii="Arial" w:hAnsi="Arial" w:cs="Arial"/>
                <w:b/>
              </w:rPr>
            </w:pPr>
          </w:p>
        </w:tc>
        <w:tc>
          <w:tcPr>
            <w:tcW w:w="2551" w:type="dxa"/>
            <w:gridSpan w:val="2"/>
            <w:tcBorders>
              <w:right w:val="single" w:sz="4" w:space="0" w:color="auto"/>
            </w:tcBorders>
          </w:tcPr>
          <w:p w:rsidR="00E92CC4" w:rsidRPr="008C679C" w:rsidRDefault="008C679C" w:rsidP="00E26AF2">
            <w:pPr>
              <w:spacing w:after="0" w:line="240" w:lineRule="auto"/>
              <w:jc w:val="right"/>
              <w:rPr>
                <w:rFonts w:ascii="Arial" w:hAnsi="Arial" w:cs="Arial"/>
                <w:sz w:val="20"/>
                <w:szCs w:val="20"/>
              </w:rPr>
            </w:pPr>
            <w:r>
              <w:rPr>
                <w:rFonts w:ascii="Arial" w:hAnsi="Arial" w:cs="Arial"/>
                <w:sz w:val="20"/>
                <w:szCs w:val="20"/>
              </w:rPr>
              <w:t>Дата окончания действия</w:t>
            </w:r>
            <w:r w:rsidR="0056778D">
              <w:rPr>
                <w:rStyle w:val="aff1"/>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E92CC4" w:rsidRPr="00E26AF2" w:rsidRDefault="00E92CC4" w:rsidP="00E26AF2">
            <w:pPr>
              <w:spacing w:after="0" w:line="240" w:lineRule="auto"/>
              <w:jc w:val="center"/>
              <w:rPr>
                <w:rFonts w:ascii="Arial" w:hAnsi="Arial" w:cs="Arial"/>
                <w:sz w:val="20"/>
                <w:szCs w:val="20"/>
              </w:rPr>
            </w:pPr>
          </w:p>
        </w:tc>
      </w:tr>
      <w:tr w:rsidR="00E26AF2" w:rsidRPr="008C679C" w:rsidTr="00E26AF2">
        <w:trPr>
          <w:trHeight w:val="245"/>
        </w:trPr>
        <w:tc>
          <w:tcPr>
            <w:tcW w:w="10774" w:type="dxa"/>
          </w:tcPr>
          <w:p w:rsidR="00E26AF2" w:rsidRPr="00DF2762" w:rsidRDefault="00E26AF2" w:rsidP="00E26AF2">
            <w:pPr>
              <w:spacing w:after="0" w:line="240" w:lineRule="auto"/>
              <w:rPr>
                <w:rFonts w:ascii="Arial" w:hAnsi="Arial" w:cs="Arial"/>
                <w:b/>
                <w:sz w:val="20"/>
                <w:szCs w:val="20"/>
              </w:rPr>
            </w:pPr>
            <w:r w:rsidRPr="00DF2762">
              <w:rPr>
                <w:rFonts w:ascii="Arial" w:hAnsi="Arial" w:cs="Arial"/>
                <w:bCs/>
                <w:color w:val="000000"/>
                <w:sz w:val="20"/>
                <w:szCs w:val="20"/>
              </w:rPr>
              <w:t>Наименование муниципального учреждения</w:t>
            </w:r>
            <w:r>
              <w:rPr>
                <w:rFonts w:ascii="Arial" w:hAnsi="Arial" w:cs="Arial"/>
                <w:bCs/>
                <w:color w:val="000000"/>
                <w:sz w:val="20"/>
                <w:szCs w:val="20"/>
              </w:rPr>
              <w:t xml:space="preserve">                                                                                                       </w:t>
            </w:r>
            <w:r w:rsidRPr="00DF2762">
              <w:rPr>
                <w:rFonts w:ascii="Arial" w:hAnsi="Arial" w:cs="Arial"/>
                <w:bCs/>
                <w:color w:val="000000"/>
                <w:sz w:val="20"/>
                <w:szCs w:val="20"/>
              </w:rPr>
              <w:t xml:space="preserve"> (обособленного подразделения)</w:t>
            </w:r>
            <w:r>
              <w:rPr>
                <w:rFonts w:ascii="Arial" w:hAnsi="Arial" w:cs="Arial"/>
                <w:bCs/>
                <w:color w:val="000000"/>
                <w:sz w:val="20"/>
                <w:szCs w:val="20"/>
              </w:rPr>
              <w:t xml:space="preserve"> ___________________________________________________________________</w:t>
            </w:r>
          </w:p>
        </w:tc>
        <w:tc>
          <w:tcPr>
            <w:tcW w:w="2551" w:type="dxa"/>
            <w:gridSpan w:val="2"/>
            <w:tcBorders>
              <w:right w:val="single" w:sz="4" w:space="0" w:color="auto"/>
            </w:tcBorders>
          </w:tcPr>
          <w:p w:rsidR="00E26AF2" w:rsidRPr="008C679C" w:rsidRDefault="00E26AF2" w:rsidP="00E26AF2">
            <w:pPr>
              <w:spacing w:after="0" w:line="240" w:lineRule="auto"/>
              <w:jc w:val="right"/>
              <w:rPr>
                <w:rFonts w:ascii="Arial" w:hAnsi="Arial" w:cs="Arial"/>
                <w:sz w:val="20"/>
                <w:szCs w:val="20"/>
              </w:rPr>
            </w:pPr>
            <w:r>
              <w:rPr>
                <w:rFonts w:ascii="Arial" w:hAnsi="Arial" w:cs="Arial"/>
                <w:sz w:val="20"/>
                <w:szCs w:val="20"/>
              </w:rPr>
              <w:t>Код по сводному реестру</w:t>
            </w:r>
          </w:p>
        </w:tc>
        <w:tc>
          <w:tcPr>
            <w:tcW w:w="1701" w:type="dxa"/>
            <w:tcBorders>
              <w:top w:val="single" w:sz="4" w:space="0" w:color="auto"/>
              <w:left w:val="single" w:sz="4" w:space="0" w:color="auto"/>
              <w:right w:val="single" w:sz="4" w:space="0" w:color="auto"/>
            </w:tcBorders>
          </w:tcPr>
          <w:p w:rsidR="00E26AF2" w:rsidRPr="00E26AF2" w:rsidRDefault="00E26AF2" w:rsidP="00E26AF2">
            <w:pPr>
              <w:spacing w:after="0" w:line="240" w:lineRule="auto"/>
              <w:jc w:val="center"/>
              <w:rPr>
                <w:rFonts w:ascii="Arial" w:hAnsi="Arial" w:cs="Arial"/>
                <w:sz w:val="20"/>
                <w:szCs w:val="20"/>
              </w:rPr>
            </w:pPr>
          </w:p>
        </w:tc>
      </w:tr>
      <w:tr w:rsidR="00E26AF2" w:rsidRPr="008C679C" w:rsidTr="00E26AF2">
        <w:trPr>
          <w:trHeight w:val="245"/>
        </w:trPr>
        <w:tc>
          <w:tcPr>
            <w:tcW w:w="10774" w:type="dxa"/>
          </w:tcPr>
          <w:p w:rsidR="00E26AF2" w:rsidRPr="00DF2762" w:rsidRDefault="00E26AF2" w:rsidP="00E26AF2">
            <w:pPr>
              <w:spacing w:after="0" w:line="240" w:lineRule="auto"/>
              <w:rPr>
                <w:rFonts w:ascii="Arial" w:hAnsi="Arial" w:cs="Arial"/>
                <w:bCs/>
                <w:color w:val="000000"/>
                <w:sz w:val="20"/>
                <w:szCs w:val="20"/>
              </w:rPr>
            </w:pPr>
          </w:p>
        </w:tc>
        <w:tc>
          <w:tcPr>
            <w:tcW w:w="2551" w:type="dxa"/>
            <w:gridSpan w:val="2"/>
            <w:tcBorders>
              <w:right w:val="single" w:sz="4" w:space="0" w:color="auto"/>
            </w:tcBorders>
          </w:tcPr>
          <w:p w:rsidR="00E26AF2" w:rsidRDefault="00E26AF2" w:rsidP="00E26AF2">
            <w:pPr>
              <w:spacing w:after="0" w:line="240" w:lineRule="auto"/>
              <w:jc w:val="right"/>
              <w:rPr>
                <w:rFonts w:ascii="Arial" w:hAnsi="Arial" w:cs="Arial"/>
                <w:sz w:val="20"/>
                <w:szCs w:val="20"/>
              </w:rPr>
            </w:pPr>
          </w:p>
        </w:tc>
        <w:tc>
          <w:tcPr>
            <w:tcW w:w="1701" w:type="dxa"/>
            <w:tcBorders>
              <w:left w:val="single" w:sz="4" w:space="0" w:color="auto"/>
              <w:bottom w:val="single" w:sz="4" w:space="0" w:color="auto"/>
              <w:right w:val="single" w:sz="4" w:space="0" w:color="auto"/>
            </w:tcBorders>
          </w:tcPr>
          <w:p w:rsidR="00E26AF2" w:rsidRPr="00E26AF2" w:rsidRDefault="00E26AF2" w:rsidP="00E26AF2">
            <w:pPr>
              <w:spacing w:after="0" w:line="240" w:lineRule="auto"/>
              <w:jc w:val="center"/>
              <w:rPr>
                <w:rFonts w:ascii="Arial" w:hAnsi="Arial" w:cs="Arial"/>
                <w:sz w:val="20"/>
                <w:szCs w:val="20"/>
              </w:rPr>
            </w:pPr>
          </w:p>
        </w:tc>
      </w:tr>
      <w:tr w:rsidR="00A13000" w:rsidRPr="00A13000" w:rsidTr="00E26AF2">
        <w:tc>
          <w:tcPr>
            <w:tcW w:w="11482" w:type="dxa"/>
            <w:gridSpan w:val="2"/>
          </w:tcPr>
          <w:p w:rsidR="00A13000" w:rsidRPr="00DF2762" w:rsidRDefault="00DF2762" w:rsidP="00E26AF2">
            <w:pPr>
              <w:spacing w:after="0" w:line="240" w:lineRule="auto"/>
              <w:rPr>
                <w:rFonts w:ascii="Arial" w:hAnsi="Arial" w:cs="Arial"/>
                <w:sz w:val="20"/>
                <w:szCs w:val="20"/>
              </w:rPr>
            </w:pPr>
            <w:r>
              <w:rPr>
                <w:rFonts w:ascii="Arial" w:hAnsi="Arial" w:cs="Arial"/>
                <w:sz w:val="20"/>
                <w:szCs w:val="20"/>
              </w:rPr>
              <w:t>Вид деятельности                         _________________________________________________________________________</w:t>
            </w:r>
          </w:p>
        </w:tc>
        <w:tc>
          <w:tcPr>
            <w:tcW w:w="1843" w:type="dxa"/>
            <w:tcBorders>
              <w:right w:val="single" w:sz="4" w:space="0" w:color="auto"/>
            </w:tcBorders>
          </w:tcPr>
          <w:p w:rsidR="00A13000" w:rsidRPr="00DF2762" w:rsidRDefault="00DF2762" w:rsidP="00E26AF2">
            <w:pPr>
              <w:spacing w:after="0" w:line="240" w:lineRule="auto"/>
              <w:jc w:val="right"/>
              <w:rPr>
                <w:rFonts w:ascii="Arial" w:hAnsi="Arial" w:cs="Arial"/>
                <w:sz w:val="20"/>
                <w:szCs w:val="20"/>
              </w:rPr>
            </w:pPr>
            <w:r>
              <w:rPr>
                <w:rFonts w:ascii="Arial" w:hAnsi="Arial" w:cs="Arial"/>
                <w:sz w:val="20"/>
                <w:szCs w:val="20"/>
              </w:rPr>
              <w:t>По ОКВЭД</w:t>
            </w:r>
          </w:p>
        </w:tc>
        <w:tc>
          <w:tcPr>
            <w:tcW w:w="1701" w:type="dxa"/>
            <w:tcBorders>
              <w:top w:val="single" w:sz="4" w:space="0" w:color="auto"/>
              <w:left w:val="single" w:sz="4" w:space="0" w:color="auto"/>
              <w:bottom w:val="single" w:sz="4" w:space="0" w:color="auto"/>
              <w:right w:val="single" w:sz="4" w:space="0" w:color="auto"/>
            </w:tcBorders>
          </w:tcPr>
          <w:p w:rsidR="00A13000" w:rsidRPr="00DF2762" w:rsidRDefault="00A13000" w:rsidP="00E26AF2">
            <w:pPr>
              <w:spacing w:after="0" w:line="240" w:lineRule="auto"/>
              <w:jc w:val="center"/>
              <w:rPr>
                <w:rFonts w:ascii="Arial" w:hAnsi="Arial" w:cs="Arial"/>
                <w:sz w:val="20"/>
                <w:szCs w:val="20"/>
              </w:rPr>
            </w:pPr>
          </w:p>
        </w:tc>
      </w:tr>
      <w:tr w:rsidR="00A13000" w:rsidRPr="00A13000" w:rsidTr="00E26AF2">
        <w:tc>
          <w:tcPr>
            <w:tcW w:w="11482" w:type="dxa"/>
            <w:gridSpan w:val="2"/>
          </w:tcPr>
          <w:p w:rsidR="00A13000" w:rsidRPr="00DF2762" w:rsidRDefault="00A13000" w:rsidP="00E26AF2">
            <w:pPr>
              <w:spacing w:after="0" w:line="240" w:lineRule="auto"/>
              <w:rPr>
                <w:rFonts w:ascii="Arial" w:hAnsi="Arial" w:cs="Arial"/>
                <w:sz w:val="20"/>
                <w:szCs w:val="20"/>
              </w:rPr>
            </w:pPr>
            <w:r w:rsidRPr="00DF2762">
              <w:rPr>
                <w:rFonts w:ascii="Arial" w:hAnsi="Arial" w:cs="Arial"/>
                <w:bCs/>
                <w:color w:val="000000"/>
                <w:sz w:val="20"/>
                <w:szCs w:val="20"/>
              </w:rPr>
              <w:t xml:space="preserve">муниципального учреждения </w:t>
            </w:r>
            <w:r w:rsidR="00DF2762">
              <w:rPr>
                <w:rFonts w:ascii="Arial" w:hAnsi="Arial" w:cs="Arial"/>
                <w:bCs/>
                <w:color w:val="000000"/>
                <w:sz w:val="20"/>
                <w:szCs w:val="20"/>
              </w:rPr>
              <w:t xml:space="preserve">      _________________________________________________________________________</w:t>
            </w:r>
          </w:p>
        </w:tc>
        <w:tc>
          <w:tcPr>
            <w:tcW w:w="1843" w:type="dxa"/>
            <w:tcBorders>
              <w:right w:val="single" w:sz="4" w:space="0" w:color="auto"/>
            </w:tcBorders>
          </w:tcPr>
          <w:p w:rsidR="00A13000" w:rsidRPr="00DF2762" w:rsidRDefault="00DF2762" w:rsidP="00E26AF2">
            <w:pPr>
              <w:spacing w:after="0" w:line="240" w:lineRule="auto"/>
              <w:jc w:val="right"/>
              <w:rPr>
                <w:rFonts w:ascii="Arial" w:hAnsi="Arial" w:cs="Arial"/>
                <w:sz w:val="20"/>
                <w:szCs w:val="20"/>
              </w:rPr>
            </w:pPr>
            <w:r>
              <w:rPr>
                <w:rFonts w:ascii="Arial" w:hAnsi="Arial" w:cs="Arial"/>
                <w:sz w:val="20"/>
                <w:szCs w:val="20"/>
              </w:rPr>
              <w:t>По ОКВЭД</w:t>
            </w:r>
          </w:p>
        </w:tc>
        <w:tc>
          <w:tcPr>
            <w:tcW w:w="1701" w:type="dxa"/>
            <w:tcBorders>
              <w:top w:val="single" w:sz="4" w:space="0" w:color="auto"/>
              <w:left w:val="single" w:sz="4" w:space="0" w:color="auto"/>
              <w:bottom w:val="single" w:sz="4" w:space="0" w:color="auto"/>
              <w:right w:val="single" w:sz="4" w:space="0" w:color="auto"/>
            </w:tcBorders>
          </w:tcPr>
          <w:p w:rsidR="00A13000" w:rsidRPr="00DF2762" w:rsidRDefault="00A13000" w:rsidP="00E26AF2">
            <w:pPr>
              <w:spacing w:after="0" w:line="240" w:lineRule="auto"/>
              <w:jc w:val="center"/>
              <w:rPr>
                <w:rFonts w:ascii="Arial" w:hAnsi="Arial" w:cs="Arial"/>
                <w:sz w:val="20"/>
                <w:szCs w:val="20"/>
              </w:rPr>
            </w:pPr>
          </w:p>
        </w:tc>
      </w:tr>
      <w:tr w:rsidR="00A13000" w:rsidRPr="00A13000" w:rsidTr="00E26AF2">
        <w:tc>
          <w:tcPr>
            <w:tcW w:w="11482" w:type="dxa"/>
            <w:gridSpan w:val="2"/>
          </w:tcPr>
          <w:p w:rsidR="00A13000" w:rsidRPr="00DF2762" w:rsidRDefault="00DF2762" w:rsidP="00E26AF2">
            <w:pPr>
              <w:spacing w:after="0" w:line="240" w:lineRule="auto"/>
              <w:rPr>
                <w:rFonts w:ascii="Arial" w:hAnsi="Arial" w:cs="Arial"/>
                <w:sz w:val="20"/>
                <w:szCs w:val="20"/>
              </w:rPr>
            </w:pPr>
            <w:r w:rsidRPr="00DF2762">
              <w:rPr>
                <w:rFonts w:ascii="Arial" w:hAnsi="Arial" w:cs="Arial"/>
                <w:bCs/>
                <w:color w:val="000000"/>
                <w:sz w:val="20"/>
                <w:szCs w:val="20"/>
              </w:rPr>
              <w:t>(обособленного подразделения) ________________</w:t>
            </w:r>
            <w:r>
              <w:rPr>
                <w:rFonts w:ascii="Arial" w:hAnsi="Arial" w:cs="Arial"/>
                <w:bCs/>
                <w:color w:val="000000"/>
                <w:sz w:val="20"/>
                <w:szCs w:val="20"/>
              </w:rPr>
              <w:t>___________________________</w:t>
            </w:r>
            <w:r w:rsidR="00A13000" w:rsidRPr="00DF2762">
              <w:rPr>
                <w:rFonts w:ascii="Arial" w:hAnsi="Arial" w:cs="Arial"/>
                <w:sz w:val="20"/>
                <w:szCs w:val="20"/>
              </w:rPr>
              <w:t>______________________________</w:t>
            </w:r>
          </w:p>
        </w:tc>
        <w:tc>
          <w:tcPr>
            <w:tcW w:w="1843" w:type="dxa"/>
            <w:tcBorders>
              <w:right w:val="single" w:sz="4" w:space="0" w:color="auto"/>
            </w:tcBorders>
          </w:tcPr>
          <w:p w:rsidR="00A13000" w:rsidRPr="00DF2762" w:rsidRDefault="00DF2762" w:rsidP="00E26AF2">
            <w:pPr>
              <w:spacing w:after="0" w:line="240" w:lineRule="auto"/>
              <w:jc w:val="right"/>
              <w:rPr>
                <w:rFonts w:ascii="Arial" w:hAnsi="Arial" w:cs="Arial"/>
                <w:sz w:val="20"/>
                <w:szCs w:val="20"/>
              </w:rPr>
            </w:pPr>
            <w:r>
              <w:rPr>
                <w:rFonts w:ascii="Arial" w:hAnsi="Arial" w:cs="Arial"/>
                <w:sz w:val="20"/>
                <w:szCs w:val="20"/>
              </w:rPr>
              <w:t>По ОКВЭД</w:t>
            </w:r>
          </w:p>
        </w:tc>
        <w:tc>
          <w:tcPr>
            <w:tcW w:w="1701" w:type="dxa"/>
            <w:tcBorders>
              <w:top w:val="single" w:sz="4" w:space="0" w:color="auto"/>
              <w:left w:val="single" w:sz="4" w:space="0" w:color="auto"/>
              <w:bottom w:val="single" w:sz="4" w:space="0" w:color="auto"/>
              <w:right w:val="single" w:sz="4" w:space="0" w:color="auto"/>
            </w:tcBorders>
          </w:tcPr>
          <w:p w:rsidR="00A13000" w:rsidRPr="00DF2762" w:rsidRDefault="00A13000" w:rsidP="00E26AF2">
            <w:pPr>
              <w:spacing w:after="0" w:line="240" w:lineRule="auto"/>
              <w:jc w:val="center"/>
              <w:rPr>
                <w:rFonts w:ascii="Arial" w:hAnsi="Arial" w:cs="Arial"/>
                <w:sz w:val="20"/>
                <w:szCs w:val="20"/>
              </w:rPr>
            </w:pPr>
          </w:p>
        </w:tc>
      </w:tr>
      <w:tr w:rsidR="00A13000" w:rsidRPr="00A13000" w:rsidTr="00E26AF2">
        <w:tc>
          <w:tcPr>
            <w:tcW w:w="11482" w:type="dxa"/>
            <w:gridSpan w:val="2"/>
          </w:tcPr>
          <w:p w:rsidR="00A13000" w:rsidRDefault="00DF2762" w:rsidP="00D5131C">
            <w:pPr>
              <w:spacing w:after="0"/>
              <w:rPr>
                <w:rFonts w:ascii="Arial" w:hAnsi="Arial" w:cs="Arial"/>
                <w:sz w:val="18"/>
                <w:szCs w:val="18"/>
              </w:rPr>
            </w:pPr>
            <w:r>
              <w:rPr>
                <w:rFonts w:ascii="Arial" w:hAnsi="Arial" w:cs="Arial"/>
                <w:sz w:val="20"/>
                <w:szCs w:val="20"/>
              </w:rPr>
              <w:t xml:space="preserve">                                                        </w:t>
            </w:r>
            <w:proofErr w:type="gramStart"/>
            <w:r w:rsidRPr="00244A14">
              <w:rPr>
                <w:rFonts w:ascii="Arial" w:hAnsi="Arial" w:cs="Arial"/>
                <w:sz w:val="18"/>
                <w:szCs w:val="18"/>
              </w:rPr>
              <w:t>(указывается вид деятельности муниципального учреждения</w:t>
            </w:r>
            <w:r w:rsidR="002505C9">
              <w:rPr>
                <w:rFonts w:ascii="Arial" w:hAnsi="Arial" w:cs="Arial"/>
                <w:sz w:val="18"/>
                <w:szCs w:val="18"/>
              </w:rPr>
              <w:t xml:space="preserve">, по которым ему утверждается </w:t>
            </w:r>
            <w:proofErr w:type="gramEnd"/>
          </w:p>
          <w:p w:rsidR="00D5131C" w:rsidRPr="00DF2762" w:rsidRDefault="00D5131C" w:rsidP="00D5131C">
            <w:pPr>
              <w:spacing w:after="0"/>
              <w:rPr>
                <w:rFonts w:ascii="Arial" w:hAnsi="Arial" w:cs="Arial"/>
                <w:sz w:val="20"/>
                <w:szCs w:val="20"/>
              </w:rPr>
            </w:pPr>
            <w:r>
              <w:rPr>
                <w:rFonts w:ascii="Arial" w:hAnsi="Arial" w:cs="Arial"/>
                <w:sz w:val="18"/>
                <w:szCs w:val="18"/>
              </w:rPr>
              <w:t xml:space="preserve">                                                                                                                             муниципальное задание</w:t>
            </w:r>
            <w:r w:rsidRPr="00244A14">
              <w:rPr>
                <w:rFonts w:ascii="Arial" w:hAnsi="Arial" w:cs="Arial"/>
                <w:sz w:val="18"/>
                <w:szCs w:val="18"/>
              </w:rPr>
              <w:t>)</w:t>
            </w:r>
          </w:p>
        </w:tc>
        <w:tc>
          <w:tcPr>
            <w:tcW w:w="1843" w:type="dxa"/>
            <w:tcBorders>
              <w:right w:val="single" w:sz="4" w:space="0" w:color="auto"/>
            </w:tcBorders>
          </w:tcPr>
          <w:p w:rsidR="00A13000" w:rsidRPr="00DF2762" w:rsidRDefault="00A13000" w:rsidP="00A13000">
            <w:pPr>
              <w:jc w:val="righ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3000" w:rsidRPr="00DF2762" w:rsidRDefault="00A13000" w:rsidP="00A13000">
            <w:pPr>
              <w:jc w:val="center"/>
              <w:rPr>
                <w:rFonts w:ascii="Arial" w:hAnsi="Arial" w:cs="Arial"/>
                <w:sz w:val="20"/>
                <w:szCs w:val="20"/>
              </w:rPr>
            </w:pPr>
          </w:p>
        </w:tc>
      </w:tr>
    </w:tbl>
    <w:p w:rsidR="00A13000" w:rsidRPr="00A13000" w:rsidRDefault="00A13000" w:rsidP="00E26AF2">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lastRenderedPageBreak/>
        <w:t xml:space="preserve">Часть </w:t>
      </w:r>
      <w:r w:rsidR="00822921">
        <w:rPr>
          <w:rFonts w:ascii="Arial" w:hAnsi="Arial" w:cs="Arial"/>
          <w:sz w:val="20"/>
          <w:szCs w:val="20"/>
          <w:lang w:val="en-US"/>
        </w:rPr>
        <w:t>I</w:t>
      </w:r>
      <w:r w:rsidRPr="00A13000">
        <w:rPr>
          <w:rFonts w:ascii="Arial" w:hAnsi="Arial" w:cs="Arial"/>
          <w:sz w:val="20"/>
          <w:szCs w:val="20"/>
        </w:rPr>
        <w:t xml:space="preserve">. Сведения об оказываемых муниципальных услугах </w:t>
      </w:r>
      <w:r w:rsidR="0056778D">
        <w:rPr>
          <w:rStyle w:val="aff1"/>
          <w:rFonts w:ascii="Arial" w:hAnsi="Arial" w:cs="Arial"/>
          <w:sz w:val="20"/>
          <w:szCs w:val="20"/>
        </w:rPr>
        <w:t>3</w:t>
      </w:r>
    </w:p>
    <w:p w:rsidR="00A13000" w:rsidRDefault="00A13000" w:rsidP="00E26AF2">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Раздел ____ </w:t>
      </w:r>
    </w:p>
    <w:p w:rsidR="009515D6" w:rsidRPr="00A13000" w:rsidRDefault="009515D6" w:rsidP="00E26AF2">
      <w:pPr>
        <w:widowControl w:val="0"/>
        <w:autoSpaceDE w:val="0"/>
        <w:autoSpaceDN w:val="0"/>
        <w:adjustRightInd w:val="0"/>
        <w:spacing w:after="0" w:line="240" w:lineRule="auto"/>
        <w:ind w:hanging="11"/>
        <w:jc w:val="center"/>
        <w:rPr>
          <w:rFonts w:ascii="Arial" w:hAnsi="Arial" w:cs="Arial"/>
          <w:sz w:val="20"/>
          <w:szCs w:val="20"/>
        </w:rPr>
      </w:pPr>
    </w:p>
    <w:tbl>
      <w:tblPr>
        <w:tblW w:w="15593" w:type="dxa"/>
        <w:tblInd w:w="-176" w:type="dxa"/>
        <w:tblLayout w:type="fixed"/>
        <w:tblLook w:val="04A0" w:firstRow="1" w:lastRow="0" w:firstColumn="1" w:lastColumn="0" w:noHBand="0" w:noVBand="1"/>
      </w:tblPr>
      <w:tblGrid>
        <w:gridCol w:w="10490"/>
        <w:gridCol w:w="2977"/>
        <w:gridCol w:w="2126"/>
      </w:tblGrid>
      <w:tr w:rsidR="00A13000" w:rsidRPr="00A13000" w:rsidTr="007F3933">
        <w:tc>
          <w:tcPr>
            <w:tcW w:w="10490" w:type="dxa"/>
            <w:tcBorders>
              <w:top w:val="nil"/>
              <w:left w:val="nil"/>
              <w:bottom w:val="nil"/>
              <w:right w:val="nil"/>
            </w:tcBorders>
          </w:tcPr>
          <w:p w:rsidR="00DF2762" w:rsidRDefault="00A13000" w:rsidP="00E26AF2">
            <w:pPr>
              <w:pStyle w:val="14"/>
              <w:ind w:left="0"/>
              <w:rPr>
                <w:rFonts w:ascii="Arial" w:hAnsi="Arial" w:cs="Arial"/>
                <w:sz w:val="20"/>
                <w:szCs w:val="20"/>
              </w:rPr>
            </w:pPr>
            <w:r w:rsidRPr="00A13000">
              <w:rPr>
                <w:rFonts w:ascii="Arial" w:hAnsi="Arial" w:cs="Arial"/>
                <w:sz w:val="20"/>
                <w:szCs w:val="20"/>
              </w:rPr>
              <w:t xml:space="preserve">1. Наименование </w:t>
            </w:r>
          </w:p>
          <w:p w:rsidR="00A13000" w:rsidRPr="00A13000" w:rsidRDefault="00A13000" w:rsidP="00E26AF2">
            <w:pPr>
              <w:pStyle w:val="14"/>
              <w:ind w:left="0"/>
              <w:rPr>
                <w:rFonts w:ascii="Arial" w:hAnsi="Arial" w:cs="Arial"/>
                <w:sz w:val="20"/>
                <w:szCs w:val="20"/>
              </w:rPr>
            </w:pPr>
            <w:r w:rsidRPr="00A13000">
              <w:rPr>
                <w:rFonts w:ascii="Arial" w:hAnsi="Arial" w:cs="Arial"/>
                <w:sz w:val="20"/>
                <w:szCs w:val="20"/>
              </w:rPr>
              <w:t xml:space="preserve">муниципальной услуги </w:t>
            </w:r>
            <w:r w:rsidR="00781277">
              <w:rPr>
                <w:rFonts w:ascii="Arial" w:hAnsi="Arial" w:cs="Arial"/>
                <w:sz w:val="20"/>
                <w:szCs w:val="20"/>
              </w:rPr>
              <w:t xml:space="preserve">                   </w:t>
            </w:r>
            <w:r w:rsidRPr="00A13000">
              <w:rPr>
                <w:rFonts w:ascii="Arial" w:hAnsi="Arial" w:cs="Arial"/>
                <w:sz w:val="20"/>
                <w:szCs w:val="20"/>
              </w:rPr>
              <w:t>_________________________________________________________</w:t>
            </w:r>
          </w:p>
        </w:tc>
        <w:tc>
          <w:tcPr>
            <w:tcW w:w="2977" w:type="dxa"/>
            <w:tcBorders>
              <w:top w:val="nil"/>
              <w:left w:val="nil"/>
              <w:bottom w:val="nil"/>
              <w:right w:val="single" w:sz="4" w:space="0" w:color="auto"/>
            </w:tcBorders>
          </w:tcPr>
          <w:p w:rsidR="00A13000" w:rsidRPr="00DF2762" w:rsidRDefault="00DF2762" w:rsidP="00E26AF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Код по общероссийскому базовому перечню или региональному перечню</w:t>
            </w:r>
            <w:r w:rsidR="00A13000" w:rsidRPr="00DF2762">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A13000" w:rsidRPr="00DF2762" w:rsidRDefault="00A13000" w:rsidP="00E26AF2">
            <w:pPr>
              <w:widowControl w:val="0"/>
              <w:autoSpaceDE w:val="0"/>
              <w:autoSpaceDN w:val="0"/>
              <w:adjustRightInd w:val="0"/>
              <w:spacing w:after="0" w:line="240" w:lineRule="auto"/>
              <w:jc w:val="center"/>
              <w:rPr>
                <w:rFonts w:ascii="Arial" w:hAnsi="Arial" w:cs="Arial"/>
                <w:sz w:val="20"/>
                <w:szCs w:val="20"/>
              </w:rPr>
            </w:pPr>
          </w:p>
        </w:tc>
      </w:tr>
      <w:tr w:rsidR="00781277" w:rsidRPr="00A13000" w:rsidTr="007F3933">
        <w:tc>
          <w:tcPr>
            <w:tcW w:w="10490" w:type="dxa"/>
            <w:tcBorders>
              <w:top w:val="nil"/>
              <w:left w:val="nil"/>
              <w:bottom w:val="nil"/>
              <w:right w:val="nil"/>
            </w:tcBorders>
          </w:tcPr>
          <w:p w:rsidR="009515D6" w:rsidRDefault="009515D6" w:rsidP="00E26AF2">
            <w:pPr>
              <w:pStyle w:val="14"/>
              <w:ind w:left="0" w:hanging="11"/>
              <w:rPr>
                <w:rFonts w:ascii="Arial" w:hAnsi="Arial" w:cs="Arial"/>
                <w:sz w:val="20"/>
                <w:szCs w:val="20"/>
              </w:rPr>
            </w:pPr>
          </w:p>
          <w:p w:rsidR="00781277" w:rsidRDefault="00781277" w:rsidP="00E26AF2">
            <w:pPr>
              <w:pStyle w:val="14"/>
              <w:ind w:left="0" w:hanging="11"/>
              <w:rPr>
                <w:rFonts w:ascii="Arial" w:hAnsi="Arial" w:cs="Arial"/>
                <w:sz w:val="20"/>
                <w:szCs w:val="20"/>
              </w:rPr>
            </w:pPr>
            <w:r w:rsidRPr="00A13000">
              <w:rPr>
                <w:rFonts w:ascii="Arial" w:hAnsi="Arial" w:cs="Arial"/>
                <w:sz w:val="20"/>
                <w:szCs w:val="20"/>
              </w:rPr>
              <w:t xml:space="preserve">2. Категории потребителей </w:t>
            </w:r>
          </w:p>
          <w:p w:rsidR="00781277" w:rsidRPr="00A13000" w:rsidRDefault="00781277" w:rsidP="00E26AF2">
            <w:pPr>
              <w:pStyle w:val="14"/>
              <w:ind w:left="0" w:hanging="11"/>
              <w:rPr>
                <w:rFonts w:ascii="Arial" w:hAnsi="Arial" w:cs="Arial"/>
                <w:sz w:val="20"/>
                <w:szCs w:val="20"/>
              </w:rPr>
            </w:pPr>
            <w:r w:rsidRPr="00A13000">
              <w:rPr>
                <w:rFonts w:ascii="Arial" w:hAnsi="Arial" w:cs="Arial"/>
                <w:sz w:val="20"/>
                <w:szCs w:val="20"/>
              </w:rPr>
              <w:t>муниципальной услуги</w:t>
            </w:r>
            <w:r>
              <w:rPr>
                <w:rFonts w:ascii="Arial" w:hAnsi="Arial" w:cs="Arial"/>
                <w:sz w:val="20"/>
                <w:szCs w:val="20"/>
              </w:rPr>
              <w:t xml:space="preserve">                     </w:t>
            </w:r>
            <w:r w:rsidRPr="00A13000">
              <w:rPr>
                <w:rFonts w:ascii="Arial" w:hAnsi="Arial" w:cs="Arial"/>
                <w:sz w:val="20"/>
                <w:szCs w:val="20"/>
              </w:rPr>
              <w:t>__________________________________________________</w:t>
            </w:r>
            <w:r>
              <w:rPr>
                <w:rFonts w:ascii="Arial" w:hAnsi="Arial" w:cs="Arial"/>
                <w:sz w:val="20"/>
                <w:szCs w:val="20"/>
              </w:rPr>
              <w:t>______</w:t>
            </w:r>
          </w:p>
        </w:tc>
        <w:tc>
          <w:tcPr>
            <w:tcW w:w="2977"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jc w:val="right"/>
              <w:rPr>
                <w:rFonts w:ascii="Arial" w:hAnsi="Arial" w:cs="Arial"/>
              </w:rPr>
            </w:pPr>
          </w:p>
        </w:tc>
        <w:tc>
          <w:tcPr>
            <w:tcW w:w="2126" w:type="dxa"/>
            <w:tcBorders>
              <w:top w:val="single" w:sz="4" w:space="0" w:color="auto"/>
              <w:left w:val="nil"/>
              <w:bottom w:val="nil"/>
              <w:right w:val="nil"/>
            </w:tcBorders>
          </w:tcPr>
          <w:p w:rsidR="00781277" w:rsidRPr="00A13000" w:rsidRDefault="00781277" w:rsidP="00E26AF2">
            <w:pPr>
              <w:widowControl w:val="0"/>
              <w:autoSpaceDE w:val="0"/>
              <w:autoSpaceDN w:val="0"/>
              <w:adjustRightInd w:val="0"/>
              <w:spacing w:after="0" w:line="240" w:lineRule="auto"/>
              <w:jc w:val="center"/>
              <w:rPr>
                <w:rFonts w:ascii="Arial" w:hAnsi="Arial" w:cs="Arial"/>
              </w:rPr>
            </w:pPr>
          </w:p>
        </w:tc>
      </w:tr>
      <w:tr w:rsidR="00781277" w:rsidRPr="00A13000" w:rsidTr="007F3933">
        <w:tc>
          <w:tcPr>
            <w:tcW w:w="10490" w:type="dxa"/>
            <w:tcBorders>
              <w:top w:val="nil"/>
              <w:left w:val="nil"/>
              <w:bottom w:val="nil"/>
              <w:right w:val="nil"/>
            </w:tcBorders>
          </w:tcPr>
          <w:p w:rsidR="00781277" w:rsidRPr="00A13000" w:rsidRDefault="00781277" w:rsidP="00E26AF2">
            <w:pPr>
              <w:pStyle w:val="14"/>
              <w:ind w:left="0" w:hanging="11"/>
              <w:rPr>
                <w:rFonts w:ascii="Arial" w:hAnsi="Arial" w:cs="Arial"/>
                <w:sz w:val="20"/>
                <w:szCs w:val="20"/>
              </w:rPr>
            </w:pPr>
          </w:p>
        </w:tc>
        <w:tc>
          <w:tcPr>
            <w:tcW w:w="2977"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jc w:val="right"/>
              <w:rPr>
                <w:rFonts w:ascii="Arial" w:hAnsi="Arial" w:cs="Arial"/>
              </w:rPr>
            </w:pPr>
          </w:p>
        </w:tc>
        <w:tc>
          <w:tcPr>
            <w:tcW w:w="2126"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jc w:val="center"/>
              <w:rPr>
                <w:rFonts w:ascii="Arial" w:hAnsi="Arial" w:cs="Arial"/>
              </w:rPr>
            </w:pPr>
          </w:p>
        </w:tc>
      </w:tr>
      <w:tr w:rsidR="00781277" w:rsidRPr="00A13000" w:rsidTr="007F3933">
        <w:tc>
          <w:tcPr>
            <w:tcW w:w="10490" w:type="dxa"/>
            <w:tcBorders>
              <w:top w:val="nil"/>
              <w:left w:val="nil"/>
              <w:bottom w:val="nil"/>
              <w:right w:val="nil"/>
            </w:tcBorders>
          </w:tcPr>
          <w:p w:rsidR="009515D6" w:rsidRDefault="009515D6" w:rsidP="00E26AF2">
            <w:pPr>
              <w:pStyle w:val="14"/>
              <w:ind w:left="0" w:hanging="11"/>
              <w:rPr>
                <w:rFonts w:ascii="Arial" w:hAnsi="Arial" w:cs="Arial"/>
                <w:sz w:val="20"/>
                <w:szCs w:val="20"/>
              </w:rPr>
            </w:pPr>
          </w:p>
          <w:p w:rsidR="00781277" w:rsidRPr="00A13000" w:rsidRDefault="00781277" w:rsidP="00E26AF2">
            <w:pPr>
              <w:pStyle w:val="14"/>
              <w:ind w:left="0" w:hanging="11"/>
              <w:rPr>
                <w:rFonts w:ascii="Arial" w:hAnsi="Arial" w:cs="Arial"/>
                <w:sz w:val="20"/>
                <w:szCs w:val="20"/>
              </w:rPr>
            </w:pPr>
            <w:r w:rsidRPr="00A13000">
              <w:rPr>
                <w:rFonts w:ascii="Arial" w:hAnsi="Arial" w:cs="Arial"/>
                <w:sz w:val="20"/>
                <w:szCs w:val="20"/>
              </w:rPr>
              <w:t>3. Показатели, характеризующие объем и (или</w:t>
            </w:r>
            <w:r>
              <w:rPr>
                <w:rFonts w:ascii="Arial" w:hAnsi="Arial" w:cs="Arial"/>
                <w:sz w:val="20"/>
                <w:szCs w:val="20"/>
              </w:rPr>
              <w:t>) качество муниципальной услуги</w:t>
            </w:r>
            <w:r w:rsidR="003C4A74">
              <w:rPr>
                <w:rFonts w:ascii="Arial" w:hAnsi="Arial" w:cs="Arial"/>
                <w:sz w:val="20"/>
                <w:szCs w:val="20"/>
              </w:rPr>
              <w:t>:</w:t>
            </w:r>
          </w:p>
        </w:tc>
        <w:tc>
          <w:tcPr>
            <w:tcW w:w="2977"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jc w:val="right"/>
              <w:rPr>
                <w:rFonts w:ascii="Arial" w:hAnsi="Arial" w:cs="Arial"/>
              </w:rPr>
            </w:pPr>
          </w:p>
        </w:tc>
        <w:tc>
          <w:tcPr>
            <w:tcW w:w="2126"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jc w:val="center"/>
              <w:rPr>
                <w:rFonts w:ascii="Arial" w:hAnsi="Arial" w:cs="Arial"/>
              </w:rPr>
            </w:pPr>
          </w:p>
        </w:tc>
      </w:tr>
      <w:tr w:rsidR="00781277" w:rsidRPr="00A13000" w:rsidTr="007F3933">
        <w:tc>
          <w:tcPr>
            <w:tcW w:w="10490" w:type="dxa"/>
            <w:tcBorders>
              <w:top w:val="nil"/>
              <w:left w:val="nil"/>
              <w:bottom w:val="nil"/>
              <w:right w:val="nil"/>
            </w:tcBorders>
          </w:tcPr>
          <w:p w:rsidR="00781277" w:rsidRPr="00781277" w:rsidRDefault="00781277" w:rsidP="00E26AF2">
            <w:pPr>
              <w:spacing w:after="0" w:line="240" w:lineRule="auto"/>
              <w:rPr>
                <w:rFonts w:ascii="Arial" w:hAnsi="Arial" w:cs="Arial"/>
                <w:sz w:val="20"/>
                <w:szCs w:val="20"/>
              </w:rPr>
            </w:pPr>
            <w:r w:rsidRPr="00781277">
              <w:rPr>
                <w:rFonts w:ascii="Arial" w:hAnsi="Arial" w:cs="Arial"/>
                <w:sz w:val="20"/>
                <w:szCs w:val="20"/>
              </w:rPr>
              <w:t xml:space="preserve">3.1. Показатели, характеризующие качество муниципальной </w:t>
            </w:r>
            <w:r w:rsidRPr="003C4A74">
              <w:rPr>
                <w:rStyle w:val="CharStyle8"/>
                <w:rFonts w:ascii="Arial" w:hAnsi="Arial" w:cs="Arial"/>
                <w:b w:val="0"/>
                <w:sz w:val="20"/>
                <w:szCs w:val="20"/>
              </w:rPr>
              <w:t>услуги</w:t>
            </w:r>
            <w:r w:rsidR="0056778D" w:rsidRPr="003C4A74">
              <w:rPr>
                <w:rStyle w:val="aff1"/>
                <w:rFonts w:ascii="Arial" w:hAnsi="Arial" w:cs="Arial"/>
                <w:b/>
                <w:sz w:val="20"/>
                <w:szCs w:val="20"/>
                <w:shd w:val="clear" w:color="auto" w:fill="FFFFFF"/>
              </w:rPr>
              <w:t>4</w:t>
            </w:r>
            <w:r w:rsidR="003C4A74" w:rsidRPr="003C4A74">
              <w:rPr>
                <w:rFonts w:ascii="Arial" w:hAnsi="Arial" w:cs="Arial"/>
                <w:b/>
                <w:sz w:val="20"/>
                <w:szCs w:val="20"/>
                <w:shd w:val="clear" w:color="auto" w:fill="FFFFFF"/>
              </w:rPr>
              <w:t>:</w:t>
            </w:r>
          </w:p>
        </w:tc>
        <w:tc>
          <w:tcPr>
            <w:tcW w:w="2977"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rPr>
                <w:rFonts w:ascii="Arial" w:hAnsi="Arial" w:cs="Arial"/>
              </w:rPr>
            </w:pPr>
          </w:p>
        </w:tc>
        <w:tc>
          <w:tcPr>
            <w:tcW w:w="2126"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rPr>
                <w:rFonts w:ascii="Arial" w:hAnsi="Arial" w:cs="Arial"/>
              </w:rPr>
            </w:pPr>
          </w:p>
        </w:tc>
      </w:tr>
    </w:tbl>
    <w:p w:rsidR="00A13000" w:rsidRPr="009515D6" w:rsidRDefault="00A13000" w:rsidP="00E26AF2">
      <w:pPr>
        <w:pStyle w:val="Style140"/>
        <w:shd w:val="clear" w:color="auto" w:fill="auto"/>
        <w:tabs>
          <w:tab w:val="right" w:pos="2698"/>
        </w:tabs>
        <w:spacing w:line="240" w:lineRule="auto"/>
        <w:ind w:firstLine="0"/>
        <w:rPr>
          <w:rStyle w:val="CharStyle15"/>
          <w:rFonts w:ascii="Arial" w:hAnsi="Arial" w:cs="Arial"/>
          <w:color w:val="000000"/>
          <w:sz w:val="16"/>
          <w:szCs w:val="16"/>
        </w:rPr>
      </w:pPr>
    </w:p>
    <w:tbl>
      <w:tblPr>
        <w:tblW w:w="155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993"/>
        <w:gridCol w:w="992"/>
        <w:gridCol w:w="992"/>
        <w:gridCol w:w="1275"/>
        <w:gridCol w:w="1418"/>
        <w:gridCol w:w="993"/>
        <w:gridCol w:w="992"/>
        <w:gridCol w:w="851"/>
        <w:gridCol w:w="1134"/>
        <w:gridCol w:w="1134"/>
        <w:gridCol w:w="1134"/>
        <w:gridCol w:w="1276"/>
        <w:gridCol w:w="1276"/>
      </w:tblGrid>
      <w:tr w:rsidR="0056778D" w:rsidRPr="00A13000" w:rsidTr="007F3933">
        <w:trPr>
          <w:trHeight w:val="703"/>
        </w:trPr>
        <w:tc>
          <w:tcPr>
            <w:tcW w:w="1135" w:type="dxa"/>
            <w:vMerge w:val="restart"/>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56778D" w:rsidRPr="00A13000" w:rsidRDefault="0056778D" w:rsidP="009515D6">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r>
              <w:rPr>
                <w:rStyle w:val="aff1"/>
                <w:rFonts w:ascii="Arial" w:hAnsi="Arial" w:cs="Arial"/>
                <w:b/>
                <w:sz w:val="20"/>
                <w:szCs w:val="20"/>
              </w:rPr>
              <w:t>5</w:t>
            </w:r>
          </w:p>
        </w:tc>
        <w:tc>
          <w:tcPr>
            <w:tcW w:w="2977" w:type="dxa"/>
            <w:gridSpan w:val="3"/>
          </w:tcPr>
          <w:p w:rsidR="0056778D" w:rsidRPr="00A13000" w:rsidRDefault="0056778D" w:rsidP="009B17A1">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муниципальной услуги</w:t>
            </w:r>
          </w:p>
        </w:tc>
        <w:tc>
          <w:tcPr>
            <w:tcW w:w="2693" w:type="dxa"/>
            <w:gridSpan w:val="2"/>
          </w:tcPr>
          <w:p w:rsidR="0056778D" w:rsidRPr="00A13000" w:rsidRDefault="0056778D" w:rsidP="009B17A1">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характеризующий условия (формы) оказания муниципальной услуги</w:t>
            </w:r>
            <w:r w:rsidR="009B17A1">
              <w:rPr>
                <w:rFonts w:ascii="Arial" w:hAnsi="Arial" w:cs="Arial"/>
                <w:sz w:val="20"/>
                <w:szCs w:val="20"/>
              </w:rPr>
              <w:t xml:space="preserve"> </w:t>
            </w:r>
          </w:p>
        </w:tc>
        <w:tc>
          <w:tcPr>
            <w:tcW w:w="2836" w:type="dxa"/>
            <w:gridSpan w:val="3"/>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качества муниципальной услуги</w:t>
            </w:r>
          </w:p>
        </w:tc>
        <w:tc>
          <w:tcPr>
            <w:tcW w:w="3402" w:type="dxa"/>
            <w:gridSpan w:val="3"/>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Значение показателя качества муниципальной услуги</w:t>
            </w:r>
          </w:p>
        </w:tc>
        <w:tc>
          <w:tcPr>
            <w:tcW w:w="2552" w:type="dxa"/>
            <w:gridSpan w:val="2"/>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Допустимые (возможные) отклонения от установленных показателей качества муниципальной услуги</w:t>
            </w:r>
          </w:p>
        </w:tc>
      </w:tr>
      <w:tr w:rsidR="0056778D" w:rsidRPr="00A13000" w:rsidTr="007F3933">
        <w:tc>
          <w:tcPr>
            <w:tcW w:w="1135"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vMerge w:val="restart"/>
          </w:tcPr>
          <w:p w:rsidR="0056778D" w:rsidRPr="00A13000" w:rsidRDefault="009515D6"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______</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2" w:type="dxa"/>
            <w:vMerge w:val="restart"/>
          </w:tcPr>
          <w:p w:rsidR="0056778D" w:rsidRPr="00A13000" w:rsidRDefault="009515D6"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______</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2" w:type="dxa"/>
            <w:vMerge w:val="restart"/>
          </w:tcPr>
          <w:p w:rsidR="0056778D" w:rsidRPr="00A13000" w:rsidRDefault="009515D6"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______</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275" w:type="dxa"/>
            <w:vMerge w:val="restart"/>
          </w:tcPr>
          <w:p w:rsidR="0056778D" w:rsidRPr="00A13000" w:rsidRDefault="0056778D"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_________</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418" w:type="dxa"/>
            <w:vMerge w:val="restart"/>
          </w:tcPr>
          <w:p w:rsidR="0056778D" w:rsidRPr="00A13000" w:rsidRDefault="0056778D"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_________</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3" w:type="dxa"/>
            <w:vMerge w:val="restart"/>
          </w:tcPr>
          <w:p w:rsidR="0056778D" w:rsidRPr="00A13000" w:rsidRDefault="0056778D"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843" w:type="dxa"/>
            <w:gridSpan w:val="2"/>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единица изменения</w:t>
            </w:r>
          </w:p>
        </w:tc>
        <w:tc>
          <w:tcPr>
            <w:tcW w:w="1134" w:type="dxa"/>
            <w:vMerge w:val="restart"/>
          </w:tcPr>
          <w:p w:rsidR="0056778D" w:rsidRPr="00A13000" w:rsidRDefault="0056778D"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(очередной финансовый год)</w:t>
            </w:r>
          </w:p>
        </w:tc>
        <w:tc>
          <w:tcPr>
            <w:tcW w:w="1134" w:type="dxa"/>
            <w:vMerge w:val="restart"/>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(1-й год планового периода)</w:t>
            </w:r>
          </w:p>
        </w:tc>
        <w:tc>
          <w:tcPr>
            <w:tcW w:w="1134" w:type="dxa"/>
            <w:vMerge w:val="restart"/>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(2-й год  планового периода)</w:t>
            </w:r>
          </w:p>
        </w:tc>
        <w:tc>
          <w:tcPr>
            <w:tcW w:w="1276" w:type="dxa"/>
            <w:vMerge w:val="restart"/>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процентах</w:t>
            </w:r>
          </w:p>
        </w:tc>
        <w:tc>
          <w:tcPr>
            <w:tcW w:w="1276" w:type="dxa"/>
            <w:vMerge w:val="restart"/>
          </w:tcPr>
          <w:p w:rsidR="0056778D" w:rsidRPr="00A13000" w:rsidRDefault="003416AD" w:rsidP="009B17A1">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 xml:space="preserve">в абсолютных </w:t>
            </w:r>
            <w:r w:rsidR="009B17A1" w:rsidRPr="00D5131C">
              <w:rPr>
                <w:rFonts w:ascii="Arial" w:hAnsi="Arial" w:cs="Arial"/>
                <w:sz w:val="20"/>
                <w:szCs w:val="20"/>
              </w:rPr>
              <w:t>величинах</w:t>
            </w:r>
          </w:p>
        </w:tc>
      </w:tr>
      <w:tr w:rsidR="0056778D" w:rsidRPr="00A13000" w:rsidTr="007F3933">
        <w:trPr>
          <w:trHeight w:val="377"/>
        </w:trPr>
        <w:tc>
          <w:tcPr>
            <w:tcW w:w="1135"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418"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наименование</w:t>
            </w:r>
            <w:r>
              <w:rPr>
                <w:rStyle w:val="aff1"/>
                <w:rFonts w:ascii="Arial" w:hAnsi="Arial" w:cs="Arial"/>
                <w:b/>
                <w:sz w:val="20"/>
                <w:szCs w:val="20"/>
              </w:rPr>
              <w:t>5</w:t>
            </w:r>
          </w:p>
        </w:tc>
        <w:tc>
          <w:tcPr>
            <w:tcW w:w="851" w:type="dxa"/>
          </w:tcPr>
          <w:p w:rsidR="0056778D" w:rsidRPr="00A13000" w:rsidRDefault="003416AD"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0056778D" w:rsidRPr="00A13000">
              <w:rPr>
                <w:rFonts w:ascii="Arial" w:hAnsi="Arial" w:cs="Arial"/>
                <w:sz w:val="20"/>
                <w:szCs w:val="20"/>
              </w:rPr>
              <w:t>од</w:t>
            </w:r>
            <w:r w:rsidR="0056778D">
              <w:rPr>
                <w:rFonts w:ascii="Arial" w:hAnsi="Arial" w:cs="Arial"/>
                <w:sz w:val="20"/>
                <w:szCs w:val="20"/>
              </w:rPr>
              <w:t xml:space="preserve"> по ОКЕИ</w:t>
            </w:r>
            <w:r w:rsidR="0056778D">
              <w:rPr>
                <w:rStyle w:val="aff1"/>
                <w:rFonts w:ascii="Arial" w:hAnsi="Arial" w:cs="Arial"/>
                <w:b/>
                <w:sz w:val="20"/>
                <w:szCs w:val="20"/>
              </w:rPr>
              <w:t>6</w:t>
            </w:r>
          </w:p>
        </w:tc>
        <w:tc>
          <w:tcPr>
            <w:tcW w:w="1134"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56778D" w:rsidRPr="00A13000" w:rsidTr="007F3933">
        <w:tc>
          <w:tcPr>
            <w:tcW w:w="1135"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993"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992"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992"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275"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418"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993"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992"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1"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13</w:t>
            </w: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14</w:t>
            </w:r>
          </w:p>
        </w:tc>
      </w:tr>
      <w:tr w:rsidR="0056778D" w:rsidRPr="00A13000" w:rsidTr="007F3933">
        <w:tc>
          <w:tcPr>
            <w:tcW w:w="1135"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418"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lef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56778D" w:rsidRPr="00A13000" w:rsidTr="007F3933">
        <w:tc>
          <w:tcPr>
            <w:tcW w:w="1135"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418"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lef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56778D" w:rsidRPr="00A13000" w:rsidTr="007F3933">
        <w:tc>
          <w:tcPr>
            <w:tcW w:w="1135"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lef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r>
    </w:tbl>
    <w:p w:rsidR="00A13000" w:rsidRDefault="00A13000"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tbl>
      <w:tblPr>
        <w:tblW w:w="15168" w:type="dxa"/>
        <w:tblInd w:w="-176" w:type="dxa"/>
        <w:tblLook w:val="04A0" w:firstRow="1" w:lastRow="0" w:firstColumn="1" w:lastColumn="0" w:noHBand="0" w:noVBand="1"/>
      </w:tblPr>
      <w:tblGrid>
        <w:gridCol w:w="15168"/>
      </w:tblGrid>
      <w:tr w:rsidR="00A13000" w:rsidRPr="00A13000" w:rsidTr="007F3933">
        <w:tc>
          <w:tcPr>
            <w:tcW w:w="15168" w:type="dxa"/>
            <w:tcBorders>
              <w:top w:val="nil"/>
              <w:left w:val="nil"/>
              <w:bottom w:val="nil"/>
              <w:right w:val="nil"/>
            </w:tcBorders>
          </w:tcPr>
          <w:p w:rsidR="00A13000" w:rsidRPr="00E73081" w:rsidRDefault="00A13000" w:rsidP="00E26AF2">
            <w:pPr>
              <w:spacing w:after="0" w:line="240" w:lineRule="auto"/>
              <w:rPr>
                <w:rFonts w:ascii="Arial" w:hAnsi="Arial" w:cs="Arial"/>
                <w:sz w:val="20"/>
                <w:szCs w:val="20"/>
              </w:rPr>
            </w:pPr>
            <w:r w:rsidRPr="003416AD">
              <w:rPr>
                <w:rFonts w:ascii="Arial" w:hAnsi="Arial" w:cs="Arial"/>
                <w:sz w:val="20"/>
                <w:szCs w:val="20"/>
              </w:rPr>
              <w:lastRenderedPageBreak/>
              <w:t xml:space="preserve">3.2. Показатели, характеризующие объем муниципальной </w:t>
            </w:r>
            <w:r w:rsidRPr="003416AD">
              <w:rPr>
                <w:rStyle w:val="CharStyle8"/>
                <w:rFonts w:ascii="Arial" w:hAnsi="Arial" w:cs="Arial"/>
                <w:b w:val="0"/>
                <w:sz w:val="20"/>
                <w:szCs w:val="20"/>
              </w:rPr>
              <w:t>услуги</w:t>
            </w:r>
            <w:r w:rsidR="003C4A74">
              <w:rPr>
                <w:rStyle w:val="CharStyle8"/>
                <w:rFonts w:ascii="Arial" w:hAnsi="Arial" w:cs="Arial"/>
                <w:b w:val="0"/>
                <w:sz w:val="20"/>
                <w:szCs w:val="20"/>
              </w:rPr>
              <w:t>:</w:t>
            </w:r>
          </w:p>
        </w:tc>
      </w:tr>
    </w:tbl>
    <w:p w:rsidR="00A13000" w:rsidRPr="009515D6" w:rsidRDefault="00A13000" w:rsidP="00E26AF2">
      <w:pPr>
        <w:spacing w:after="0" w:line="240" w:lineRule="auto"/>
        <w:rPr>
          <w:rStyle w:val="CharStyle8"/>
          <w:rFonts w:ascii="Arial" w:hAnsi="Arial" w:cs="Arial"/>
          <w:b w:val="0"/>
          <w:sz w:val="16"/>
          <w:szCs w:val="16"/>
          <w:vertAlign w:val="superscript"/>
        </w:rPr>
      </w:pPr>
    </w:p>
    <w:tbl>
      <w:tblPr>
        <w:tblW w:w="155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1"/>
        <w:gridCol w:w="850"/>
        <w:gridCol w:w="850"/>
        <w:gridCol w:w="993"/>
        <w:gridCol w:w="992"/>
        <w:gridCol w:w="709"/>
        <w:gridCol w:w="851"/>
        <w:gridCol w:w="850"/>
        <w:gridCol w:w="851"/>
        <w:gridCol w:w="992"/>
        <w:gridCol w:w="851"/>
        <w:gridCol w:w="850"/>
        <w:gridCol w:w="992"/>
        <w:gridCol w:w="992"/>
        <w:gridCol w:w="1134"/>
        <w:gridCol w:w="1133"/>
      </w:tblGrid>
      <w:tr w:rsidR="00822921" w:rsidRPr="00A13000" w:rsidTr="007F3933">
        <w:trPr>
          <w:trHeight w:val="1560"/>
        </w:trPr>
        <w:tc>
          <w:tcPr>
            <w:tcW w:w="851" w:type="dxa"/>
            <w:vMerge w:val="restart"/>
          </w:tcPr>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822921" w:rsidRPr="00A13000" w:rsidRDefault="00822921" w:rsidP="00E26AF2">
            <w:pPr>
              <w:pStyle w:val="Style140"/>
              <w:shd w:val="clear" w:color="auto" w:fill="auto"/>
              <w:tabs>
                <w:tab w:val="right" w:pos="2698"/>
              </w:tabs>
              <w:spacing w:line="240" w:lineRule="auto"/>
              <w:ind w:firstLine="0"/>
              <w:jc w:val="center"/>
              <w:rPr>
                <w:rStyle w:val="CharStyle8"/>
                <w:rFonts w:ascii="Arial" w:hAnsi="Arial" w:cs="Arial"/>
                <w:b w:val="0"/>
                <w:sz w:val="20"/>
                <w:szCs w:val="20"/>
                <w:vertAlign w:val="superscript"/>
              </w:rPr>
            </w:pPr>
            <w:r w:rsidRPr="00A13000">
              <w:rPr>
                <w:rStyle w:val="11pt"/>
                <w:rFonts w:ascii="Arial" w:hAnsi="Arial" w:cs="Arial"/>
                <w:sz w:val="20"/>
                <w:szCs w:val="20"/>
              </w:rPr>
              <w:t>записи</w:t>
            </w:r>
            <w:r>
              <w:rPr>
                <w:rStyle w:val="aff1"/>
                <w:rFonts w:ascii="Arial" w:hAnsi="Arial" w:cs="Arial"/>
                <w:b/>
                <w:sz w:val="20"/>
                <w:szCs w:val="20"/>
              </w:rPr>
              <w:t>5</w:t>
            </w:r>
          </w:p>
        </w:tc>
        <w:tc>
          <w:tcPr>
            <w:tcW w:w="2551" w:type="dxa"/>
            <w:gridSpan w:val="3"/>
          </w:tcPr>
          <w:p w:rsidR="00822921" w:rsidRPr="00A13000" w:rsidRDefault="00822921" w:rsidP="009B17A1">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муниципальной услуги</w:t>
            </w:r>
            <w:r>
              <w:rPr>
                <w:rStyle w:val="11pt"/>
                <w:rFonts w:ascii="Arial" w:hAnsi="Arial" w:cs="Arial"/>
                <w:sz w:val="20"/>
                <w:szCs w:val="20"/>
              </w:rPr>
              <w:t xml:space="preserve"> </w:t>
            </w:r>
          </w:p>
        </w:tc>
        <w:tc>
          <w:tcPr>
            <w:tcW w:w="1985" w:type="dxa"/>
            <w:gridSpan w:val="2"/>
          </w:tcPr>
          <w:p w:rsidR="00822921" w:rsidRPr="00A13000" w:rsidRDefault="00822921" w:rsidP="009B17A1">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Показатель, характеризующий условия (формы) оказания муниципальной услуги</w:t>
            </w:r>
            <w:r>
              <w:rPr>
                <w:rFonts w:ascii="Arial" w:hAnsi="Arial" w:cs="Arial"/>
                <w:sz w:val="20"/>
                <w:szCs w:val="20"/>
              </w:rPr>
              <w:t xml:space="preserve"> </w:t>
            </w:r>
          </w:p>
        </w:tc>
        <w:tc>
          <w:tcPr>
            <w:tcW w:w="2410" w:type="dxa"/>
            <w:gridSpan w:val="3"/>
          </w:tcPr>
          <w:p w:rsidR="00822921" w:rsidRPr="00A13000" w:rsidRDefault="00822921" w:rsidP="00E26AF2">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Показатель объема муниципальной услуги</w:t>
            </w:r>
          </w:p>
        </w:tc>
        <w:tc>
          <w:tcPr>
            <w:tcW w:w="2694" w:type="dxa"/>
            <w:gridSpan w:val="3"/>
          </w:tcPr>
          <w:p w:rsidR="00822921" w:rsidRPr="00A13000" w:rsidRDefault="00822921" w:rsidP="00E26AF2">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Значение показателя объема муниципальной услуги</w:t>
            </w:r>
          </w:p>
        </w:tc>
        <w:tc>
          <w:tcPr>
            <w:tcW w:w="2834" w:type="dxa"/>
            <w:gridSpan w:val="3"/>
          </w:tcPr>
          <w:p w:rsidR="00822921" w:rsidRPr="00A13000" w:rsidRDefault="00822921" w:rsidP="009515D6">
            <w:pPr>
              <w:spacing w:after="0" w:line="240" w:lineRule="auto"/>
              <w:jc w:val="center"/>
              <w:rPr>
                <w:rStyle w:val="CharStyle8"/>
                <w:rFonts w:ascii="Arial" w:hAnsi="Arial" w:cs="Arial"/>
                <w:sz w:val="20"/>
                <w:szCs w:val="20"/>
                <w:vertAlign w:val="superscript"/>
              </w:rPr>
            </w:pPr>
            <w:r>
              <w:rPr>
                <w:rFonts w:ascii="Arial" w:hAnsi="Arial" w:cs="Arial"/>
                <w:sz w:val="20"/>
                <w:szCs w:val="20"/>
              </w:rPr>
              <w:t>Р</w:t>
            </w:r>
            <w:r w:rsidRPr="00A13000">
              <w:rPr>
                <w:rFonts w:ascii="Arial" w:hAnsi="Arial" w:cs="Arial"/>
                <w:sz w:val="20"/>
                <w:szCs w:val="20"/>
              </w:rPr>
              <w:t>азмер платы (цена, тариф)</w:t>
            </w:r>
            <w:r>
              <w:rPr>
                <w:rStyle w:val="aff1"/>
                <w:rFonts w:ascii="Arial" w:hAnsi="Arial" w:cs="Arial"/>
                <w:b/>
                <w:sz w:val="20"/>
                <w:szCs w:val="20"/>
              </w:rPr>
              <w:t xml:space="preserve"> 8</w:t>
            </w:r>
          </w:p>
        </w:tc>
        <w:tc>
          <w:tcPr>
            <w:tcW w:w="2267" w:type="dxa"/>
            <w:gridSpan w:val="2"/>
          </w:tcPr>
          <w:p w:rsidR="00822921" w:rsidRPr="00A13000" w:rsidRDefault="00822921" w:rsidP="009B17A1">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Допустимые (возможные) отклонени</w:t>
            </w:r>
            <w:r w:rsidR="009B17A1">
              <w:rPr>
                <w:rFonts w:ascii="Arial" w:hAnsi="Arial" w:cs="Arial"/>
                <w:sz w:val="20"/>
                <w:szCs w:val="20"/>
              </w:rPr>
              <w:t xml:space="preserve">я от установленных показателей </w:t>
            </w:r>
            <w:r w:rsidR="009B17A1" w:rsidRPr="00D5131C">
              <w:rPr>
                <w:rFonts w:ascii="Arial" w:hAnsi="Arial" w:cs="Arial"/>
                <w:sz w:val="20"/>
                <w:szCs w:val="20"/>
              </w:rPr>
              <w:t>объема</w:t>
            </w:r>
            <w:r w:rsidRPr="00D5131C">
              <w:rPr>
                <w:rFonts w:ascii="Arial" w:hAnsi="Arial" w:cs="Arial"/>
                <w:sz w:val="20"/>
                <w:szCs w:val="20"/>
              </w:rPr>
              <w:t xml:space="preserve"> </w:t>
            </w:r>
            <w:r>
              <w:rPr>
                <w:rFonts w:ascii="Arial" w:hAnsi="Arial" w:cs="Arial"/>
                <w:sz w:val="20"/>
                <w:szCs w:val="20"/>
              </w:rPr>
              <w:t>муниципальной услуги</w:t>
            </w:r>
            <w:r>
              <w:rPr>
                <w:rStyle w:val="aff1"/>
                <w:rFonts w:ascii="Arial" w:hAnsi="Arial" w:cs="Arial"/>
                <w:b/>
                <w:sz w:val="20"/>
                <w:szCs w:val="20"/>
              </w:rPr>
              <w:t>7</w:t>
            </w:r>
          </w:p>
        </w:tc>
      </w:tr>
      <w:tr w:rsidR="00822921" w:rsidRPr="00A13000" w:rsidTr="007F3933">
        <w:trPr>
          <w:trHeight w:val="711"/>
        </w:trPr>
        <w:tc>
          <w:tcPr>
            <w:tcW w:w="851" w:type="dxa"/>
            <w:vMerge/>
          </w:tcPr>
          <w:p w:rsidR="00822921" w:rsidRPr="00A13000" w:rsidRDefault="00822921" w:rsidP="00E26AF2">
            <w:pPr>
              <w:spacing w:after="0" w:line="240" w:lineRule="auto"/>
              <w:jc w:val="center"/>
              <w:rPr>
                <w:rStyle w:val="CharStyle8"/>
                <w:rFonts w:ascii="Arial" w:hAnsi="Arial" w:cs="Arial"/>
                <w:b w:val="0"/>
                <w:sz w:val="20"/>
                <w:szCs w:val="20"/>
                <w:vertAlign w:val="superscript"/>
              </w:rPr>
            </w:pPr>
          </w:p>
        </w:tc>
        <w:tc>
          <w:tcPr>
            <w:tcW w:w="851" w:type="dxa"/>
            <w:vMerge w:val="restart"/>
          </w:tcPr>
          <w:p w:rsidR="00822921" w:rsidRPr="00A13000" w:rsidRDefault="00822921"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0" w:type="dxa"/>
            <w:vMerge w:val="restart"/>
          </w:tcPr>
          <w:p w:rsidR="00822921" w:rsidRPr="00A13000" w:rsidRDefault="00822921"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0" w:type="dxa"/>
            <w:vMerge w:val="restart"/>
          </w:tcPr>
          <w:p w:rsidR="00822921" w:rsidRPr="00A13000" w:rsidRDefault="00822921"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3" w:type="dxa"/>
            <w:vMerge w:val="restart"/>
          </w:tcPr>
          <w:p w:rsidR="00822921" w:rsidRPr="00A13000" w:rsidRDefault="00822921"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2" w:type="dxa"/>
            <w:vMerge w:val="restart"/>
          </w:tcPr>
          <w:p w:rsidR="00822921" w:rsidRPr="00A13000" w:rsidRDefault="00822921"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709" w:type="dxa"/>
            <w:vMerge w:val="restart"/>
          </w:tcPr>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822921" w:rsidRPr="00A13000" w:rsidRDefault="00822921" w:rsidP="00E26AF2">
            <w:pPr>
              <w:spacing w:after="0" w:line="240" w:lineRule="auto"/>
              <w:jc w:val="center"/>
              <w:rPr>
                <w:rStyle w:val="CharStyle8"/>
                <w:rFonts w:ascii="Arial" w:hAnsi="Arial" w:cs="Arial"/>
                <w:b w:val="0"/>
                <w:sz w:val="20"/>
                <w:szCs w:val="20"/>
                <w:vertAlign w:val="superscript"/>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701" w:type="dxa"/>
            <w:gridSpan w:val="2"/>
          </w:tcPr>
          <w:p w:rsidR="00822921" w:rsidRPr="00A13000" w:rsidRDefault="00822921" w:rsidP="00E26AF2">
            <w:pPr>
              <w:pStyle w:val="Style140"/>
              <w:shd w:val="clear" w:color="auto" w:fill="auto"/>
              <w:tabs>
                <w:tab w:val="right" w:pos="2698"/>
              </w:tabs>
              <w:spacing w:line="240" w:lineRule="auto"/>
              <w:ind w:firstLine="0"/>
              <w:jc w:val="center"/>
              <w:rPr>
                <w:rStyle w:val="CharStyle8"/>
                <w:rFonts w:ascii="Arial" w:hAnsi="Arial" w:cs="Arial"/>
                <w:b w:val="0"/>
                <w:sz w:val="20"/>
                <w:szCs w:val="20"/>
                <w:vertAlign w:val="superscript"/>
              </w:rPr>
            </w:pPr>
            <w:r w:rsidRPr="00A13000">
              <w:rPr>
                <w:rFonts w:ascii="Arial" w:hAnsi="Arial" w:cs="Arial"/>
                <w:sz w:val="20"/>
                <w:szCs w:val="20"/>
              </w:rPr>
              <w:t xml:space="preserve">единица изменения </w:t>
            </w:r>
          </w:p>
        </w:tc>
        <w:tc>
          <w:tcPr>
            <w:tcW w:w="851" w:type="dxa"/>
            <w:vMerge w:val="restart"/>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822921" w:rsidRPr="00A13000" w:rsidRDefault="00822921" w:rsidP="00E26AF2">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(очередной финансовый год)</w:t>
            </w:r>
          </w:p>
        </w:tc>
        <w:tc>
          <w:tcPr>
            <w:tcW w:w="992" w:type="dxa"/>
            <w:vMerge w:val="restart"/>
          </w:tcPr>
          <w:p w:rsidR="00822921" w:rsidRPr="00A13000" w:rsidRDefault="00822921"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 год</w:t>
            </w:r>
          </w:p>
          <w:p w:rsidR="00822921" w:rsidRPr="00A13000" w:rsidRDefault="00822921" w:rsidP="00E26AF2">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(1-й год планового периода)</w:t>
            </w:r>
          </w:p>
        </w:tc>
        <w:tc>
          <w:tcPr>
            <w:tcW w:w="851" w:type="dxa"/>
            <w:vMerge w:val="restart"/>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822921" w:rsidRPr="00A13000" w:rsidRDefault="00822921" w:rsidP="00E26AF2">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(2- год планового периода)</w:t>
            </w:r>
          </w:p>
        </w:tc>
        <w:tc>
          <w:tcPr>
            <w:tcW w:w="850" w:type="dxa"/>
            <w:vMerge w:val="restart"/>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822921" w:rsidRPr="00A13000" w:rsidRDefault="00822921" w:rsidP="00E26AF2">
            <w:pPr>
              <w:spacing w:after="0" w:line="240" w:lineRule="auto"/>
              <w:ind w:hanging="13"/>
              <w:jc w:val="center"/>
              <w:rPr>
                <w:rStyle w:val="CharStyle8"/>
                <w:rFonts w:ascii="Arial" w:hAnsi="Arial" w:cs="Arial"/>
                <w:b w:val="0"/>
                <w:sz w:val="20"/>
                <w:szCs w:val="20"/>
                <w:vertAlign w:val="superscript"/>
              </w:rPr>
            </w:pPr>
            <w:r w:rsidRPr="00A13000">
              <w:rPr>
                <w:rFonts w:ascii="Arial" w:hAnsi="Arial" w:cs="Arial"/>
                <w:sz w:val="20"/>
                <w:szCs w:val="20"/>
              </w:rPr>
              <w:t>(очередной финансовый год)</w:t>
            </w:r>
          </w:p>
        </w:tc>
        <w:tc>
          <w:tcPr>
            <w:tcW w:w="992" w:type="dxa"/>
            <w:vMerge w:val="restart"/>
          </w:tcPr>
          <w:p w:rsidR="00822921" w:rsidRPr="00A13000" w:rsidRDefault="00822921"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822921" w:rsidRPr="00A13000" w:rsidRDefault="00822921" w:rsidP="00E26AF2">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(1-й год планового периода)</w:t>
            </w:r>
          </w:p>
        </w:tc>
        <w:tc>
          <w:tcPr>
            <w:tcW w:w="992" w:type="dxa"/>
            <w:vMerge w:val="restart"/>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822921" w:rsidRPr="00A13000" w:rsidRDefault="00822921" w:rsidP="00E26AF2">
            <w:pPr>
              <w:spacing w:after="0" w:line="240" w:lineRule="auto"/>
              <w:ind w:firstLine="108"/>
              <w:jc w:val="center"/>
              <w:rPr>
                <w:rStyle w:val="CharStyle8"/>
                <w:rFonts w:ascii="Arial" w:hAnsi="Arial" w:cs="Arial"/>
                <w:b w:val="0"/>
                <w:sz w:val="20"/>
                <w:szCs w:val="20"/>
                <w:vertAlign w:val="superscript"/>
              </w:rPr>
            </w:pPr>
            <w:r w:rsidRPr="00A13000">
              <w:rPr>
                <w:rFonts w:ascii="Arial" w:hAnsi="Arial" w:cs="Arial"/>
                <w:sz w:val="20"/>
                <w:szCs w:val="20"/>
              </w:rPr>
              <w:t>(2-й год планового периода)</w:t>
            </w:r>
          </w:p>
        </w:tc>
        <w:tc>
          <w:tcPr>
            <w:tcW w:w="1134" w:type="dxa"/>
            <w:vMerge w:val="restart"/>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процентах</w:t>
            </w:r>
          </w:p>
        </w:tc>
        <w:tc>
          <w:tcPr>
            <w:tcW w:w="1133" w:type="dxa"/>
            <w:vMerge w:val="restart"/>
          </w:tcPr>
          <w:p w:rsidR="00822921" w:rsidRPr="00A13000" w:rsidRDefault="00822921" w:rsidP="009B17A1">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 xml:space="preserve">в абсолютных </w:t>
            </w:r>
            <w:r w:rsidR="009B17A1" w:rsidRPr="00D5131C">
              <w:rPr>
                <w:rFonts w:ascii="Arial" w:hAnsi="Arial" w:cs="Arial"/>
                <w:sz w:val="20"/>
                <w:szCs w:val="20"/>
              </w:rPr>
              <w:t>величинах</w:t>
            </w:r>
          </w:p>
        </w:tc>
      </w:tr>
      <w:tr w:rsidR="00822921" w:rsidRPr="00A13000" w:rsidTr="007F3933">
        <w:trPr>
          <w:trHeight w:val="789"/>
        </w:trPr>
        <w:tc>
          <w:tcPr>
            <w:tcW w:w="851" w:type="dxa"/>
            <w:vMerge/>
          </w:tcPr>
          <w:p w:rsidR="00822921" w:rsidRPr="00A13000" w:rsidRDefault="00822921" w:rsidP="00E26AF2">
            <w:pPr>
              <w:spacing w:after="0" w:line="240" w:lineRule="auto"/>
              <w:jc w:val="center"/>
              <w:rPr>
                <w:rStyle w:val="CharStyle8"/>
                <w:rFonts w:ascii="Arial" w:hAnsi="Arial" w:cs="Arial"/>
                <w:b w:val="0"/>
                <w:sz w:val="20"/>
                <w:szCs w:val="20"/>
                <w:vertAlign w:val="superscript"/>
              </w:rPr>
            </w:pPr>
          </w:p>
        </w:tc>
        <w:tc>
          <w:tcPr>
            <w:tcW w:w="851" w:type="dxa"/>
            <w:vMerge/>
          </w:tcPr>
          <w:p w:rsidR="00822921" w:rsidRDefault="00822921" w:rsidP="00E26AF2">
            <w:pPr>
              <w:pStyle w:val="28"/>
              <w:shd w:val="clear" w:color="auto" w:fill="auto"/>
              <w:spacing w:before="0" w:after="0" w:line="240" w:lineRule="auto"/>
              <w:jc w:val="center"/>
              <w:rPr>
                <w:rStyle w:val="11pt"/>
                <w:rFonts w:ascii="Arial" w:hAnsi="Arial" w:cs="Arial"/>
                <w:sz w:val="20"/>
                <w:szCs w:val="20"/>
              </w:rPr>
            </w:pPr>
          </w:p>
        </w:tc>
        <w:tc>
          <w:tcPr>
            <w:tcW w:w="850" w:type="dxa"/>
            <w:vMerge/>
          </w:tcPr>
          <w:p w:rsidR="00822921" w:rsidRDefault="00822921" w:rsidP="00E26AF2">
            <w:pPr>
              <w:pStyle w:val="28"/>
              <w:shd w:val="clear" w:color="auto" w:fill="auto"/>
              <w:spacing w:before="0" w:after="0" w:line="240" w:lineRule="auto"/>
              <w:jc w:val="center"/>
              <w:rPr>
                <w:rStyle w:val="11pt"/>
                <w:rFonts w:ascii="Arial" w:hAnsi="Arial" w:cs="Arial"/>
                <w:sz w:val="20"/>
                <w:szCs w:val="20"/>
              </w:rPr>
            </w:pPr>
          </w:p>
        </w:tc>
        <w:tc>
          <w:tcPr>
            <w:tcW w:w="850" w:type="dxa"/>
            <w:vMerge/>
          </w:tcPr>
          <w:p w:rsidR="00822921" w:rsidRDefault="00822921" w:rsidP="00E26AF2">
            <w:pPr>
              <w:pStyle w:val="28"/>
              <w:shd w:val="clear" w:color="auto" w:fill="auto"/>
              <w:spacing w:before="0" w:after="0" w:line="240" w:lineRule="auto"/>
              <w:jc w:val="center"/>
              <w:rPr>
                <w:rStyle w:val="11pt"/>
                <w:rFonts w:ascii="Arial" w:hAnsi="Arial" w:cs="Arial"/>
                <w:sz w:val="20"/>
                <w:szCs w:val="20"/>
              </w:rPr>
            </w:pPr>
          </w:p>
        </w:tc>
        <w:tc>
          <w:tcPr>
            <w:tcW w:w="993" w:type="dxa"/>
            <w:vMerge/>
          </w:tcPr>
          <w:p w:rsidR="00822921" w:rsidRDefault="00822921" w:rsidP="00E26AF2">
            <w:pPr>
              <w:pStyle w:val="28"/>
              <w:shd w:val="clear" w:color="auto" w:fill="auto"/>
              <w:spacing w:before="0" w:after="0" w:line="240" w:lineRule="auto"/>
              <w:jc w:val="center"/>
              <w:rPr>
                <w:rStyle w:val="11pt"/>
                <w:rFonts w:ascii="Arial" w:hAnsi="Arial" w:cs="Arial"/>
                <w:sz w:val="20"/>
                <w:szCs w:val="20"/>
              </w:rPr>
            </w:pPr>
          </w:p>
        </w:tc>
        <w:tc>
          <w:tcPr>
            <w:tcW w:w="992" w:type="dxa"/>
            <w:vMerge/>
          </w:tcPr>
          <w:p w:rsidR="00822921" w:rsidRDefault="00822921" w:rsidP="00E26AF2">
            <w:pPr>
              <w:pStyle w:val="28"/>
              <w:shd w:val="clear" w:color="auto" w:fill="auto"/>
              <w:spacing w:before="0" w:after="0" w:line="240" w:lineRule="auto"/>
              <w:jc w:val="center"/>
              <w:rPr>
                <w:rStyle w:val="11pt"/>
                <w:rFonts w:ascii="Arial" w:hAnsi="Arial" w:cs="Arial"/>
                <w:sz w:val="20"/>
                <w:szCs w:val="20"/>
              </w:rPr>
            </w:pPr>
          </w:p>
        </w:tc>
        <w:tc>
          <w:tcPr>
            <w:tcW w:w="709" w:type="dxa"/>
            <w:vMerge/>
          </w:tcPr>
          <w:p w:rsidR="00822921" w:rsidRPr="00A13000" w:rsidRDefault="00822921" w:rsidP="00E26AF2">
            <w:pPr>
              <w:spacing w:after="0" w:line="240" w:lineRule="auto"/>
              <w:jc w:val="center"/>
              <w:rPr>
                <w:rStyle w:val="CharStyle8"/>
                <w:rFonts w:ascii="Arial" w:hAnsi="Arial" w:cs="Arial"/>
                <w:b w:val="0"/>
                <w:sz w:val="20"/>
                <w:szCs w:val="20"/>
                <w:vertAlign w:val="superscript"/>
              </w:rPr>
            </w:pPr>
          </w:p>
        </w:tc>
        <w:tc>
          <w:tcPr>
            <w:tcW w:w="851" w:type="dxa"/>
          </w:tcPr>
          <w:p w:rsidR="00822921" w:rsidRPr="00A13000" w:rsidRDefault="00822921" w:rsidP="00E26AF2">
            <w:pPr>
              <w:spacing w:after="0" w:line="240" w:lineRule="auto"/>
              <w:jc w:val="center"/>
              <w:rPr>
                <w:rFonts w:ascii="Arial" w:hAnsi="Arial" w:cs="Arial"/>
                <w:sz w:val="20"/>
                <w:szCs w:val="20"/>
              </w:rPr>
            </w:pPr>
            <w:r w:rsidRPr="00A13000">
              <w:rPr>
                <w:rFonts w:ascii="Arial" w:hAnsi="Arial" w:cs="Arial"/>
                <w:sz w:val="20"/>
                <w:szCs w:val="20"/>
              </w:rPr>
              <w:t>наименование</w:t>
            </w:r>
            <w:r>
              <w:rPr>
                <w:rStyle w:val="aff1"/>
                <w:rFonts w:ascii="Arial" w:hAnsi="Arial" w:cs="Arial"/>
                <w:b/>
                <w:sz w:val="20"/>
                <w:szCs w:val="20"/>
              </w:rPr>
              <w:t>5</w:t>
            </w:r>
          </w:p>
        </w:tc>
        <w:tc>
          <w:tcPr>
            <w:tcW w:w="850" w:type="dxa"/>
          </w:tcPr>
          <w:p w:rsidR="00822921" w:rsidRPr="00A13000" w:rsidRDefault="00822921" w:rsidP="00E26AF2">
            <w:pPr>
              <w:spacing w:after="0" w:line="240" w:lineRule="auto"/>
              <w:jc w:val="center"/>
              <w:rPr>
                <w:rStyle w:val="CharStyle8"/>
                <w:rFonts w:ascii="Arial" w:hAnsi="Arial" w:cs="Arial"/>
                <w:b w:val="0"/>
                <w:sz w:val="20"/>
                <w:szCs w:val="20"/>
                <w:vertAlign w:val="superscript"/>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r>
              <w:rPr>
                <w:rStyle w:val="aff1"/>
                <w:rFonts w:ascii="Arial" w:hAnsi="Arial" w:cs="Arial"/>
                <w:b/>
                <w:sz w:val="20"/>
                <w:szCs w:val="20"/>
              </w:rPr>
              <w:t>6</w:t>
            </w:r>
          </w:p>
        </w:tc>
        <w:tc>
          <w:tcPr>
            <w:tcW w:w="851" w:type="dxa"/>
            <w:vMerge/>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822921" w:rsidRPr="00A13000" w:rsidRDefault="00822921" w:rsidP="00E26AF2">
            <w:pPr>
              <w:pStyle w:val="Style140"/>
              <w:shd w:val="clear" w:color="auto" w:fill="auto"/>
              <w:tabs>
                <w:tab w:val="right" w:pos="2698"/>
              </w:tabs>
              <w:spacing w:line="240" w:lineRule="auto"/>
              <w:ind w:firstLine="0"/>
              <w:rPr>
                <w:rFonts w:ascii="Arial" w:hAnsi="Arial" w:cs="Arial"/>
                <w:sz w:val="20"/>
                <w:szCs w:val="20"/>
              </w:rPr>
            </w:pPr>
          </w:p>
        </w:tc>
        <w:tc>
          <w:tcPr>
            <w:tcW w:w="851" w:type="dxa"/>
            <w:vMerge/>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822921" w:rsidRPr="00A13000" w:rsidRDefault="00822921" w:rsidP="00E26AF2">
            <w:pPr>
              <w:pStyle w:val="Style140"/>
              <w:shd w:val="clear" w:color="auto" w:fill="auto"/>
              <w:tabs>
                <w:tab w:val="right" w:pos="2698"/>
              </w:tabs>
              <w:spacing w:line="240" w:lineRule="auto"/>
              <w:ind w:firstLine="0"/>
              <w:rPr>
                <w:rFonts w:ascii="Arial" w:hAnsi="Arial" w:cs="Arial"/>
                <w:sz w:val="20"/>
                <w:szCs w:val="20"/>
              </w:rPr>
            </w:pPr>
          </w:p>
        </w:tc>
        <w:tc>
          <w:tcPr>
            <w:tcW w:w="992" w:type="dxa"/>
            <w:vMerge/>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822921"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3" w:type="dxa"/>
            <w:vMerge/>
          </w:tcPr>
          <w:p w:rsidR="00822921"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822921" w:rsidRPr="00A13000" w:rsidTr="007F3933">
        <w:tc>
          <w:tcPr>
            <w:tcW w:w="851"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851"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850"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850"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993"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992"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709"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15</w:t>
            </w:r>
          </w:p>
        </w:tc>
        <w:tc>
          <w:tcPr>
            <w:tcW w:w="1134"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16</w:t>
            </w:r>
          </w:p>
        </w:tc>
        <w:tc>
          <w:tcPr>
            <w:tcW w:w="1133"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17</w:t>
            </w:r>
          </w:p>
        </w:tc>
      </w:tr>
      <w:tr w:rsidR="00822921" w:rsidRPr="00A13000" w:rsidTr="007F3933">
        <w:tc>
          <w:tcPr>
            <w:tcW w:w="851"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3"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822921" w:rsidRPr="00A13000" w:rsidTr="007F3933">
        <w:tc>
          <w:tcPr>
            <w:tcW w:w="851"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3"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822921" w:rsidRPr="00A13000" w:rsidTr="007F3933">
        <w:tc>
          <w:tcPr>
            <w:tcW w:w="851"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3"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r>
    </w:tbl>
    <w:p w:rsidR="00A13000" w:rsidRPr="00A13000" w:rsidRDefault="00A13000" w:rsidP="00E26AF2">
      <w:pPr>
        <w:spacing w:after="0" w:line="240" w:lineRule="auto"/>
        <w:ind w:hanging="142"/>
        <w:rPr>
          <w:rStyle w:val="CharStyle8"/>
          <w:rFonts w:ascii="Arial" w:hAnsi="Arial" w:cs="Arial"/>
          <w:b w:val="0"/>
          <w:sz w:val="20"/>
          <w:szCs w:val="20"/>
          <w:vertAlign w:val="superscript"/>
        </w:rPr>
      </w:pPr>
    </w:p>
    <w:p w:rsidR="00A13000" w:rsidRPr="00A13000" w:rsidRDefault="00A13000" w:rsidP="007F3933">
      <w:pPr>
        <w:spacing w:after="0" w:line="240" w:lineRule="auto"/>
        <w:ind w:hanging="284"/>
        <w:rPr>
          <w:rFonts w:ascii="Arial" w:hAnsi="Arial" w:cs="Arial"/>
          <w:sz w:val="20"/>
          <w:szCs w:val="20"/>
        </w:rPr>
      </w:pPr>
      <w:r w:rsidRPr="00A13000">
        <w:rPr>
          <w:rFonts w:ascii="Arial" w:hAnsi="Arial" w:cs="Arial"/>
          <w:sz w:val="20"/>
          <w:szCs w:val="20"/>
        </w:rPr>
        <w:t>4. Нормативные правовые акты, устанавливающие размер платы (цену, тариф) либо порядок ее установления</w:t>
      </w:r>
      <w:r w:rsidR="009B17A1">
        <w:rPr>
          <w:rFonts w:ascii="Arial" w:hAnsi="Arial" w:cs="Arial"/>
          <w:sz w:val="20"/>
          <w:szCs w:val="20"/>
        </w:rPr>
        <w:t>:</w:t>
      </w:r>
    </w:p>
    <w:p w:rsidR="00A13000" w:rsidRPr="00A13000" w:rsidRDefault="00A13000" w:rsidP="00E26AF2">
      <w:pPr>
        <w:spacing w:after="0" w:line="240" w:lineRule="auto"/>
        <w:rPr>
          <w:rFonts w:ascii="Arial" w:hAnsi="Arial" w:cs="Arial"/>
          <w:sz w:val="20"/>
          <w:szCs w:val="20"/>
        </w:rPr>
      </w:pPr>
    </w:p>
    <w:tbl>
      <w:tblPr>
        <w:tblW w:w="15594" w:type="dxa"/>
        <w:tblInd w:w="-176" w:type="dxa"/>
        <w:tblLook w:val="04A0" w:firstRow="1" w:lastRow="0" w:firstColumn="1" w:lastColumn="0" w:noHBand="0" w:noVBand="1"/>
      </w:tblPr>
      <w:tblGrid>
        <w:gridCol w:w="1702"/>
        <w:gridCol w:w="2977"/>
        <w:gridCol w:w="1418"/>
        <w:gridCol w:w="1701"/>
        <w:gridCol w:w="7796"/>
      </w:tblGrid>
      <w:tr w:rsidR="00A13000" w:rsidRPr="00822921" w:rsidTr="007F3933">
        <w:tc>
          <w:tcPr>
            <w:tcW w:w="15594" w:type="dxa"/>
            <w:gridSpan w:val="5"/>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Нормативный правовой акт</w:t>
            </w:r>
          </w:p>
        </w:tc>
      </w:tr>
      <w:tr w:rsidR="00A13000" w:rsidRPr="00822921" w:rsidTr="007F3933">
        <w:tc>
          <w:tcPr>
            <w:tcW w:w="1702"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вид</w:t>
            </w:r>
          </w:p>
        </w:tc>
        <w:tc>
          <w:tcPr>
            <w:tcW w:w="2977" w:type="dxa"/>
            <w:tcBorders>
              <w:top w:val="single" w:sz="4" w:space="0" w:color="auto"/>
              <w:left w:val="single" w:sz="4" w:space="0" w:color="auto"/>
              <w:bottom w:val="single" w:sz="4" w:space="0" w:color="auto"/>
              <w:right w:val="single" w:sz="4" w:space="0" w:color="auto"/>
            </w:tcBorders>
          </w:tcPr>
          <w:p w:rsidR="00A13000" w:rsidRPr="00822921" w:rsidRDefault="009B17A1" w:rsidP="00E26AF2">
            <w:pPr>
              <w:spacing w:after="0" w:line="240" w:lineRule="auto"/>
              <w:jc w:val="center"/>
              <w:rPr>
                <w:rFonts w:ascii="Arial" w:hAnsi="Arial" w:cs="Arial"/>
                <w:sz w:val="20"/>
                <w:szCs w:val="20"/>
              </w:rPr>
            </w:pPr>
            <w:r>
              <w:rPr>
                <w:rFonts w:ascii="Arial" w:hAnsi="Arial" w:cs="Arial"/>
                <w:sz w:val="20"/>
                <w:szCs w:val="20"/>
              </w:rPr>
              <w:t>п</w:t>
            </w:r>
            <w:r w:rsidR="00A13000" w:rsidRPr="00822921">
              <w:rPr>
                <w:rFonts w:ascii="Arial" w:hAnsi="Arial" w:cs="Arial"/>
                <w:sz w:val="20"/>
                <w:szCs w:val="20"/>
              </w:rPr>
              <w:t>ринявший орган</w:t>
            </w:r>
          </w:p>
        </w:tc>
        <w:tc>
          <w:tcPr>
            <w:tcW w:w="1418"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дата</w:t>
            </w:r>
          </w:p>
        </w:tc>
        <w:tc>
          <w:tcPr>
            <w:tcW w:w="1701"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номер</w:t>
            </w:r>
          </w:p>
        </w:tc>
        <w:tc>
          <w:tcPr>
            <w:tcW w:w="7796"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наименование</w:t>
            </w:r>
          </w:p>
        </w:tc>
      </w:tr>
      <w:tr w:rsidR="00A13000" w:rsidRPr="00822921" w:rsidTr="007F3933">
        <w:tc>
          <w:tcPr>
            <w:tcW w:w="1702"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4</w:t>
            </w:r>
          </w:p>
        </w:tc>
        <w:tc>
          <w:tcPr>
            <w:tcW w:w="7796"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5</w:t>
            </w:r>
          </w:p>
        </w:tc>
      </w:tr>
      <w:tr w:rsidR="00A13000" w:rsidRPr="00822921" w:rsidTr="007F3933">
        <w:tc>
          <w:tcPr>
            <w:tcW w:w="1702"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rPr>
                <w:rFonts w:ascii="Arial" w:hAnsi="Arial" w:cs="Arial"/>
                <w:sz w:val="20"/>
                <w:szCs w:val="20"/>
              </w:rPr>
            </w:pPr>
          </w:p>
        </w:tc>
      </w:tr>
    </w:tbl>
    <w:p w:rsidR="00A13000" w:rsidRPr="00A13000" w:rsidRDefault="00A13000" w:rsidP="00E26AF2">
      <w:pPr>
        <w:spacing w:after="0" w:line="240" w:lineRule="auto"/>
        <w:rPr>
          <w:rFonts w:ascii="Arial" w:hAnsi="Arial" w:cs="Arial"/>
          <w:sz w:val="20"/>
          <w:szCs w:val="20"/>
        </w:rPr>
      </w:pPr>
      <w:r w:rsidRPr="00A13000">
        <w:rPr>
          <w:rFonts w:ascii="Arial" w:hAnsi="Arial" w:cs="Arial"/>
          <w:sz w:val="20"/>
          <w:szCs w:val="20"/>
        </w:rPr>
        <w:t xml:space="preserve"> </w:t>
      </w:r>
    </w:p>
    <w:p w:rsidR="00A13000" w:rsidRPr="00A13000" w:rsidRDefault="00A13000" w:rsidP="007F3933">
      <w:pPr>
        <w:spacing w:after="0" w:line="240" w:lineRule="auto"/>
        <w:ind w:hanging="284"/>
        <w:rPr>
          <w:rFonts w:ascii="Arial" w:hAnsi="Arial" w:cs="Arial"/>
          <w:sz w:val="20"/>
          <w:szCs w:val="20"/>
        </w:rPr>
      </w:pPr>
      <w:r w:rsidRPr="00A13000">
        <w:rPr>
          <w:rFonts w:ascii="Arial" w:hAnsi="Arial" w:cs="Arial"/>
          <w:sz w:val="20"/>
          <w:szCs w:val="20"/>
        </w:rPr>
        <w:t>5.Порядок оказания муниципальной услуги</w:t>
      </w:r>
    </w:p>
    <w:p w:rsidR="00A13000" w:rsidRPr="00A13000" w:rsidRDefault="00A13000" w:rsidP="007F3933">
      <w:pPr>
        <w:spacing w:after="0" w:line="240" w:lineRule="auto"/>
        <w:ind w:hanging="284"/>
        <w:rPr>
          <w:rFonts w:ascii="Arial" w:hAnsi="Arial" w:cs="Arial"/>
          <w:sz w:val="20"/>
          <w:szCs w:val="20"/>
        </w:rPr>
      </w:pPr>
      <w:r w:rsidRPr="00A13000">
        <w:rPr>
          <w:rFonts w:ascii="Arial" w:hAnsi="Arial" w:cs="Arial"/>
          <w:sz w:val="20"/>
          <w:szCs w:val="20"/>
        </w:rPr>
        <w:t xml:space="preserve">5.1. Нормативные правовые акты, регулирующие порядок оказания муниципальной услуги  </w:t>
      </w:r>
    </w:p>
    <w:p w:rsidR="00A13000" w:rsidRPr="00A13000" w:rsidRDefault="00A13000" w:rsidP="00E26AF2">
      <w:pPr>
        <w:spacing w:after="0" w:line="240" w:lineRule="auto"/>
        <w:rPr>
          <w:rFonts w:ascii="Arial" w:hAnsi="Arial" w:cs="Arial"/>
          <w:sz w:val="20"/>
          <w:szCs w:val="20"/>
        </w:rPr>
      </w:pPr>
      <w:r w:rsidRPr="00A13000">
        <w:rPr>
          <w:rFonts w:ascii="Arial" w:hAnsi="Arial" w:cs="Arial"/>
          <w:sz w:val="20"/>
          <w:szCs w:val="20"/>
        </w:rPr>
        <w:t>_______________________________________________________________________________________________________________________</w:t>
      </w:r>
      <w:r w:rsidR="007F3933">
        <w:rPr>
          <w:rFonts w:ascii="Arial" w:hAnsi="Arial" w:cs="Arial"/>
          <w:sz w:val="20"/>
          <w:szCs w:val="20"/>
        </w:rPr>
        <w:t>___________</w:t>
      </w:r>
    </w:p>
    <w:p w:rsidR="00A13000" w:rsidRPr="00244A14" w:rsidRDefault="00A13000" w:rsidP="00E26AF2">
      <w:pPr>
        <w:spacing w:after="0" w:line="240" w:lineRule="auto"/>
        <w:jc w:val="center"/>
        <w:rPr>
          <w:rFonts w:ascii="Arial" w:hAnsi="Arial" w:cs="Arial"/>
          <w:sz w:val="18"/>
          <w:szCs w:val="18"/>
        </w:rPr>
      </w:pPr>
      <w:r w:rsidRPr="00244A14">
        <w:rPr>
          <w:rFonts w:ascii="Arial" w:hAnsi="Arial" w:cs="Arial"/>
          <w:sz w:val="18"/>
          <w:szCs w:val="18"/>
        </w:rPr>
        <w:t>(наименование, номер и дата нормативного правового акта)</w:t>
      </w:r>
    </w:p>
    <w:p w:rsidR="007F3933" w:rsidRPr="00244A14" w:rsidRDefault="007F3933" w:rsidP="007F3933">
      <w:pPr>
        <w:tabs>
          <w:tab w:val="left" w:pos="426"/>
        </w:tabs>
        <w:spacing w:after="0" w:line="240" w:lineRule="auto"/>
        <w:ind w:hanging="284"/>
        <w:rPr>
          <w:rFonts w:ascii="Arial" w:hAnsi="Arial" w:cs="Arial"/>
          <w:sz w:val="18"/>
          <w:szCs w:val="18"/>
        </w:rPr>
      </w:pPr>
    </w:p>
    <w:p w:rsidR="00A13000" w:rsidRPr="00A13000" w:rsidRDefault="00A13000" w:rsidP="007F3933">
      <w:pPr>
        <w:tabs>
          <w:tab w:val="left" w:pos="426"/>
        </w:tabs>
        <w:spacing w:after="0" w:line="240" w:lineRule="auto"/>
        <w:ind w:hanging="284"/>
        <w:rPr>
          <w:rFonts w:ascii="Arial" w:hAnsi="Arial" w:cs="Arial"/>
          <w:sz w:val="20"/>
          <w:szCs w:val="20"/>
        </w:rPr>
      </w:pPr>
      <w:r w:rsidRPr="00A13000">
        <w:rPr>
          <w:rFonts w:ascii="Arial" w:hAnsi="Arial" w:cs="Arial"/>
          <w:sz w:val="20"/>
          <w:szCs w:val="20"/>
        </w:rPr>
        <w:t>5.2. Порядок информирования потенциальных пот</w:t>
      </w:r>
      <w:r w:rsidR="00D5131C">
        <w:rPr>
          <w:rFonts w:ascii="Arial" w:hAnsi="Arial" w:cs="Arial"/>
          <w:sz w:val="20"/>
          <w:szCs w:val="20"/>
        </w:rPr>
        <w:t>ребителей муниципальной услуги</w:t>
      </w:r>
      <w:r w:rsidR="003C4A74">
        <w:rPr>
          <w:rFonts w:ascii="Arial" w:hAnsi="Arial" w:cs="Arial"/>
          <w:sz w:val="20"/>
          <w:szCs w:val="20"/>
        </w:rPr>
        <w:t>:</w:t>
      </w:r>
    </w:p>
    <w:p w:rsidR="00A13000" w:rsidRPr="00A13000" w:rsidRDefault="00A13000" w:rsidP="00E26AF2">
      <w:pPr>
        <w:tabs>
          <w:tab w:val="left" w:pos="426"/>
        </w:tabs>
        <w:spacing w:after="0" w:line="240" w:lineRule="auto"/>
        <w:rPr>
          <w:rFonts w:ascii="Arial" w:hAnsi="Arial" w:cs="Arial"/>
          <w:sz w:val="20"/>
          <w:szCs w:val="2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4927"/>
        <w:gridCol w:w="5554"/>
      </w:tblGrid>
      <w:tr w:rsidR="00A13000" w:rsidRPr="00822921" w:rsidTr="007F3933">
        <w:tc>
          <w:tcPr>
            <w:tcW w:w="5112"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Способ информирования</w:t>
            </w:r>
          </w:p>
        </w:tc>
        <w:tc>
          <w:tcPr>
            <w:tcW w:w="4927"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Состав размещаемой информации</w:t>
            </w:r>
          </w:p>
        </w:tc>
        <w:tc>
          <w:tcPr>
            <w:tcW w:w="5554"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Частота обновления информации</w:t>
            </w:r>
          </w:p>
        </w:tc>
      </w:tr>
      <w:tr w:rsidR="00A13000" w:rsidRPr="00822921" w:rsidTr="007F3933">
        <w:tc>
          <w:tcPr>
            <w:tcW w:w="5112"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1</w:t>
            </w:r>
          </w:p>
        </w:tc>
        <w:tc>
          <w:tcPr>
            <w:tcW w:w="4927"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2</w:t>
            </w:r>
          </w:p>
        </w:tc>
        <w:tc>
          <w:tcPr>
            <w:tcW w:w="5554"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3</w:t>
            </w:r>
          </w:p>
        </w:tc>
      </w:tr>
      <w:tr w:rsidR="00A13000" w:rsidRPr="00822921" w:rsidTr="007F3933">
        <w:tc>
          <w:tcPr>
            <w:tcW w:w="5112" w:type="dxa"/>
          </w:tcPr>
          <w:p w:rsidR="00A13000" w:rsidRPr="00822921" w:rsidRDefault="00A13000" w:rsidP="00E26AF2">
            <w:pPr>
              <w:spacing w:after="0" w:line="240" w:lineRule="auto"/>
              <w:rPr>
                <w:rFonts w:ascii="Arial" w:hAnsi="Arial" w:cs="Arial"/>
                <w:sz w:val="20"/>
                <w:szCs w:val="20"/>
              </w:rPr>
            </w:pPr>
          </w:p>
        </w:tc>
        <w:tc>
          <w:tcPr>
            <w:tcW w:w="4927" w:type="dxa"/>
          </w:tcPr>
          <w:p w:rsidR="00A13000" w:rsidRPr="00822921" w:rsidRDefault="00A13000" w:rsidP="00E26AF2">
            <w:pPr>
              <w:spacing w:after="0" w:line="240" w:lineRule="auto"/>
              <w:rPr>
                <w:rFonts w:ascii="Arial" w:hAnsi="Arial" w:cs="Arial"/>
                <w:sz w:val="20"/>
                <w:szCs w:val="20"/>
              </w:rPr>
            </w:pPr>
          </w:p>
        </w:tc>
        <w:tc>
          <w:tcPr>
            <w:tcW w:w="5554" w:type="dxa"/>
          </w:tcPr>
          <w:p w:rsidR="00A13000" w:rsidRPr="00822921" w:rsidRDefault="00A13000" w:rsidP="00E26AF2">
            <w:pPr>
              <w:spacing w:after="0" w:line="240" w:lineRule="auto"/>
              <w:rPr>
                <w:rFonts w:ascii="Arial" w:hAnsi="Arial" w:cs="Arial"/>
                <w:sz w:val="20"/>
                <w:szCs w:val="20"/>
              </w:rPr>
            </w:pPr>
          </w:p>
        </w:tc>
      </w:tr>
    </w:tbl>
    <w:p w:rsidR="00A13000" w:rsidRPr="00822921" w:rsidRDefault="00A13000" w:rsidP="00E26AF2">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lastRenderedPageBreak/>
        <w:t xml:space="preserve">Часть </w:t>
      </w:r>
      <w:r w:rsidR="00822921">
        <w:rPr>
          <w:rFonts w:ascii="Arial" w:hAnsi="Arial" w:cs="Arial"/>
          <w:sz w:val="20"/>
          <w:szCs w:val="20"/>
          <w:lang w:val="en-US"/>
        </w:rPr>
        <w:t>II</w:t>
      </w:r>
      <w:r w:rsidRPr="00A13000">
        <w:rPr>
          <w:rFonts w:ascii="Arial" w:hAnsi="Arial" w:cs="Arial"/>
          <w:sz w:val="20"/>
          <w:szCs w:val="20"/>
        </w:rPr>
        <w:t>. Сведения о выполняемых работах</w:t>
      </w:r>
      <w:r w:rsidR="00822921" w:rsidRPr="00822921">
        <w:rPr>
          <w:rStyle w:val="aff1"/>
          <w:rFonts w:ascii="Arial" w:hAnsi="Arial" w:cs="Arial"/>
          <w:sz w:val="20"/>
          <w:szCs w:val="20"/>
        </w:rPr>
        <w:t>3</w:t>
      </w:r>
    </w:p>
    <w:p w:rsidR="009515D6" w:rsidRDefault="009515D6" w:rsidP="00E26AF2">
      <w:pPr>
        <w:widowControl w:val="0"/>
        <w:autoSpaceDE w:val="0"/>
        <w:autoSpaceDN w:val="0"/>
        <w:adjustRightInd w:val="0"/>
        <w:spacing w:after="0" w:line="240" w:lineRule="auto"/>
        <w:ind w:hanging="11"/>
        <w:jc w:val="center"/>
        <w:rPr>
          <w:rFonts w:ascii="Arial" w:hAnsi="Arial" w:cs="Arial"/>
          <w:sz w:val="20"/>
          <w:szCs w:val="20"/>
        </w:rPr>
      </w:pPr>
    </w:p>
    <w:p w:rsidR="00A13000" w:rsidRDefault="00A13000" w:rsidP="00E26AF2">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Раздел ____ </w:t>
      </w:r>
    </w:p>
    <w:p w:rsidR="009515D6" w:rsidRDefault="009515D6" w:rsidP="00E26AF2">
      <w:pPr>
        <w:widowControl w:val="0"/>
        <w:autoSpaceDE w:val="0"/>
        <w:autoSpaceDN w:val="0"/>
        <w:adjustRightInd w:val="0"/>
        <w:spacing w:after="0" w:line="240" w:lineRule="auto"/>
        <w:ind w:hanging="11"/>
        <w:jc w:val="center"/>
        <w:rPr>
          <w:rFonts w:ascii="Arial" w:hAnsi="Arial" w:cs="Arial"/>
          <w:sz w:val="20"/>
          <w:szCs w:val="20"/>
        </w:rPr>
      </w:pPr>
    </w:p>
    <w:p w:rsidR="009515D6" w:rsidRPr="00A13000" w:rsidRDefault="009515D6" w:rsidP="00E26AF2">
      <w:pPr>
        <w:widowControl w:val="0"/>
        <w:autoSpaceDE w:val="0"/>
        <w:autoSpaceDN w:val="0"/>
        <w:adjustRightInd w:val="0"/>
        <w:spacing w:after="0" w:line="240" w:lineRule="auto"/>
        <w:ind w:hanging="11"/>
        <w:jc w:val="center"/>
        <w:rPr>
          <w:rFonts w:ascii="Arial" w:hAnsi="Arial" w:cs="Arial"/>
          <w:sz w:val="20"/>
          <w:szCs w:val="20"/>
        </w:rPr>
      </w:pPr>
    </w:p>
    <w:tbl>
      <w:tblPr>
        <w:tblW w:w="15452" w:type="dxa"/>
        <w:tblInd w:w="-176" w:type="dxa"/>
        <w:tblLayout w:type="fixed"/>
        <w:tblLook w:val="04A0" w:firstRow="1" w:lastRow="0" w:firstColumn="1" w:lastColumn="0" w:noHBand="0" w:noVBand="1"/>
      </w:tblPr>
      <w:tblGrid>
        <w:gridCol w:w="10774"/>
        <w:gridCol w:w="2835"/>
        <w:gridCol w:w="1843"/>
      </w:tblGrid>
      <w:tr w:rsidR="006A7CDB" w:rsidRPr="00A13000" w:rsidTr="001F71E4">
        <w:tc>
          <w:tcPr>
            <w:tcW w:w="10774" w:type="dxa"/>
            <w:tcBorders>
              <w:top w:val="nil"/>
              <w:left w:val="nil"/>
              <w:bottom w:val="nil"/>
              <w:right w:val="nil"/>
            </w:tcBorders>
          </w:tcPr>
          <w:p w:rsidR="009B17A1" w:rsidRDefault="006A7CDB" w:rsidP="009B17A1">
            <w:pPr>
              <w:pStyle w:val="14"/>
              <w:ind w:left="0" w:hanging="97"/>
              <w:rPr>
                <w:rFonts w:ascii="Arial" w:hAnsi="Arial" w:cs="Arial"/>
                <w:sz w:val="20"/>
                <w:szCs w:val="20"/>
              </w:rPr>
            </w:pPr>
            <w:r w:rsidRPr="00A13000">
              <w:rPr>
                <w:rFonts w:ascii="Arial" w:hAnsi="Arial" w:cs="Arial"/>
                <w:sz w:val="20"/>
                <w:szCs w:val="20"/>
              </w:rPr>
              <w:t xml:space="preserve">1. Наименование </w:t>
            </w:r>
            <w:r>
              <w:rPr>
                <w:rFonts w:ascii="Arial" w:hAnsi="Arial" w:cs="Arial"/>
                <w:sz w:val="20"/>
                <w:szCs w:val="20"/>
              </w:rPr>
              <w:t xml:space="preserve">работы                 </w:t>
            </w:r>
          </w:p>
          <w:p w:rsidR="006A7CDB" w:rsidRPr="00A13000" w:rsidRDefault="006A7CDB" w:rsidP="009B17A1">
            <w:pPr>
              <w:pStyle w:val="14"/>
              <w:ind w:left="-108" w:firstLine="11"/>
              <w:rPr>
                <w:rFonts w:ascii="Arial" w:hAnsi="Arial" w:cs="Arial"/>
                <w:sz w:val="20"/>
                <w:szCs w:val="20"/>
              </w:rPr>
            </w:pPr>
            <w:r>
              <w:rPr>
                <w:rFonts w:ascii="Arial" w:hAnsi="Arial" w:cs="Arial"/>
                <w:sz w:val="20"/>
                <w:szCs w:val="20"/>
              </w:rPr>
              <w:t>_________________________________________________________</w:t>
            </w:r>
          </w:p>
        </w:tc>
        <w:tc>
          <w:tcPr>
            <w:tcW w:w="2835" w:type="dxa"/>
            <w:tcBorders>
              <w:top w:val="nil"/>
              <w:left w:val="nil"/>
              <w:bottom w:val="nil"/>
              <w:right w:val="single" w:sz="4" w:space="0" w:color="auto"/>
            </w:tcBorders>
          </w:tcPr>
          <w:p w:rsidR="006A7CDB" w:rsidRPr="006A7CDB" w:rsidRDefault="006A7CDB" w:rsidP="009B17A1">
            <w:pPr>
              <w:widowControl w:val="0"/>
              <w:autoSpaceDE w:val="0"/>
              <w:autoSpaceDN w:val="0"/>
              <w:adjustRightInd w:val="0"/>
              <w:spacing w:after="0" w:line="240" w:lineRule="auto"/>
              <w:jc w:val="right"/>
              <w:rPr>
                <w:rFonts w:ascii="Arial" w:hAnsi="Arial" w:cs="Arial"/>
                <w:sz w:val="20"/>
                <w:szCs w:val="20"/>
              </w:rPr>
            </w:pPr>
            <w:r w:rsidRPr="006A7CDB">
              <w:rPr>
                <w:rFonts w:ascii="Arial" w:hAnsi="Arial" w:cs="Arial"/>
                <w:sz w:val="20"/>
                <w:szCs w:val="20"/>
              </w:rPr>
              <w:t xml:space="preserve">Код по  региональному перечню </w:t>
            </w:r>
          </w:p>
        </w:tc>
        <w:tc>
          <w:tcPr>
            <w:tcW w:w="1843" w:type="dxa"/>
            <w:tcBorders>
              <w:top w:val="single" w:sz="4" w:space="0" w:color="auto"/>
              <w:left w:val="single" w:sz="4" w:space="0" w:color="auto"/>
              <w:right w:val="single" w:sz="4" w:space="0" w:color="auto"/>
            </w:tcBorders>
          </w:tcPr>
          <w:p w:rsidR="006A7CDB" w:rsidRPr="006A7CDB" w:rsidRDefault="006A7CDB" w:rsidP="00E26AF2">
            <w:pPr>
              <w:widowControl w:val="0"/>
              <w:autoSpaceDE w:val="0"/>
              <w:autoSpaceDN w:val="0"/>
              <w:adjustRightInd w:val="0"/>
              <w:spacing w:after="0" w:line="240" w:lineRule="auto"/>
              <w:jc w:val="center"/>
              <w:rPr>
                <w:rFonts w:ascii="Arial" w:hAnsi="Arial" w:cs="Arial"/>
                <w:sz w:val="20"/>
                <w:szCs w:val="20"/>
              </w:rPr>
            </w:pPr>
          </w:p>
        </w:tc>
      </w:tr>
      <w:tr w:rsidR="006A7CDB" w:rsidRPr="00A13000" w:rsidTr="001F71E4">
        <w:tc>
          <w:tcPr>
            <w:tcW w:w="10774" w:type="dxa"/>
            <w:tcBorders>
              <w:top w:val="nil"/>
              <w:left w:val="nil"/>
              <w:bottom w:val="nil"/>
              <w:right w:val="nil"/>
            </w:tcBorders>
          </w:tcPr>
          <w:p w:rsidR="006A7CDB" w:rsidRPr="00A13000" w:rsidRDefault="006A7CDB" w:rsidP="00E26AF2">
            <w:pPr>
              <w:pStyle w:val="14"/>
              <w:ind w:left="0" w:hanging="11"/>
              <w:rPr>
                <w:rFonts w:ascii="Arial" w:hAnsi="Arial" w:cs="Arial"/>
                <w:sz w:val="20"/>
                <w:szCs w:val="20"/>
              </w:rPr>
            </w:pPr>
          </w:p>
          <w:p w:rsidR="006A7CDB" w:rsidRPr="00A13000" w:rsidRDefault="006A7CDB" w:rsidP="009B17A1">
            <w:pPr>
              <w:pStyle w:val="14"/>
              <w:ind w:left="0" w:hanging="108"/>
              <w:rPr>
                <w:rFonts w:ascii="Arial" w:hAnsi="Arial" w:cs="Arial"/>
                <w:sz w:val="20"/>
                <w:szCs w:val="20"/>
              </w:rPr>
            </w:pPr>
            <w:r w:rsidRPr="00A13000">
              <w:rPr>
                <w:rFonts w:ascii="Arial" w:hAnsi="Arial" w:cs="Arial"/>
                <w:sz w:val="20"/>
                <w:szCs w:val="20"/>
              </w:rPr>
              <w:t xml:space="preserve">2. Категории потребителей </w:t>
            </w:r>
            <w:r>
              <w:rPr>
                <w:rFonts w:ascii="Arial" w:hAnsi="Arial" w:cs="Arial"/>
                <w:sz w:val="20"/>
                <w:szCs w:val="20"/>
              </w:rPr>
              <w:t xml:space="preserve">работы </w:t>
            </w:r>
          </w:p>
        </w:tc>
        <w:tc>
          <w:tcPr>
            <w:tcW w:w="2835" w:type="dxa"/>
            <w:tcBorders>
              <w:top w:val="nil"/>
              <w:left w:val="nil"/>
              <w:bottom w:val="nil"/>
              <w:right w:val="nil"/>
            </w:tcBorders>
          </w:tcPr>
          <w:p w:rsidR="006A7CDB" w:rsidRPr="00A13000" w:rsidRDefault="006A7CDB" w:rsidP="00E26AF2">
            <w:pPr>
              <w:widowControl w:val="0"/>
              <w:autoSpaceDE w:val="0"/>
              <w:autoSpaceDN w:val="0"/>
              <w:adjustRightInd w:val="0"/>
              <w:spacing w:after="0" w:line="240" w:lineRule="auto"/>
              <w:jc w:val="right"/>
              <w:rPr>
                <w:rFonts w:ascii="Arial" w:hAnsi="Arial" w:cs="Arial"/>
              </w:rPr>
            </w:pPr>
          </w:p>
        </w:tc>
        <w:tc>
          <w:tcPr>
            <w:tcW w:w="1843" w:type="dxa"/>
            <w:tcBorders>
              <w:top w:val="single" w:sz="4" w:space="0" w:color="auto"/>
              <w:left w:val="nil"/>
              <w:bottom w:val="nil"/>
              <w:right w:val="nil"/>
            </w:tcBorders>
          </w:tcPr>
          <w:p w:rsidR="006A7CDB" w:rsidRPr="00A13000" w:rsidRDefault="006A7CDB" w:rsidP="00E26AF2">
            <w:pPr>
              <w:widowControl w:val="0"/>
              <w:autoSpaceDE w:val="0"/>
              <w:autoSpaceDN w:val="0"/>
              <w:adjustRightInd w:val="0"/>
              <w:spacing w:after="0" w:line="240" w:lineRule="auto"/>
              <w:jc w:val="center"/>
              <w:rPr>
                <w:rFonts w:ascii="Arial" w:hAnsi="Arial" w:cs="Arial"/>
              </w:rPr>
            </w:pPr>
          </w:p>
        </w:tc>
      </w:tr>
    </w:tbl>
    <w:p w:rsidR="00A13000" w:rsidRDefault="006A7CDB" w:rsidP="009B17A1">
      <w:pPr>
        <w:spacing w:after="0" w:line="240" w:lineRule="auto"/>
        <w:ind w:hanging="284"/>
        <w:jc w:val="both"/>
        <w:rPr>
          <w:rFonts w:ascii="Arial" w:hAnsi="Arial" w:cs="Arial"/>
          <w:sz w:val="20"/>
          <w:szCs w:val="20"/>
        </w:rPr>
      </w:pPr>
      <w:r>
        <w:rPr>
          <w:rFonts w:ascii="Arial" w:hAnsi="Arial" w:cs="Arial"/>
          <w:sz w:val="20"/>
          <w:szCs w:val="20"/>
        </w:rPr>
        <w:t xml:space="preserve">________________________________________________________ </w:t>
      </w:r>
    </w:p>
    <w:p w:rsidR="006A7CDB" w:rsidRPr="00A13000" w:rsidRDefault="006A7CDB" w:rsidP="00E26AF2">
      <w:pPr>
        <w:spacing w:after="0" w:line="240" w:lineRule="auto"/>
        <w:rPr>
          <w:rFonts w:ascii="Arial" w:hAnsi="Arial" w:cs="Arial"/>
          <w:sz w:val="20"/>
          <w:szCs w:val="20"/>
        </w:rPr>
      </w:pPr>
    </w:p>
    <w:p w:rsidR="001F71E4" w:rsidRDefault="006A7CDB" w:rsidP="00E26AF2">
      <w:pPr>
        <w:spacing w:after="0" w:line="240" w:lineRule="auto"/>
        <w:ind w:hanging="142"/>
        <w:rPr>
          <w:rFonts w:ascii="Arial" w:hAnsi="Arial" w:cs="Arial"/>
          <w:sz w:val="20"/>
          <w:szCs w:val="20"/>
        </w:rPr>
      </w:pPr>
      <w:r>
        <w:rPr>
          <w:rFonts w:ascii="Arial" w:hAnsi="Arial" w:cs="Arial"/>
          <w:sz w:val="20"/>
          <w:szCs w:val="20"/>
        </w:rPr>
        <w:t xml:space="preserve">  </w:t>
      </w:r>
    </w:p>
    <w:p w:rsidR="00A13000" w:rsidRPr="00A13000" w:rsidRDefault="00A13000" w:rsidP="009515D6">
      <w:pPr>
        <w:spacing w:after="0" w:line="240" w:lineRule="auto"/>
        <w:ind w:hanging="284"/>
        <w:rPr>
          <w:rFonts w:ascii="Arial" w:hAnsi="Arial" w:cs="Arial"/>
          <w:sz w:val="20"/>
          <w:szCs w:val="20"/>
        </w:rPr>
      </w:pPr>
      <w:r w:rsidRPr="00A13000">
        <w:rPr>
          <w:rFonts w:ascii="Arial" w:hAnsi="Arial" w:cs="Arial"/>
          <w:sz w:val="20"/>
          <w:szCs w:val="20"/>
        </w:rPr>
        <w:t>3. Показатели, характеризующие</w:t>
      </w:r>
      <w:r w:rsidR="00244A14">
        <w:rPr>
          <w:rFonts w:ascii="Arial" w:hAnsi="Arial" w:cs="Arial"/>
          <w:sz w:val="20"/>
          <w:szCs w:val="20"/>
        </w:rPr>
        <w:t xml:space="preserve"> объем и (или) качество работы</w:t>
      </w:r>
      <w:r w:rsidR="009B17A1">
        <w:rPr>
          <w:rFonts w:ascii="Arial" w:hAnsi="Arial" w:cs="Arial"/>
          <w:sz w:val="20"/>
          <w:szCs w:val="20"/>
        </w:rPr>
        <w:t>:</w:t>
      </w:r>
      <w:r w:rsidRPr="00A13000">
        <w:rPr>
          <w:rFonts w:ascii="Arial" w:hAnsi="Arial" w:cs="Arial"/>
          <w:sz w:val="20"/>
          <w:szCs w:val="20"/>
        </w:rPr>
        <w:tab/>
      </w:r>
    </w:p>
    <w:p w:rsidR="00A13000" w:rsidRPr="00A13000" w:rsidRDefault="00A13000" w:rsidP="00E26AF2">
      <w:pPr>
        <w:spacing w:after="0" w:line="240" w:lineRule="auto"/>
        <w:ind w:hanging="284"/>
        <w:rPr>
          <w:rStyle w:val="CharStyle8"/>
          <w:rFonts w:ascii="Arial" w:hAnsi="Arial" w:cs="Arial"/>
          <w:b w:val="0"/>
          <w:sz w:val="20"/>
          <w:szCs w:val="20"/>
          <w:vertAlign w:val="superscript"/>
        </w:rPr>
      </w:pPr>
      <w:r w:rsidRPr="00A13000">
        <w:rPr>
          <w:rFonts w:ascii="Arial" w:hAnsi="Arial" w:cs="Arial"/>
          <w:sz w:val="20"/>
          <w:szCs w:val="20"/>
        </w:rPr>
        <w:t>3.1. Показатели, характеризующие качество работы</w:t>
      </w:r>
      <w:r w:rsidR="006A7CDB">
        <w:rPr>
          <w:rStyle w:val="aff1"/>
          <w:rFonts w:ascii="Arial" w:hAnsi="Arial" w:cs="Arial"/>
          <w:sz w:val="20"/>
          <w:szCs w:val="20"/>
          <w:shd w:val="clear" w:color="auto" w:fill="FFFFFF"/>
        </w:rPr>
        <w:t>4</w:t>
      </w:r>
      <w:r w:rsidR="009B17A1">
        <w:rPr>
          <w:rFonts w:ascii="Arial" w:hAnsi="Arial" w:cs="Arial"/>
          <w:sz w:val="20"/>
          <w:szCs w:val="20"/>
          <w:shd w:val="clear" w:color="auto" w:fill="FFFFFF"/>
        </w:rPr>
        <w:t>:</w:t>
      </w:r>
    </w:p>
    <w:p w:rsidR="00A13000" w:rsidRPr="00A13000" w:rsidRDefault="00A13000" w:rsidP="00E26AF2">
      <w:pPr>
        <w:pStyle w:val="Style140"/>
        <w:shd w:val="clear" w:color="auto" w:fill="auto"/>
        <w:tabs>
          <w:tab w:val="right" w:pos="2698"/>
        </w:tabs>
        <w:spacing w:line="240" w:lineRule="auto"/>
        <w:ind w:firstLine="0"/>
        <w:rPr>
          <w:rStyle w:val="CharStyle15"/>
          <w:rFonts w:ascii="Arial" w:hAnsi="Arial" w:cs="Arial"/>
          <w:color w:val="000000"/>
          <w:sz w:val="20"/>
          <w:szCs w:val="20"/>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276"/>
        <w:gridCol w:w="1275"/>
        <w:gridCol w:w="1276"/>
        <w:gridCol w:w="1276"/>
        <w:gridCol w:w="1276"/>
        <w:gridCol w:w="992"/>
        <w:gridCol w:w="992"/>
        <w:gridCol w:w="850"/>
        <w:gridCol w:w="1135"/>
        <w:gridCol w:w="1134"/>
        <w:gridCol w:w="1134"/>
        <w:gridCol w:w="992"/>
        <w:gridCol w:w="992"/>
      </w:tblGrid>
      <w:tr w:rsidR="006A7CDB" w:rsidRPr="00A13000" w:rsidTr="006A7CDB">
        <w:trPr>
          <w:trHeight w:val="703"/>
        </w:trPr>
        <w:tc>
          <w:tcPr>
            <w:tcW w:w="851" w:type="dxa"/>
            <w:vMerge w:val="restart"/>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r>
              <w:rPr>
                <w:rStyle w:val="aff1"/>
                <w:rFonts w:ascii="Arial" w:hAnsi="Arial" w:cs="Arial"/>
                <w:b/>
                <w:sz w:val="20"/>
                <w:szCs w:val="20"/>
              </w:rPr>
              <w:t>5</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Style140"/>
              <w:tabs>
                <w:tab w:val="right" w:pos="2698"/>
              </w:tabs>
              <w:spacing w:line="240" w:lineRule="auto"/>
              <w:jc w:val="center"/>
              <w:rPr>
                <w:rFonts w:ascii="Arial" w:hAnsi="Arial" w:cs="Arial"/>
                <w:sz w:val="20"/>
                <w:szCs w:val="20"/>
              </w:rPr>
            </w:pPr>
          </w:p>
        </w:tc>
        <w:tc>
          <w:tcPr>
            <w:tcW w:w="3827" w:type="dxa"/>
            <w:gridSpan w:val="3"/>
          </w:tcPr>
          <w:p w:rsidR="006A7CDB" w:rsidRPr="00A13000" w:rsidRDefault="006A7CDB" w:rsidP="009B17A1">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 xml:space="preserve">характеризующий содержание работы </w:t>
            </w:r>
          </w:p>
        </w:tc>
        <w:tc>
          <w:tcPr>
            <w:tcW w:w="2552" w:type="dxa"/>
            <w:gridSpan w:val="2"/>
          </w:tcPr>
          <w:p w:rsidR="006A7CDB" w:rsidRPr="00A13000" w:rsidRDefault="006A7CDB" w:rsidP="009B17A1">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характеризующий усл</w:t>
            </w:r>
            <w:r w:rsidR="009B17A1">
              <w:rPr>
                <w:rFonts w:ascii="Arial" w:hAnsi="Arial" w:cs="Arial"/>
                <w:sz w:val="20"/>
                <w:szCs w:val="20"/>
              </w:rPr>
              <w:t xml:space="preserve">овия (формы) выполнения работы </w:t>
            </w:r>
          </w:p>
        </w:tc>
        <w:tc>
          <w:tcPr>
            <w:tcW w:w="2834" w:type="dxa"/>
            <w:gridSpan w:val="3"/>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качества работы</w:t>
            </w:r>
          </w:p>
        </w:tc>
        <w:tc>
          <w:tcPr>
            <w:tcW w:w="3403" w:type="dxa"/>
            <w:gridSpan w:val="3"/>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Значение показателя качества работы</w:t>
            </w:r>
          </w:p>
        </w:tc>
        <w:tc>
          <w:tcPr>
            <w:tcW w:w="1984" w:type="dxa"/>
            <w:gridSpan w:val="2"/>
          </w:tcPr>
          <w:p w:rsidR="006A7CDB" w:rsidRPr="00A13000" w:rsidRDefault="006A7CDB" w:rsidP="009B17A1">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 xml:space="preserve">Допустимые (возможные) отклонения от установленных показателей качества </w:t>
            </w:r>
            <w:r w:rsidR="009B17A1">
              <w:rPr>
                <w:rFonts w:ascii="Arial" w:hAnsi="Arial" w:cs="Arial"/>
                <w:sz w:val="20"/>
                <w:szCs w:val="20"/>
              </w:rPr>
              <w:t>работы</w:t>
            </w:r>
            <w:r>
              <w:rPr>
                <w:rStyle w:val="aff1"/>
                <w:rFonts w:ascii="Arial" w:hAnsi="Arial" w:cs="Arial"/>
                <w:b/>
                <w:sz w:val="20"/>
                <w:szCs w:val="20"/>
              </w:rPr>
              <w:t>7</w:t>
            </w:r>
          </w:p>
        </w:tc>
      </w:tr>
      <w:tr w:rsidR="006A7CDB" w:rsidRPr="00A13000" w:rsidTr="006A7CDB">
        <w:tc>
          <w:tcPr>
            <w:tcW w:w="851"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val="restart"/>
          </w:tcPr>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p>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275" w:type="dxa"/>
            <w:vMerge w:val="restart"/>
          </w:tcPr>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p>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276" w:type="dxa"/>
            <w:vMerge w:val="restart"/>
          </w:tcPr>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p>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276" w:type="dxa"/>
            <w:vMerge w:val="restart"/>
          </w:tcPr>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p>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276" w:type="dxa"/>
            <w:vMerge w:val="restart"/>
          </w:tcPr>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p>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2" w:type="dxa"/>
            <w:vMerge w:val="restart"/>
          </w:tcPr>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6A7CDB" w:rsidRPr="00A13000" w:rsidRDefault="006A7CDB" w:rsidP="00E26AF2">
            <w:pPr>
              <w:pStyle w:val="Style140"/>
              <w:tabs>
                <w:tab w:val="right" w:pos="2698"/>
              </w:tabs>
              <w:spacing w:line="240" w:lineRule="auto"/>
              <w:ind w:hanging="44"/>
              <w:jc w:val="center"/>
              <w:rPr>
                <w:rFonts w:ascii="Arial" w:hAnsi="Arial" w:cs="Arial"/>
                <w:sz w:val="20"/>
                <w:szCs w:val="20"/>
              </w:rPr>
            </w:pPr>
            <w:r w:rsidRPr="00A13000">
              <w:rPr>
                <w:rStyle w:val="11pt"/>
                <w:rFonts w:ascii="Arial" w:hAnsi="Arial" w:cs="Arial"/>
                <w:sz w:val="20"/>
                <w:szCs w:val="20"/>
              </w:rPr>
              <w:t>показат</w:t>
            </w:r>
            <w:r>
              <w:rPr>
                <w:rStyle w:val="11pt"/>
                <w:rFonts w:ascii="Arial" w:hAnsi="Arial" w:cs="Arial"/>
                <w:sz w:val="20"/>
                <w:szCs w:val="20"/>
              </w:rPr>
              <w:t>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842" w:type="dxa"/>
            <w:gridSpan w:val="2"/>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единица изменения</w:t>
            </w:r>
          </w:p>
        </w:tc>
        <w:tc>
          <w:tcPr>
            <w:tcW w:w="1135" w:type="dxa"/>
            <w:vMerge w:val="restart"/>
          </w:tcPr>
          <w:p w:rsidR="006A7CDB" w:rsidRPr="00A13000" w:rsidRDefault="006A7CDB"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(очередной финансовый год)</w:t>
            </w:r>
          </w:p>
        </w:tc>
        <w:tc>
          <w:tcPr>
            <w:tcW w:w="1134" w:type="dxa"/>
            <w:vMerge w:val="restart"/>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(1-й год планового периода)</w:t>
            </w:r>
          </w:p>
        </w:tc>
        <w:tc>
          <w:tcPr>
            <w:tcW w:w="1134" w:type="dxa"/>
            <w:vMerge w:val="restart"/>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(2-й год  планового периода)</w:t>
            </w:r>
          </w:p>
        </w:tc>
        <w:tc>
          <w:tcPr>
            <w:tcW w:w="992" w:type="dxa"/>
            <w:vMerge w:val="restart"/>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процентах</w:t>
            </w:r>
          </w:p>
        </w:tc>
        <w:tc>
          <w:tcPr>
            <w:tcW w:w="992" w:type="dxa"/>
            <w:vMerge w:val="restart"/>
          </w:tcPr>
          <w:p w:rsidR="006A7CDB" w:rsidRPr="00A13000" w:rsidRDefault="006A7CDB" w:rsidP="009B17A1">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 xml:space="preserve">в абсолютных </w:t>
            </w:r>
            <w:r w:rsidR="009B17A1">
              <w:rPr>
                <w:rFonts w:ascii="Arial" w:hAnsi="Arial" w:cs="Arial"/>
                <w:sz w:val="20"/>
                <w:szCs w:val="20"/>
              </w:rPr>
              <w:t>величинах</w:t>
            </w:r>
          </w:p>
        </w:tc>
      </w:tr>
      <w:tr w:rsidR="006A7CDB" w:rsidRPr="00A13000" w:rsidTr="006A7CDB">
        <w:trPr>
          <w:trHeight w:val="728"/>
        </w:trPr>
        <w:tc>
          <w:tcPr>
            <w:tcW w:w="851"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наименование</w:t>
            </w:r>
            <w:r>
              <w:rPr>
                <w:rStyle w:val="aff1"/>
                <w:rFonts w:ascii="Arial" w:hAnsi="Arial" w:cs="Arial"/>
                <w:b/>
                <w:sz w:val="20"/>
                <w:szCs w:val="20"/>
              </w:rPr>
              <w:t>5</w:t>
            </w:r>
          </w:p>
        </w:tc>
        <w:tc>
          <w:tcPr>
            <w:tcW w:w="850"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r>
              <w:rPr>
                <w:rStyle w:val="aff1"/>
                <w:rFonts w:ascii="Arial" w:hAnsi="Arial" w:cs="Arial"/>
                <w:b/>
                <w:sz w:val="20"/>
                <w:szCs w:val="20"/>
              </w:rPr>
              <w:t>6</w:t>
            </w:r>
          </w:p>
        </w:tc>
        <w:tc>
          <w:tcPr>
            <w:tcW w:w="1135"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6A7CDB" w:rsidRPr="00A13000" w:rsidTr="006A7CDB">
        <w:tc>
          <w:tcPr>
            <w:tcW w:w="851"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1276"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1275"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1276"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276"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276"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0"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135"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12</w:t>
            </w: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13</w:t>
            </w: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14</w:t>
            </w:r>
          </w:p>
        </w:tc>
      </w:tr>
      <w:tr w:rsidR="006A7CDB" w:rsidRPr="00A13000" w:rsidTr="006A7CDB">
        <w:tc>
          <w:tcPr>
            <w:tcW w:w="851"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5"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6A7CDB" w:rsidRPr="00A13000" w:rsidTr="001F71E4">
        <w:tc>
          <w:tcPr>
            <w:tcW w:w="851"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5"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6A7CDB" w:rsidRPr="00A13000" w:rsidTr="001F71E4">
        <w:tc>
          <w:tcPr>
            <w:tcW w:w="851"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5"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r>
    </w:tbl>
    <w:p w:rsidR="00A13000" w:rsidRPr="00A13000" w:rsidRDefault="00A13000" w:rsidP="00E26AF2">
      <w:pPr>
        <w:spacing w:after="0" w:line="240" w:lineRule="auto"/>
        <w:rPr>
          <w:rFonts w:ascii="Arial" w:hAnsi="Arial" w:cs="Arial"/>
          <w:sz w:val="20"/>
          <w:szCs w:val="20"/>
        </w:rPr>
      </w:pPr>
    </w:p>
    <w:p w:rsidR="00A13000" w:rsidRDefault="00A13000" w:rsidP="00E26AF2">
      <w:pPr>
        <w:spacing w:after="0" w:line="240" w:lineRule="auto"/>
        <w:rPr>
          <w:rFonts w:ascii="Arial" w:hAnsi="Arial" w:cs="Arial"/>
          <w:sz w:val="20"/>
          <w:szCs w:val="20"/>
        </w:rPr>
      </w:pPr>
    </w:p>
    <w:p w:rsidR="009B17A1" w:rsidRPr="00A13000" w:rsidRDefault="009B17A1" w:rsidP="00E26AF2">
      <w:pPr>
        <w:spacing w:after="0" w:line="240" w:lineRule="auto"/>
        <w:rPr>
          <w:rFonts w:ascii="Arial" w:hAnsi="Arial" w:cs="Arial"/>
          <w:sz w:val="20"/>
          <w:szCs w:val="20"/>
        </w:rPr>
      </w:pPr>
    </w:p>
    <w:p w:rsidR="00A13000" w:rsidRPr="00A13000" w:rsidRDefault="00A13000" w:rsidP="00E26AF2">
      <w:pPr>
        <w:pStyle w:val="Style70"/>
        <w:shd w:val="clear" w:color="auto" w:fill="auto"/>
        <w:tabs>
          <w:tab w:val="left" w:leader="underscore" w:pos="-284"/>
        </w:tabs>
        <w:spacing w:before="0" w:after="0" w:line="240" w:lineRule="auto"/>
        <w:ind w:firstLine="142"/>
        <w:jc w:val="both"/>
        <w:rPr>
          <w:rFonts w:ascii="Arial" w:hAnsi="Arial" w:cs="Arial"/>
          <w:b w:val="0"/>
          <w:sz w:val="20"/>
          <w:szCs w:val="20"/>
        </w:rPr>
      </w:pPr>
      <w:r w:rsidRPr="00A13000">
        <w:rPr>
          <w:rFonts w:ascii="Arial" w:hAnsi="Arial" w:cs="Arial"/>
          <w:b w:val="0"/>
          <w:sz w:val="20"/>
          <w:szCs w:val="20"/>
        </w:rPr>
        <w:t xml:space="preserve"> </w:t>
      </w:r>
    </w:p>
    <w:p w:rsidR="00A13000" w:rsidRDefault="00A13000" w:rsidP="00E26AF2">
      <w:pPr>
        <w:spacing w:after="0" w:line="240" w:lineRule="auto"/>
        <w:rPr>
          <w:rFonts w:ascii="Arial" w:hAnsi="Arial" w:cs="Arial"/>
          <w:sz w:val="20"/>
          <w:szCs w:val="20"/>
        </w:rPr>
      </w:pPr>
    </w:p>
    <w:p w:rsidR="00A13000" w:rsidRPr="00244A14" w:rsidRDefault="00A13000" w:rsidP="00EC7A65">
      <w:pPr>
        <w:spacing w:after="0" w:line="240" w:lineRule="auto"/>
        <w:ind w:hanging="284"/>
        <w:rPr>
          <w:rStyle w:val="CharStyle8"/>
          <w:rFonts w:ascii="Arial" w:hAnsi="Arial" w:cs="Arial"/>
          <w:b w:val="0"/>
          <w:sz w:val="20"/>
          <w:szCs w:val="20"/>
          <w:vertAlign w:val="superscript"/>
          <w:lang w:val="en-US"/>
        </w:rPr>
      </w:pPr>
      <w:r w:rsidRPr="00A13000">
        <w:rPr>
          <w:rFonts w:ascii="Arial" w:hAnsi="Arial" w:cs="Arial"/>
          <w:sz w:val="20"/>
          <w:szCs w:val="20"/>
        </w:rPr>
        <w:lastRenderedPageBreak/>
        <w:t>3.2. Показатели, характеризующие объем работы</w:t>
      </w:r>
      <w:r w:rsidR="009B17A1">
        <w:rPr>
          <w:rFonts w:ascii="Arial" w:hAnsi="Arial" w:cs="Arial"/>
          <w:sz w:val="20"/>
          <w:szCs w:val="20"/>
        </w:rPr>
        <w:t>:</w:t>
      </w:r>
    </w:p>
    <w:p w:rsidR="00A13000" w:rsidRPr="00A13000" w:rsidRDefault="00A13000" w:rsidP="00E26AF2">
      <w:pPr>
        <w:pStyle w:val="Style140"/>
        <w:shd w:val="clear" w:color="auto" w:fill="auto"/>
        <w:tabs>
          <w:tab w:val="right" w:pos="2698"/>
        </w:tabs>
        <w:spacing w:line="240" w:lineRule="auto"/>
        <w:ind w:firstLine="0"/>
        <w:rPr>
          <w:rStyle w:val="CharStyle15"/>
          <w:rFonts w:ascii="Arial" w:hAnsi="Arial" w:cs="Arial"/>
          <w:color w:val="000000"/>
          <w:sz w:val="20"/>
          <w:szCs w:val="2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1"/>
        <w:gridCol w:w="850"/>
        <w:gridCol w:w="851"/>
        <w:gridCol w:w="850"/>
        <w:gridCol w:w="851"/>
        <w:gridCol w:w="709"/>
        <w:gridCol w:w="708"/>
        <w:gridCol w:w="709"/>
        <w:gridCol w:w="708"/>
        <w:gridCol w:w="991"/>
        <w:gridCol w:w="992"/>
        <w:gridCol w:w="993"/>
        <w:gridCol w:w="991"/>
        <w:gridCol w:w="995"/>
        <w:gridCol w:w="992"/>
        <w:gridCol w:w="708"/>
        <w:gridCol w:w="852"/>
      </w:tblGrid>
      <w:tr w:rsidR="001F71E4" w:rsidRPr="00A13000" w:rsidTr="001F71E4">
        <w:trPr>
          <w:trHeight w:val="989"/>
        </w:trPr>
        <w:tc>
          <w:tcPr>
            <w:tcW w:w="851" w:type="dxa"/>
            <w:vMerge w:val="restart"/>
          </w:tcPr>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1F71E4" w:rsidRPr="00A13000" w:rsidRDefault="001F71E4" w:rsidP="009B17A1">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r>
              <w:rPr>
                <w:rStyle w:val="aff1"/>
                <w:rFonts w:ascii="Arial" w:hAnsi="Arial" w:cs="Arial"/>
                <w:b/>
                <w:sz w:val="20"/>
                <w:szCs w:val="20"/>
              </w:rPr>
              <w:t>5</w:t>
            </w: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Style140"/>
              <w:tabs>
                <w:tab w:val="right" w:pos="2698"/>
              </w:tabs>
              <w:spacing w:line="240" w:lineRule="auto"/>
              <w:rPr>
                <w:rFonts w:ascii="Arial" w:hAnsi="Arial" w:cs="Arial"/>
                <w:sz w:val="20"/>
                <w:szCs w:val="20"/>
              </w:rPr>
            </w:pPr>
          </w:p>
        </w:tc>
        <w:tc>
          <w:tcPr>
            <w:tcW w:w="2552" w:type="dxa"/>
            <w:gridSpan w:val="3"/>
          </w:tcPr>
          <w:p w:rsidR="001F71E4" w:rsidRPr="00A13000" w:rsidRDefault="001F71E4" w:rsidP="009B17A1">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 xml:space="preserve">характеризующий содержание работы </w:t>
            </w:r>
          </w:p>
        </w:tc>
        <w:tc>
          <w:tcPr>
            <w:tcW w:w="1701" w:type="dxa"/>
            <w:gridSpan w:val="2"/>
          </w:tcPr>
          <w:p w:rsidR="001F71E4" w:rsidRPr="00A13000" w:rsidRDefault="001F71E4" w:rsidP="009B17A1">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характеризующий условия (формы) выполнения работы </w:t>
            </w:r>
          </w:p>
        </w:tc>
        <w:tc>
          <w:tcPr>
            <w:tcW w:w="2834" w:type="dxa"/>
            <w:gridSpan w:val="4"/>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объема работы</w:t>
            </w:r>
          </w:p>
        </w:tc>
        <w:tc>
          <w:tcPr>
            <w:tcW w:w="2976" w:type="dxa"/>
            <w:gridSpan w:val="3"/>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Значение показателя объема работы</w:t>
            </w:r>
          </w:p>
        </w:tc>
        <w:tc>
          <w:tcPr>
            <w:tcW w:w="2978" w:type="dxa"/>
            <w:gridSpan w:val="3"/>
          </w:tcPr>
          <w:p w:rsidR="001F71E4" w:rsidRPr="00A13000" w:rsidRDefault="001F71E4" w:rsidP="00E26AF2">
            <w:pPr>
              <w:spacing w:after="0" w:line="240" w:lineRule="auto"/>
              <w:jc w:val="center"/>
              <w:rPr>
                <w:rStyle w:val="CharStyle8"/>
                <w:rFonts w:ascii="Arial" w:hAnsi="Arial" w:cs="Arial"/>
                <w:sz w:val="20"/>
                <w:szCs w:val="20"/>
                <w:vertAlign w:val="superscript"/>
              </w:rPr>
            </w:pPr>
            <w:r>
              <w:rPr>
                <w:rFonts w:ascii="Arial" w:hAnsi="Arial" w:cs="Arial"/>
                <w:sz w:val="20"/>
                <w:szCs w:val="20"/>
              </w:rPr>
              <w:t>Р</w:t>
            </w:r>
            <w:r w:rsidRPr="00A13000">
              <w:rPr>
                <w:rFonts w:ascii="Arial" w:hAnsi="Arial" w:cs="Arial"/>
                <w:sz w:val="20"/>
                <w:szCs w:val="20"/>
              </w:rPr>
              <w:t>азмер платы (цена, тариф)</w:t>
            </w:r>
            <w:r>
              <w:rPr>
                <w:rStyle w:val="aff1"/>
                <w:rFonts w:ascii="Arial" w:hAnsi="Arial" w:cs="Arial"/>
                <w:b/>
                <w:sz w:val="20"/>
                <w:szCs w:val="20"/>
              </w:rPr>
              <w:t xml:space="preserve"> 8</w:t>
            </w:r>
          </w:p>
          <w:p w:rsidR="001F71E4"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560" w:type="dxa"/>
            <w:gridSpan w:val="2"/>
          </w:tcPr>
          <w:p w:rsidR="001F71E4" w:rsidRPr="00A13000" w:rsidRDefault="001F71E4" w:rsidP="009B17A1">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 xml:space="preserve">Допустимые (возможные) отклонения от установленных показателей </w:t>
            </w:r>
            <w:r w:rsidR="009B17A1">
              <w:rPr>
                <w:rFonts w:ascii="Arial" w:hAnsi="Arial" w:cs="Arial"/>
                <w:sz w:val="20"/>
                <w:szCs w:val="20"/>
              </w:rPr>
              <w:t>объема работы</w:t>
            </w:r>
            <w:r>
              <w:rPr>
                <w:rStyle w:val="aff1"/>
                <w:rFonts w:ascii="Arial" w:hAnsi="Arial" w:cs="Arial"/>
                <w:b/>
                <w:sz w:val="20"/>
                <w:szCs w:val="20"/>
              </w:rPr>
              <w:t>7</w:t>
            </w:r>
          </w:p>
        </w:tc>
      </w:tr>
      <w:tr w:rsidR="001F71E4" w:rsidRPr="00A13000" w:rsidTr="001F71E4">
        <w:trPr>
          <w:trHeight w:val="382"/>
        </w:trPr>
        <w:tc>
          <w:tcPr>
            <w:tcW w:w="851" w:type="dxa"/>
            <w:vMerge/>
          </w:tcPr>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tc>
        <w:tc>
          <w:tcPr>
            <w:tcW w:w="851" w:type="dxa"/>
            <w:vMerge w:val="restart"/>
          </w:tcPr>
          <w:p w:rsidR="001F71E4" w:rsidRPr="00A13000" w:rsidRDefault="001F71E4"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0" w:type="dxa"/>
            <w:vMerge w:val="restart"/>
          </w:tcPr>
          <w:p w:rsidR="001F71E4" w:rsidRPr="00A13000" w:rsidRDefault="001F71E4"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1" w:type="dxa"/>
            <w:vMerge w:val="restart"/>
          </w:tcPr>
          <w:p w:rsidR="001F71E4" w:rsidRPr="00A13000" w:rsidRDefault="001F71E4"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0" w:type="dxa"/>
            <w:vMerge w:val="restart"/>
          </w:tcPr>
          <w:p w:rsidR="001F71E4" w:rsidRPr="00A13000" w:rsidRDefault="001F71E4"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1" w:type="dxa"/>
            <w:vMerge w:val="restart"/>
          </w:tcPr>
          <w:p w:rsidR="001F71E4" w:rsidRPr="00A13000" w:rsidRDefault="001F71E4"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709" w:type="dxa"/>
            <w:vMerge w:val="restart"/>
          </w:tcPr>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417" w:type="dxa"/>
            <w:gridSpan w:val="2"/>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единица изменения</w:t>
            </w:r>
          </w:p>
        </w:tc>
        <w:tc>
          <w:tcPr>
            <w:tcW w:w="708" w:type="dxa"/>
            <w:vMerge w:val="restart"/>
          </w:tcPr>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описание работы</w:t>
            </w:r>
          </w:p>
        </w:tc>
        <w:tc>
          <w:tcPr>
            <w:tcW w:w="991" w:type="dxa"/>
            <w:vMerge w:val="restart"/>
          </w:tcPr>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(очередной финансовый год)</w:t>
            </w:r>
          </w:p>
        </w:tc>
        <w:tc>
          <w:tcPr>
            <w:tcW w:w="992" w:type="dxa"/>
            <w:vMerge w:val="restart"/>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(1-й год планового периода)</w:t>
            </w:r>
          </w:p>
        </w:tc>
        <w:tc>
          <w:tcPr>
            <w:tcW w:w="993" w:type="dxa"/>
            <w:vMerge w:val="restart"/>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roofErr w:type="gramStart"/>
            <w:r w:rsidRPr="00A13000">
              <w:rPr>
                <w:rFonts w:ascii="Arial" w:hAnsi="Arial" w:cs="Arial"/>
                <w:sz w:val="20"/>
                <w:szCs w:val="20"/>
              </w:rPr>
              <w:t>(2-й год планового периода</w:t>
            </w:r>
            <w:proofErr w:type="gramEnd"/>
          </w:p>
        </w:tc>
        <w:tc>
          <w:tcPr>
            <w:tcW w:w="991" w:type="dxa"/>
            <w:vMerge w:val="restart"/>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F71E4" w:rsidRPr="00A13000" w:rsidRDefault="001F71E4" w:rsidP="00E26AF2">
            <w:pPr>
              <w:spacing w:after="0" w:line="240" w:lineRule="auto"/>
              <w:ind w:hanging="13"/>
              <w:jc w:val="center"/>
              <w:rPr>
                <w:rStyle w:val="CharStyle8"/>
                <w:rFonts w:ascii="Arial" w:hAnsi="Arial" w:cs="Arial"/>
                <w:b w:val="0"/>
                <w:sz w:val="20"/>
                <w:szCs w:val="20"/>
                <w:vertAlign w:val="superscript"/>
              </w:rPr>
            </w:pPr>
            <w:r w:rsidRPr="00A13000">
              <w:rPr>
                <w:rFonts w:ascii="Arial" w:hAnsi="Arial" w:cs="Arial"/>
                <w:sz w:val="20"/>
                <w:szCs w:val="20"/>
              </w:rPr>
              <w:t>(очередной финансовый год)</w:t>
            </w:r>
          </w:p>
        </w:tc>
        <w:tc>
          <w:tcPr>
            <w:tcW w:w="995" w:type="dxa"/>
            <w:vMerge w:val="restart"/>
          </w:tcPr>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1F71E4" w:rsidRPr="00A13000" w:rsidRDefault="001F71E4" w:rsidP="00E26AF2">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(1-й год планового периода)</w:t>
            </w:r>
          </w:p>
        </w:tc>
        <w:tc>
          <w:tcPr>
            <w:tcW w:w="992" w:type="dxa"/>
            <w:vMerge w:val="restart"/>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F71E4" w:rsidRPr="00A13000" w:rsidRDefault="001F71E4" w:rsidP="009001C3">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(2-й год планового периода)</w:t>
            </w:r>
          </w:p>
        </w:tc>
        <w:tc>
          <w:tcPr>
            <w:tcW w:w="708" w:type="dxa"/>
            <w:vMerge w:val="restart"/>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процентах</w:t>
            </w:r>
          </w:p>
        </w:tc>
        <w:tc>
          <w:tcPr>
            <w:tcW w:w="852" w:type="dxa"/>
            <w:vMerge w:val="restart"/>
          </w:tcPr>
          <w:p w:rsidR="001F71E4" w:rsidRPr="00A13000" w:rsidRDefault="001F71E4" w:rsidP="009B17A1">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 xml:space="preserve">в абсолютных </w:t>
            </w:r>
            <w:r w:rsidR="009B17A1">
              <w:rPr>
                <w:rFonts w:ascii="Arial" w:hAnsi="Arial" w:cs="Arial"/>
                <w:sz w:val="20"/>
                <w:szCs w:val="20"/>
              </w:rPr>
              <w:t>величинах</w:t>
            </w:r>
          </w:p>
        </w:tc>
      </w:tr>
      <w:tr w:rsidR="001F71E4" w:rsidRPr="00A13000" w:rsidTr="009B17A1">
        <w:trPr>
          <w:trHeight w:val="993"/>
        </w:trPr>
        <w:tc>
          <w:tcPr>
            <w:tcW w:w="85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наименование</w:t>
            </w:r>
            <w:r>
              <w:rPr>
                <w:rStyle w:val="aff1"/>
                <w:rFonts w:ascii="Arial" w:hAnsi="Arial" w:cs="Arial"/>
                <w:b/>
                <w:sz w:val="20"/>
                <w:szCs w:val="20"/>
              </w:rPr>
              <w:t>5</w:t>
            </w:r>
          </w:p>
        </w:tc>
        <w:tc>
          <w:tcPr>
            <w:tcW w:w="709"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r>
              <w:rPr>
                <w:rStyle w:val="aff1"/>
                <w:rFonts w:ascii="Arial" w:hAnsi="Arial" w:cs="Arial"/>
                <w:b/>
                <w:sz w:val="20"/>
                <w:szCs w:val="20"/>
              </w:rPr>
              <w:t>6</w:t>
            </w:r>
          </w:p>
        </w:tc>
        <w:tc>
          <w:tcPr>
            <w:tcW w:w="708"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5"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1F71E4" w:rsidRPr="00A13000" w:rsidTr="001F71E4">
        <w:tc>
          <w:tcPr>
            <w:tcW w:w="851"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851"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850"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851"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850"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851"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709"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709"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991"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99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993"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991" w:type="dxa"/>
          </w:tcPr>
          <w:p w:rsidR="001F71E4" w:rsidRPr="00A13000" w:rsidRDefault="003D5B24"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14</w:t>
            </w:r>
          </w:p>
        </w:tc>
        <w:tc>
          <w:tcPr>
            <w:tcW w:w="995" w:type="dxa"/>
          </w:tcPr>
          <w:p w:rsidR="001F71E4" w:rsidRPr="00A13000" w:rsidRDefault="003D5B24"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c>
          <w:tcPr>
            <w:tcW w:w="992" w:type="dxa"/>
          </w:tcPr>
          <w:p w:rsidR="001F71E4" w:rsidRPr="00A13000" w:rsidRDefault="003D5B24"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16</w:t>
            </w:r>
          </w:p>
        </w:tc>
        <w:tc>
          <w:tcPr>
            <w:tcW w:w="708" w:type="dxa"/>
          </w:tcPr>
          <w:p w:rsidR="001F71E4" w:rsidRPr="00A13000" w:rsidRDefault="003D5B24"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17</w:t>
            </w:r>
          </w:p>
        </w:tc>
        <w:tc>
          <w:tcPr>
            <w:tcW w:w="852" w:type="dxa"/>
          </w:tcPr>
          <w:p w:rsidR="001F71E4" w:rsidRPr="00A13000" w:rsidRDefault="003D5B24"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18</w:t>
            </w:r>
          </w:p>
        </w:tc>
      </w:tr>
      <w:tr w:rsidR="001F71E4" w:rsidRPr="00A13000" w:rsidTr="001F71E4">
        <w:tc>
          <w:tcPr>
            <w:tcW w:w="851"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5"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1F71E4" w:rsidRPr="00A13000" w:rsidTr="001F71E4">
        <w:tc>
          <w:tcPr>
            <w:tcW w:w="851"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5"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r>
    </w:tbl>
    <w:p w:rsidR="00A13000" w:rsidRPr="00A13000" w:rsidRDefault="00A13000" w:rsidP="00E26AF2">
      <w:pPr>
        <w:pStyle w:val="Style70"/>
        <w:shd w:val="clear" w:color="auto" w:fill="auto"/>
        <w:tabs>
          <w:tab w:val="left" w:leader="underscore" w:pos="0"/>
        </w:tabs>
        <w:spacing w:before="0" w:after="0" w:line="240" w:lineRule="auto"/>
        <w:rPr>
          <w:rFonts w:ascii="Arial" w:hAnsi="Arial" w:cs="Arial"/>
          <w:b w:val="0"/>
          <w:sz w:val="20"/>
          <w:szCs w:val="20"/>
        </w:rPr>
      </w:pPr>
    </w:p>
    <w:p w:rsidR="009B17A1" w:rsidRPr="00A13000" w:rsidRDefault="009B17A1" w:rsidP="009B17A1">
      <w:pPr>
        <w:spacing w:after="0" w:line="240" w:lineRule="auto"/>
        <w:ind w:hanging="284"/>
        <w:rPr>
          <w:rFonts w:ascii="Arial" w:hAnsi="Arial" w:cs="Arial"/>
          <w:sz w:val="20"/>
          <w:szCs w:val="20"/>
        </w:rPr>
      </w:pPr>
      <w:r w:rsidRPr="00A13000">
        <w:rPr>
          <w:rFonts w:ascii="Arial" w:hAnsi="Arial" w:cs="Arial"/>
          <w:sz w:val="20"/>
          <w:szCs w:val="20"/>
        </w:rPr>
        <w:t>4. Нормативные правовые акты, устанавливающие размер платы (цену, тариф) либо порядок ее установления</w:t>
      </w:r>
      <w:r>
        <w:rPr>
          <w:rFonts w:ascii="Arial" w:hAnsi="Arial" w:cs="Arial"/>
          <w:sz w:val="20"/>
          <w:szCs w:val="20"/>
        </w:rPr>
        <w:t>:</w:t>
      </w:r>
    </w:p>
    <w:p w:rsidR="009B17A1" w:rsidRPr="00A13000" w:rsidRDefault="009B17A1" w:rsidP="009B17A1">
      <w:pPr>
        <w:spacing w:after="0" w:line="240" w:lineRule="auto"/>
        <w:rPr>
          <w:rFonts w:ascii="Arial" w:hAnsi="Arial" w:cs="Arial"/>
          <w:sz w:val="20"/>
          <w:szCs w:val="20"/>
        </w:rPr>
      </w:pPr>
    </w:p>
    <w:tbl>
      <w:tblPr>
        <w:tblW w:w="15594" w:type="dxa"/>
        <w:tblInd w:w="-176" w:type="dxa"/>
        <w:tblLook w:val="04A0" w:firstRow="1" w:lastRow="0" w:firstColumn="1" w:lastColumn="0" w:noHBand="0" w:noVBand="1"/>
      </w:tblPr>
      <w:tblGrid>
        <w:gridCol w:w="1702"/>
        <w:gridCol w:w="2977"/>
        <w:gridCol w:w="1418"/>
        <w:gridCol w:w="1701"/>
        <w:gridCol w:w="7796"/>
      </w:tblGrid>
      <w:tr w:rsidR="009B17A1" w:rsidRPr="00822921" w:rsidTr="001267CA">
        <w:tc>
          <w:tcPr>
            <w:tcW w:w="15594" w:type="dxa"/>
            <w:gridSpan w:val="5"/>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jc w:val="center"/>
              <w:rPr>
                <w:rFonts w:ascii="Arial" w:hAnsi="Arial" w:cs="Arial"/>
                <w:sz w:val="20"/>
                <w:szCs w:val="20"/>
              </w:rPr>
            </w:pPr>
            <w:r w:rsidRPr="00822921">
              <w:rPr>
                <w:rFonts w:ascii="Arial" w:hAnsi="Arial" w:cs="Arial"/>
                <w:sz w:val="20"/>
                <w:szCs w:val="20"/>
              </w:rPr>
              <w:t>Нормативный правовой акт</w:t>
            </w:r>
          </w:p>
        </w:tc>
      </w:tr>
      <w:tr w:rsidR="009B17A1" w:rsidRPr="00822921" w:rsidTr="001267CA">
        <w:tc>
          <w:tcPr>
            <w:tcW w:w="1702"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jc w:val="center"/>
              <w:rPr>
                <w:rFonts w:ascii="Arial" w:hAnsi="Arial" w:cs="Arial"/>
                <w:sz w:val="20"/>
                <w:szCs w:val="20"/>
              </w:rPr>
            </w:pPr>
            <w:r w:rsidRPr="00822921">
              <w:rPr>
                <w:rFonts w:ascii="Arial" w:hAnsi="Arial" w:cs="Arial"/>
                <w:sz w:val="20"/>
                <w:szCs w:val="20"/>
              </w:rPr>
              <w:t>вид</w:t>
            </w:r>
          </w:p>
        </w:tc>
        <w:tc>
          <w:tcPr>
            <w:tcW w:w="2977"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jc w:val="center"/>
              <w:rPr>
                <w:rFonts w:ascii="Arial" w:hAnsi="Arial" w:cs="Arial"/>
                <w:sz w:val="20"/>
                <w:szCs w:val="20"/>
              </w:rPr>
            </w:pPr>
            <w:r>
              <w:rPr>
                <w:rFonts w:ascii="Arial" w:hAnsi="Arial" w:cs="Arial"/>
                <w:sz w:val="20"/>
                <w:szCs w:val="20"/>
              </w:rPr>
              <w:t>п</w:t>
            </w:r>
            <w:r w:rsidRPr="00822921">
              <w:rPr>
                <w:rFonts w:ascii="Arial" w:hAnsi="Arial" w:cs="Arial"/>
                <w:sz w:val="20"/>
                <w:szCs w:val="20"/>
              </w:rPr>
              <w:t>ринявший орган</w:t>
            </w:r>
          </w:p>
        </w:tc>
        <w:tc>
          <w:tcPr>
            <w:tcW w:w="1418"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jc w:val="center"/>
              <w:rPr>
                <w:rFonts w:ascii="Arial" w:hAnsi="Arial" w:cs="Arial"/>
                <w:sz w:val="20"/>
                <w:szCs w:val="20"/>
              </w:rPr>
            </w:pPr>
            <w:r w:rsidRPr="00822921">
              <w:rPr>
                <w:rFonts w:ascii="Arial" w:hAnsi="Arial" w:cs="Arial"/>
                <w:sz w:val="20"/>
                <w:szCs w:val="20"/>
              </w:rPr>
              <w:t>дата</w:t>
            </w:r>
          </w:p>
        </w:tc>
        <w:tc>
          <w:tcPr>
            <w:tcW w:w="1701"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jc w:val="center"/>
              <w:rPr>
                <w:rFonts w:ascii="Arial" w:hAnsi="Arial" w:cs="Arial"/>
                <w:sz w:val="20"/>
                <w:szCs w:val="20"/>
              </w:rPr>
            </w:pPr>
            <w:r w:rsidRPr="00822921">
              <w:rPr>
                <w:rFonts w:ascii="Arial" w:hAnsi="Arial" w:cs="Arial"/>
                <w:sz w:val="20"/>
                <w:szCs w:val="20"/>
              </w:rPr>
              <w:t>номер</w:t>
            </w:r>
          </w:p>
        </w:tc>
        <w:tc>
          <w:tcPr>
            <w:tcW w:w="7796"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jc w:val="center"/>
              <w:rPr>
                <w:rFonts w:ascii="Arial" w:hAnsi="Arial" w:cs="Arial"/>
                <w:sz w:val="20"/>
                <w:szCs w:val="20"/>
              </w:rPr>
            </w:pPr>
            <w:r w:rsidRPr="00822921">
              <w:rPr>
                <w:rFonts w:ascii="Arial" w:hAnsi="Arial" w:cs="Arial"/>
                <w:sz w:val="20"/>
                <w:szCs w:val="20"/>
              </w:rPr>
              <w:t>наименование</w:t>
            </w:r>
          </w:p>
        </w:tc>
      </w:tr>
      <w:tr w:rsidR="009B17A1" w:rsidRPr="00822921" w:rsidTr="001267CA">
        <w:tc>
          <w:tcPr>
            <w:tcW w:w="1702"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jc w:val="center"/>
              <w:rPr>
                <w:rFonts w:ascii="Arial" w:hAnsi="Arial" w:cs="Arial"/>
                <w:sz w:val="20"/>
                <w:szCs w:val="20"/>
              </w:rPr>
            </w:pPr>
            <w:r w:rsidRPr="00822921">
              <w:rPr>
                <w:rFonts w:ascii="Arial" w:hAnsi="Arial" w:cs="Arial"/>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jc w:val="center"/>
              <w:rPr>
                <w:rFonts w:ascii="Arial" w:hAnsi="Arial" w:cs="Arial"/>
                <w:sz w:val="20"/>
                <w:szCs w:val="20"/>
              </w:rPr>
            </w:pPr>
            <w:r w:rsidRPr="00822921">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jc w:val="center"/>
              <w:rPr>
                <w:rFonts w:ascii="Arial" w:hAnsi="Arial" w:cs="Arial"/>
                <w:sz w:val="20"/>
                <w:szCs w:val="20"/>
              </w:rPr>
            </w:pPr>
            <w:r w:rsidRPr="00822921">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jc w:val="center"/>
              <w:rPr>
                <w:rFonts w:ascii="Arial" w:hAnsi="Arial" w:cs="Arial"/>
                <w:sz w:val="20"/>
                <w:szCs w:val="20"/>
              </w:rPr>
            </w:pPr>
            <w:r w:rsidRPr="00822921">
              <w:rPr>
                <w:rFonts w:ascii="Arial" w:hAnsi="Arial" w:cs="Arial"/>
                <w:sz w:val="20"/>
                <w:szCs w:val="20"/>
              </w:rPr>
              <w:t>4</w:t>
            </w:r>
          </w:p>
        </w:tc>
        <w:tc>
          <w:tcPr>
            <w:tcW w:w="7796"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jc w:val="center"/>
              <w:rPr>
                <w:rFonts w:ascii="Arial" w:hAnsi="Arial" w:cs="Arial"/>
                <w:sz w:val="20"/>
                <w:szCs w:val="20"/>
              </w:rPr>
            </w:pPr>
            <w:r w:rsidRPr="00822921">
              <w:rPr>
                <w:rFonts w:ascii="Arial" w:hAnsi="Arial" w:cs="Arial"/>
                <w:sz w:val="20"/>
                <w:szCs w:val="20"/>
              </w:rPr>
              <w:t>5</w:t>
            </w:r>
          </w:p>
        </w:tc>
      </w:tr>
      <w:tr w:rsidR="009B17A1" w:rsidRPr="00822921" w:rsidTr="001267CA">
        <w:tc>
          <w:tcPr>
            <w:tcW w:w="1702"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tcPr>
          <w:p w:rsidR="009B17A1" w:rsidRPr="00822921" w:rsidRDefault="009B17A1" w:rsidP="001267CA">
            <w:pPr>
              <w:spacing w:after="0" w:line="240" w:lineRule="auto"/>
              <w:rPr>
                <w:rFonts w:ascii="Arial" w:hAnsi="Arial" w:cs="Arial"/>
                <w:sz w:val="20"/>
                <w:szCs w:val="20"/>
              </w:rPr>
            </w:pPr>
          </w:p>
        </w:tc>
      </w:tr>
    </w:tbl>
    <w:p w:rsidR="00A13000" w:rsidRPr="00A13000"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p>
    <w:p w:rsidR="00A13000" w:rsidRPr="00A13000"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A13000">
        <w:rPr>
          <w:rFonts w:ascii="Arial" w:hAnsi="Arial" w:cs="Arial"/>
          <w:sz w:val="20"/>
          <w:szCs w:val="20"/>
        </w:rPr>
        <w:t xml:space="preserve">Часть </w:t>
      </w:r>
      <w:r w:rsidR="001F71E4">
        <w:rPr>
          <w:rFonts w:ascii="Arial" w:hAnsi="Arial" w:cs="Arial"/>
          <w:sz w:val="20"/>
          <w:szCs w:val="20"/>
          <w:lang w:val="en-US"/>
        </w:rPr>
        <w:t>III</w:t>
      </w:r>
      <w:r w:rsidRPr="00A13000">
        <w:rPr>
          <w:rFonts w:ascii="Arial" w:hAnsi="Arial" w:cs="Arial"/>
          <w:sz w:val="20"/>
          <w:szCs w:val="20"/>
        </w:rPr>
        <w:t xml:space="preserve">. Прочие сведения о муниципальном задании </w:t>
      </w:r>
      <w:r w:rsidR="001F71E4">
        <w:rPr>
          <w:rStyle w:val="aff1"/>
          <w:rFonts w:ascii="Arial" w:hAnsi="Arial" w:cs="Arial"/>
          <w:sz w:val="20"/>
          <w:szCs w:val="20"/>
        </w:rPr>
        <w:t>9</w:t>
      </w:r>
    </w:p>
    <w:p w:rsidR="00126C64" w:rsidRDefault="00126C64" w:rsidP="00E26AF2">
      <w:pPr>
        <w:tabs>
          <w:tab w:val="left" w:leader="underscore" w:pos="-284"/>
        </w:tabs>
        <w:spacing w:after="0" w:line="240" w:lineRule="auto"/>
        <w:rPr>
          <w:rFonts w:ascii="Arial" w:hAnsi="Arial" w:cs="Arial"/>
          <w:color w:val="000000"/>
          <w:sz w:val="20"/>
          <w:szCs w:val="20"/>
          <w:vertAlign w:val="superscript"/>
        </w:rPr>
      </w:pPr>
    </w:p>
    <w:p w:rsidR="009B17A1" w:rsidRDefault="00A13000" w:rsidP="00EC7A65">
      <w:pPr>
        <w:tabs>
          <w:tab w:val="left" w:leader="underscore" w:pos="-284"/>
        </w:tabs>
        <w:spacing w:after="0" w:line="240" w:lineRule="auto"/>
        <w:ind w:hanging="284"/>
        <w:rPr>
          <w:rFonts w:ascii="Arial" w:hAnsi="Arial" w:cs="Arial"/>
          <w:sz w:val="20"/>
          <w:szCs w:val="20"/>
        </w:rPr>
      </w:pPr>
      <w:r w:rsidRPr="00A13000">
        <w:rPr>
          <w:rFonts w:ascii="Arial" w:hAnsi="Arial" w:cs="Arial"/>
          <w:sz w:val="20"/>
          <w:szCs w:val="20"/>
        </w:rPr>
        <w:t xml:space="preserve">1.Основание </w:t>
      </w:r>
      <w:r w:rsidR="001F71E4">
        <w:rPr>
          <w:rFonts w:ascii="Arial" w:hAnsi="Arial" w:cs="Arial"/>
          <w:sz w:val="20"/>
          <w:szCs w:val="20"/>
        </w:rPr>
        <w:t xml:space="preserve">(условия и порядок) </w:t>
      </w:r>
      <w:r w:rsidRPr="00A13000">
        <w:rPr>
          <w:rFonts w:ascii="Arial" w:hAnsi="Arial" w:cs="Arial"/>
          <w:sz w:val="20"/>
          <w:szCs w:val="20"/>
        </w:rPr>
        <w:t>для досрочного прекращения выполнения муниципального задания</w:t>
      </w:r>
    </w:p>
    <w:p w:rsidR="00A13000" w:rsidRPr="00A13000" w:rsidRDefault="00A13000" w:rsidP="00EC7A65">
      <w:pPr>
        <w:tabs>
          <w:tab w:val="left" w:leader="underscore" w:pos="-284"/>
        </w:tabs>
        <w:spacing w:after="0" w:line="240" w:lineRule="auto"/>
        <w:ind w:hanging="284"/>
        <w:rPr>
          <w:rFonts w:ascii="Arial" w:hAnsi="Arial" w:cs="Arial"/>
          <w:sz w:val="20"/>
          <w:szCs w:val="20"/>
        </w:rPr>
      </w:pPr>
      <w:r w:rsidRPr="00A13000">
        <w:rPr>
          <w:rFonts w:ascii="Arial" w:hAnsi="Arial" w:cs="Arial"/>
          <w:sz w:val="20"/>
          <w:szCs w:val="20"/>
        </w:rPr>
        <w:t xml:space="preserve"> ____________</w:t>
      </w:r>
      <w:r w:rsidR="001F71E4">
        <w:rPr>
          <w:rFonts w:ascii="Arial" w:hAnsi="Arial" w:cs="Arial"/>
          <w:sz w:val="20"/>
          <w:szCs w:val="20"/>
        </w:rPr>
        <w:t>__________________________________</w:t>
      </w:r>
      <w:r w:rsidR="009B17A1">
        <w:rPr>
          <w:rFonts w:ascii="Arial" w:hAnsi="Arial" w:cs="Arial"/>
          <w:sz w:val="20"/>
          <w:szCs w:val="20"/>
        </w:rPr>
        <w:t>______________________________________________________________________________________</w:t>
      </w:r>
      <w:r w:rsidRPr="00A13000">
        <w:rPr>
          <w:rFonts w:ascii="Arial" w:hAnsi="Arial" w:cs="Arial"/>
          <w:sz w:val="20"/>
          <w:szCs w:val="20"/>
        </w:rPr>
        <w:t xml:space="preserve"> </w:t>
      </w:r>
    </w:p>
    <w:p w:rsidR="00A13000" w:rsidRPr="00A13000" w:rsidRDefault="00A13000" w:rsidP="009B17A1">
      <w:pPr>
        <w:tabs>
          <w:tab w:val="left" w:leader="underscore" w:pos="-284"/>
        </w:tabs>
        <w:spacing w:after="0" w:line="240" w:lineRule="auto"/>
        <w:ind w:left="-284"/>
        <w:rPr>
          <w:rFonts w:ascii="Arial" w:hAnsi="Arial" w:cs="Arial"/>
          <w:sz w:val="20"/>
          <w:szCs w:val="20"/>
        </w:rPr>
      </w:pPr>
      <w:r w:rsidRPr="00A13000">
        <w:rPr>
          <w:rFonts w:ascii="Arial" w:hAnsi="Arial" w:cs="Arial"/>
          <w:sz w:val="20"/>
          <w:szCs w:val="20"/>
        </w:rPr>
        <w:t>2. Иная информация, необходимая для выполнения (</w:t>
      </w:r>
      <w:proofErr w:type="gramStart"/>
      <w:r w:rsidRPr="00A13000">
        <w:rPr>
          <w:rFonts w:ascii="Arial" w:hAnsi="Arial" w:cs="Arial"/>
          <w:sz w:val="20"/>
          <w:szCs w:val="20"/>
        </w:rPr>
        <w:t>контроля за</w:t>
      </w:r>
      <w:proofErr w:type="gramEnd"/>
      <w:r w:rsidRPr="00A13000">
        <w:rPr>
          <w:rFonts w:ascii="Arial" w:hAnsi="Arial" w:cs="Arial"/>
          <w:sz w:val="20"/>
          <w:szCs w:val="20"/>
        </w:rPr>
        <w:t xml:space="preserve"> выполнением) муниципального задания</w:t>
      </w:r>
      <w:r w:rsidR="009B17A1">
        <w:rPr>
          <w:rFonts w:ascii="Arial" w:hAnsi="Arial" w:cs="Arial"/>
          <w:sz w:val="20"/>
          <w:szCs w:val="20"/>
        </w:rPr>
        <w:t xml:space="preserve">                    </w:t>
      </w:r>
      <w:r w:rsidRPr="00A13000">
        <w:rPr>
          <w:rFonts w:ascii="Arial" w:hAnsi="Arial" w:cs="Arial"/>
          <w:sz w:val="20"/>
          <w:szCs w:val="20"/>
        </w:rPr>
        <w:t xml:space="preserve"> __________________________</w:t>
      </w:r>
      <w:r w:rsidR="001F71E4">
        <w:rPr>
          <w:rFonts w:ascii="Arial" w:hAnsi="Arial" w:cs="Arial"/>
          <w:sz w:val="20"/>
          <w:szCs w:val="20"/>
        </w:rPr>
        <w:t>_________________</w:t>
      </w:r>
      <w:r w:rsidR="009B17A1">
        <w:rPr>
          <w:rFonts w:ascii="Arial" w:hAnsi="Arial" w:cs="Arial"/>
          <w:sz w:val="20"/>
          <w:szCs w:val="20"/>
        </w:rPr>
        <w:t>__________________________________________________________________________________________</w:t>
      </w:r>
    </w:p>
    <w:p w:rsidR="009001C3" w:rsidRPr="009001C3" w:rsidRDefault="009001C3" w:rsidP="00EC7A65">
      <w:pPr>
        <w:widowControl w:val="0"/>
        <w:tabs>
          <w:tab w:val="left" w:leader="underscore" w:pos="-284"/>
        </w:tabs>
        <w:autoSpaceDE w:val="0"/>
        <w:autoSpaceDN w:val="0"/>
        <w:adjustRightInd w:val="0"/>
        <w:spacing w:after="0" w:line="240" w:lineRule="auto"/>
        <w:ind w:hanging="284"/>
        <w:rPr>
          <w:rFonts w:ascii="Arial" w:hAnsi="Arial" w:cs="Arial"/>
          <w:sz w:val="16"/>
          <w:szCs w:val="16"/>
        </w:rPr>
      </w:pPr>
    </w:p>
    <w:p w:rsidR="00A13000" w:rsidRPr="00126C64" w:rsidRDefault="00A13000" w:rsidP="009001C3">
      <w:pPr>
        <w:widowControl w:val="0"/>
        <w:tabs>
          <w:tab w:val="left" w:leader="underscore" w:pos="-284"/>
        </w:tabs>
        <w:autoSpaceDE w:val="0"/>
        <w:autoSpaceDN w:val="0"/>
        <w:adjustRightInd w:val="0"/>
        <w:spacing w:after="0" w:line="240" w:lineRule="auto"/>
        <w:ind w:hanging="284"/>
        <w:rPr>
          <w:rFonts w:ascii="Arial" w:hAnsi="Arial" w:cs="Arial"/>
          <w:sz w:val="16"/>
          <w:szCs w:val="16"/>
        </w:rPr>
      </w:pPr>
      <w:r w:rsidRPr="00A13000">
        <w:rPr>
          <w:rFonts w:ascii="Arial" w:hAnsi="Arial" w:cs="Arial"/>
          <w:sz w:val="20"/>
          <w:szCs w:val="20"/>
        </w:rPr>
        <w:t xml:space="preserve">3. Порядок </w:t>
      </w:r>
      <w:proofErr w:type="gramStart"/>
      <w:r w:rsidRPr="00A13000">
        <w:rPr>
          <w:rFonts w:ascii="Arial" w:hAnsi="Arial" w:cs="Arial"/>
          <w:sz w:val="20"/>
          <w:szCs w:val="20"/>
        </w:rPr>
        <w:t>контроля за</w:t>
      </w:r>
      <w:proofErr w:type="gramEnd"/>
      <w:r w:rsidRPr="00A13000">
        <w:rPr>
          <w:rFonts w:ascii="Arial" w:hAnsi="Arial" w:cs="Arial"/>
          <w:sz w:val="20"/>
          <w:szCs w:val="20"/>
        </w:rPr>
        <w:t xml:space="preserve"> выполнением муниципального задания </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2222"/>
        <w:gridCol w:w="9717"/>
      </w:tblGrid>
      <w:tr w:rsidR="00A13000" w:rsidRPr="001F71E4" w:rsidTr="009515D6">
        <w:tc>
          <w:tcPr>
            <w:tcW w:w="3513"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Форма контроля</w:t>
            </w:r>
          </w:p>
        </w:tc>
        <w:tc>
          <w:tcPr>
            <w:tcW w:w="2222"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Периодичность</w:t>
            </w:r>
          </w:p>
        </w:tc>
        <w:tc>
          <w:tcPr>
            <w:tcW w:w="9717" w:type="dxa"/>
          </w:tcPr>
          <w:p w:rsidR="00A13000" w:rsidRPr="001F71E4" w:rsidRDefault="00A13000" w:rsidP="00506B5D">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Органы</w:t>
            </w:r>
            <w:r w:rsidR="00126C64">
              <w:rPr>
                <w:rFonts w:ascii="Arial" w:hAnsi="Arial" w:cs="Arial"/>
                <w:sz w:val="20"/>
                <w:szCs w:val="20"/>
              </w:rPr>
              <w:t xml:space="preserve">, осуществляющие </w:t>
            </w:r>
            <w:proofErr w:type="gramStart"/>
            <w:r w:rsidR="00126C64">
              <w:rPr>
                <w:rFonts w:ascii="Arial" w:hAnsi="Arial" w:cs="Arial"/>
                <w:sz w:val="20"/>
                <w:szCs w:val="20"/>
              </w:rPr>
              <w:t>контроль за</w:t>
            </w:r>
            <w:proofErr w:type="gramEnd"/>
            <w:r w:rsidR="00126C64">
              <w:rPr>
                <w:rFonts w:ascii="Arial" w:hAnsi="Arial" w:cs="Arial"/>
                <w:sz w:val="20"/>
                <w:szCs w:val="20"/>
              </w:rPr>
              <w:t xml:space="preserve"> выполнением муниципального задания</w:t>
            </w:r>
          </w:p>
        </w:tc>
      </w:tr>
      <w:tr w:rsidR="00A13000" w:rsidRPr="001F71E4" w:rsidTr="009515D6">
        <w:tc>
          <w:tcPr>
            <w:tcW w:w="3513"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1</w:t>
            </w:r>
          </w:p>
        </w:tc>
        <w:tc>
          <w:tcPr>
            <w:tcW w:w="2222"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2</w:t>
            </w:r>
          </w:p>
        </w:tc>
        <w:tc>
          <w:tcPr>
            <w:tcW w:w="9717"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3</w:t>
            </w:r>
          </w:p>
        </w:tc>
      </w:tr>
      <w:tr w:rsidR="00A13000" w:rsidRPr="001F71E4" w:rsidTr="009515D6">
        <w:tc>
          <w:tcPr>
            <w:tcW w:w="3513"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p>
        </w:tc>
        <w:tc>
          <w:tcPr>
            <w:tcW w:w="2222"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p>
        </w:tc>
        <w:tc>
          <w:tcPr>
            <w:tcW w:w="9717"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p>
        </w:tc>
      </w:tr>
    </w:tbl>
    <w:p w:rsidR="009001C3" w:rsidRDefault="00A13000" w:rsidP="00EC7A65">
      <w:pPr>
        <w:widowControl w:val="0"/>
        <w:autoSpaceDE w:val="0"/>
        <w:autoSpaceDN w:val="0"/>
        <w:adjustRightInd w:val="0"/>
        <w:spacing w:after="0" w:line="240" w:lineRule="auto"/>
        <w:ind w:hanging="284"/>
        <w:rPr>
          <w:rFonts w:ascii="Arial" w:hAnsi="Arial" w:cs="Arial"/>
          <w:sz w:val="20"/>
          <w:szCs w:val="20"/>
        </w:rPr>
      </w:pPr>
      <w:r w:rsidRPr="00A13000">
        <w:rPr>
          <w:rFonts w:ascii="Arial" w:hAnsi="Arial" w:cs="Arial"/>
          <w:sz w:val="20"/>
          <w:szCs w:val="20"/>
        </w:rPr>
        <w:t xml:space="preserve">4.Требования к отчетности о выполнении муниципального задания </w:t>
      </w:r>
      <w:r w:rsidR="00EC7A65">
        <w:rPr>
          <w:rFonts w:ascii="Arial" w:hAnsi="Arial" w:cs="Arial"/>
          <w:sz w:val="20"/>
          <w:szCs w:val="20"/>
        </w:rPr>
        <w:t xml:space="preserve"> </w:t>
      </w:r>
    </w:p>
    <w:p w:rsidR="00A13000" w:rsidRPr="00A13000" w:rsidRDefault="00A13000" w:rsidP="00EC7A65">
      <w:pPr>
        <w:widowControl w:val="0"/>
        <w:autoSpaceDE w:val="0"/>
        <w:autoSpaceDN w:val="0"/>
        <w:adjustRightInd w:val="0"/>
        <w:spacing w:after="0" w:line="240" w:lineRule="auto"/>
        <w:ind w:hanging="284"/>
        <w:rPr>
          <w:rFonts w:ascii="Arial" w:hAnsi="Arial" w:cs="Arial"/>
          <w:color w:val="000000"/>
          <w:sz w:val="20"/>
          <w:szCs w:val="20"/>
        </w:rPr>
      </w:pPr>
      <w:r w:rsidRPr="00A13000">
        <w:rPr>
          <w:rFonts w:ascii="Arial" w:hAnsi="Arial" w:cs="Arial"/>
          <w:sz w:val="20"/>
          <w:szCs w:val="20"/>
        </w:rPr>
        <w:lastRenderedPageBreak/>
        <w:t>_____________________________________________________________________</w:t>
      </w:r>
      <w:r w:rsidR="00126C64">
        <w:rPr>
          <w:rFonts w:ascii="Arial" w:hAnsi="Arial" w:cs="Arial"/>
          <w:sz w:val="20"/>
          <w:szCs w:val="20"/>
        </w:rPr>
        <w:t>_____</w:t>
      </w:r>
      <w:r w:rsidR="009001C3">
        <w:rPr>
          <w:rFonts w:ascii="Arial" w:hAnsi="Arial" w:cs="Arial"/>
          <w:sz w:val="20"/>
          <w:szCs w:val="20"/>
        </w:rPr>
        <w:t>___________________________________________________________</w:t>
      </w:r>
    </w:p>
    <w:p w:rsidR="009001C3" w:rsidRDefault="00A13000" w:rsidP="00244A14">
      <w:pPr>
        <w:widowControl w:val="0"/>
        <w:autoSpaceDE w:val="0"/>
        <w:autoSpaceDN w:val="0"/>
        <w:adjustRightInd w:val="0"/>
        <w:spacing w:after="0" w:line="240" w:lineRule="auto"/>
        <w:ind w:hanging="284"/>
        <w:rPr>
          <w:rFonts w:ascii="Arial" w:hAnsi="Arial" w:cs="Arial"/>
          <w:sz w:val="20"/>
          <w:szCs w:val="20"/>
        </w:rPr>
      </w:pPr>
      <w:r w:rsidRPr="00A13000">
        <w:rPr>
          <w:rFonts w:ascii="Arial" w:hAnsi="Arial" w:cs="Arial"/>
          <w:sz w:val="20"/>
          <w:szCs w:val="20"/>
        </w:rPr>
        <w:t xml:space="preserve">4.1. Периодичность представления отчетов о выполнении муниципального задания </w:t>
      </w:r>
    </w:p>
    <w:p w:rsidR="00A13000" w:rsidRPr="00A13000" w:rsidRDefault="00A13000" w:rsidP="00244A14">
      <w:pPr>
        <w:widowControl w:val="0"/>
        <w:autoSpaceDE w:val="0"/>
        <w:autoSpaceDN w:val="0"/>
        <w:adjustRightInd w:val="0"/>
        <w:spacing w:after="0" w:line="240" w:lineRule="auto"/>
        <w:ind w:hanging="284"/>
        <w:rPr>
          <w:rFonts w:ascii="Arial" w:hAnsi="Arial" w:cs="Arial"/>
          <w:color w:val="000000"/>
          <w:sz w:val="20"/>
          <w:szCs w:val="20"/>
        </w:rPr>
      </w:pPr>
      <w:r w:rsidRPr="00A13000">
        <w:rPr>
          <w:rFonts w:ascii="Arial" w:hAnsi="Arial" w:cs="Arial"/>
          <w:sz w:val="20"/>
          <w:szCs w:val="20"/>
        </w:rPr>
        <w:t>___________________________________________________________</w:t>
      </w:r>
      <w:r w:rsidR="009001C3">
        <w:rPr>
          <w:rFonts w:ascii="Arial" w:hAnsi="Arial" w:cs="Arial"/>
          <w:sz w:val="20"/>
          <w:szCs w:val="20"/>
        </w:rPr>
        <w:t>__________________________________________________________________________</w:t>
      </w:r>
    </w:p>
    <w:p w:rsidR="009001C3" w:rsidRDefault="00A13000" w:rsidP="00244A14">
      <w:pPr>
        <w:widowControl w:val="0"/>
        <w:autoSpaceDE w:val="0"/>
        <w:autoSpaceDN w:val="0"/>
        <w:adjustRightInd w:val="0"/>
        <w:spacing w:after="0" w:line="240" w:lineRule="auto"/>
        <w:ind w:hanging="284"/>
        <w:rPr>
          <w:rFonts w:ascii="Arial" w:hAnsi="Arial" w:cs="Arial"/>
          <w:sz w:val="20"/>
          <w:szCs w:val="20"/>
        </w:rPr>
      </w:pPr>
      <w:r w:rsidRPr="00A13000">
        <w:rPr>
          <w:rFonts w:ascii="Arial" w:hAnsi="Arial" w:cs="Arial"/>
          <w:sz w:val="20"/>
          <w:szCs w:val="20"/>
        </w:rPr>
        <w:t xml:space="preserve">4.2. Сроки представления отчетов о выполнении муниципального задания </w:t>
      </w:r>
    </w:p>
    <w:p w:rsidR="00A13000" w:rsidRDefault="00A13000" w:rsidP="00244A14">
      <w:pPr>
        <w:widowControl w:val="0"/>
        <w:autoSpaceDE w:val="0"/>
        <w:autoSpaceDN w:val="0"/>
        <w:adjustRightInd w:val="0"/>
        <w:spacing w:after="0" w:line="240" w:lineRule="auto"/>
        <w:ind w:hanging="284"/>
        <w:rPr>
          <w:rFonts w:ascii="Arial" w:hAnsi="Arial" w:cs="Arial"/>
          <w:sz w:val="20"/>
          <w:szCs w:val="20"/>
        </w:rPr>
      </w:pPr>
      <w:r w:rsidRPr="00A13000">
        <w:rPr>
          <w:rFonts w:ascii="Arial" w:hAnsi="Arial" w:cs="Arial"/>
          <w:sz w:val="20"/>
          <w:szCs w:val="20"/>
        </w:rPr>
        <w:t>____________________________________________________</w:t>
      </w:r>
      <w:r w:rsidR="00EC7A65">
        <w:rPr>
          <w:rFonts w:ascii="Arial" w:hAnsi="Arial" w:cs="Arial"/>
          <w:sz w:val="20"/>
          <w:szCs w:val="20"/>
        </w:rPr>
        <w:t>_______________</w:t>
      </w:r>
      <w:r w:rsidR="009001C3">
        <w:rPr>
          <w:rFonts w:ascii="Arial" w:hAnsi="Arial" w:cs="Arial"/>
          <w:sz w:val="20"/>
          <w:szCs w:val="20"/>
        </w:rPr>
        <w:t>__________________________________________________________________</w:t>
      </w:r>
      <w:r w:rsidRPr="00A13000">
        <w:rPr>
          <w:rFonts w:ascii="Arial" w:hAnsi="Arial" w:cs="Arial"/>
          <w:sz w:val="20"/>
          <w:szCs w:val="20"/>
        </w:rPr>
        <w:t xml:space="preserve"> </w:t>
      </w:r>
    </w:p>
    <w:p w:rsidR="009001C3" w:rsidRDefault="00126C64" w:rsidP="009001C3">
      <w:pPr>
        <w:widowControl w:val="0"/>
        <w:autoSpaceDE w:val="0"/>
        <w:autoSpaceDN w:val="0"/>
        <w:adjustRightInd w:val="0"/>
        <w:spacing w:after="0" w:line="240" w:lineRule="auto"/>
        <w:ind w:hanging="284"/>
        <w:rPr>
          <w:rFonts w:ascii="Arial" w:hAnsi="Arial" w:cs="Arial"/>
          <w:sz w:val="20"/>
          <w:szCs w:val="20"/>
        </w:rPr>
      </w:pPr>
      <w:r>
        <w:rPr>
          <w:rFonts w:ascii="Arial" w:hAnsi="Arial" w:cs="Arial"/>
          <w:sz w:val="20"/>
          <w:szCs w:val="20"/>
        </w:rPr>
        <w:t xml:space="preserve">4.2.1.Сроки </w:t>
      </w:r>
      <w:r w:rsidRPr="00A13000">
        <w:rPr>
          <w:rFonts w:ascii="Arial" w:hAnsi="Arial" w:cs="Arial"/>
          <w:sz w:val="20"/>
          <w:szCs w:val="20"/>
        </w:rPr>
        <w:t xml:space="preserve">представления </w:t>
      </w:r>
      <w:r>
        <w:rPr>
          <w:rFonts w:ascii="Arial" w:hAnsi="Arial" w:cs="Arial"/>
          <w:sz w:val="20"/>
          <w:szCs w:val="20"/>
        </w:rPr>
        <w:t xml:space="preserve">предварительного </w:t>
      </w:r>
      <w:r w:rsidRPr="00A13000">
        <w:rPr>
          <w:rFonts w:ascii="Arial" w:hAnsi="Arial" w:cs="Arial"/>
          <w:sz w:val="20"/>
          <w:szCs w:val="20"/>
        </w:rPr>
        <w:t>отчет</w:t>
      </w:r>
      <w:r>
        <w:rPr>
          <w:rFonts w:ascii="Arial" w:hAnsi="Arial" w:cs="Arial"/>
          <w:sz w:val="20"/>
          <w:szCs w:val="20"/>
        </w:rPr>
        <w:t>а</w:t>
      </w:r>
      <w:r w:rsidRPr="00A13000">
        <w:rPr>
          <w:rFonts w:ascii="Arial" w:hAnsi="Arial" w:cs="Arial"/>
          <w:sz w:val="20"/>
          <w:szCs w:val="20"/>
        </w:rPr>
        <w:t xml:space="preserve"> о выполнении муниципального задания</w:t>
      </w:r>
    </w:p>
    <w:p w:rsidR="00126C64" w:rsidRPr="00A13000" w:rsidRDefault="00126C64" w:rsidP="009001C3">
      <w:pPr>
        <w:widowControl w:val="0"/>
        <w:autoSpaceDE w:val="0"/>
        <w:autoSpaceDN w:val="0"/>
        <w:adjustRightInd w:val="0"/>
        <w:spacing w:after="0" w:line="240" w:lineRule="auto"/>
        <w:ind w:hanging="284"/>
        <w:rPr>
          <w:rFonts w:ascii="Arial" w:hAnsi="Arial" w:cs="Arial"/>
          <w:color w:val="000000"/>
          <w:sz w:val="20"/>
          <w:szCs w:val="20"/>
        </w:rPr>
      </w:pPr>
      <w:r w:rsidRPr="00A13000">
        <w:rPr>
          <w:rFonts w:ascii="Arial" w:hAnsi="Arial" w:cs="Arial"/>
          <w:sz w:val="20"/>
          <w:szCs w:val="20"/>
        </w:rPr>
        <w:t xml:space="preserve"> __________________________________________________</w:t>
      </w:r>
      <w:r w:rsidR="00EC7A65">
        <w:rPr>
          <w:rFonts w:ascii="Arial" w:hAnsi="Arial" w:cs="Arial"/>
          <w:sz w:val="20"/>
          <w:szCs w:val="20"/>
        </w:rPr>
        <w:t>_</w:t>
      </w:r>
      <w:r w:rsidR="009001C3">
        <w:rPr>
          <w:rFonts w:ascii="Arial" w:hAnsi="Arial" w:cs="Arial"/>
          <w:sz w:val="20"/>
          <w:szCs w:val="20"/>
        </w:rPr>
        <w:t>_________________________________________________________________________________</w:t>
      </w:r>
    </w:p>
    <w:p w:rsidR="009001C3" w:rsidRDefault="00A13000" w:rsidP="009001C3">
      <w:pPr>
        <w:widowControl w:val="0"/>
        <w:autoSpaceDE w:val="0"/>
        <w:autoSpaceDN w:val="0"/>
        <w:adjustRightInd w:val="0"/>
        <w:spacing w:after="0" w:line="240" w:lineRule="auto"/>
        <w:ind w:hanging="284"/>
        <w:rPr>
          <w:rFonts w:ascii="Arial" w:hAnsi="Arial" w:cs="Arial"/>
          <w:sz w:val="20"/>
          <w:szCs w:val="20"/>
        </w:rPr>
      </w:pPr>
      <w:r w:rsidRPr="00A13000">
        <w:rPr>
          <w:rFonts w:ascii="Arial" w:hAnsi="Arial" w:cs="Arial"/>
          <w:sz w:val="20"/>
          <w:szCs w:val="20"/>
        </w:rPr>
        <w:t xml:space="preserve">4.3. Иные требования к отчетности о выполнении муниципального задания </w:t>
      </w:r>
    </w:p>
    <w:p w:rsidR="00A13000" w:rsidRDefault="00EC7A65" w:rsidP="009001C3">
      <w:pPr>
        <w:widowControl w:val="0"/>
        <w:autoSpaceDE w:val="0"/>
        <w:autoSpaceDN w:val="0"/>
        <w:adjustRightInd w:val="0"/>
        <w:spacing w:after="0" w:line="240" w:lineRule="auto"/>
        <w:ind w:hanging="284"/>
        <w:rPr>
          <w:rFonts w:ascii="Arial" w:hAnsi="Arial" w:cs="Arial"/>
          <w:sz w:val="20"/>
          <w:szCs w:val="20"/>
        </w:rPr>
      </w:pPr>
      <w:r>
        <w:rPr>
          <w:rFonts w:ascii="Arial" w:hAnsi="Arial" w:cs="Arial"/>
          <w:sz w:val="20"/>
          <w:szCs w:val="20"/>
        </w:rPr>
        <w:t>_</w:t>
      </w:r>
      <w:r w:rsidR="00A13000" w:rsidRPr="00A13000">
        <w:rPr>
          <w:rFonts w:ascii="Arial" w:hAnsi="Arial" w:cs="Arial"/>
          <w:sz w:val="20"/>
          <w:szCs w:val="20"/>
        </w:rPr>
        <w:t>__________________________________________________________________</w:t>
      </w:r>
      <w:r w:rsidR="009001C3">
        <w:rPr>
          <w:rFonts w:ascii="Arial" w:hAnsi="Arial" w:cs="Arial"/>
          <w:sz w:val="20"/>
          <w:szCs w:val="20"/>
        </w:rPr>
        <w:t>__________________________________________________________________</w:t>
      </w:r>
    </w:p>
    <w:p w:rsidR="009001C3" w:rsidRDefault="00126C64" w:rsidP="009001C3">
      <w:pPr>
        <w:widowControl w:val="0"/>
        <w:autoSpaceDE w:val="0"/>
        <w:autoSpaceDN w:val="0"/>
        <w:adjustRightInd w:val="0"/>
        <w:spacing w:after="0" w:line="240" w:lineRule="auto"/>
        <w:ind w:hanging="284"/>
        <w:rPr>
          <w:rFonts w:ascii="Arial" w:hAnsi="Arial" w:cs="Arial"/>
          <w:sz w:val="20"/>
          <w:szCs w:val="20"/>
        </w:rPr>
      </w:pPr>
      <w:r>
        <w:rPr>
          <w:rFonts w:ascii="Arial" w:hAnsi="Arial" w:cs="Arial"/>
          <w:sz w:val="20"/>
          <w:szCs w:val="20"/>
        </w:rPr>
        <w:t>5. Иные показатели, связанные с выполнением муниципального задания</w:t>
      </w:r>
      <w:r w:rsidR="00EC7A65">
        <w:rPr>
          <w:rFonts w:ascii="Arial" w:hAnsi="Arial" w:cs="Arial"/>
        </w:rPr>
        <w:t>¹º</w:t>
      </w:r>
      <w:r w:rsidR="00EC7A65">
        <w:rPr>
          <w:rFonts w:ascii="Arial" w:hAnsi="Arial" w:cs="Arial"/>
          <w:sz w:val="20"/>
          <w:szCs w:val="20"/>
        </w:rPr>
        <w:t xml:space="preserve"> </w:t>
      </w:r>
    </w:p>
    <w:p w:rsidR="00126C64" w:rsidRDefault="00EC7A65" w:rsidP="009001C3">
      <w:pPr>
        <w:widowControl w:val="0"/>
        <w:autoSpaceDE w:val="0"/>
        <w:autoSpaceDN w:val="0"/>
        <w:adjustRightInd w:val="0"/>
        <w:spacing w:after="0" w:line="240" w:lineRule="auto"/>
        <w:ind w:hanging="284"/>
        <w:rPr>
          <w:rFonts w:ascii="Arial" w:hAnsi="Arial" w:cs="Arial"/>
          <w:sz w:val="20"/>
          <w:szCs w:val="20"/>
        </w:rPr>
      </w:pPr>
      <w:r>
        <w:rPr>
          <w:rFonts w:ascii="Arial" w:hAnsi="Arial" w:cs="Arial"/>
          <w:sz w:val="20"/>
          <w:szCs w:val="20"/>
        </w:rPr>
        <w:t>___________________________________________________________________</w:t>
      </w:r>
      <w:r w:rsidR="009001C3">
        <w:rPr>
          <w:rFonts w:ascii="Arial" w:hAnsi="Arial" w:cs="Arial"/>
          <w:sz w:val="20"/>
          <w:szCs w:val="20"/>
        </w:rPr>
        <w:t>__________________________________________________________________</w:t>
      </w:r>
    </w:p>
    <w:p w:rsidR="00A13000" w:rsidRPr="00A13000" w:rsidRDefault="00A13000" w:rsidP="00E26AF2">
      <w:pPr>
        <w:widowControl w:val="0"/>
        <w:autoSpaceDE w:val="0"/>
        <w:autoSpaceDN w:val="0"/>
        <w:adjustRightInd w:val="0"/>
        <w:spacing w:after="0" w:line="240" w:lineRule="auto"/>
        <w:rPr>
          <w:rFonts w:ascii="Arial" w:hAnsi="Arial" w:cs="Arial"/>
          <w:color w:val="000000"/>
          <w:sz w:val="20"/>
          <w:szCs w:val="20"/>
        </w:rPr>
      </w:pPr>
      <w:r w:rsidRPr="00A13000">
        <w:rPr>
          <w:rFonts w:ascii="Arial" w:hAnsi="Arial" w:cs="Arial"/>
          <w:sz w:val="20"/>
          <w:szCs w:val="20"/>
        </w:rPr>
        <w:t>_____________________________________________________________________________________</w:t>
      </w:r>
    </w:p>
    <w:p w:rsidR="00455BA9" w:rsidRPr="00CC762B" w:rsidRDefault="00455BA9" w:rsidP="00455BA9">
      <w:pPr>
        <w:spacing w:after="0" w:line="240" w:lineRule="auto"/>
        <w:ind w:left="-284"/>
        <w:jc w:val="both"/>
        <w:rPr>
          <w:rFonts w:ascii="Times New Roman" w:eastAsia="Times New Roman" w:hAnsi="Times New Roman" w:cs="Times New Roman"/>
          <w:sz w:val="18"/>
          <w:szCs w:val="18"/>
          <w:lang w:eastAsia="ru-RU"/>
        </w:rPr>
      </w:pPr>
      <w:r w:rsidRPr="00CC762B">
        <w:rPr>
          <w:rFonts w:ascii="Arial" w:hAnsi="Arial" w:cs="Arial"/>
          <w:sz w:val="18"/>
          <w:szCs w:val="18"/>
        </w:rPr>
        <w:t xml:space="preserve"> Номер муниципального задания </w:t>
      </w:r>
      <w:r w:rsidRPr="00CC762B">
        <w:rPr>
          <w:rFonts w:ascii="Arial" w:eastAsia="Times New Roman" w:hAnsi="Arial" w:cs="Arial"/>
          <w:sz w:val="18"/>
          <w:szCs w:val="18"/>
          <w:lang w:eastAsia="ru-RU"/>
        </w:rPr>
        <w:t xml:space="preserve">присваивается </w:t>
      </w:r>
      <w:r w:rsidR="00B05C93">
        <w:rPr>
          <w:rFonts w:ascii="Arial" w:eastAsia="Times New Roman" w:hAnsi="Arial" w:cs="Arial"/>
          <w:sz w:val="18"/>
          <w:szCs w:val="18"/>
          <w:lang w:eastAsia="ru-RU"/>
        </w:rPr>
        <w:t>в системе «АЦК Планирование» подсистемы государственной информационной системы Волгоградской области «Электронный бюджет Волгоградской области»</w:t>
      </w:r>
      <w:r w:rsidRPr="00CC762B">
        <w:rPr>
          <w:rFonts w:ascii="Times New Roman" w:eastAsia="Times New Roman" w:hAnsi="Times New Roman" w:cs="Times New Roman"/>
          <w:sz w:val="18"/>
          <w:szCs w:val="18"/>
          <w:lang w:eastAsia="ru-RU"/>
        </w:rPr>
        <w:t>.</w:t>
      </w:r>
    </w:p>
    <w:p w:rsidR="00455BA9" w:rsidRPr="00CC762B" w:rsidRDefault="00455BA9" w:rsidP="00455BA9">
      <w:pPr>
        <w:pStyle w:val="aff"/>
        <w:ind w:left="-284"/>
        <w:jc w:val="both"/>
        <w:rPr>
          <w:rFonts w:ascii="Arial" w:hAnsi="Arial" w:cs="Arial"/>
          <w:sz w:val="18"/>
          <w:szCs w:val="18"/>
        </w:rPr>
      </w:pPr>
      <w:r w:rsidRPr="00CC762B">
        <w:rPr>
          <w:rStyle w:val="aff1"/>
          <w:rFonts w:ascii="Arial" w:hAnsi="Arial" w:cs="Arial"/>
        </w:rPr>
        <w:t>2</w:t>
      </w:r>
      <w:r w:rsidRPr="00CC762B">
        <w:rPr>
          <w:rFonts w:ascii="Arial" w:hAnsi="Arial" w:cs="Arial"/>
          <w:sz w:val="18"/>
          <w:szCs w:val="18"/>
        </w:rPr>
        <w:t xml:space="preserve"> Заполняется в случае досрочного прекращения выполнения муниципального задания.</w:t>
      </w:r>
    </w:p>
    <w:p w:rsidR="00455BA9" w:rsidRPr="00CC762B" w:rsidRDefault="00455BA9" w:rsidP="00455BA9">
      <w:pPr>
        <w:pStyle w:val="aff"/>
        <w:ind w:left="-284"/>
        <w:jc w:val="both"/>
        <w:rPr>
          <w:rFonts w:ascii="Arial" w:hAnsi="Arial" w:cs="Arial"/>
          <w:sz w:val="18"/>
          <w:szCs w:val="18"/>
        </w:rPr>
      </w:pPr>
      <w:r w:rsidRPr="00CC762B">
        <w:rPr>
          <w:rStyle w:val="aff1"/>
          <w:rFonts w:ascii="Arial" w:hAnsi="Arial" w:cs="Arial"/>
        </w:rPr>
        <w:t>3</w:t>
      </w:r>
      <w:r w:rsidRPr="00CC762B">
        <w:rPr>
          <w:rFonts w:ascii="Arial" w:hAnsi="Arial" w:cs="Arial"/>
          <w:sz w:val="18"/>
          <w:szCs w:val="18"/>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455BA9" w:rsidRPr="00CC762B" w:rsidRDefault="00455BA9" w:rsidP="00455BA9">
      <w:pPr>
        <w:pStyle w:val="aff"/>
        <w:ind w:left="-284"/>
        <w:jc w:val="both"/>
        <w:rPr>
          <w:rFonts w:ascii="Arial" w:hAnsi="Arial" w:cs="Arial"/>
          <w:sz w:val="18"/>
          <w:szCs w:val="18"/>
        </w:rPr>
      </w:pPr>
      <w:r w:rsidRPr="00CC762B">
        <w:rPr>
          <w:rStyle w:val="aff1"/>
          <w:rFonts w:ascii="Arial" w:hAnsi="Arial" w:cs="Arial"/>
        </w:rPr>
        <w:t>4</w:t>
      </w:r>
      <w:r w:rsidRPr="00CC762B">
        <w:rPr>
          <w:rFonts w:ascii="Arial" w:hAnsi="Arial" w:cs="Arial"/>
          <w:sz w:val="18"/>
          <w:szCs w:val="18"/>
        </w:rPr>
        <w:t xml:space="preserve"> </w:t>
      </w:r>
      <w:proofErr w:type="gramStart"/>
      <w:r w:rsidRPr="00CC762B">
        <w:rPr>
          <w:rFonts w:ascii="Arial" w:hAnsi="Arial" w:cs="Arial"/>
          <w:sz w:val="18"/>
          <w:szCs w:val="18"/>
        </w:rPr>
        <w:t xml:space="preserve">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услуг (работ),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бюджета </w:t>
      </w:r>
      <w:proofErr w:type="spellStart"/>
      <w:r w:rsidRPr="00CC762B">
        <w:rPr>
          <w:rFonts w:ascii="Arial" w:hAnsi="Arial" w:cs="Arial"/>
          <w:sz w:val="18"/>
          <w:szCs w:val="18"/>
        </w:rPr>
        <w:t>Светлоярского</w:t>
      </w:r>
      <w:proofErr w:type="spellEnd"/>
      <w:r w:rsidRPr="00CC762B">
        <w:rPr>
          <w:rFonts w:ascii="Arial" w:hAnsi="Arial" w:cs="Arial"/>
          <w:sz w:val="18"/>
          <w:szCs w:val="18"/>
        </w:rPr>
        <w:t xml:space="preserve"> муниципального района (</w:t>
      </w:r>
      <w:proofErr w:type="spellStart"/>
      <w:r w:rsidRPr="00CC762B">
        <w:rPr>
          <w:rFonts w:ascii="Arial" w:hAnsi="Arial" w:cs="Arial"/>
          <w:sz w:val="18"/>
          <w:szCs w:val="18"/>
        </w:rPr>
        <w:t>Светлоярского</w:t>
      </w:r>
      <w:proofErr w:type="spellEnd"/>
      <w:r w:rsidRPr="00CC762B">
        <w:rPr>
          <w:rFonts w:ascii="Arial" w:hAnsi="Arial" w:cs="Arial"/>
          <w:sz w:val="18"/>
          <w:szCs w:val="18"/>
        </w:rPr>
        <w:t xml:space="preserve"> городского поселения), в ведении которого находятся муниципальные</w:t>
      </w:r>
      <w:proofErr w:type="gramEnd"/>
      <w:r w:rsidRPr="00CC762B">
        <w:rPr>
          <w:rFonts w:ascii="Arial" w:hAnsi="Arial" w:cs="Arial"/>
          <w:sz w:val="18"/>
          <w:szCs w:val="18"/>
        </w:rPr>
        <w:t xml:space="preserve"> казенные учреждения, и единицы их измерения.</w:t>
      </w:r>
    </w:p>
    <w:p w:rsidR="00455BA9" w:rsidRPr="00CC762B" w:rsidRDefault="00455BA9" w:rsidP="00455BA9">
      <w:pPr>
        <w:pStyle w:val="aff"/>
        <w:ind w:left="-284"/>
        <w:jc w:val="both"/>
        <w:rPr>
          <w:rFonts w:ascii="Arial" w:hAnsi="Arial" w:cs="Arial"/>
          <w:sz w:val="18"/>
          <w:szCs w:val="18"/>
        </w:rPr>
      </w:pPr>
      <w:r w:rsidRPr="00CC762B">
        <w:rPr>
          <w:rStyle w:val="aff1"/>
          <w:rFonts w:ascii="Arial" w:hAnsi="Arial" w:cs="Arial"/>
        </w:rPr>
        <w:t>5</w:t>
      </w:r>
      <w:r w:rsidRPr="00CC762B">
        <w:rPr>
          <w:rFonts w:ascii="Arial" w:hAnsi="Arial" w:cs="Arial"/>
          <w:sz w:val="18"/>
          <w:szCs w:val="18"/>
        </w:rPr>
        <w:t xml:space="preserve"> Заполняется в соответствии с общероссийскими базовыми перечнями или региональными перечнями.</w:t>
      </w:r>
    </w:p>
    <w:p w:rsidR="00455BA9" w:rsidRPr="00CC762B" w:rsidRDefault="00455BA9" w:rsidP="00455BA9">
      <w:pPr>
        <w:pStyle w:val="aff"/>
        <w:ind w:left="-284"/>
        <w:jc w:val="both"/>
        <w:rPr>
          <w:rFonts w:ascii="Arial" w:hAnsi="Arial" w:cs="Arial"/>
          <w:sz w:val="18"/>
          <w:szCs w:val="18"/>
        </w:rPr>
      </w:pPr>
      <w:r w:rsidRPr="00CC762B">
        <w:rPr>
          <w:rStyle w:val="aff1"/>
          <w:rFonts w:ascii="Arial" w:hAnsi="Arial" w:cs="Arial"/>
        </w:rPr>
        <w:t>6</w:t>
      </w:r>
      <w:r w:rsidRPr="00CC762B">
        <w:rPr>
          <w:rFonts w:ascii="Arial" w:hAnsi="Arial" w:cs="Arial"/>
          <w:sz w:val="18"/>
          <w:szCs w:val="18"/>
        </w:rPr>
        <w:t xml:space="preserve"> Заполняется в соответствии с кодом, указанным в общероссийском базовом перечне или региональном перечне (при наличии).</w:t>
      </w:r>
    </w:p>
    <w:p w:rsidR="00455BA9" w:rsidRPr="00CC762B" w:rsidRDefault="00455BA9" w:rsidP="00455BA9">
      <w:pPr>
        <w:pStyle w:val="aff"/>
        <w:ind w:left="-284"/>
        <w:jc w:val="both"/>
        <w:rPr>
          <w:rFonts w:ascii="Arial" w:hAnsi="Arial" w:cs="Arial"/>
          <w:sz w:val="18"/>
          <w:szCs w:val="18"/>
        </w:rPr>
      </w:pPr>
      <w:r w:rsidRPr="00CC762B">
        <w:rPr>
          <w:rStyle w:val="aff1"/>
          <w:rFonts w:ascii="Arial" w:hAnsi="Arial" w:cs="Arial"/>
        </w:rPr>
        <w:t>7</w:t>
      </w:r>
      <w:r w:rsidRPr="00CC762B">
        <w:rPr>
          <w:rFonts w:ascii="Arial" w:hAnsi="Arial" w:cs="Arial"/>
          <w:sz w:val="18"/>
          <w:szCs w:val="18"/>
        </w:rPr>
        <w:t xml:space="preserve">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455BA9" w:rsidRPr="00CC762B" w:rsidRDefault="00455BA9" w:rsidP="00455BA9">
      <w:pPr>
        <w:pStyle w:val="aff"/>
        <w:ind w:left="-284"/>
        <w:jc w:val="both"/>
        <w:rPr>
          <w:rFonts w:ascii="Arial" w:hAnsi="Arial" w:cs="Arial"/>
          <w:sz w:val="18"/>
          <w:szCs w:val="18"/>
        </w:rPr>
      </w:pPr>
      <w:r w:rsidRPr="00CC762B">
        <w:rPr>
          <w:rStyle w:val="aff1"/>
          <w:rFonts w:ascii="Arial" w:hAnsi="Arial" w:cs="Arial"/>
        </w:rPr>
        <w:t>8</w:t>
      </w:r>
      <w:r w:rsidRPr="00CC762B">
        <w:rPr>
          <w:rFonts w:ascii="Arial" w:hAnsi="Arial" w:cs="Arial"/>
          <w:sz w:val="18"/>
          <w:szCs w:val="18"/>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455BA9" w:rsidRPr="00CC762B" w:rsidRDefault="00455BA9" w:rsidP="00455BA9">
      <w:pPr>
        <w:pStyle w:val="aff"/>
        <w:ind w:left="-284"/>
        <w:jc w:val="both"/>
        <w:rPr>
          <w:rFonts w:ascii="Arial" w:hAnsi="Arial" w:cs="Arial"/>
          <w:sz w:val="18"/>
          <w:szCs w:val="18"/>
        </w:rPr>
      </w:pPr>
      <w:r w:rsidRPr="00CC762B">
        <w:rPr>
          <w:rStyle w:val="aff1"/>
          <w:rFonts w:ascii="Arial" w:hAnsi="Arial" w:cs="Arial"/>
        </w:rPr>
        <w:t>9</w:t>
      </w:r>
      <w:r w:rsidRPr="00CC762B">
        <w:rPr>
          <w:rFonts w:ascii="Arial" w:hAnsi="Arial" w:cs="Arial"/>
          <w:sz w:val="18"/>
          <w:szCs w:val="18"/>
        </w:rPr>
        <w:t xml:space="preserve"> Заполняется в целом по муниципальному заданию. </w:t>
      </w:r>
    </w:p>
    <w:p w:rsidR="009B634D" w:rsidRDefault="00455BA9" w:rsidP="00455BA9">
      <w:pPr>
        <w:pStyle w:val="aff"/>
        <w:ind w:left="-284"/>
        <w:jc w:val="both"/>
        <w:rPr>
          <w:rFonts w:ascii="Arial" w:hAnsi="Arial" w:cs="Arial"/>
          <w:sz w:val="18"/>
          <w:szCs w:val="18"/>
        </w:rPr>
      </w:pPr>
      <w:proofErr w:type="gramStart"/>
      <w:r w:rsidRPr="00CC762B">
        <w:rPr>
          <w:rFonts w:ascii="Arial" w:hAnsi="Arial" w:cs="Arial"/>
          <w:sz w:val="18"/>
          <w:szCs w:val="18"/>
        </w:rPr>
        <w:t xml:space="preserve">¹º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w:t>
      </w:r>
      <w:proofErr w:type="spellStart"/>
      <w:r w:rsidRPr="00CC762B">
        <w:rPr>
          <w:rFonts w:ascii="Arial" w:hAnsi="Arial" w:cs="Arial"/>
          <w:sz w:val="18"/>
          <w:szCs w:val="18"/>
        </w:rPr>
        <w:t>Светлоярского</w:t>
      </w:r>
      <w:proofErr w:type="spellEnd"/>
      <w:r w:rsidRPr="00CC762B">
        <w:rPr>
          <w:rFonts w:ascii="Arial" w:hAnsi="Arial" w:cs="Arial"/>
          <w:sz w:val="18"/>
          <w:szCs w:val="18"/>
        </w:rPr>
        <w:t xml:space="preserve"> муниципального района (</w:t>
      </w:r>
      <w:proofErr w:type="spellStart"/>
      <w:r w:rsidRPr="00CC762B">
        <w:rPr>
          <w:rFonts w:ascii="Arial" w:hAnsi="Arial" w:cs="Arial"/>
          <w:sz w:val="18"/>
          <w:szCs w:val="18"/>
        </w:rPr>
        <w:t>Светлоярского</w:t>
      </w:r>
      <w:proofErr w:type="spellEnd"/>
      <w:r w:rsidRPr="00CC762B">
        <w:rPr>
          <w:rFonts w:ascii="Arial" w:hAnsi="Arial" w:cs="Arial"/>
          <w:sz w:val="18"/>
          <w:szCs w:val="18"/>
        </w:rPr>
        <w:t xml:space="preserve"> городского поселения), в ведении которого находятся муниципальные казенные учреждения, решения об установлении общего допустимого</w:t>
      </w:r>
      <w:proofErr w:type="gramEnd"/>
      <w:r w:rsidRPr="00CC762B">
        <w:rPr>
          <w:rFonts w:ascii="Arial" w:hAnsi="Arial" w:cs="Arial"/>
          <w:sz w:val="18"/>
          <w:szCs w:val="18"/>
        </w:rPr>
        <w:t xml:space="preserve">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частей </w:t>
      </w:r>
      <w:r w:rsidRPr="00CC762B">
        <w:rPr>
          <w:rFonts w:ascii="Arial" w:hAnsi="Arial" w:cs="Arial"/>
          <w:sz w:val="18"/>
          <w:szCs w:val="18"/>
          <w:lang w:val="en-US"/>
        </w:rPr>
        <w:t>I</w:t>
      </w:r>
      <w:r w:rsidRPr="00CC762B">
        <w:rPr>
          <w:rFonts w:ascii="Arial" w:hAnsi="Arial" w:cs="Arial"/>
          <w:sz w:val="18"/>
          <w:szCs w:val="18"/>
        </w:rPr>
        <w:t xml:space="preserve"> и </w:t>
      </w:r>
      <w:r w:rsidRPr="00CC762B">
        <w:rPr>
          <w:rFonts w:ascii="Arial" w:hAnsi="Arial" w:cs="Arial"/>
          <w:sz w:val="18"/>
          <w:szCs w:val="18"/>
          <w:lang w:val="en-US"/>
        </w:rPr>
        <w:t>II</w:t>
      </w:r>
      <w:r w:rsidRPr="00CC762B">
        <w:rPr>
          <w:rFonts w:ascii="Arial" w:hAnsi="Arial" w:cs="Arial"/>
          <w:sz w:val="18"/>
          <w:szCs w:val="18"/>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w:t>
      </w:r>
      <w:proofErr w:type="gramStart"/>
      <w:r w:rsidRPr="00CC762B">
        <w:rPr>
          <w:rFonts w:ascii="Arial" w:hAnsi="Arial" w:cs="Arial"/>
          <w:sz w:val="18"/>
          <w:szCs w:val="18"/>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(выполнение работ) в</w:t>
      </w:r>
      <w:proofErr w:type="gramEnd"/>
      <w:r w:rsidRPr="00CC762B">
        <w:rPr>
          <w:rFonts w:ascii="Arial" w:hAnsi="Arial" w:cs="Arial"/>
          <w:sz w:val="18"/>
          <w:szCs w:val="18"/>
        </w:rPr>
        <w:t xml:space="preserve"> течение календарного года).</w:t>
      </w:r>
    </w:p>
    <w:p w:rsidR="009B634D" w:rsidRDefault="009B634D" w:rsidP="00455BA9">
      <w:pPr>
        <w:pStyle w:val="aff"/>
        <w:ind w:left="-284"/>
        <w:jc w:val="both"/>
        <w:rPr>
          <w:rFonts w:ascii="Arial" w:hAnsi="Arial" w:cs="Arial"/>
          <w:sz w:val="18"/>
          <w:szCs w:val="18"/>
        </w:rPr>
      </w:pPr>
    </w:p>
    <w:p w:rsidR="001668E1" w:rsidRDefault="001668E1" w:rsidP="00455BA9">
      <w:pPr>
        <w:pStyle w:val="aff"/>
        <w:ind w:left="-284"/>
        <w:jc w:val="both"/>
        <w:rPr>
          <w:rFonts w:ascii="Arial" w:hAnsi="Arial" w:cs="Arial"/>
          <w:sz w:val="18"/>
          <w:szCs w:val="18"/>
        </w:rPr>
        <w:sectPr w:rsidR="001668E1" w:rsidSect="009B634D">
          <w:headerReference w:type="even" r:id="rId41"/>
          <w:footerReference w:type="even" r:id="rId42"/>
          <w:pgSz w:w="16838" w:h="11906" w:orient="landscape"/>
          <w:pgMar w:top="1702" w:right="1134" w:bottom="1276" w:left="1134" w:header="709" w:footer="709" w:gutter="0"/>
          <w:pgNumType w:start="1"/>
          <w:cols w:space="708"/>
          <w:titlePg/>
          <w:docGrid w:linePitch="360"/>
        </w:sectPr>
      </w:pPr>
    </w:p>
    <w:tbl>
      <w:tblPr>
        <w:tblW w:w="15026" w:type="dxa"/>
        <w:tblInd w:w="-34" w:type="dxa"/>
        <w:tblLook w:val="04A0" w:firstRow="1" w:lastRow="0" w:firstColumn="1" w:lastColumn="0" w:noHBand="0" w:noVBand="1"/>
      </w:tblPr>
      <w:tblGrid>
        <w:gridCol w:w="8614"/>
        <w:gridCol w:w="6412"/>
      </w:tblGrid>
      <w:tr w:rsidR="00A258E6" w:rsidRPr="00A13000" w:rsidTr="005B2F2B">
        <w:tc>
          <w:tcPr>
            <w:tcW w:w="8614" w:type="dxa"/>
          </w:tcPr>
          <w:p w:rsidR="00A258E6" w:rsidRPr="00A13000" w:rsidRDefault="00A258E6" w:rsidP="005B2F2B">
            <w:pPr>
              <w:pStyle w:val="ConsPlusNormal"/>
              <w:ind w:firstLine="0"/>
              <w:jc w:val="right"/>
              <w:rPr>
                <w:sz w:val="24"/>
                <w:szCs w:val="24"/>
              </w:rPr>
            </w:pPr>
          </w:p>
        </w:tc>
        <w:tc>
          <w:tcPr>
            <w:tcW w:w="6412" w:type="dxa"/>
          </w:tcPr>
          <w:p w:rsidR="00A258E6" w:rsidRPr="007F3933" w:rsidRDefault="00A258E6" w:rsidP="005B2F2B">
            <w:pPr>
              <w:pStyle w:val="ConsPlusNormal"/>
              <w:ind w:firstLine="34"/>
              <w:jc w:val="right"/>
              <w:rPr>
                <w:sz w:val="22"/>
                <w:szCs w:val="22"/>
              </w:rPr>
            </w:pPr>
            <w:r w:rsidRPr="007F3933">
              <w:rPr>
                <w:sz w:val="22"/>
                <w:szCs w:val="22"/>
              </w:rPr>
              <w:t>Приложение №</w:t>
            </w:r>
            <w:r>
              <w:rPr>
                <w:sz w:val="22"/>
                <w:szCs w:val="22"/>
              </w:rPr>
              <w:t xml:space="preserve"> </w:t>
            </w:r>
            <w:r w:rsidRPr="007F3933">
              <w:rPr>
                <w:sz w:val="22"/>
                <w:szCs w:val="22"/>
              </w:rPr>
              <w:t>1</w:t>
            </w:r>
            <w:r>
              <w:rPr>
                <w:sz w:val="22"/>
                <w:szCs w:val="22"/>
              </w:rPr>
              <w:t>.1</w:t>
            </w:r>
          </w:p>
          <w:p w:rsidR="00A258E6" w:rsidRPr="007F3933" w:rsidRDefault="00A258E6" w:rsidP="005B2F2B">
            <w:pPr>
              <w:pStyle w:val="ConsPlusNormal"/>
              <w:ind w:firstLine="34"/>
              <w:jc w:val="right"/>
              <w:rPr>
                <w:sz w:val="22"/>
                <w:szCs w:val="22"/>
              </w:rPr>
            </w:pPr>
            <w:r w:rsidRPr="007F3933">
              <w:rPr>
                <w:sz w:val="22"/>
                <w:szCs w:val="22"/>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proofErr w:type="spellStart"/>
            <w:r w:rsidRPr="007F3933">
              <w:rPr>
                <w:sz w:val="22"/>
                <w:szCs w:val="22"/>
              </w:rPr>
              <w:t>Светлоярского</w:t>
            </w:r>
            <w:proofErr w:type="spellEnd"/>
            <w:r w:rsidRPr="007F3933">
              <w:rPr>
                <w:sz w:val="22"/>
                <w:szCs w:val="22"/>
              </w:rPr>
              <w:t xml:space="preserve"> муниципального района (</w:t>
            </w:r>
            <w:proofErr w:type="spellStart"/>
            <w:r w:rsidRPr="007F3933">
              <w:rPr>
                <w:sz w:val="22"/>
                <w:szCs w:val="22"/>
              </w:rPr>
              <w:t>Светлоярского</w:t>
            </w:r>
            <w:proofErr w:type="spellEnd"/>
            <w:r w:rsidRPr="007F3933">
              <w:rPr>
                <w:sz w:val="22"/>
                <w:szCs w:val="22"/>
              </w:rPr>
              <w:t xml:space="preserve"> городского поселения)  и финансового обеспечения выполнения муниципального задания </w:t>
            </w:r>
          </w:p>
          <w:p w:rsidR="00A258E6" w:rsidRPr="007F3933" w:rsidRDefault="00A258E6" w:rsidP="005B2F2B">
            <w:pPr>
              <w:pStyle w:val="ConsPlusNormal"/>
              <w:ind w:firstLine="34"/>
              <w:jc w:val="right"/>
              <w:rPr>
                <w:sz w:val="22"/>
                <w:szCs w:val="22"/>
              </w:rPr>
            </w:pPr>
            <w:r w:rsidRPr="007F3933">
              <w:rPr>
                <w:sz w:val="22"/>
                <w:szCs w:val="22"/>
              </w:rPr>
              <w:t xml:space="preserve">от </w:t>
            </w:r>
            <w:r w:rsidR="00FF7F78">
              <w:rPr>
                <w:sz w:val="22"/>
                <w:szCs w:val="22"/>
              </w:rPr>
              <w:t>26.11.2021</w:t>
            </w:r>
            <w:r>
              <w:rPr>
                <w:sz w:val="22"/>
                <w:szCs w:val="22"/>
              </w:rPr>
              <w:t xml:space="preserve"> </w:t>
            </w:r>
            <w:r w:rsidRPr="007F3933">
              <w:rPr>
                <w:sz w:val="22"/>
                <w:szCs w:val="22"/>
              </w:rPr>
              <w:t xml:space="preserve"> № </w:t>
            </w:r>
            <w:r w:rsidR="00FF7F78">
              <w:rPr>
                <w:sz w:val="22"/>
                <w:szCs w:val="22"/>
              </w:rPr>
              <w:t>2112</w:t>
            </w:r>
          </w:p>
          <w:p w:rsidR="00A258E6" w:rsidRPr="00A13000" w:rsidRDefault="00A258E6" w:rsidP="005B2F2B">
            <w:pPr>
              <w:pStyle w:val="ConsPlusNormal"/>
              <w:ind w:firstLine="0"/>
              <w:jc w:val="right"/>
              <w:rPr>
                <w:sz w:val="24"/>
                <w:szCs w:val="24"/>
              </w:rPr>
            </w:pPr>
          </w:p>
        </w:tc>
      </w:tr>
    </w:tbl>
    <w:p w:rsidR="00A258E6" w:rsidRPr="00A13000" w:rsidRDefault="00A258E6" w:rsidP="00A258E6">
      <w:pPr>
        <w:spacing w:after="0" w:line="240" w:lineRule="auto"/>
        <w:ind w:left="10065" w:right="6"/>
        <w:jc w:val="center"/>
        <w:rPr>
          <w:rFonts w:ascii="Arial" w:hAnsi="Arial" w:cs="Arial"/>
          <w:sz w:val="20"/>
          <w:szCs w:val="20"/>
        </w:rPr>
      </w:pPr>
      <w:r w:rsidRPr="00A13000">
        <w:rPr>
          <w:rFonts w:ascii="Arial" w:hAnsi="Arial" w:cs="Arial"/>
          <w:sz w:val="20"/>
          <w:szCs w:val="20"/>
        </w:rPr>
        <w:t>УТВЕРЖДАЮ</w:t>
      </w:r>
    </w:p>
    <w:p w:rsidR="00A258E6" w:rsidRPr="00A13000" w:rsidRDefault="00A258E6" w:rsidP="00A258E6">
      <w:pPr>
        <w:spacing w:after="0" w:line="240" w:lineRule="auto"/>
        <w:ind w:left="10065" w:right="6"/>
        <w:jc w:val="both"/>
        <w:rPr>
          <w:rFonts w:ascii="Arial" w:hAnsi="Arial" w:cs="Arial"/>
          <w:sz w:val="20"/>
          <w:szCs w:val="20"/>
        </w:rPr>
      </w:pPr>
      <w:r w:rsidRPr="00A13000">
        <w:rPr>
          <w:rFonts w:ascii="Arial" w:hAnsi="Arial" w:cs="Arial"/>
          <w:sz w:val="20"/>
          <w:szCs w:val="20"/>
        </w:rPr>
        <w:t xml:space="preserve">Руководитель (уполномоченное лицо) </w:t>
      </w:r>
    </w:p>
    <w:p w:rsidR="00A258E6" w:rsidRPr="00A13000" w:rsidRDefault="00A258E6" w:rsidP="00A258E6">
      <w:pPr>
        <w:spacing w:after="0" w:line="240" w:lineRule="auto"/>
        <w:ind w:left="10065" w:right="6"/>
        <w:jc w:val="both"/>
        <w:rPr>
          <w:rFonts w:ascii="Arial" w:hAnsi="Arial" w:cs="Arial"/>
          <w:sz w:val="20"/>
          <w:szCs w:val="20"/>
        </w:rPr>
      </w:pPr>
      <w:r w:rsidRPr="00A13000">
        <w:rPr>
          <w:rFonts w:ascii="Arial" w:hAnsi="Arial" w:cs="Arial"/>
          <w:sz w:val="20"/>
          <w:szCs w:val="20"/>
        </w:rPr>
        <w:t>_________</w:t>
      </w:r>
      <w:r>
        <w:rPr>
          <w:rFonts w:ascii="Arial" w:hAnsi="Arial" w:cs="Arial"/>
          <w:sz w:val="20"/>
          <w:szCs w:val="20"/>
        </w:rPr>
        <w:t>_______________________________</w:t>
      </w:r>
    </w:p>
    <w:p w:rsidR="00A258E6" w:rsidRPr="00A13000" w:rsidRDefault="00A258E6" w:rsidP="00A258E6">
      <w:pPr>
        <w:spacing w:after="0" w:line="240" w:lineRule="auto"/>
        <w:ind w:left="10064" w:right="6"/>
        <w:rPr>
          <w:rFonts w:ascii="Arial" w:hAnsi="Arial" w:cs="Arial"/>
          <w:sz w:val="20"/>
          <w:szCs w:val="20"/>
        </w:rPr>
      </w:pPr>
      <w:r>
        <w:rPr>
          <w:rFonts w:ascii="Arial" w:hAnsi="Arial" w:cs="Arial"/>
          <w:sz w:val="20"/>
          <w:szCs w:val="20"/>
        </w:rPr>
        <w:t>(наименование муниципального учреждения)</w:t>
      </w:r>
    </w:p>
    <w:p w:rsidR="00A258E6" w:rsidRPr="00A13000" w:rsidRDefault="00A258E6" w:rsidP="00A258E6">
      <w:pPr>
        <w:spacing w:after="0" w:line="240" w:lineRule="auto"/>
        <w:ind w:left="10064" w:right="6"/>
        <w:rPr>
          <w:rFonts w:ascii="Arial" w:hAnsi="Arial" w:cs="Arial"/>
          <w:sz w:val="20"/>
          <w:szCs w:val="20"/>
        </w:rPr>
      </w:pPr>
      <w:r>
        <w:rPr>
          <w:rFonts w:ascii="Arial" w:hAnsi="Arial" w:cs="Arial"/>
          <w:sz w:val="20"/>
          <w:szCs w:val="20"/>
        </w:rPr>
        <w:t xml:space="preserve"> __________ </w:t>
      </w:r>
      <w:r w:rsidRPr="00A13000">
        <w:rPr>
          <w:rFonts w:ascii="Arial" w:hAnsi="Arial" w:cs="Arial"/>
          <w:sz w:val="20"/>
          <w:szCs w:val="20"/>
        </w:rPr>
        <w:t>________</w:t>
      </w:r>
      <w:r>
        <w:rPr>
          <w:rFonts w:ascii="Arial" w:hAnsi="Arial" w:cs="Arial"/>
          <w:sz w:val="20"/>
          <w:szCs w:val="20"/>
        </w:rPr>
        <w:t xml:space="preserve"> _</w:t>
      </w:r>
      <w:r w:rsidRPr="00A13000">
        <w:rPr>
          <w:rFonts w:ascii="Arial" w:hAnsi="Arial" w:cs="Arial"/>
          <w:sz w:val="20"/>
          <w:szCs w:val="20"/>
        </w:rPr>
        <w:t xml:space="preserve">__________________ </w:t>
      </w:r>
    </w:p>
    <w:p w:rsidR="00A258E6" w:rsidRPr="00A13000" w:rsidRDefault="00A258E6" w:rsidP="00A258E6">
      <w:pPr>
        <w:spacing w:after="0" w:line="240" w:lineRule="auto"/>
        <w:ind w:left="10065" w:right="6"/>
        <w:jc w:val="both"/>
        <w:rPr>
          <w:rFonts w:ascii="Arial" w:hAnsi="Arial" w:cs="Arial"/>
          <w:sz w:val="20"/>
          <w:szCs w:val="20"/>
        </w:rPr>
      </w:pPr>
      <w:r w:rsidRPr="00A13000">
        <w:rPr>
          <w:rFonts w:ascii="Arial" w:hAnsi="Arial" w:cs="Arial"/>
          <w:sz w:val="20"/>
          <w:szCs w:val="20"/>
        </w:rPr>
        <w:t xml:space="preserve">(должность) (подпись) (расшифровка подписи) </w:t>
      </w:r>
    </w:p>
    <w:p w:rsidR="00A258E6" w:rsidRPr="00A13000" w:rsidRDefault="00A258E6" w:rsidP="00A258E6">
      <w:pPr>
        <w:spacing w:after="0" w:line="240" w:lineRule="auto"/>
        <w:ind w:left="10065" w:right="6"/>
        <w:rPr>
          <w:rFonts w:ascii="Arial" w:hAnsi="Arial" w:cs="Arial"/>
          <w:sz w:val="20"/>
          <w:szCs w:val="20"/>
        </w:rPr>
      </w:pPr>
      <w:r w:rsidRPr="00A13000">
        <w:rPr>
          <w:rFonts w:ascii="Arial" w:hAnsi="Arial" w:cs="Arial"/>
          <w:sz w:val="20"/>
          <w:szCs w:val="20"/>
        </w:rPr>
        <w:t>" _____" ______________ 20 ___ г.</w:t>
      </w:r>
    </w:p>
    <w:p w:rsidR="00A258E6" w:rsidRDefault="00A258E6" w:rsidP="00A258E6">
      <w:pPr>
        <w:spacing w:after="0" w:line="240" w:lineRule="auto"/>
        <w:ind w:left="1276"/>
        <w:rPr>
          <w:rFonts w:ascii="Arial" w:hAnsi="Arial" w:cs="Arial"/>
          <w:sz w:val="20"/>
          <w:szCs w:val="20"/>
        </w:rPr>
      </w:pPr>
    </w:p>
    <w:p w:rsidR="00A258E6" w:rsidRDefault="00A258E6" w:rsidP="00A258E6">
      <w:pPr>
        <w:spacing w:after="0" w:line="240" w:lineRule="auto"/>
        <w:ind w:left="1276"/>
        <w:rPr>
          <w:rFonts w:ascii="Arial" w:hAnsi="Arial" w:cs="Arial"/>
          <w:sz w:val="20"/>
          <w:szCs w:val="20"/>
        </w:rPr>
      </w:pPr>
    </w:p>
    <w:p w:rsidR="00BD66E5" w:rsidRDefault="00BD66E5" w:rsidP="00A258E6">
      <w:pPr>
        <w:spacing w:after="0" w:line="240" w:lineRule="auto"/>
        <w:ind w:left="1276"/>
        <w:rPr>
          <w:rFonts w:ascii="Arial" w:hAnsi="Arial" w:cs="Arial"/>
          <w:sz w:val="20"/>
          <w:szCs w:val="20"/>
        </w:rPr>
      </w:pPr>
    </w:p>
    <w:p w:rsidR="00A258E6" w:rsidRDefault="00A258E6" w:rsidP="00A258E6">
      <w:pPr>
        <w:spacing w:after="0" w:line="240" w:lineRule="auto"/>
        <w:jc w:val="center"/>
        <w:rPr>
          <w:rFonts w:ascii="Arial" w:hAnsi="Arial" w:cs="Arial"/>
          <w:sz w:val="20"/>
          <w:szCs w:val="20"/>
        </w:rPr>
      </w:pPr>
      <w:r>
        <w:rPr>
          <w:rFonts w:ascii="Arial" w:hAnsi="Arial" w:cs="Arial"/>
          <w:b/>
        </w:rPr>
        <w:t>РАСПРЕДЕЛЕНИЕ ПОКАЗАТЕЛЕЙ ОБЪЕМА</w:t>
      </w:r>
    </w:p>
    <w:p w:rsidR="00A258E6" w:rsidRDefault="00A258E6" w:rsidP="00A258E6">
      <w:pPr>
        <w:spacing w:after="0"/>
        <w:jc w:val="center"/>
        <w:rPr>
          <w:rFonts w:ascii="Arial" w:hAnsi="Arial" w:cs="Arial"/>
          <w:b/>
        </w:rPr>
      </w:pPr>
      <w:r>
        <w:rPr>
          <w:rFonts w:ascii="Arial" w:hAnsi="Arial" w:cs="Arial"/>
          <w:b/>
        </w:rPr>
        <w:t xml:space="preserve">МУНИЦИПАЛЬНЫХ УСЛУГ (РАБОТ), СОДЕРЖАЩИХСЯ </w:t>
      </w:r>
    </w:p>
    <w:p w:rsidR="00A258E6" w:rsidRDefault="00A258E6" w:rsidP="00A258E6">
      <w:pPr>
        <w:spacing w:after="0" w:line="240" w:lineRule="auto"/>
        <w:jc w:val="center"/>
        <w:rPr>
          <w:rFonts w:ascii="Arial" w:hAnsi="Arial" w:cs="Arial"/>
          <w:sz w:val="20"/>
          <w:szCs w:val="20"/>
        </w:rPr>
      </w:pPr>
      <w:r>
        <w:rPr>
          <w:rFonts w:ascii="Arial" w:hAnsi="Arial" w:cs="Arial"/>
          <w:b/>
        </w:rPr>
        <w:t>В МУНИЦИПАЛЬНОМ ЗАДАНИИ № ____</w:t>
      </w:r>
      <w:r>
        <w:rPr>
          <w:rStyle w:val="aff1"/>
          <w:rFonts w:ascii="Arial" w:hAnsi="Arial" w:cs="Arial"/>
          <w:sz w:val="20"/>
          <w:szCs w:val="20"/>
        </w:rPr>
        <w:t>1</w:t>
      </w:r>
    </w:p>
    <w:p w:rsidR="00A258E6" w:rsidRDefault="00A258E6" w:rsidP="00A258E6">
      <w:pPr>
        <w:spacing w:after="0" w:line="240" w:lineRule="auto"/>
        <w:ind w:left="1276"/>
        <w:rPr>
          <w:rFonts w:ascii="Arial" w:hAnsi="Arial" w:cs="Arial"/>
          <w:sz w:val="20"/>
          <w:szCs w:val="20"/>
        </w:rPr>
      </w:pPr>
    </w:p>
    <w:p w:rsidR="00A258E6" w:rsidRDefault="00A258E6" w:rsidP="00A258E6">
      <w:pPr>
        <w:spacing w:after="0" w:line="240" w:lineRule="auto"/>
        <w:jc w:val="center"/>
        <w:rPr>
          <w:rFonts w:ascii="Arial" w:hAnsi="Arial" w:cs="Arial"/>
          <w:sz w:val="20"/>
          <w:szCs w:val="20"/>
        </w:rPr>
      </w:pPr>
      <w:r w:rsidRPr="00A13000">
        <w:rPr>
          <w:rFonts w:ascii="Arial" w:hAnsi="Arial" w:cs="Arial"/>
          <w:sz w:val="20"/>
          <w:szCs w:val="20"/>
        </w:rPr>
        <w:t>на 20__ год и на плановый период 20__ и 20__ годов</w:t>
      </w:r>
    </w:p>
    <w:p w:rsidR="00A258E6" w:rsidRDefault="00A258E6" w:rsidP="00A258E6">
      <w:pPr>
        <w:spacing w:after="0" w:line="240" w:lineRule="auto"/>
        <w:ind w:left="1276"/>
        <w:rPr>
          <w:rFonts w:ascii="Arial" w:hAnsi="Arial" w:cs="Arial"/>
          <w:sz w:val="20"/>
          <w:szCs w:val="20"/>
        </w:rPr>
      </w:pPr>
    </w:p>
    <w:tbl>
      <w:tblPr>
        <w:tblW w:w="15026" w:type="dxa"/>
        <w:tblInd w:w="-34" w:type="dxa"/>
        <w:tblLook w:val="04A0" w:firstRow="1" w:lastRow="0" w:firstColumn="1" w:lastColumn="0" w:noHBand="0" w:noVBand="1"/>
      </w:tblPr>
      <w:tblGrid>
        <w:gridCol w:w="10774"/>
        <w:gridCol w:w="2551"/>
        <w:gridCol w:w="1701"/>
      </w:tblGrid>
      <w:tr w:rsidR="00A258E6" w:rsidRPr="008C679C" w:rsidTr="005B2F2B">
        <w:tc>
          <w:tcPr>
            <w:tcW w:w="10774" w:type="dxa"/>
          </w:tcPr>
          <w:p w:rsidR="00A258E6" w:rsidRPr="00A13000" w:rsidRDefault="00A258E6" w:rsidP="005B2F2B">
            <w:pPr>
              <w:spacing w:after="0" w:line="240" w:lineRule="auto"/>
              <w:ind w:firstLine="3578"/>
              <w:jc w:val="center"/>
              <w:rPr>
                <w:rFonts w:ascii="Arial" w:hAnsi="Arial" w:cs="Arial"/>
              </w:rPr>
            </w:pPr>
          </w:p>
        </w:tc>
        <w:tc>
          <w:tcPr>
            <w:tcW w:w="2551" w:type="dxa"/>
            <w:tcBorders>
              <w:right w:val="single" w:sz="4" w:space="0" w:color="auto"/>
            </w:tcBorders>
          </w:tcPr>
          <w:p w:rsidR="00A258E6" w:rsidRPr="008C679C" w:rsidRDefault="00A258E6" w:rsidP="005B2F2B">
            <w:pPr>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58E6" w:rsidRPr="008C679C" w:rsidRDefault="00A258E6" w:rsidP="005B2F2B">
            <w:pPr>
              <w:spacing w:after="0" w:line="240" w:lineRule="auto"/>
              <w:jc w:val="center"/>
              <w:rPr>
                <w:rFonts w:ascii="Arial" w:hAnsi="Arial" w:cs="Arial"/>
                <w:sz w:val="20"/>
                <w:szCs w:val="20"/>
              </w:rPr>
            </w:pPr>
            <w:r w:rsidRPr="008C679C">
              <w:rPr>
                <w:rFonts w:ascii="Arial" w:hAnsi="Arial" w:cs="Arial"/>
                <w:sz w:val="20"/>
                <w:szCs w:val="20"/>
              </w:rPr>
              <w:t>Коды</w:t>
            </w:r>
          </w:p>
        </w:tc>
      </w:tr>
      <w:tr w:rsidR="00A258E6" w:rsidRPr="008C679C" w:rsidTr="005B2F2B">
        <w:tc>
          <w:tcPr>
            <w:tcW w:w="10774" w:type="dxa"/>
          </w:tcPr>
          <w:p w:rsidR="00A258E6" w:rsidRPr="00A13000" w:rsidRDefault="00A258E6" w:rsidP="00A258E6">
            <w:pPr>
              <w:spacing w:after="0"/>
              <w:jc w:val="center"/>
              <w:rPr>
                <w:rFonts w:ascii="Arial" w:hAnsi="Arial" w:cs="Arial"/>
                <w:b/>
              </w:rPr>
            </w:pPr>
          </w:p>
        </w:tc>
        <w:tc>
          <w:tcPr>
            <w:tcW w:w="2551" w:type="dxa"/>
            <w:tcBorders>
              <w:right w:val="single" w:sz="4" w:space="0" w:color="auto"/>
            </w:tcBorders>
          </w:tcPr>
          <w:p w:rsidR="00A258E6" w:rsidRPr="008C679C" w:rsidRDefault="00A258E6" w:rsidP="005B2F2B">
            <w:pPr>
              <w:jc w:val="right"/>
              <w:rPr>
                <w:rFonts w:ascii="Arial" w:hAnsi="Arial" w:cs="Arial"/>
                <w:sz w:val="20"/>
                <w:szCs w:val="20"/>
              </w:rPr>
            </w:pPr>
            <w:r w:rsidRPr="008C679C">
              <w:rPr>
                <w:rFonts w:ascii="Arial" w:hAnsi="Arial" w:cs="Arial"/>
                <w:sz w:val="20"/>
                <w:szCs w:val="20"/>
              </w:rPr>
              <w:t>Форма по ОКУД</w:t>
            </w:r>
          </w:p>
        </w:tc>
        <w:tc>
          <w:tcPr>
            <w:tcW w:w="1701" w:type="dxa"/>
            <w:tcBorders>
              <w:top w:val="single" w:sz="4" w:space="0" w:color="auto"/>
              <w:left w:val="single" w:sz="4" w:space="0" w:color="auto"/>
              <w:bottom w:val="single" w:sz="4" w:space="0" w:color="auto"/>
              <w:right w:val="single" w:sz="4" w:space="0" w:color="auto"/>
            </w:tcBorders>
          </w:tcPr>
          <w:p w:rsidR="00A258E6" w:rsidRPr="008C679C" w:rsidRDefault="00A258E6" w:rsidP="005B2F2B">
            <w:pPr>
              <w:jc w:val="center"/>
              <w:rPr>
                <w:rFonts w:ascii="Arial" w:hAnsi="Arial" w:cs="Arial"/>
                <w:sz w:val="20"/>
                <w:szCs w:val="20"/>
              </w:rPr>
            </w:pPr>
            <w:r>
              <w:rPr>
                <w:rFonts w:ascii="Arial" w:hAnsi="Arial" w:cs="Arial"/>
                <w:sz w:val="20"/>
                <w:szCs w:val="20"/>
              </w:rPr>
              <w:t>0506001</w:t>
            </w:r>
          </w:p>
        </w:tc>
      </w:tr>
      <w:tr w:rsidR="00A258E6" w:rsidRPr="00A13000" w:rsidTr="005B2F2B">
        <w:tc>
          <w:tcPr>
            <w:tcW w:w="10774" w:type="dxa"/>
          </w:tcPr>
          <w:p w:rsidR="00A258E6" w:rsidRPr="00A13000" w:rsidRDefault="00A258E6" w:rsidP="005B2F2B">
            <w:pPr>
              <w:spacing w:after="0" w:line="240" w:lineRule="auto"/>
              <w:ind w:firstLine="3578"/>
              <w:jc w:val="center"/>
              <w:rPr>
                <w:rFonts w:ascii="Arial" w:hAnsi="Arial" w:cs="Arial"/>
              </w:rPr>
            </w:pPr>
          </w:p>
        </w:tc>
        <w:tc>
          <w:tcPr>
            <w:tcW w:w="2551" w:type="dxa"/>
            <w:tcBorders>
              <w:right w:val="single" w:sz="4" w:space="0" w:color="auto"/>
            </w:tcBorders>
          </w:tcPr>
          <w:p w:rsidR="00A258E6" w:rsidRDefault="00A258E6" w:rsidP="005B2F2B">
            <w:pPr>
              <w:spacing w:after="0" w:line="240" w:lineRule="auto"/>
              <w:jc w:val="righ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58E6" w:rsidRPr="008C679C" w:rsidRDefault="00A258E6" w:rsidP="005B2F2B">
            <w:pPr>
              <w:spacing w:after="0" w:line="240" w:lineRule="auto"/>
              <w:jc w:val="center"/>
              <w:rPr>
                <w:rFonts w:ascii="Arial" w:hAnsi="Arial" w:cs="Arial"/>
                <w:sz w:val="20"/>
                <w:szCs w:val="20"/>
              </w:rPr>
            </w:pPr>
          </w:p>
        </w:tc>
      </w:tr>
      <w:tr w:rsidR="00A258E6" w:rsidRPr="00A13000" w:rsidTr="005B2F2B">
        <w:tc>
          <w:tcPr>
            <w:tcW w:w="10774" w:type="dxa"/>
          </w:tcPr>
          <w:p w:rsidR="00A258E6" w:rsidRPr="00A13000" w:rsidRDefault="00A258E6" w:rsidP="005B2F2B">
            <w:pPr>
              <w:spacing w:after="0" w:line="240" w:lineRule="auto"/>
              <w:ind w:firstLine="3578"/>
              <w:jc w:val="center"/>
              <w:rPr>
                <w:rFonts w:ascii="Arial" w:hAnsi="Arial" w:cs="Arial"/>
              </w:rPr>
            </w:pPr>
          </w:p>
        </w:tc>
        <w:tc>
          <w:tcPr>
            <w:tcW w:w="2551" w:type="dxa"/>
            <w:tcBorders>
              <w:right w:val="single" w:sz="4" w:space="0" w:color="auto"/>
            </w:tcBorders>
          </w:tcPr>
          <w:p w:rsidR="00A258E6" w:rsidRPr="008C679C" w:rsidRDefault="00A258E6" w:rsidP="005B2F2B">
            <w:pPr>
              <w:spacing w:after="0" w:line="240" w:lineRule="auto"/>
              <w:jc w:val="right"/>
              <w:rPr>
                <w:rFonts w:ascii="Arial" w:hAnsi="Arial" w:cs="Arial"/>
                <w:sz w:val="20"/>
                <w:szCs w:val="20"/>
              </w:rPr>
            </w:pPr>
            <w:r>
              <w:rPr>
                <w:rFonts w:ascii="Arial" w:hAnsi="Arial" w:cs="Arial"/>
                <w:sz w:val="20"/>
                <w:szCs w:val="20"/>
              </w:rPr>
              <w:t>Дата начала действия</w:t>
            </w:r>
          </w:p>
        </w:tc>
        <w:tc>
          <w:tcPr>
            <w:tcW w:w="1701" w:type="dxa"/>
            <w:tcBorders>
              <w:top w:val="single" w:sz="4" w:space="0" w:color="auto"/>
              <w:left w:val="single" w:sz="4" w:space="0" w:color="auto"/>
              <w:bottom w:val="single" w:sz="4" w:space="0" w:color="auto"/>
              <w:right w:val="single" w:sz="4" w:space="0" w:color="auto"/>
            </w:tcBorders>
          </w:tcPr>
          <w:p w:rsidR="00A258E6" w:rsidRPr="008C679C" w:rsidRDefault="00A258E6" w:rsidP="005B2F2B">
            <w:pPr>
              <w:spacing w:after="0" w:line="240" w:lineRule="auto"/>
              <w:jc w:val="center"/>
              <w:rPr>
                <w:rFonts w:ascii="Arial" w:hAnsi="Arial" w:cs="Arial"/>
                <w:sz w:val="20"/>
                <w:szCs w:val="20"/>
              </w:rPr>
            </w:pPr>
          </w:p>
        </w:tc>
      </w:tr>
      <w:tr w:rsidR="00A258E6" w:rsidRPr="00A13000" w:rsidTr="005B2F2B">
        <w:trPr>
          <w:trHeight w:val="575"/>
        </w:trPr>
        <w:tc>
          <w:tcPr>
            <w:tcW w:w="10774" w:type="dxa"/>
          </w:tcPr>
          <w:p w:rsidR="00A258E6" w:rsidRPr="00A13000" w:rsidRDefault="00A258E6" w:rsidP="005B2F2B">
            <w:pPr>
              <w:spacing w:after="0" w:line="240" w:lineRule="auto"/>
              <w:jc w:val="center"/>
              <w:rPr>
                <w:rFonts w:ascii="Arial" w:hAnsi="Arial" w:cs="Arial"/>
                <w:b/>
              </w:rPr>
            </w:pPr>
          </w:p>
        </w:tc>
        <w:tc>
          <w:tcPr>
            <w:tcW w:w="2551" w:type="dxa"/>
            <w:tcBorders>
              <w:right w:val="single" w:sz="4" w:space="0" w:color="auto"/>
            </w:tcBorders>
          </w:tcPr>
          <w:p w:rsidR="00A258E6" w:rsidRPr="008C679C" w:rsidRDefault="00A258E6" w:rsidP="005B2F2B">
            <w:pPr>
              <w:spacing w:after="0" w:line="240" w:lineRule="auto"/>
              <w:jc w:val="right"/>
              <w:rPr>
                <w:rFonts w:ascii="Arial" w:hAnsi="Arial" w:cs="Arial"/>
                <w:sz w:val="20"/>
                <w:szCs w:val="20"/>
              </w:rPr>
            </w:pPr>
            <w:r>
              <w:rPr>
                <w:rFonts w:ascii="Arial" w:hAnsi="Arial" w:cs="Arial"/>
                <w:sz w:val="20"/>
                <w:szCs w:val="20"/>
              </w:rPr>
              <w:t>Дата окончания действия</w:t>
            </w:r>
            <w:r w:rsidR="00BD66E5">
              <w:rPr>
                <w:rStyle w:val="aff1"/>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A258E6" w:rsidRPr="00E26AF2" w:rsidRDefault="00A258E6" w:rsidP="005B2F2B">
            <w:pPr>
              <w:spacing w:after="0" w:line="240" w:lineRule="auto"/>
              <w:jc w:val="center"/>
              <w:rPr>
                <w:rFonts w:ascii="Arial" w:hAnsi="Arial" w:cs="Arial"/>
                <w:sz w:val="20"/>
                <w:szCs w:val="20"/>
              </w:rPr>
            </w:pPr>
          </w:p>
        </w:tc>
      </w:tr>
      <w:tr w:rsidR="00BD66E5" w:rsidRPr="008C679C" w:rsidTr="005B2F2B">
        <w:trPr>
          <w:trHeight w:val="245"/>
        </w:trPr>
        <w:tc>
          <w:tcPr>
            <w:tcW w:w="10774" w:type="dxa"/>
          </w:tcPr>
          <w:p w:rsidR="00BD66E5" w:rsidRDefault="00BD66E5" w:rsidP="00BD66E5">
            <w:pPr>
              <w:spacing w:after="0" w:line="240" w:lineRule="auto"/>
              <w:rPr>
                <w:rFonts w:ascii="Arial" w:hAnsi="Arial" w:cs="Arial"/>
                <w:bCs/>
                <w:color w:val="000000"/>
                <w:sz w:val="20"/>
                <w:szCs w:val="20"/>
              </w:rPr>
            </w:pPr>
            <w:r>
              <w:rPr>
                <w:rFonts w:ascii="Arial" w:hAnsi="Arial" w:cs="Arial"/>
                <w:bCs/>
                <w:color w:val="000000"/>
                <w:sz w:val="20"/>
                <w:szCs w:val="20"/>
              </w:rPr>
              <w:t>Номер</w:t>
            </w:r>
            <w:r w:rsidRPr="00DF2762">
              <w:rPr>
                <w:rFonts w:ascii="Arial" w:hAnsi="Arial" w:cs="Arial"/>
                <w:bCs/>
                <w:color w:val="000000"/>
                <w:sz w:val="20"/>
                <w:szCs w:val="20"/>
              </w:rPr>
              <w:t xml:space="preserve"> муниципального </w:t>
            </w:r>
            <w:r>
              <w:rPr>
                <w:rFonts w:ascii="Arial" w:hAnsi="Arial" w:cs="Arial"/>
                <w:bCs/>
                <w:color w:val="000000"/>
                <w:sz w:val="20"/>
                <w:szCs w:val="20"/>
              </w:rPr>
              <w:t>задания² __________________________________________________________________</w:t>
            </w:r>
          </w:p>
        </w:tc>
        <w:tc>
          <w:tcPr>
            <w:tcW w:w="2551" w:type="dxa"/>
            <w:tcBorders>
              <w:right w:val="single" w:sz="4" w:space="0" w:color="auto"/>
            </w:tcBorders>
          </w:tcPr>
          <w:p w:rsidR="00BD66E5" w:rsidRDefault="00BD66E5" w:rsidP="005B2F2B">
            <w:pPr>
              <w:spacing w:after="0" w:line="240" w:lineRule="auto"/>
              <w:jc w:val="right"/>
              <w:rPr>
                <w:rFonts w:ascii="Arial" w:hAnsi="Arial" w:cs="Arial"/>
                <w:sz w:val="20"/>
                <w:szCs w:val="20"/>
              </w:rPr>
            </w:pPr>
          </w:p>
        </w:tc>
        <w:tc>
          <w:tcPr>
            <w:tcW w:w="1701" w:type="dxa"/>
            <w:tcBorders>
              <w:top w:val="single" w:sz="4" w:space="0" w:color="auto"/>
              <w:left w:val="single" w:sz="4" w:space="0" w:color="auto"/>
              <w:right w:val="single" w:sz="4" w:space="0" w:color="auto"/>
            </w:tcBorders>
          </w:tcPr>
          <w:p w:rsidR="00BD66E5" w:rsidRPr="00E26AF2" w:rsidRDefault="00BD66E5" w:rsidP="005B2F2B">
            <w:pPr>
              <w:spacing w:after="0" w:line="240" w:lineRule="auto"/>
              <w:jc w:val="center"/>
              <w:rPr>
                <w:rFonts w:ascii="Arial" w:hAnsi="Arial" w:cs="Arial"/>
                <w:sz w:val="20"/>
                <w:szCs w:val="20"/>
              </w:rPr>
            </w:pPr>
          </w:p>
        </w:tc>
      </w:tr>
      <w:tr w:rsidR="00A258E6" w:rsidRPr="008C679C" w:rsidTr="005B2F2B">
        <w:trPr>
          <w:trHeight w:val="245"/>
        </w:trPr>
        <w:tc>
          <w:tcPr>
            <w:tcW w:w="10774" w:type="dxa"/>
          </w:tcPr>
          <w:p w:rsidR="00A258E6" w:rsidRPr="00BD66E5" w:rsidRDefault="00A258E6" w:rsidP="00BD66E5">
            <w:pPr>
              <w:spacing w:after="0" w:line="240" w:lineRule="auto"/>
              <w:rPr>
                <w:rFonts w:ascii="Arial" w:hAnsi="Arial" w:cs="Arial"/>
                <w:bCs/>
                <w:color w:val="000000"/>
                <w:sz w:val="20"/>
                <w:szCs w:val="20"/>
              </w:rPr>
            </w:pPr>
            <w:r>
              <w:rPr>
                <w:rFonts w:ascii="Arial" w:hAnsi="Arial" w:cs="Arial"/>
                <w:bCs/>
                <w:color w:val="000000"/>
                <w:sz w:val="20"/>
                <w:szCs w:val="20"/>
              </w:rPr>
              <w:t>Н</w:t>
            </w:r>
            <w:r w:rsidR="00BD66E5">
              <w:rPr>
                <w:rFonts w:ascii="Arial" w:hAnsi="Arial" w:cs="Arial"/>
                <w:bCs/>
                <w:color w:val="000000"/>
                <w:sz w:val="20"/>
                <w:szCs w:val="20"/>
              </w:rPr>
              <w:t>аименование</w:t>
            </w:r>
            <w:r w:rsidRPr="00DF2762">
              <w:rPr>
                <w:rFonts w:ascii="Arial" w:hAnsi="Arial" w:cs="Arial"/>
                <w:bCs/>
                <w:color w:val="000000"/>
                <w:sz w:val="20"/>
                <w:szCs w:val="20"/>
              </w:rPr>
              <w:t xml:space="preserve"> муниципального </w:t>
            </w:r>
            <w:r w:rsidR="00BD66E5">
              <w:rPr>
                <w:rFonts w:ascii="Arial" w:hAnsi="Arial" w:cs="Arial"/>
                <w:bCs/>
                <w:color w:val="000000"/>
                <w:sz w:val="20"/>
                <w:szCs w:val="20"/>
              </w:rPr>
              <w:t>учреждения</w:t>
            </w:r>
            <w:r>
              <w:rPr>
                <w:rFonts w:ascii="Arial" w:hAnsi="Arial" w:cs="Arial"/>
                <w:bCs/>
                <w:color w:val="000000"/>
                <w:sz w:val="20"/>
                <w:szCs w:val="20"/>
              </w:rPr>
              <w:t xml:space="preserve"> </w:t>
            </w:r>
            <w:r w:rsidR="00BD66E5">
              <w:rPr>
                <w:rFonts w:ascii="Arial" w:hAnsi="Arial" w:cs="Arial"/>
                <w:bCs/>
                <w:color w:val="000000"/>
                <w:sz w:val="20"/>
                <w:szCs w:val="20"/>
              </w:rPr>
              <w:t>______</w:t>
            </w:r>
            <w:r>
              <w:rPr>
                <w:rFonts w:ascii="Arial" w:hAnsi="Arial" w:cs="Arial"/>
                <w:bCs/>
                <w:color w:val="000000"/>
                <w:sz w:val="20"/>
                <w:szCs w:val="20"/>
              </w:rPr>
              <w:t>___________________________________________________</w:t>
            </w:r>
          </w:p>
        </w:tc>
        <w:tc>
          <w:tcPr>
            <w:tcW w:w="2551" w:type="dxa"/>
            <w:tcBorders>
              <w:right w:val="single" w:sz="4" w:space="0" w:color="auto"/>
            </w:tcBorders>
          </w:tcPr>
          <w:p w:rsidR="00A258E6" w:rsidRPr="008C679C" w:rsidRDefault="00A258E6" w:rsidP="005B2F2B">
            <w:pPr>
              <w:spacing w:after="0" w:line="240" w:lineRule="auto"/>
              <w:jc w:val="right"/>
              <w:rPr>
                <w:rFonts w:ascii="Arial" w:hAnsi="Arial" w:cs="Arial"/>
                <w:sz w:val="20"/>
                <w:szCs w:val="20"/>
              </w:rPr>
            </w:pPr>
            <w:r>
              <w:rPr>
                <w:rFonts w:ascii="Arial" w:hAnsi="Arial" w:cs="Arial"/>
                <w:sz w:val="20"/>
                <w:szCs w:val="20"/>
              </w:rPr>
              <w:t>Код по сводному реестру</w:t>
            </w:r>
          </w:p>
        </w:tc>
        <w:tc>
          <w:tcPr>
            <w:tcW w:w="1701" w:type="dxa"/>
            <w:tcBorders>
              <w:top w:val="single" w:sz="4" w:space="0" w:color="auto"/>
              <w:left w:val="single" w:sz="4" w:space="0" w:color="auto"/>
              <w:right w:val="single" w:sz="4" w:space="0" w:color="auto"/>
            </w:tcBorders>
          </w:tcPr>
          <w:p w:rsidR="00A258E6" w:rsidRPr="00E26AF2" w:rsidRDefault="00A258E6" w:rsidP="005B2F2B">
            <w:pPr>
              <w:spacing w:after="0" w:line="240" w:lineRule="auto"/>
              <w:jc w:val="center"/>
              <w:rPr>
                <w:rFonts w:ascii="Arial" w:hAnsi="Arial" w:cs="Arial"/>
                <w:sz w:val="20"/>
                <w:szCs w:val="20"/>
              </w:rPr>
            </w:pPr>
          </w:p>
        </w:tc>
      </w:tr>
      <w:tr w:rsidR="00A258E6" w:rsidRPr="008C679C" w:rsidTr="005B2F2B">
        <w:trPr>
          <w:trHeight w:val="245"/>
        </w:trPr>
        <w:tc>
          <w:tcPr>
            <w:tcW w:w="10774" w:type="dxa"/>
          </w:tcPr>
          <w:p w:rsidR="00A258E6" w:rsidRPr="00DF2762" w:rsidRDefault="00A258E6" w:rsidP="005B2F2B">
            <w:pPr>
              <w:spacing w:after="0" w:line="240" w:lineRule="auto"/>
              <w:rPr>
                <w:rFonts w:ascii="Arial" w:hAnsi="Arial" w:cs="Arial"/>
                <w:bCs/>
                <w:color w:val="000000"/>
                <w:sz w:val="20"/>
                <w:szCs w:val="20"/>
              </w:rPr>
            </w:pPr>
          </w:p>
        </w:tc>
        <w:tc>
          <w:tcPr>
            <w:tcW w:w="2551" w:type="dxa"/>
            <w:tcBorders>
              <w:right w:val="single" w:sz="4" w:space="0" w:color="auto"/>
            </w:tcBorders>
          </w:tcPr>
          <w:p w:rsidR="00A258E6" w:rsidRDefault="00A258E6" w:rsidP="005B2F2B">
            <w:pPr>
              <w:spacing w:after="0" w:line="240" w:lineRule="auto"/>
              <w:jc w:val="right"/>
              <w:rPr>
                <w:rFonts w:ascii="Arial" w:hAnsi="Arial" w:cs="Arial"/>
                <w:sz w:val="20"/>
                <w:szCs w:val="20"/>
              </w:rPr>
            </w:pPr>
          </w:p>
        </w:tc>
        <w:tc>
          <w:tcPr>
            <w:tcW w:w="1701" w:type="dxa"/>
            <w:tcBorders>
              <w:left w:val="single" w:sz="4" w:space="0" w:color="auto"/>
              <w:bottom w:val="single" w:sz="4" w:space="0" w:color="auto"/>
              <w:right w:val="single" w:sz="4" w:space="0" w:color="auto"/>
            </w:tcBorders>
          </w:tcPr>
          <w:p w:rsidR="00A258E6" w:rsidRPr="00E26AF2" w:rsidRDefault="00A258E6" w:rsidP="005B2F2B">
            <w:pPr>
              <w:spacing w:after="0" w:line="240" w:lineRule="auto"/>
              <w:jc w:val="center"/>
              <w:rPr>
                <w:rFonts w:ascii="Arial" w:hAnsi="Arial" w:cs="Arial"/>
                <w:sz w:val="20"/>
                <w:szCs w:val="20"/>
              </w:rPr>
            </w:pPr>
          </w:p>
        </w:tc>
      </w:tr>
    </w:tbl>
    <w:p w:rsidR="00A258E6" w:rsidRPr="00A13000" w:rsidRDefault="00A258E6" w:rsidP="00A258E6">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lastRenderedPageBreak/>
        <w:t xml:space="preserve">Часть </w:t>
      </w:r>
      <w:r>
        <w:rPr>
          <w:rFonts w:ascii="Arial" w:hAnsi="Arial" w:cs="Arial"/>
          <w:sz w:val="20"/>
          <w:szCs w:val="20"/>
          <w:lang w:val="en-US"/>
        </w:rPr>
        <w:t>I</w:t>
      </w:r>
      <w:r w:rsidRPr="00A13000">
        <w:rPr>
          <w:rFonts w:ascii="Arial" w:hAnsi="Arial" w:cs="Arial"/>
          <w:sz w:val="20"/>
          <w:szCs w:val="20"/>
        </w:rPr>
        <w:t xml:space="preserve">. Сведения об оказываемых муниципальных услугах </w:t>
      </w:r>
      <w:r w:rsidR="00BD66E5">
        <w:rPr>
          <w:rStyle w:val="aff1"/>
          <w:rFonts w:ascii="Arial" w:hAnsi="Arial" w:cs="Arial"/>
          <w:sz w:val="20"/>
          <w:szCs w:val="20"/>
        </w:rPr>
        <w:t>4</w:t>
      </w:r>
    </w:p>
    <w:p w:rsidR="00A258E6" w:rsidRDefault="00A258E6" w:rsidP="00A258E6">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Раздел ____ </w:t>
      </w:r>
    </w:p>
    <w:p w:rsidR="00A258E6" w:rsidRPr="00A13000" w:rsidRDefault="00A258E6" w:rsidP="00A258E6">
      <w:pPr>
        <w:widowControl w:val="0"/>
        <w:autoSpaceDE w:val="0"/>
        <w:autoSpaceDN w:val="0"/>
        <w:adjustRightInd w:val="0"/>
        <w:spacing w:after="0" w:line="240" w:lineRule="auto"/>
        <w:ind w:hanging="11"/>
        <w:jc w:val="center"/>
        <w:rPr>
          <w:rFonts w:ascii="Arial" w:hAnsi="Arial" w:cs="Arial"/>
          <w:sz w:val="20"/>
          <w:szCs w:val="20"/>
        </w:rPr>
      </w:pPr>
    </w:p>
    <w:tbl>
      <w:tblPr>
        <w:tblW w:w="15452" w:type="dxa"/>
        <w:tblInd w:w="-176" w:type="dxa"/>
        <w:tblLayout w:type="fixed"/>
        <w:tblLook w:val="04A0" w:firstRow="1" w:lastRow="0" w:firstColumn="1" w:lastColumn="0" w:noHBand="0" w:noVBand="1"/>
      </w:tblPr>
      <w:tblGrid>
        <w:gridCol w:w="710"/>
        <w:gridCol w:w="567"/>
        <w:gridCol w:w="851"/>
        <w:gridCol w:w="850"/>
        <w:gridCol w:w="850"/>
        <w:gridCol w:w="993"/>
        <w:gridCol w:w="992"/>
        <w:gridCol w:w="709"/>
        <w:gridCol w:w="851"/>
        <w:gridCol w:w="850"/>
        <w:gridCol w:w="851"/>
        <w:gridCol w:w="992"/>
        <w:gridCol w:w="851"/>
        <w:gridCol w:w="850"/>
        <w:gridCol w:w="992"/>
        <w:gridCol w:w="992"/>
        <w:gridCol w:w="143"/>
        <w:gridCol w:w="707"/>
        <w:gridCol w:w="851"/>
      </w:tblGrid>
      <w:tr w:rsidR="00BD66E5" w:rsidRPr="00A13000" w:rsidTr="001D11BA">
        <w:tc>
          <w:tcPr>
            <w:tcW w:w="10917" w:type="dxa"/>
            <w:gridSpan w:val="13"/>
            <w:tcBorders>
              <w:top w:val="nil"/>
              <w:left w:val="nil"/>
              <w:bottom w:val="nil"/>
              <w:right w:val="nil"/>
            </w:tcBorders>
          </w:tcPr>
          <w:p w:rsidR="00BD66E5" w:rsidRDefault="00BD66E5" w:rsidP="005B2F2B">
            <w:pPr>
              <w:pStyle w:val="14"/>
              <w:ind w:left="0"/>
              <w:rPr>
                <w:rFonts w:ascii="Arial" w:hAnsi="Arial" w:cs="Arial"/>
                <w:sz w:val="20"/>
                <w:szCs w:val="20"/>
              </w:rPr>
            </w:pPr>
            <w:r w:rsidRPr="00A13000">
              <w:rPr>
                <w:rFonts w:ascii="Arial" w:hAnsi="Arial" w:cs="Arial"/>
                <w:sz w:val="20"/>
                <w:szCs w:val="20"/>
              </w:rPr>
              <w:t xml:space="preserve">1. Наименование </w:t>
            </w:r>
          </w:p>
          <w:p w:rsidR="00BD66E5" w:rsidRPr="00A13000" w:rsidRDefault="00BD66E5" w:rsidP="005B2F2B">
            <w:pPr>
              <w:pStyle w:val="14"/>
              <w:ind w:left="0"/>
              <w:rPr>
                <w:rFonts w:ascii="Arial" w:hAnsi="Arial" w:cs="Arial"/>
                <w:sz w:val="20"/>
                <w:szCs w:val="20"/>
              </w:rPr>
            </w:pPr>
            <w:r w:rsidRPr="00A13000">
              <w:rPr>
                <w:rFonts w:ascii="Arial" w:hAnsi="Arial" w:cs="Arial"/>
                <w:sz w:val="20"/>
                <w:szCs w:val="20"/>
              </w:rPr>
              <w:t xml:space="preserve">муниципальной услуги </w:t>
            </w:r>
            <w:r>
              <w:rPr>
                <w:rFonts w:ascii="Arial" w:hAnsi="Arial" w:cs="Arial"/>
                <w:sz w:val="20"/>
                <w:szCs w:val="20"/>
              </w:rPr>
              <w:t xml:space="preserve">                   </w:t>
            </w:r>
            <w:r w:rsidRPr="00A13000">
              <w:rPr>
                <w:rFonts w:ascii="Arial" w:hAnsi="Arial" w:cs="Arial"/>
                <w:sz w:val="20"/>
                <w:szCs w:val="20"/>
              </w:rPr>
              <w:t>_________________________________________________________</w:t>
            </w:r>
          </w:p>
        </w:tc>
        <w:tc>
          <w:tcPr>
            <w:tcW w:w="2977" w:type="dxa"/>
            <w:gridSpan w:val="4"/>
            <w:tcBorders>
              <w:top w:val="nil"/>
              <w:left w:val="nil"/>
              <w:bottom w:val="nil"/>
              <w:right w:val="single" w:sz="4" w:space="0" w:color="auto"/>
            </w:tcBorders>
          </w:tcPr>
          <w:p w:rsidR="00BD66E5" w:rsidRPr="00DF2762" w:rsidRDefault="00BD66E5" w:rsidP="005B2F2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Код по общероссийскому базовому перечню или региональному перечню</w:t>
            </w:r>
            <w:r w:rsidRPr="00DF2762">
              <w:rPr>
                <w:rFonts w:ascii="Arial" w:hAnsi="Arial" w:cs="Arial"/>
                <w:sz w:val="20"/>
                <w:szCs w:val="20"/>
              </w:rPr>
              <w:t xml:space="preserve"> </w:t>
            </w:r>
          </w:p>
        </w:tc>
        <w:tc>
          <w:tcPr>
            <w:tcW w:w="1558" w:type="dxa"/>
            <w:gridSpan w:val="2"/>
            <w:tcBorders>
              <w:top w:val="single" w:sz="4" w:space="0" w:color="auto"/>
              <w:left w:val="single" w:sz="4" w:space="0" w:color="auto"/>
              <w:bottom w:val="single" w:sz="4" w:space="0" w:color="auto"/>
              <w:right w:val="single" w:sz="4" w:space="0" w:color="auto"/>
            </w:tcBorders>
          </w:tcPr>
          <w:p w:rsidR="00BD66E5" w:rsidRPr="00DF2762" w:rsidRDefault="00BD66E5" w:rsidP="005B2F2B">
            <w:pPr>
              <w:widowControl w:val="0"/>
              <w:autoSpaceDE w:val="0"/>
              <w:autoSpaceDN w:val="0"/>
              <w:adjustRightInd w:val="0"/>
              <w:spacing w:after="0" w:line="240" w:lineRule="auto"/>
              <w:jc w:val="center"/>
              <w:rPr>
                <w:rFonts w:ascii="Arial" w:hAnsi="Arial" w:cs="Arial"/>
                <w:sz w:val="20"/>
                <w:szCs w:val="20"/>
              </w:rPr>
            </w:pPr>
          </w:p>
        </w:tc>
      </w:tr>
      <w:tr w:rsidR="00BD66E5" w:rsidRPr="00A13000" w:rsidTr="001D11BA">
        <w:tc>
          <w:tcPr>
            <w:tcW w:w="10917" w:type="dxa"/>
            <w:gridSpan w:val="13"/>
            <w:tcBorders>
              <w:top w:val="nil"/>
              <w:left w:val="nil"/>
              <w:bottom w:val="nil"/>
              <w:right w:val="nil"/>
            </w:tcBorders>
          </w:tcPr>
          <w:p w:rsidR="00BD66E5" w:rsidRDefault="00BD66E5" w:rsidP="005B2F2B">
            <w:pPr>
              <w:pStyle w:val="14"/>
              <w:ind w:left="0" w:hanging="11"/>
              <w:rPr>
                <w:rFonts w:ascii="Arial" w:hAnsi="Arial" w:cs="Arial"/>
                <w:sz w:val="20"/>
                <w:szCs w:val="20"/>
              </w:rPr>
            </w:pPr>
          </w:p>
          <w:p w:rsidR="00BD66E5" w:rsidRDefault="00BD66E5" w:rsidP="005B2F2B">
            <w:pPr>
              <w:pStyle w:val="14"/>
              <w:ind w:left="0" w:hanging="11"/>
              <w:rPr>
                <w:rFonts w:ascii="Arial" w:hAnsi="Arial" w:cs="Arial"/>
                <w:sz w:val="20"/>
                <w:szCs w:val="20"/>
              </w:rPr>
            </w:pPr>
            <w:r w:rsidRPr="00A13000">
              <w:rPr>
                <w:rFonts w:ascii="Arial" w:hAnsi="Arial" w:cs="Arial"/>
                <w:sz w:val="20"/>
                <w:szCs w:val="20"/>
              </w:rPr>
              <w:t xml:space="preserve">2. Категории потребителей </w:t>
            </w:r>
          </w:p>
          <w:p w:rsidR="00BD66E5" w:rsidRPr="00A13000" w:rsidRDefault="00BD66E5" w:rsidP="005B2F2B">
            <w:pPr>
              <w:pStyle w:val="14"/>
              <w:ind w:left="0" w:hanging="11"/>
              <w:rPr>
                <w:rFonts w:ascii="Arial" w:hAnsi="Arial" w:cs="Arial"/>
                <w:sz w:val="20"/>
                <w:szCs w:val="20"/>
              </w:rPr>
            </w:pPr>
            <w:r w:rsidRPr="00A13000">
              <w:rPr>
                <w:rFonts w:ascii="Arial" w:hAnsi="Arial" w:cs="Arial"/>
                <w:sz w:val="20"/>
                <w:szCs w:val="20"/>
              </w:rPr>
              <w:t>муниципальной услуги</w:t>
            </w:r>
            <w:r>
              <w:rPr>
                <w:rFonts w:ascii="Arial" w:hAnsi="Arial" w:cs="Arial"/>
                <w:sz w:val="20"/>
                <w:szCs w:val="20"/>
              </w:rPr>
              <w:t xml:space="preserve">                     </w:t>
            </w:r>
            <w:r w:rsidRPr="00A13000">
              <w:rPr>
                <w:rFonts w:ascii="Arial" w:hAnsi="Arial" w:cs="Arial"/>
                <w:sz w:val="20"/>
                <w:szCs w:val="20"/>
              </w:rPr>
              <w:t>__________________________________________________</w:t>
            </w:r>
            <w:r>
              <w:rPr>
                <w:rFonts w:ascii="Arial" w:hAnsi="Arial" w:cs="Arial"/>
                <w:sz w:val="20"/>
                <w:szCs w:val="20"/>
              </w:rPr>
              <w:t>______</w:t>
            </w:r>
          </w:p>
        </w:tc>
        <w:tc>
          <w:tcPr>
            <w:tcW w:w="2977" w:type="dxa"/>
            <w:gridSpan w:val="4"/>
            <w:tcBorders>
              <w:top w:val="nil"/>
              <w:left w:val="nil"/>
              <w:bottom w:val="nil"/>
              <w:right w:val="nil"/>
            </w:tcBorders>
          </w:tcPr>
          <w:p w:rsidR="00BD66E5" w:rsidRPr="00A13000" w:rsidRDefault="00BD66E5" w:rsidP="005B2F2B">
            <w:pPr>
              <w:widowControl w:val="0"/>
              <w:autoSpaceDE w:val="0"/>
              <w:autoSpaceDN w:val="0"/>
              <w:adjustRightInd w:val="0"/>
              <w:spacing w:after="0" w:line="240" w:lineRule="auto"/>
              <w:jc w:val="right"/>
              <w:rPr>
                <w:rFonts w:ascii="Arial" w:hAnsi="Arial" w:cs="Arial"/>
              </w:rPr>
            </w:pPr>
          </w:p>
        </w:tc>
        <w:tc>
          <w:tcPr>
            <w:tcW w:w="1558" w:type="dxa"/>
            <w:gridSpan w:val="2"/>
            <w:tcBorders>
              <w:top w:val="single" w:sz="4" w:space="0" w:color="auto"/>
              <w:left w:val="nil"/>
              <w:bottom w:val="nil"/>
              <w:right w:val="nil"/>
            </w:tcBorders>
          </w:tcPr>
          <w:p w:rsidR="00BD66E5" w:rsidRPr="00A13000" w:rsidRDefault="00BD66E5" w:rsidP="005B2F2B">
            <w:pPr>
              <w:widowControl w:val="0"/>
              <w:autoSpaceDE w:val="0"/>
              <w:autoSpaceDN w:val="0"/>
              <w:adjustRightInd w:val="0"/>
              <w:spacing w:after="0" w:line="240" w:lineRule="auto"/>
              <w:jc w:val="center"/>
              <w:rPr>
                <w:rFonts w:ascii="Arial" w:hAnsi="Arial" w:cs="Arial"/>
              </w:rPr>
            </w:pPr>
          </w:p>
        </w:tc>
      </w:tr>
      <w:tr w:rsidR="00BD66E5" w:rsidRPr="00A13000" w:rsidTr="001D11BA">
        <w:tc>
          <w:tcPr>
            <w:tcW w:w="710" w:type="dxa"/>
            <w:tcBorders>
              <w:top w:val="nil"/>
              <w:left w:val="nil"/>
              <w:bottom w:val="nil"/>
              <w:right w:val="nil"/>
            </w:tcBorders>
          </w:tcPr>
          <w:p w:rsidR="00BD66E5" w:rsidRPr="00A13000" w:rsidRDefault="00BD66E5" w:rsidP="005B2F2B">
            <w:pPr>
              <w:pStyle w:val="14"/>
              <w:ind w:left="0" w:hanging="11"/>
              <w:rPr>
                <w:rFonts w:ascii="Arial" w:hAnsi="Arial" w:cs="Arial"/>
                <w:sz w:val="20"/>
                <w:szCs w:val="20"/>
              </w:rPr>
            </w:pPr>
          </w:p>
        </w:tc>
        <w:tc>
          <w:tcPr>
            <w:tcW w:w="10207" w:type="dxa"/>
            <w:gridSpan w:val="12"/>
            <w:tcBorders>
              <w:top w:val="nil"/>
              <w:left w:val="nil"/>
              <w:bottom w:val="nil"/>
              <w:right w:val="nil"/>
            </w:tcBorders>
          </w:tcPr>
          <w:p w:rsidR="00BD66E5" w:rsidRPr="00A13000" w:rsidRDefault="00BD66E5" w:rsidP="005B2F2B">
            <w:pPr>
              <w:pStyle w:val="14"/>
              <w:ind w:left="0" w:hanging="11"/>
              <w:rPr>
                <w:rFonts w:ascii="Arial" w:hAnsi="Arial" w:cs="Arial"/>
                <w:sz w:val="20"/>
                <w:szCs w:val="20"/>
              </w:rPr>
            </w:pPr>
          </w:p>
        </w:tc>
        <w:tc>
          <w:tcPr>
            <w:tcW w:w="2977" w:type="dxa"/>
            <w:gridSpan w:val="4"/>
            <w:tcBorders>
              <w:top w:val="nil"/>
              <w:left w:val="nil"/>
              <w:bottom w:val="nil"/>
              <w:right w:val="nil"/>
            </w:tcBorders>
          </w:tcPr>
          <w:p w:rsidR="00BD66E5" w:rsidRPr="00A13000" w:rsidRDefault="00BD66E5" w:rsidP="005B2F2B">
            <w:pPr>
              <w:widowControl w:val="0"/>
              <w:autoSpaceDE w:val="0"/>
              <w:autoSpaceDN w:val="0"/>
              <w:adjustRightInd w:val="0"/>
              <w:spacing w:after="0" w:line="240" w:lineRule="auto"/>
              <w:jc w:val="right"/>
              <w:rPr>
                <w:rFonts w:ascii="Arial" w:hAnsi="Arial" w:cs="Arial"/>
              </w:rPr>
            </w:pPr>
          </w:p>
        </w:tc>
        <w:tc>
          <w:tcPr>
            <w:tcW w:w="1558" w:type="dxa"/>
            <w:gridSpan w:val="2"/>
            <w:tcBorders>
              <w:top w:val="nil"/>
              <w:left w:val="nil"/>
              <w:bottom w:val="nil"/>
              <w:right w:val="nil"/>
            </w:tcBorders>
          </w:tcPr>
          <w:p w:rsidR="00BD66E5" w:rsidRPr="00A13000" w:rsidRDefault="00BD66E5" w:rsidP="005B2F2B">
            <w:pPr>
              <w:widowControl w:val="0"/>
              <w:autoSpaceDE w:val="0"/>
              <w:autoSpaceDN w:val="0"/>
              <w:adjustRightInd w:val="0"/>
              <w:spacing w:after="0" w:line="240" w:lineRule="auto"/>
              <w:jc w:val="center"/>
              <w:rPr>
                <w:rFonts w:ascii="Arial" w:hAnsi="Arial" w:cs="Arial"/>
              </w:rPr>
            </w:pPr>
          </w:p>
        </w:tc>
      </w:tr>
      <w:tr w:rsidR="00BD66E5" w:rsidRPr="00A13000" w:rsidTr="001D11BA">
        <w:tc>
          <w:tcPr>
            <w:tcW w:w="10917" w:type="dxa"/>
            <w:gridSpan w:val="13"/>
            <w:tcBorders>
              <w:top w:val="nil"/>
              <w:left w:val="nil"/>
              <w:bottom w:val="nil"/>
              <w:right w:val="nil"/>
            </w:tcBorders>
          </w:tcPr>
          <w:p w:rsidR="00BD66E5" w:rsidRDefault="00BD66E5" w:rsidP="005B2F2B">
            <w:pPr>
              <w:pStyle w:val="14"/>
              <w:ind w:left="0" w:hanging="11"/>
              <w:rPr>
                <w:rFonts w:ascii="Arial" w:hAnsi="Arial" w:cs="Arial"/>
                <w:sz w:val="20"/>
                <w:szCs w:val="20"/>
              </w:rPr>
            </w:pPr>
          </w:p>
          <w:p w:rsidR="00BD66E5" w:rsidRPr="00A13000" w:rsidRDefault="00BD66E5" w:rsidP="00BD66E5">
            <w:pPr>
              <w:pStyle w:val="14"/>
              <w:ind w:left="0" w:hanging="11"/>
              <w:rPr>
                <w:rFonts w:ascii="Arial" w:hAnsi="Arial" w:cs="Arial"/>
                <w:sz w:val="20"/>
                <w:szCs w:val="20"/>
              </w:rPr>
            </w:pPr>
            <w:r w:rsidRPr="00A13000">
              <w:rPr>
                <w:rFonts w:ascii="Arial" w:hAnsi="Arial" w:cs="Arial"/>
                <w:sz w:val="20"/>
                <w:szCs w:val="20"/>
              </w:rPr>
              <w:t xml:space="preserve">3. Показатели, характеризующие объем </w:t>
            </w:r>
            <w:r>
              <w:rPr>
                <w:rFonts w:ascii="Arial" w:hAnsi="Arial" w:cs="Arial"/>
                <w:sz w:val="20"/>
                <w:szCs w:val="20"/>
              </w:rPr>
              <w:t>муниципальной услуги</w:t>
            </w:r>
          </w:p>
        </w:tc>
        <w:tc>
          <w:tcPr>
            <w:tcW w:w="2977" w:type="dxa"/>
            <w:gridSpan w:val="4"/>
            <w:tcBorders>
              <w:top w:val="nil"/>
              <w:left w:val="nil"/>
              <w:bottom w:val="nil"/>
              <w:right w:val="nil"/>
            </w:tcBorders>
          </w:tcPr>
          <w:p w:rsidR="00BD66E5" w:rsidRPr="00A13000" w:rsidRDefault="00BD66E5" w:rsidP="005B2F2B">
            <w:pPr>
              <w:widowControl w:val="0"/>
              <w:autoSpaceDE w:val="0"/>
              <w:autoSpaceDN w:val="0"/>
              <w:adjustRightInd w:val="0"/>
              <w:spacing w:after="0" w:line="240" w:lineRule="auto"/>
              <w:jc w:val="right"/>
              <w:rPr>
                <w:rFonts w:ascii="Arial" w:hAnsi="Arial" w:cs="Arial"/>
              </w:rPr>
            </w:pPr>
          </w:p>
        </w:tc>
        <w:tc>
          <w:tcPr>
            <w:tcW w:w="1558" w:type="dxa"/>
            <w:gridSpan w:val="2"/>
            <w:tcBorders>
              <w:top w:val="nil"/>
              <w:left w:val="nil"/>
              <w:bottom w:val="nil"/>
              <w:right w:val="nil"/>
            </w:tcBorders>
          </w:tcPr>
          <w:p w:rsidR="00BD66E5" w:rsidRPr="00A13000" w:rsidRDefault="00BD66E5" w:rsidP="005B2F2B">
            <w:pPr>
              <w:widowControl w:val="0"/>
              <w:autoSpaceDE w:val="0"/>
              <w:autoSpaceDN w:val="0"/>
              <w:adjustRightInd w:val="0"/>
              <w:spacing w:after="0" w:line="240" w:lineRule="auto"/>
              <w:jc w:val="center"/>
              <w:rPr>
                <w:rFonts w:ascii="Arial" w:hAnsi="Arial" w:cs="Arial"/>
              </w:rPr>
            </w:pPr>
          </w:p>
        </w:tc>
      </w:tr>
      <w:tr w:rsidR="00BD66E5" w:rsidRPr="00A13000" w:rsidTr="001D11BA">
        <w:tc>
          <w:tcPr>
            <w:tcW w:w="710" w:type="dxa"/>
            <w:tcBorders>
              <w:top w:val="nil"/>
              <w:left w:val="nil"/>
              <w:bottom w:val="nil"/>
              <w:right w:val="nil"/>
            </w:tcBorders>
          </w:tcPr>
          <w:p w:rsidR="00BD66E5" w:rsidRPr="00781277" w:rsidRDefault="00BD66E5" w:rsidP="005B2F2B">
            <w:pPr>
              <w:spacing w:after="0" w:line="240" w:lineRule="auto"/>
              <w:rPr>
                <w:rFonts w:ascii="Arial" w:hAnsi="Arial" w:cs="Arial"/>
                <w:sz w:val="20"/>
                <w:szCs w:val="20"/>
              </w:rPr>
            </w:pPr>
          </w:p>
        </w:tc>
        <w:tc>
          <w:tcPr>
            <w:tcW w:w="10207" w:type="dxa"/>
            <w:gridSpan w:val="12"/>
            <w:tcBorders>
              <w:top w:val="nil"/>
              <w:left w:val="nil"/>
              <w:bottom w:val="nil"/>
              <w:right w:val="nil"/>
            </w:tcBorders>
          </w:tcPr>
          <w:p w:rsidR="00BD66E5" w:rsidRPr="00781277" w:rsidRDefault="00BD66E5" w:rsidP="005B2F2B">
            <w:pPr>
              <w:spacing w:after="0" w:line="240" w:lineRule="auto"/>
              <w:rPr>
                <w:rFonts w:ascii="Arial" w:hAnsi="Arial" w:cs="Arial"/>
                <w:sz w:val="20"/>
                <w:szCs w:val="20"/>
              </w:rPr>
            </w:pPr>
          </w:p>
        </w:tc>
        <w:tc>
          <w:tcPr>
            <w:tcW w:w="2977" w:type="dxa"/>
            <w:gridSpan w:val="4"/>
            <w:tcBorders>
              <w:top w:val="nil"/>
              <w:left w:val="nil"/>
              <w:bottom w:val="nil"/>
              <w:right w:val="nil"/>
            </w:tcBorders>
          </w:tcPr>
          <w:p w:rsidR="00BD66E5" w:rsidRPr="00A13000" w:rsidRDefault="00BD66E5" w:rsidP="005B2F2B">
            <w:pPr>
              <w:widowControl w:val="0"/>
              <w:autoSpaceDE w:val="0"/>
              <w:autoSpaceDN w:val="0"/>
              <w:adjustRightInd w:val="0"/>
              <w:spacing w:after="0" w:line="240" w:lineRule="auto"/>
              <w:rPr>
                <w:rFonts w:ascii="Arial" w:hAnsi="Arial" w:cs="Arial"/>
              </w:rPr>
            </w:pPr>
          </w:p>
        </w:tc>
        <w:tc>
          <w:tcPr>
            <w:tcW w:w="1558" w:type="dxa"/>
            <w:gridSpan w:val="2"/>
            <w:tcBorders>
              <w:top w:val="nil"/>
              <w:left w:val="nil"/>
              <w:bottom w:val="nil"/>
              <w:right w:val="nil"/>
            </w:tcBorders>
          </w:tcPr>
          <w:p w:rsidR="00BD66E5" w:rsidRPr="00A13000" w:rsidRDefault="00BD66E5" w:rsidP="005B2F2B">
            <w:pPr>
              <w:widowControl w:val="0"/>
              <w:autoSpaceDE w:val="0"/>
              <w:autoSpaceDN w:val="0"/>
              <w:adjustRightInd w:val="0"/>
              <w:spacing w:after="0" w:line="240" w:lineRule="auto"/>
              <w:rPr>
                <w:rFonts w:ascii="Arial" w:hAnsi="Arial" w:cs="Arial"/>
              </w:rPr>
            </w:pPr>
          </w:p>
        </w:tc>
      </w:tr>
      <w:tr w:rsidR="00BD66E5" w:rsidRPr="00A13000" w:rsidTr="001D1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94"/>
        </w:trPr>
        <w:tc>
          <w:tcPr>
            <w:tcW w:w="710" w:type="dxa"/>
            <w:vMerge w:val="restart"/>
          </w:tcPr>
          <w:p w:rsidR="00BD66E5" w:rsidRPr="00A13000" w:rsidRDefault="00BD66E5" w:rsidP="005B2F2B">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Наименование обособленного подразделения</w:t>
            </w:r>
          </w:p>
        </w:tc>
        <w:tc>
          <w:tcPr>
            <w:tcW w:w="567" w:type="dxa"/>
            <w:vMerge w:val="restart"/>
          </w:tcPr>
          <w:p w:rsidR="00BD66E5" w:rsidRPr="00A13000" w:rsidRDefault="00BD66E5"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BD66E5" w:rsidRPr="00A13000" w:rsidRDefault="00BD66E5"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BD66E5" w:rsidRPr="00A13000" w:rsidRDefault="00BD66E5"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BD66E5" w:rsidRPr="00A13000" w:rsidRDefault="00BD66E5" w:rsidP="005B2F2B">
            <w:pPr>
              <w:pStyle w:val="Style140"/>
              <w:shd w:val="clear" w:color="auto" w:fill="auto"/>
              <w:tabs>
                <w:tab w:val="right" w:pos="2698"/>
              </w:tabs>
              <w:spacing w:line="240" w:lineRule="auto"/>
              <w:ind w:firstLine="0"/>
              <w:jc w:val="center"/>
              <w:rPr>
                <w:rStyle w:val="CharStyle8"/>
                <w:rFonts w:ascii="Arial" w:hAnsi="Arial" w:cs="Arial"/>
                <w:b w:val="0"/>
                <w:sz w:val="20"/>
                <w:szCs w:val="20"/>
                <w:vertAlign w:val="superscript"/>
              </w:rPr>
            </w:pPr>
            <w:r w:rsidRPr="00A13000">
              <w:rPr>
                <w:rStyle w:val="11pt"/>
                <w:rFonts w:ascii="Arial" w:hAnsi="Arial" w:cs="Arial"/>
                <w:sz w:val="20"/>
                <w:szCs w:val="20"/>
              </w:rPr>
              <w:t>записи</w:t>
            </w:r>
          </w:p>
        </w:tc>
        <w:tc>
          <w:tcPr>
            <w:tcW w:w="2551" w:type="dxa"/>
            <w:gridSpan w:val="3"/>
          </w:tcPr>
          <w:p w:rsidR="00BD66E5" w:rsidRPr="00A13000" w:rsidRDefault="00BD66E5" w:rsidP="005B2F2B">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муниципальной услуги</w:t>
            </w:r>
            <w:r>
              <w:rPr>
                <w:rStyle w:val="11pt"/>
                <w:rFonts w:ascii="Arial" w:hAnsi="Arial" w:cs="Arial"/>
                <w:sz w:val="20"/>
                <w:szCs w:val="20"/>
              </w:rPr>
              <w:t xml:space="preserve"> </w:t>
            </w:r>
          </w:p>
        </w:tc>
        <w:tc>
          <w:tcPr>
            <w:tcW w:w="1985" w:type="dxa"/>
            <w:gridSpan w:val="2"/>
          </w:tcPr>
          <w:p w:rsidR="00BD66E5" w:rsidRPr="00A13000" w:rsidRDefault="00BD66E5" w:rsidP="005B2F2B">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Показатель, характеризующий условия (формы) оказания муниципальной услуги</w:t>
            </w:r>
            <w:r>
              <w:rPr>
                <w:rFonts w:ascii="Arial" w:hAnsi="Arial" w:cs="Arial"/>
                <w:sz w:val="20"/>
                <w:szCs w:val="20"/>
              </w:rPr>
              <w:t xml:space="preserve"> </w:t>
            </w:r>
          </w:p>
        </w:tc>
        <w:tc>
          <w:tcPr>
            <w:tcW w:w="2410" w:type="dxa"/>
            <w:gridSpan w:val="3"/>
          </w:tcPr>
          <w:p w:rsidR="00BD66E5" w:rsidRPr="00A13000" w:rsidRDefault="00BD66E5" w:rsidP="005B2F2B">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Показатель объема муниципальной услуги</w:t>
            </w:r>
          </w:p>
        </w:tc>
        <w:tc>
          <w:tcPr>
            <w:tcW w:w="2694" w:type="dxa"/>
            <w:gridSpan w:val="3"/>
          </w:tcPr>
          <w:p w:rsidR="00BD66E5" w:rsidRPr="00A13000" w:rsidRDefault="00BD66E5" w:rsidP="005B2F2B">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Значение показателя объема муниципальной услуги</w:t>
            </w:r>
          </w:p>
        </w:tc>
        <w:tc>
          <w:tcPr>
            <w:tcW w:w="2834" w:type="dxa"/>
            <w:gridSpan w:val="3"/>
          </w:tcPr>
          <w:p w:rsidR="00BD66E5" w:rsidRPr="00A13000" w:rsidRDefault="00BD66E5" w:rsidP="00BD66E5">
            <w:pPr>
              <w:spacing w:after="0" w:line="240" w:lineRule="auto"/>
              <w:jc w:val="center"/>
              <w:rPr>
                <w:rStyle w:val="CharStyle8"/>
                <w:rFonts w:ascii="Arial" w:hAnsi="Arial" w:cs="Arial"/>
                <w:sz w:val="20"/>
                <w:szCs w:val="20"/>
                <w:vertAlign w:val="superscript"/>
              </w:rPr>
            </w:pPr>
            <w:r>
              <w:rPr>
                <w:rFonts w:ascii="Arial" w:hAnsi="Arial" w:cs="Arial"/>
                <w:sz w:val="20"/>
                <w:szCs w:val="20"/>
              </w:rPr>
              <w:t>Р</w:t>
            </w:r>
            <w:r w:rsidRPr="00A13000">
              <w:rPr>
                <w:rFonts w:ascii="Arial" w:hAnsi="Arial" w:cs="Arial"/>
                <w:sz w:val="20"/>
                <w:szCs w:val="20"/>
              </w:rPr>
              <w:t>азмер платы (цена, тариф)</w:t>
            </w:r>
            <w:r>
              <w:rPr>
                <w:rStyle w:val="aff1"/>
                <w:rFonts w:ascii="Arial" w:hAnsi="Arial" w:cs="Arial"/>
                <w:b/>
                <w:sz w:val="20"/>
                <w:szCs w:val="20"/>
              </w:rPr>
              <w:t xml:space="preserve"> </w:t>
            </w:r>
          </w:p>
        </w:tc>
        <w:tc>
          <w:tcPr>
            <w:tcW w:w="1701" w:type="dxa"/>
            <w:gridSpan w:val="3"/>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 xml:space="preserve">Допустимые (возможные) отклонения от установленных показателей </w:t>
            </w:r>
            <w:r w:rsidRPr="00D5131C">
              <w:rPr>
                <w:rFonts w:ascii="Arial" w:hAnsi="Arial" w:cs="Arial"/>
                <w:sz w:val="20"/>
                <w:szCs w:val="20"/>
              </w:rPr>
              <w:t xml:space="preserve">объема </w:t>
            </w:r>
            <w:r>
              <w:rPr>
                <w:rFonts w:ascii="Arial" w:hAnsi="Arial" w:cs="Arial"/>
                <w:sz w:val="20"/>
                <w:szCs w:val="20"/>
              </w:rPr>
              <w:t>муниципальной услуги</w:t>
            </w:r>
            <w:r>
              <w:rPr>
                <w:rStyle w:val="aff1"/>
                <w:rFonts w:ascii="Arial" w:hAnsi="Arial" w:cs="Arial"/>
                <w:b/>
                <w:sz w:val="20"/>
                <w:szCs w:val="20"/>
              </w:rPr>
              <w:t>7</w:t>
            </w:r>
          </w:p>
        </w:tc>
      </w:tr>
      <w:tr w:rsidR="00BD66E5" w:rsidRPr="00A13000" w:rsidTr="001D1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11"/>
        </w:trPr>
        <w:tc>
          <w:tcPr>
            <w:tcW w:w="710" w:type="dxa"/>
            <w:vMerge/>
          </w:tcPr>
          <w:p w:rsidR="00BD66E5" w:rsidRPr="00A13000" w:rsidRDefault="00BD66E5" w:rsidP="005B2F2B">
            <w:pPr>
              <w:spacing w:after="0" w:line="240" w:lineRule="auto"/>
              <w:jc w:val="center"/>
              <w:rPr>
                <w:rStyle w:val="CharStyle8"/>
                <w:rFonts w:ascii="Arial" w:hAnsi="Arial" w:cs="Arial"/>
                <w:b w:val="0"/>
                <w:sz w:val="20"/>
                <w:szCs w:val="20"/>
                <w:vertAlign w:val="superscript"/>
              </w:rPr>
            </w:pPr>
          </w:p>
        </w:tc>
        <w:tc>
          <w:tcPr>
            <w:tcW w:w="567" w:type="dxa"/>
            <w:vMerge/>
          </w:tcPr>
          <w:p w:rsidR="00BD66E5" w:rsidRPr="00A13000" w:rsidRDefault="00BD66E5" w:rsidP="005B2F2B">
            <w:pPr>
              <w:spacing w:after="0" w:line="240" w:lineRule="auto"/>
              <w:jc w:val="center"/>
              <w:rPr>
                <w:rStyle w:val="CharStyle8"/>
                <w:rFonts w:ascii="Arial" w:hAnsi="Arial" w:cs="Arial"/>
                <w:b w:val="0"/>
                <w:sz w:val="20"/>
                <w:szCs w:val="20"/>
                <w:vertAlign w:val="superscript"/>
              </w:rPr>
            </w:pPr>
          </w:p>
        </w:tc>
        <w:tc>
          <w:tcPr>
            <w:tcW w:w="851" w:type="dxa"/>
            <w:vMerge w:val="restart"/>
          </w:tcPr>
          <w:p w:rsidR="00BD66E5" w:rsidRPr="00A13000" w:rsidRDefault="00BD66E5"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p>
        </w:tc>
        <w:tc>
          <w:tcPr>
            <w:tcW w:w="850" w:type="dxa"/>
            <w:vMerge w:val="restart"/>
          </w:tcPr>
          <w:p w:rsidR="00BD66E5" w:rsidRPr="00A13000" w:rsidRDefault="00BD66E5"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p>
        </w:tc>
        <w:tc>
          <w:tcPr>
            <w:tcW w:w="850" w:type="dxa"/>
            <w:vMerge w:val="restart"/>
          </w:tcPr>
          <w:p w:rsidR="00BD66E5" w:rsidRPr="00A13000" w:rsidRDefault="00BD66E5"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p>
        </w:tc>
        <w:tc>
          <w:tcPr>
            <w:tcW w:w="993" w:type="dxa"/>
            <w:vMerge w:val="restart"/>
          </w:tcPr>
          <w:p w:rsidR="00BD66E5" w:rsidRPr="00A13000" w:rsidRDefault="00BD66E5"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p>
        </w:tc>
        <w:tc>
          <w:tcPr>
            <w:tcW w:w="992" w:type="dxa"/>
            <w:vMerge w:val="restart"/>
          </w:tcPr>
          <w:p w:rsidR="00BD66E5" w:rsidRPr="00A13000" w:rsidRDefault="00BD66E5"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p>
        </w:tc>
        <w:tc>
          <w:tcPr>
            <w:tcW w:w="709" w:type="dxa"/>
            <w:vMerge w:val="restart"/>
          </w:tcPr>
          <w:p w:rsidR="00BD66E5" w:rsidRPr="00A13000" w:rsidRDefault="00BD66E5"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BD66E5" w:rsidRPr="00A13000" w:rsidRDefault="00BD66E5" w:rsidP="00BD66E5">
            <w:pPr>
              <w:spacing w:after="0" w:line="240" w:lineRule="auto"/>
              <w:jc w:val="center"/>
              <w:rPr>
                <w:rStyle w:val="CharStyle8"/>
                <w:rFonts w:ascii="Arial" w:hAnsi="Arial" w:cs="Arial"/>
                <w:b w:val="0"/>
                <w:sz w:val="20"/>
                <w:szCs w:val="20"/>
                <w:vertAlign w:val="superscript"/>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p>
        </w:tc>
        <w:tc>
          <w:tcPr>
            <w:tcW w:w="1701" w:type="dxa"/>
            <w:gridSpan w:val="2"/>
          </w:tcPr>
          <w:p w:rsidR="00BD66E5" w:rsidRPr="00A13000" w:rsidRDefault="00BD66E5" w:rsidP="005B2F2B">
            <w:pPr>
              <w:pStyle w:val="Style140"/>
              <w:shd w:val="clear" w:color="auto" w:fill="auto"/>
              <w:tabs>
                <w:tab w:val="right" w:pos="2698"/>
              </w:tabs>
              <w:spacing w:line="240" w:lineRule="auto"/>
              <w:ind w:firstLine="0"/>
              <w:jc w:val="center"/>
              <w:rPr>
                <w:rStyle w:val="CharStyle8"/>
                <w:rFonts w:ascii="Arial" w:hAnsi="Arial" w:cs="Arial"/>
                <w:b w:val="0"/>
                <w:sz w:val="20"/>
                <w:szCs w:val="20"/>
                <w:vertAlign w:val="superscript"/>
              </w:rPr>
            </w:pPr>
            <w:r w:rsidRPr="00A13000">
              <w:rPr>
                <w:rFonts w:ascii="Arial" w:hAnsi="Arial" w:cs="Arial"/>
                <w:sz w:val="20"/>
                <w:szCs w:val="20"/>
              </w:rPr>
              <w:t xml:space="preserve">единица изменения </w:t>
            </w:r>
          </w:p>
        </w:tc>
        <w:tc>
          <w:tcPr>
            <w:tcW w:w="851" w:type="dxa"/>
            <w:vMerge w:val="restart"/>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BD66E5" w:rsidRPr="00A13000" w:rsidRDefault="00BD66E5" w:rsidP="005B2F2B">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(очередной финансовый год)</w:t>
            </w:r>
          </w:p>
        </w:tc>
        <w:tc>
          <w:tcPr>
            <w:tcW w:w="992" w:type="dxa"/>
            <w:vMerge w:val="restart"/>
          </w:tcPr>
          <w:p w:rsidR="00BD66E5" w:rsidRPr="00A13000" w:rsidRDefault="00BD66E5" w:rsidP="005B2F2B">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 год</w:t>
            </w:r>
          </w:p>
          <w:p w:rsidR="00BD66E5" w:rsidRPr="00A13000" w:rsidRDefault="00BD66E5" w:rsidP="005B2F2B">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(1-й год планового периода)</w:t>
            </w:r>
          </w:p>
        </w:tc>
        <w:tc>
          <w:tcPr>
            <w:tcW w:w="851" w:type="dxa"/>
            <w:vMerge w:val="restart"/>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BD66E5" w:rsidRPr="00A13000" w:rsidRDefault="00BD66E5" w:rsidP="005B2F2B">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(2- год планового периода)</w:t>
            </w:r>
          </w:p>
        </w:tc>
        <w:tc>
          <w:tcPr>
            <w:tcW w:w="850" w:type="dxa"/>
            <w:vMerge w:val="restart"/>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BD66E5" w:rsidRPr="00A13000" w:rsidRDefault="00BD66E5" w:rsidP="005B2F2B">
            <w:pPr>
              <w:spacing w:after="0" w:line="240" w:lineRule="auto"/>
              <w:ind w:hanging="13"/>
              <w:jc w:val="center"/>
              <w:rPr>
                <w:rStyle w:val="CharStyle8"/>
                <w:rFonts w:ascii="Arial" w:hAnsi="Arial" w:cs="Arial"/>
                <w:b w:val="0"/>
                <w:sz w:val="20"/>
                <w:szCs w:val="20"/>
                <w:vertAlign w:val="superscript"/>
              </w:rPr>
            </w:pPr>
            <w:r w:rsidRPr="00A13000">
              <w:rPr>
                <w:rFonts w:ascii="Arial" w:hAnsi="Arial" w:cs="Arial"/>
                <w:sz w:val="20"/>
                <w:szCs w:val="20"/>
              </w:rPr>
              <w:t>(очередной финансовый год)</w:t>
            </w:r>
          </w:p>
        </w:tc>
        <w:tc>
          <w:tcPr>
            <w:tcW w:w="992" w:type="dxa"/>
            <w:vMerge w:val="restart"/>
          </w:tcPr>
          <w:p w:rsidR="00BD66E5" w:rsidRPr="00A13000" w:rsidRDefault="00BD66E5" w:rsidP="005B2F2B">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BD66E5" w:rsidRPr="00A13000" w:rsidRDefault="00BD66E5" w:rsidP="005B2F2B">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(1-й год планового периода)</w:t>
            </w:r>
          </w:p>
        </w:tc>
        <w:tc>
          <w:tcPr>
            <w:tcW w:w="992" w:type="dxa"/>
            <w:vMerge w:val="restart"/>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BD66E5" w:rsidRPr="00A13000" w:rsidRDefault="00BD66E5" w:rsidP="005B2F2B">
            <w:pPr>
              <w:spacing w:after="0" w:line="240" w:lineRule="auto"/>
              <w:ind w:firstLine="108"/>
              <w:jc w:val="center"/>
              <w:rPr>
                <w:rStyle w:val="CharStyle8"/>
                <w:rFonts w:ascii="Arial" w:hAnsi="Arial" w:cs="Arial"/>
                <w:b w:val="0"/>
                <w:sz w:val="20"/>
                <w:szCs w:val="20"/>
                <w:vertAlign w:val="superscript"/>
              </w:rPr>
            </w:pPr>
            <w:r w:rsidRPr="00A13000">
              <w:rPr>
                <w:rFonts w:ascii="Arial" w:hAnsi="Arial" w:cs="Arial"/>
                <w:sz w:val="20"/>
                <w:szCs w:val="20"/>
              </w:rPr>
              <w:t>(2-й год планового периода)</w:t>
            </w:r>
          </w:p>
        </w:tc>
        <w:tc>
          <w:tcPr>
            <w:tcW w:w="850" w:type="dxa"/>
            <w:gridSpan w:val="2"/>
            <w:vMerge w:val="restart"/>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процентах</w:t>
            </w:r>
          </w:p>
        </w:tc>
        <w:tc>
          <w:tcPr>
            <w:tcW w:w="851" w:type="dxa"/>
            <w:vMerge w:val="restart"/>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 xml:space="preserve">в абсолютных </w:t>
            </w:r>
            <w:r w:rsidRPr="00D5131C">
              <w:rPr>
                <w:rFonts w:ascii="Arial" w:hAnsi="Arial" w:cs="Arial"/>
                <w:sz w:val="20"/>
                <w:szCs w:val="20"/>
              </w:rPr>
              <w:t>величинах</w:t>
            </w:r>
          </w:p>
        </w:tc>
      </w:tr>
      <w:tr w:rsidR="00BD66E5" w:rsidRPr="00A13000" w:rsidTr="001D1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89"/>
        </w:trPr>
        <w:tc>
          <w:tcPr>
            <w:tcW w:w="710" w:type="dxa"/>
            <w:vMerge/>
          </w:tcPr>
          <w:p w:rsidR="00BD66E5" w:rsidRPr="00A13000" w:rsidRDefault="00BD66E5" w:rsidP="005B2F2B">
            <w:pPr>
              <w:spacing w:after="0" w:line="240" w:lineRule="auto"/>
              <w:jc w:val="center"/>
              <w:rPr>
                <w:rStyle w:val="CharStyle8"/>
                <w:rFonts w:ascii="Arial" w:hAnsi="Arial" w:cs="Arial"/>
                <w:b w:val="0"/>
                <w:sz w:val="20"/>
                <w:szCs w:val="20"/>
                <w:vertAlign w:val="superscript"/>
              </w:rPr>
            </w:pPr>
          </w:p>
        </w:tc>
        <w:tc>
          <w:tcPr>
            <w:tcW w:w="567" w:type="dxa"/>
            <w:vMerge/>
          </w:tcPr>
          <w:p w:rsidR="00BD66E5" w:rsidRPr="00A13000" w:rsidRDefault="00BD66E5" w:rsidP="005B2F2B">
            <w:pPr>
              <w:spacing w:after="0" w:line="240" w:lineRule="auto"/>
              <w:jc w:val="center"/>
              <w:rPr>
                <w:rStyle w:val="CharStyle8"/>
                <w:rFonts w:ascii="Arial" w:hAnsi="Arial" w:cs="Arial"/>
                <w:b w:val="0"/>
                <w:sz w:val="20"/>
                <w:szCs w:val="20"/>
                <w:vertAlign w:val="superscript"/>
              </w:rPr>
            </w:pPr>
          </w:p>
        </w:tc>
        <w:tc>
          <w:tcPr>
            <w:tcW w:w="851" w:type="dxa"/>
            <w:vMerge/>
          </w:tcPr>
          <w:p w:rsidR="00BD66E5" w:rsidRDefault="00BD66E5" w:rsidP="005B2F2B">
            <w:pPr>
              <w:pStyle w:val="28"/>
              <w:shd w:val="clear" w:color="auto" w:fill="auto"/>
              <w:spacing w:before="0" w:after="0" w:line="240" w:lineRule="auto"/>
              <w:jc w:val="center"/>
              <w:rPr>
                <w:rStyle w:val="11pt"/>
                <w:rFonts w:ascii="Arial" w:hAnsi="Arial" w:cs="Arial"/>
                <w:sz w:val="20"/>
                <w:szCs w:val="20"/>
              </w:rPr>
            </w:pPr>
          </w:p>
        </w:tc>
        <w:tc>
          <w:tcPr>
            <w:tcW w:w="850" w:type="dxa"/>
            <w:vMerge/>
          </w:tcPr>
          <w:p w:rsidR="00BD66E5" w:rsidRDefault="00BD66E5" w:rsidP="005B2F2B">
            <w:pPr>
              <w:pStyle w:val="28"/>
              <w:shd w:val="clear" w:color="auto" w:fill="auto"/>
              <w:spacing w:before="0" w:after="0" w:line="240" w:lineRule="auto"/>
              <w:jc w:val="center"/>
              <w:rPr>
                <w:rStyle w:val="11pt"/>
                <w:rFonts w:ascii="Arial" w:hAnsi="Arial" w:cs="Arial"/>
                <w:sz w:val="20"/>
                <w:szCs w:val="20"/>
              </w:rPr>
            </w:pPr>
          </w:p>
        </w:tc>
        <w:tc>
          <w:tcPr>
            <w:tcW w:w="850" w:type="dxa"/>
            <w:vMerge/>
          </w:tcPr>
          <w:p w:rsidR="00BD66E5" w:rsidRDefault="00BD66E5" w:rsidP="005B2F2B">
            <w:pPr>
              <w:pStyle w:val="28"/>
              <w:shd w:val="clear" w:color="auto" w:fill="auto"/>
              <w:spacing w:before="0" w:after="0" w:line="240" w:lineRule="auto"/>
              <w:jc w:val="center"/>
              <w:rPr>
                <w:rStyle w:val="11pt"/>
                <w:rFonts w:ascii="Arial" w:hAnsi="Arial" w:cs="Arial"/>
                <w:sz w:val="20"/>
                <w:szCs w:val="20"/>
              </w:rPr>
            </w:pPr>
          </w:p>
        </w:tc>
        <w:tc>
          <w:tcPr>
            <w:tcW w:w="993" w:type="dxa"/>
            <w:vMerge/>
          </w:tcPr>
          <w:p w:rsidR="00BD66E5" w:rsidRDefault="00BD66E5" w:rsidP="005B2F2B">
            <w:pPr>
              <w:pStyle w:val="28"/>
              <w:shd w:val="clear" w:color="auto" w:fill="auto"/>
              <w:spacing w:before="0" w:after="0" w:line="240" w:lineRule="auto"/>
              <w:jc w:val="center"/>
              <w:rPr>
                <w:rStyle w:val="11pt"/>
                <w:rFonts w:ascii="Arial" w:hAnsi="Arial" w:cs="Arial"/>
                <w:sz w:val="20"/>
                <w:szCs w:val="20"/>
              </w:rPr>
            </w:pPr>
          </w:p>
        </w:tc>
        <w:tc>
          <w:tcPr>
            <w:tcW w:w="992" w:type="dxa"/>
            <w:vMerge/>
          </w:tcPr>
          <w:p w:rsidR="00BD66E5" w:rsidRDefault="00BD66E5" w:rsidP="005B2F2B">
            <w:pPr>
              <w:pStyle w:val="28"/>
              <w:shd w:val="clear" w:color="auto" w:fill="auto"/>
              <w:spacing w:before="0" w:after="0" w:line="240" w:lineRule="auto"/>
              <w:jc w:val="center"/>
              <w:rPr>
                <w:rStyle w:val="11pt"/>
                <w:rFonts w:ascii="Arial" w:hAnsi="Arial" w:cs="Arial"/>
                <w:sz w:val="20"/>
                <w:szCs w:val="20"/>
              </w:rPr>
            </w:pPr>
          </w:p>
        </w:tc>
        <w:tc>
          <w:tcPr>
            <w:tcW w:w="709" w:type="dxa"/>
            <w:vMerge/>
          </w:tcPr>
          <w:p w:rsidR="00BD66E5" w:rsidRPr="00A13000" w:rsidRDefault="00BD66E5" w:rsidP="005B2F2B">
            <w:pPr>
              <w:spacing w:after="0" w:line="240" w:lineRule="auto"/>
              <w:jc w:val="center"/>
              <w:rPr>
                <w:rStyle w:val="CharStyle8"/>
                <w:rFonts w:ascii="Arial" w:hAnsi="Arial" w:cs="Arial"/>
                <w:b w:val="0"/>
                <w:sz w:val="20"/>
                <w:szCs w:val="20"/>
                <w:vertAlign w:val="superscript"/>
              </w:rPr>
            </w:pPr>
          </w:p>
        </w:tc>
        <w:tc>
          <w:tcPr>
            <w:tcW w:w="851" w:type="dxa"/>
          </w:tcPr>
          <w:p w:rsidR="00BD66E5" w:rsidRPr="00A13000" w:rsidRDefault="00BD66E5" w:rsidP="005B2F2B">
            <w:pPr>
              <w:spacing w:after="0" w:line="240" w:lineRule="auto"/>
              <w:jc w:val="center"/>
              <w:rPr>
                <w:rFonts w:ascii="Arial" w:hAnsi="Arial" w:cs="Arial"/>
                <w:sz w:val="20"/>
                <w:szCs w:val="20"/>
              </w:rPr>
            </w:pPr>
            <w:r w:rsidRPr="00A13000">
              <w:rPr>
                <w:rFonts w:ascii="Arial" w:hAnsi="Arial" w:cs="Arial"/>
                <w:sz w:val="20"/>
                <w:szCs w:val="20"/>
              </w:rPr>
              <w:t>наименование</w:t>
            </w:r>
          </w:p>
        </w:tc>
        <w:tc>
          <w:tcPr>
            <w:tcW w:w="850" w:type="dxa"/>
          </w:tcPr>
          <w:p w:rsidR="00BD66E5" w:rsidRPr="00A13000" w:rsidRDefault="00BD66E5" w:rsidP="005B2F2B">
            <w:pPr>
              <w:spacing w:after="0" w:line="240" w:lineRule="auto"/>
              <w:jc w:val="center"/>
              <w:rPr>
                <w:rStyle w:val="CharStyle8"/>
                <w:rFonts w:ascii="Arial" w:hAnsi="Arial" w:cs="Arial"/>
                <w:b w:val="0"/>
                <w:sz w:val="20"/>
                <w:szCs w:val="20"/>
                <w:vertAlign w:val="superscript"/>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p>
        </w:tc>
        <w:tc>
          <w:tcPr>
            <w:tcW w:w="851" w:type="dxa"/>
            <w:vMerge/>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BD66E5" w:rsidRPr="00A13000" w:rsidRDefault="00BD66E5" w:rsidP="005B2F2B">
            <w:pPr>
              <w:pStyle w:val="Style140"/>
              <w:shd w:val="clear" w:color="auto" w:fill="auto"/>
              <w:tabs>
                <w:tab w:val="right" w:pos="2698"/>
              </w:tabs>
              <w:spacing w:line="240" w:lineRule="auto"/>
              <w:ind w:firstLine="0"/>
              <w:rPr>
                <w:rFonts w:ascii="Arial" w:hAnsi="Arial" w:cs="Arial"/>
                <w:sz w:val="20"/>
                <w:szCs w:val="20"/>
              </w:rPr>
            </w:pPr>
          </w:p>
        </w:tc>
        <w:tc>
          <w:tcPr>
            <w:tcW w:w="851" w:type="dxa"/>
            <w:vMerge/>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BD66E5" w:rsidRPr="00A13000" w:rsidRDefault="00BD66E5" w:rsidP="005B2F2B">
            <w:pPr>
              <w:pStyle w:val="Style140"/>
              <w:shd w:val="clear" w:color="auto" w:fill="auto"/>
              <w:tabs>
                <w:tab w:val="right" w:pos="2698"/>
              </w:tabs>
              <w:spacing w:line="240" w:lineRule="auto"/>
              <w:ind w:firstLine="0"/>
              <w:rPr>
                <w:rFonts w:ascii="Arial" w:hAnsi="Arial" w:cs="Arial"/>
                <w:sz w:val="20"/>
                <w:szCs w:val="20"/>
              </w:rPr>
            </w:pPr>
          </w:p>
        </w:tc>
        <w:tc>
          <w:tcPr>
            <w:tcW w:w="992" w:type="dxa"/>
            <w:vMerge/>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gridSpan w:val="2"/>
            <w:vMerge/>
          </w:tcPr>
          <w:p w:rsidR="00BD66E5"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BD66E5"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BD66E5" w:rsidRPr="00A13000" w:rsidTr="00722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0" w:type="dxa"/>
            <w:tcBorders>
              <w:bottom w:val="single" w:sz="4" w:space="0" w:color="000000" w:themeColor="text1"/>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w:t>
            </w:r>
          </w:p>
        </w:tc>
        <w:tc>
          <w:tcPr>
            <w:tcW w:w="567" w:type="dxa"/>
            <w:tcBorders>
              <w:bottom w:val="single" w:sz="4" w:space="0" w:color="000000" w:themeColor="text1"/>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2</w:t>
            </w:r>
          </w:p>
        </w:tc>
        <w:tc>
          <w:tcPr>
            <w:tcW w:w="851" w:type="dxa"/>
            <w:tcBorders>
              <w:bottom w:val="single" w:sz="4" w:space="0" w:color="000000" w:themeColor="text1"/>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3</w:t>
            </w:r>
          </w:p>
        </w:tc>
        <w:tc>
          <w:tcPr>
            <w:tcW w:w="850" w:type="dxa"/>
            <w:tcBorders>
              <w:bottom w:val="single" w:sz="4" w:space="0" w:color="000000" w:themeColor="text1"/>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4</w:t>
            </w:r>
          </w:p>
        </w:tc>
        <w:tc>
          <w:tcPr>
            <w:tcW w:w="850" w:type="dxa"/>
            <w:tcBorders>
              <w:bottom w:val="single" w:sz="4" w:space="0" w:color="000000" w:themeColor="text1"/>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5</w:t>
            </w:r>
          </w:p>
        </w:tc>
        <w:tc>
          <w:tcPr>
            <w:tcW w:w="993" w:type="dxa"/>
            <w:tcBorders>
              <w:bottom w:val="single" w:sz="4" w:space="0" w:color="auto"/>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6</w:t>
            </w:r>
          </w:p>
        </w:tc>
        <w:tc>
          <w:tcPr>
            <w:tcW w:w="992" w:type="dxa"/>
            <w:tcBorders>
              <w:bottom w:val="single" w:sz="4" w:space="0" w:color="auto"/>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7</w:t>
            </w:r>
          </w:p>
        </w:tc>
        <w:tc>
          <w:tcPr>
            <w:tcW w:w="709"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8</w:t>
            </w:r>
          </w:p>
        </w:tc>
        <w:tc>
          <w:tcPr>
            <w:tcW w:w="851"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9</w:t>
            </w:r>
          </w:p>
        </w:tc>
        <w:tc>
          <w:tcPr>
            <w:tcW w:w="850"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10</w:t>
            </w:r>
          </w:p>
        </w:tc>
        <w:tc>
          <w:tcPr>
            <w:tcW w:w="851" w:type="dxa"/>
          </w:tcPr>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r>
              <w:rPr>
                <w:rFonts w:ascii="Arial" w:hAnsi="Arial" w:cs="Arial"/>
                <w:sz w:val="20"/>
                <w:szCs w:val="20"/>
              </w:rPr>
              <w:t>1</w:t>
            </w:r>
          </w:p>
        </w:tc>
        <w:tc>
          <w:tcPr>
            <w:tcW w:w="992" w:type="dxa"/>
          </w:tcPr>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r>
              <w:rPr>
                <w:rFonts w:ascii="Arial" w:hAnsi="Arial" w:cs="Arial"/>
                <w:sz w:val="20"/>
                <w:szCs w:val="20"/>
              </w:rPr>
              <w:t>2</w:t>
            </w:r>
          </w:p>
        </w:tc>
        <w:tc>
          <w:tcPr>
            <w:tcW w:w="851" w:type="dxa"/>
          </w:tcPr>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r>
              <w:rPr>
                <w:rFonts w:ascii="Arial" w:hAnsi="Arial" w:cs="Arial"/>
                <w:sz w:val="20"/>
                <w:szCs w:val="20"/>
              </w:rPr>
              <w:t>3</w:t>
            </w:r>
          </w:p>
        </w:tc>
        <w:tc>
          <w:tcPr>
            <w:tcW w:w="850" w:type="dxa"/>
          </w:tcPr>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r>
              <w:rPr>
                <w:rFonts w:ascii="Arial" w:hAnsi="Arial" w:cs="Arial"/>
                <w:sz w:val="20"/>
                <w:szCs w:val="20"/>
              </w:rPr>
              <w:t>4</w:t>
            </w:r>
          </w:p>
        </w:tc>
        <w:tc>
          <w:tcPr>
            <w:tcW w:w="992" w:type="dxa"/>
          </w:tcPr>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r>
              <w:rPr>
                <w:rFonts w:ascii="Arial" w:hAnsi="Arial" w:cs="Arial"/>
                <w:sz w:val="20"/>
                <w:szCs w:val="20"/>
              </w:rPr>
              <w:t>5</w:t>
            </w:r>
          </w:p>
        </w:tc>
        <w:tc>
          <w:tcPr>
            <w:tcW w:w="992" w:type="dxa"/>
          </w:tcPr>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r>
              <w:rPr>
                <w:rFonts w:ascii="Arial" w:hAnsi="Arial" w:cs="Arial"/>
                <w:sz w:val="20"/>
                <w:szCs w:val="20"/>
              </w:rPr>
              <w:t>6</w:t>
            </w:r>
          </w:p>
        </w:tc>
        <w:tc>
          <w:tcPr>
            <w:tcW w:w="850" w:type="dxa"/>
            <w:gridSpan w:val="2"/>
          </w:tcPr>
          <w:p w:rsidR="00BD66E5" w:rsidRPr="00A13000" w:rsidRDefault="00BD66E5" w:rsidP="00BD66E5">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17</w:t>
            </w:r>
          </w:p>
        </w:tc>
        <w:tc>
          <w:tcPr>
            <w:tcW w:w="851" w:type="dxa"/>
          </w:tcPr>
          <w:p w:rsidR="00BD66E5"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18</w:t>
            </w:r>
          </w:p>
        </w:tc>
      </w:tr>
      <w:tr w:rsidR="00722456" w:rsidRPr="00A13000" w:rsidTr="00722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710" w:type="dxa"/>
            <w:vMerge w:val="restart"/>
            <w:tcBorders>
              <w:top w:val="single" w:sz="4" w:space="0" w:color="000000" w:themeColor="text1"/>
              <w:left w:val="single" w:sz="4" w:space="0" w:color="000000" w:themeColor="text1"/>
              <w:right w:val="single" w:sz="4" w:space="0" w:color="000000" w:themeColor="text1"/>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Borders>
              <w:top w:val="single" w:sz="4" w:space="0" w:color="000000" w:themeColor="text1"/>
              <w:left w:val="single" w:sz="4" w:space="0" w:color="000000" w:themeColor="text1"/>
              <w:bottom w:val="nil"/>
              <w:right w:val="single" w:sz="4" w:space="0" w:color="000000" w:themeColor="text1"/>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000000" w:themeColor="text1"/>
              <w:left w:val="single" w:sz="4" w:space="0" w:color="000000" w:themeColor="text1"/>
              <w:bottom w:val="nil"/>
              <w:right w:val="single" w:sz="4" w:space="0" w:color="000000" w:themeColor="text1"/>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000000" w:themeColor="text1"/>
              <w:left w:val="single" w:sz="4" w:space="0" w:color="000000" w:themeColor="text1"/>
              <w:bottom w:val="nil"/>
              <w:right w:val="single" w:sz="4" w:space="0" w:color="000000" w:themeColor="text1"/>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000000" w:themeColor="text1"/>
              <w:left w:val="single" w:sz="4" w:space="0" w:color="000000" w:themeColor="text1"/>
              <w:bottom w:val="nil"/>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gridSpan w:val="2"/>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722456" w:rsidRPr="00A13000" w:rsidTr="00722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0" w:type="dxa"/>
            <w:vMerge/>
            <w:tcBorders>
              <w:left w:val="single" w:sz="4" w:space="0" w:color="000000" w:themeColor="text1"/>
              <w:right w:val="single" w:sz="4" w:space="0" w:color="000000" w:themeColor="text1"/>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Borders>
              <w:top w:val="nil"/>
              <w:left w:val="single" w:sz="4" w:space="0" w:color="000000" w:themeColor="text1"/>
              <w:bottom w:val="single" w:sz="4" w:space="0" w:color="auto"/>
              <w:right w:val="single" w:sz="4" w:space="0" w:color="000000" w:themeColor="text1"/>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nil"/>
              <w:left w:val="single" w:sz="4" w:space="0" w:color="000000" w:themeColor="text1"/>
              <w:bottom w:val="single" w:sz="4" w:space="0" w:color="auto"/>
              <w:right w:val="single" w:sz="4" w:space="0" w:color="000000" w:themeColor="text1"/>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nil"/>
              <w:left w:val="single" w:sz="4" w:space="0" w:color="000000" w:themeColor="text1"/>
              <w:bottom w:val="single" w:sz="4" w:space="0" w:color="auto"/>
              <w:right w:val="single" w:sz="4" w:space="0" w:color="000000" w:themeColor="text1"/>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nil"/>
              <w:left w:val="single" w:sz="4" w:space="0" w:color="000000" w:themeColor="text1"/>
              <w:bottom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gridSpan w:val="2"/>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722456" w:rsidRPr="00A13000" w:rsidTr="005B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0" w:type="dxa"/>
            <w:vMerge/>
            <w:tcBorders>
              <w:left w:val="single" w:sz="4" w:space="0" w:color="000000" w:themeColor="text1"/>
              <w:right w:val="single" w:sz="4" w:space="0" w:color="000000" w:themeColor="text1"/>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vMerge w:val="restart"/>
            <w:tcBorders>
              <w:top w:val="single" w:sz="4" w:space="0" w:color="auto"/>
              <w:left w:val="single" w:sz="4" w:space="0" w:color="000000" w:themeColor="text1"/>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val="restart"/>
            <w:tcBorders>
              <w:top w:val="single" w:sz="4" w:space="0" w:color="auto"/>
              <w:left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val="restart"/>
            <w:tcBorders>
              <w:top w:val="single" w:sz="4" w:space="0" w:color="auto"/>
              <w:left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val="restart"/>
            <w:tcBorders>
              <w:top w:val="single" w:sz="4" w:space="0" w:color="auto"/>
              <w:left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gridSpan w:val="2"/>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722456" w:rsidRPr="00A13000" w:rsidTr="005B2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0" w:type="dxa"/>
            <w:vMerge/>
            <w:tcBorders>
              <w:left w:val="single" w:sz="4" w:space="0" w:color="000000" w:themeColor="text1"/>
              <w:bottom w:val="single" w:sz="4" w:space="0" w:color="auto"/>
              <w:right w:val="single" w:sz="4" w:space="0" w:color="000000" w:themeColor="text1"/>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vMerge/>
            <w:tcBorders>
              <w:left w:val="single" w:sz="4" w:space="0" w:color="000000" w:themeColor="text1"/>
              <w:bottom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Borders>
              <w:left w:val="single" w:sz="4" w:space="0" w:color="auto"/>
              <w:bottom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tcBorders>
              <w:left w:val="single" w:sz="4" w:space="0" w:color="auto"/>
              <w:bottom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tcBorders>
              <w:left w:val="single" w:sz="4" w:space="0" w:color="auto"/>
              <w:bottom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left w:val="single" w:sz="4" w:space="0" w:color="auto"/>
              <w:bottom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auto"/>
              <w:bottom w:val="single" w:sz="4" w:space="0" w:color="auto"/>
              <w:righ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auto"/>
            </w:tcBorders>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gridSpan w:val="2"/>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722456" w:rsidRPr="00A13000" w:rsidRDefault="00722456"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BD66E5" w:rsidRPr="00A13000" w:rsidTr="001D1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10" w:type="dxa"/>
            <w:tcBorders>
              <w:top w:val="single" w:sz="4" w:space="0" w:color="auto"/>
              <w:left w:val="single" w:sz="4" w:space="0" w:color="auto"/>
              <w:bottom w:val="single" w:sz="4" w:space="0" w:color="auto"/>
              <w:right w:val="single" w:sz="4" w:space="0" w:color="auto"/>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auto"/>
            </w:tcBorders>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gridSpan w:val="2"/>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BD66E5" w:rsidRPr="00A13000" w:rsidRDefault="00BD66E5" w:rsidP="005B2F2B">
            <w:pPr>
              <w:pStyle w:val="Style140"/>
              <w:shd w:val="clear" w:color="auto" w:fill="auto"/>
              <w:tabs>
                <w:tab w:val="right" w:pos="2698"/>
              </w:tabs>
              <w:spacing w:line="240" w:lineRule="auto"/>
              <w:ind w:firstLine="0"/>
              <w:jc w:val="center"/>
              <w:rPr>
                <w:rFonts w:ascii="Arial" w:hAnsi="Arial" w:cs="Arial"/>
                <w:sz w:val="20"/>
                <w:szCs w:val="20"/>
              </w:rPr>
            </w:pPr>
          </w:p>
        </w:tc>
      </w:tr>
    </w:tbl>
    <w:p w:rsidR="00A258E6" w:rsidRPr="00A13000" w:rsidRDefault="00A258E6" w:rsidP="00A258E6">
      <w:pPr>
        <w:spacing w:after="0" w:line="240" w:lineRule="auto"/>
        <w:ind w:hanging="142"/>
        <w:rPr>
          <w:rStyle w:val="CharStyle8"/>
          <w:rFonts w:ascii="Arial" w:hAnsi="Arial" w:cs="Arial"/>
          <w:b w:val="0"/>
          <w:sz w:val="20"/>
          <w:szCs w:val="20"/>
          <w:vertAlign w:val="superscript"/>
        </w:rPr>
      </w:pPr>
    </w:p>
    <w:p w:rsidR="001D11BA" w:rsidRDefault="001D11BA" w:rsidP="00A258E6">
      <w:pPr>
        <w:widowControl w:val="0"/>
        <w:autoSpaceDE w:val="0"/>
        <w:autoSpaceDN w:val="0"/>
        <w:adjustRightInd w:val="0"/>
        <w:spacing w:after="0" w:line="240" w:lineRule="auto"/>
        <w:ind w:hanging="11"/>
        <w:jc w:val="center"/>
        <w:rPr>
          <w:rFonts w:ascii="Arial" w:hAnsi="Arial" w:cs="Arial"/>
          <w:sz w:val="20"/>
          <w:szCs w:val="20"/>
        </w:rPr>
      </w:pPr>
    </w:p>
    <w:p w:rsidR="001D11BA" w:rsidRDefault="001D11BA" w:rsidP="00A258E6">
      <w:pPr>
        <w:widowControl w:val="0"/>
        <w:autoSpaceDE w:val="0"/>
        <w:autoSpaceDN w:val="0"/>
        <w:adjustRightInd w:val="0"/>
        <w:spacing w:after="0" w:line="240" w:lineRule="auto"/>
        <w:ind w:hanging="11"/>
        <w:jc w:val="center"/>
        <w:rPr>
          <w:rFonts w:ascii="Arial" w:hAnsi="Arial" w:cs="Arial"/>
          <w:sz w:val="20"/>
          <w:szCs w:val="20"/>
        </w:rPr>
      </w:pPr>
    </w:p>
    <w:p w:rsidR="00A258E6" w:rsidRPr="00822921" w:rsidRDefault="00A258E6" w:rsidP="00A258E6">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lastRenderedPageBreak/>
        <w:t xml:space="preserve">Часть </w:t>
      </w:r>
      <w:r>
        <w:rPr>
          <w:rFonts w:ascii="Arial" w:hAnsi="Arial" w:cs="Arial"/>
          <w:sz w:val="20"/>
          <w:szCs w:val="20"/>
          <w:lang w:val="en-US"/>
        </w:rPr>
        <w:t>II</w:t>
      </w:r>
      <w:r w:rsidRPr="00A13000">
        <w:rPr>
          <w:rFonts w:ascii="Arial" w:hAnsi="Arial" w:cs="Arial"/>
          <w:sz w:val="20"/>
          <w:szCs w:val="20"/>
        </w:rPr>
        <w:t>. Сведения о выполняемых работах</w:t>
      </w:r>
      <w:r w:rsidR="001D11BA">
        <w:rPr>
          <w:rStyle w:val="aff1"/>
          <w:rFonts w:ascii="Arial" w:hAnsi="Arial" w:cs="Arial"/>
          <w:sz w:val="20"/>
          <w:szCs w:val="20"/>
        </w:rPr>
        <w:t>4</w:t>
      </w:r>
    </w:p>
    <w:p w:rsidR="00A258E6" w:rsidRDefault="00A258E6" w:rsidP="00A258E6">
      <w:pPr>
        <w:widowControl w:val="0"/>
        <w:autoSpaceDE w:val="0"/>
        <w:autoSpaceDN w:val="0"/>
        <w:adjustRightInd w:val="0"/>
        <w:spacing w:after="0" w:line="240" w:lineRule="auto"/>
        <w:ind w:hanging="11"/>
        <w:jc w:val="center"/>
        <w:rPr>
          <w:rFonts w:ascii="Arial" w:hAnsi="Arial" w:cs="Arial"/>
          <w:sz w:val="20"/>
          <w:szCs w:val="20"/>
        </w:rPr>
      </w:pPr>
    </w:p>
    <w:p w:rsidR="00A258E6" w:rsidRDefault="00A258E6" w:rsidP="00A258E6">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Раздел ____ </w:t>
      </w:r>
    </w:p>
    <w:p w:rsidR="00A258E6" w:rsidRDefault="00A258E6" w:rsidP="00A258E6">
      <w:pPr>
        <w:widowControl w:val="0"/>
        <w:autoSpaceDE w:val="0"/>
        <w:autoSpaceDN w:val="0"/>
        <w:adjustRightInd w:val="0"/>
        <w:spacing w:after="0" w:line="240" w:lineRule="auto"/>
        <w:ind w:hanging="11"/>
        <w:jc w:val="center"/>
        <w:rPr>
          <w:rFonts w:ascii="Arial" w:hAnsi="Arial" w:cs="Arial"/>
          <w:sz w:val="20"/>
          <w:szCs w:val="20"/>
        </w:rPr>
      </w:pPr>
    </w:p>
    <w:p w:rsidR="00A258E6" w:rsidRPr="00A13000" w:rsidRDefault="00A258E6" w:rsidP="00A258E6">
      <w:pPr>
        <w:widowControl w:val="0"/>
        <w:autoSpaceDE w:val="0"/>
        <w:autoSpaceDN w:val="0"/>
        <w:adjustRightInd w:val="0"/>
        <w:spacing w:after="0" w:line="240" w:lineRule="auto"/>
        <w:ind w:hanging="11"/>
        <w:jc w:val="center"/>
        <w:rPr>
          <w:rFonts w:ascii="Arial" w:hAnsi="Arial" w:cs="Arial"/>
          <w:sz w:val="20"/>
          <w:szCs w:val="20"/>
        </w:rPr>
      </w:pPr>
    </w:p>
    <w:tbl>
      <w:tblPr>
        <w:tblW w:w="15452" w:type="dxa"/>
        <w:tblInd w:w="-176" w:type="dxa"/>
        <w:tblLayout w:type="fixed"/>
        <w:tblLook w:val="04A0" w:firstRow="1" w:lastRow="0" w:firstColumn="1" w:lastColumn="0" w:noHBand="0" w:noVBand="1"/>
      </w:tblPr>
      <w:tblGrid>
        <w:gridCol w:w="10774"/>
        <w:gridCol w:w="2835"/>
        <w:gridCol w:w="1843"/>
      </w:tblGrid>
      <w:tr w:rsidR="00A258E6" w:rsidRPr="00A13000" w:rsidTr="005B2F2B">
        <w:tc>
          <w:tcPr>
            <w:tcW w:w="10774" w:type="dxa"/>
            <w:tcBorders>
              <w:top w:val="nil"/>
              <w:left w:val="nil"/>
              <w:bottom w:val="nil"/>
              <w:right w:val="nil"/>
            </w:tcBorders>
          </w:tcPr>
          <w:p w:rsidR="00A258E6" w:rsidRDefault="00A258E6" w:rsidP="005B2F2B">
            <w:pPr>
              <w:pStyle w:val="14"/>
              <w:ind w:left="0" w:hanging="97"/>
              <w:rPr>
                <w:rFonts w:ascii="Arial" w:hAnsi="Arial" w:cs="Arial"/>
                <w:sz w:val="20"/>
                <w:szCs w:val="20"/>
              </w:rPr>
            </w:pPr>
            <w:r w:rsidRPr="00A13000">
              <w:rPr>
                <w:rFonts w:ascii="Arial" w:hAnsi="Arial" w:cs="Arial"/>
                <w:sz w:val="20"/>
                <w:szCs w:val="20"/>
              </w:rPr>
              <w:t xml:space="preserve">1. Наименование </w:t>
            </w:r>
            <w:r>
              <w:rPr>
                <w:rFonts w:ascii="Arial" w:hAnsi="Arial" w:cs="Arial"/>
                <w:sz w:val="20"/>
                <w:szCs w:val="20"/>
              </w:rPr>
              <w:t xml:space="preserve">работы                 </w:t>
            </w:r>
          </w:p>
          <w:p w:rsidR="00A258E6" w:rsidRPr="00A13000" w:rsidRDefault="00A258E6" w:rsidP="005B2F2B">
            <w:pPr>
              <w:pStyle w:val="14"/>
              <w:ind w:left="-108" w:firstLine="11"/>
              <w:rPr>
                <w:rFonts w:ascii="Arial" w:hAnsi="Arial" w:cs="Arial"/>
                <w:sz w:val="20"/>
                <w:szCs w:val="20"/>
              </w:rPr>
            </w:pPr>
            <w:r>
              <w:rPr>
                <w:rFonts w:ascii="Arial" w:hAnsi="Arial" w:cs="Arial"/>
                <w:sz w:val="20"/>
                <w:szCs w:val="20"/>
              </w:rPr>
              <w:t>_________________________________________________________</w:t>
            </w:r>
          </w:p>
        </w:tc>
        <w:tc>
          <w:tcPr>
            <w:tcW w:w="2835" w:type="dxa"/>
            <w:tcBorders>
              <w:top w:val="nil"/>
              <w:left w:val="nil"/>
              <w:bottom w:val="nil"/>
              <w:right w:val="single" w:sz="4" w:space="0" w:color="auto"/>
            </w:tcBorders>
          </w:tcPr>
          <w:p w:rsidR="00A258E6" w:rsidRPr="006A7CDB" w:rsidRDefault="00A258E6" w:rsidP="005B2F2B">
            <w:pPr>
              <w:widowControl w:val="0"/>
              <w:autoSpaceDE w:val="0"/>
              <w:autoSpaceDN w:val="0"/>
              <w:adjustRightInd w:val="0"/>
              <w:spacing w:after="0" w:line="240" w:lineRule="auto"/>
              <w:jc w:val="right"/>
              <w:rPr>
                <w:rFonts w:ascii="Arial" w:hAnsi="Arial" w:cs="Arial"/>
                <w:sz w:val="20"/>
                <w:szCs w:val="20"/>
              </w:rPr>
            </w:pPr>
            <w:r w:rsidRPr="006A7CDB">
              <w:rPr>
                <w:rFonts w:ascii="Arial" w:hAnsi="Arial" w:cs="Arial"/>
                <w:sz w:val="20"/>
                <w:szCs w:val="20"/>
              </w:rPr>
              <w:t xml:space="preserve">Код по  региональному перечню </w:t>
            </w:r>
          </w:p>
        </w:tc>
        <w:tc>
          <w:tcPr>
            <w:tcW w:w="1843" w:type="dxa"/>
            <w:tcBorders>
              <w:top w:val="single" w:sz="4" w:space="0" w:color="auto"/>
              <w:left w:val="single" w:sz="4" w:space="0" w:color="auto"/>
              <w:right w:val="single" w:sz="4" w:space="0" w:color="auto"/>
            </w:tcBorders>
          </w:tcPr>
          <w:p w:rsidR="00A258E6" w:rsidRPr="006A7CDB" w:rsidRDefault="00A258E6" w:rsidP="005B2F2B">
            <w:pPr>
              <w:widowControl w:val="0"/>
              <w:autoSpaceDE w:val="0"/>
              <w:autoSpaceDN w:val="0"/>
              <w:adjustRightInd w:val="0"/>
              <w:spacing w:after="0" w:line="240" w:lineRule="auto"/>
              <w:jc w:val="center"/>
              <w:rPr>
                <w:rFonts w:ascii="Arial" w:hAnsi="Arial" w:cs="Arial"/>
                <w:sz w:val="20"/>
                <w:szCs w:val="20"/>
              </w:rPr>
            </w:pPr>
          </w:p>
        </w:tc>
      </w:tr>
      <w:tr w:rsidR="00A258E6" w:rsidRPr="00A13000" w:rsidTr="005B2F2B">
        <w:tc>
          <w:tcPr>
            <w:tcW w:w="10774" w:type="dxa"/>
            <w:tcBorders>
              <w:top w:val="nil"/>
              <w:left w:val="nil"/>
              <w:bottom w:val="nil"/>
              <w:right w:val="nil"/>
            </w:tcBorders>
          </w:tcPr>
          <w:p w:rsidR="00A258E6" w:rsidRPr="00A13000" w:rsidRDefault="00A258E6" w:rsidP="005B2F2B">
            <w:pPr>
              <w:pStyle w:val="14"/>
              <w:ind w:left="0" w:hanging="11"/>
              <w:rPr>
                <w:rFonts w:ascii="Arial" w:hAnsi="Arial" w:cs="Arial"/>
                <w:sz w:val="20"/>
                <w:szCs w:val="20"/>
              </w:rPr>
            </w:pPr>
          </w:p>
          <w:p w:rsidR="00A258E6" w:rsidRPr="00A13000" w:rsidRDefault="00A258E6" w:rsidP="005B2F2B">
            <w:pPr>
              <w:pStyle w:val="14"/>
              <w:ind w:left="0" w:hanging="108"/>
              <w:rPr>
                <w:rFonts w:ascii="Arial" w:hAnsi="Arial" w:cs="Arial"/>
                <w:sz w:val="20"/>
                <w:szCs w:val="20"/>
              </w:rPr>
            </w:pPr>
            <w:r w:rsidRPr="00A13000">
              <w:rPr>
                <w:rFonts w:ascii="Arial" w:hAnsi="Arial" w:cs="Arial"/>
                <w:sz w:val="20"/>
                <w:szCs w:val="20"/>
              </w:rPr>
              <w:t xml:space="preserve">2. Категории потребителей </w:t>
            </w:r>
            <w:r>
              <w:rPr>
                <w:rFonts w:ascii="Arial" w:hAnsi="Arial" w:cs="Arial"/>
                <w:sz w:val="20"/>
                <w:szCs w:val="20"/>
              </w:rPr>
              <w:t xml:space="preserve">работы </w:t>
            </w:r>
          </w:p>
        </w:tc>
        <w:tc>
          <w:tcPr>
            <w:tcW w:w="2835" w:type="dxa"/>
            <w:tcBorders>
              <w:top w:val="nil"/>
              <w:left w:val="nil"/>
              <w:bottom w:val="nil"/>
              <w:right w:val="nil"/>
            </w:tcBorders>
          </w:tcPr>
          <w:p w:rsidR="00A258E6" w:rsidRPr="00A13000" w:rsidRDefault="00A258E6" w:rsidP="005B2F2B">
            <w:pPr>
              <w:widowControl w:val="0"/>
              <w:autoSpaceDE w:val="0"/>
              <w:autoSpaceDN w:val="0"/>
              <w:adjustRightInd w:val="0"/>
              <w:spacing w:after="0" w:line="240" w:lineRule="auto"/>
              <w:jc w:val="right"/>
              <w:rPr>
                <w:rFonts w:ascii="Arial" w:hAnsi="Arial" w:cs="Arial"/>
              </w:rPr>
            </w:pPr>
          </w:p>
        </w:tc>
        <w:tc>
          <w:tcPr>
            <w:tcW w:w="1843" w:type="dxa"/>
            <w:tcBorders>
              <w:top w:val="single" w:sz="4" w:space="0" w:color="auto"/>
              <w:left w:val="nil"/>
              <w:bottom w:val="nil"/>
              <w:right w:val="nil"/>
            </w:tcBorders>
          </w:tcPr>
          <w:p w:rsidR="00A258E6" w:rsidRPr="00A13000" w:rsidRDefault="00A258E6" w:rsidP="005B2F2B">
            <w:pPr>
              <w:widowControl w:val="0"/>
              <w:autoSpaceDE w:val="0"/>
              <w:autoSpaceDN w:val="0"/>
              <w:adjustRightInd w:val="0"/>
              <w:spacing w:after="0" w:line="240" w:lineRule="auto"/>
              <w:jc w:val="center"/>
              <w:rPr>
                <w:rFonts w:ascii="Arial" w:hAnsi="Arial" w:cs="Arial"/>
              </w:rPr>
            </w:pPr>
          </w:p>
        </w:tc>
      </w:tr>
    </w:tbl>
    <w:p w:rsidR="00A258E6" w:rsidRDefault="00A258E6" w:rsidP="00A258E6">
      <w:pPr>
        <w:spacing w:after="0" w:line="240" w:lineRule="auto"/>
        <w:ind w:hanging="284"/>
        <w:jc w:val="both"/>
        <w:rPr>
          <w:rFonts w:ascii="Arial" w:hAnsi="Arial" w:cs="Arial"/>
          <w:sz w:val="20"/>
          <w:szCs w:val="20"/>
        </w:rPr>
      </w:pPr>
      <w:r>
        <w:rPr>
          <w:rFonts w:ascii="Arial" w:hAnsi="Arial" w:cs="Arial"/>
          <w:sz w:val="20"/>
          <w:szCs w:val="20"/>
        </w:rPr>
        <w:t xml:space="preserve">________________________________________________________ </w:t>
      </w:r>
    </w:p>
    <w:p w:rsidR="00A258E6" w:rsidRPr="00A13000" w:rsidRDefault="00A258E6" w:rsidP="00A258E6">
      <w:pPr>
        <w:spacing w:after="0" w:line="240" w:lineRule="auto"/>
        <w:rPr>
          <w:rFonts w:ascii="Arial" w:hAnsi="Arial" w:cs="Arial"/>
          <w:sz w:val="20"/>
          <w:szCs w:val="20"/>
        </w:rPr>
      </w:pPr>
    </w:p>
    <w:p w:rsidR="00A258E6" w:rsidRDefault="00A258E6" w:rsidP="00A258E6">
      <w:pPr>
        <w:spacing w:after="0" w:line="240" w:lineRule="auto"/>
        <w:ind w:hanging="142"/>
        <w:rPr>
          <w:rFonts w:ascii="Arial" w:hAnsi="Arial" w:cs="Arial"/>
          <w:sz w:val="20"/>
          <w:szCs w:val="20"/>
        </w:rPr>
      </w:pPr>
      <w:r>
        <w:rPr>
          <w:rFonts w:ascii="Arial" w:hAnsi="Arial" w:cs="Arial"/>
          <w:sz w:val="20"/>
          <w:szCs w:val="20"/>
        </w:rPr>
        <w:t xml:space="preserve">  </w:t>
      </w:r>
    </w:p>
    <w:p w:rsidR="00A258E6" w:rsidRPr="00244A14" w:rsidRDefault="00A258E6" w:rsidP="00A258E6">
      <w:pPr>
        <w:spacing w:after="0" w:line="240" w:lineRule="auto"/>
        <w:ind w:hanging="284"/>
        <w:rPr>
          <w:rStyle w:val="CharStyle8"/>
          <w:rFonts w:ascii="Arial" w:hAnsi="Arial" w:cs="Arial"/>
          <w:b w:val="0"/>
          <w:sz w:val="20"/>
          <w:szCs w:val="20"/>
          <w:vertAlign w:val="superscript"/>
          <w:lang w:val="en-US"/>
        </w:rPr>
      </w:pPr>
      <w:r w:rsidRPr="00A13000">
        <w:rPr>
          <w:rFonts w:ascii="Arial" w:hAnsi="Arial" w:cs="Arial"/>
          <w:sz w:val="20"/>
          <w:szCs w:val="20"/>
        </w:rPr>
        <w:t>3.2. Показатели, характеризующие объем работы</w:t>
      </w:r>
      <w:r w:rsidR="001D11BA">
        <w:rPr>
          <w:rFonts w:ascii="Arial" w:hAnsi="Arial" w:cs="Arial"/>
          <w:sz w:val="20"/>
          <w:szCs w:val="20"/>
        </w:rPr>
        <w:t>⁵</w:t>
      </w:r>
    </w:p>
    <w:p w:rsidR="00A258E6" w:rsidRPr="00A13000" w:rsidRDefault="00A258E6" w:rsidP="00A258E6">
      <w:pPr>
        <w:pStyle w:val="Style140"/>
        <w:shd w:val="clear" w:color="auto" w:fill="auto"/>
        <w:tabs>
          <w:tab w:val="right" w:pos="2698"/>
        </w:tabs>
        <w:spacing w:line="240" w:lineRule="auto"/>
        <w:ind w:firstLine="0"/>
        <w:rPr>
          <w:rStyle w:val="CharStyle15"/>
          <w:rFonts w:ascii="Arial" w:hAnsi="Arial" w:cs="Arial"/>
          <w:color w:val="000000"/>
          <w:sz w:val="20"/>
          <w:szCs w:val="20"/>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1"/>
        <w:gridCol w:w="851"/>
        <w:gridCol w:w="708"/>
        <w:gridCol w:w="709"/>
        <w:gridCol w:w="992"/>
        <w:gridCol w:w="993"/>
        <w:gridCol w:w="709"/>
        <w:gridCol w:w="708"/>
        <w:gridCol w:w="709"/>
        <w:gridCol w:w="991"/>
        <w:gridCol w:w="851"/>
        <w:gridCol w:w="851"/>
        <w:gridCol w:w="991"/>
        <w:gridCol w:w="853"/>
        <w:gridCol w:w="850"/>
        <w:gridCol w:w="991"/>
        <w:gridCol w:w="992"/>
      </w:tblGrid>
      <w:tr w:rsidR="001D11BA" w:rsidRPr="00A13000" w:rsidTr="00722456">
        <w:trPr>
          <w:trHeight w:val="989"/>
        </w:trPr>
        <w:tc>
          <w:tcPr>
            <w:tcW w:w="851" w:type="dxa"/>
            <w:vMerge w:val="restart"/>
          </w:tcPr>
          <w:p w:rsidR="001D11BA" w:rsidRPr="00A13000" w:rsidRDefault="001D11BA" w:rsidP="005B2F2B">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Наименование обособленного подразделения</w:t>
            </w:r>
          </w:p>
        </w:tc>
        <w:tc>
          <w:tcPr>
            <w:tcW w:w="851" w:type="dxa"/>
            <w:vMerge w:val="restart"/>
          </w:tcPr>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p>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p>
          <w:p w:rsidR="001D11BA" w:rsidRPr="00A13000" w:rsidRDefault="001D11BA"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1D11BA" w:rsidRPr="00A13000" w:rsidRDefault="001D11BA"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1D11BA" w:rsidRPr="00A13000" w:rsidRDefault="001D11BA"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p>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p>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p>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p>
          <w:p w:rsidR="001D11BA" w:rsidRPr="00A13000" w:rsidRDefault="001D11BA" w:rsidP="005B2F2B">
            <w:pPr>
              <w:pStyle w:val="Style140"/>
              <w:tabs>
                <w:tab w:val="right" w:pos="2698"/>
              </w:tabs>
              <w:spacing w:line="240" w:lineRule="auto"/>
              <w:rPr>
                <w:rFonts w:ascii="Arial" w:hAnsi="Arial" w:cs="Arial"/>
                <w:sz w:val="20"/>
                <w:szCs w:val="20"/>
              </w:rPr>
            </w:pPr>
          </w:p>
        </w:tc>
        <w:tc>
          <w:tcPr>
            <w:tcW w:w="2268" w:type="dxa"/>
            <w:gridSpan w:val="3"/>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 xml:space="preserve">характеризующий содержание работы </w:t>
            </w:r>
          </w:p>
        </w:tc>
        <w:tc>
          <w:tcPr>
            <w:tcW w:w="1985" w:type="dxa"/>
            <w:gridSpan w:val="2"/>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характеризующий условия (формы) выполнения работы </w:t>
            </w:r>
          </w:p>
        </w:tc>
        <w:tc>
          <w:tcPr>
            <w:tcW w:w="2126" w:type="dxa"/>
            <w:gridSpan w:val="3"/>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объема работы</w:t>
            </w:r>
          </w:p>
        </w:tc>
        <w:tc>
          <w:tcPr>
            <w:tcW w:w="2693" w:type="dxa"/>
            <w:gridSpan w:val="3"/>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Значение показателя объема работы</w:t>
            </w:r>
          </w:p>
        </w:tc>
        <w:tc>
          <w:tcPr>
            <w:tcW w:w="2694" w:type="dxa"/>
            <w:gridSpan w:val="3"/>
          </w:tcPr>
          <w:p w:rsidR="001D11BA" w:rsidRPr="00A13000" w:rsidRDefault="001D11BA" w:rsidP="005B2F2B">
            <w:pPr>
              <w:spacing w:after="0" w:line="240" w:lineRule="auto"/>
              <w:jc w:val="center"/>
              <w:rPr>
                <w:rStyle w:val="CharStyle8"/>
                <w:rFonts w:ascii="Arial" w:hAnsi="Arial" w:cs="Arial"/>
                <w:sz w:val="20"/>
                <w:szCs w:val="20"/>
                <w:vertAlign w:val="superscript"/>
              </w:rPr>
            </w:pPr>
            <w:r>
              <w:rPr>
                <w:rFonts w:ascii="Arial" w:hAnsi="Arial" w:cs="Arial"/>
                <w:sz w:val="20"/>
                <w:szCs w:val="20"/>
              </w:rPr>
              <w:t>Р</w:t>
            </w:r>
            <w:r w:rsidRPr="00A13000">
              <w:rPr>
                <w:rFonts w:ascii="Arial" w:hAnsi="Arial" w:cs="Arial"/>
                <w:sz w:val="20"/>
                <w:szCs w:val="20"/>
              </w:rPr>
              <w:t>азмер платы (цена, тариф)</w:t>
            </w:r>
            <w:r>
              <w:rPr>
                <w:rStyle w:val="aff1"/>
                <w:rFonts w:ascii="Arial" w:hAnsi="Arial" w:cs="Arial"/>
                <w:b/>
                <w:sz w:val="20"/>
                <w:szCs w:val="20"/>
              </w:rPr>
              <w:t xml:space="preserve"> </w:t>
            </w:r>
          </w:p>
          <w:p w:rsidR="001D11BA"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1983" w:type="dxa"/>
            <w:gridSpan w:val="2"/>
          </w:tcPr>
          <w:p w:rsidR="001D11BA" w:rsidRPr="00A13000" w:rsidRDefault="001D11BA" w:rsidP="001D11B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Допустимые (возможные) отклонения от установленных показателей объема работы</w:t>
            </w:r>
          </w:p>
        </w:tc>
      </w:tr>
      <w:tr w:rsidR="001D11BA" w:rsidRPr="00A13000" w:rsidTr="00722456">
        <w:trPr>
          <w:trHeight w:val="382"/>
        </w:trPr>
        <w:tc>
          <w:tcPr>
            <w:tcW w:w="851" w:type="dxa"/>
            <w:vMerge/>
          </w:tcPr>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p>
        </w:tc>
        <w:tc>
          <w:tcPr>
            <w:tcW w:w="851" w:type="dxa"/>
            <w:vMerge/>
          </w:tcPr>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p>
        </w:tc>
        <w:tc>
          <w:tcPr>
            <w:tcW w:w="851" w:type="dxa"/>
            <w:vMerge w:val="restart"/>
          </w:tcPr>
          <w:p w:rsidR="001D11BA" w:rsidRPr="00A13000" w:rsidRDefault="001D11BA"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D11BA" w:rsidRPr="00A13000" w:rsidRDefault="001D11BA" w:rsidP="001D11BA">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p>
        </w:tc>
        <w:tc>
          <w:tcPr>
            <w:tcW w:w="708" w:type="dxa"/>
            <w:vMerge w:val="restart"/>
          </w:tcPr>
          <w:p w:rsidR="001D11BA" w:rsidRPr="00A13000" w:rsidRDefault="001D11BA" w:rsidP="001D11BA">
            <w:pPr>
              <w:pStyle w:val="28"/>
              <w:shd w:val="clear" w:color="auto" w:fill="auto"/>
              <w:spacing w:before="0" w:after="0" w:line="240" w:lineRule="auto"/>
              <w:rPr>
                <w:rFonts w:ascii="Arial" w:hAnsi="Arial" w:cs="Arial"/>
                <w:sz w:val="20"/>
                <w:szCs w:val="20"/>
              </w:rPr>
            </w:pPr>
            <w:r w:rsidRPr="00A13000">
              <w:rPr>
                <w:rStyle w:val="11pt"/>
                <w:rFonts w:ascii="Arial" w:hAnsi="Arial" w:cs="Arial"/>
                <w:sz w:val="20"/>
                <w:szCs w:val="20"/>
              </w:rPr>
              <w:t>наименование</w:t>
            </w:r>
          </w:p>
          <w:p w:rsidR="001D11BA" w:rsidRPr="00A13000" w:rsidRDefault="001D11BA" w:rsidP="001D11BA">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p>
        </w:tc>
        <w:tc>
          <w:tcPr>
            <w:tcW w:w="709" w:type="dxa"/>
            <w:vMerge w:val="restart"/>
          </w:tcPr>
          <w:p w:rsidR="001D11BA" w:rsidRPr="00A13000" w:rsidRDefault="001D11BA"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D11BA" w:rsidRPr="00A13000" w:rsidRDefault="001D11BA" w:rsidP="001D11BA">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p>
        </w:tc>
        <w:tc>
          <w:tcPr>
            <w:tcW w:w="992" w:type="dxa"/>
            <w:vMerge w:val="restart"/>
          </w:tcPr>
          <w:p w:rsidR="001D11BA" w:rsidRPr="00A13000" w:rsidRDefault="001D11BA"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D11BA" w:rsidRPr="00A13000" w:rsidRDefault="001D11BA" w:rsidP="001D11BA">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p>
        </w:tc>
        <w:tc>
          <w:tcPr>
            <w:tcW w:w="993" w:type="dxa"/>
            <w:vMerge w:val="restart"/>
          </w:tcPr>
          <w:p w:rsidR="001D11BA" w:rsidRPr="00A13000" w:rsidRDefault="001D11BA"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D11BA" w:rsidRPr="00A13000" w:rsidRDefault="001D11BA" w:rsidP="001D11BA">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p>
        </w:tc>
        <w:tc>
          <w:tcPr>
            <w:tcW w:w="709" w:type="dxa"/>
            <w:vMerge w:val="restart"/>
          </w:tcPr>
          <w:p w:rsidR="001D11BA" w:rsidRPr="00A13000" w:rsidRDefault="001D11BA" w:rsidP="005B2F2B">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D11BA" w:rsidRPr="00A13000" w:rsidRDefault="001D11BA" w:rsidP="001D11BA">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p>
        </w:tc>
        <w:tc>
          <w:tcPr>
            <w:tcW w:w="1417" w:type="dxa"/>
            <w:gridSpan w:val="2"/>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единица изменения</w:t>
            </w:r>
          </w:p>
        </w:tc>
        <w:tc>
          <w:tcPr>
            <w:tcW w:w="991" w:type="dxa"/>
            <w:vMerge w:val="restart"/>
          </w:tcPr>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(очередной финансовый год)</w:t>
            </w:r>
          </w:p>
        </w:tc>
        <w:tc>
          <w:tcPr>
            <w:tcW w:w="851" w:type="dxa"/>
            <w:vMerge w:val="restart"/>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(1-й год планового периода)</w:t>
            </w:r>
          </w:p>
        </w:tc>
        <w:tc>
          <w:tcPr>
            <w:tcW w:w="851" w:type="dxa"/>
            <w:vMerge w:val="restart"/>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(2-й год планового периода</w:t>
            </w:r>
            <w:r>
              <w:rPr>
                <w:rFonts w:ascii="Arial" w:hAnsi="Arial" w:cs="Arial"/>
                <w:sz w:val="20"/>
                <w:szCs w:val="20"/>
              </w:rPr>
              <w:t>)</w:t>
            </w:r>
          </w:p>
        </w:tc>
        <w:tc>
          <w:tcPr>
            <w:tcW w:w="991" w:type="dxa"/>
            <w:vMerge w:val="restart"/>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D11BA" w:rsidRPr="00A13000" w:rsidRDefault="001D11BA" w:rsidP="005B2F2B">
            <w:pPr>
              <w:spacing w:after="0" w:line="240" w:lineRule="auto"/>
              <w:ind w:hanging="13"/>
              <w:jc w:val="center"/>
              <w:rPr>
                <w:rStyle w:val="CharStyle8"/>
                <w:rFonts w:ascii="Arial" w:hAnsi="Arial" w:cs="Arial"/>
                <w:b w:val="0"/>
                <w:sz w:val="20"/>
                <w:szCs w:val="20"/>
                <w:vertAlign w:val="superscript"/>
              </w:rPr>
            </w:pPr>
            <w:r w:rsidRPr="00A13000">
              <w:rPr>
                <w:rFonts w:ascii="Arial" w:hAnsi="Arial" w:cs="Arial"/>
                <w:sz w:val="20"/>
                <w:szCs w:val="20"/>
              </w:rPr>
              <w:t>(очередной финансовый год)</w:t>
            </w:r>
          </w:p>
        </w:tc>
        <w:tc>
          <w:tcPr>
            <w:tcW w:w="853" w:type="dxa"/>
            <w:vMerge w:val="restart"/>
          </w:tcPr>
          <w:p w:rsidR="001D11BA" w:rsidRPr="00A13000" w:rsidRDefault="001D11BA" w:rsidP="005B2F2B">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1D11BA" w:rsidRPr="00A13000" w:rsidRDefault="001D11BA" w:rsidP="005B2F2B">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(1-й год планового периода)</w:t>
            </w:r>
          </w:p>
        </w:tc>
        <w:tc>
          <w:tcPr>
            <w:tcW w:w="850" w:type="dxa"/>
            <w:vMerge w:val="restart"/>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D11BA" w:rsidRPr="00A13000" w:rsidRDefault="001D11BA" w:rsidP="001D11BA">
            <w:pPr>
              <w:spacing w:after="0" w:line="240" w:lineRule="auto"/>
              <w:jc w:val="center"/>
              <w:rPr>
                <w:rStyle w:val="CharStyle8"/>
                <w:rFonts w:ascii="Arial" w:hAnsi="Arial" w:cs="Arial"/>
                <w:b w:val="0"/>
                <w:sz w:val="20"/>
                <w:szCs w:val="20"/>
                <w:vertAlign w:val="superscript"/>
              </w:rPr>
            </w:pPr>
            <w:proofErr w:type="gramStart"/>
            <w:r w:rsidRPr="00A13000">
              <w:rPr>
                <w:rFonts w:ascii="Arial" w:hAnsi="Arial" w:cs="Arial"/>
                <w:sz w:val="20"/>
                <w:szCs w:val="20"/>
              </w:rPr>
              <w:t>(2-й год планового периода</w:t>
            </w:r>
            <w:proofErr w:type="gramEnd"/>
          </w:p>
        </w:tc>
        <w:tc>
          <w:tcPr>
            <w:tcW w:w="991" w:type="dxa"/>
            <w:vMerge w:val="restart"/>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процентах</w:t>
            </w:r>
          </w:p>
        </w:tc>
        <w:tc>
          <w:tcPr>
            <w:tcW w:w="992" w:type="dxa"/>
            <w:vMerge w:val="restart"/>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абсолютных величинах</w:t>
            </w:r>
          </w:p>
        </w:tc>
      </w:tr>
      <w:tr w:rsidR="001D11BA" w:rsidRPr="00A13000" w:rsidTr="00722456">
        <w:trPr>
          <w:trHeight w:val="1458"/>
        </w:trPr>
        <w:tc>
          <w:tcPr>
            <w:tcW w:w="851"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D11BA" w:rsidRPr="00A13000" w:rsidRDefault="001D11BA" w:rsidP="001D11B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наименование</w:t>
            </w:r>
          </w:p>
        </w:tc>
        <w:tc>
          <w:tcPr>
            <w:tcW w:w="709"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p>
        </w:tc>
        <w:tc>
          <w:tcPr>
            <w:tcW w:w="991"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3"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1D11BA" w:rsidRPr="00A13000" w:rsidTr="00722456">
        <w:tc>
          <w:tcPr>
            <w:tcW w:w="851" w:type="dxa"/>
            <w:tcBorders>
              <w:bottom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w:t>
            </w:r>
          </w:p>
        </w:tc>
        <w:tc>
          <w:tcPr>
            <w:tcW w:w="851" w:type="dxa"/>
            <w:tcBorders>
              <w:bottom w:val="single" w:sz="4" w:space="0" w:color="000000" w:themeColor="text1"/>
            </w:tcBorders>
          </w:tcPr>
          <w:p w:rsidR="001D11BA" w:rsidRPr="00A13000" w:rsidRDefault="001D11BA" w:rsidP="001D11B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2</w:t>
            </w:r>
          </w:p>
        </w:tc>
        <w:tc>
          <w:tcPr>
            <w:tcW w:w="851" w:type="dxa"/>
            <w:tcBorders>
              <w:bottom w:val="single" w:sz="4" w:space="0" w:color="000000" w:themeColor="text1"/>
            </w:tcBorders>
          </w:tcPr>
          <w:p w:rsidR="001D11BA" w:rsidRPr="00A13000" w:rsidRDefault="001D11BA" w:rsidP="001D11B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3</w:t>
            </w:r>
          </w:p>
        </w:tc>
        <w:tc>
          <w:tcPr>
            <w:tcW w:w="708" w:type="dxa"/>
            <w:tcBorders>
              <w:bottom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4</w:t>
            </w:r>
          </w:p>
        </w:tc>
        <w:tc>
          <w:tcPr>
            <w:tcW w:w="709" w:type="dxa"/>
            <w:tcBorders>
              <w:bottom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5</w:t>
            </w:r>
          </w:p>
        </w:tc>
        <w:tc>
          <w:tcPr>
            <w:tcW w:w="992" w:type="dxa"/>
            <w:tcBorders>
              <w:bottom w:val="single" w:sz="4" w:space="0" w:color="auto"/>
            </w:tcBorders>
          </w:tcPr>
          <w:p w:rsidR="001D11BA" w:rsidRPr="00A13000" w:rsidRDefault="001D11BA" w:rsidP="001D11B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6</w:t>
            </w:r>
          </w:p>
        </w:tc>
        <w:tc>
          <w:tcPr>
            <w:tcW w:w="993" w:type="dxa"/>
            <w:tcBorders>
              <w:bottom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7</w:t>
            </w:r>
          </w:p>
        </w:tc>
        <w:tc>
          <w:tcPr>
            <w:tcW w:w="709"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8</w:t>
            </w:r>
          </w:p>
        </w:tc>
        <w:tc>
          <w:tcPr>
            <w:tcW w:w="708"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9</w:t>
            </w:r>
          </w:p>
        </w:tc>
        <w:tc>
          <w:tcPr>
            <w:tcW w:w="709"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10</w:t>
            </w:r>
          </w:p>
        </w:tc>
        <w:tc>
          <w:tcPr>
            <w:tcW w:w="99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85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85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99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14</w:t>
            </w:r>
          </w:p>
        </w:tc>
        <w:tc>
          <w:tcPr>
            <w:tcW w:w="853"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c>
          <w:tcPr>
            <w:tcW w:w="850"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16</w:t>
            </w:r>
          </w:p>
        </w:tc>
        <w:tc>
          <w:tcPr>
            <w:tcW w:w="99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17</w:t>
            </w:r>
          </w:p>
        </w:tc>
        <w:tc>
          <w:tcPr>
            <w:tcW w:w="992"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18</w:t>
            </w:r>
          </w:p>
        </w:tc>
      </w:tr>
      <w:tr w:rsidR="001D11BA" w:rsidRPr="00A13000" w:rsidTr="00722456">
        <w:tc>
          <w:tcPr>
            <w:tcW w:w="851" w:type="dxa"/>
            <w:tcBorders>
              <w:top w:val="single" w:sz="4" w:space="0" w:color="000000" w:themeColor="text1"/>
              <w:left w:val="single" w:sz="4" w:space="0" w:color="000000" w:themeColor="text1"/>
              <w:bottom w:val="nil"/>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000000" w:themeColor="text1"/>
              <w:left w:val="single" w:sz="4" w:space="0" w:color="000000" w:themeColor="text1"/>
              <w:bottom w:val="nil"/>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000000" w:themeColor="text1"/>
              <w:left w:val="single" w:sz="4" w:space="0" w:color="000000" w:themeColor="text1"/>
              <w:bottom w:val="nil"/>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Borders>
              <w:top w:val="single" w:sz="4" w:space="0" w:color="000000" w:themeColor="text1"/>
              <w:left w:val="single" w:sz="4" w:space="0" w:color="000000" w:themeColor="text1"/>
              <w:bottom w:val="nil"/>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000000" w:themeColor="text1"/>
              <w:left w:val="single" w:sz="4" w:space="0" w:color="000000" w:themeColor="text1"/>
              <w:bottom w:val="nil"/>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3"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1D11BA" w:rsidRPr="00A13000" w:rsidTr="00722456">
        <w:tc>
          <w:tcPr>
            <w:tcW w:w="851" w:type="dxa"/>
            <w:vMerge w:val="restart"/>
            <w:tcBorders>
              <w:top w:val="nil"/>
              <w:left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nil"/>
              <w:left w:val="single" w:sz="4" w:space="0" w:color="000000" w:themeColor="text1"/>
              <w:bottom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nil"/>
              <w:left w:val="single" w:sz="4" w:space="0" w:color="000000" w:themeColor="text1"/>
              <w:bottom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Borders>
              <w:top w:val="nil"/>
              <w:left w:val="single" w:sz="4" w:space="0" w:color="000000" w:themeColor="text1"/>
              <w:bottom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nil"/>
              <w:left w:val="single" w:sz="4" w:space="0" w:color="000000" w:themeColor="text1"/>
              <w:bottom w:val="single" w:sz="4" w:space="0" w:color="000000" w:themeColor="text1"/>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3"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1D11BA" w:rsidRPr="00A13000" w:rsidTr="00722456">
        <w:tc>
          <w:tcPr>
            <w:tcW w:w="851" w:type="dxa"/>
            <w:vMerge/>
            <w:tcBorders>
              <w:left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val="restart"/>
            <w:tcBorders>
              <w:top w:val="nil"/>
              <w:left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val="restart"/>
            <w:tcBorders>
              <w:top w:val="nil"/>
              <w:left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vMerge w:val="restart"/>
            <w:tcBorders>
              <w:top w:val="nil"/>
              <w:left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val="restart"/>
            <w:tcBorders>
              <w:top w:val="nil"/>
              <w:left w:val="single" w:sz="4" w:space="0" w:color="000000" w:themeColor="text1"/>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1D11BA" w:rsidRPr="00A13000" w:rsidTr="00722456">
        <w:tc>
          <w:tcPr>
            <w:tcW w:w="851" w:type="dxa"/>
            <w:vMerge/>
            <w:tcBorders>
              <w:left w:val="single" w:sz="4" w:space="0" w:color="000000" w:themeColor="text1"/>
              <w:bottom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Borders>
              <w:left w:val="single" w:sz="4" w:space="0" w:color="000000" w:themeColor="text1"/>
              <w:bottom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Borders>
              <w:left w:val="single" w:sz="4" w:space="0" w:color="000000" w:themeColor="text1"/>
              <w:bottom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vMerge/>
            <w:tcBorders>
              <w:left w:val="single" w:sz="4" w:space="0" w:color="000000" w:themeColor="text1"/>
              <w:bottom w:val="single" w:sz="4" w:space="0" w:color="000000" w:themeColor="text1"/>
              <w:right w:val="single" w:sz="4" w:space="0" w:color="000000" w:themeColor="text1"/>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tcBorders>
              <w:left w:val="single" w:sz="4" w:space="0" w:color="000000" w:themeColor="text1"/>
              <w:bottom w:val="single" w:sz="4" w:space="0" w:color="000000" w:themeColor="text1"/>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D11BA" w:rsidRPr="00A13000" w:rsidRDefault="001D11BA"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920154" w:rsidRPr="00A13000" w:rsidTr="00722456">
        <w:tc>
          <w:tcPr>
            <w:tcW w:w="851" w:type="dxa"/>
            <w:vMerge w:val="restart"/>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val="restart"/>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val="restart"/>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vMerge w:val="restart"/>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val="restart"/>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000000" w:themeColor="text1"/>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920154" w:rsidRPr="00A13000" w:rsidTr="00722456">
        <w:tc>
          <w:tcPr>
            <w:tcW w:w="851" w:type="dxa"/>
            <w:vMerge/>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vMerge/>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000000" w:themeColor="text1"/>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920154" w:rsidRPr="00A13000" w:rsidTr="00722456">
        <w:tc>
          <w:tcPr>
            <w:tcW w:w="851" w:type="dxa"/>
            <w:vMerge/>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val="restart"/>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val="restart"/>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vMerge w:val="restart"/>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val="restart"/>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left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000000" w:themeColor="text1"/>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r>
      <w:tr w:rsidR="00920154" w:rsidRPr="00A13000" w:rsidTr="00722456">
        <w:tc>
          <w:tcPr>
            <w:tcW w:w="851" w:type="dxa"/>
            <w:vMerge/>
            <w:tcBorders>
              <w:left w:val="single" w:sz="4" w:space="0" w:color="000000" w:themeColor="text1"/>
              <w:bottom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Borders>
              <w:left w:val="single" w:sz="4" w:space="0" w:color="000000" w:themeColor="text1"/>
              <w:bottom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Borders>
              <w:left w:val="single" w:sz="4" w:space="0" w:color="000000" w:themeColor="text1"/>
              <w:bottom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vMerge/>
            <w:tcBorders>
              <w:left w:val="single" w:sz="4" w:space="0" w:color="000000" w:themeColor="text1"/>
              <w:bottom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tcBorders>
              <w:left w:val="single" w:sz="4" w:space="0" w:color="000000" w:themeColor="text1"/>
              <w:bottom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bottom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left w:val="single" w:sz="4" w:space="0" w:color="000000" w:themeColor="text1"/>
              <w:bottom w:val="single" w:sz="4" w:space="0" w:color="000000" w:themeColor="text1"/>
              <w:right w:val="single" w:sz="4" w:space="0" w:color="000000" w:themeColor="text1"/>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000000" w:themeColor="text1"/>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154" w:rsidRPr="00A13000" w:rsidRDefault="00920154" w:rsidP="005B2F2B">
            <w:pPr>
              <w:pStyle w:val="Style140"/>
              <w:shd w:val="clear" w:color="auto" w:fill="auto"/>
              <w:tabs>
                <w:tab w:val="right" w:pos="2698"/>
              </w:tabs>
              <w:spacing w:line="240" w:lineRule="auto"/>
              <w:ind w:firstLine="0"/>
              <w:jc w:val="center"/>
              <w:rPr>
                <w:rFonts w:ascii="Arial" w:hAnsi="Arial" w:cs="Arial"/>
                <w:sz w:val="20"/>
                <w:szCs w:val="20"/>
              </w:rPr>
            </w:pPr>
          </w:p>
        </w:tc>
      </w:tr>
    </w:tbl>
    <w:p w:rsidR="00A258E6" w:rsidRPr="00A13000" w:rsidRDefault="00A258E6" w:rsidP="00A258E6">
      <w:pPr>
        <w:pStyle w:val="Style70"/>
        <w:shd w:val="clear" w:color="auto" w:fill="auto"/>
        <w:tabs>
          <w:tab w:val="left" w:leader="underscore" w:pos="0"/>
        </w:tabs>
        <w:spacing w:before="0" w:after="0" w:line="240" w:lineRule="auto"/>
        <w:rPr>
          <w:rFonts w:ascii="Arial" w:hAnsi="Arial" w:cs="Arial"/>
          <w:b w:val="0"/>
          <w:sz w:val="20"/>
          <w:szCs w:val="20"/>
        </w:rPr>
      </w:pPr>
    </w:p>
    <w:p w:rsidR="00A258E6" w:rsidRPr="00A13000" w:rsidRDefault="00A258E6" w:rsidP="00A258E6">
      <w:pPr>
        <w:widowControl w:val="0"/>
        <w:autoSpaceDE w:val="0"/>
        <w:autoSpaceDN w:val="0"/>
        <w:adjustRightInd w:val="0"/>
        <w:spacing w:after="0" w:line="240" w:lineRule="auto"/>
        <w:rPr>
          <w:rFonts w:ascii="Arial" w:hAnsi="Arial" w:cs="Arial"/>
          <w:color w:val="000000"/>
          <w:sz w:val="20"/>
          <w:szCs w:val="20"/>
        </w:rPr>
      </w:pPr>
      <w:r w:rsidRPr="00A13000">
        <w:rPr>
          <w:rFonts w:ascii="Arial" w:hAnsi="Arial" w:cs="Arial"/>
          <w:sz w:val="20"/>
          <w:szCs w:val="20"/>
        </w:rPr>
        <w:t>_____________________________________________________________________________________</w:t>
      </w:r>
    </w:p>
    <w:p w:rsidR="00A258E6" w:rsidRPr="00CC762B" w:rsidRDefault="00A258E6" w:rsidP="00A258E6">
      <w:pPr>
        <w:spacing w:after="0" w:line="240" w:lineRule="auto"/>
        <w:ind w:left="-284"/>
        <w:jc w:val="both"/>
        <w:rPr>
          <w:rFonts w:ascii="Times New Roman" w:eastAsia="Times New Roman" w:hAnsi="Times New Roman" w:cs="Times New Roman"/>
          <w:sz w:val="18"/>
          <w:szCs w:val="18"/>
          <w:lang w:eastAsia="ru-RU"/>
        </w:rPr>
      </w:pPr>
      <w:r w:rsidRPr="00CC762B">
        <w:rPr>
          <w:rFonts w:ascii="Arial" w:hAnsi="Arial" w:cs="Arial"/>
          <w:sz w:val="18"/>
          <w:szCs w:val="18"/>
        </w:rPr>
        <w:t xml:space="preserve"> Номер </w:t>
      </w:r>
      <w:r w:rsidR="00920154">
        <w:rPr>
          <w:rFonts w:ascii="Arial" w:hAnsi="Arial" w:cs="Arial"/>
          <w:sz w:val="18"/>
          <w:szCs w:val="18"/>
        </w:rPr>
        <w:t>распределения показателей объема муниципальных услуг (работ), содержащихся в муниципальном задании</w:t>
      </w:r>
      <w:r w:rsidR="00B05C93" w:rsidRPr="00B05C93">
        <w:rPr>
          <w:rFonts w:ascii="Arial" w:eastAsia="Times New Roman" w:hAnsi="Arial" w:cs="Arial"/>
          <w:sz w:val="18"/>
          <w:szCs w:val="18"/>
          <w:lang w:eastAsia="ru-RU"/>
        </w:rPr>
        <w:t xml:space="preserve"> </w:t>
      </w:r>
      <w:r w:rsidR="00B05C93" w:rsidRPr="00CC762B">
        <w:rPr>
          <w:rFonts w:ascii="Arial" w:eastAsia="Times New Roman" w:hAnsi="Arial" w:cs="Arial"/>
          <w:sz w:val="18"/>
          <w:szCs w:val="18"/>
          <w:lang w:eastAsia="ru-RU"/>
        </w:rPr>
        <w:t xml:space="preserve">присваивается </w:t>
      </w:r>
      <w:r w:rsidR="00B05C93">
        <w:rPr>
          <w:rFonts w:ascii="Arial" w:eastAsia="Times New Roman" w:hAnsi="Arial" w:cs="Arial"/>
          <w:sz w:val="18"/>
          <w:szCs w:val="18"/>
          <w:lang w:eastAsia="ru-RU"/>
        </w:rPr>
        <w:t>в системе «АЦК Планирование» подсистемы государственной информационной системы Волгоградской области «Электронный бюджет Волгоградской области»</w:t>
      </w:r>
      <w:r w:rsidR="00B05C93" w:rsidRPr="00CC762B">
        <w:rPr>
          <w:rFonts w:ascii="Times New Roman" w:eastAsia="Times New Roman" w:hAnsi="Times New Roman" w:cs="Times New Roman"/>
          <w:sz w:val="18"/>
          <w:szCs w:val="18"/>
          <w:lang w:eastAsia="ru-RU"/>
        </w:rPr>
        <w:t>.</w:t>
      </w:r>
    </w:p>
    <w:p w:rsidR="00B05C93" w:rsidRDefault="00A258E6" w:rsidP="00A258E6">
      <w:pPr>
        <w:pStyle w:val="aff"/>
        <w:ind w:left="-284"/>
        <w:jc w:val="both"/>
        <w:rPr>
          <w:rFonts w:ascii="Times New Roman" w:eastAsia="Times New Roman" w:hAnsi="Times New Roman" w:cs="Times New Roman"/>
          <w:sz w:val="18"/>
          <w:szCs w:val="18"/>
        </w:rPr>
      </w:pPr>
      <w:r w:rsidRPr="00CC762B">
        <w:rPr>
          <w:rStyle w:val="aff1"/>
          <w:rFonts w:ascii="Arial" w:hAnsi="Arial" w:cs="Arial"/>
        </w:rPr>
        <w:t>2</w:t>
      </w:r>
      <w:r w:rsidRPr="00CC762B">
        <w:rPr>
          <w:rFonts w:ascii="Arial" w:hAnsi="Arial" w:cs="Arial"/>
          <w:sz w:val="18"/>
          <w:szCs w:val="18"/>
        </w:rPr>
        <w:t xml:space="preserve"> </w:t>
      </w:r>
      <w:r w:rsidR="00566306">
        <w:rPr>
          <w:rFonts w:ascii="Arial" w:hAnsi="Arial" w:cs="Arial"/>
          <w:sz w:val="18"/>
          <w:szCs w:val="18"/>
        </w:rPr>
        <w:t>Номер</w:t>
      </w:r>
      <w:r w:rsidRPr="00CC762B">
        <w:rPr>
          <w:rFonts w:ascii="Arial" w:hAnsi="Arial" w:cs="Arial"/>
          <w:sz w:val="18"/>
          <w:szCs w:val="18"/>
        </w:rPr>
        <w:t xml:space="preserve"> муниципального задания</w:t>
      </w:r>
      <w:r w:rsidR="00B05C93">
        <w:rPr>
          <w:rFonts w:ascii="Arial" w:hAnsi="Arial" w:cs="Arial"/>
          <w:sz w:val="18"/>
          <w:szCs w:val="18"/>
        </w:rPr>
        <w:t>,</w:t>
      </w:r>
      <w:r w:rsidR="00566306" w:rsidRPr="00566306">
        <w:rPr>
          <w:rFonts w:ascii="Arial" w:hAnsi="Arial" w:cs="Arial"/>
          <w:sz w:val="18"/>
          <w:szCs w:val="18"/>
        </w:rPr>
        <w:t xml:space="preserve"> </w:t>
      </w:r>
      <w:r w:rsidR="00566306">
        <w:rPr>
          <w:rFonts w:ascii="Arial" w:hAnsi="Arial" w:cs="Arial"/>
          <w:sz w:val="18"/>
          <w:szCs w:val="18"/>
        </w:rPr>
        <w:t>присвоенный</w:t>
      </w:r>
      <w:r w:rsidR="00566306" w:rsidRPr="00CC762B">
        <w:rPr>
          <w:rFonts w:ascii="Arial" w:eastAsia="Times New Roman" w:hAnsi="Arial" w:cs="Arial"/>
          <w:sz w:val="18"/>
          <w:szCs w:val="18"/>
        </w:rPr>
        <w:t xml:space="preserve"> </w:t>
      </w:r>
      <w:r w:rsidR="00B05C93">
        <w:rPr>
          <w:rFonts w:ascii="Arial" w:eastAsia="Times New Roman" w:hAnsi="Arial" w:cs="Arial"/>
          <w:sz w:val="18"/>
          <w:szCs w:val="18"/>
        </w:rPr>
        <w:t>в системе «АЦК Планирование» подсистемы государственной информационной системы Волгоградской области «Электронный бюджет Волгоградской области»</w:t>
      </w:r>
      <w:r w:rsidR="00B05C93" w:rsidRPr="00CC762B">
        <w:rPr>
          <w:rFonts w:ascii="Times New Roman" w:eastAsia="Times New Roman" w:hAnsi="Times New Roman" w:cs="Times New Roman"/>
          <w:sz w:val="18"/>
          <w:szCs w:val="18"/>
        </w:rPr>
        <w:t>.</w:t>
      </w:r>
    </w:p>
    <w:p w:rsidR="00566306" w:rsidRDefault="00A258E6" w:rsidP="00A258E6">
      <w:pPr>
        <w:pStyle w:val="aff"/>
        <w:ind w:left="-284"/>
        <w:jc w:val="both"/>
        <w:rPr>
          <w:rFonts w:ascii="Arial" w:hAnsi="Arial" w:cs="Arial"/>
          <w:sz w:val="18"/>
          <w:szCs w:val="18"/>
        </w:rPr>
      </w:pPr>
      <w:r w:rsidRPr="00CC762B">
        <w:rPr>
          <w:rStyle w:val="aff1"/>
          <w:rFonts w:ascii="Arial" w:hAnsi="Arial" w:cs="Arial"/>
        </w:rPr>
        <w:t>3</w:t>
      </w:r>
      <w:r w:rsidRPr="00CC762B">
        <w:rPr>
          <w:rFonts w:ascii="Arial" w:hAnsi="Arial" w:cs="Arial"/>
          <w:sz w:val="18"/>
          <w:szCs w:val="18"/>
        </w:rPr>
        <w:t xml:space="preserve"> </w:t>
      </w:r>
      <w:r w:rsidR="00566306" w:rsidRPr="00CC762B">
        <w:rPr>
          <w:rFonts w:ascii="Arial" w:hAnsi="Arial" w:cs="Arial"/>
          <w:sz w:val="18"/>
          <w:szCs w:val="18"/>
        </w:rPr>
        <w:t>Заполняется в случае</w:t>
      </w:r>
      <w:r w:rsidR="00566306">
        <w:rPr>
          <w:rFonts w:ascii="Arial" w:hAnsi="Arial" w:cs="Arial"/>
          <w:sz w:val="18"/>
          <w:szCs w:val="18"/>
        </w:rPr>
        <w:t xml:space="preserve"> досрочного </w:t>
      </w:r>
      <w:proofErr w:type="gramStart"/>
      <w:r w:rsidR="00566306">
        <w:rPr>
          <w:rFonts w:ascii="Arial" w:hAnsi="Arial" w:cs="Arial"/>
          <w:sz w:val="18"/>
          <w:szCs w:val="18"/>
        </w:rPr>
        <w:t>прекращения выполнения распределения показателей объема муниципальных</w:t>
      </w:r>
      <w:proofErr w:type="gramEnd"/>
      <w:r w:rsidR="00566306">
        <w:rPr>
          <w:rFonts w:ascii="Arial" w:hAnsi="Arial" w:cs="Arial"/>
          <w:sz w:val="18"/>
          <w:szCs w:val="18"/>
        </w:rPr>
        <w:t xml:space="preserve"> услуг (работ)</w:t>
      </w:r>
      <w:r w:rsidR="00566306" w:rsidRPr="00CC762B">
        <w:rPr>
          <w:rFonts w:ascii="Arial" w:hAnsi="Arial" w:cs="Arial"/>
          <w:sz w:val="18"/>
          <w:szCs w:val="18"/>
        </w:rPr>
        <w:t>,</w:t>
      </w:r>
      <w:r w:rsidR="00566306">
        <w:rPr>
          <w:rFonts w:ascii="Arial" w:hAnsi="Arial" w:cs="Arial"/>
          <w:sz w:val="18"/>
          <w:szCs w:val="18"/>
        </w:rPr>
        <w:t xml:space="preserve"> содержащихся в муниципальном задании, утвержденного  обособленному подразделению.</w:t>
      </w:r>
      <w:r w:rsidR="00566306" w:rsidRPr="00CC762B">
        <w:rPr>
          <w:rFonts w:ascii="Arial" w:hAnsi="Arial" w:cs="Arial"/>
          <w:sz w:val="18"/>
          <w:szCs w:val="18"/>
        </w:rPr>
        <w:t xml:space="preserve"> </w:t>
      </w:r>
    </w:p>
    <w:p w:rsidR="00A258E6" w:rsidRPr="00CC762B" w:rsidRDefault="00A258E6" w:rsidP="00A258E6">
      <w:pPr>
        <w:pStyle w:val="aff"/>
        <w:ind w:left="-284"/>
        <w:jc w:val="both"/>
        <w:rPr>
          <w:rFonts w:ascii="Arial" w:hAnsi="Arial" w:cs="Arial"/>
          <w:sz w:val="18"/>
          <w:szCs w:val="18"/>
        </w:rPr>
      </w:pPr>
      <w:r w:rsidRPr="00CC762B">
        <w:rPr>
          <w:rStyle w:val="aff1"/>
          <w:rFonts w:ascii="Arial" w:hAnsi="Arial" w:cs="Arial"/>
        </w:rPr>
        <w:t>4</w:t>
      </w:r>
      <w:r w:rsidRPr="00CC762B">
        <w:rPr>
          <w:rFonts w:ascii="Arial" w:hAnsi="Arial" w:cs="Arial"/>
          <w:sz w:val="18"/>
          <w:szCs w:val="18"/>
        </w:rPr>
        <w:t xml:space="preserve"> </w:t>
      </w:r>
      <w:r w:rsidR="00722456">
        <w:rPr>
          <w:rFonts w:ascii="Arial" w:hAnsi="Arial" w:cs="Arial"/>
          <w:sz w:val="18"/>
          <w:szCs w:val="18"/>
        </w:rPr>
        <w:t>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p>
    <w:p w:rsidR="00A258E6" w:rsidRDefault="00A258E6" w:rsidP="00566306">
      <w:pPr>
        <w:pStyle w:val="aff"/>
        <w:ind w:left="-284"/>
        <w:jc w:val="both"/>
        <w:rPr>
          <w:rFonts w:ascii="Arial" w:hAnsi="Arial" w:cs="Arial"/>
          <w:sz w:val="18"/>
          <w:szCs w:val="18"/>
        </w:rPr>
      </w:pPr>
      <w:r w:rsidRPr="00CC762B">
        <w:rPr>
          <w:rStyle w:val="aff1"/>
          <w:rFonts w:ascii="Arial" w:hAnsi="Arial" w:cs="Arial"/>
        </w:rPr>
        <w:t>5</w:t>
      </w:r>
      <w:r w:rsidRPr="00CC762B">
        <w:rPr>
          <w:rFonts w:ascii="Arial" w:hAnsi="Arial" w:cs="Arial"/>
          <w:sz w:val="18"/>
          <w:szCs w:val="18"/>
        </w:rPr>
        <w:t xml:space="preserve"> </w:t>
      </w:r>
      <w:r w:rsidR="00566306">
        <w:rPr>
          <w:rFonts w:ascii="Arial" w:hAnsi="Arial" w:cs="Arial"/>
          <w:sz w:val="18"/>
          <w:szCs w:val="18"/>
        </w:rPr>
        <w:t>Заполняется в соответствии с муниципальным заданием</w:t>
      </w:r>
      <w:r w:rsidRPr="00CC762B">
        <w:rPr>
          <w:rFonts w:ascii="Arial" w:hAnsi="Arial" w:cs="Arial"/>
          <w:sz w:val="18"/>
          <w:szCs w:val="18"/>
        </w:rPr>
        <w:t>.</w:t>
      </w:r>
    </w:p>
    <w:p w:rsidR="009B634D" w:rsidRDefault="001668E1" w:rsidP="00566306">
      <w:pPr>
        <w:pStyle w:val="aff"/>
        <w:ind w:left="-284"/>
        <w:jc w:val="both"/>
        <w:rPr>
          <w:rFonts w:ascii="Arial" w:hAnsi="Arial" w:cs="Arial"/>
          <w:sz w:val="18"/>
          <w:szCs w:val="18"/>
        </w:rPr>
      </w:pPr>
      <w:r>
        <w:rPr>
          <w:rFonts w:ascii="Arial" w:hAnsi="Arial" w:cs="Arial"/>
          <w:sz w:val="18"/>
          <w:szCs w:val="18"/>
        </w:rPr>
        <w:t xml:space="preserve"> </w:t>
      </w:r>
    </w:p>
    <w:p w:rsidR="001668E1" w:rsidRDefault="001668E1" w:rsidP="00566306">
      <w:pPr>
        <w:pStyle w:val="aff"/>
        <w:ind w:left="-284"/>
        <w:jc w:val="both"/>
        <w:rPr>
          <w:rFonts w:ascii="Arial" w:hAnsi="Arial" w:cs="Arial"/>
          <w:sz w:val="18"/>
          <w:szCs w:val="18"/>
        </w:rPr>
      </w:pPr>
    </w:p>
    <w:p w:rsidR="001668E1" w:rsidRDefault="001668E1" w:rsidP="00566306">
      <w:pPr>
        <w:pStyle w:val="aff"/>
        <w:ind w:left="-284"/>
        <w:jc w:val="both"/>
        <w:rPr>
          <w:rFonts w:ascii="Arial" w:hAnsi="Arial" w:cs="Arial"/>
          <w:sz w:val="18"/>
          <w:szCs w:val="18"/>
        </w:rPr>
      </w:pPr>
    </w:p>
    <w:p w:rsidR="001668E1" w:rsidRDefault="001668E1" w:rsidP="00566306">
      <w:pPr>
        <w:pStyle w:val="aff"/>
        <w:ind w:left="-284"/>
        <w:jc w:val="both"/>
        <w:rPr>
          <w:rFonts w:ascii="Arial" w:hAnsi="Arial" w:cs="Arial"/>
          <w:sz w:val="18"/>
          <w:szCs w:val="18"/>
        </w:rPr>
      </w:pPr>
    </w:p>
    <w:p w:rsidR="001668E1" w:rsidRDefault="001668E1" w:rsidP="001668E1">
      <w:pPr>
        <w:pStyle w:val="FORMATTEXT0"/>
        <w:ind w:right="-425" w:hanging="284"/>
        <w:jc w:val="both"/>
        <w:rPr>
          <w:rFonts w:ascii="Arial" w:hAnsi="Arial" w:cs="Arial"/>
          <w:sz w:val="20"/>
          <w:szCs w:val="20"/>
        </w:rPr>
      </w:pPr>
    </w:p>
    <w:p w:rsidR="001668E1" w:rsidRDefault="001668E1" w:rsidP="00566306">
      <w:pPr>
        <w:pStyle w:val="aff"/>
        <w:ind w:left="-284"/>
        <w:jc w:val="both"/>
        <w:rPr>
          <w:rFonts w:ascii="Arial" w:hAnsi="Arial" w:cs="Arial"/>
          <w:sz w:val="18"/>
          <w:szCs w:val="18"/>
        </w:rPr>
        <w:sectPr w:rsidR="001668E1" w:rsidSect="009B634D">
          <w:pgSz w:w="16838" w:h="11906" w:orient="landscape"/>
          <w:pgMar w:top="1702" w:right="1134" w:bottom="1276" w:left="1134" w:header="709" w:footer="709" w:gutter="0"/>
          <w:pgNumType w:start="1"/>
          <w:cols w:space="708"/>
          <w:titlePg/>
          <w:docGrid w:linePitch="360"/>
        </w:sectPr>
      </w:pPr>
    </w:p>
    <w:tbl>
      <w:tblPr>
        <w:tblW w:w="15310" w:type="dxa"/>
        <w:tblInd w:w="-176" w:type="dxa"/>
        <w:tblLook w:val="04A0" w:firstRow="1" w:lastRow="0" w:firstColumn="1" w:lastColumn="0" w:noHBand="0" w:noVBand="1"/>
      </w:tblPr>
      <w:tblGrid>
        <w:gridCol w:w="8789"/>
        <w:gridCol w:w="6521"/>
      </w:tblGrid>
      <w:tr w:rsidR="00A13000" w:rsidRPr="00A13000" w:rsidTr="007731E2">
        <w:tc>
          <w:tcPr>
            <w:tcW w:w="8789" w:type="dxa"/>
          </w:tcPr>
          <w:p w:rsidR="00A258E6" w:rsidRPr="00A13000" w:rsidRDefault="00A258E6" w:rsidP="00A13000">
            <w:pPr>
              <w:pStyle w:val="ConsPlusNormal"/>
              <w:ind w:firstLine="0"/>
              <w:jc w:val="right"/>
              <w:rPr>
                <w:sz w:val="24"/>
                <w:szCs w:val="24"/>
              </w:rPr>
            </w:pPr>
          </w:p>
        </w:tc>
        <w:tc>
          <w:tcPr>
            <w:tcW w:w="6521" w:type="dxa"/>
          </w:tcPr>
          <w:p w:rsidR="00A13000" w:rsidRPr="00EC7A65" w:rsidRDefault="00A13000" w:rsidP="00EC7A65">
            <w:pPr>
              <w:pStyle w:val="ConsPlusNormal"/>
              <w:ind w:firstLine="34"/>
              <w:jc w:val="right"/>
              <w:rPr>
                <w:sz w:val="22"/>
                <w:szCs w:val="22"/>
              </w:rPr>
            </w:pPr>
            <w:r w:rsidRPr="00EC7A65">
              <w:rPr>
                <w:sz w:val="22"/>
                <w:szCs w:val="22"/>
              </w:rPr>
              <w:t>Приложение № 2</w:t>
            </w:r>
          </w:p>
          <w:p w:rsidR="00A13000" w:rsidRPr="00A13000" w:rsidRDefault="00A13000" w:rsidP="00FF7F78">
            <w:pPr>
              <w:pStyle w:val="ConsPlusNormal"/>
              <w:ind w:firstLine="34"/>
              <w:jc w:val="right"/>
              <w:rPr>
                <w:sz w:val="24"/>
                <w:szCs w:val="24"/>
              </w:rPr>
            </w:pPr>
            <w:r w:rsidRPr="00EC7A65">
              <w:rPr>
                <w:sz w:val="22"/>
                <w:szCs w:val="22"/>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proofErr w:type="spellStart"/>
            <w:r w:rsidRPr="00EC7A65">
              <w:rPr>
                <w:sz w:val="22"/>
                <w:szCs w:val="22"/>
              </w:rPr>
              <w:t>Светлоярского</w:t>
            </w:r>
            <w:proofErr w:type="spellEnd"/>
            <w:r w:rsidRPr="00EC7A65">
              <w:rPr>
                <w:sz w:val="22"/>
                <w:szCs w:val="22"/>
              </w:rPr>
              <w:t xml:space="preserve"> муниципального района (</w:t>
            </w:r>
            <w:proofErr w:type="spellStart"/>
            <w:r w:rsidRPr="00EC7A65">
              <w:rPr>
                <w:sz w:val="22"/>
                <w:szCs w:val="22"/>
              </w:rPr>
              <w:t>Светлоярского</w:t>
            </w:r>
            <w:proofErr w:type="spellEnd"/>
            <w:r w:rsidRPr="00EC7A65">
              <w:rPr>
                <w:sz w:val="22"/>
                <w:szCs w:val="22"/>
              </w:rPr>
              <w:t xml:space="preserve"> городского поселения)  и финансового обеспечения выполнения муниципального задания</w:t>
            </w:r>
            <w:r w:rsidR="005F2536">
              <w:rPr>
                <w:sz w:val="22"/>
                <w:szCs w:val="22"/>
              </w:rPr>
              <w:t xml:space="preserve"> </w:t>
            </w:r>
            <w:r w:rsidR="00455BA9" w:rsidRPr="007F3933">
              <w:rPr>
                <w:sz w:val="22"/>
                <w:szCs w:val="22"/>
              </w:rPr>
              <w:t xml:space="preserve">от </w:t>
            </w:r>
            <w:r w:rsidR="00FF7F78">
              <w:rPr>
                <w:sz w:val="22"/>
                <w:szCs w:val="22"/>
              </w:rPr>
              <w:t>26.11.2021</w:t>
            </w:r>
            <w:r w:rsidR="005F2536">
              <w:rPr>
                <w:sz w:val="22"/>
                <w:szCs w:val="22"/>
              </w:rPr>
              <w:t xml:space="preserve"> № </w:t>
            </w:r>
            <w:r w:rsidR="00FF7F78">
              <w:rPr>
                <w:sz w:val="22"/>
                <w:szCs w:val="22"/>
              </w:rPr>
              <w:t>2112</w:t>
            </w:r>
          </w:p>
        </w:tc>
      </w:tr>
    </w:tbl>
    <w:p w:rsidR="00EA0371" w:rsidRDefault="00EA0371" w:rsidP="00EA0371">
      <w:pPr>
        <w:ind w:left="12333" w:right="1099"/>
        <w:jc w:val="both"/>
        <w:rPr>
          <w:rFonts w:ascii="Arial" w:hAnsi="Arial" w:cs="Arial"/>
          <w:sz w:val="10"/>
          <w:szCs w:val="10"/>
        </w:rPr>
      </w:pPr>
    </w:p>
    <w:p w:rsidR="005F2536" w:rsidRPr="00A13000" w:rsidRDefault="005F2536" w:rsidP="00EA0371">
      <w:pPr>
        <w:ind w:left="12333" w:right="1099"/>
        <w:jc w:val="both"/>
        <w:rPr>
          <w:rFonts w:ascii="Arial" w:hAnsi="Arial" w:cs="Arial"/>
          <w:sz w:val="10"/>
          <w:szCs w:val="10"/>
        </w:rPr>
      </w:pPr>
    </w:p>
    <w:tbl>
      <w:tblPr>
        <w:tblW w:w="0" w:type="auto"/>
        <w:tblInd w:w="-176" w:type="dxa"/>
        <w:tblLook w:val="04A0" w:firstRow="1" w:lastRow="0" w:firstColumn="1" w:lastColumn="0" w:noHBand="0" w:noVBand="1"/>
      </w:tblPr>
      <w:tblGrid>
        <w:gridCol w:w="14885"/>
      </w:tblGrid>
      <w:tr w:rsidR="00EA0371" w:rsidRPr="00A13000" w:rsidTr="001267CA">
        <w:tc>
          <w:tcPr>
            <w:tcW w:w="14885" w:type="dxa"/>
          </w:tcPr>
          <w:tbl>
            <w:tblPr>
              <w:tblStyle w:val="ab"/>
              <w:tblW w:w="0" w:type="auto"/>
              <w:tblLook w:val="04A0" w:firstRow="1" w:lastRow="0" w:firstColumn="1" w:lastColumn="0" w:noHBand="0" w:noVBand="1"/>
            </w:tblPr>
            <w:tblGrid>
              <w:gridCol w:w="9107"/>
              <w:gridCol w:w="3974"/>
            </w:tblGrid>
            <w:tr w:rsidR="00EA0371" w:rsidTr="00F92378">
              <w:tc>
                <w:tcPr>
                  <w:tcW w:w="9107" w:type="dxa"/>
                  <w:tcBorders>
                    <w:top w:val="nil"/>
                    <w:left w:val="nil"/>
                    <w:bottom w:val="nil"/>
                    <w:right w:val="single" w:sz="4" w:space="0" w:color="auto"/>
                  </w:tcBorders>
                </w:tcPr>
                <w:p w:rsidR="00EA0371" w:rsidRDefault="00F92378" w:rsidP="00063A86">
                  <w:pPr>
                    <w:jc w:val="right"/>
                    <w:rPr>
                      <w:rFonts w:ascii="Arial" w:hAnsi="Arial" w:cs="Arial"/>
                      <w:color w:val="000000"/>
                      <w:vertAlign w:val="superscript"/>
                    </w:rPr>
                  </w:pPr>
                  <w:r>
                    <w:rPr>
                      <w:rFonts w:ascii="Arial" w:hAnsi="Arial" w:cs="Arial"/>
                      <w:b/>
                    </w:rPr>
                    <w:t xml:space="preserve">                                     </w:t>
                  </w:r>
                  <w:r w:rsidR="00EA0371" w:rsidRPr="00683E32">
                    <w:rPr>
                      <w:rFonts w:ascii="Arial" w:hAnsi="Arial" w:cs="Arial"/>
                      <w:b/>
                    </w:rPr>
                    <w:t>ОТЧЕТ О ВЫПОЛНЕНИИ</w:t>
                  </w:r>
                  <w:r w:rsidR="00063A86">
                    <w:rPr>
                      <w:rFonts w:ascii="Arial" w:hAnsi="Arial" w:cs="Arial"/>
                      <w:b/>
                    </w:rPr>
                    <w:t xml:space="preserve"> </w:t>
                  </w:r>
                  <w:r w:rsidR="00EA0371" w:rsidRPr="00683E32">
                    <w:rPr>
                      <w:rFonts w:ascii="Arial" w:hAnsi="Arial" w:cs="Arial"/>
                      <w:b/>
                    </w:rPr>
                    <w:t>МУНИЦИПАЛЬНОГО ЗАДАНИЯ №</w:t>
                  </w:r>
                  <w:r w:rsidR="00EA0371" w:rsidRPr="00683E32">
                    <w:rPr>
                      <w:rFonts w:ascii="Arial" w:hAnsi="Arial" w:cs="Arial"/>
                      <w:color w:val="000000"/>
                      <w:vertAlign w:val="superscript"/>
                    </w:rPr>
                    <w:t>1</w:t>
                  </w:r>
                </w:p>
              </w:tc>
              <w:tc>
                <w:tcPr>
                  <w:tcW w:w="3974" w:type="dxa"/>
                  <w:tcBorders>
                    <w:top w:val="single" w:sz="4" w:space="0" w:color="auto"/>
                    <w:left w:val="single" w:sz="4" w:space="0" w:color="auto"/>
                    <w:bottom w:val="single" w:sz="4" w:space="0" w:color="auto"/>
                    <w:right w:val="single" w:sz="4" w:space="0" w:color="auto"/>
                  </w:tcBorders>
                </w:tcPr>
                <w:p w:rsidR="00EA0371" w:rsidRDefault="00EA0371" w:rsidP="001267CA">
                  <w:pPr>
                    <w:widowControl w:val="0"/>
                    <w:autoSpaceDE w:val="0"/>
                    <w:autoSpaceDN w:val="0"/>
                    <w:adjustRightInd w:val="0"/>
                    <w:jc w:val="center"/>
                    <w:rPr>
                      <w:rFonts w:ascii="Arial" w:hAnsi="Arial" w:cs="Arial"/>
                      <w:color w:val="000000"/>
                      <w:vertAlign w:val="superscript"/>
                    </w:rPr>
                  </w:pPr>
                </w:p>
              </w:tc>
            </w:tr>
          </w:tbl>
          <w:p w:rsidR="00EA0371" w:rsidRPr="00A13000" w:rsidRDefault="00EA0371" w:rsidP="001267CA">
            <w:pPr>
              <w:spacing w:after="0" w:line="240" w:lineRule="auto"/>
              <w:jc w:val="center"/>
              <w:rPr>
                <w:rFonts w:ascii="Arial" w:hAnsi="Arial" w:cs="Arial"/>
                <w:b/>
                <w:vertAlign w:val="superscript"/>
              </w:rPr>
            </w:pPr>
          </w:p>
        </w:tc>
      </w:tr>
    </w:tbl>
    <w:p w:rsidR="00EA0371" w:rsidRDefault="00EA0371" w:rsidP="00EA0371">
      <w:pPr>
        <w:spacing w:after="0" w:line="240" w:lineRule="auto"/>
        <w:jc w:val="center"/>
        <w:rPr>
          <w:rFonts w:ascii="Arial" w:hAnsi="Arial" w:cs="Arial"/>
          <w:sz w:val="20"/>
          <w:szCs w:val="20"/>
        </w:rPr>
      </w:pPr>
      <w:r w:rsidRPr="00EC7A65">
        <w:rPr>
          <w:rFonts w:ascii="Arial" w:hAnsi="Arial" w:cs="Arial"/>
          <w:sz w:val="20"/>
          <w:szCs w:val="20"/>
        </w:rPr>
        <w:t xml:space="preserve">на 20__год и на плановый период 20__ и 20__ годов </w:t>
      </w:r>
    </w:p>
    <w:p w:rsidR="00EA0371" w:rsidRDefault="00EA0371" w:rsidP="00EA0371">
      <w:pPr>
        <w:spacing w:after="0" w:line="240" w:lineRule="auto"/>
        <w:jc w:val="center"/>
        <w:rPr>
          <w:rFonts w:ascii="Arial" w:hAnsi="Arial" w:cs="Arial"/>
          <w:sz w:val="20"/>
          <w:szCs w:val="20"/>
        </w:rPr>
      </w:pPr>
    </w:p>
    <w:tbl>
      <w:tblPr>
        <w:tblW w:w="15029" w:type="dxa"/>
        <w:tblInd w:w="-34" w:type="dxa"/>
        <w:tblLook w:val="04A0" w:firstRow="1" w:lastRow="0" w:firstColumn="1" w:lastColumn="0" w:noHBand="0" w:noVBand="1"/>
      </w:tblPr>
      <w:tblGrid>
        <w:gridCol w:w="11482"/>
        <w:gridCol w:w="142"/>
        <w:gridCol w:w="708"/>
        <w:gridCol w:w="1702"/>
        <w:gridCol w:w="995"/>
      </w:tblGrid>
      <w:tr w:rsidR="00EA0371" w:rsidRPr="008C679C" w:rsidTr="00F92378">
        <w:tc>
          <w:tcPr>
            <w:tcW w:w="11624" w:type="dxa"/>
            <w:gridSpan w:val="2"/>
          </w:tcPr>
          <w:p w:rsidR="00EA0371" w:rsidRPr="00A13000" w:rsidRDefault="00EA0371" w:rsidP="001267CA">
            <w:pPr>
              <w:spacing w:after="0" w:line="240" w:lineRule="auto"/>
              <w:ind w:firstLine="3578"/>
              <w:jc w:val="center"/>
              <w:rPr>
                <w:rFonts w:ascii="Arial" w:hAnsi="Arial" w:cs="Arial"/>
              </w:rPr>
            </w:pPr>
          </w:p>
        </w:tc>
        <w:tc>
          <w:tcPr>
            <w:tcW w:w="2410" w:type="dxa"/>
            <w:gridSpan w:val="2"/>
            <w:tcBorders>
              <w:right w:val="single" w:sz="4" w:space="0" w:color="auto"/>
            </w:tcBorders>
          </w:tcPr>
          <w:p w:rsidR="00EA0371" w:rsidRPr="008C679C" w:rsidRDefault="00EA0371" w:rsidP="001267CA">
            <w:pPr>
              <w:spacing w:after="0" w:line="240" w:lineRule="auto"/>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rsidR="00EA0371" w:rsidRPr="008C679C" w:rsidRDefault="00EA0371" w:rsidP="001267CA">
            <w:pPr>
              <w:spacing w:after="0" w:line="240" w:lineRule="auto"/>
              <w:jc w:val="center"/>
              <w:rPr>
                <w:rFonts w:ascii="Arial" w:hAnsi="Arial" w:cs="Arial"/>
                <w:sz w:val="20"/>
                <w:szCs w:val="20"/>
              </w:rPr>
            </w:pPr>
            <w:r w:rsidRPr="008C679C">
              <w:rPr>
                <w:rFonts w:ascii="Arial" w:hAnsi="Arial" w:cs="Arial"/>
                <w:sz w:val="20"/>
                <w:szCs w:val="20"/>
              </w:rPr>
              <w:t>Коды</w:t>
            </w:r>
          </w:p>
        </w:tc>
      </w:tr>
      <w:tr w:rsidR="00F92378" w:rsidRPr="00E26AF2" w:rsidTr="00F92378">
        <w:trPr>
          <w:trHeight w:val="245"/>
        </w:trPr>
        <w:tc>
          <w:tcPr>
            <w:tcW w:w="11482" w:type="dxa"/>
          </w:tcPr>
          <w:p w:rsidR="00F92378" w:rsidRDefault="00F92378" w:rsidP="00F92378">
            <w:pPr>
              <w:spacing w:after="0" w:line="240" w:lineRule="auto"/>
              <w:jc w:val="center"/>
              <w:rPr>
                <w:rFonts w:ascii="Arial" w:hAnsi="Arial" w:cs="Arial"/>
                <w:sz w:val="20"/>
                <w:szCs w:val="20"/>
              </w:rPr>
            </w:pPr>
          </w:p>
        </w:tc>
        <w:tc>
          <w:tcPr>
            <w:tcW w:w="2552" w:type="dxa"/>
            <w:gridSpan w:val="3"/>
            <w:tcBorders>
              <w:right w:val="single" w:sz="4" w:space="0" w:color="auto"/>
            </w:tcBorders>
            <w:vAlign w:val="bottom"/>
          </w:tcPr>
          <w:p w:rsidR="00F92378" w:rsidRDefault="00F92378" w:rsidP="00F92378">
            <w:pPr>
              <w:tabs>
                <w:tab w:val="left" w:pos="315"/>
                <w:tab w:val="left" w:pos="480"/>
                <w:tab w:val="left" w:pos="600"/>
              </w:tabs>
              <w:spacing w:after="0" w:line="240" w:lineRule="auto"/>
              <w:ind w:left="-250" w:firstLine="142"/>
              <w:jc w:val="right"/>
              <w:rPr>
                <w:rFonts w:ascii="Arial" w:hAnsi="Arial" w:cs="Arial"/>
                <w:sz w:val="20"/>
                <w:szCs w:val="20"/>
              </w:rPr>
            </w:pPr>
            <w:r w:rsidRPr="008C679C">
              <w:rPr>
                <w:rFonts w:ascii="Arial" w:hAnsi="Arial" w:cs="Arial"/>
                <w:sz w:val="20"/>
                <w:szCs w:val="20"/>
              </w:rPr>
              <w:t>Форма</w:t>
            </w:r>
            <w:r>
              <w:rPr>
                <w:rFonts w:ascii="Arial" w:hAnsi="Arial" w:cs="Arial"/>
                <w:sz w:val="20"/>
                <w:szCs w:val="20"/>
              </w:rPr>
              <w:t xml:space="preserve"> </w:t>
            </w:r>
            <w:r w:rsidRPr="008C679C">
              <w:rPr>
                <w:rFonts w:ascii="Arial" w:hAnsi="Arial" w:cs="Arial"/>
                <w:sz w:val="20"/>
                <w:szCs w:val="20"/>
              </w:rPr>
              <w:t xml:space="preserve"> по ОКУД</w:t>
            </w:r>
          </w:p>
        </w:tc>
        <w:tc>
          <w:tcPr>
            <w:tcW w:w="995" w:type="dxa"/>
            <w:tcBorders>
              <w:top w:val="single" w:sz="4" w:space="0" w:color="auto"/>
              <w:left w:val="single" w:sz="4" w:space="0" w:color="auto"/>
              <w:right w:val="single" w:sz="4" w:space="0" w:color="auto"/>
            </w:tcBorders>
          </w:tcPr>
          <w:p w:rsidR="00F92378" w:rsidRPr="00E26AF2" w:rsidRDefault="00F92378" w:rsidP="001267CA">
            <w:pPr>
              <w:spacing w:after="0" w:line="240" w:lineRule="auto"/>
              <w:jc w:val="center"/>
              <w:rPr>
                <w:rFonts w:ascii="Arial" w:hAnsi="Arial" w:cs="Arial"/>
                <w:sz w:val="20"/>
                <w:szCs w:val="20"/>
              </w:rPr>
            </w:pPr>
            <w:r>
              <w:rPr>
                <w:rFonts w:ascii="Arial" w:hAnsi="Arial" w:cs="Arial"/>
                <w:sz w:val="20"/>
                <w:szCs w:val="20"/>
              </w:rPr>
              <w:t>0506001</w:t>
            </w:r>
          </w:p>
        </w:tc>
      </w:tr>
      <w:tr w:rsidR="00F92378" w:rsidRPr="00E26AF2" w:rsidTr="00F92378">
        <w:trPr>
          <w:trHeight w:val="245"/>
        </w:trPr>
        <w:tc>
          <w:tcPr>
            <w:tcW w:w="11482" w:type="dxa"/>
          </w:tcPr>
          <w:p w:rsidR="00F92378" w:rsidRDefault="00F92378" w:rsidP="00F92378">
            <w:pPr>
              <w:spacing w:after="0" w:line="240" w:lineRule="auto"/>
              <w:jc w:val="center"/>
              <w:rPr>
                <w:rFonts w:ascii="Arial" w:hAnsi="Arial" w:cs="Arial"/>
                <w:sz w:val="20"/>
                <w:szCs w:val="20"/>
              </w:rPr>
            </w:pPr>
            <w:r>
              <w:rPr>
                <w:rFonts w:ascii="Arial" w:hAnsi="Arial" w:cs="Arial"/>
                <w:sz w:val="20"/>
                <w:szCs w:val="20"/>
              </w:rPr>
              <w:t xml:space="preserve">                                                     на «____» _________________20____г.</w:t>
            </w:r>
            <w:r w:rsidRPr="00FD3723">
              <w:rPr>
                <w:rStyle w:val="aff1"/>
                <w:rFonts w:ascii="Arial" w:hAnsi="Arial" w:cs="Arial"/>
                <w:sz w:val="20"/>
                <w:szCs w:val="20"/>
              </w:rPr>
              <w:t xml:space="preserve"> </w:t>
            </w:r>
            <w:r>
              <w:rPr>
                <w:rStyle w:val="aff1"/>
                <w:rFonts w:ascii="Arial" w:hAnsi="Arial" w:cs="Arial"/>
                <w:sz w:val="20"/>
                <w:szCs w:val="20"/>
              </w:rPr>
              <w:t>2</w:t>
            </w:r>
          </w:p>
          <w:p w:rsidR="00F92378" w:rsidRPr="00DF2762" w:rsidRDefault="00F92378" w:rsidP="00063A86">
            <w:pPr>
              <w:spacing w:after="0"/>
              <w:rPr>
                <w:rFonts w:ascii="Arial" w:hAnsi="Arial" w:cs="Arial"/>
                <w:bCs/>
                <w:color w:val="000000"/>
                <w:sz w:val="20"/>
                <w:szCs w:val="20"/>
              </w:rPr>
            </w:pPr>
          </w:p>
        </w:tc>
        <w:tc>
          <w:tcPr>
            <w:tcW w:w="2552" w:type="dxa"/>
            <w:gridSpan w:val="3"/>
            <w:tcBorders>
              <w:right w:val="single" w:sz="4" w:space="0" w:color="auto"/>
            </w:tcBorders>
            <w:vAlign w:val="bottom"/>
          </w:tcPr>
          <w:p w:rsidR="00F92378" w:rsidRDefault="00F92378" w:rsidP="00F92378">
            <w:pPr>
              <w:tabs>
                <w:tab w:val="left" w:pos="315"/>
                <w:tab w:val="left" w:pos="480"/>
                <w:tab w:val="left" w:pos="600"/>
              </w:tabs>
              <w:spacing w:after="0" w:line="240" w:lineRule="auto"/>
              <w:ind w:left="-250" w:firstLine="142"/>
              <w:jc w:val="right"/>
              <w:rPr>
                <w:rFonts w:ascii="Arial" w:hAnsi="Arial" w:cs="Arial"/>
                <w:sz w:val="20"/>
                <w:szCs w:val="20"/>
              </w:rPr>
            </w:pPr>
            <w:r>
              <w:rPr>
                <w:rFonts w:ascii="Arial" w:hAnsi="Arial" w:cs="Arial"/>
                <w:sz w:val="20"/>
                <w:szCs w:val="20"/>
              </w:rPr>
              <w:t>Дата</w:t>
            </w:r>
          </w:p>
        </w:tc>
        <w:tc>
          <w:tcPr>
            <w:tcW w:w="995" w:type="dxa"/>
            <w:tcBorders>
              <w:top w:val="single" w:sz="4" w:space="0" w:color="auto"/>
              <w:left w:val="single" w:sz="4" w:space="0" w:color="auto"/>
              <w:right w:val="single" w:sz="4" w:space="0" w:color="auto"/>
            </w:tcBorders>
          </w:tcPr>
          <w:p w:rsidR="00F92378" w:rsidRPr="00E26AF2" w:rsidRDefault="00F92378" w:rsidP="001267CA">
            <w:pPr>
              <w:spacing w:after="0" w:line="240" w:lineRule="auto"/>
              <w:jc w:val="center"/>
              <w:rPr>
                <w:rFonts w:ascii="Arial" w:hAnsi="Arial" w:cs="Arial"/>
                <w:sz w:val="20"/>
                <w:szCs w:val="20"/>
              </w:rPr>
            </w:pPr>
          </w:p>
        </w:tc>
      </w:tr>
      <w:tr w:rsidR="00F92378" w:rsidRPr="00E26AF2" w:rsidTr="00F92378">
        <w:trPr>
          <w:trHeight w:val="245"/>
        </w:trPr>
        <w:tc>
          <w:tcPr>
            <w:tcW w:w="11482" w:type="dxa"/>
          </w:tcPr>
          <w:p w:rsidR="00F92378" w:rsidRDefault="00F92378" w:rsidP="00063A86">
            <w:pPr>
              <w:spacing w:after="0"/>
              <w:rPr>
                <w:rFonts w:ascii="Arial" w:hAnsi="Arial" w:cs="Arial"/>
                <w:bCs/>
                <w:color w:val="000000"/>
                <w:sz w:val="20"/>
                <w:szCs w:val="20"/>
              </w:rPr>
            </w:pPr>
            <w:r w:rsidRPr="00DF2762">
              <w:rPr>
                <w:rFonts w:ascii="Arial" w:hAnsi="Arial" w:cs="Arial"/>
                <w:bCs/>
                <w:color w:val="000000"/>
                <w:sz w:val="20"/>
                <w:szCs w:val="20"/>
              </w:rPr>
              <w:t>Наименование муниципального учреждения</w:t>
            </w:r>
          </w:p>
          <w:p w:rsidR="00F92378" w:rsidRDefault="00F92378" w:rsidP="00063A86">
            <w:pPr>
              <w:spacing w:after="0"/>
              <w:rPr>
                <w:rFonts w:ascii="Arial" w:hAnsi="Arial" w:cs="Arial"/>
                <w:bCs/>
                <w:color w:val="000000"/>
                <w:sz w:val="20"/>
                <w:szCs w:val="20"/>
              </w:rPr>
            </w:pPr>
            <w:r w:rsidRPr="00DF2762">
              <w:rPr>
                <w:rFonts w:ascii="Arial" w:hAnsi="Arial" w:cs="Arial"/>
                <w:bCs/>
                <w:color w:val="000000"/>
                <w:sz w:val="20"/>
                <w:szCs w:val="20"/>
              </w:rPr>
              <w:t>(обособленного подразделения)</w:t>
            </w:r>
            <w:r>
              <w:rPr>
                <w:rFonts w:ascii="Arial" w:hAnsi="Arial" w:cs="Arial"/>
                <w:bCs/>
                <w:color w:val="000000"/>
                <w:sz w:val="20"/>
                <w:szCs w:val="20"/>
              </w:rPr>
              <w:t xml:space="preserve">                           ___________________________________________________________</w:t>
            </w:r>
          </w:p>
          <w:p w:rsidR="00F92378" w:rsidRPr="00DF2762" w:rsidRDefault="00F92378" w:rsidP="001267CA">
            <w:pPr>
              <w:spacing w:after="0" w:line="240" w:lineRule="auto"/>
              <w:rPr>
                <w:rFonts w:ascii="Arial" w:hAnsi="Arial" w:cs="Arial"/>
                <w:b/>
                <w:sz w:val="20"/>
                <w:szCs w:val="20"/>
              </w:rPr>
            </w:pPr>
          </w:p>
        </w:tc>
        <w:tc>
          <w:tcPr>
            <w:tcW w:w="2552" w:type="dxa"/>
            <w:gridSpan w:val="3"/>
            <w:tcBorders>
              <w:right w:val="single" w:sz="4" w:space="0" w:color="auto"/>
            </w:tcBorders>
            <w:vAlign w:val="bottom"/>
          </w:tcPr>
          <w:p w:rsidR="00F92378" w:rsidRPr="008C679C" w:rsidRDefault="00F92378" w:rsidP="00F92378">
            <w:pPr>
              <w:tabs>
                <w:tab w:val="left" w:pos="315"/>
                <w:tab w:val="left" w:pos="480"/>
                <w:tab w:val="left" w:pos="600"/>
              </w:tabs>
              <w:spacing w:after="0" w:line="240" w:lineRule="auto"/>
              <w:ind w:left="-250" w:firstLine="142"/>
              <w:jc w:val="right"/>
              <w:rPr>
                <w:rFonts w:ascii="Arial" w:hAnsi="Arial" w:cs="Arial"/>
                <w:sz w:val="20"/>
                <w:szCs w:val="20"/>
              </w:rPr>
            </w:pPr>
            <w:r>
              <w:rPr>
                <w:rFonts w:ascii="Arial" w:hAnsi="Arial" w:cs="Arial"/>
                <w:sz w:val="20"/>
                <w:szCs w:val="20"/>
              </w:rPr>
              <w:t>Код по сводному реестру</w:t>
            </w:r>
          </w:p>
        </w:tc>
        <w:tc>
          <w:tcPr>
            <w:tcW w:w="995" w:type="dxa"/>
            <w:tcBorders>
              <w:top w:val="single" w:sz="4" w:space="0" w:color="auto"/>
              <w:left w:val="single" w:sz="4" w:space="0" w:color="auto"/>
              <w:right w:val="single" w:sz="4" w:space="0" w:color="auto"/>
            </w:tcBorders>
          </w:tcPr>
          <w:p w:rsidR="00F92378" w:rsidRPr="00E26AF2" w:rsidRDefault="00F92378" w:rsidP="001267CA">
            <w:pPr>
              <w:spacing w:after="0" w:line="240" w:lineRule="auto"/>
              <w:jc w:val="center"/>
              <w:rPr>
                <w:rFonts w:ascii="Arial" w:hAnsi="Arial" w:cs="Arial"/>
                <w:sz w:val="20"/>
                <w:szCs w:val="20"/>
              </w:rPr>
            </w:pPr>
          </w:p>
        </w:tc>
      </w:tr>
      <w:tr w:rsidR="00063A86" w:rsidRPr="00DF2762" w:rsidTr="00F92378">
        <w:tc>
          <w:tcPr>
            <w:tcW w:w="12332" w:type="dxa"/>
            <w:gridSpan w:val="3"/>
          </w:tcPr>
          <w:p w:rsidR="00063A86" w:rsidRDefault="00063A86" w:rsidP="001267CA">
            <w:pPr>
              <w:spacing w:after="0" w:line="240" w:lineRule="auto"/>
              <w:jc w:val="both"/>
              <w:rPr>
                <w:rFonts w:ascii="Arial" w:hAnsi="Arial" w:cs="Arial"/>
                <w:sz w:val="20"/>
                <w:szCs w:val="20"/>
              </w:rPr>
            </w:pPr>
          </w:p>
        </w:tc>
        <w:tc>
          <w:tcPr>
            <w:tcW w:w="1702" w:type="dxa"/>
            <w:tcBorders>
              <w:right w:val="single" w:sz="4" w:space="0" w:color="auto"/>
            </w:tcBorders>
          </w:tcPr>
          <w:p w:rsidR="00063A86" w:rsidRDefault="00063A86" w:rsidP="001267CA">
            <w:pPr>
              <w:spacing w:after="0" w:line="240" w:lineRule="auto"/>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rsidR="00063A86" w:rsidRDefault="00063A86" w:rsidP="001267CA">
            <w:pPr>
              <w:spacing w:after="0" w:line="240" w:lineRule="auto"/>
              <w:jc w:val="center"/>
              <w:rPr>
                <w:rFonts w:ascii="Arial" w:hAnsi="Arial" w:cs="Arial"/>
                <w:sz w:val="20"/>
                <w:szCs w:val="20"/>
              </w:rPr>
            </w:pPr>
          </w:p>
          <w:p w:rsidR="00063A86" w:rsidRPr="00DF2762" w:rsidRDefault="00063A86" w:rsidP="001267CA">
            <w:pPr>
              <w:spacing w:after="0" w:line="240" w:lineRule="auto"/>
              <w:jc w:val="center"/>
              <w:rPr>
                <w:rFonts w:ascii="Arial" w:hAnsi="Arial" w:cs="Arial"/>
                <w:sz w:val="20"/>
                <w:szCs w:val="20"/>
              </w:rPr>
            </w:pPr>
          </w:p>
        </w:tc>
      </w:tr>
      <w:tr w:rsidR="00EA0371" w:rsidRPr="00DF2762" w:rsidTr="00F92378">
        <w:tc>
          <w:tcPr>
            <w:tcW w:w="12332" w:type="dxa"/>
            <w:gridSpan w:val="3"/>
          </w:tcPr>
          <w:p w:rsidR="00063A86" w:rsidRDefault="00063A86" w:rsidP="001267CA">
            <w:pPr>
              <w:spacing w:after="0" w:line="240" w:lineRule="auto"/>
              <w:jc w:val="both"/>
              <w:rPr>
                <w:rFonts w:ascii="Arial" w:hAnsi="Arial" w:cs="Arial"/>
                <w:bCs/>
                <w:color w:val="000000"/>
                <w:sz w:val="20"/>
                <w:szCs w:val="20"/>
              </w:rPr>
            </w:pPr>
            <w:r>
              <w:rPr>
                <w:rFonts w:ascii="Arial" w:hAnsi="Arial" w:cs="Arial"/>
                <w:sz w:val="20"/>
                <w:szCs w:val="20"/>
              </w:rPr>
              <w:t xml:space="preserve"> Вид деятельности </w:t>
            </w:r>
            <w:r w:rsidRPr="00DF2762">
              <w:rPr>
                <w:rFonts w:ascii="Arial" w:hAnsi="Arial" w:cs="Arial"/>
                <w:bCs/>
                <w:color w:val="000000"/>
                <w:sz w:val="20"/>
                <w:szCs w:val="20"/>
              </w:rPr>
              <w:t>муниципального учреждения</w:t>
            </w:r>
          </w:p>
          <w:p w:rsidR="00EA0371" w:rsidRPr="00DF2762" w:rsidRDefault="00063A86" w:rsidP="001267CA">
            <w:pPr>
              <w:spacing w:after="0" w:line="240" w:lineRule="auto"/>
              <w:jc w:val="both"/>
              <w:rPr>
                <w:rFonts w:ascii="Arial" w:hAnsi="Arial" w:cs="Arial"/>
                <w:sz w:val="20"/>
                <w:szCs w:val="20"/>
              </w:rPr>
            </w:pPr>
            <w:r w:rsidRPr="00DF2762">
              <w:rPr>
                <w:rFonts w:ascii="Arial" w:hAnsi="Arial" w:cs="Arial"/>
                <w:bCs/>
                <w:color w:val="000000"/>
                <w:sz w:val="20"/>
                <w:szCs w:val="20"/>
              </w:rPr>
              <w:t>(обособленного подразделения)</w:t>
            </w:r>
            <w:r>
              <w:rPr>
                <w:rFonts w:ascii="Arial" w:hAnsi="Arial" w:cs="Arial"/>
                <w:bCs/>
                <w:color w:val="000000"/>
                <w:sz w:val="20"/>
                <w:szCs w:val="20"/>
              </w:rPr>
              <w:t xml:space="preserve">                         </w:t>
            </w:r>
            <w:r w:rsidR="00EA0371">
              <w:rPr>
                <w:rFonts w:ascii="Arial" w:hAnsi="Arial" w:cs="Arial"/>
                <w:sz w:val="20"/>
                <w:szCs w:val="20"/>
              </w:rPr>
              <w:t>_________________________________________</w:t>
            </w:r>
            <w:r>
              <w:rPr>
                <w:rFonts w:ascii="Arial" w:hAnsi="Arial" w:cs="Arial"/>
                <w:sz w:val="20"/>
                <w:szCs w:val="20"/>
              </w:rPr>
              <w:t>___________________</w:t>
            </w:r>
          </w:p>
        </w:tc>
        <w:tc>
          <w:tcPr>
            <w:tcW w:w="1702" w:type="dxa"/>
            <w:tcBorders>
              <w:right w:val="single" w:sz="4" w:space="0" w:color="auto"/>
            </w:tcBorders>
            <w:vAlign w:val="bottom"/>
          </w:tcPr>
          <w:p w:rsidR="00EA0371" w:rsidRPr="00DF2762" w:rsidRDefault="00EA0371" w:rsidP="00063A86">
            <w:pPr>
              <w:spacing w:after="0" w:line="240" w:lineRule="auto"/>
              <w:jc w:val="right"/>
              <w:rPr>
                <w:rFonts w:ascii="Arial" w:hAnsi="Arial" w:cs="Arial"/>
                <w:sz w:val="20"/>
                <w:szCs w:val="20"/>
              </w:rPr>
            </w:pPr>
            <w:r>
              <w:rPr>
                <w:rFonts w:ascii="Arial" w:hAnsi="Arial" w:cs="Arial"/>
                <w:sz w:val="20"/>
                <w:szCs w:val="20"/>
              </w:rPr>
              <w:t>По ОКВЭД</w:t>
            </w:r>
          </w:p>
        </w:tc>
        <w:tc>
          <w:tcPr>
            <w:tcW w:w="995" w:type="dxa"/>
            <w:tcBorders>
              <w:top w:val="single" w:sz="4" w:space="0" w:color="auto"/>
              <w:left w:val="single" w:sz="4" w:space="0" w:color="auto"/>
              <w:bottom w:val="single" w:sz="4" w:space="0" w:color="auto"/>
              <w:right w:val="single" w:sz="4" w:space="0" w:color="auto"/>
            </w:tcBorders>
          </w:tcPr>
          <w:p w:rsidR="00EA0371" w:rsidRPr="00DF2762" w:rsidRDefault="00EA0371" w:rsidP="001267CA">
            <w:pPr>
              <w:spacing w:after="0" w:line="240" w:lineRule="auto"/>
              <w:jc w:val="center"/>
              <w:rPr>
                <w:rFonts w:ascii="Arial" w:hAnsi="Arial" w:cs="Arial"/>
                <w:sz w:val="20"/>
                <w:szCs w:val="20"/>
              </w:rPr>
            </w:pPr>
          </w:p>
        </w:tc>
      </w:tr>
      <w:tr w:rsidR="00EA0371" w:rsidRPr="00DF2762" w:rsidTr="00F92378">
        <w:tc>
          <w:tcPr>
            <w:tcW w:w="12332" w:type="dxa"/>
            <w:gridSpan w:val="3"/>
          </w:tcPr>
          <w:p w:rsidR="00EA0371" w:rsidRPr="00DF2762" w:rsidRDefault="00063A86" w:rsidP="00063A86">
            <w:pPr>
              <w:spacing w:after="0" w:line="240" w:lineRule="auto"/>
              <w:rPr>
                <w:rFonts w:ascii="Arial" w:hAnsi="Arial" w:cs="Arial"/>
                <w:sz w:val="20"/>
                <w:szCs w:val="20"/>
              </w:rPr>
            </w:pPr>
            <w:r>
              <w:rPr>
                <w:rFonts w:ascii="Arial" w:hAnsi="Arial" w:cs="Arial"/>
                <w:bCs/>
                <w:color w:val="000000"/>
                <w:sz w:val="20"/>
                <w:szCs w:val="20"/>
              </w:rPr>
              <w:t xml:space="preserve">                                                                                  </w:t>
            </w:r>
            <w:r w:rsidR="00EA0371">
              <w:rPr>
                <w:rFonts w:ascii="Arial" w:hAnsi="Arial" w:cs="Arial"/>
                <w:bCs/>
                <w:color w:val="000000"/>
                <w:sz w:val="20"/>
                <w:szCs w:val="20"/>
              </w:rPr>
              <w:t>___________________________</w:t>
            </w:r>
            <w:r>
              <w:rPr>
                <w:rFonts w:ascii="Arial" w:hAnsi="Arial" w:cs="Arial"/>
                <w:bCs/>
                <w:color w:val="000000"/>
                <w:sz w:val="20"/>
                <w:szCs w:val="20"/>
              </w:rPr>
              <w:t>________________________________</w:t>
            </w:r>
          </w:p>
        </w:tc>
        <w:tc>
          <w:tcPr>
            <w:tcW w:w="1702" w:type="dxa"/>
            <w:tcBorders>
              <w:right w:val="single" w:sz="4" w:space="0" w:color="auto"/>
            </w:tcBorders>
          </w:tcPr>
          <w:p w:rsidR="00EA0371" w:rsidRPr="00DF2762" w:rsidRDefault="00EA0371" w:rsidP="001267CA">
            <w:pPr>
              <w:spacing w:after="0" w:line="240" w:lineRule="auto"/>
              <w:jc w:val="right"/>
              <w:rPr>
                <w:rFonts w:ascii="Arial" w:hAnsi="Arial" w:cs="Arial"/>
                <w:sz w:val="20"/>
                <w:szCs w:val="20"/>
              </w:rPr>
            </w:pPr>
            <w:r>
              <w:rPr>
                <w:rFonts w:ascii="Arial" w:hAnsi="Arial" w:cs="Arial"/>
                <w:sz w:val="20"/>
                <w:szCs w:val="20"/>
              </w:rPr>
              <w:t>По ОКВЭД</w:t>
            </w:r>
          </w:p>
        </w:tc>
        <w:tc>
          <w:tcPr>
            <w:tcW w:w="995" w:type="dxa"/>
            <w:tcBorders>
              <w:top w:val="single" w:sz="4" w:space="0" w:color="auto"/>
              <w:left w:val="single" w:sz="4" w:space="0" w:color="auto"/>
              <w:bottom w:val="single" w:sz="4" w:space="0" w:color="auto"/>
              <w:right w:val="single" w:sz="4" w:space="0" w:color="auto"/>
            </w:tcBorders>
          </w:tcPr>
          <w:p w:rsidR="00EA0371" w:rsidRPr="00DF2762" w:rsidRDefault="00EA0371" w:rsidP="001267CA">
            <w:pPr>
              <w:spacing w:after="0" w:line="240" w:lineRule="auto"/>
              <w:jc w:val="center"/>
              <w:rPr>
                <w:rFonts w:ascii="Arial" w:hAnsi="Arial" w:cs="Arial"/>
                <w:sz w:val="20"/>
                <w:szCs w:val="20"/>
              </w:rPr>
            </w:pPr>
          </w:p>
        </w:tc>
      </w:tr>
      <w:tr w:rsidR="00EA0371" w:rsidRPr="00DF2762" w:rsidTr="00F92378">
        <w:tc>
          <w:tcPr>
            <w:tcW w:w="12332" w:type="dxa"/>
            <w:gridSpan w:val="3"/>
          </w:tcPr>
          <w:p w:rsidR="00EA0371" w:rsidRPr="00DF2762" w:rsidRDefault="00063A86" w:rsidP="00063A86">
            <w:pPr>
              <w:spacing w:after="0" w:line="240" w:lineRule="auto"/>
              <w:rPr>
                <w:rFonts w:ascii="Arial" w:hAnsi="Arial" w:cs="Arial"/>
                <w:sz w:val="20"/>
                <w:szCs w:val="20"/>
              </w:rPr>
            </w:pPr>
            <w:r>
              <w:rPr>
                <w:rFonts w:ascii="Arial" w:hAnsi="Arial" w:cs="Arial"/>
                <w:bCs/>
                <w:color w:val="000000"/>
                <w:sz w:val="20"/>
                <w:szCs w:val="20"/>
              </w:rPr>
              <w:t xml:space="preserve">                                                                                  </w:t>
            </w:r>
            <w:r w:rsidR="00EA0371">
              <w:rPr>
                <w:rFonts w:ascii="Arial" w:hAnsi="Arial" w:cs="Arial"/>
                <w:bCs/>
                <w:color w:val="000000"/>
                <w:sz w:val="20"/>
                <w:szCs w:val="20"/>
              </w:rPr>
              <w:t>____</w:t>
            </w:r>
            <w:r w:rsidR="00EA0371" w:rsidRPr="00DF2762">
              <w:rPr>
                <w:rFonts w:ascii="Arial" w:hAnsi="Arial" w:cs="Arial"/>
                <w:sz w:val="20"/>
                <w:szCs w:val="20"/>
              </w:rPr>
              <w:t>______________________________</w:t>
            </w:r>
            <w:r w:rsidR="00EA0371">
              <w:rPr>
                <w:rFonts w:ascii="Arial" w:hAnsi="Arial" w:cs="Arial"/>
                <w:sz w:val="20"/>
                <w:szCs w:val="20"/>
              </w:rPr>
              <w:t>____________________</w:t>
            </w:r>
            <w:r>
              <w:rPr>
                <w:rFonts w:ascii="Arial" w:hAnsi="Arial" w:cs="Arial"/>
                <w:sz w:val="20"/>
                <w:szCs w:val="20"/>
              </w:rPr>
              <w:t>_____</w:t>
            </w:r>
          </w:p>
        </w:tc>
        <w:tc>
          <w:tcPr>
            <w:tcW w:w="1702" w:type="dxa"/>
            <w:tcBorders>
              <w:right w:val="single" w:sz="4" w:space="0" w:color="auto"/>
            </w:tcBorders>
          </w:tcPr>
          <w:p w:rsidR="00EA0371" w:rsidRPr="00DF2762" w:rsidRDefault="00EA0371" w:rsidP="001267CA">
            <w:pPr>
              <w:spacing w:after="0" w:line="240" w:lineRule="auto"/>
              <w:jc w:val="right"/>
              <w:rPr>
                <w:rFonts w:ascii="Arial" w:hAnsi="Arial" w:cs="Arial"/>
                <w:sz w:val="20"/>
                <w:szCs w:val="20"/>
              </w:rPr>
            </w:pPr>
            <w:r>
              <w:rPr>
                <w:rFonts w:ascii="Arial" w:hAnsi="Arial" w:cs="Arial"/>
                <w:sz w:val="20"/>
                <w:szCs w:val="20"/>
              </w:rPr>
              <w:t>По ОКВЭД</w:t>
            </w:r>
          </w:p>
        </w:tc>
        <w:tc>
          <w:tcPr>
            <w:tcW w:w="995" w:type="dxa"/>
            <w:tcBorders>
              <w:top w:val="single" w:sz="4" w:space="0" w:color="auto"/>
              <w:left w:val="single" w:sz="4" w:space="0" w:color="auto"/>
              <w:bottom w:val="single" w:sz="4" w:space="0" w:color="auto"/>
              <w:right w:val="single" w:sz="4" w:space="0" w:color="auto"/>
            </w:tcBorders>
          </w:tcPr>
          <w:p w:rsidR="00EA0371" w:rsidRPr="00DF2762" w:rsidRDefault="00EA0371" w:rsidP="001267CA">
            <w:pPr>
              <w:spacing w:after="0" w:line="240" w:lineRule="auto"/>
              <w:jc w:val="center"/>
              <w:rPr>
                <w:rFonts w:ascii="Arial" w:hAnsi="Arial" w:cs="Arial"/>
                <w:sz w:val="20"/>
                <w:szCs w:val="20"/>
              </w:rPr>
            </w:pPr>
          </w:p>
        </w:tc>
      </w:tr>
      <w:tr w:rsidR="00EA0371" w:rsidRPr="00DF2762" w:rsidTr="00F92378">
        <w:tc>
          <w:tcPr>
            <w:tcW w:w="12332" w:type="dxa"/>
            <w:gridSpan w:val="3"/>
          </w:tcPr>
          <w:p w:rsidR="00063A86" w:rsidRDefault="00EA0371" w:rsidP="001267CA">
            <w:pPr>
              <w:spacing w:after="0"/>
              <w:rPr>
                <w:rFonts w:ascii="Arial" w:hAnsi="Arial" w:cs="Arial"/>
                <w:sz w:val="18"/>
                <w:szCs w:val="18"/>
              </w:rPr>
            </w:pPr>
            <w:r>
              <w:rPr>
                <w:rFonts w:ascii="Arial" w:hAnsi="Arial" w:cs="Arial"/>
                <w:sz w:val="20"/>
                <w:szCs w:val="20"/>
              </w:rPr>
              <w:t xml:space="preserve"> </w:t>
            </w:r>
            <w:r w:rsidR="00063A86">
              <w:rPr>
                <w:rFonts w:ascii="Arial" w:hAnsi="Arial" w:cs="Arial"/>
                <w:sz w:val="20"/>
                <w:szCs w:val="20"/>
              </w:rPr>
              <w:t xml:space="preserve">                                                                                </w:t>
            </w:r>
            <w:r>
              <w:rPr>
                <w:rFonts w:ascii="Arial" w:hAnsi="Arial" w:cs="Arial"/>
                <w:sz w:val="20"/>
                <w:szCs w:val="20"/>
              </w:rPr>
              <w:t xml:space="preserve"> </w:t>
            </w:r>
            <w:proofErr w:type="gramStart"/>
            <w:r w:rsidRPr="00244A14">
              <w:rPr>
                <w:rFonts w:ascii="Arial" w:hAnsi="Arial" w:cs="Arial"/>
                <w:sz w:val="18"/>
                <w:szCs w:val="18"/>
              </w:rPr>
              <w:t>(указывается вид деятель</w:t>
            </w:r>
            <w:r>
              <w:rPr>
                <w:rFonts w:ascii="Arial" w:hAnsi="Arial" w:cs="Arial"/>
                <w:sz w:val="18"/>
                <w:szCs w:val="18"/>
              </w:rPr>
              <w:t>ности муниципального учреждения, по которым ему</w:t>
            </w:r>
            <w:proofErr w:type="gramEnd"/>
          </w:p>
          <w:p w:rsidR="00EA0371" w:rsidRDefault="00063A86" w:rsidP="001267CA">
            <w:pPr>
              <w:spacing w:after="0"/>
              <w:rPr>
                <w:rFonts w:ascii="Arial" w:hAnsi="Arial" w:cs="Arial"/>
                <w:sz w:val="18"/>
                <w:szCs w:val="18"/>
              </w:rPr>
            </w:pPr>
            <w:r>
              <w:rPr>
                <w:rFonts w:ascii="Arial" w:hAnsi="Arial" w:cs="Arial"/>
                <w:sz w:val="18"/>
                <w:szCs w:val="18"/>
              </w:rPr>
              <w:t xml:space="preserve">                                                                                                         </w:t>
            </w:r>
            <w:r w:rsidR="00EA0371">
              <w:rPr>
                <w:rFonts w:ascii="Arial" w:hAnsi="Arial" w:cs="Arial"/>
                <w:sz w:val="18"/>
                <w:szCs w:val="18"/>
              </w:rPr>
              <w:t xml:space="preserve"> утверждено  муниципальное задание)</w:t>
            </w:r>
          </w:p>
          <w:p w:rsidR="00EA0371" w:rsidRDefault="00EA0371" w:rsidP="001267CA">
            <w:pPr>
              <w:spacing w:after="0"/>
              <w:rPr>
                <w:rFonts w:ascii="Arial" w:hAnsi="Arial" w:cs="Arial"/>
                <w:sz w:val="20"/>
                <w:szCs w:val="20"/>
              </w:rPr>
            </w:pPr>
          </w:p>
          <w:p w:rsidR="00EA0371" w:rsidRDefault="00EA0371" w:rsidP="001267CA">
            <w:pPr>
              <w:spacing w:after="0"/>
              <w:rPr>
                <w:rFonts w:ascii="Arial" w:hAnsi="Arial" w:cs="Arial"/>
                <w:sz w:val="20"/>
                <w:szCs w:val="20"/>
              </w:rPr>
            </w:pPr>
            <w:r>
              <w:rPr>
                <w:rFonts w:ascii="Arial" w:hAnsi="Arial" w:cs="Arial"/>
                <w:sz w:val="20"/>
                <w:szCs w:val="20"/>
              </w:rPr>
              <w:t>Периодичность</w:t>
            </w:r>
            <w:r w:rsidR="00722456">
              <w:rPr>
                <w:rFonts w:ascii="Arial" w:hAnsi="Arial" w:cs="Arial"/>
                <w:sz w:val="20"/>
                <w:szCs w:val="20"/>
              </w:rPr>
              <w:t xml:space="preserve"> </w:t>
            </w:r>
            <w:r w:rsidR="00063A86">
              <w:rPr>
                <w:rFonts w:ascii="Arial" w:hAnsi="Arial" w:cs="Arial"/>
                <w:sz w:val="20"/>
                <w:szCs w:val="20"/>
              </w:rPr>
              <w:t xml:space="preserve">                                                       </w:t>
            </w:r>
            <w:r>
              <w:rPr>
                <w:rFonts w:ascii="Arial" w:hAnsi="Arial" w:cs="Arial"/>
                <w:sz w:val="20"/>
                <w:szCs w:val="20"/>
              </w:rPr>
              <w:t>____________________________</w:t>
            </w:r>
            <w:r w:rsidR="00722456">
              <w:rPr>
                <w:rFonts w:ascii="Arial" w:hAnsi="Arial" w:cs="Arial"/>
                <w:sz w:val="20"/>
                <w:szCs w:val="20"/>
              </w:rPr>
              <w:t>___________________________</w:t>
            </w:r>
            <w:r w:rsidR="00063A86">
              <w:rPr>
                <w:rFonts w:ascii="Arial" w:hAnsi="Arial" w:cs="Arial"/>
                <w:sz w:val="20"/>
                <w:szCs w:val="20"/>
              </w:rPr>
              <w:t>_____</w:t>
            </w:r>
          </w:p>
          <w:p w:rsidR="00063A86" w:rsidRDefault="00722456" w:rsidP="001267CA">
            <w:pPr>
              <w:spacing w:after="0" w:line="240" w:lineRule="auto"/>
              <w:rPr>
                <w:rFonts w:ascii="Arial" w:hAnsi="Arial" w:cs="Arial"/>
                <w:sz w:val="20"/>
                <w:szCs w:val="20"/>
              </w:rPr>
            </w:pPr>
            <w:r>
              <w:rPr>
                <w:rFonts w:ascii="Arial" w:hAnsi="Arial" w:cs="Arial"/>
                <w:sz w:val="18"/>
                <w:szCs w:val="18"/>
              </w:rPr>
              <w:t xml:space="preserve">                          </w:t>
            </w:r>
            <w:r w:rsidR="00063A86">
              <w:rPr>
                <w:rFonts w:ascii="Arial" w:hAnsi="Arial" w:cs="Arial"/>
                <w:sz w:val="18"/>
                <w:szCs w:val="18"/>
              </w:rPr>
              <w:t xml:space="preserve">                                                             </w:t>
            </w:r>
            <w:r>
              <w:rPr>
                <w:rFonts w:ascii="Arial" w:hAnsi="Arial" w:cs="Arial"/>
                <w:sz w:val="18"/>
                <w:szCs w:val="18"/>
              </w:rPr>
              <w:t xml:space="preserve">    </w:t>
            </w:r>
            <w:proofErr w:type="gramStart"/>
            <w:r w:rsidR="00EA0371" w:rsidRPr="00244A14">
              <w:rPr>
                <w:rFonts w:ascii="Arial" w:hAnsi="Arial" w:cs="Arial"/>
                <w:sz w:val="18"/>
                <w:szCs w:val="18"/>
              </w:rPr>
              <w:t xml:space="preserve">(указывается </w:t>
            </w:r>
            <w:r w:rsidR="00EA0371">
              <w:rPr>
                <w:rFonts w:ascii="Arial" w:hAnsi="Arial" w:cs="Arial"/>
                <w:sz w:val="18"/>
                <w:szCs w:val="18"/>
              </w:rPr>
              <w:t xml:space="preserve">в соответствии с периодичностью, </w:t>
            </w:r>
            <w:r w:rsidR="00EA0371" w:rsidRPr="00EC7A65">
              <w:rPr>
                <w:rFonts w:ascii="Arial" w:hAnsi="Arial" w:cs="Arial"/>
                <w:sz w:val="20"/>
                <w:szCs w:val="20"/>
              </w:rPr>
              <w:t xml:space="preserve">представления отчета о </w:t>
            </w:r>
            <w:proofErr w:type="gramEnd"/>
          </w:p>
          <w:p w:rsidR="00EA0371" w:rsidRPr="00DF2762" w:rsidRDefault="00063A86" w:rsidP="00063A86">
            <w:pPr>
              <w:spacing w:after="0" w:line="240" w:lineRule="auto"/>
              <w:rPr>
                <w:rFonts w:ascii="Arial" w:hAnsi="Arial" w:cs="Arial"/>
                <w:sz w:val="20"/>
                <w:szCs w:val="20"/>
              </w:rPr>
            </w:pPr>
            <w:r>
              <w:rPr>
                <w:rFonts w:ascii="Arial" w:hAnsi="Arial" w:cs="Arial"/>
                <w:sz w:val="20"/>
                <w:szCs w:val="20"/>
              </w:rPr>
              <w:t xml:space="preserve">                                                                     </w:t>
            </w:r>
            <w:proofErr w:type="gramStart"/>
            <w:r w:rsidR="00EA0371" w:rsidRPr="00EC7A65">
              <w:rPr>
                <w:rFonts w:ascii="Arial" w:hAnsi="Arial" w:cs="Arial"/>
                <w:sz w:val="20"/>
                <w:szCs w:val="20"/>
              </w:rPr>
              <w:t>выполнении</w:t>
            </w:r>
            <w:proofErr w:type="gramEnd"/>
            <w:r w:rsidR="00EA0371" w:rsidRPr="00EC7A65">
              <w:rPr>
                <w:rFonts w:ascii="Arial" w:hAnsi="Arial" w:cs="Arial"/>
                <w:sz w:val="20"/>
                <w:szCs w:val="20"/>
              </w:rPr>
              <w:t xml:space="preserve"> муниципального задания, установленной в муниципальном задании)</w:t>
            </w:r>
          </w:p>
        </w:tc>
        <w:tc>
          <w:tcPr>
            <w:tcW w:w="1702" w:type="dxa"/>
          </w:tcPr>
          <w:p w:rsidR="00EA0371" w:rsidRPr="00DF2762" w:rsidRDefault="00EA0371" w:rsidP="001267CA">
            <w:pPr>
              <w:jc w:val="right"/>
              <w:rPr>
                <w:rFonts w:ascii="Arial" w:hAnsi="Arial" w:cs="Arial"/>
                <w:sz w:val="20"/>
                <w:szCs w:val="20"/>
              </w:rPr>
            </w:pPr>
          </w:p>
        </w:tc>
        <w:tc>
          <w:tcPr>
            <w:tcW w:w="995" w:type="dxa"/>
            <w:tcBorders>
              <w:top w:val="single" w:sz="4" w:space="0" w:color="auto"/>
            </w:tcBorders>
          </w:tcPr>
          <w:p w:rsidR="00EA0371" w:rsidRPr="00DF2762" w:rsidRDefault="00EA0371" w:rsidP="001267CA">
            <w:pPr>
              <w:jc w:val="center"/>
              <w:rPr>
                <w:rFonts w:ascii="Arial" w:hAnsi="Arial" w:cs="Arial"/>
                <w:sz w:val="20"/>
                <w:szCs w:val="20"/>
              </w:rPr>
            </w:pPr>
          </w:p>
        </w:tc>
      </w:tr>
    </w:tbl>
    <w:p w:rsidR="00A13000" w:rsidRPr="00A13000" w:rsidRDefault="00A13000" w:rsidP="007731E2">
      <w:pPr>
        <w:spacing w:after="0" w:line="240" w:lineRule="auto"/>
        <w:rPr>
          <w:rFonts w:ascii="Arial" w:hAnsi="Arial" w:cs="Arial"/>
          <w:sz w:val="20"/>
          <w:szCs w:val="20"/>
        </w:rPr>
      </w:pPr>
    </w:p>
    <w:p w:rsidR="00EA0371" w:rsidRDefault="00EA0371" w:rsidP="00EA0371">
      <w:pPr>
        <w:spacing w:after="0" w:line="240" w:lineRule="auto"/>
        <w:rPr>
          <w:rFonts w:ascii="Arial" w:hAnsi="Arial" w:cs="Arial"/>
          <w:sz w:val="20"/>
          <w:szCs w:val="20"/>
        </w:rPr>
      </w:pPr>
    </w:p>
    <w:p w:rsidR="00F92378" w:rsidRDefault="00F92378" w:rsidP="00EA0371">
      <w:pPr>
        <w:spacing w:after="0" w:line="240" w:lineRule="auto"/>
        <w:rPr>
          <w:rFonts w:ascii="Arial" w:hAnsi="Arial" w:cs="Arial"/>
          <w:sz w:val="20"/>
          <w:szCs w:val="20"/>
        </w:rPr>
      </w:pPr>
    </w:p>
    <w:p w:rsidR="00F92378" w:rsidRPr="00A13000" w:rsidRDefault="00F92378" w:rsidP="00EA0371">
      <w:pPr>
        <w:spacing w:after="0" w:line="240" w:lineRule="auto"/>
        <w:rPr>
          <w:rFonts w:ascii="Arial" w:hAnsi="Arial" w:cs="Arial"/>
          <w:sz w:val="20"/>
          <w:szCs w:val="20"/>
        </w:rPr>
      </w:pPr>
    </w:p>
    <w:p w:rsidR="00EA0371" w:rsidRDefault="00EA0371" w:rsidP="00EA0371">
      <w:pPr>
        <w:widowControl w:val="0"/>
        <w:autoSpaceDE w:val="0"/>
        <w:autoSpaceDN w:val="0"/>
        <w:adjustRightInd w:val="0"/>
        <w:spacing w:after="0" w:line="240" w:lineRule="auto"/>
        <w:ind w:hanging="11"/>
        <w:jc w:val="center"/>
        <w:rPr>
          <w:rFonts w:ascii="Arial" w:hAnsi="Arial" w:cs="Arial"/>
          <w:color w:val="000000"/>
          <w:sz w:val="20"/>
          <w:szCs w:val="20"/>
          <w:vertAlign w:val="superscript"/>
        </w:rPr>
      </w:pPr>
      <w:r w:rsidRPr="00A13000">
        <w:rPr>
          <w:rFonts w:ascii="Arial" w:hAnsi="Arial" w:cs="Arial"/>
          <w:sz w:val="20"/>
          <w:szCs w:val="20"/>
        </w:rPr>
        <w:lastRenderedPageBreak/>
        <w:t xml:space="preserve">Часть </w:t>
      </w:r>
      <w:r>
        <w:rPr>
          <w:rFonts w:ascii="Arial" w:hAnsi="Arial" w:cs="Arial"/>
          <w:sz w:val="20"/>
          <w:szCs w:val="20"/>
          <w:lang w:val="en-US"/>
        </w:rPr>
        <w:t>I</w:t>
      </w:r>
      <w:r w:rsidRPr="00A13000">
        <w:rPr>
          <w:rFonts w:ascii="Arial" w:hAnsi="Arial" w:cs="Arial"/>
          <w:sz w:val="20"/>
          <w:szCs w:val="20"/>
        </w:rPr>
        <w:t>. Сведения об оказываемых муниципальных услугах</w:t>
      </w:r>
      <w:r>
        <w:rPr>
          <w:rFonts w:ascii="Arial" w:hAnsi="Arial" w:cs="Arial"/>
          <w:sz w:val="20"/>
          <w:szCs w:val="20"/>
        </w:rPr>
        <w:t xml:space="preserve"> </w:t>
      </w:r>
      <w:r>
        <w:rPr>
          <w:rFonts w:ascii="Arial" w:hAnsi="Arial" w:cs="Arial"/>
          <w:color w:val="000000"/>
          <w:sz w:val="20"/>
          <w:szCs w:val="20"/>
          <w:vertAlign w:val="superscript"/>
        </w:rPr>
        <w:t>3</w:t>
      </w:r>
    </w:p>
    <w:p w:rsidR="00EA0371" w:rsidRDefault="00EA0371" w:rsidP="00EA0371">
      <w:pPr>
        <w:widowControl w:val="0"/>
        <w:autoSpaceDE w:val="0"/>
        <w:autoSpaceDN w:val="0"/>
        <w:adjustRightInd w:val="0"/>
        <w:spacing w:after="0" w:line="240" w:lineRule="auto"/>
        <w:ind w:hanging="11"/>
        <w:jc w:val="center"/>
        <w:rPr>
          <w:rFonts w:ascii="Arial" w:hAnsi="Arial" w:cs="Arial"/>
          <w:sz w:val="20"/>
          <w:szCs w:val="20"/>
        </w:rPr>
      </w:pPr>
    </w:p>
    <w:p w:rsidR="00EA0371" w:rsidRDefault="00EA0371" w:rsidP="00EA0371">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Раздел ____ </w:t>
      </w:r>
      <w:r w:rsidR="0020137E">
        <w:rPr>
          <w:rFonts w:ascii="Arial" w:hAnsi="Arial" w:cs="Arial"/>
          <w:sz w:val="20"/>
          <w:szCs w:val="20"/>
        </w:rPr>
        <w:t xml:space="preserve"> </w:t>
      </w:r>
    </w:p>
    <w:p w:rsidR="0020137E" w:rsidRDefault="0020137E" w:rsidP="00EA0371">
      <w:pPr>
        <w:widowControl w:val="0"/>
        <w:autoSpaceDE w:val="0"/>
        <w:autoSpaceDN w:val="0"/>
        <w:adjustRightInd w:val="0"/>
        <w:spacing w:after="0" w:line="240" w:lineRule="auto"/>
        <w:ind w:hanging="11"/>
        <w:jc w:val="center"/>
        <w:rPr>
          <w:rFonts w:ascii="Arial" w:hAnsi="Arial" w:cs="Arial"/>
          <w:sz w:val="20"/>
          <w:szCs w:val="20"/>
        </w:rPr>
      </w:pPr>
    </w:p>
    <w:p w:rsidR="0020137E" w:rsidRDefault="0020137E" w:rsidP="00EA0371">
      <w:pPr>
        <w:widowControl w:val="0"/>
        <w:autoSpaceDE w:val="0"/>
        <w:autoSpaceDN w:val="0"/>
        <w:adjustRightInd w:val="0"/>
        <w:spacing w:after="0" w:line="240" w:lineRule="auto"/>
        <w:ind w:hanging="11"/>
        <w:jc w:val="center"/>
        <w:rPr>
          <w:rFonts w:ascii="Arial" w:hAnsi="Arial" w:cs="Arial"/>
          <w:sz w:val="20"/>
          <w:szCs w:val="20"/>
        </w:rPr>
      </w:pPr>
    </w:p>
    <w:tbl>
      <w:tblPr>
        <w:tblW w:w="15593" w:type="dxa"/>
        <w:tblInd w:w="-176" w:type="dxa"/>
        <w:tblLayout w:type="fixed"/>
        <w:tblLook w:val="04A0" w:firstRow="1" w:lastRow="0" w:firstColumn="1" w:lastColumn="0" w:noHBand="0" w:noVBand="1"/>
      </w:tblPr>
      <w:tblGrid>
        <w:gridCol w:w="10490"/>
        <w:gridCol w:w="2977"/>
        <w:gridCol w:w="2126"/>
      </w:tblGrid>
      <w:tr w:rsidR="00EA0371" w:rsidRPr="00DF2762" w:rsidTr="001267CA">
        <w:tc>
          <w:tcPr>
            <w:tcW w:w="10490" w:type="dxa"/>
            <w:tcBorders>
              <w:top w:val="nil"/>
              <w:left w:val="nil"/>
              <w:bottom w:val="nil"/>
              <w:right w:val="nil"/>
            </w:tcBorders>
          </w:tcPr>
          <w:p w:rsidR="00EA0371" w:rsidRDefault="00EA0371" w:rsidP="001267CA">
            <w:pPr>
              <w:pStyle w:val="14"/>
              <w:ind w:left="0"/>
              <w:rPr>
                <w:rFonts w:ascii="Arial" w:hAnsi="Arial" w:cs="Arial"/>
                <w:sz w:val="20"/>
                <w:szCs w:val="20"/>
              </w:rPr>
            </w:pPr>
            <w:r w:rsidRPr="00A13000">
              <w:rPr>
                <w:rFonts w:ascii="Arial" w:hAnsi="Arial" w:cs="Arial"/>
                <w:sz w:val="20"/>
                <w:szCs w:val="20"/>
              </w:rPr>
              <w:t>1. Наименование муниципальной услуги</w:t>
            </w:r>
          </w:p>
          <w:p w:rsidR="00EA0371" w:rsidRDefault="00EA0371" w:rsidP="001267CA">
            <w:pPr>
              <w:pStyle w:val="14"/>
              <w:ind w:left="0"/>
              <w:rPr>
                <w:rFonts w:ascii="Arial" w:hAnsi="Arial" w:cs="Arial"/>
                <w:sz w:val="20"/>
                <w:szCs w:val="20"/>
              </w:rPr>
            </w:pPr>
            <w:r>
              <w:rPr>
                <w:rFonts w:ascii="Arial" w:hAnsi="Arial" w:cs="Arial"/>
                <w:sz w:val="20"/>
                <w:szCs w:val="20"/>
              </w:rPr>
              <w:t xml:space="preserve"> </w:t>
            </w:r>
          </w:p>
          <w:p w:rsidR="00EA0371" w:rsidRPr="00A13000" w:rsidRDefault="00EA0371" w:rsidP="001267CA">
            <w:pPr>
              <w:pStyle w:val="14"/>
              <w:ind w:left="0"/>
              <w:rPr>
                <w:rFonts w:ascii="Arial" w:hAnsi="Arial" w:cs="Arial"/>
                <w:sz w:val="20"/>
                <w:szCs w:val="20"/>
              </w:rPr>
            </w:pPr>
            <w:r>
              <w:rPr>
                <w:rFonts w:ascii="Arial" w:hAnsi="Arial" w:cs="Arial"/>
                <w:sz w:val="20"/>
                <w:szCs w:val="20"/>
              </w:rPr>
              <w:t>______________________________________________________________________________________</w:t>
            </w:r>
          </w:p>
        </w:tc>
        <w:tc>
          <w:tcPr>
            <w:tcW w:w="2977" w:type="dxa"/>
            <w:tcBorders>
              <w:top w:val="nil"/>
              <w:left w:val="nil"/>
              <w:bottom w:val="nil"/>
              <w:right w:val="single" w:sz="4" w:space="0" w:color="auto"/>
            </w:tcBorders>
          </w:tcPr>
          <w:p w:rsidR="00EA0371" w:rsidRPr="00DF2762" w:rsidRDefault="00EA0371" w:rsidP="001267CA">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Код по общероссийскому базовому перечню или региональному перечню</w:t>
            </w:r>
            <w:r w:rsidRPr="00DF2762">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EA0371" w:rsidRPr="00DF2762" w:rsidRDefault="00EA0371" w:rsidP="001267CA">
            <w:pPr>
              <w:widowControl w:val="0"/>
              <w:autoSpaceDE w:val="0"/>
              <w:autoSpaceDN w:val="0"/>
              <w:adjustRightInd w:val="0"/>
              <w:spacing w:after="0" w:line="240" w:lineRule="auto"/>
              <w:jc w:val="center"/>
              <w:rPr>
                <w:rFonts w:ascii="Arial" w:hAnsi="Arial" w:cs="Arial"/>
                <w:sz w:val="20"/>
                <w:szCs w:val="20"/>
              </w:rPr>
            </w:pPr>
          </w:p>
        </w:tc>
      </w:tr>
      <w:tr w:rsidR="00EA0371" w:rsidRPr="00A13000" w:rsidTr="001267CA">
        <w:tc>
          <w:tcPr>
            <w:tcW w:w="10490" w:type="dxa"/>
            <w:tcBorders>
              <w:top w:val="nil"/>
              <w:left w:val="nil"/>
              <w:bottom w:val="nil"/>
              <w:right w:val="nil"/>
            </w:tcBorders>
          </w:tcPr>
          <w:p w:rsidR="00EA0371" w:rsidRDefault="00EA0371" w:rsidP="001267CA">
            <w:pPr>
              <w:pStyle w:val="14"/>
              <w:ind w:left="0" w:hanging="11"/>
              <w:rPr>
                <w:rFonts w:ascii="Arial" w:hAnsi="Arial" w:cs="Arial"/>
                <w:sz w:val="20"/>
                <w:szCs w:val="20"/>
              </w:rPr>
            </w:pPr>
          </w:p>
          <w:p w:rsidR="00EA0371" w:rsidRDefault="00EA0371" w:rsidP="001267CA">
            <w:pPr>
              <w:pStyle w:val="14"/>
              <w:ind w:left="0" w:hanging="11"/>
              <w:rPr>
                <w:rFonts w:ascii="Arial" w:hAnsi="Arial" w:cs="Arial"/>
                <w:sz w:val="20"/>
                <w:szCs w:val="20"/>
              </w:rPr>
            </w:pPr>
            <w:r w:rsidRPr="00A13000">
              <w:rPr>
                <w:rFonts w:ascii="Arial" w:hAnsi="Arial" w:cs="Arial"/>
                <w:sz w:val="20"/>
                <w:szCs w:val="20"/>
              </w:rPr>
              <w:t>2. Категории потребителей муниципальной услуги</w:t>
            </w:r>
          </w:p>
          <w:p w:rsidR="00EA0371" w:rsidRPr="00A13000" w:rsidRDefault="00EA0371" w:rsidP="001267CA">
            <w:pPr>
              <w:pStyle w:val="14"/>
              <w:ind w:left="0" w:hanging="11"/>
              <w:rPr>
                <w:rFonts w:ascii="Arial" w:hAnsi="Arial" w:cs="Arial"/>
                <w:sz w:val="20"/>
                <w:szCs w:val="20"/>
              </w:rPr>
            </w:pPr>
            <w:r w:rsidRPr="00A13000">
              <w:rPr>
                <w:rFonts w:ascii="Arial" w:hAnsi="Arial" w:cs="Arial"/>
                <w:sz w:val="20"/>
                <w:szCs w:val="20"/>
              </w:rPr>
              <w:t>__________________________________________________</w:t>
            </w:r>
            <w:r>
              <w:rPr>
                <w:rFonts w:ascii="Arial" w:hAnsi="Arial" w:cs="Arial"/>
                <w:sz w:val="20"/>
                <w:szCs w:val="20"/>
              </w:rPr>
              <w:t>____________________________________</w:t>
            </w:r>
          </w:p>
        </w:tc>
        <w:tc>
          <w:tcPr>
            <w:tcW w:w="2977" w:type="dxa"/>
            <w:tcBorders>
              <w:top w:val="nil"/>
              <w:left w:val="nil"/>
              <w:bottom w:val="nil"/>
              <w:right w:val="nil"/>
            </w:tcBorders>
          </w:tcPr>
          <w:p w:rsidR="00EA0371" w:rsidRPr="00A13000" w:rsidRDefault="00EA0371" w:rsidP="001267CA">
            <w:pPr>
              <w:widowControl w:val="0"/>
              <w:autoSpaceDE w:val="0"/>
              <w:autoSpaceDN w:val="0"/>
              <w:adjustRightInd w:val="0"/>
              <w:spacing w:after="0" w:line="240" w:lineRule="auto"/>
              <w:jc w:val="right"/>
              <w:rPr>
                <w:rFonts w:ascii="Arial" w:hAnsi="Arial" w:cs="Arial"/>
              </w:rPr>
            </w:pPr>
          </w:p>
        </w:tc>
        <w:tc>
          <w:tcPr>
            <w:tcW w:w="2126" w:type="dxa"/>
            <w:tcBorders>
              <w:top w:val="single" w:sz="4" w:space="0" w:color="auto"/>
              <w:left w:val="nil"/>
              <w:bottom w:val="nil"/>
              <w:right w:val="nil"/>
            </w:tcBorders>
          </w:tcPr>
          <w:p w:rsidR="00EA0371" w:rsidRPr="00A13000" w:rsidRDefault="00EA0371" w:rsidP="001267CA">
            <w:pPr>
              <w:widowControl w:val="0"/>
              <w:autoSpaceDE w:val="0"/>
              <w:autoSpaceDN w:val="0"/>
              <w:adjustRightInd w:val="0"/>
              <w:spacing w:after="0" w:line="240" w:lineRule="auto"/>
              <w:jc w:val="center"/>
              <w:rPr>
                <w:rFonts w:ascii="Arial" w:hAnsi="Arial" w:cs="Arial"/>
              </w:rPr>
            </w:pPr>
          </w:p>
        </w:tc>
      </w:tr>
    </w:tbl>
    <w:p w:rsidR="00EA0371" w:rsidRDefault="00EA0371" w:rsidP="00EA0371">
      <w:pPr>
        <w:widowControl w:val="0"/>
        <w:autoSpaceDE w:val="0"/>
        <w:autoSpaceDN w:val="0"/>
        <w:adjustRightInd w:val="0"/>
        <w:spacing w:after="0" w:line="240" w:lineRule="auto"/>
        <w:ind w:hanging="11"/>
        <w:jc w:val="center"/>
        <w:rPr>
          <w:rFonts w:ascii="Arial" w:hAnsi="Arial" w:cs="Arial"/>
          <w:sz w:val="20"/>
          <w:szCs w:val="20"/>
        </w:rPr>
      </w:pPr>
    </w:p>
    <w:p w:rsidR="00EA0371" w:rsidRDefault="00EA0371" w:rsidP="00EA0371">
      <w:pPr>
        <w:widowControl w:val="0"/>
        <w:autoSpaceDE w:val="0"/>
        <w:autoSpaceDN w:val="0"/>
        <w:adjustRightInd w:val="0"/>
        <w:spacing w:after="0" w:line="240" w:lineRule="auto"/>
        <w:ind w:hanging="11"/>
        <w:jc w:val="center"/>
        <w:rPr>
          <w:rFonts w:ascii="Arial" w:hAnsi="Arial" w:cs="Arial"/>
          <w:sz w:val="20"/>
          <w:szCs w:val="20"/>
        </w:rPr>
      </w:pPr>
    </w:p>
    <w:p w:rsidR="00EA0371" w:rsidRDefault="00EA0371" w:rsidP="00EA0371">
      <w:pPr>
        <w:spacing w:after="0" w:line="240" w:lineRule="auto"/>
        <w:ind w:hanging="284"/>
        <w:rPr>
          <w:rFonts w:ascii="Arial" w:hAnsi="Arial" w:cs="Arial"/>
          <w:sz w:val="20"/>
          <w:szCs w:val="20"/>
        </w:rPr>
      </w:pPr>
      <w:r>
        <w:rPr>
          <w:rFonts w:ascii="Arial" w:hAnsi="Arial" w:cs="Arial"/>
          <w:sz w:val="20"/>
          <w:szCs w:val="20"/>
        </w:rPr>
        <w:t xml:space="preserve">  </w:t>
      </w:r>
      <w:r w:rsidRPr="00A13000">
        <w:rPr>
          <w:rFonts w:ascii="Arial" w:hAnsi="Arial" w:cs="Arial"/>
          <w:sz w:val="20"/>
          <w:szCs w:val="20"/>
        </w:rPr>
        <w:t xml:space="preserve">3. </w:t>
      </w:r>
      <w:r w:rsidRPr="00310FFB">
        <w:rPr>
          <w:rFonts w:ascii="Arial" w:hAnsi="Arial" w:cs="Arial"/>
          <w:sz w:val="20"/>
          <w:szCs w:val="20"/>
        </w:rPr>
        <w:t xml:space="preserve">Сведения о фактическом достижении показателей, характеризующих объем и (или) качество </w:t>
      </w:r>
      <w:r>
        <w:rPr>
          <w:rFonts w:ascii="Arial" w:hAnsi="Arial" w:cs="Arial"/>
          <w:sz w:val="20"/>
          <w:szCs w:val="20"/>
        </w:rPr>
        <w:t>муниципальной</w:t>
      </w:r>
      <w:r w:rsidRPr="00310FFB">
        <w:rPr>
          <w:rFonts w:ascii="Arial" w:hAnsi="Arial" w:cs="Arial"/>
          <w:sz w:val="20"/>
          <w:szCs w:val="20"/>
        </w:rPr>
        <w:t xml:space="preserve"> услуги</w:t>
      </w:r>
      <w:r w:rsidRPr="00A13000">
        <w:rPr>
          <w:rFonts w:ascii="Arial" w:hAnsi="Arial" w:cs="Arial"/>
          <w:sz w:val="20"/>
          <w:szCs w:val="20"/>
        </w:rPr>
        <w:t xml:space="preserve"> </w:t>
      </w:r>
    </w:p>
    <w:p w:rsidR="00EA0371" w:rsidRPr="00211ED5" w:rsidRDefault="00EA0371" w:rsidP="00EA0371">
      <w:pPr>
        <w:spacing w:after="0" w:line="240" w:lineRule="auto"/>
        <w:ind w:hanging="284"/>
        <w:rPr>
          <w:rStyle w:val="CharStyle8"/>
          <w:rFonts w:ascii="Arial" w:hAnsi="Arial" w:cs="Arial"/>
          <w:b w:val="0"/>
          <w:sz w:val="20"/>
          <w:szCs w:val="20"/>
        </w:rPr>
      </w:pPr>
      <w:r>
        <w:rPr>
          <w:rFonts w:ascii="Arial" w:hAnsi="Arial" w:cs="Arial"/>
          <w:sz w:val="20"/>
          <w:szCs w:val="20"/>
        </w:rPr>
        <w:t xml:space="preserve">  </w:t>
      </w:r>
      <w:r w:rsidRPr="00A13000">
        <w:rPr>
          <w:rFonts w:ascii="Arial" w:hAnsi="Arial" w:cs="Arial"/>
          <w:sz w:val="20"/>
          <w:szCs w:val="20"/>
        </w:rPr>
        <w:t xml:space="preserve">3.1. </w:t>
      </w:r>
      <w:r w:rsidRPr="00310FFB">
        <w:rPr>
          <w:rFonts w:ascii="Arial" w:hAnsi="Arial" w:cs="Arial"/>
          <w:sz w:val="20"/>
          <w:szCs w:val="20"/>
        </w:rPr>
        <w:t xml:space="preserve">Сведения о фактическом достижении показателей, характеризующих качество </w:t>
      </w:r>
      <w:r>
        <w:rPr>
          <w:rFonts w:ascii="Arial" w:hAnsi="Arial" w:cs="Arial"/>
          <w:sz w:val="20"/>
          <w:szCs w:val="20"/>
        </w:rPr>
        <w:t>муниципальной</w:t>
      </w:r>
      <w:r w:rsidRPr="00310FFB">
        <w:rPr>
          <w:rFonts w:ascii="Arial" w:hAnsi="Arial" w:cs="Arial"/>
          <w:sz w:val="20"/>
          <w:szCs w:val="20"/>
        </w:rPr>
        <w:t xml:space="preserve"> услуги</w:t>
      </w:r>
    </w:p>
    <w:p w:rsidR="00EA0371" w:rsidRPr="00A13000" w:rsidRDefault="00EA0371" w:rsidP="00EA0371">
      <w:pPr>
        <w:pStyle w:val="Style140"/>
        <w:shd w:val="clear" w:color="auto" w:fill="auto"/>
        <w:tabs>
          <w:tab w:val="right" w:pos="2698"/>
        </w:tabs>
        <w:spacing w:line="240" w:lineRule="auto"/>
        <w:ind w:firstLine="0"/>
        <w:rPr>
          <w:rStyle w:val="CharStyle15"/>
          <w:rFonts w:ascii="Arial" w:hAnsi="Arial" w:cs="Arial"/>
          <w:color w:val="000000"/>
          <w:sz w:val="20"/>
          <w:szCs w:val="20"/>
        </w:rPr>
      </w:pPr>
    </w:p>
    <w:tbl>
      <w:tblPr>
        <w:tblW w:w="156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992"/>
        <w:gridCol w:w="992"/>
        <w:gridCol w:w="992"/>
        <w:gridCol w:w="1276"/>
        <w:gridCol w:w="1276"/>
        <w:gridCol w:w="992"/>
        <w:gridCol w:w="992"/>
        <w:gridCol w:w="852"/>
        <w:gridCol w:w="992"/>
        <w:gridCol w:w="1134"/>
        <w:gridCol w:w="992"/>
        <w:gridCol w:w="992"/>
        <w:gridCol w:w="992"/>
        <w:gridCol w:w="1010"/>
      </w:tblGrid>
      <w:tr w:rsidR="00455BA9" w:rsidRPr="00A13000" w:rsidTr="001267CA">
        <w:trPr>
          <w:trHeight w:val="286"/>
        </w:trPr>
        <w:tc>
          <w:tcPr>
            <w:tcW w:w="1135" w:type="dxa"/>
            <w:vMerge w:val="restart"/>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proofErr w:type="gramStart"/>
            <w:r>
              <w:rPr>
                <w:rFonts w:ascii="Arial" w:hAnsi="Arial" w:cs="Arial"/>
                <w:color w:val="000000"/>
                <w:sz w:val="20"/>
                <w:szCs w:val="20"/>
                <w:vertAlign w:val="superscript"/>
              </w:rPr>
              <w:t>4</w:t>
            </w:r>
            <w:proofErr w:type="gramEnd"/>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tabs>
                <w:tab w:val="right" w:pos="2698"/>
              </w:tabs>
              <w:spacing w:line="240" w:lineRule="auto"/>
              <w:rPr>
                <w:rFonts w:ascii="Arial" w:hAnsi="Arial" w:cs="Arial"/>
                <w:sz w:val="20"/>
                <w:szCs w:val="20"/>
              </w:rPr>
            </w:pPr>
          </w:p>
        </w:tc>
        <w:tc>
          <w:tcPr>
            <w:tcW w:w="2976" w:type="dxa"/>
            <w:gridSpan w:val="3"/>
            <w:vMerge w:val="restart"/>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муниципальной услуги</w:t>
            </w:r>
            <w:r w:rsidRPr="00A13000">
              <w:rPr>
                <w:rFonts w:ascii="Arial" w:hAnsi="Arial" w:cs="Arial"/>
                <w:sz w:val="20"/>
                <w:szCs w:val="20"/>
              </w:rPr>
              <w:t xml:space="preserve"> </w:t>
            </w:r>
          </w:p>
        </w:tc>
        <w:tc>
          <w:tcPr>
            <w:tcW w:w="2552" w:type="dxa"/>
            <w:gridSpan w:val="2"/>
            <w:vMerge w:val="restart"/>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характеризующий условия (формы) оказания муниципальной услуги</w:t>
            </w:r>
          </w:p>
        </w:tc>
        <w:tc>
          <w:tcPr>
            <w:tcW w:w="8948" w:type="dxa"/>
            <w:gridSpan w:val="9"/>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качества муниципальной услуги</w:t>
            </w:r>
          </w:p>
        </w:tc>
      </w:tr>
      <w:tr w:rsidR="00455BA9" w:rsidRPr="00A13000" w:rsidTr="001267CA">
        <w:tc>
          <w:tcPr>
            <w:tcW w:w="1135" w:type="dxa"/>
            <w:vMerge/>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2976" w:type="dxa"/>
            <w:gridSpan w:val="3"/>
            <w:vMerge/>
          </w:tcPr>
          <w:p w:rsidR="00455BA9" w:rsidRPr="00A13000" w:rsidRDefault="00455BA9" w:rsidP="001267CA">
            <w:pPr>
              <w:pStyle w:val="Style140"/>
              <w:tabs>
                <w:tab w:val="right" w:pos="2698"/>
              </w:tabs>
              <w:spacing w:line="240" w:lineRule="auto"/>
              <w:ind w:hanging="250"/>
              <w:jc w:val="center"/>
              <w:rPr>
                <w:rFonts w:ascii="Arial" w:hAnsi="Arial" w:cs="Arial"/>
                <w:sz w:val="20"/>
                <w:szCs w:val="20"/>
              </w:rPr>
            </w:pPr>
          </w:p>
        </w:tc>
        <w:tc>
          <w:tcPr>
            <w:tcW w:w="2552" w:type="dxa"/>
            <w:gridSpan w:val="2"/>
            <w:vMerge/>
          </w:tcPr>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tabs>
                <w:tab w:val="right" w:pos="2698"/>
              </w:tabs>
              <w:spacing w:line="240" w:lineRule="auto"/>
              <w:ind w:hanging="44"/>
              <w:jc w:val="center"/>
              <w:rPr>
                <w:rFonts w:ascii="Arial" w:hAnsi="Arial" w:cs="Arial"/>
                <w:sz w:val="20"/>
                <w:szCs w:val="20"/>
              </w:rPr>
            </w:pPr>
            <w:r w:rsidRPr="00310FFB">
              <w:rPr>
                <w:rStyle w:val="11pt"/>
                <w:rFonts w:ascii="Arial" w:hAnsi="Arial" w:cs="Arial"/>
                <w:sz w:val="20"/>
                <w:szCs w:val="20"/>
              </w:rPr>
              <w:t>наименование показателя</w:t>
            </w:r>
            <w:r>
              <w:rPr>
                <w:rFonts w:ascii="Arial" w:hAnsi="Arial" w:cs="Arial"/>
                <w:color w:val="000000"/>
                <w:sz w:val="20"/>
                <w:szCs w:val="20"/>
                <w:vertAlign w:val="superscript"/>
              </w:rPr>
              <w:t>3</w:t>
            </w:r>
          </w:p>
        </w:tc>
        <w:tc>
          <w:tcPr>
            <w:tcW w:w="1844" w:type="dxa"/>
            <w:gridSpan w:val="2"/>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единица изменения </w:t>
            </w:r>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3118" w:type="dxa"/>
            <w:gridSpan w:val="3"/>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992" w:type="dxa"/>
            <w:vMerge w:val="restart"/>
          </w:tcPr>
          <w:p w:rsidR="00455BA9" w:rsidRPr="00A13000" w:rsidRDefault="00455BA9" w:rsidP="001267CA">
            <w:pPr>
              <w:pStyle w:val="Style140"/>
              <w:tabs>
                <w:tab w:val="right" w:pos="2698"/>
              </w:tabs>
              <w:spacing w:line="240" w:lineRule="auto"/>
              <w:ind w:hanging="44"/>
              <w:jc w:val="center"/>
              <w:rPr>
                <w:rFonts w:ascii="Arial" w:hAnsi="Arial" w:cs="Arial"/>
                <w:sz w:val="20"/>
                <w:szCs w:val="20"/>
              </w:rPr>
            </w:pPr>
            <w:r w:rsidRPr="004D28F1">
              <w:rPr>
                <w:rFonts w:ascii="Arial" w:hAnsi="Arial" w:cs="Arial"/>
                <w:sz w:val="20"/>
                <w:szCs w:val="20"/>
              </w:rPr>
              <w:t>допустимое (возможное) отклонение</w:t>
            </w:r>
            <w:proofErr w:type="gramStart"/>
            <w:r>
              <w:rPr>
                <w:rFonts w:ascii="Arial" w:hAnsi="Arial" w:cs="Arial"/>
                <w:color w:val="000000"/>
                <w:sz w:val="20"/>
                <w:szCs w:val="20"/>
                <w:vertAlign w:val="superscript"/>
              </w:rPr>
              <w:t>7</w:t>
            </w:r>
            <w:proofErr w:type="gramEnd"/>
          </w:p>
        </w:tc>
        <w:tc>
          <w:tcPr>
            <w:tcW w:w="992" w:type="dxa"/>
            <w:vMerge w:val="restart"/>
          </w:tcPr>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r w:rsidRPr="00A13000">
              <w:rPr>
                <w:rFonts w:ascii="Arial" w:hAnsi="Arial" w:cs="Arial"/>
                <w:sz w:val="20"/>
                <w:szCs w:val="20"/>
              </w:rPr>
              <w:t>отклонение, превышающее допустимое (возможное) значение</w:t>
            </w:r>
            <w:r>
              <w:rPr>
                <w:rFonts w:ascii="Arial" w:hAnsi="Arial" w:cs="Arial"/>
                <w:color w:val="000000"/>
                <w:sz w:val="20"/>
                <w:szCs w:val="20"/>
                <w:vertAlign w:val="superscript"/>
              </w:rPr>
              <w:t>8</w:t>
            </w:r>
          </w:p>
        </w:tc>
        <w:tc>
          <w:tcPr>
            <w:tcW w:w="1010" w:type="dxa"/>
            <w:vMerge w:val="restart"/>
          </w:tcPr>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причина отклонения</w:t>
            </w:r>
          </w:p>
        </w:tc>
      </w:tr>
      <w:tr w:rsidR="00455BA9" w:rsidRPr="00A13000" w:rsidTr="001267CA">
        <w:trPr>
          <w:trHeight w:val="2316"/>
        </w:trPr>
        <w:tc>
          <w:tcPr>
            <w:tcW w:w="1135"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455BA9" w:rsidRPr="00A13000" w:rsidRDefault="00455BA9" w:rsidP="001267CA">
            <w:pPr>
              <w:pStyle w:val="Style140"/>
              <w:tabs>
                <w:tab w:val="right" w:pos="2698"/>
              </w:tabs>
              <w:spacing w:line="240" w:lineRule="auto"/>
              <w:ind w:hanging="44"/>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4</w:t>
            </w:r>
          </w:p>
        </w:tc>
        <w:tc>
          <w:tcPr>
            <w:tcW w:w="992" w:type="dxa"/>
          </w:tcPr>
          <w:p w:rsidR="00455BA9" w:rsidRPr="00A13000" w:rsidRDefault="00455BA9" w:rsidP="001267CA">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455BA9" w:rsidRPr="00A13000" w:rsidRDefault="00455BA9" w:rsidP="001267CA">
            <w:pPr>
              <w:pStyle w:val="Style140"/>
              <w:tabs>
                <w:tab w:val="right" w:pos="2698"/>
              </w:tabs>
              <w:spacing w:line="240" w:lineRule="auto"/>
              <w:ind w:hanging="44"/>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4</w:t>
            </w:r>
          </w:p>
        </w:tc>
        <w:tc>
          <w:tcPr>
            <w:tcW w:w="992" w:type="dxa"/>
          </w:tcPr>
          <w:p w:rsidR="00455BA9" w:rsidRPr="00A13000" w:rsidRDefault="00455BA9" w:rsidP="001267CA">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276" w:type="dxa"/>
          </w:tcPr>
          <w:p w:rsidR="00455BA9" w:rsidRPr="00A13000" w:rsidRDefault="00455BA9" w:rsidP="001267CA">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4</w:t>
            </w:r>
          </w:p>
        </w:tc>
        <w:tc>
          <w:tcPr>
            <w:tcW w:w="1276" w:type="dxa"/>
          </w:tcPr>
          <w:p w:rsidR="00455BA9" w:rsidRPr="00A13000" w:rsidRDefault="00455BA9" w:rsidP="001267CA">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proofErr w:type="gramStart"/>
            <w:r w:rsidRPr="00A13000">
              <w:rPr>
                <w:rStyle w:val="11pt"/>
                <w:rFonts w:ascii="Arial" w:hAnsi="Arial" w:cs="Arial"/>
                <w:sz w:val="20"/>
                <w:szCs w:val="20"/>
              </w:rPr>
              <w:t>(наименование</w:t>
            </w:r>
            <w:proofErr w:type="gramEnd"/>
          </w:p>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4</w:t>
            </w: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Default="00455BA9" w:rsidP="001267CA">
            <w:pPr>
              <w:widowControl w:val="0"/>
              <w:autoSpaceDE w:val="0"/>
              <w:autoSpaceDN w:val="0"/>
              <w:adjustRightInd w:val="0"/>
              <w:spacing w:after="0" w:line="240" w:lineRule="auto"/>
              <w:ind w:hanging="11"/>
              <w:jc w:val="center"/>
              <w:rPr>
                <w:rFonts w:ascii="Arial" w:hAnsi="Arial" w:cs="Arial"/>
                <w:color w:val="000000"/>
                <w:sz w:val="20"/>
                <w:szCs w:val="20"/>
                <w:vertAlign w:val="superscript"/>
              </w:rPr>
            </w:pPr>
            <w:r>
              <w:rPr>
                <w:rFonts w:ascii="Arial" w:hAnsi="Arial" w:cs="Arial"/>
                <w:sz w:val="20"/>
                <w:szCs w:val="20"/>
              </w:rPr>
              <w:t>Н</w:t>
            </w:r>
            <w:r w:rsidRPr="00A13000">
              <w:rPr>
                <w:rFonts w:ascii="Arial" w:hAnsi="Arial" w:cs="Arial"/>
                <w:sz w:val="20"/>
                <w:szCs w:val="20"/>
              </w:rPr>
              <w:t>аименовани</w:t>
            </w:r>
            <w:r>
              <w:rPr>
                <w:rFonts w:ascii="Arial" w:hAnsi="Arial" w:cs="Arial"/>
                <w:sz w:val="20"/>
                <w:szCs w:val="20"/>
              </w:rPr>
              <w:t>е</w:t>
            </w:r>
            <w:proofErr w:type="gramStart"/>
            <w:r>
              <w:rPr>
                <w:rFonts w:ascii="Arial" w:hAnsi="Arial" w:cs="Arial"/>
                <w:color w:val="000000"/>
                <w:sz w:val="20"/>
                <w:szCs w:val="20"/>
                <w:vertAlign w:val="superscript"/>
              </w:rPr>
              <w:t>4</w:t>
            </w:r>
            <w:proofErr w:type="gramEnd"/>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w:t>
            </w:r>
            <w:r w:rsidRPr="00A13000">
              <w:rPr>
                <w:rFonts w:ascii="Arial" w:hAnsi="Arial" w:cs="Arial"/>
                <w:sz w:val="20"/>
                <w:szCs w:val="20"/>
              </w:rPr>
              <w:t>по ОКЕИ</w:t>
            </w:r>
            <w:proofErr w:type="gramStart"/>
            <w:r>
              <w:rPr>
                <w:rFonts w:ascii="Arial" w:hAnsi="Arial" w:cs="Arial"/>
                <w:color w:val="000000"/>
                <w:sz w:val="20"/>
                <w:szCs w:val="20"/>
                <w:vertAlign w:val="superscript"/>
              </w:rPr>
              <w:t>4</w:t>
            </w:r>
            <w:proofErr w:type="gramEnd"/>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утверждено в муниципальном задании на год</w:t>
            </w:r>
            <w:proofErr w:type="gramStart"/>
            <w:r>
              <w:rPr>
                <w:rFonts w:ascii="Arial" w:hAnsi="Arial" w:cs="Arial"/>
                <w:color w:val="000000"/>
                <w:sz w:val="20"/>
                <w:szCs w:val="20"/>
                <w:vertAlign w:val="superscript"/>
              </w:rPr>
              <w:t>4</w:t>
            </w:r>
            <w:proofErr w:type="gramEnd"/>
          </w:p>
        </w:tc>
        <w:tc>
          <w:tcPr>
            <w:tcW w:w="1134"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утверждено в муниципальном задании</w:t>
            </w:r>
            <w:r w:rsidRPr="00A13000">
              <w:rPr>
                <w:rFonts w:ascii="Arial" w:hAnsi="Arial" w:cs="Arial"/>
                <w:sz w:val="20"/>
                <w:szCs w:val="20"/>
              </w:rPr>
              <w:t xml:space="preserve"> на </w:t>
            </w:r>
            <w:proofErr w:type="gramStart"/>
            <w:r w:rsidRPr="00A13000">
              <w:rPr>
                <w:rFonts w:ascii="Arial" w:hAnsi="Arial" w:cs="Arial"/>
                <w:sz w:val="20"/>
                <w:szCs w:val="20"/>
              </w:rPr>
              <w:t>отчетную</w:t>
            </w:r>
            <w:proofErr w:type="gramEnd"/>
            <w:r w:rsidRPr="00A13000">
              <w:rPr>
                <w:rFonts w:ascii="Arial" w:hAnsi="Arial" w:cs="Arial"/>
                <w:sz w:val="20"/>
                <w:szCs w:val="20"/>
              </w:rPr>
              <w:t xml:space="preserve"> дату</w:t>
            </w:r>
            <w:r>
              <w:rPr>
                <w:rFonts w:ascii="Arial" w:hAnsi="Arial" w:cs="Arial"/>
                <w:color w:val="000000"/>
                <w:sz w:val="20"/>
                <w:szCs w:val="20"/>
                <w:vertAlign w:val="superscript"/>
              </w:rPr>
              <w:t>5</w:t>
            </w: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исполнено на отчетную дату</w:t>
            </w:r>
            <w:proofErr w:type="gramStart"/>
            <w:r>
              <w:rPr>
                <w:rFonts w:ascii="Arial" w:hAnsi="Arial" w:cs="Arial"/>
                <w:color w:val="000000"/>
                <w:sz w:val="20"/>
                <w:szCs w:val="20"/>
                <w:vertAlign w:val="superscript"/>
              </w:rPr>
              <w:t>6</w:t>
            </w:r>
            <w:proofErr w:type="gramEnd"/>
          </w:p>
        </w:tc>
        <w:tc>
          <w:tcPr>
            <w:tcW w:w="992"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010"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455BA9" w:rsidRPr="00A13000" w:rsidTr="001267CA">
        <w:tc>
          <w:tcPr>
            <w:tcW w:w="1135" w:type="dxa"/>
            <w:tcBorders>
              <w:bottom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992" w:type="dxa"/>
            <w:tcBorders>
              <w:bottom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992" w:type="dxa"/>
            <w:tcBorders>
              <w:bottom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992" w:type="dxa"/>
            <w:tcBorders>
              <w:bottom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276" w:type="dxa"/>
            <w:tcBorders>
              <w:bottom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276" w:type="dxa"/>
            <w:tcBorders>
              <w:bottom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134"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1010"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r>
      <w:tr w:rsidR="00455BA9" w:rsidRPr="00A13000" w:rsidTr="001267CA">
        <w:tc>
          <w:tcPr>
            <w:tcW w:w="1135" w:type="dxa"/>
            <w:tcBorders>
              <w:top w:val="single" w:sz="4" w:space="0" w:color="000000" w:themeColor="text1"/>
              <w:left w:val="single" w:sz="4" w:space="0" w:color="000000" w:themeColor="text1"/>
              <w:bottom w:val="nil"/>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010"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455BA9" w:rsidRPr="00A13000" w:rsidTr="001267CA">
        <w:tc>
          <w:tcPr>
            <w:tcW w:w="1135" w:type="dxa"/>
            <w:tcBorders>
              <w:top w:val="nil"/>
              <w:left w:val="single" w:sz="4" w:space="0" w:color="000000" w:themeColor="text1"/>
              <w:bottom w:val="single" w:sz="4" w:space="0" w:color="auto"/>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auto"/>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auto"/>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auto"/>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auto"/>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auto"/>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010"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455BA9" w:rsidRPr="00A13000" w:rsidTr="001267CA">
        <w:tc>
          <w:tcPr>
            <w:tcW w:w="1135"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010"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455BA9" w:rsidRPr="00A13000" w:rsidTr="001267CA">
        <w:tc>
          <w:tcPr>
            <w:tcW w:w="1135" w:type="dxa"/>
            <w:tcBorders>
              <w:top w:val="single" w:sz="4" w:space="0" w:color="auto"/>
              <w:left w:val="single" w:sz="4" w:space="0" w:color="000000" w:themeColor="text1"/>
              <w:bottom w:val="single" w:sz="4" w:space="0" w:color="000000" w:themeColor="text1"/>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010"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bl>
    <w:p w:rsidR="00455BA9" w:rsidRDefault="00455BA9" w:rsidP="00EA0371">
      <w:pPr>
        <w:pStyle w:val="Style70"/>
        <w:shd w:val="clear" w:color="auto" w:fill="auto"/>
        <w:tabs>
          <w:tab w:val="left" w:leader="underscore" w:pos="0"/>
        </w:tabs>
        <w:spacing w:before="0" w:after="0" w:line="240" w:lineRule="auto"/>
        <w:ind w:hanging="284"/>
        <w:rPr>
          <w:rFonts w:ascii="Arial" w:hAnsi="Arial" w:cs="Arial"/>
          <w:b w:val="0"/>
          <w:sz w:val="20"/>
          <w:szCs w:val="20"/>
        </w:rPr>
      </w:pPr>
    </w:p>
    <w:p w:rsidR="00EA0371" w:rsidRPr="00A13000" w:rsidRDefault="00EA0371" w:rsidP="00EA0371">
      <w:pPr>
        <w:pStyle w:val="Style70"/>
        <w:shd w:val="clear" w:color="auto" w:fill="auto"/>
        <w:tabs>
          <w:tab w:val="left" w:leader="underscore" w:pos="0"/>
        </w:tabs>
        <w:spacing w:before="0" w:after="0" w:line="240" w:lineRule="auto"/>
        <w:ind w:hanging="284"/>
        <w:rPr>
          <w:rStyle w:val="CharStyle8"/>
          <w:rFonts w:ascii="Arial" w:hAnsi="Arial" w:cs="Arial"/>
          <w:sz w:val="20"/>
          <w:szCs w:val="20"/>
        </w:rPr>
      </w:pPr>
      <w:r w:rsidRPr="00A13000">
        <w:rPr>
          <w:rFonts w:ascii="Arial" w:hAnsi="Arial" w:cs="Arial"/>
          <w:b w:val="0"/>
          <w:sz w:val="20"/>
          <w:szCs w:val="20"/>
        </w:rPr>
        <w:t xml:space="preserve">3.2. Сведения о фактическом достижении показателей, характеризующих объем муниципальной </w:t>
      </w:r>
      <w:r>
        <w:rPr>
          <w:rStyle w:val="CharStyle8"/>
          <w:rFonts w:ascii="Arial" w:hAnsi="Arial" w:cs="Arial"/>
          <w:sz w:val="20"/>
          <w:szCs w:val="20"/>
        </w:rPr>
        <w:t>услуги</w:t>
      </w:r>
    </w:p>
    <w:p w:rsidR="00EA0371" w:rsidRPr="00A13000" w:rsidRDefault="00EA0371" w:rsidP="00EA0371">
      <w:pPr>
        <w:pStyle w:val="Style70"/>
        <w:shd w:val="clear" w:color="auto" w:fill="auto"/>
        <w:tabs>
          <w:tab w:val="left" w:leader="underscore" w:pos="0"/>
        </w:tabs>
        <w:spacing w:before="0" w:after="0" w:line="240" w:lineRule="auto"/>
        <w:rPr>
          <w:rStyle w:val="CharStyle8"/>
          <w:rFonts w:ascii="Arial" w:hAnsi="Arial" w:cs="Arial"/>
          <w:sz w:val="20"/>
          <w:szCs w:val="20"/>
          <w:vertAlign w:val="superscript"/>
        </w:rPr>
      </w:pPr>
    </w:p>
    <w:tbl>
      <w:tblPr>
        <w:tblW w:w="155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857"/>
        <w:gridCol w:w="858"/>
        <w:gridCol w:w="859"/>
        <w:gridCol w:w="1543"/>
        <w:gridCol w:w="1417"/>
        <w:gridCol w:w="851"/>
        <w:gridCol w:w="850"/>
        <w:gridCol w:w="567"/>
        <w:gridCol w:w="1134"/>
        <w:gridCol w:w="1277"/>
        <w:gridCol w:w="851"/>
        <w:gridCol w:w="991"/>
        <w:gridCol w:w="851"/>
        <w:gridCol w:w="843"/>
        <w:gridCol w:w="843"/>
      </w:tblGrid>
      <w:tr w:rsidR="00455BA9" w:rsidRPr="00A13000" w:rsidTr="001267CA">
        <w:trPr>
          <w:trHeight w:val="445"/>
        </w:trPr>
        <w:tc>
          <w:tcPr>
            <w:tcW w:w="987" w:type="dxa"/>
            <w:vMerge w:val="restart"/>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r>
              <w:rPr>
                <w:rStyle w:val="11pt"/>
                <w:rFonts w:ascii="Arial" w:hAnsi="Arial" w:cs="Arial"/>
                <w:sz w:val="20"/>
                <w:szCs w:val="20"/>
              </w:rPr>
              <w:t xml:space="preserve"> </w:t>
            </w:r>
            <w:r>
              <w:rPr>
                <w:rFonts w:ascii="Arial" w:hAnsi="Arial" w:cs="Arial"/>
                <w:color w:val="000000"/>
                <w:sz w:val="20"/>
                <w:szCs w:val="20"/>
                <w:vertAlign w:val="superscript"/>
              </w:rPr>
              <w:t>4</w:t>
            </w: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tabs>
                <w:tab w:val="right" w:pos="2698"/>
              </w:tabs>
              <w:spacing w:line="240" w:lineRule="auto"/>
              <w:rPr>
                <w:rFonts w:ascii="Arial" w:hAnsi="Arial" w:cs="Arial"/>
                <w:sz w:val="20"/>
                <w:szCs w:val="20"/>
              </w:rPr>
            </w:pPr>
          </w:p>
        </w:tc>
        <w:tc>
          <w:tcPr>
            <w:tcW w:w="2574" w:type="dxa"/>
            <w:gridSpan w:val="3"/>
            <w:vMerge w:val="restart"/>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муниципальной услуги</w:t>
            </w:r>
            <w:r w:rsidRPr="00A13000">
              <w:rPr>
                <w:rFonts w:ascii="Arial" w:hAnsi="Arial" w:cs="Arial"/>
                <w:sz w:val="20"/>
                <w:szCs w:val="20"/>
              </w:rPr>
              <w:t xml:space="preserve"> </w:t>
            </w:r>
          </w:p>
        </w:tc>
        <w:tc>
          <w:tcPr>
            <w:tcW w:w="2960" w:type="dxa"/>
            <w:gridSpan w:val="2"/>
            <w:vMerge w:val="restart"/>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характеризующий условия (формы) оказания муниципальной услуги</w:t>
            </w:r>
          </w:p>
        </w:tc>
        <w:tc>
          <w:tcPr>
            <w:tcW w:w="8215" w:type="dxa"/>
            <w:gridSpan w:val="9"/>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объема муниципальной услуги</w:t>
            </w:r>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vMerge w:val="restart"/>
          </w:tcPr>
          <w:p w:rsidR="00455BA9" w:rsidRPr="00A13000" w:rsidRDefault="00F92378" w:rsidP="00F92378">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Р</w:t>
            </w:r>
            <w:r w:rsidR="00455BA9" w:rsidRPr="00E04B1B">
              <w:rPr>
                <w:rFonts w:ascii="Arial" w:hAnsi="Arial" w:cs="Arial"/>
                <w:sz w:val="20"/>
                <w:szCs w:val="20"/>
              </w:rPr>
              <w:t>азмер платы (цена, тариф)</w:t>
            </w:r>
          </w:p>
        </w:tc>
      </w:tr>
      <w:tr w:rsidR="00455BA9" w:rsidRPr="00A13000" w:rsidTr="001267CA">
        <w:trPr>
          <w:trHeight w:val="461"/>
        </w:trPr>
        <w:tc>
          <w:tcPr>
            <w:tcW w:w="987" w:type="dxa"/>
            <w:vMerge/>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2574" w:type="dxa"/>
            <w:gridSpan w:val="3"/>
            <w:vMerge/>
          </w:tcPr>
          <w:p w:rsidR="00455BA9" w:rsidRPr="00A13000" w:rsidRDefault="00455BA9" w:rsidP="001267CA">
            <w:pPr>
              <w:pStyle w:val="28"/>
              <w:shd w:val="clear" w:color="auto" w:fill="auto"/>
              <w:spacing w:before="0" w:after="0" w:line="240" w:lineRule="auto"/>
              <w:jc w:val="center"/>
              <w:rPr>
                <w:rFonts w:ascii="Arial" w:hAnsi="Arial" w:cs="Arial"/>
                <w:sz w:val="20"/>
                <w:szCs w:val="20"/>
              </w:rPr>
            </w:pPr>
          </w:p>
        </w:tc>
        <w:tc>
          <w:tcPr>
            <w:tcW w:w="2960" w:type="dxa"/>
            <w:gridSpan w:val="2"/>
            <w:vMerge/>
          </w:tcPr>
          <w:p w:rsidR="00455BA9" w:rsidRPr="00A13000" w:rsidRDefault="00455BA9" w:rsidP="001267CA">
            <w:pPr>
              <w:pStyle w:val="28"/>
              <w:shd w:val="clear" w:color="auto" w:fill="auto"/>
              <w:spacing w:before="0" w:after="0" w:line="240" w:lineRule="auto"/>
              <w:jc w:val="center"/>
              <w:rPr>
                <w:rFonts w:ascii="Arial" w:hAnsi="Arial" w:cs="Arial"/>
                <w:sz w:val="20"/>
                <w:szCs w:val="20"/>
              </w:rPr>
            </w:pPr>
          </w:p>
        </w:tc>
        <w:tc>
          <w:tcPr>
            <w:tcW w:w="851" w:type="dxa"/>
            <w:vMerge w:val="restart"/>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310FFB">
              <w:rPr>
                <w:rStyle w:val="11pt"/>
                <w:rFonts w:ascii="Arial" w:hAnsi="Arial" w:cs="Arial"/>
                <w:sz w:val="20"/>
                <w:szCs w:val="20"/>
              </w:rPr>
              <w:t>наименование показателя</w:t>
            </w:r>
            <w:r>
              <w:rPr>
                <w:rStyle w:val="11pt"/>
                <w:rFonts w:ascii="Arial" w:hAnsi="Arial" w:cs="Arial"/>
                <w:sz w:val="20"/>
                <w:szCs w:val="20"/>
              </w:rPr>
              <w:t xml:space="preserve"> </w:t>
            </w:r>
            <w:r>
              <w:rPr>
                <w:rFonts w:ascii="Arial" w:hAnsi="Arial" w:cs="Arial"/>
                <w:color w:val="000000"/>
                <w:sz w:val="20"/>
                <w:szCs w:val="20"/>
                <w:vertAlign w:val="superscript"/>
              </w:rPr>
              <w:t>4</w:t>
            </w:r>
          </w:p>
        </w:tc>
        <w:tc>
          <w:tcPr>
            <w:tcW w:w="1417" w:type="dxa"/>
            <w:gridSpan w:val="2"/>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единица изменения </w:t>
            </w:r>
          </w:p>
        </w:tc>
        <w:tc>
          <w:tcPr>
            <w:tcW w:w="3262" w:type="dxa"/>
            <w:gridSpan w:val="3"/>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991" w:type="dxa"/>
            <w:vMerge w:val="restart"/>
          </w:tcPr>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r w:rsidRPr="004D28F1">
              <w:rPr>
                <w:rFonts w:ascii="Arial" w:hAnsi="Arial" w:cs="Arial"/>
                <w:sz w:val="20"/>
                <w:szCs w:val="20"/>
              </w:rPr>
              <w:t>допустимое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7</w:t>
            </w:r>
          </w:p>
        </w:tc>
        <w:tc>
          <w:tcPr>
            <w:tcW w:w="851" w:type="dxa"/>
            <w:vMerge w:val="restart"/>
          </w:tcPr>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r>
              <w:rPr>
                <w:rFonts w:ascii="Arial" w:hAnsi="Arial" w:cs="Arial"/>
                <w:sz w:val="20"/>
                <w:szCs w:val="20"/>
              </w:rPr>
              <w:t>отклонение</w:t>
            </w:r>
            <w:r w:rsidRPr="00E04B1B">
              <w:rPr>
                <w:rFonts w:ascii="Arial" w:hAnsi="Arial" w:cs="Arial"/>
                <w:sz w:val="20"/>
                <w:szCs w:val="20"/>
              </w:rPr>
              <w:t>,</w:t>
            </w:r>
            <w:r>
              <w:rPr>
                <w:rFonts w:ascii="Arial" w:hAnsi="Arial" w:cs="Arial"/>
                <w:sz w:val="20"/>
                <w:szCs w:val="20"/>
              </w:rPr>
              <w:t xml:space="preserve"> пре</w:t>
            </w:r>
            <w:r w:rsidRPr="00E04B1B">
              <w:rPr>
                <w:rFonts w:ascii="Arial" w:hAnsi="Arial" w:cs="Arial"/>
                <w:sz w:val="20"/>
                <w:szCs w:val="20"/>
              </w:rPr>
              <w:t xml:space="preserve">вышающее </w:t>
            </w:r>
            <w:r>
              <w:rPr>
                <w:rFonts w:ascii="Arial" w:hAnsi="Arial" w:cs="Arial"/>
                <w:sz w:val="20"/>
                <w:szCs w:val="20"/>
              </w:rPr>
              <w:t>д</w:t>
            </w:r>
            <w:r w:rsidRPr="00E04B1B">
              <w:rPr>
                <w:rFonts w:ascii="Arial" w:hAnsi="Arial" w:cs="Arial"/>
                <w:sz w:val="20"/>
                <w:szCs w:val="20"/>
              </w:rPr>
              <w:t>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8</w:t>
            </w:r>
          </w:p>
        </w:tc>
        <w:tc>
          <w:tcPr>
            <w:tcW w:w="843" w:type="dxa"/>
            <w:vMerge w:val="restart"/>
          </w:tcPr>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r>
              <w:rPr>
                <w:rFonts w:ascii="Arial" w:hAnsi="Arial" w:cs="Arial"/>
                <w:sz w:val="20"/>
                <w:szCs w:val="20"/>
              </w:rPr>
              <w:t>причина отклонения</w:t>
            </w:r>
          </w:p>
        </w:tc>
        <w:tc>
          <w:tcPr>
            <w:tcW w:w="843" w:type="dxa"/>
            <w:vMerge/>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r>
      <w:tr w:rsidR="00455BA9" w:rsidRPr="00A13000" w:rsidTr="001267CA">
        <w:trPr>
          <w:trHeight w:val="698"/>
        </w:trPr>
        <w:tc>
          <w:tcPr>
            <w:tcW w:w="987"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8"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9"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543"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417"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1"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н</w:t>
            </w:r>
            <w:r w:rsidRPr="00A13000">
              <w:rPr>
                <w:rFonts w:ascii="Arial" w:hAnsi="Arial" w:cs="Arial"/>
                <w:sz w:val="20"/>
                <w:szCs w:val="20"/>
              </w:rPr>
              <w:t>аименование</w:t>
            </w:r>
            <w:r>
              <w:rPr>
                <w:rFonts w:ascii="Arial" w:hAnsi="Arial" w:cs="Arial"/>
                <w:sz w:val="20"/>
                <w:szCs w:val="20"/>
              </w:rPr>
              <w:t xml:space="preserve"> </w:t>
            </w:r>
            <w:r>
              <w:rPr>
                <w:rFonts w:ascii="Arial" w:hAnsi="Arial" w:cs="Arial"/>
                <w:color w:val="000000"/>
                <w:sz w:val="20"/>
                <w:szCs w:val="20"/>
                <w:vertAlign w:val="superscript"/>
              </w:rPr>
              <w:t>4</w:t>
            </w: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proofErr w:type="gramStart"/>
            <w:r>
              <w:rPr>
                <w:rFonts w:ascii="Arial" w:hAnsi="Arial" w:cs="Arial"/>
                <w:color w:val="000000"/>
                <w:sz w:val="20"/>
                <w:szCs w:val="20"/>
                <w:vertAlign w:val="superscript"/>
              </w:rPr>
              <w:t>4</w:t>
            </w:r>
            <w:proofErr w:type="gramEnd"/>
          </w:p>
        </w:tc>
        <w:tc>
          <w:tcPr>
            <w:tcW w:w="1134" w:type="dxa"/>
          </w:tcPr>
          <w:p w:rsidR="00455BA9" w:rsidRPr="00E04B1B" w:rsidRDefault="00455BA9" w:rsidP="001267CA">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w:t>
            </w:r>
          </w:p>
          <w:p w:rsidR="00455BA9" w:rsidRPr="00E04B1B" w:rsidRDefault="00455BA9" w:rsidP="001267CA">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в </w:t>
            </w:r>
            <w:r>
              <w:rPr>
                <w:rFonts w:ascii="Arial" w:hAnsi="Arial" w:cs="Arial"/>
                <w:sz w:val="20"/>
                <w:szCs w:val="20"/>
              </w:rPr>
              <w:t>муниципальном</w:t>
            </w:r>
            <w:r w:rsidRPr="00E04B1B">
              <w:rPr>
                <w:rFonts w:ascii="Arial" w:hAnsi="Arial" w:cs="Arial"/>
                <w:sz w:val="20"/>
                <w:szCs w:val="20"/>
              </w:rPr>
              <w:t xml:space="preserve"> </w:t>
            </w:r>
          </w:p>
          <w:p w:rsidR="00455BA9" w:rsidRPr="00E04B1B" w:rsidRDefault="00455BA9" w:rsidP="001267CA">
            <w:pPr>
              <w:pStyle w:val="Style140"/>
              <w:tabs>
                <w:tab w:val="right" w:pos="2698"/>
              </w:tabs>
              <w:spacing w:line="240" w:lineRule="auto"/>
              <w:ind w:firstLine="0"/>
              <w:jc w:val="center"/>
              <w:rPr>
                <w:rFonts w:ascii="Arial" w:hAnsi="Arial" w:cs="Arial"/>
                <w:sz w:val="20"/>
                <w:szCs w:val="20"/>
              </w:rPr>
            </w:pPr>
            <w:proofErr w:type="gramStart"/>
            <w:r w:rsidRPr="00E04B1B">
              <w:rPr>
                <w:rFonts w:ascii="Arial" w:hAnsi="Arial" w:cs="Arial"/>
                <w:sz w:val="20"/>
                <w:szCs w:val="20"/>
              </w:rPr>
              <w:t>задании</w:t>
            </w:r>
            <w:proofErr w:type="gramEnd"/>
            <w:r w:rsidRPr="00E04B1B">
              <w:rPr>
                <w:rFonts w:ascii="Arial" w:hAnsi="Arial" w:cs="Arial"/>
                <w:sz w:val="20"/>
                <w:szCs w:val="20"/>
              </w:rPr>
              <w:t xml:space="preserve"> </w:t>
            </w:r>
          </w:p>
          <w:p w:rsidR="00455BA9" w:rsidRPr="00A13000" w:rsidRDefault="00455BA9" w:rsidP="001267CA">
            <w:pPr>
              <w:pStyle w:val="Style140"/>
              <w:shd w:val="clear" w:color="auto" w:fill="auto"/>
              <w:tabs>
                <w:tab w:val="right" w:pos="2698"/>
              </w:tabs>
              <w:spacing w:line="240" w:lineRule="auto"/>
              <w:ind w:firstLine="30"/>
              <w:jc w:val="center"/>
              <w:rPr>
                <w:rFonts w:ascii="Arial" w:hAnsi="Arial" w:cs="Arial"/>
                <w:sz w:val="20"/>
                <w:szCs w:val="20"/>
              </w:rPr>
            </w:pPr>
            <w:r w:rsidRPr="00E04B1B">
              <w:rPr>
                <w:rFonts w:ascii="Arial" w:hAnsi="Arial" w:cs="Arial"/>
                <w:sz w:val="20"/>
                <w:szCs w:val="20"/>
              </w:rPr>
              <w:t xml:space="preserve">на год </w:t>
            </w:r>
            <w:r>
              <w:rPr>
                <w:rFonts w:ascii="Arial" w:hAnsi="Arial" w:cs="Arial"/>
                <w:color w:val="000000"/>
                <w:sz w:val="20"/>
                <w:szCs w:val="20"/>
                <w:vertAlign w:val="superscript"/>
              </w:rPr>
              <w:t>4</w:t>
            </w:r>
          </w:p>
        </w:tc>
        <w:tc>
          <w:tcPr>
            <w:tcW w:w="127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в </w:t>
            </w:r>
            <w:r>
              <w:rPr>
                <w:rFonts w:ascii="Arial" w:hAnsi="Arial" w:cs="Arial"/>
                <w:sz w:val="20"/>
                <w:szCs w:val="20"/>
              </w:rPr>
              <w:t xml:space="preserve">муниципальном </w:t>
            </w:r>
            <w:r w:rsidRPr="00E04B1B">
              <w:rPr>
                <w:rFonts w:ascii="Arial" w:hAnsi="Arial" w:cs="Arial"/>
                <w:sz w:val="20"/>
                <w:szCs w:val="20"/>
              </w:rPr>
              <w:t>задании на отчетную дату</w:t>
            </w:r>
            <w:r>
              <w:rPr>
                <w:rFonts w:ascii="Arial" w:hAnsi="Arial" w:cs="Arial"/>
                <w:sz w:val="20"/>
                <w:szCs w:val="20"/>
              </w:rPr>
              <w:t xml:space="preserve"> </w:t>
            </w:r>
            <w:r>
              <w:rPr>
                <w:rFonts w:ascii="Arial" w:hAnsi="Arial" w:cs="Arial"/>
                <w:color w:val="000000"/>
                <w:sz w:val="20"/>
                <w:szCs w:val="20"/>
                <w:vertAlign w:val="superscript"/>
              </w:rPr>
              <w:t>5</w:t>
            </w:r>
          </w:p>
        </w:tc>
        <w:tc>
          <w:tcPr>
            <w:tcW w:w="85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исполнено на отчетную дату </w:t>
            </w:r>
            <w:r>
              <w:rPr>
                <w:rFonts w:ascii="Arial" w:hAnsi="Arial" w:cs="Arial"/>
                <w:color w:val="000000"/>
                <w:sz w:val="20"/>
                <w:szCs w:val="20"/>
                <w:vertAlign w:val="superscript"/>
              </w:rPr>
              <w:t>6</w:t>
            </w:r>
          </w:p>
        </w:tc>
        <w:tc>
          <w:tcPr>
            <w:tcW w:w="991"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p>
        </w:tc>
        <w:tc>
          <w:tcPr>
            <w:tcW w:w="843"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455BA9" w:rsidRPr="00A13000" w:rsidTr="001267CA">
        <w:tc>
          <w:tcPr>
            <w:tcW w:w="987"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857"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858"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859"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543"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417"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85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850"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134"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27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85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99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85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84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15</w:t>
            </w:r>
          </w:p>
        </w:tc>
        <w:tc>
          <w:tcPr>
            <w:tcW w:w="84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16</w:t>
            </w:r>
          </w:p>
        </w:tc>
      </w:tr>
      <w:tr w:rsidR="00455BA9" w:rsidRPr="00A13000" w:rsidTr="001267CA">
        <w:tc>
          <w:tcPr>
            <w:tcW w:w="987"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8"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9"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543"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lef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455BA9" w:rsidRPr="00A13000" w:rsidTr="001267CA">
        <w:tc>
          <w:tcPr>
            <w:tcW w:w="987"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8"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9"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543"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lef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455BA9" w:rsidRPr="00A13000" w:rsidTr="001267CA">
        <w:tc>
          <w:tcPr>
            <w:tcW w:w="987"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8"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455BA9" w:rsidRPr="00A13000" w:rsidTr="001267CA">
        <w:tc>
          <w:tcPr>
            <w:tcW w:w="987"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8"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bl>
    <w:p w:rsidR="00EA0371" w:rsidRPr="00A13000" w:rsidRDefault="00EA0371" w:rsidP="00EA0371">
      <w:pPr>
        <w:widowControl w:val="0"/>
        <w:autoSpaceDE w:val="0"/>
        <w:autoSpaceDN w:val="0"/>
        <w:adjustRightInd w:val="0"/>
        <w:spacing w:after="0" w:line="240" w:lineRule="auto"/>
        <w:ind w:hanging="11"/>
        <w:jc w:val="center"/>
        <w:rPr>
          <w:rFonts w:ascii="Arial" w:hAnsi="Arial" w:cs="Arial"/>
          <w:sz w:val="20"/>
          <w:szCs w:val="20"/>
        </w:rPr>
      </w:pPr>
    </w:p>
    <w:p w:rsidR="00EA0371" w:rsidRPr="00A13000" w:rsidRDefault="00EA0371" w:rsidP="00EA0371">
      <w:pPr>
        <w:widowControl w:val="0"/>
        <w:autoSpaceDE w:val="0"/>
        <w:autoSpaceDN w:val="0"/>
        <w:adjustRightInd w:val="0"/>
        <w:spacing w:after="0" w:line="240" w:lineRule="auto"/>
        <w:ind w:hanging="11"/>
        <w:jc w:val="center"/>
        <w:rPr>
          <w:rFonts w:ascii="Arial" w:hAnsi="Arial" w:cs="Arial"/>
          <w:sz w:val="20"/>
          <w:szCs w:val="20"/>
        </w:rPr>
      </w:pPr>
    </w:p>
    <w:p w:rsidR="00EA0371" w:rsidRPr="00A13000" w:rsidRDefault="00EA0371" w:rsidP="00EA0371">
      <w:pPr>
        <w:widowControl w:val="0"/>
        <w:autoSpaceDE w:val="0"/>
        <w:autoSpaceDN w:val="0"/>
        <w:adjustRightInd w:val="0"/>
        <w:spacing w:after="0" w:line="240" w:lineRule="auto"/>
        <w:ind w:hanging="11"/>
        <w:jc w:val="center"/>
        <w:rPr>
          <w:rFonts w:ascii="Arial" w:hAnsi="Arial" w:cs="Arial"/>
          <w:sz w:val="20"/>
          <w:szCs w:val="20"/>
        </w:rPr>
      </w:pPr>
    </w:p>
    <w:p w:rsidR="00EA0371" w:rsidRPr="00A13000" w:rsidRDefault="00EA0371" w:rsidP="00EA0371">
      <w:pPr>
        <w:widowControl w:val="0"/>
        <w:autoSpaceDE w:val="0"/>
        <w:autoSpaceDN w:val="0"/>
        <w:adjustRightInd w:val="0"/>
        <w:spacing w:after="0" w:line="240" w:lineRule="auto"/>
        <w:ind w:hanging="11"/>
        <w:jc w:val="center"/>
        <w:rPr>
          <w:rFonts w:ascii="Arial" w:hAnsi="Arial" w:cs="Arial"/>
          <w:sz w:val="20"/>
          <w:szCs w:val="20"/>
          <w:vertAlign w:val="superscript"/>
        </w:rPr>
      </w:pPr>
      <w:r w:rsidRPr="00A13000">
        <w:rPr>
          <w:rFonts w:ascii="Arial" w:hAnsi="Arial" w:cs="Arial"/>
          <w:sz w:val="20"/>
          <w:szCs w:val="20"/>
        </w:rPr>
        <w:t xml:space="preserve">Часть </w:t>
      </w:r>
      <w:r>
        <w:rPr>
          <w:rFonts w:ascii="Arial" w:hAnsi="Arial" w:cs="Arial"/>
          <w:sz w:val="20"/>
          <w:szCs w:val="20"/>
          <w:lang w:val="en-US"/>
        </w:rPr>
        <w:t>II</w:t>
      </w:r>
      <w:r w:rsidRPr="00A13000">
        <w:rPr>
          <w:rFonts w:ascii="Arial" w:hAnsi="Arial" w:cs="Arial"/>
          <w:sz w:val="20"/>
          <w:szCs w:val="20"/>
        </w:rPr>
        <w:t>. Сведения о выполняемых работах</w:t>
      </w:r>
      <w:r>
        <w:rPr>
          <w:rFonts w:ascii="Arial" w:hAnsi="Arial" w:cs="Arial"/>
          <w:sz w:val="20"/>
          <w:szCs w:val="20"/>
        </w:rPr>
        <w:t xml:space="preserve"> </w:t>
      </w:r>
      <w:r>
        <w:rPr>
          <w:rFonts w:ascii="Arial" w:hAnsi="Arial" w:cs="Arial"/>
          <w:sz w:val="20"/>
          <w:szCs w:val="20"/>
          <w:vertAlign w:val="superscript"/>
        </w:rPr>
        <w:t>3</w:t>
      </w:r>
    </w:p>
    <w:p w:rsidR="00EA0371" w:rsidRDefault="00EA0371" w:rsidP="00EA0371">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Раздел ____ </w:t>
      </w:r>
    </w:p>
    <w:p w:rsidR="00EA0371" w:rsidRDefault="00EA0371" w:rsidP="00EA0371">
      <w:pPr>
        <w:widowControl w:val="0"/>
        <w:autoSpaceDE w:val="0"/>
        <w:autoSpaceDN w:val="0"/>
        <w:adjustRightInd w:val="0"/>
        <w:spacing w:after="0" w:line="240" w:lineRule="auto"/>
        <w:ind w:hanging="11"/>
        <w:jc w:val="center"/>
        <w:rPr>
          <w:rFonts w:ascii="Arial" w:hAnsi="Arial" w:cs="Arial"/>
          <w:sz w:val="20"/>
          <w:szCs w:val="20"/>
        </w:rPr>
      </w:pPr>
    </w:p>
    <w:p w:rsidR="00EA0371" w:rsidRDefault="00EA0371" w:rsidP="00EA0371">
      <w:pPr>
        <w:widowControl w:val="0"/>
        <w:autoSpaceDE w:val="0"/>
        <w:autoSpaceDN w:val="0"/>
        <w:adjustRightInd w:val="0"/>
        <w:spacing w:after="0" w:line="240" w:lineRule="auto"/>
        <w:ind w:hanging="11"/>
        <w:jc w:val="center"/>
        <w:rPr>
          <w:rFonts w:ascii="Arial" w:hAnsi="Arial" w:cs="Arial"/>
          <w:sz w:val="20"/>
          <w:szCs w:val="20"/>
        </w:rPr>
      </w:pPr>
    </w:p>
    <w:tbl>
      <w:tblPr>
        <w:tblW w:w="15452" w:type="dxa"/>
        <w:tblInd w:w="-176" w:type="dxa"/>
        <w:tblLayout w:type="fixed"/>
        <w:tblLook w:val="04A0" w:firstRow="1" w:lastRow="0" w:firstColumn="1" w:lastColumn="0" w:noHBand="0" w:noVBand="1"/>
      </w:tblPr>
      <w:tblGrid>
        <w:gridCol w:w="10774"/>
        <w:gridCol w:w="2835"/>
        <w:gridCol w:w="1843"/>
      </w:tblGrid>
      <w:tr w:rsidR="00EA0371" w:rsidRPr="00A13000" w:rsidTr="001267CA">
        <w:tc>
          <w:tcPr>
            <w:tcW w:w="10774" w:type="dxa"/>
            <w:tcBorders>
              <w:top w:val="nil"/>
              <w:left w:val="nil"/>
              <w:bottom w:val="nil"/>
              <w:right w:val="nil"/>
            </w:tcBorders>
          </w:tcPr>
          <w:p w:rsidR="00EA0371" w:rsidRDefault="00EA0371" w:rsidP="001267CA">
            <w:pPr>
              <w:pStyle w:val="14"/>
              <w:ind w:left="0" w:hanging="97"/>
              <w:rPr>
                <w:rFonts w:ascii="Arial" w:hAnsi="Arial" w:cs="Arial"/>
                <w:sz w:val="20"/>
                <w:szCs w:val="20"/>
              </w:rPr>
            </w:pPr>
            <w:r w:rsidRPr="00A13000">
              <w:rPr>
                <w:rFonts w:ascii="Arial" w:hAnsi="Arial" w:cs="Arial"/>
                <w:sz w:val="20"/>
                <w:szCs w:val="20"/>
              </w:rPr>
              <w:t xml:space="preserve">1. Наименование </w:t>
            </w:r>
            <w:r>
              <w:rPr>
                <w:rFonts w:ascii="Arial" w:hAnsi="Arial" w:cs="Arial"/>
                <w:sz w:val="20"/>
                <w:szCs w:val="20"/>
              </w:rPr>
              <w:t xml:space="preserve">работы   </w:t>
            </w:r>
            <w:r w:rsidR="0020137E">
              <w:rPr>
                <w:rFonts w:ascii="Arial" w:hAnsi="Arial" w:cs="Arial"/>
                <w:sz w:val="20"/>
                <w:szCs w:val="20"/>
              </w:rPr>
              <w:t xml:space="preserve">             </w:t>
            </w:r>
            <w:r>
              <w:rPr>
                <w:rFonts w:ascii="Arial" w:hAnsi="Arial" w:cs="Arial"/>
                <w:sz w:val="20"/>
                <w:szCs w:val="20"/>
              </w:rPr>
              <w:t xml:space="preserve">   </w:t>
            </w:r>
            <w:r w:rsidR="0020137E">
              <w:rPr>
                <w:rFonts w:ascii="Arial" w:hAnsi="Arial" w:cs="Arial"/>
                <w:sz w:val="20"/>
                <w:szCs w:val="20"/>
              </w:rPr>
              <w:t xml:space="preserve">_________________________________________________ </w:t>
            </w:r>
            <w:r>
              <w:rPr>
                <w:rFonts w:ascii="Arial" w:hAnsi="Arial" w:cs="Arial"/>
                <w:sz w:val="20"/>
                <w:szCs w:val="20"/>
              </w:rPr>
              <w:t xml:space="preserve">           </w:t>
            </w:r>
          </w:p>
          <w:p w:rsidR="00EA0371" w:rsidRPr="00A13000" w:rsidRDefault="00EA0371" w:rsidP="0020137E">
            <w:pPr>
              <w:pStyle w:val="14"/>
              <w:ind w:left="0" w:hanging="108"/>
              <w:rPr>
                <w:rFonts w:ascii="Arial" w:hAnsi="Arial" w:cs="Arial"/>
                <w:sz w:val="20"/>
                <w:szCs w:val="20"/>
              </w:rPr>
            </w:pPr>
          </w:p>
        </w:tc>
        <w:tc>
          <w:tcPr>
            <w:tcW w:w="2835" w:type="dxa"/>
            <w:tcBorders>
              <w:top w:val="nil"/>
              <w:left w:val="nil"/>
              <w:bottom w:val="nil"/>
              <w:right w:val="single" w:sz="4" w:space="0" w:color="auto"/>
            </w:tcBorders>
          </w:tcPr>
          <w:p w:rsidR="00EA0371" w:rsidRPr="006A7CDB" w:rsidRDefault="00EA0371" w:rsidP="001267CA">
            <w:pPr>
              <w:widowControl w:val="0"/>
              <w:autoSpaceDE w:val="0"/>
              <w:autoSpaceDN w:val="0"/>
              <w:adjustRightInd w:val="0"/>
              <w:spacing w:after="0" w:line="240" w:lineRule="auto"/>
              <w:jc w:val="right"/>
              <w:rPr>
                <w:rFonts w:ascii="Arial" w:hAnsi="Arial" w:cs="Arial"/>
                <w:sz w:val="20"/>
                <w:szCs w:val="20"/>
              </w:rPr>
            </w:pPr>
            <w:r w:rsidRPr="006A7CDB">
              <w:rPr>
                <w:rFonts w:ascii="Arial" w:hAnsi="Arial" w:cs="Arial"/>
                <w:sz w:val="20"/>
                <w:szCs w:val="20"/>
              </w:rPr>
              <w:t xml:space="preserve">Код по региональному перечню </w:t>
            </w:r>
          </w:p>
        </w:tc>
        <w:tc>
          <w:tcPr>
            <w:tcW w:w="1843" w:type="dxa"/>
            <w:tcBorders>
              <w:top w:val="single" w:sz="4" w:space="0" w:color="auto"/>
              <w:left w:val="single" w:sz="4" w:space="0" w:color="auto"/>
              <w:right w:val="single" w:sz="4" w:space="0" w:color="auto"/>
            </w:tcBorders>
          </w:tcPr>
          <w:p w:rsidR="00EA0371" w:rsidRPr="006A7CDB" w:rsidRDefault="00EA0371" w:rsidP="001267CA">
            <w:pPr>
              <w:widowControl w:val="0"/>
              <w:autoSpaceDE w:val="0"/>
              <w:autoSpaceDN w:val="0"/>
              <w:adjustRightInd w:val="0"/>
              <w:spacing w:after="0" w:line="240" w:lineRule="auto"/>
              <w:jc w:val="center"/>
              <w:rPr>
                <w:rFonts w:ascii="Arial" w:hAnsi="Arial" w:cs="Arial"/>
                <w:sz w:val="20"/>
                <w:szCs w:val="20"/>
              </w:rPr>
            </w:pPr>
          </w:p>
        </w:tc>
      </w:tr>
      <w:tr w:rsidR="00EA0371" w:rsidRPr="00A13000" w:rsidTr="001267CA">
        <w:tc>
          <w:tcPr>
            <w:tcW w:w="10774" w:type="dxa"/>
            <w:tcBorders>
              <w:top w:val="nil"/>
              <w:left w:val="nil"/>
              <w:bottom w:val="nil"/>
              <w:right w:val="nil"/>
            </w:tcBorders>
          </w:tcPr>
          <w:p w:rsidR="00EA0371" w:rsidRPr="00A13000" w:rsidRDefault="00EA0371" w:rsidP="001267CA">
            <w:pPr>
              <w:pStyle w:val="14"/>
              <w:ind w:left="0" w:hanging="11"/>
              <w:rPr>
                <w:rFonts w:ascii="Arial" w:hAnsi="Arial" w:cs="Arial"/>
                <w:sz w:val="20"/>
                <w:szCs w:val="20"/>
              </w:rPr>
            </w:pPr>
          </w:p>
          <w:p w:rsidR="00EA0371" w:rsidRPr="00A13000" w:rsidRDefault="00EA0371" w:rsidP="001267CA">
            <w:pPr>
              <w:pStyle w:val="14"/>
              <w:ind w:left="0" w:hanging="108"/>
              <w:rPr>
                <w:rFonts w:ascii="Arial" w:hAnsi="Arial" w:cs="Arial"/>
                <w:sz w:val="20"/>
                <w:szCs w:val="20"/>
              </w:rPr>
            </w:pPr>
            <w:r w:rsidRPr="00A13000">
              <w:rPr>
                <w:rFonts w:ascii="Arial" w:hAnsi="Arial" w:cs="Arial"/>
                <w:sz w:val="20"/>
                <w:szCs w:val="20"/>
              </w:rPr>
              <w:t xml:space="preserve">2. Категории потребителей </w:t>
            </w:r>
            <w:r>
              <w:rPr>
                <w:rFonts w:ascii="Arial" w:hAnsi="Arial" w:cs="Arial"/>
                <w:sz w:val="20"/>
                <w:szCs w:val="20"/>
              </w:rPr>
              <w:t xml:space="preserve">работы  </w:t>
            </w:r>
            <w:r w:rsidR="0020137E">
              <w:rPr>
                <w:rFonts w:ascii="Arial" w:hAnsi="Arial" w:cs="Arial"/>
                <w:sz w:val="20"/>
                <w:szCs w:val="20"/>
              </w:rPr>
              <w:t>____________________________________________________________</w:t>
            </w:r>
          </w:p>
        </w:tc>
        <w:tc>
          <w:tcPr>
            <w:tcW w:w="2835" w:type="dxa"/>
            <w:tcBorders>
              <w:top w:val="nil"/>
              <w:left w:val="nil"/>
              <w:bottom w:val="nil"/>
              <w:right w:val="nil"/>
            </w:tcBorders>
          </w:tcPr>
          <w:p w:rsidR="00EA0371" w:rsidRPr="00A13000" w:rsidRDefault="00EA0371" w:rsidP="001267CA">
            <w:pPr>
              <w:widowControl w:val="0"/>
              <w:autoSpaceDE w:val="0"/>
              <w:autoSpaceDN w:val="0"/>
              <w:adjustRightInd w:val="0"/>
              <w:spacing w:after="0" w:line="240" w:lineRule="auto"/>
              <w:jc w:val="right"/>
              <w:rPr>
                <w:rFonts w:ascii="Arial" w:hAnsi="Arial" w:cs="Arial"/>
              </w:rPr>
            </w:pPr>
          </w:p>
        </w:tc>
        <w:tc>
          <w:tcPr>
            <w:tcW w:w="1843" w:type="dxa"/>
            <w:tcBorders>
              <w:top w:val="single" w:sz="4" w:space="0" w:color="auto"/>
              <w:left w:val="nil"/>
              <w:bottom w:val="nil"/>
              <w:right w:val="nil"/>
            </w:tcBorders>
          </w:tcPr>
          <w:p w:rsidR="00EA0371" w:rsidRPr="00A13000" w:rsidRDefault="00EA0371" w:rsidP="001267CA">
            <w:pPr>
              <w:widowControl w:val="0"/>
              <w:autoSpaceDE w:val="0"/>
              <w:autoSpaceDN w:val="0"/>
              <w:adjustRightInd w:val="0"/>
              <w:spacing w:after="0" w:line="240" w:lineRule="auto"/>
              <w:jc w:val="center"/>
              <w:rPr>
                <w:rFonts w:ascii="Arial" w:hAnsi="Arial" w:cs="Arial"/>
              </w:rPr>
            </w:pPr>
          </w:p>
        </w:tc>
      </w:tr>
    </w:tbl>
    <w:p w:rsidR="00EA0371" w:rsidRDefault="00EA0371" w:rsidP="007731E2">
      <w:pPr>
        <w:spacing w:after="0" w:line="240" w:lineRule="auto"/>
        <w:ind w:hanging="284"/>
        <w:rPr>
          <w:rFonts w:ascii="Arial" w:hAnsi="Arial" w:cs="Arial"/>
          <w:sz w:val="20"/>
          <w:szCs w:val="20"/>
        </w:rPr>
      </w:pPr>
    </w:p>
    <w:p w:rsidR="00EA0371" w:rsidRDefault="00EA0371" w:rsidP="007731E2">
      <w:pPr>
        <w:spacing w:after="0" w:line="240" w:lineRule="auto"/>
        <w:ind w:hanging="284"/>
        <w:rPr>
          <w:rFonts w:ascii="Arial" w:hAnsi="Arial" w:cs="Arial"/>
          <w:sz w:val="20"/>
          <w:szCs w:val="20"/>
        </w:rPr>
      </w:pPr>
    </w:p>
    <w:p w:rsidR="00A13000" w:rsidRDefault="00A13000" w:rsidP="007731E2">
      <w:pPr>
        <w:spacing w:after="0" w:line="240" w:lineRule="auto"/>
        <w:ind w:hanging="284"/>
        <w:rPr>
          <w:rFonts w:ascii="Arial" w:hAnsi="Arial" w:cs="Arial"/>
          <w:sz w:val="20"/>
          <w:szCs w:val="20"/>
        </w:rPr>
      </w:pPr>
      <w:r w:rsidRPr="00A13000">
        <w:rPr>
          <w:rFonts w:ascii="Arial" w:hAnsi="Arial" w:cs="Arial"/>
          <w:sz w:val="20"/>
          <w:szCs w:val="20"/>
        </w:rPr>
        <w:t>3. Сведения о фактическом достижении показателей, характеризующих</w:t>
      </w:r>
      <w:r w:rsidR="00206055">
        <w:rPr>
          <w:rFonts w:ascii="Arial" w:hAnsi="Arial" w:cs="Arial"/>
          <w:sz w:val="20"/>
          <w:szCs w:val="20"/>
        </w:rPr>
        <w:t xml:space="preserve"> объем и (или) качество работы</w:t>
      </w:r>
    </w:p>
    <w:p w:rsidR="00455BA9" w:rsidRDefault="00455BA9" w:rsidP="00455BA9">
      <w:pPr>
        <w:autoSpaceDE w:val="0"/>
        <w:autoSpaceDN w:val="0"/>
        <w:adjustRightInd w:val="0"/>
        <w:spacing w:after="0" w:line="240" w:lineRule="auto"/>
        <w:ind w:hanging="284"/>
        <w:rPr>
          <w:rFonts w:ascii="Arial" w:hAnsi="Arial" w:cs="Arial"/>
          <w:sz w:val="20"/>
          <w:szCs w:val="20"/>
        </w:rPr>
      </w:pPr>
    </w:p>
    <w:p w:rsidR="00455BA9" w:rsidRPr="00206055" w:rsidRDefault="00455BA9" w:rsidP="00455BA9">
      <w:pPr>
        <w:autoSpaceDE w:val="0"/>
        <w:autoSpaceDN w:val="0"/>
        <w:adjustRightInd w:val="0"/>
        <w:spacing w:after="0" w:line="240" w:lineRule="auto"/>
        <w:ind w:hanging="284"/>
        <w:rPr>
          <w:rFonts w:ascii="Arial" w:hAnsi="Arial" w:cs="Arial"/>
          <w:sz w:val="20"/>
          <w:szCs w:val="20"/>
        </w:rPr>
      </w:pPr>
      <w:r w:rsidRPr="00A13000">
        <w:rPr>
          <w:rFonts w:ascii="Arial" w:hAnsi="Arial" w:cs="Arial"/>
          <w:sz w:val="20"/>
          <w:szCs w:val="20"/>
        </w:rPr>
        <w:t>3.1.</w:t>
      </w:r>
      <w:r>
        <w:rPr>
          <w:rFonts w:ascii="Courier New" w:hAnsi="Courier New" w:cs="Courier New"/>
          <w:sz w:val="20"/>
          <w:szCs w:val="20"/>
        </w:rPr>
        <w:t xml:space="preserve"> </w:t>
      </w:r>
      <w:r>
        <w:rPr>
          <w:rFonts w:ascii="Arial" w:hAnsi="Arial" w:cs="Arial"/>
          <w:sz w:val="20"/>
          <w:szCs w:val="20"/>
        </w:rPr>
        <w:t xml:space="preserve">Сведения </w:t>
      </w:r>
      <w:r w:rsidRPr="00206055">
        <w:rPr>
          <w:rFonts w:ascii="Arial" w:hAnsi="Arial" w:cs="Arial"/>
          <w:sz w:val="20"/>
          <w:szCs w:val="20"/>
        </w:rPr>
        <w:t>о  фактическом  достижении  показателей,  характеризующих</w:t>
      </w:r>
      <w:r>
        <w:rPr>
          <w:rFonts w:ascii="Arial" w:hAnsi="Arial" w:cs="Arial"/>
          <w:sz w:val="20"/>
          <w:szCs w:val="20"/>
        </w:rPr>
        <w:t xml:space="preserve"> </w:t>
      </w:r>
      <w:r w:rsidRPr="00206055">
        <w:rPr>
          <w:rFonts w:ascii="Arial" w:hAnsi="Arial" w:cs="Arial"/>
          <w:sz w:val="20"/>
          <w:szCs w:val="20"/>
        </w:rPr>
        <w:t xml:space="preserve">качество  работы  </w:t>
      </w: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51"/>
        <w:gridCol w:w="851"/>
        <w:gridCol w:w="850"/>
        <w:gridCol w:w="1134"/>
        <w:gridCol w:w="1134"/>
        <w:gridCol w:w="1134"/>
        <w:gridCol w:w="992"/>
        <w:gridCol w:w="851"/>
        <w:gridCol w:w="1417"/>
        <w:gridCol w:w="1418"/>
        <w:gridCol w:w="993"/>
        <w:gridCol w:w="849"/>
        <w:gridCol w:w="1418"/>
        <w:gridCol w:w="709"/>
      </w:tblGrid>
      <w:tr w:rsidR="00455BA9" w:rsidRPr="00A13000" w:rsidTr="0020137E">
        <w:trPr>
          <w:trHeight w:val="253"/>
        </w:trPr>
        <w:tc>
          <w:tcPr>
            <w:tcW w:w="993" w:type="dxa"/>
            <w:vMerge w:val="restart"/>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proofErr w:type="gramStart"/>
            <w:r>
              <w:rPr>
                <w:rFonts w:ascii="Arial" w:hAnsi="Arial" w:cs="Arial"/>
                <w:color w:val="000000"/>
                <w:sz w:val="20"/>
                <w:szCs w:val="20"/>
                <w:vertAlign w:val="superscript"/>
              </w:rPr>
              <w:t>4</w:t>
            </w:r>
            <w:proofErr w:type="gramEnd"/>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tabs>
                <w:tab w:val="right" w:pos="2698"/>
              </w:tabs>
              <w:spacing w:line="240" w:lineRule="auto"/>
              <w:rPr>
                <w:rFonts w:ascii="Arial" w:hAnsi="Arial" w:cs="Arial"/>
                <w:sz w:val="20"/>
                <w:szCs w:val="20"/>
              </w:rPr>
            </w:pPr>
          </w:p>
        </w:tc>
        <w:tc>
          <w:tcPr>
            <w:tcW w:w="2552" w:type="dxa"/>
            <w:gridSpan w:val="3"/>
            <w:vMerge w:val="restart"/>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 xml:space="preserve">характеризующий содержание работы </w:t>
            </w:r>
          </w:p>
        </w:tc>
        <w:tc>
          <w:tcPr>
            <w:tcW w:w="2268" w:type="dxa"/>
            <w:gridSpan w:val="2"/>
            <w:vMerge w:val="restart"/>
          </w:tcPr>
          <w:p w:rsidR="00455BA9" w:rsidRPr="001343AF" w:rsidRDefault="00455BA9" w:rsidP="001267CA">
            <w:pPr>
              <w:pStyle w:val="Style140"/>
              <w:tabs>
                <w:tab w:val="right" w:pos="2698"/>
              </w:tabs>
              <w:spacing w:line="240" w:lineRule="auto"/>
              <w:jc w:val="center"/>
              <w:rPr>
                <w:rFonts w:ascii="Arial" w:hAnsi="Arial" w:cs="Arial"/>
                <w:sz w:val="20"/>
                <w:szCs w:val="20"/>
              </w:rPr>
            </w:pPr>
            <w:r w:rsidRPr="001343AF">
              <w:rPr>
                <w:rFonts w:ascii="Arial" w:hAnsi="Arial" w:cs="Arial"/>
                <w:sz w:val="20"/>
                <w:szCs w:val="20"/>
              </w:rPr>
              <w:t xml:space="preserve">Показатель, </w:t>
            </w:r>
          </w:p>
          <w:p w:rsidR="00455BA9" w:rsidRPr="00A13000" w:rsidRDefault="00455BA9" w:rsidP="0020137E">
            <w:pPr>
              <w:pStyle w:val="Style140"/>
              <w:shd w:val="clear" w:color="auto" w:fill="auto"/>
              <w:tabs>
                <w:tab w:val="right" w:pos="2698"/>
              </w:tabs>
              <w:spacing w:line="240" w:lineRule="auto"/>
              <w:ind w:firstLine="0"/>
              <w:jc w:val="center"/>
              <w:rPr>
                <w:rFonts w:ascii="Arial" w:hAnsi="Arial" w:cs="Arial"/>
                <w:sz w:val="20"/>
                <w:szCs w:val="20"/>
              </w:rPr>
            </w:pPr>
            <w:proofErr w:type="gramStart"/>
            <w:r w:rsidRPr="001343AF">
              <w:rPr>
                <w:rFonts w:ascii="Arial" w:hAnsi="Arial" w:cs="Arial"/>
                <w:sz w:val="20"/>
                <w:szCs w:val="20"/>
              </w:rPr>
              <w:t>характеризующий</w:t>
            </w:r>
            <w:proofErr w:type="gramEnd"/>
            <w:r w:rsidRPr="001343AF">
              <w:rPr>
                <w:rFonts w:ascii="Arial" w:hAnsi="Arial" w:cs="Arial"/>
                <w:sz w:val="20"/>
                <w:szCs w:val="20"/>
              </w:rPr>
              <w:t xml:space="preserve"> условия (формы)</w:t>
            </w:r>
            <w:r>
              <w:rPr>
                <w:rFonts w:ascii="Arial" w:hAnsi="Arial" w:cs="Arial"/>
                <w:sz w:val="20"/>
                <w:szCs w:val="20"/>
              </w:rPr>
              <w:t xml:space="preserve"> выполнения работы</w:t>
            </w:r>
          </w:p>
        </w:tc>
        <w:tc>
          <w:tcPr>
            <w:tcW w:w="9781" w:type="dxa"/>
            <w:gridSpan w:val="9"/>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качества работы</w:t>
            </w:r>
          </w:p>
        </w:tc>
      </w:tr>
      <w:tr w:rsidR="00455BA9" w:rsidRPr="00A13000" w:rsidTr="0020137E">
        <w:trPr>
          <w:trHeight w:val="543"/>
        </w:trPr>
        <w:tc>
          <w:tcPr>
            <w:tcW w:w="993" w:type="dxa"/>
            <w:vMerge/>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2552" w:type="dxa"/>
            <w:gridSpan w:val="3"/>
            <w:vMerge/>
          </w:tcPr>
          <w:p w:rsidR="00455BA9" w:rsidRPr="00A13000" w:rsidRDefault="00455BA9" w:rsidP="001267CA">
            <w:pPr>
              <w:pStyle w:val="28"/>
              <w:shd w:val="clear" w:color="auto" w:fill="auto"/>
              <w:spacing w:before="0" w:after="0" w:line="240" w:lineRule="auto"/>
              <w:jc w:val="center"/>
              <w:rPr>
                <w:rFonts w:ascii="Arial" w:hAnsi="Arial" w:cs="Arial"/>
                <w:sz w:val="20"/>
                <w:szCs w:val="20"/>
              </w:rPr>
            </w:pPr>
          </w:p>
        </w:tc>
        <w:tc>
          <w:tcPr>
            <w:tcW w:w="2268" w:type="dxa"/>
            <w:gridSpan w:val="2"/>
            <w:vMerge/>
          </w:tcPr>
          <w:p w:rsidR="00455BA9" w:rsidRPr="00A13000" w:rsidRDefault="00455BA9" w:rsidP="001267CA">
            <w:pPr>
              <w:pStyle w:val="28"/>
              <w:shd w:val="clear" w:color="auto" w:fill="auto"/>
              <w:spacing w:before="0" w:after="0" w:line="240" w:lineRule="auto"/>
              <w:jc w:val="center"/>
              <w:rPr>
                <w:rFonts w:ascii="Arial" w:hAnsi="Arial" w:cs="Arial"/>
                <w:sz w:val="20"/>
                <w:szCs w:val="20"/>
              </w:rPr>
            </w:pPr>
          </w:p>
        </w:tc>
        <w:tc>
          <w:tcPr>
            <w:tcW w:w="1134" w:type="dxa"/>
            <w:vMerge w:val="restart"/>
          </w:tcPr>
          <w:p w:rsidR="00455BA9" w:rsidRPr="00A13000" w:rsidRDefault="00455BA9" w:rsidP="001267CA">
            <w:pPr>
              <w:pStyle w:val="28"/>
              <w:shd w:val="clear" w:color="auto" w:fill="auto"/>
              <w:spacing w:before="0" w:after="0" w:line="240" w:lineRule="auto"/>
              <w:jc w:val="both"/>
              <w:rPr>
                <w:rStyle w:val="11pt"/>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310FFB">
              <w:rPr>
                <w:rStyle w:val="11pt"/>
                <w:rFonts w:ascii="Arial" w:hAnsi="Arial" w:cs="Arial"/>
                <w:sz w:val="20"/>
                <w:szCs w:val="20"/>
              </w:rPr>
              <w:t>наименование показателя</w:t>
            </w:r>
            <w:r>
              <w:rPr>
                <w:rStyle w:val="11pt"/>
                <w:rFonts w:ascii="Arial" w:hAnsi="Arial" w:cs="Arial"/>
                <w:sz w:val="20"/>
                <w:szCs w:val="20"/>
              </w:rPr>
              <w:t xml:space="preserve"> </w:t>
            </w:r>
            <w:r>
              <w:rPr>
                <w:rFonts w:ascii="Arial" w:hAnsi="Arial" w:cs="Arial"/>
                <w:color w:val="000000"/>
                <w:sz w:val="20"/>
                <w:szCs w:val="20"/>
                <w:vertAlign w:val="superscript"/>
              </w:rPr>
              <w:t>4</w:t>
            </w:r>
          </w:p>
        </w:tc>
        <w:tc>
          <w:tcPr>
            <w:tcW w:w="1843" w:type="dxa"/>
            <w:gridSpan w:val="2"/>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единица изменения </w:t>
            </w:r>
          </w:p>
        </w:tc>
        <w:tc>
          <w:tcPr>
            <w:tcW w:w="3828" w:type="dxa"/>
            <w:gridSpan w:val="3"/>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849" w:type="dxa"/>
            <w:vMerge w:val="restart"/>
          </w:tcPr>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r w:rsidRPr="004D28F1">
              <w:rPr>
                <w:rFonts w:ascii="Arial" w:hAnsi="Arial" w:cs="Arial"/>
                <w:sz w:val="20"/>
                <w:szCs w:val="20"/>
              </w:rPr>
              <w:t>допустимое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7</w:t>
            </w:r>
          </w:p>
        </w:tc>
        <w:tc>
          <w:tcPr>
            <w:tcW w:w="1418" w:type="dxa"/>
            <w:vMerge w:val="restart"/>
          </w:tcPr>
          <w:p w:rsidR="00455BA9" w:rsidRPr="00206055" w:rsidRDefault="00455BA9" w:rsidP="001267CA">
            <w:pPr>
              <w:pStyle w:val="Style140"/>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отклонение, </w:t>
            </w:r>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превышающее допустимое (возможное) отклонение </w:t>
            </w:r>
            <w:r>
              <w:rPr>
                <w:rFonts w:ascii="Arial" w:hAnsi="Arial" w:cs="Arial"/>
                <w:color w:val="000000"/>
                <w:sz w:val="20"/>
                <w:szCs w:val="20"/>
                <w:vertAlign w:val="superscript"/>
              </w:rPr>
              <w:t>8</w:t>
            </w:r>
          </w:p>
        </w:tc>
        <w:tc>
          <w:tcPr>
            <w:tcW w:w="709" w:type="dxa"/>
            <w:vMerge w:val="restart"/>
          </w:tcPr>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r w:rsidRPr="00206055">
              <w:rPr>
                <w:rFonts w:ascii="Arial" w:hAnsi="Arial" w:cs="Arial"/>
                <w:sz w:val="20"/>
                <w:szCs w:val="20"/>
              </w:rPr>
              <w:t>причина отклонения</w:t>
            </w:r>
          </w:p>
        </w:tc>
      </w:tr>
      <w:tr w:rsidR="00455BA9" w:rsidRPr="00A13000" w:rsidTr="0020137E">
        <w:trPr>
          <w:trHeight w:val="1477"/>
        </w:trPr>
        <w:tc>
          <w:tcPr>
            <w:tcW w:w="993"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1"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455BA9" w:rsidRPr="00A13000" w:rsidRDefault="00455BA9" w:rsidP="0020137E">
            <w:pPr>
              <w:pStyle w:val="28"/>
              <w:shd w:val="clear" w:color="auto" w:fill="auto"/>
              <w:spacing w:before="0" w:after="0" w:line="240" w:lineRule="auto"/>
              <w:ind w:left="-108" w:firstLine="108"/>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0"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134"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134"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134"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н</w:t>
            </w:r>
            <w:r w:rsidRPr="00A13000">
              <w:rPr>
                <w:rFonts w:ascii="Arial" w:hAnsi="Arial" w:cs="Arial"/>
                <w:sz w:val="20"/>
                <w:szCs w:val="20"/>
              </w:rPr>
              <w:t>аименование</w:t>
            </w:r>
            <w:r>
              <w:rPr>
                <w:rFonts w:ascii="Arial" w:hAnsi="Arial" w:cs="Arial"/>
                <w:sz w:val="20"/>
                <w:szCs w:val="20"/>
              </w:rPr>
              <w:t xml:space="preserve"> </w:t>
            </w:r>
            <w:r>
              <w:rPr>
                <w:rFonts w:ascii="Arial" w:hAnsi="Arial" w:cs="Arial"/>
                <w:color w:val="000000"/>
                <w:sz w:val="20"/>
                <w:szCs w:val="20"/>
                <w:vertAlign w:val="superscript"/>
              </w:rPr>
              <w:t>4</w:t>
            </w:r>
          </w:p>
        </w:tc>
        <w:tc>
          <w:tcPr>
            <w:tcW w:w="85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proofErr w:type="gramStart"/>
            <w:r>
              <w:rPr>
                <w:rFonts w:ascii="Arial" w:hAnsi="Arial" w:cs="Arial"/>
                <w:color w:val="000000"/>
                <w:sz w:val="20"/>
                <w:szCs w:val="20"/>
                <w:vertAlign w:val="superscript"/>
              </w:rPr>
              <w:t>4</w:t>
            </w:r>
            <w:proofErr w:type="gramEnd"/>
            <w:r>
              <w:rPr>
                <w:rFonts w:ascii="Arial" w:hAnsi="Arial" w:cs="Arial"/>
                <w:sz w:val="20"/>
                <w:szCs w:val="20"/>
              </w:rPr>
              <w:t xml:space="preserve"> </w:t>
            </w:r>
          </w:p>
        </w:tc>
        <w:tc>
          <w:tcPr>
            <w:tcW w:w="1417" w:type="dxa"/>
          </w:tcPr>
          <w:p w:rsidR="00455BA9" w:rsidRPr="00E04B1B" w:rsidRDefault="00455BA9" w:rsidP="001267CA">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w:t>
            </w:r>
          </w:p>
          <w:p w:rsidR="00455BA9" w:rsidRPr="00E04B1B" w:rsidRDefault="00455BA9" w:rsidP="001267CA">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в </w:t>
            </w:r>
            <w:r>
              <w:rPr>
                <w:rFonts w:ascii="Arial" w:hAnsi="Arial" w:cs="Arial"/>
                <w:sz w:val="20"/>
                <w:szCs w:val="20"/>
              </w:rPr>
              <w:t>муниципальном</w:t>
            </w:r>
            <w:r w:rsidRPr="00E04B1B">
              <w:rPr>
                <w:rFonts w:ascii="Arial" w:hAnsi="Arial" w:cs="Arial"/>
                <w:sz w:val="20"/>
                <w:szCs w:val="20"/>
              </w:rPr>
              <w:t xml:space="preserve"> </w:t>
            </w:r>
          </w:p>
          <w:p w:rsidR="00455BA9" w:rsidRPr="00E04B1B" w:rsidRDefault="00455BA9" w:rsidP="001267CA">
            <w:pPr>
              <w:pStyle w:val="Style140"/>
              <w:tabs>
                <w:tab w:val="right" w:pos="2698"/>
              </w:tabs>
              <w:spacing w:line="240" w:lineRule="auto"/>
              <w:ind w:firstLine="0"/>
              <w:jc w:val="center"/>
              <w:rPr>
                <w:rFonts w:ascii="Arial" w:hAnsi="Arial" w:cs="Arial"/>
                <w:sz w:val="20"/>
                <w:szCs w:val="20"/>
              </w:rPr>
            </w:pPr>
            <w:proofErr w:type="gramStart"/>
            <w:r w:rsidRPr="00E04B1B">
              <w:rPr>
                <w:rFonts w:ascii="Arial" w:hAnsi="Arial" w:cs="Arial"/>
                <w:sz w:val="20"/>
                <w:szCs w:val="20"/>
              </w:rPr>
              <w:t>задании</w:t>
            </w:r>
            <w:proofErr w:type="gramEnd"/>
            <w:r w:rsidRPr="00E04B1B">
              <w:rPr>
                <w:rFonts w:ascii="Arial" w:hAnsi="Arial" w:cs="Arial"/>
                <w:sz w:val="20"/>
                <w:szCs w:val="20"/>
              </w:rPr>
              <w:t xml:space="preserve"> </w:t>
            </w:r>
          </w:p>
          <w:p w:rsidR="00455BA9" w:rsidRPr="00A13000" w:rsidRDefault="00455BA9" w:rsidP="0020137E">
            <w:pPr>
              <w:pStyle w:val="Style140"/>
              <w:shd w:val="clear" w:color="auto" w:fill="auto"/>
              <w:tabs>
                <w:tab w:val="right" w:pos="2698"/>
              </w:tabs>
              <w:spacing w:line="240" w:lineRule="auto"/>
              <w:ind w:firstLine="30"/>
              <w:jc w:val="center"/>
              <w:rPr>
                <w:rFonts w:ascii="Arial" w:hAnsi="Arial" w:cs="Arial"/>
                <w:sz w:val="20"/>
                <w:szCs w:val="20"/>
              </w:rPr>
            </w:pPr>
            <w:r w:rsidRPr="00E04B1B">
              <w:rPr>
                <w:rFonts w:ascii="Arial" w:hAnsi="Arial" w:cs="Arial"/>
                <w:sz w:val="20"/>
                <w:szCs w:val="20"/>
              </w:rPr>
              <w:t xml:space="preserve">на год </w:t>
            </w:r>
            <w:r>
              <w:rPr>
                <w:rFonts w:ascii="Arial" w:hAnsi="Arial" w:cs="Arial"/>
                <w:color w:val="000000"/>
                <w:sz w:val="20"/>
                <w:szCs w:val="20"/>
                <w:vertAlign w:val="superscript"/>
              </w:rPr>
              <w:t>4</w:t>
            </w:r>
          </w:p>
        </w:tc>
        <w:tc>
          <w:tcPr>
            <w:tcW w:w="1418"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в </w:t>
            </w:r>
            <w:r>
              <w:rPr>
                <w:rFonts w:ascii="Arial" w:hAnsi="Arial" w:cs="Arial"/>
                <w:sz w:val="20"/>
                <w:szCs w:val="20"/>
              </w:rPr>
              <w:t xml:space="preserve">муниципальном </w:t>
            </w:r>
            <w:r w:rsidRPr="00E04B1B">
              <w:rPr>
                <w:rFonts w:ascii="Arial" w:hAnsi="Arial" w:cs="Arial"/>
                <w:sz w:val="20"/>
                <w:szCs w:val="20"/>
              </w:rPr>
              <w:t>задании на отчетную дату</w:t>
            </w:r>
            <w:r>
              <w:rPr>
                <w:rFonts w:ascii="Arial" w:hAnsi="Arial" w:cs="Arial"/>
                <w:sz w:val="20"/>
                <w:szCs w:val="20"/>
              </w:rPr>
              <w:t xml:space="preserve"> </w:t>
            </w:r>
            <w:r>
              <w:rPr>
                <w:rFonts w:ascii="Arial" w:hAnsi="Arial" w:cs="Arial"/>
                <w:color w:val="000000"/>
                <w:sz w:val="20"/>
                <w:szCs w:val="20"/>
                <w:vertAlign w:val="superscript"/>
              </w:rPr>
              <w:t>5</w:t>
            </w:r>
          </w:p>
        </w:tc>
        <w:tc>
          <w:tcPr>
            <w:tcW w:w="99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исполнено на отчетную дату </w:t>
            </w:r>
            <w:r>
              <w:rPr>
                <w:rFonts w:ascii="Arial" w:hAnsi="Arial" w:cs="Arial"/>
                <w:color w:val="000000"/>
                <w:sz w:val="20"/>
                <w:szCs w:val="20"/>
                <w:vertAlign w:val="superscript"/>
              </w:rPr>
              <w:t>6</w:t>
            </w:r>
          </w:p>
        </w:tc>
        <w:tc>
          <w:tcPr>
            <w:tcW w:w="849"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418"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455BA9" w:rsidRPr="00A13000" w:rsidTr="0020137E">
        <w:tc>
          <w:tcPr>
            <w:tcW w:w="993"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851"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851"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850"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134"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134"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1134"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992"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1"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41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418"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99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849"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1418"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709"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r>
      <w:tr w:rsidR="00455BA9" w:rsidRPr="00A13000" w:rsidTr="0020137E">
        <w:trPr>
          <w:trHeight w:val="144"/>
        </w:trPr>
        <w:tc>
          <w:tcPr>
            <w:tcW w:w="993"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1"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1"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0"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134" w:type="dxa"/>
            <w:tcBorders>
              <w:lef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1"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417"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418"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993"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49"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418"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709"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r>
      <w:tr w:rsidR="00455BA9" w:rsidRPr="00A13000" w:rsidTr="0020137E">
        <w:trPr>
          <w:trHeight w:val="147"/>
        </w:trPr>
        <w:tc>
          <w:tcPr>
            <w:tcW w:w="993"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1"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1"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0"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134" w:type="dxa"/>
            <w:tcBorders>
              <w:lef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1"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417"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418"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993"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49"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418"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709"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r>
      <w:tr w:rsidR="00455BA9" w:rsidRPr="00A13000" w:rsidTr="0020137E">
        <w:trPr>
          <w:trHeight w:val="147"/>
        </w:trPr>
        <w:tc>
          <w:tcPr>
            <w:tcW w:w="993"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134" w:type="dxa"/>
            <w:tcBorders>
              <w:left w:val="single" w:sz="4" w:space="0" w:color="auto"/>
            </w:tcBorders>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992"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51"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417"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418"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993"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849"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1418"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709" w:type="dxa"/>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r>
    </w:tbl>
    <w:p w:rsidR="0020137E" w:rsidRDefault="0020137E" w:rsidP="00455BA9">
      <w:pPr>
        <w:spacing w:after="0" w:line="240" w:lineRule="auto"/>
        <w:rPr>
          <w:rFonts w:ascii="Arial" w:hAnsi="Arial" w:cs="Arial"/>
          <w:b/>
          <w:sz w:val="20"/>
          <w:szCs w:val="20"/>
        </w:rPr>
      </w:pPr>
    </w:p>
    <w:p w:rsidR="00455BA9" w:rsidRPr="00E73081" w:rsidRDefault="00455BA9" w:rsidP="0020137E">
      <w:pPr>
        <w:tabs>
          <w:tab w:val="left" w:pos="142"/>
        </w:tabs>
        <w:spacing w:after="0" w:line="240" w:lineRule="auto"/>
        <w:ind w:hanging="284"/>
        <w:rPr>
          <w:rStyle w:val="CharStyle8"/>
          <w:rFonts w:ascii="Arial" w:hAnsi="Arial" w:cs="Arial"/>
          <w:b w:val="0"/>
          <w:sz w:val="20"/>
          <w:szCs w:val="20"/>
          <w:vertAlign w:val="superscript"/>
        </w:rPr>
      </w:pPr>
      <w:r w:rsidRPr="00A13000">
        <w:rPr>
          <w:rFonts w:ascii="Arial" w:hAnsi="Arial" w:cs="Arial"/>
          <w:sz w:val="20"/>
          <w:szCs w:val="20"/>
        </w:rPr>
        <w:t>3.2. Сведения о фактическом достижении показателей, характеризующих объем работы</w:t>
      </w:r>
    </w:p>
    <w:p w:rsidR="00455BA9" w:rsidRPr="00A13000" w:rsidRDefault="00455BA9" w:rsidP="00455BA9">
      <w:pPr>
        <w:pStyle w:val="Style140"/>
        <w:shd w:val="clear" w:color="auto" w:fill="auto"/>
        <w:tabs>
          <w:tab w:val="right" w:pos="2698"/>
        </w:tabs>
        <w:spacing w:line="240" w:lineRule="auto"/>
        <w:ind w:firstLine="0"/>
        <w:rPr>
          <w:rStyle w:val="CharStyle15"/>
          <w:rFonts w:ascii="Arial" w:hAnsi="Arial" w:cs="Arial"/>
          <w:color w:val="000000"/>
          <w:sz w:val="20"/>
          <w:szCs w:val="20"/>
        </w:rPr>
      </w:pPr>
    </w:p>
    <w:tbl>
      <w:tblPr>
        <w:tblW w:w="163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52"/>
        <w:gridCol w:w="992"/>
        <w:gridCol w:w="850"/>
        <w:gridCol w:w="993"/>
        <w:gridCol w:w="850"/>
        <w:gridCol w:w="284"/>
        <w:gridCol w:w="850"/>
        <w:gridCol w:w="709"/>
        <w:gridCol w:w="567"/>
        <w:gridCol w:w="1843"/>
        <w:gridCol w:w="567"/>
        <w:gridCol w:w="992"/>
        <w:gridCol w:w="993"/>
        <w:gridCol w:w="709"/>
        <w:gridCol w:w="1417"/>
        <w:gridCol w:w="567"/>
        <w:gridCol w:w="708"/>
        <w:gridCol w:w="568"/>
      </w:tblGrid>
      <w:tr w:rsidR="00455BA9" w:rsidRPr="00A13000" w:rsidTr="0020137E">
        <w:trPr>
          <w:gridAfter w:val="1"/>
          <w:wAfter w:w="568" w:type="dxa"/>
          <w:trHeight w:val="283"/>
        </w:trPr>
        <w:tc>
          <w:tcPr>
            <w:tcW w:w="992" w:type="dxa"/>
            <w:vMerge w:val="restart"/>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proofErr w:type="gramStart"/>
            <w:r>
              <w:rPr>
                <w:rFonts w:ascii="Arial" w:hAnsi="Arial" w:cs="Arial"/>
                <w:color w:val="000000"/>
                <w:sz w:val="20"/>
                <w:szCs w:val="20"/>
                <w:vertAlign w:val="superscript"/>
              </w:rPr>
              <w:t>4</w:t>
            </w:r>
            <w:proofErr w:type="gramEnd"/>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2694" w:type="dxa"/>
            <w:gridSpan w:val="3"/>
            <w:vMerge w:val="restart"/>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работы</w:t>
            </w:r>
            <w:r w:rsidRPr="00A13000">
              <w:rPr>
                <w:rFonts w:ascii="Arial" w:hAnsi="Arial" w:cs="Arial"/>
                <w:sz w:val="20"/>
                <w:szCs w:val="20"/>
              </w:rPr>
              <w:t xml:space="preserve"> </w:t>
            </w:r>
          </w:p>
        </w:tc>
        <w:tc>
          <w:tcPr>
            <w:tcW w:w="2127" w:type="dxa"/>
            <w:gridSpan w:val="3"/>
            <w:vMerge w:val="restart"/>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характеризующий условия (формы) </w:t>
            </w:r>
            <w:r>
              <w:rPr>
                <w:rFonts w:ascii="Arial" w:hAnsi="Arial" w:cs="Arial"/>
                <w:sz w:val="20"/>
                <w:szCs w:val="20"/>
              </w:rPr>
              <w:t>выполнения работы</w:t>
            </w:r>
          </w:p>
        </w:tc>
        <w:tc>
          <w:tcPr>
            <w:tcW w:w="9214" w:type="dxa"/>
            <w:gridSpan w:val="10"/>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объема работы</w:t>
            </w:r>
          </w:p>
        </w:tc>
        <w:tc>
          <w:tcPr>
            <w:tcW w:w="708" w:type="dxa"/>
            <w:vMerge w:val="restart"/>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r w:rsidRPr="001343AF">
              <w:rPr>
                <w:rFonts w:ascii="Arial" w:hAnsi="Arial" w:cs="Arial"/>
                <w:sz w:val="20"/>
                <w:szCs w:val="20"/>
              </w:rPr>
              <w:t>Размер платы (цена, тариф)</w:t>
            </w:r>
          </w:p>
        </w:tc>
      </w:tr>
      <w:tr w:rsidR="00455BA9" w:rsidRPr="00A13000" w:rsidTr="0020137E">
        <w:trPr>
          <w:gridAfter w:val="1"/>
          <w:wAfter w:w="568" w:type="dxa"/>
        </w:trPr>
        <w:tc>
          <w:tcPr>
            <w:tcW w:w="992" w:type="dxa"/>
            <w:vMerge/>
          </w:tcPr>
          <w:p w:rsidR="00455BA9" w:rsidRPr="00A13000" w:rsidRDefault="00455BA9" w:rsidP="001267CA">
            <w:pPr>
              <w:pStyle w:val="Style140"/>
              <w:shd w:val="clear" w:color="auto" w:fill="auto"/>
              <w:tabs>
                <w:tab w:val="right" w:pos="2698"/>
              </w:tabs>
              <w:spacing w:line="240" w:lineRule="auto"/>
              <w:ind w:firstLine="0"/>
              <w:rPr>
                <w:rFonts w:ascii="Arial" w:hAnsi="Arial" w:cs="Arial"/>
                <w:sz w:val="20"/>
                <w:szCs w:val="20"/>
              </w:rPr>
            </w:pPr>
          </w:p>
        </w:tc>
        <w:tc>
          <w:tcPr>
            <w:tcW w:w="2694" w:type="dxa"/>
            <w:gridSpan w:val="3"/>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2127" w:type="dxa"/>
            <w:gridSpan w:val="3"/>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val="restart"/>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p>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310FFB">
              <w:rPr>
                <w:rStyle w:val="11pt"/>
                <w:rFonts w:ascii="Arial" w:hAnsi="Arial" w:cs="Arial"/>
                <w:sz w:val="20"/>
                <w:szCs w:val="20"/>
              </w:rPr>
              <w:t>наименование показателя</w:t>
            </w:r>
            <w:r>
              <w:rPr>
                <w:rStyle w:val="11pt"/>
                <w:rFonts w:ascii="Arial" w:hAnsi="Arial" w:cs="Arial"/>
                <w:sz w:val="20"/>
                <w:szCs w:val="20"/>
              </w:rPr>
              <w:t xml:space="preserve"> </w:t>
            </w:r>
            <w:r>
              <w:rPr>
                <w:rFonts w:ascii="Arial" w:hAnsi="Arial" w:cs="Arial"/>
                <w:color w:val="000000"/>
                <w:sz w:val="20"/>
                <w:szCs w:val="20"/>
                <w:vertAlign w:val="superscript"/>
              </w:rPr>
              <w:t>4</w:t>
            </w:r>
          </w:p>
        </w:tc>
        <w:tc>
          <w:tcPr>
            <w:tcW w:w="1276" w:type="dxa"/>
            <w:gridSpan w:val="2"/>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единица изменения </w:t>
            </w:r>
          </w:p>
        </w:tc>
        <w:tc>
          <w:tcPr>
            <w:tcW w:w="4395" w:type="dxa"/>
            <w:gridSpan w:val="4"/>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709" w:type="dxa"/>
            <w:vMerge w:val="restart"/>
          </w:tcPr>
          <w:p w:rsidR="00455BA9" w:rsidRPr="00A13000" w:rsidRDefault="00455BA9" w:rsidP="001267CA">
            <w:pPr>
              <w:pStyle w:val="Style140"/>
              <w:tabs>
                <w:tab w:val="right" w:pos="2698"/>
              </w:tabs>
              <w:spacing w:line="240" w:lineRule="auto"/>
              <w:ind w:firstLine="0"/>
              <w:jc w:val="center"/>
              <w:rPr>
                <w:rFonts w:ascii="Arial" w:hAnsi="Arial" w:cs="Arial"/>
                <w:sz w:val="20"/>
                <w:szCs w:val="20"/>
              </w:rPr>
            </w:pPr>
            <w:r w:rsidRPr="004D28F1">
              <w:rPr>
                <w:rFonts w:ascii="Arial" w:hAnsi="Arial" w:cs="Arial"/>
                <w:sz w:val="20"/>
                <w:szCs w:val="20"/>
              </w:rPr>
              <w:t>допустимое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7</w:t>
            </w:r>
          </w:p>
        </w:tc>
        <w:tc>
          <w:tcPr>
            <w:tcW w:w="1417" w:type="dxa"/>
            <w:vMerge w:val="restart"/>
          </w:tcPr>
          <w:p w:rsidR="00455BA9" w:rsidRPr="00206055" w:rsidRDefault="00455BA9" w:rsidP="001267CA">
            <w:pPr>
              <w:pStyle w:val="Style140"/>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отклонение, </w:t>
            </w:r>
          </w:p>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превышающее допустимое (возможное) отклонение </w:t>
            </w:r>
            <w:r>
              <w:rPr>
                <w:rFonts w:ascii="Arial" w:hAnsi="Arial" w:cs="Arial"/>
                <w:color w:val="000000"/>
                <w:sz w:val="20"/>
                <w:szCs w:val="20"/>
                <w:vertAlign w:val="superscript"/>
              </w:rPr>
              <w:t>8</w:t>
            </w:r>
          </w:p>
        </w:tc>
        <w:tc>
          <w:tcPr>
            <w:tcW w:w="567" w:type="dxa"/>
            <w:vMerge w:val="restart"/>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206055">
              <w:rPr>
                <w:rFonts w:ascii="Arial" w:hAnsi="Arial" w:cs="Arial"/>
                <w:sz w:val="20"/>
                <w:szCs w:val="20"/>
              </w:rPr>
              <w:t>причина отклонения</w:t>
            </w:r>
          </w:p>
        </w:tc>
        <w:tc>
          <w:tcPr>
            <w:tcW w:w="708"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20137E" w:rsidRPr="00A13000" w:rsidTr="0020137E">
        <w:trPr>
          <w:gridAfter w:val="1"/>
          <w:wAfter w:w="568" w:type="dxa"/>
          <w:trHeight w:val="724"/>
        </w:trPr>
        <w:tc>
          <w:tcPr>
            <w:tcW w:w="992"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992"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0"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993" w:type="dxa"/>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1134" w:type="dxa"/>
            <w:gridSpan w:val="2"/>
          </w:tcPr>
          <w:p w:rsidR="00455BA9" w:rsidRPr="00A13000" w:rsidRDefault="00455BA9" w:rsidP="001267CA">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455BA9" w:rsidRPr="00A13000" w:rsidRDefault="00455BA9" w:rsidP="001267CA">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4</w:t>
            </w:r>
          </w:p>
        </w:tc>
        <w:tc>
          <w:tcPr>
            <w:tcW w:w="850"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н</w:t>
            </w:r>
            <w:r w:rsidRPr="00A13000">
              <w:rPr>
                <w:rFonts w:ascii="Arial" w:hAnsi="Arial" w:cs="Arial"/>
                <w:sz w:val="20"/>
                <w:szCs w:val="20"/>
              </w:rPr>
              <w:t>аименование</w:t>
            </w:r>
            <w:r>
              <w:rPr>
                <w:rFonts w:ascii="Arial" w:hAnsi="Arial" w:cs="Arial"/>
                <w:sz w:val="20"/>
                <w:szCs w:val="20"/>
              </w:rPr>
              <w:t xml:space="preserve"> </w:t>
            </w:r>
            <w:r>
              <w:rPr>
                <w:rFonts w:ascii="Arial" w:hAnsi="Arial" w:cs="Arial"/>
                <w:color w:val="000000"/>
                <w:sz w:val="20"/>
                <w:szCs w:val="20"/>
                <w:vertAlign w:val="superscript"/>
              </w:rPr>
              <w:t>4</w:t>
            </w: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proofErr w:type="gramStart"/>
            <w:r>
              <w:rPr>
                <w:rFonts w:ascii="Arial" w:hAnsi="Arial" w:cs="Arial"/>
                <w:color w:val="000000"/>
                <w:sz w:val="20"/>
                <w:szCs w:val="20"/>
                <w:vertAlign w:val="superscript"/>
              </w:rPr>
              <w:t>4</w:t>
            </w:r>
            <w:proofErr w:type="gramEnd"/>
          </w:p>
        </w:tc>
        <w:tc>
          <w:tcPr>
            <w:tcW w:w="1843" w:type="dxa"/>
          </w:tcPr>
          <w:p w:rsidR="00455BA9" w:rsidRPr="00E04B1B" w:rsidRDefault="00455BA9" w:rsidP="001267CA">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w:t>
            </w:r>
          </w:p>
          <w:p w:rsidR="00455BA9" w:rsidRPr="00E04B1B" w:rsidRDefault="00455BA9" w:rsidP="001267CA">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в </w:t>
            </w:r>
            <w:r>
              <w:rPr>
                <w:rFonts w:ascii="Arial" w:hAnsi="Arial" w:cs="Arial"/>
                <w:sz w:val="20"/>
                <w:szCs w:val="20"/>
              </w:rPr>
              <w:t>муниципальном</w:t>
            </w:r>
            <w:r w:rsidRPr="00E04B1B">
              <w:rPr>
                <w:rFonts w:ascii="Arial" w:hAnsi="Arial" w:cs="Arial"/>
                <w:sz w:val="20"/>
                <w:szCs w:val="20"/>
              </w:rPr>
              <w:t xml:space="preserve"> </w:t>
            </w:r>
          </w:p>
          <w:p w:rsidR="00455BA9" w:rsidRPr="00E04B1B" w:rsidRDefault="00455BA9" w:rsidP="001267CA">
            <w:pPr>
              <w:pStyle w:val="Style140"/>
              <w:tabs>
                <w:tab w:val="right" w:pos="2698"/>
              </w:tabs>
              <w:spacing w:line="240" w:lineRule="auto"/>
              <w:ind w:firstLine="0"/>
              <w:jc w:val="center"/>
              <w:rPr>
                <w:rFonts w:ascii="Arial" w:hAnsi="Arial" w:cs="Arial"/>
                <w:sz w:val="20"/>
                <w:szCs w:val="20"/>
              </w:rPr>
            </w:pPr>
            <w:proofErr w:type="gramStart"/>
            <w:r w:rsidRPr="00E04B1B">
              <w:rPr>
                <w:rFonts w:ascii="Arial" w:hAnsi="Arial" w:cs="Arial"/>
                <w:sz w:val="20"/>
                <w:szCs w:val="20"/>
              </w:rPr>
              <w:t>задании</w:t>
            </w:r>
            <w:proofErr w:type="gramEnd"/>
            <w:r w:rsidRPr="00E04B1B">
              <w:rPr>
                <w:rFonts w:ascii="Arial" w:hAnsi="Arial" w:cs="Arial"/>
                <w:sz w:val="20"/>
                <w:szCs w:val="20"/>
              </w:rPr>
              <w:t xml:space="preserve"> </w:t>
            </w:r>
          </w:p>
          <w:p w:rsidR="00455BA9" w:rsidRPr="00A13000" w:rsidRDefault="00455BA9" w:rsidP="001267CA">
            <w:pPr>
              <w:pStyle w:val="Style140"/>
              <w:shd w:val="clear" w:color="auto" w:fill="auto"/>
              <w:tabs>
                <w:tab w:val="right" w:pos="2698"/>
              </w:tabs>
              <w:spacing w:line="240" w:lineRule="auto"/>
              <w:ind w:firstLine="30"/>
              <w:jc w:val="center"/>
              <w:rPr>
                <w:rFonts w:ascii="Arial" w:hAnsi="Arial" w:cs="Arial"/>
                <w:sz w:val="20"/>
                <w:szCs w:val="20"/>
              </w:rPr>
            </w:pPr>
            <w:r w:rsidRPr="00E04B1B">
              <w:rPr>
                <w:rFonts w:ascii="Arial" w:hAnsi="Arial" w:cs="Arial"/>
                <w:sz w:val="20"/>
                <w:szCs w:val="20"/>
              </w:rPr>
              <w:t xml:space="preserve">на год </w:t>
            </w:r>
            <w:r>
              <w:rPr>
                <w:rFonts w:ascii="Arial" w:hAnsi="Arial" w:cs="Arial"/>
                <w:color w:val="000000"/>
                <w:sz w:val="20"/>
                <w:szCs w:val="20"/>
                <w:vertAlign w:val="superscript"/>
              </w:rPr>
              <w:t>4</w:t>
            </w:r>
          </w:p>
        </w:tc>
        <w:tc>
          <w:tcPr>
            <w:tcW w:w="1559" w:type="dxa"/>
            <w:gridSpan w:val="2"/>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в </w:t>
            </w:r>
            <w:r>
              <w:rPr>
                <w:rFonts w:ascii="Arial" w:hAnsi="Arial" w:cs="Arial"/>
                <w:sz w:val="20"/>
                <w:szCs w:val="20"/>
              </w:rPr>
              <w:t xml:space="preserve">муниципальном </w:t>
            </w:r>
            <w:r w:rsidRPr="00E04B1B">
              <w:rPr>
                <w:rFonts w:ascii="Arial" w:hAnsi="Arial" w:cs="Arial"/>
                <w:sz w:val="20"/>
                <w:szCs w:val="20"/>
              </w:rPr>
              <w:t>задании на отчетную дату</w:t>
            </w:r>
            <w:r>
              <w:rPr>
                <w:rFonts w:ascii="Arial" w:hAnsi="Arial" w:cs="Arial"/>
                <w:sz w:val="20"/>
                <w:szCs w:val="20"/>
              </w:rPr>
              <w:t xml:space="preserve"> </w:t>
            </w:r>
            <w:r>
              <w:rPr>
                <w:rFonts w:ascii="Arial" w:hAnsi="Arial" w:cs="Arial"/>
                <w:color w:val="000000"/>
                <w:sz w:val="20"/>
                <w:szCs w:val="20"/>
                <w:vertAlign w:val="superscript"/>
              </w:rPr>
              <w:t>5</w:t>
            </w:r>
          </w:p>
        </w:tc>
        <w:tc>
          <w:tcPr>
            <w:tcW w:w="99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исполнено на отчетную дату </w:t>
            </w:r>
            <w:r>
              <w:rPr>
                <w:rFonts w:ascii="Arial" w:hAnsi="Arial" w:cs="Arial"/>
                <w:color w:val="000000"/>
                <w:sz w:val="20"/>
                <w:szCs w:val="20"/>
                <w:vertAlign w:val="superscript"/>
              </w:rPr>
              <w:t>6</w:t>
            </w:r>
          </w:p>
        </w:tc>
        <w:tc>
          <w:tcPr>
            <w:tcW w:w="709"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vMerge/>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20137E" w:rsidRPr="00A13000" w:rsidTr="0020137E">
        <w:trPr>
          <w:gridAfter w:val="1"/>
          <w:wAfter w:w="568" w:type="dxa"/>
        </w:trPr>
        <w:tc>
          <w:tcPr>
            <w:tcW w:w="992"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852"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992"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850"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993" w:type="dxa"/>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134" w:type="dxa"/>
            <w:gridSpan w:val="2"/>
            <w:tcBorders>
              <w:bottom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850"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709"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84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559" w:type="dxa"/>
            <w:gridSpan w:val="2"/>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99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709"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141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c>
          <w:tcPr>
            <w:tcW w:w="708"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16</w:t>
            </w:r>
          </w:p>
        </w:tc>
      </w:tr>
      <w:tr w:rsidR="0020137E" w:rsidRPr="00A13000" w:rsidTr="0020137E">
        <w:trPr>
          <w:gridAfter w:val="1"/>
          <w:wAfter w:w="568" w:type="dxa"/>
        </w:trPr>
        <w:tc>
          <w:tcPr>
            <w:tcW w:w="992"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gridSpan w:val="2"/>
            <w:tcBorders>
              <w:top w:val="single" w:sz="4" w:space="0" w:color="auto"/>
              <w:left w:val="single" w:sz="4" w:space="0" w:color="auto"/>
              <w:bottom w:val="nil"/>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lef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84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559" w:type="dxa"/>
            <w:gridSpan w:val="2"/>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20137E" w:rsidRPr="00A13000" w:rsidTr="0020137E">
        <w:trPr>
          <w:gridAfter w:val="1"/>
          <w:wAfter w:w="568" w:type="dxa"/>
        </w:trPr>
        <w:tc>
          <w:tcPr>
            <w:tcW w:w="992"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gridSpan w:val="2"/>
            <w:tcBorders>
              <w:top w:val="nil"/>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lef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84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559" w:type="dxa"/>
            <w:gridSpan w:val="2"/>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20137E" w:rsidRPr="00A13000" w:rsidTr="0020137E">
        <w:trPr>
          <w:gridAfter w:val="1"/>
          <w:wAfter w:w="568" w:type="dxa"/>
        </w:trPr>
        <w:tc>
          <w:tcPr>
            <w:tcW w:w="992"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left w:val="single" w:sz="4" w:space="0" w:color="auto"/>
            </w:tcBorders>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84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559" w:type="dxa"/>
            <w:gridSpan w:val="2"/>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455BA9" w:rsidRPr="00A13000" w:rsidRDefault="00455BA9" w:rsidP="001267CA">
            <w:pPr>
              <w:pStyle w:val="Style140"/>
              <w:shd w:val="clear" w:color="auto" w:fill="auto"/>
              <w:tabs>
                <w:tab w:val="right" w:pos="2698"/>
              </w:tabs>
              <w:spacing w:line="240" w:lineRule="auto"/>
              <w:ind w:firstLine="0"/>
              <w:jc w:val="center"/>
              <w:rPr>
                <w:rFonts w:ascii="Arial" w:hAnsi="Arial" w:cs="Arial"/>
                <w:sz w:val="20"/>
                <w:szCs w:val="20"/>
              </w:rPr>
            </w:pPr>
          </w:p>
        </w:tc>
      </w:tr>
      <w:tr w:rsidR="00455BA9" w:rsidRPr="00A13000" w:rsidTr="00201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529" w:type="dxa"/>
            <w:gridSpan w:val="6"/>
          </w:tcPr>
          <w:p w:rsidR="00A75C7C" w:rsidRDefault="00A75C7C" w:rsidP="001267CA">
            <w:pPr>
              <w:tabs>
                <w:tab w:val="left" w:pos="15026"/>
              </w:tabs>
              <w:spacing w:after="0" w:line="240" w:lineRule="auto"/>
              <w:rPr>
                <w:rFonts w:ascii="Arial" w:hAnsi="Arial" w:cs="Arial"/>
                <w:bCs/>
              </w:rPr>
            </w:pPr>
          </w:p>
          <w:p w:rsidR="00455BA9" w:rsidRDefault="00455BA9" w:rsidP="001267CA">
            <w:pPr>
              <w:tabs>
                <w:tab w:val="left" w:pos="15026"/>
              </w:tabs>
              <w:spacing w:after="0" w:line="240" w:lineRule="auto"/>
              <w:rPr>
                <w:rFonts w:ascii="Arial" w:hAnsi="Arial" w:cs="Arial"/>
                <w:bCs/>
              </w:rPr>
            </w:pPr>
            <w:r w:rsidRPr="00A13000">
              <w:rPr>
                <w:rFonts w:ascii="Arial" w:hAnsi="Arial" w:cs="Arial"/>
                <w:bCs/>
              </w:rPr>
              <w:t xml:space="preserve">Руководитель </w:t>
            </w:r>
          </w:p>
          <w:p w:rsidR="00455BA9" w:rsidRPr="00A13000" w:rsidRDefault="00455BA9" w:rsidP="001267CA">
            <w:pPr>
              <w:tabs>
                <w:tab w:val="left" w:pos="15026"/>
              </w:tabs>
              <w:spacing w:after="0" w:line="240" w:lineRule="auto"/>
              <w:rPr>
                <w:rFonts w:ascii="Arial" w:hAnsi="Arial" w:cs="Arial"/>
              </w:rPr>
            </w:pPr>
            <w:r w:rsidRPr="00A13000">
              <w:rPr>
                <w:rFonts w:ascii="Arial" w:hAnsi="Arial" w:cs="Arial"/>
                <w:bCs/>
              </w:rPr>
              <w:t>(уполномоченное лицо)</w:t>
            </w:r>
            <w:r>
              <w:rPr>
                <w:rFonts w:ascii="Arial" w:hAnsi="Arial" w:cs="Arial"/>
                <w:bCs/>
              </w:rPr>
              <w:t xml:space="preserve">                             </w:t>
            </w:r>
          </w:p>
        </w:tc>
        <w:tc>
          <w:tcPr>
            <w:tcW w:w="4820" w:type="dxa"/>
            <w:gridSpan w:val="6"/>
          </w:tcPr>
          <w:p w:rsidR="00455BA9" w:rsidRDefault="00455BA9" w:rsidP="001267CA">
            <w:pPr>
              <w:spacing w:after="0" w:line="240" w:lineRule="auto"/>
              <w:rPr>
                <w:rFonts w:ascii="Arial" w:hAnsi="Arial" w:cs="Arial"/>
                <w:position w:val="6"/>
              </w:rPr>
            </w:pPr>
          </w:p>
          <w:p w:rsidR="00A75C7C" w:rsidRDefault="00A75C7C" w:rsidP="001267CA">
            <w:pPr>
              <w:spacing w:after="0" w:line="240" w:lineRule="auto"/>
              <w:rPr>
                <w:rFonts w:ascii="Arial" w:hAnsi="Arial" w:cs="Arial"/>
                <w:position w:val="6"/>
              </w:rPr>
            </w:pPr>
          </w:p>
          <w:p w:rsidR="00455BA9" w:rsidRPr="00A13000" w:rsidRDefault="00455BA9" w:rsidP="001267CA">
            <w:pPr>
              <w:spacing w:after="0" w:line="240" w:lineRule="auto"/>
              <w:rPr>
                <w:rFonts w:ascii="Arial" w:hAnsi="Arial" w:cs="Arial"/>
                <w:position w:val="6"/>
              </w:rPr>
            </w:pPr>
            <w:r>
              <w:rPr>
                <w:rFonts w:ascii="Arial" w:hAnsi="Arial" w:cs="Arial"/>
                <w:position w:val="6"/>
              </w:rPr>
              <w:t xml:space="preserve"> ______________          _______________</w:t>
            </w:r>
          </w:p>
          <w:p w:rsidR="00455BA9" w:rsidRPr="00A13000" w:rsidRDefault="00455BA9" w:rsidP="00A75C7C">
            <w:pPr>
              <w:tabs>
                <w:tab w:val="left" w:pos="15026"/>
              </w:tabs>
              <w:spacing w:after="0" w:line="240" w:lineRule="auto"/>
              <w:jc w:val="both"/>
              <w:rPr>
                <w:rFonts w:ascii="Arial" w:hAnsi="Arial" w:cs="Arial"/>
              </w:rPr>
            </w:pPr>
            <w:r w:rsidRPr="00A13000">
              <w:rPr>
                <w:rFonts w:ascii="Arial" w:hAnsi="Arial" w:cs="Arial"/>
                <w:vertAlign w:val="superscript"/>
              </w:rPr>
              <w:t xml:space="preserve">    </w:t>
            </w:r>
            <w:r>
              <w:rPr>
                <w:rFonts w:ascii="Arial" w:hAnsi="Arial" w:cs="Arial"/>
                <w:vertAlign w:val="superscript"/>
              </w:rPr>
              <w:t xml:space="preserve">      (должность)</w:t>
            </w:r>
            <w:r w:rsidRPr="00A13000">
              <w:rPr>
                <w:rFonts w:ascii="Arial" w:hAnsi="Arial" w:cs="Arial"/>
                <w:vertAlign w:val="superscript"/>
              </w:rPr>
              <w:t xml:space="preserve">                       </w:t>
            </w:r>
            <w:r>
              <w:rPr>
                <w:rFonts w:ascii="Arial" w:hAnsi="Arial" w:cs="Arial"/>
                <w:vertAlign w:val="superscript"/>
              </w:rPr>
              <w:t xml:space="preserve">           </w:t>
            </w:r>
            <w:r w:rsidRPr="00A13000">
              <w:rPr>
                <w:rFonts w:ascii="Arial" w:hAnsi="Arial" w:cs="Arial"/>
                <w:vertAlign w:val="superscript"/>
              </w:rPr>
              <w:t xml:space="preserve">  (подпись)</w:t>
            </w:r>
          </w:p>
        </w:tc>
        <w:tc>
          <w:tcPr>
            <w:tcW w:w="5954" w:type="dxa"/>
            <w:gridSpan w:val="7"/>
          </w:tcPr>
          <w:p w:rsidR="00455BA9" w:rsidRDefault="00455BA9" w:rsidP="001267CA">
            <w:pPr>
              <w:spacing w:after="0" w:line="240" w:lineRule="auto"/>
              <w:rPr>
                <w:rFonts w:ascii="Arial" w:hAnsi="Arial" w:cs="Arial"/>
                <w:position w:val="6"/>
              </w:rPr>
            </w:pPr>
          </w:p>
          <w:p w:rsidR="00A75C7C" w:rsidRDefault="00A75C7C" w:rsidP="001267CA">
            <w:pPr>
              <w:spacing w:after="0" w:line="240" w:lineRule="auto"/>
              <w:rPr>
                <w:rFonts w:ascii="Arial" w:hAnsi="Arial" w:cs="Arial"/>
                <w:position w:val="6"/>
              </w:rPr>
            </w:pPr>
          </w:p>
          <w:p w:rsidR="00455BA9" w:rsidRPr="00A13000" w:rsidRDefault="00455BA9" w:rsidP="001267CA">
            <w:pPr>
              <w:spacing w:after="0" w:line="240" w:lineRule="auto"/>
              <w:rPr>
                <w:rFonts w:ascii="Arial" w:hAnsi="Arial" w:cs="Arial"/>
                <w:position w:val="6"/>
              </w:rPr>
            </w:pPr>
            <w:r w:rsidRPr="00A13000">
              <w:rPr>
                <w:rFonts w:ascii="Arial" w:hAnsi="Arial" w:cs="Arial"/>
                <w:position w:val="6"/>
              </w:rPr>
              <w:t>___________________________</w:t>
            </w:r>
          </w:p>
          <w:p w:rsidR="00455BA9" w:rsidRPr="00A13000" w:rsidRDefault="00455BA9" w:rsidP="001267CA">
            <w:pPr>
              <w:tabs>
                <w:tab w:val="left" w:pos="15026"/>
              </w:tabs>
              <w:spacing w:after="0" w:line="240" w:lineRule="auto"/>
              <w:jc w:val="both"/>
              <w:rPr>
                <w:rFonts w:ascii="Arial" w:hAnsi="Arial" w:cs="Arial"/>
              </w:rPr>
            </w:pPr>
            <w:r w:rsidRPr="00A13000">
              <w:rPr>
                <w:rFonts w:ascii="Arial" w:hAnsi="Arial" w:cs="Arial"/>
                <w:vertAlign w:val="superscript"/>
              </w:rPr>
              <w:t xml:space="preserve">                      (расшифровка подписи)</w:t>
            </w:r>
          </w:p>
        </w:tc>
      </w:tr>
    </w:tbl>
    <w:p w:rsidR="00455BA9" w:rsidRDefault="00455BA9" w:rsidP="0020137E">
      <w:pPr>
        <w:tabs>
          <w:tab w:val="left" w:pos="15026"/>
        </w:tabs>
        <w:spacing w:after="0" w:line="240" w:lineRule="auto"/>
        <w:ind w:hanging="142"/>
        <w:rPr>
          <w:rFonts w:ascii="Arial" w:hAnsi="Arial" w:cs="Arial"/>
          <w:sz w:val="20"/>
          <w:szCs w:val="20"/>
        </w:rPr>
      </w:pPr>
      <w:r w:rsidRPr="00A13000">
        <w:rPr>
          <w:rFonts w:ascii="Arial" w:hAnsi="Arial" w:cs="Arial"/>
          <w:sz w:val="20"/>
          <w:szCs w:val="20"/>
        </w:rPr>
        <w:t xml:space="preserve">«____» ___________________ 20___ г.  </w:t>
      </w:r>
      <w:r w:rsidR="00A75C7C">
        <w:rPr>
          <w:rFonts w:ascii="Arial" w:hAnsi="Arial" w:cs="Arial"/>
          <w:sz w:val="20"/>
          <w:szCs w:val="20"/>
        </w:rPr>
        <w:t xml:space="preserve"> </w:t>
      </w:r>
    </w:p>
    <w:p w:rsidR="00A75C7C" w:rsidRDefault="00A75C7C" w:rsidP="0020137E">
      <w:pPr>
        <w:tabs>
          <w:tab w:val="left" w:pos="15026"/>
        </w:tabs>
        <w:spacing w:after="0" w:line="240" w:lineRule="auto"/>
        <w:ind w:hanging="142"/>
        <w:rPr>
          <w:rFonts w:ascii="Arial" w:hAnsi="Arial" w:cs="Arial"/>
          <w:sz w:val="20"/>
          <w:szCs w:val="20"/>
        </w:rPr>
      </w:pPr>
      <w:r>
        <w:rPr>
          <w:rFonts w:ascii="Arial" w:hAnsi="Arial" w:cs="Arial"/>
          <w:sz w:val="20"/>
          <w:szCs w:val="20"/>
        </w:rPr>
        <w:lastRenderedPageBreak/>
        <w:t>_____________________________________________________________________________________</w:t>
      </w:r>
    </w:p>
    <w:p w:rsidR="00455BA9" w:rsidRDefault="00455BA9" w:rsidP="00455BA9">
      <w:pPr>
        <w:tabs>
          <w:tab w:val="left" w:pos="15026"/>
        </w:tabs>
        <w:spacing w:after="0" w:line="240" w:lineRule="auto"/>
        <w:ind w:left="-284" w:right="-425"/>
        <w:jc w:val="both"/>
        <w:rPr>
          <w:rFonts w:ascii="Arial" w:hAnsi="Arial" w:cs="Arial"/>
          <w:sz w:val="20"/>
          <w:szCs w:val="20"/>
        </w:rPr>
      </w:pPr>
      <w:r>
        <w:rPr>
          <w:rFonts w:ascii="Arial" w:hAnsi="Arial" w:cs="Arial"/>
          <w:color w:val="000000"/>
          <w:sz w:val="20"/>
          <w:szCs w:val="20"/>
          <w:vertAlign w:val="superscript"/>
        </w:rPr>
        <w:t>1</w:t>
      </w:r>
      <w:proofErr w:type="gramStart"/>
      <w:r>
        <w:rPr>
          <w:rFonts w:ascii="Arial" w:hAnsi="Arial" w:cs="Arial"/>
          <w:color w:val="000000"/>
          <w:sz w:val="20"/>
          <w:szCs w:val="20"/>
          <w:vertAlign w:val="superscript"/>
        </w:rPr>
        <w:t xml:space="preserve"> </w:t>
      </w:r>
      <w:r w:rsidRPr="00C60537">
        <w:rPr>
          <w:rFonts w:ascii="Arial" w:hAnsi="Arial" w:cs="Arial"/>
          <w:sz w:val="20"/>
          <w:szCs w:val="20"/>
        </w:rPr>
        <w:t>У</w:t>
      </w:r>
      <w:proofErr w:type="gramEnd"/>
      <w:r w:rsidRPr="00C60537">
        <w:rPr>
          <w:rFonts w:ascii="Arial" w:hAnsi="Arial" w:cs="Arial"/>
          <w:sz w:val="20"/>
          <w:szCs w:val="20"/>
        </w:rPr>
        <w:t xml:space="preserve">казывается номер </w:t>
      </w:r>
      <w:r>
        <w:rPr>
          <w:rFonts w:ascii="Arial" w:hAnsi="Arial" w:cs="Arial"/>
          <w:sz w:val="20"/>
          <w:szCs w:val="20"/>
        </w:rPr>
        <w:t>муниципального</w:t>
      </w:r>
      <w:r w:rsidRPr="00C60537">
        <w:rPr>
          <w:rFonts w:ascii="Arial" w:hAnsi="Arial" w:cs="Arial"/>
          <w:sz w:val="20"/>
          <w:szCs w:val="20"/>
        </w:rPr>
        <w:t xml:space="preserve"> задания, по которому формируется отчет</w:t>
      </w:r>
      <w:r>
        <w:rPr>
          <w:rFonts w:ascii="Arial" w:hAnsi="Arial" w:cs="Arial"/>
          <w:sz w:val="20"/>
          <w:szCs w:val="20"/>
        </w:rPr>
        <w:t>.</w:t>
      </w:r>
    </w:p>
    <w:p w:rsidR="00455BA9" w:rsidRDefault="00455BA9" w:rsidP="00455BA9">
      <w:pPr>
        <w:tabs>
          <w:tab w:val="left" w:pos="15026"/>
        </w:tabs>
        <w:spacing w:after="0" w:line="240" w:lineRule="auto"/>
        <w:ind w:left="-284" w:right="-425"/>
        <w:jc w:val="both"/>
        <w:rPr>
          <w:rFonts w:ascii="Arial" w:hAnsi="Arial" w:cs="Arial"/>
          <w:sz w:val="20"/>
          <w:szCs w:val="20"/>
        </w:rPr>
      </w:pPr>
      <w:r>
        <w:rPr>
          <w:rFonts w:ascii="Arial" w:hAnsi="Arial" w:cs="Arial"/>
          <w:color w:val="000000"/>
          <w:sz w:val="20"/>
          <w:szCs w:val="20"/>
          <w:vertAlign w:val="superscript"/>
        </w:rPr>
        <w:t>2</w:t>
      </w:r>
      <w:proofErr w:type="gramStart"/>
      <w:r>
        <w:rPr>
          <w:rFonts w:ascii="Arial" w:hAnsi="Arial" w:cs="Arial"/>
          <w:color w:val="000000"/>
          <w:sz w:val="20"/>
          <w:szCs w:val="20"/>
          <w:vertAlign w:val="superscript"/>
        </w:rPr>
        <w:t xml:space="preserve"> </w:t>
      </w:r>
      <w:r>
        <w:rPr>
          <w:rFonts w:ascii="Arial" w:hAnsi="Arial" w:cs="Arial"/>
          <w:sz w:val="20"/>
          <w:szCs w:val="20"/>
        </w:rPr>
        <w:t>У</w:t>
      </w:r>
      <w:proofErr w:type="gramEnd"/>
      <w:r>
        <w:rPr>
          <w:rFonts w:ascii="Arial" w:hAnsi="Arial" w:cs="Arial"/>
          <w:sz w:val="20"/>
          <w:szCs w:val="20"/>
        </w:rPr>
        <w:t>казывается дата, на которую составляется отчет.</w:t>
      </w:r>
    </w:p>
    <w:p w:rsidR="00455BA9" w:rsidRPr="00C60537" w:rsidRDefault="00455BA9" w:rsidP="00455BA9">
      <w:pPr>
        <w:tabs>
          <w:tab w:val="left" w:pos="15026"/>
        </w:tabs>
        <w:spacing w:after="0" w:line="240" w:lineRule="auto"/>
        <w:ind w:left="-284" w:right="-425"/>
        <w:jc w:val="both"/>
        <w:rPr>
          <w:rFonts w:ascii="Arial" w:hAnsi="Arial" w:cs="Arial"/>
          <w:sz w:val="20"/>
          <w:szCs w:val="20"/>
        </w:rPr>
      </w:pPr>
      <w:r>
        <w:rPr>
          <w:rFonts w:ascii="Arial" w:hAnsi="Arial" w:cs="Arial"/>
          <w:color w:val="000000"/>
          <w:sz w:val="20"/>
          <w:szCs w:val="20"/>
          <w:vertAlign w:val="superscript"/>
        </w:rPr>
        <w:t>3</w:t>
      </w:r>
      <w:proofErr w:type="gramStart"/>
      <w:r>
        <w:rPr>
          <w:rFonts w:ascii="Arial" w:hAnsi="Arial" w:cs="Arial"/>
          <w:color w:val="000000"/>
          <w:sz w:val="20"/>
          <w:szCs w:val="20"/>
          <w:vertAlign w:val="superscript"/>
        </w:rPr>
        <w:t xml:space="preserve"> </w:t>
      </w:r>
      <w:r w:rsidRPr="00C60537">
        <w:rPr>
          <w:rFonts w:ascii="Arial" w:hAnsi="Arial" w:cs="Arial"/>
          <w:sz w:val="20"/>
          <w:szCs w:val="20"/>
        </w:rPr>
        <w:t>Ф</w:t>
      </w:r>
      <w:proofErr w:type="gramEnd"/>
      <w:r w:rsidRPr="00C60537">
        <w:rPr>
          <w:rFonts w:ascii="Arial" w:hAnsi="Arial" w:cs="Arial"/>
          <w:sz w:val="20"/>
          <w:szCs w:val="20"/>
        </w:rPr>
        <w:t xml:space="preserve">ормируется при установлении </w:t>
      </w:r>
      <w:r>
        <w:rPr>
          <w:rFonts w:ascii="Arial" w:hAnsi="Arial" w:cs="Arial"/>
          <w:sz w:val="20"/>
          <w:szCs w:val="20"/>
        </w:rPr>
        <w:t>муниципального</w:t>
      </w:r>
      <w:r w:rsidRPr="00C60537">
        <w:rPr>
          <w:rFonts w:ascii="Arial" w:hAnsi="Arial" w:cs="Arial"/>
          <w:sz w:val="20"/>
          <w:szCs w:val="20"/>
        </w:rPr>
        <w:t xml:space="preserve"> задания на оказание </w:t>
      </w:r>
      <w:r>
        <w:rPr>
          <w:rFonts w:ascii="Arial" w:hAnsi="Arial" w:cs="Arial"/>
          <w:sz w:val="20"/>
          <w:szCs w:val="20"/>
        </w:rPr>
        <w:t>муниципальной</w:t>
      </w:r>
      <w:r w:rsidRPr="00C60537">
        <w:rPr>
          <w:rFonts w:ascii="Arial" w:hAnsi="Arial" w:cs="Arial"/>
          <w:sz w:val="20"/>
          <w:szCs w:val="20"/>
        </w:rPr>
        <w:t xml:space="preserve"> услуги (услуг) и выполнение работы (работ) и содержит требования к оказанию </w:t>
      </w:r>
      <w:r>
        <w:rPr>
          <w:rFonts w:ascii="Arial" w:hAnsi="Arial" w:cs="Arial"/>
          <w:sz w:val="20"/>
          <w:szCs w:val="20"/>
        </w:rPr>
        <w:t>муниципальной</w:t>
      </w:r>
      <w:r w:rsidRPr="00C60537">
        <w:rPr>
          <w:rFonts w:ascii="Arial" w:hAnsi="Arial" w:cs="Arial"/>
          <w:sz w:val="20"/>
          <w:szCs w:val="20"/>
        </w:rPr>
        <w:t xml:space="preserve"> услуги (услуг) и выполнению работы (работ) раздельно по каждой из </w:t>
      </w:r>
      <w:r>
        <w:rPr>
          <w:rFonts w:ascii="Arial" w:hAnsi="Arial" w:cs="Arial"/>
          <w:sz w:val="20"/>
          <w:szCs w:val="20"/>
        </w:rPr>
        <w:t>муниципальных</w:t>
      </w:r>
      <w:r w:rsidRPr="00C60537">
        <w:rPr>
          <w:rFonts w:ascii="Arial" w:hAnsi="Arial" w:cs="Arial"/>
          <w:sz w:val="20"/>
          <w:szCs w:val="20"/>
        </w:rPr>
        <w:t xml:space="preserve"> услуг (работ) с указанием порядкового номера раздела.</w:t>
      </w:r>
    </w:p>
    <w:p w:rsidR="00455BA9" w:rsidRPr="00C60537" w:rsidRDefault="00455BA9" w:rsidP="00455BA9">
      <w:pPr>
        <w:tabs>
          <w:tab w:val="left" w:pos="15026"/>
        </w:tabs>
        <w:spacing w:after="0" w:line="240" w:lineRule="auto"/>
        <w:ind w:left="-284" w:right="-425"/>
        <w:jc w:val="both"/>
        <w:rPr>
          <w:rFonts w:ascii="Arial" w:hAnsi="Arial" w:cs="Arial"/>
          <w:sz w:val="20"/>
          <w:szCs w:val="20"/>
        </w:rPr>
      </w:pPr>
      <w:r>
        <w:rPr>
          <w:rFonts w:ascii="Arial" w:hAnsi="Arial" w:cs="Arial"/>
          <w:color w:val="000000"/>
          <w:sz w:val="20"/>
          <w:szCs w:val="20"/>
          <w:vertAlign w:val="superscript"/>
        </w:rPr>
        <w:t>4</w:t>
      </w:r>
      <w:proofErr w:type="gramStart"/>
      <w:r>
        <w:rPr>
          <w:rFonts w:ascii="Arial" w:hAnsi="Arial" w:cs="Arial"/>
          <w:color w:val="000000"/>
          <w:sz w:val="20"/>
          <w:szCs w:val="20"/>
          <w:vertAlign w:val="superscript"/>
        </w:rPr>
        <w:t xml:space="preserve">  </w:t>
      </w:r>
      <w:r w:rsidRPr="00C60537">
        <w:rPr>
          <w:rFonts w:ascii="Arial" w:hAnsi="Arial" w:cs="Arial"/>
          <w:sz w:val="20"/>
          <w:szCs w:val="20"/>
        </w:rPr>
        <w:t>Ф</w:t>
      </w:r>
      <w:proofErr w:type="gramEnd"/>
      <w:r w:rsidRPr="00C60537">
        <w:rPr>
          <w:rFonts w:ascii="Arial" w:hAnsi="Arial" w:cs="Arial"/>
          <w:sz w:val="20"/>
          <w:szCs w:val="20"/>
        </w:rPr>
        <w:t xml:space="preserve">ормируется в соответствии с </w:t>
      </w:r>
      <w:r>
        <w:rPr>
          <w:rFonts w:ascii="Arial" w:hAnsi="Arial" w:cs="Arial"/>
          <w:sz w:val="20"/>
          <w:szCs w:val="20"/>
        </w:rPr>
        <w:t>муниципальным</w:t>
      </w:r>
      <w:r w:rsidRPr="00C60537">
        <w:rPr>
          <w:rFonts w:ascii="Arial" w:hAnsi="Arial" w:cs="Arial"/>
          <w:sz w:val="20"/>
          <w:szCs w:val="20"/>
        </w:rPr>
        <w:t xml:space="preserve"> заданием.</w:t>
      </w:r>
    </w:p>
    <w:p w:rsidR="00455BA9" w:rsidRPr="00C60537" w:rsidRDefault="00455BA9" w:rsidP="00455BA9">
      <w:pPr>
        <w:tabs>
          <w:tab w:val="left" w:pos="15026"/>
        </w:tabs>
        <w:spacing w:after="0" w:line="240" w:lineRule="auto"/>
        <w:ind w:left="-284" w:right="-425"/>
        <w:jc w:val="both"/>
        <w:rPr>
          <w:rFonts w:ascii="Arial" w:hAnsi="Arial" w:cs="Arial"/>
          <w:sz w:val="20"/>
          <w:szCs w:val="20"/>
        </w:rPr>
      </w:pPr>
      <w:r>
        <w:rPr>
          <w:rFonts w:ascii="Arial" w:hAnsi="Arial" w:cs="Arial"/>
          <w:color w:val="000000"/>
          <w:sz w:val="20"/>
          <w:szCs w:val="20"/>
          <w:vertAlign w:val="superscript"/>
        </w:rPr>
        <w:t>5</w:t>
      </w:r>
      <w:proofErr w:type="gramStart"/>
      <w:r>
        <w:rPr>
          <w:rFonts w:ascii="Arial" w:hAnsi="Arial" w:cs="Arial"/>
          <w:color w:val="000000"/>
          <w:sz w:val="20"/>
          <w:szCs w:val="20"/>
          <w:vertAlign w:val="superscript"/>
        </w:rPr>
        <w:t xml:space="preserve"> </w:t>
      </w:r>
      <w:r w:rsidRPr="00C60537">
        <w:rPr>
          <w:rFonts w:ascii="Arial" w:hAnsi="Arial" w:cs="Arial"/>
          <w:sz w:val="20"/>
          <w:szCs w:val="20"/>
        </w:rPr>
        <w:t>З</w:t>
      </w:r>
      <w:proofErr w:type="gramEnd"/>
      <w:r w:rsidRPr="00C60537">
        <w:rPr>
          <w:rFonts w:ascii="Arial" w:hAnsi="Arial" w:cs="Arial"/>
          <w:sz w:val="20"/>
          <w:szCs w:val="20"/>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Pr>
          <w:rFonts w:ascii="Arial" w:hAnsi="Arial" w:cs="Arial"/>
          <w:sz w:val="20"/>
          <w:szCs w:val="20"/>
        </w:rPr>
        <w:t>муниципального</w:t>
      </w:r>
      <w:r w:rsidRPr="00C60537">
        <w:rPr>
          <w:rFonts w:ascii="Arial" w:hAnsi="Arial" w:cs="Arial"/>
          <w:sz w:val="20"/>
          <w:szCs w:val="20"/>
        </w:rPr>
        <w:t xml:space="preserve"> задания. </w:t>
      </w:r>
      <w:proofErr w:type="gramStart"/>
      <w:r w:rsidRPr="00C60537">
        <w:rPr>
          <w:rFonts w:ascii="Arial" w:hAnsi="Arial" w:cs="Arial"/>
          <w:sz w:val="20"/>
          <w:szCs w:val="20"/>
        </w:rPr>
        <w:t xml:space="preserve">При установлении показателя достижения результатов выполнения </w:t>
      </w:r>
      <w:r>
        <w:rPr>
          <w:rFonts w:ascii="Arial" w:hAnsi="Arial" w:cs="Arial"/>
          <w:sz w:val="20"/>
          <w:szCs w:val="20"/>
        </w:rPr>
        <w:t>муниципального</w:t>
      </w:r>
      <w:r w:rsidRPr="00C60537">
        <w:rPr>
          <w:rFonts w:ascii="Arial" w:hAnsi="Arial" w:cs="Arial"/>
          <w:sz w:val="20"/>
          <w:szCs w:val="20"/>
        </w:rPr>
        <w:t xml:space="preserve"> задания на отчетную дату в процентах от годового объема оказания </w:t>
      </w:r>
      <w:r>
        <w:rPr>
          <w:rFonts w:ascii="Arial" w:hAnsi="Arial" w:cs="Arial"/>
          <w:sz w:val="20"/>
          <w:szCs w:val="20"/>
        </w:rPr>
        <w:t>муниципальной</w:t>
      </w:r>
      <w:r w:rsidRPr="00C60537">
        <w:rPr>
          <w:rFonts w:ascii="Arial" w:hAnsi="Arial" w:cs="Arial"/>
          <w:sz w:val="20"/>
          <w:szCs w:val="20"/>
        </w:rPr>
        <w:t xml:space="preserve"> услуги (выполнения работы) рассчитывается путем умножения годового объема </w:t>
      </w:r>
      <w:r>
        <w:rPr>
          <w:rFonts w:ascii="Arial" w:hAnsi="Arial" w:cs="Arial"/>
          <w:sz w:val="20"/>
          <w:szCs w:val="20"/>
        </w:rPr>
        <w:t>муниципальной</w:t>
      </w:r>
      <w:r w:rsidRPr="00C60537">
        <w:rPr>
          <w:rFonts w:ascii="Arial" w:hAnsi="Arial" w:cs="Arial"/>
          <w:sz w:val="20"/>
          <w:szCs w:val="20"/>
        </w:rPr>
        <w:t xml:space="preserve"> услуги (работы) на установленный процент достижения результатов выполнения </w:t>
      </w:r>
      <w:r>
        <w:rPr>
          <w:rFonts w:ascii="Arial" w:hAnsi="Arial" w:cs="Arial"/>
          <w:sz w:val="20"/>
          <w:szCs w:val="20"/>
        </w:rPr>
        <w:t>муниципального</w:t>
      </w:r>
      <w:r w:rsidRPr="00C60537">
        <w:rPr>
          <w:rFonts w:ascii="Arial" w:hAnsi="Arial" w:cs="Arial"/>
          <w:sz w:val="20"/>
          <w:szCs w:val="20"/>
        </w:rPr>
        <w:t xml:space="preserve"> задания на отчетную дату, в том числе с учетом неравномерного оказания </w:t>
      </w:r>
      <w:r>
        <w:rPr>
          <w:rFonts w:ascii="Arial" w:hAnsi="Arial" w:cs="Arial"/>
          <w:sz w:val="20"/>
          <w:szCs w:val="20"/>
        </w:rPr>
        <w:t>муниципальных</w:t>
      </w:r>
      <w:r w:rsidRPr="00C60537">
        <w:rPr>
          <w:rFonts w:ascii="Arial" w:hAnsi="Arial" w:cs="Arial"/>
          <w:sz w:val="20"/>
          <w:szCs w:val="20"/>
        </w:rPr>
        <w:t xml:space="preserve"> услуг (выполнения работ) в течение календарного года.</w:t>
      </w:r>
      <w:proofErr w:type="gramEnd"/>
      <w:r w:rsidRPr="00C60537">
        <w:rPr>
          <w:rFonts w:ascii="Arial" w:hAnsi="Arial" w:cs="Arial"/>
          <w:sz w:val="20"/>
          <w:szCs w:val="20"/>
        </w:rPr>
        <w:t xml:space="preserve"> При установлении </w:t>
      </w:r>
      <w:proofErr w:type="gramStart"/>
      <w:r w:rsidRPr="00C60537">
        <w:rPr>
          <w:rFonts w:ascii="Arial" w:hAnsi="Arial" w:cs="Arial"/>
          <w:sz w:val="20"/>
          <w:szCs w:val="20"/>
        </w:rPr>
        <w:t xml:space="preserve">показателя достижения результатов выполнения </w:t>
      </w:r>
      <w:r>
        <w:rPr>
          <w:rFonts w:ascii="Arial" w:hAnsi="Arial" w:cs="Arial"/>
          <w:sz w:val="20"/>
          <w:szCs w:val="20"/>
        </w:rPr>
        <w:t>муниципального</w:t>
      </w:r>
      <w:r w:rsidRPr="00C60537">
        <w:rPr>
          <w:rFonts w:ascii="Arial" w:hAnsi="Arial" w:cs="Arial"/>
          <w:sz w:val="20"/>
          <w:szCs w:val="20"/>
        </w:rPr>
        <w:t xml:space="preserve"> задания</w:t>
      </w:r>
      <w:proofErr w:type="gramEnd"/>
      <w:r w:rsidRPr="00C60537">
        <w:rPr>
          <w:rFonts w:ascii="Arial" w:hAnsi="Arial" w:cs="Arial"/>
          <w:sz w:val="20"/>
          <w:szCs w:val="20"/>
        </w:rPr>
        <w:t xml:space="preserve"> на отчетную дату в абсолютных величинах заполняется в соответствии с </w:t>
      </w:r>
      <w:r>
        <w:rPr>
          <w:rFonts w:ascii="Arial" w:hAnsi="Arial" w:cs="Arial"/>
          <w:sz w:val="20"/>
          <w:szCs w:val="20"/>
        </w:rPr>
        <w:t>муниципальным</w:t>
      </w:r>
      <w:r w:rsidRPr="00C60537">
        <w:rPr>
          <w:rFonts w:ascii="Arial" w:hAnsi="Arial" w:cs="Arial"/>
          <w:sz w:val="20"/>
          <w:szCs w:val="20"/>
        </w:rPr>
        <w:t xml:space="preserve"> заданием (в том числе с учетом неравномерного оказания </w:t>
      </w:r>
      <w:r>
        <w:rPr>
          <w:rFonts w:ascii="Arial" w:hAnsi="Arial" w:cs="Arial"/>
          <w:sz w:val="20"/>
          <w:szCs w:val="20"/>
        </w:rPr>
        <w:t>муниципальных</w:t>
      </w:r>
      <w:r w:rsidRPr="00C60537">
        <w:rPr>
          <w:rFonts w:ascii="Arial" w:hAnsi="Arial" w:cs="Arial"/>
          <w:sz w:val="20"/>
          <w:szCs w:val="20"/>
        </w:rPr>
        <w:t xml:space="preserve"> услуг (выполнения работ) в течение календарного года).</w:t>
      </w:r>
    </w:p>
    <w:p w:rsidR="00455BA9" w:rsidRPr="00C60537" w:rsidRDefault="00455BA9" w:rsidP="00455BA9">
      <w:pPr>
        <w:tabs>
          <w:tab w:val="left" w:pos="15026"/>
        </w:tabs>
        <w:spacing w:after="0" w:line="240" w:lineRule="auto"/>
        <w:ind w:left="-284" w:right="-425"/>
        <w:jc w:val="both"/>
        <w:rPr>
          <w:rFonts w:ascii="Arial" w:hAnsi="Arial" w:cs="Arial"/>
          <w:sz w:val="20"/>
          <w:szCs w:val="20"/>
        </w:rPr>
      </w:pPr>
      <w:r>
        <w:rPr>
          <w:rFonts w:ascii="Arial" w:hAnsi="Arial" w:cs="Arial"/>
          <w:color w:val="000000"/>
          <w:sz w:val="20"/>
          <w:szCs w:val="20"/>
          <w:vertAlign w:val="superscript"/>
        </w:rPr>
        <w:t>6</w:t>
      </w:r>
      <w:proofErr w:type="gramStart"/>
      <w:r>
        <w:rPr>
          <w:rFonts w:ascii="Arial" w:hAnsi="Arial" w:cs="Arial"/>
          <w:color w:val="000000"/>
          <w:sz w:val="20"/>
          <w:szCs w:val="20"/>
          <w:vertAlign w:val="superscript"/>
        </w:rPr>
        <w:t xml:space="preserve"> </w:t>
      </w:r>
      <w:r w:rsidRPr="00C60537">
        <w:rPr>
          <w:rFonts w:ascii="Arial" w:hAnsi="Arial" w:cs="Arial"/>
          <w:sz w:val="20"/>
          <w:szCs w:val="20"/>
        </w:rPr>
        <w:t>В</w:t>
      </w:r>
      <w:proofErr w:type="gramEnd"/>
      <w:r w:rsidRPr="00C60537">
        <w:rPr>
          <w:rFonts w:ascii="Arial" w:hAnsi="Arial" w:cs="Arial"/>
          <w:sz w:val="20"/>
          <w:szCs w:val="20"/>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455BA9" w:rsidRPr="00C60537" w:rsidRDefault="00455BA9" w:rsidP="00455BA9">
      <w:pPr>
        <w:tabs>
          <w:tab w:val="left" w:pos="15026"/>
        </w:tabs>
        <w:spacing w:after="0" w:line="240" w:lineRule="auto"/>
        <w:ind w:left="-284" w:right="-425"/>
        <w:jc w:val="both"/>
        <w:rPr>
          <w:rFonts w:ascii="Arial" w:hAnsi="Arial" w:cs="Arial"/>
          <w:sz w:val="20"/>
          <w:szCs w:val="20"/>
        </w:rPr>
      </w:pPr>
      <w:r>
        <w:rPr>
          <w:rFonts w:ascii="Arial" w:hAnsi="Arial" w:cs="Arial"/>
          <w:color w:val="000000"/>
          <w:sz w:val="20"/>
          <w:szCs w:val="20"/>
          <w:vertAlign w:val="superscript"/>
        </w:rPr>
        <w:t>7</w:t>
      </w:r>
      <w:proofErr w:type="gramStart"/>
      <w:r>
        <w:rPr>
          <w:rFonts w:ascii="Arial" w:hAnsi="Arial" w:cs="Arial"/>
          <w:color w:val="000000"/>
          <w:sz w:val="20"/>
          <w:szCs w:val="20"/>
          <w:vertAlign w:val="superscript"/>
        </w:rPr>
        <w:t xml:space="preserve"> </w:t>
      </w:r>
      <w:r w:rsidRPr="00C60537">
        <w:rPr>
          <w:rFonts w:ascii="Arial" w:hAnsi="Arial" w:cs="Arial"/>
          <w:sz w:val="20"/>
          <w:szCs w:val="20"/>
        </w:rPr>
        <w:t>Р</w:t>
      </w:r>
      <w:proofErr w:type="gramEnd"/>
      <w:r w:rsidRPr="00C60537">
        <w:rPr>
          <w:rFonts w:ascii="Arial" w:hAnsi="Arial" w:cs="Arial"/>
          <w:sz w:val="20"/>
          <w:szCs w:val="20"/>
        </w:rPr>
        <w:t xml:space="preserve">ассчитывается путем умножения значения показателя объема и (или) качества </w:t>
      </w:r>
      <w:r>
        <w:rPr>
          <w:rFonts w:ascii="Arial" w:hAnsi="Arial" w:cs="Arial"/>
          <w:sz w:val="20"/>
          <w:szCs w:val="20"/>
        </w:rPr>
        <w:t>муниципальной</w:t>
      </w:r>
      <w:r w:rsidRPr="00C60537">
        <w:rPr>
          <w:rFonts w:ascii="Arial" w:hAnsi="Arial" w:cs="Arial"/>
          <w:sz w:val="20"/>
          <w:szCs w:val="20"/>
        </w:rPr>
        <w:t xml:space="preserve"> услуги (работы), установленного в </w:t>
      </w:r>
      <w:r>
        <w:rPr>
          <w:rFonts w:ascii="Arial" w:hAnsi="Arial" w:cs="Arial"/>
          <w:sz w:val="20"/>
          <w:szCs w:val="20"/>
        </w:rPr>
        <w:t>муниципальном</w:t>
      </w:r>
      <w:r w:rsidRPr="00C60537">
        <w:rPr>
          <w:rFonts w:ascii="Arial" w:hAnsi="Arial" w:cs="Arial"/>
          <w:sz w:val="20"/>
          <w:szCs w:val="20"/>
        </w:rPr>
        <w:t xml:space="preserve"> задании (графа 10), на установленное в </w:t>
      </w:r>
      <w:r>
        <w:rPr>
          <w:rFonts w:ascii="Arial" w:hAnsi="Arial" w:cs="Arial"/>
          <w:sz w:val="20"/>
          <w:szCs w:val="20"/>
        </w:rPr>
        <w:t>муниципальном</w:t>
      </w:r>
      <w:r w:rsidRPr="00C60537">
        <w:rPr>
          <w:rFonts w:ascii="Arial" w:hAnsi="Arial" w:cs="Arial"/>
          <w:sz w:val="20"/>
          <w:szCs w:val="20"/>
        </w:rPr>
        <w:t xml:space="preserve"> задании значение допустимого (возможного) отклонения от установленных показателей качества (объема) </w:t>
      </w:r>
      <w:r>
        <w:rPr>
          <w:rFonts w:ascii="Arial" w:hAnsi="Arial" w:cs="Arial"/>
          <w:sz w:val="20"/>
          <w:szCs w:val="20"/>
        </w:rPr>
        <w:t>муниципальной</w:t>
      </w:r>
      <w:r w:rsidRPr="00C60537">
        <w:rPr>
          <w:rFonts w:ascii="Arial" w:hAnsi="Arial" w:cs="Arial"/>
          <w:sz w:val="20"/>
          <w:szCs w:val="20"/>
        </w:rPr>
        <w:t xml:space="preserve"> услуги (работы), в пределах которого </w:t>
      </w:r>
      <w:r>
        <w:rPr>
          <w:rFonts w:ascii="Arial" w:hAnsi="Arial" w:cs="Arial"/>
          <w:sz w:val="20"/>
          <w:szCs w:val="20"/>
        </w:rPr>
        <w:t>муниципальное</w:t>
      </w:r>
      <w:r w:rsidRPr="00C60537">
        <w:rPr>
          <w:rFonts w:ascii="Arial" w:hAnsi="Arial" w:cs="Arial"/>
          <w:sz w:val="20"/>
          <w:szCs w:val="20"/>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Pr>
          <w:rFonts w:ascii="Arial" w:hAnsi="Arial" w:cs="Arial"/>
          <w:sz w:val="20"/>
          <w:szCs w:val="20"/>
        </w:rPr>
        <w:t>муниципальной</w:t>
      </w:r>
      <w:r w:rsidRPr="00C60537">
        <w:rPr>
          <w:rFonts w:ascii="Arial" w:hAnsi="Arial" w:cs="Arial"/>
          <w:sz w:val="20"/>
          <w:szCs w:val="20"/>
        </w:rPr>
        <w:t xml:space="preserve"> услуги (работы) в абсолютных </w:t>
      </w:r>
      <w:proofErr w:type="gramStart"/>
      <w:r w:rsidRPr="00C60537">
        <w:rPr>
          <w:rFonts w:ascii="Arial" w:hAnsi="Arial" w:cs="Arial"/>
          <w:sz w:val="20"/>
          <w:szCs w:val="20"/>
        </w:rPr>
        <w:t>величинах</w:t>
      </w:r>
      <w:proofErr w:type="gramEnd"/>
      <w:r w:rsidRPr="00C60537">
        <w:rPr>
          <w:rFonts w:ascii="Arial" w:hAnsi="Arial" w:cs="Arial"/>
          <w:sz w:val="20"/>
          <w:szCs w:val="20"/>
        </w:rPr>
        <w:t xml:space="preserve"> заполняется в соответствии с </w:t>
      </w:r>
      <w:r>
        <w:rPr>
          <w:rFonts w:ascii="Arial" w:hAnsi="Arial" w:cs="Arial"/>
          <w:sz w:val="20"/>
          <w:szCs w:val="20"/>
        </w:rPr>
        <w:t>муниципальным</w:t>
      </w:r>
      <w:r w:rsidRPr="00C60537">
        <w:rPr>
          <w:rFonts w:ascii="Arial" w:hAnsi="Arial" w:cs="Arial"/>
          <w:sz w:val="20"/>
          <w:szCs w:val="20"/>
        </w:rPr>
        <w:t xml:space="preserve"> заданием. Значение указывается в единицах измерения показателя, установленных в </w:t>
      </w:r>
      <w:r>
        <w:rPr>
          <w:rFonts w:ascii="Arial" w:hAnsi="Arial" w:cs="Arial"/>
          <w:sz w:val="20"/>
          <w:szCs w:val="20"/>
        </w:rPr>
        <w:t>муниципальном</w:t>
      </w:r>
      <w:r w:rsidRPr="00C60537">
        <w:rPr>
          <w:rFonts w:ascii="Arial" w:hAnsi="Arial" w:cs="Arial"/>
          <w:sz w:val="20"/>
          <w:szCs w:val="20"/>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w:t>
      </w:r>
      <w:r>
        <w:rPr>
          <w:rFonts w:ascii="Arial" w:hAnsi="Arial" w:cs="Arial"/>
          <w:sz w:val="20"/>
          <w:szCs w:val="20"/>
        </w:rPr>
        <w:t xml:space="preserve">части </w:t>
      </w:r>
      <w:r>
        <w:rPr>
          <w:rFonts w:ascii="Arial" w:hAnsi="Arial" w:cs="Arial"/>
          <w:sz w:val="20"/>
          <w:szCs w:val="20"/>
          <w:lang w:val="en-US"/>
        </w:rPr>
        <w:t>II</w:t>
      </w:r>
      <w:r>
        <w:rPr>
          <w:rFonts w:ascii="Arial" w:hAnsi="Arial" w:cs="Arial"/>
          <w:sz w:val="20"/>
          <w:szCs w:val="20"/>
        </w:rPr>
        <w:t xml:space="preserve"> настоящего отчета </w:t>
      </w:r>
      <w:r w:rsidRPr="00C60537">
        <w:rPr>
          <w:rFonts w:ascii="Arial" w:hAnsi="Arial" w:cs="Arial"/>
          <w:sz w:val="20"/>
          <w:szCs w:val="20"/>
        </w:rPr>
        <w:t>не рассчитываются.</w:t>
      </w:r>
    </w:p>
    <w:p w:rsidR="00455BA9" w:rsidRPr="00A13000" w:rsidRDefault="00455BA9" w:rsidP="00455BA9">
      <w:pPr>
        <w:tabs>
          <w:tab w:val="left" w:pos="15026"/>
        </w:tabs>
        <w:spacing w:after="0" w:line="240" w:lineRule="auto"/>
        <w:ind w:left="-284" w:right="-425"/>
        <w:rPr>
          <w:rFonts w:ascii="Arial" w:hAnsi="Arial" w:cs="Arial"/>
          <w:sz w:val="20"/>
          <w:szCs w:val="20"/>
        </w:rPr>
      </w:pPr>
      <w:r>
        <w:rPr>
          <w:rFonts w:ascii="Arial" w:hAnsi="Arial" w:cs="Arial"/>
          <w:color w:val="000000"/>
          <w:sz w:val="20"/>
          <w:szCs w:val="20"/>
          <w:vertAlign w:val="superscript"/>
        </w:rPr>
        <w:t>8</w:t>
      </w:r>
      <w:r w:rsidRPr="00C60537">
        <w:rPr>
          <w:rFonts w:ascii="Arial" w:hAnsi="Arial" w:cs="Arial"/>
          <w:sz w:val="20"/>
          <w:szCs w:val="20"/>
        </w:rPr>
        <w:t>Рассчитывается при формировании отчета за год как разница показателей граф 10, 12 и 13.</w:t>
      </w:r>
      <w:r>
        <w:rPr>
          <w:rFonts w:ascii="Arial" w:hAnsi="Arial" w:cs="Arial"/>
          <w:sz w:val="20"/>
          <w:szCs w:val="20"/>
        </w:rPr>
        <w:t>»</w:t>
      </w:r>
    </w:p>
    <w:p w:rsidR="00455BA9" w:rsidRDefault="00455BA9" w:rsidP="00455BA9">
      <w:pPr>
        <w:pStyle w:val="FORMATTEXT0"/>
        <w:ind w:right="-598" w:hanging="426"/>
        <w:jc w:val="both"/>
        <w:rPr>
          <w:rFonts w:ascii="Arial" w:hAnsi="Arial" w:cs="Arial"/>
          <w:sz w:val="22"/>
          <w:szCs w:val="22"/>
        </w:rPr>
      </w:pPr>
    </w:p>
    <w:sectPr w:rsidR="00455BA9" w:rsidSect="009B634D">
      <w:pgSz w:w="16838" w:h="11906" w:orient="landscape"/>
      <w:pgMar w:top="1702" w:right="1134"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A4" w:rsidRDefault="00184BA4" w:rsidP="004151A9">
      <w:pPr>
        <w:spacing w:after="0" w:line="240" w:lineRule="auto"/>
      </w:pPr>
      <w:r>
        <w:separator/>
      </w:r>
    </w:p>
  </w:endnote>
  <w:endnote w:type="continuationSeparator" w:id="0">
    <w:p w:rsidR="00184BA4" w:rsidRDefault="00184BA4" w:rsidP="0041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E1" w:rsidRDefault="001668E1" w:rsidP="00850162">
    <w:pPr>
      <w:pStyle w:val="af0"/>
      <w:tabs>
        <w:tab w:val="clear" w:pos="4677"/>
        <w:tab w:val="clear" w:pos="9355"/>
        <w:tab w:val="right" w:pos="963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A4" w:rsidRDefault="00184BA4" w:rsidP="004151A9">
      <w:pPr>
        <w:spacing w:after="0" w:line="240" w:lineRule="auto"/>
      </w:pPr>
      <w:r>
        <w:separator/>
      </w:r>
    </w:p>
  </w:footnote>
  <w:footnote w:type="continuationSeparator" w:id="0">
    <w:p w:rsidR="00184BA4" w:rsidRDefault="00184BA4" w:rsidP="0041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59201"/>
      <w:docPartObj>
        <w:docPartGallery w:val="Page Numbers (Top of Page)"/>
        <w:docPartUnique/>
      </w:docPartObj>
    </w:sdtPr>
    <w:sdtEndPr/>
    <w:sdtContent>
      <w:p w:rsidR="001668E1" w:rsidRDefault="001668E1">
        <w:pPr>
          <w:pStyle w:val="ae"/>
          <w:jc w:val="center"/>
        </w:pPr>
        <w:r>
          <w:fldChar w:fldCharType="begin"/>
        </w:r>
        <w:r>
          <w:instrText>PAGE   \* MERGEFORMAT</w:instrText>
        </w:r>
        <w:r>
          <w:fldChar w:fldCharType="separate"/>
        </w:r>
        <w:r w:rsidR="00087D1C">
          <w:rPr>
            <w:noProof/>
          </w:rPr>
          <w:t>2</w:t>
        </w:r>
        <w:r>
          <w:fldChar w:fldCharType="end"/>
        </w:r>
      </w:p>
    </w:sdtContent>
  </w:sdt>
  <w:p w:rsidR="001668E1" w:rsidRDefault="001668E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E1" w:rsidRDefault="001668E1" w:rsidP="00850162">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1668E1" w:rsidRDefault="001668E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6D6"/>
    <w:multiLevelType w:val="hybridMultilevel"/>
    <w:tmpl w:val="368ABA20"/>
    <w:lvl w:ilvl="0" w:tplc="35E052F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5065876"/>
    <w:multiLevelType w:val="hybridMultilevel"/>
    <w:tmpl w:val="EE0025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D67CE"/>
    <w:multiLevelType w:val="multilevel"/>
    <w:tmpl w:val="28D87262"/>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964" w:hanging="1080"/>
      </w:pPr>
      <w:rPr>
        <w:rFonts w:hint="default"/>
      </w:rPr>
    </w:lvl>
    <w:lvl w:ilvl="4">
      <w:start w:val="1"/>
      <w:numFmt w:val="decimal"/>
      <w:isLgl/>
      <w:lvlText w:val="%1.%2.%3.%4.%5."/>
      <w:lvlJc w:val="left"/>
      <w:pPr>
        <w:ind w:left="1975" w:hanging="1080"/>
      </w:pPr>
      <w:rPr>
        <w:rFonts w:hint="default"/>
      </w:rPr>
    </w:lvl>
    <w:lvl w:ilvl="5">
      <w:start w:val="1"/>
      <w:numFmt w:val="decimal"/>
      <w:isLgl/>
      <w:lvlText w:val="%1.%2.%3.%4.%5.%6."/>
      <w:lvlJc w:val="left"/>
      <w:pPr>
        <w:ind w:left="2346" w:hanging="144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39"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71"/>
    <w:rsid w:val="00003934"/>
    <w:rsid w:val="00004AAD"/>
    <w:rsid w:val="00010E9D"/>
    <w:rsid w:val="00014FC8"/>
    <w:rsid w:val="00017B12"/>
    <w:rsid w:val="0002649F"/>
    <w:rsid w:val="00034F5F"/>
    <w:rsid w:val="0003713D"/>
    <w:rsid w:val="000371B7"/>
    <w:rsid w:val="00057A69"/>
    <w:rsid w:val="0006390A"/>
    <w:rsid w:val="00063A86"/>
    <w:rsid w:val="00076709"/>
    <w:rsid w:val="000809C8"/>
    <w:rsid w:val="000814A4"/>
    <w:rsid w:val="00087D1C"/>
    <w:rsid w:val="00092984"/>
    <w:rsid w:val="000A3616"/>
    <w:rsid w:val="000B07E5"/>
    <w:rsid w:val="000B4CF0"/>
    <w:rsid w:val="000B6AA4"/>
    <w:rsid w:val="000D2742"/>
    <w:rsid w:val="000D4B5F"/>
    <w:rsid w:val="000D7642"/>
    <w:rsid w:val="000D7878"/>
    <w:rsid w:val="000E30B8"/>
    <w:rsid w:val="000F0F5C"/>
    <w:rsid w:val="000F20D9"/>
    <w:rsid w:val="001028A8"/>
    <w:rsid w:val="001042D9"/>
    <w:rsid w:val="00105878"/>
    <w:rsid w:val="00112046"/>
    <w:rsid w:val="00116653"/>
    <w:rsid w:val="001267CA"/>
    <w:rsid w:val="00126C64"/>
    <w:rsid w:val="0013402C"/>
    <w:rsid w:val="001343AF"/>
    <w:rsid w:val="0013548D"/>
    <w:rsid w:val="00136E27"/>
    <w:rsid w:val="00140708"/>
    <w:rsid w:val="001433E8"/>
    <w:rsid w:val="00157331"/>
    <w:rsid w:val="001612C5"/>
    <w:rsid w:val="00161C82"/>
    <w:rsid w:val="00162AE6"/>
    <w:rsid w:val="001668E1"/>
    <w:rsid w:val="00180141"/>
    <w:rsid w:val="00182216"/>
    <w:rsid w:val="001827A3"/>
    <w:rsid w:val="00184BA4"/>
    <w:rsid w:val="001950EA"/>
    <w:rsid w:val="001A18C3"/>
    <w:rsid w:val="001A2BEB"/>
    <w:rsid w:val="001B135C"/>
    <w:rsid w:val="001B297E"/>
    <w:rsid w:val="001B39B5"/>
    <w:rsid w:val="001B49B8"/>
    <w:rsid w:val="001B64A9"/>
    <w:rsid w:val="001C289A"/>
    <w:rsid w:val="001C78C0"/>
    <w:rsid w:val="001C7EAD"/>
    <w:rsid w:val="001D11BA"/>
    <w:rsid w:val="001D3859"/>
    <w:rsid w:val="001D402E"/>
    <w:rsid w:val="001E0BE0"/>
    <w:rsid w:val="001E0E27"/>
    <w:rsid w:val="001E3044"/>
    <w:rsid w:val="001F0B9C"/>
    <w:rsid w:val="001F71E4"/>
    <w:rsid w:val="00200AE0"/>
    <w:rsid w:val="0020137E"/>
    <w:rsid w:val="00206055"/>
    <w:rsid w:val="00211ED5"/>
    <w:rsid w:val="002302EA"/>
    <w:rsid w:val="00233CF5"/>
    <w:rsid w:val="00235F5C"/>
    <w:rsid w:val="002417CD"/>
    <w:rsid w:val="00241C05"/>
    <w:rsid w:val="0024470B"/>
    <w:rsid w:val="00244A14"/>
    <w:rsid w:val="002505C9"/>
    <w:rsid w:val="00250B0F"/>
    <w:rsid w:val="0025112B"/>
    <w:rsid w:val="002552FA"/>
    <w:rsid w:val="0026069E"/>
    <w:rsid w:val="00264949"/>
    <w:rsid w:val="00266BBD"/>
    <w:rsid w:val="002706DD"/>
    <w:rsid w:val="00272906"/>
    <w:rsid w:val="00276486"/>
    <w:rsid w:val="00294504"/>
    <w:rsid w:val="002A1F24"/>
    <w:rsid w:val="002B4B92"/>
    <w:rsid w:val="002B6D97"/>
    <w:rsid w:val="002C2DA1"/>
    <w:rsid w:val="002C6409"/>
    <w:rsid w:val="002C75B8"/>
    <w:rsid w:val="002D2426"/>
    <w:rsid w:val="002E22C7"/>
    <w:rsid w:val="002F427D"/>
    <w:rsid w:val="00304B1D"/>
    <w:rsid w:val="00306805"/>
    <w:rsid w:val="00306E65"/>
    <w:rsid w:val="0030706C"/>
    <w:rsid w:val="00310FFB"/>
    <w:rsid w:val="00311A74"/>
    <w:rsid w:val="0031788B"/>
    <w:rsid w:val="003201C3"/>
    <w:rsid w:val="00320DC5"/>
    <w:rsid w:val="003416AD"/>
    <w:rsid w:val="00346BCE"/>
    <w:rsid w:val="00352F29"/>
    <w:rsid w:val="00365AA5"/>
    <w:rsid w:val="0037163B"/>
    <w:rsid w:val="00376625"/>
    <w:rsid w:val="003901A9"/>
    <w:rsid w:val="003906E5"/>
    <w:rsid w:val="003A2E65"/>
    <w:rsid w:val="003C4A74"/>
    <w:rsid w:val="003C75B9"/>
    <w:rsid w:val="003C78DF"/>
    <w:rsid w:val="003D19A7"/>
    <w:rsid w:val="003D5B24"/>
    <w:rsid w:val="003E3681"/>
    <w:rsid w:val="003F25B9"/>
    <w:rsid w:val="00400AA8"/>
    <w:rsid w:val="004062B8"/>
    <w:rsid w:val="004151A9"/>
    <w:rsid w:val="00416C57"/>
    <w:rsid w:val="00421CAB"/>
    <w:rsid w:val="00424CF8"/>
    <w:rsid w:val="00425C60"/>
    <w:rsid w:val="00435B72"/>
    <w:rsid w:val="004362D3"/>
    <w:rsid w:val="004471D7"/>
    <w:rsid w:val="00452417"/>
    <w:rsid w:val="00452A3B"/>
    <w:rsid w:val="00455BA9"/>
    <w:rsid w:val="00456029"/>
    <w:rsid w:val="00466ACF"/>
    <w:rsid w:val="00474A79"/>
    <w:rsid w:val="00476BE3"/>
    <w:rsid w:val="0048349E"/>
    <w:rsid w:val="00484C31"/>
    <w:rsid w:val="004904A8"/>
    <w:rsid w:val="0049097F"/>
    <w:rsid w:val="00490F41"/>
    <w:rsid w:val="00493B6C"/>
    <w:rsid w:val="004963DF"/>
    <w:rsid w:val="004B08C8"/>
    <w:rsid w:val="004B3A6E"/>
    <w:rsid w:val="004B7443"/>
    <w:rsid w:val="004D28F1"/>
    <w:rsid w:val="004D3918"/>
    <w:rsid w:val="004E05B4"/>
    <w:rsid w:val="004F5E69"/>
    <w:rsid w:val="0050278F"/>
    <w:rsid w:val="00502CA6"/>
    <w:rsid w:val="00506B5D"/>
    <w:rsid w:val="00520210"/>
    <w:rsid w:val="00525BDD"/>
    <w:rsid w:val="00527588"/>
    <w:rsid w:val="00530A01"/>
    <w:rsid w:val="0053201A"/>
    <w:rsid w:val="00533797"/>
    <w:rsid w:val="0053594D"/>
    <w:rsid w:val="005520D1"/>
    <w:rsid w:val="00553971"/>
    <w:rsid w:val="00555D0E"/>
    <w:rsid w:val="00560209"/>
    <w:rsid w:val="00566306"/>
    <w:rsid w:val="00567645"/>
    <w:rsid w:val="0056778D"/>
    <w:rsid w:val="00591EB5"/>
    <w:rsid w:val="005A39E8"/>
    <w:rsid w:val="005A724F"/>
    <w:rsid w:val="005B0D77"/>
    <w:rsid w:val="005B11C7"/>
    <w:rsid w:val="005B2F2B"/>
    <w:rsid w:val="005D5C3A"/>
    <w:rsid w:val="005D6633"/>
    <w:rsid w:val="005D7CED"/>
    <w:rsid w:val="005E13E2"/>
    <w:rsid w:val="005E600D"/>
    <w:rsid w:val="005F2536"/>
    <w:rsid w:val="005F59EE"/>
    <w:rsid w:val="005F6D9A"/>
    <w:rsid w:val="006010B2"/>
    <w:rsid w:val="0060272B"/>
    <w:rsid w:val="00606AE6"/>
    <w:rsid w:val="00614488"/>
    <w:rsid w:val="00620DDE"/>
    <w:rsid w:val="00623A8A"/>
    <w:rsid w:val="00630222"/>
    <w:rsid w:val="0063218C"/>
    <w:rsid w:val="0063430E"/>
    <w:rsid w:val="00641376"/>
    <w:rsid w:val="00650902"/>
    <w:rsid w:val="00653252"/>
    <w:rsid w:val="00676ABB"/>
    <w:rsid w:val="006813B2"/>
    <w:rsid w:val="006836C8"/>
    <w:rsid w:val="00693FA8"/>
    <w:rsid w:val="006A2AFD"/>
    <w:rsid w:val="006A2E78"/>
    <w:rsid w:val="006A5F38"/>
    <w:rsid w:val="006A7CDB"/>
    <w:rsid w:val="006B45DE"/>
    <w:rsid w:val="006B6056"/>
    <w:rsid w:val="006C5155"/>
    <w:rsid w:val="006D2D7F"/>
    <w:rsid w:val="006D750A"/>
    <w:rsid w:val="006D7C17"/>
    <w:rsid w:val="006E415E"/>
    <w:rsid w:val="006F5BC5"/>
    <w:rsid w:val="00703376"/>
    <w:rsid w:val="00705DE8"/>
    <w:rsid w:val="00706D44"/>
    <w:rsid w:val="00710DEE"/>
    <w:rsid w:val="00717D45"/>
    <w:rsid w:val="00722456"/>
    <w:rsid w:val="00724C27"/>
    <w:rsid w:val="0073314D"/>
    <w:rsid w:val="0074683C"/>
    <w:rsid w:val="007527CF"/>
    <w:rsid w:val="00760791"/>
    <w:rsid w:val="007731E2"/>
    <w:rsid w:val="0078107E"/>
    <w:rsid w:val="00781277"/>
    <w:rsid w:val="00786E76"/>
    <w:rsid w:val="00791EE2"/>
    <w:rsid w:val="00796A58"/>
    <w:rsid w:val="007A431C"/>
    <w:rsid w:val="007A56AE"/>
    <w:rsid w:val="007A75F2"/>
    <w:rsid w:val="007B3048"/>
    <w:rsid w:val="007B66C1"/>
    <w:rsid w:val="007B7657"/>
    <w:rsid w:val="007B7F8C"/>
    <w:rsid w:val="007C6560"/>
    <w:rsid w:val="007E3998"/>
    <w:rsid w:val="007F24F4"/>
    <w:rsid w:val="007F3933"/>
    <w:rsid w:val="00800561"/>
    <w:rsid w:val="008123CB"/>
    <w:rsid w:val="008214A7"/>
    <w:rsid w:val="00822645"/>
    <w:rsid w:val="00822921"/>
    <w:rsid w:val="00822D2D"/>
    <w:rsid w:val="00825012"/>
    <w:rsid w:val="0083088A"/>
    <w:rsid w:val="00850162"/>
    <w:rsid w:val="00850DBE"/>
    <w:rsid w:val="00852316"/>
    <w:rsid w:val="00852B57"/>
    <w:rsid w:val="008538A0"/>
    <w:rsid w:val="00861FC9"/>
    <w:rsid w:val="00873393"/>
    <w:rsid w:val="008755F4"/>
    <w:rsid w:val="00875F32"/>
    <w:rsid w:val="00883E2D"/>
    <w:rsid w:val="00884C93"/>
    <w:rsid w:val="008933CC"/>
    <w:rsid w:val="00893E44"/>
    <w:rsid w:val="00895D48"/>
    <w:rsid w:val="008A25C8"/>
    <w:rsid w:val="008A29C0"/>
    <w:rsid w:val="008A29C2"/>
    <w:rsid w:val="008A34E8"/>
    <w:rsid w:val="008A44D3"/>
    <w:rsid w:val="008B4A5B"/>
    <w:rsid w:val="008C101E"/>
    <w:rsid w:val="008C679C"/>
    <w:rsid w:val="008D3BE3"/>
    <w:rsid w:val="008D7B49"/>
    <w:rsid w:val="009001C3"/>
    <w:rsid w:val="00902627"/>
    <w:rsid w:val="009118B8"/>
    <w:rsid w:val="00920154"/>
    <w:rsid w:val="0093707C"/>
    <w:rsid w:val="00943BF4"/>
    <w:rsid w:val="00945271"/>
    <w:rsid w:val="00945AB0"/>
    <w:rsid w:val="009515D6"/>
    <w:rsid w:val="009571C7"/>
    <w:rsid w:val="009629A6"/>
    <w:rsid w:val="00966FD6"/>
    <w:rsid w:val="009845FA"/>
    <w:rsid w:val="0098566A"/>
    <w:rsid w:val="0099528D"/>
    <w:rsid w:val="009A74A3"/>
    <w:rsid w:val="009B0DA0"/>
    <w:rsid w:val="009B17A1"/>
    <w:rsid w:val="009B634D"/>
    <w:rsid w:val="009C35E1"/>
    <w:rsid w:val="009C379A"/>
    <w:rsid w:val="009C6A78"/>
    <w:rsid w:val="009D25AE"/>
    <w:rsid w:val="009E244A"/>
    <w:rsid w:val="009E4D8C"/>
    <w:rsid w:val="00A01BB6"/>
    <w:rsid w:val="00A06E13"/>
    <w:rsid w:val="00A10E2A"/>
    <w:rsid w:val="00A13000"/>
    <w:rsid w:val="00A258E6"/>
    <w:rsid w:val="00A27C7A"/>
    <w:rsid w:val="00A35283"/>
    <w:rsid w:val="00A41801"/>
    <w:rsid w:val="00A426FD"/>
    <w:rsid w:val="00A43A2C"/>
    <w:rsid w:val="00A54A92"/>
    <w:rsid w:val="00A56B54"/>
    <w:rsid w:val="00A626DA"/>
    <w:rsid w:val="00A75C7C"/>
    <w:rsid w:val="00A82015"/>
    <w:rsid w:val="00A95D54"/>
    <w:rsid w:val="00A96D7C"/>
    <w:rsid w:val="00AB1C08"/>
    <w:rsid w:val="00AC5986"/>
    <w:rsid w:val="00AC7F33"/>
    <w:rsid w:val="00AD23F0"/>
    <w:rsid w:val="00AD2B50"/>
    <w:rsid w:val="00AE2F44"/>
    <w:rsid w:val="00AF37C6"/>
    <w:rsid w:val="00AF7B54"/>
    <w:rsid w:val="00B0014C"/>
    <w:rsid w:val="00B0043B"/>
    <w:rsid w:val="00B0495A"/>
    <w:rsid w:val="00B05C93"/>
    <w:rsid w:val="00B1153E"/>
    <w:rsid w:val="00B12EC8"/>
    <w:rsid w:val="00B15BF5"/>
    <w:rsid w:val="00B236FB"/>
    <w:rsid w:val="00B27F71"/>
    <w:rsid w:val="00B41767"/>
    <w:rsid w:val="00B452F1"/>
    <w:rsid w:val="00B517B9"/>
    <w:rsid w:val="00B53C64"/>
    <w:rsid w:val="00B612C2"/>
    <w:rsid w:val="00B6567B"/>
    <w:rsid w:val="00B74223"/>
    <w:rsid w:val="00B76BC1"/>
    <w:rsid w:val="00B80D09"/>
    <w:rsid w:val="00B851CF"/>
    <w:rsid w:val="00B87D72"/>
    <w:rsid w:val="00B934C3"/>
    <w:rsid w:val="00BA4881"/>
    <w:rsid w:val="00BA7F66"/>
    <w:rsid w:val="00BB376A"/>
    <w:rsid w:val="00BC456A"/>
    <w:rsid w:val="00BC782E"/>
    <w:rsid w:val="00BD66E5"/>
    <w:rsid w:val="00BE323E"/>
    <w:rsid w:val="00BE5509"/>
    <w:rsid w:val="00BE70E2"/>
    <w:rsid w:val="00BE77A6"/>
    <w:rsid w:val="00BF30B5"/>
    <w:rsid w:val="00BF3F87"/>
    <w:rsid w:val="00C0367E"/>
    <w:rsid w:val="00C05905"/>
    <w:rsid w:val="00C11303"/>
    <w:rsid w:val="00C11F9C"/>
    <w:rsid w:val="00C25E03"/>
    <w:rsid w:val="00C26144"/>
    <w:rsid w:val="00C27C03"/>
    <w:rsid w:val="00C361CF"/>
    <w:rsid w:val="00C52E5B"/>
    <w:rsid w:val="00C571F3"/>
    <w:rsid w:val="00C60537"/>
    <w:rsid w:val="00C613F7"/>
    <w:rsid w:val="00C63B3F"/>
    <w:rsid w:val="00C665A4"/>
    <w:rsid w:val="00C67B65"/>
    <w:rsid w:val="00C71CDC"/>
    <w:rsid w:val="00C805A1"/>
    <w:rsid w:val="00C92F8B"/>
    <w:rsid w:val="00C9496E"/>
    <w:rsid w:val="00C94FD9"/>
    <w:rsid w:val="00C958C0"/>
    <w:rsid w:val="00CA1DAE"/>
    <w:rsid w:val="00CA761F"/>
    <w:rsid w:val="00CB2641"/>
    <w:rsid w:val="00CB7765"/>
    <w:rsid w:val="00CD1D96"/>
    <w:rsid w:val="00CD2AAE"/>
    <w:rsid w:val="00CE3E48"/>
    <w:rsid w:val="00CE417F"/>
    <w:rsid w:val="00D02D25"/>
    <w:rsid w:val="00D069FE"/>
    <w:rsid w:val="00D137C3"/>
    <w:rsid w:val="00D13D9E"/>
    <w:rsid w:val="00D17536"/>
    <w:rsid w:val="00D2045A"/>
    <w:rsid w:val="00D2153A"/>
    <w:rsid w:val="00D257F2"/>
    <w:rsid w:val="00D33CC1"/>
    <w:rsid w:val="00D34275"/>
    <w:rsid w:val="00D344BE"/>
    <w:rsid w:val="00D43149"/>
    <w:rsid w:val="00D43509"/>
    <w:rsid w:val="00D448FC"/>
    <w:rsid w:val="00D5131C"/>
    <w:rsid w:val="00D70D56"/>
    <w:rsid w:val="00D757B3"/>
    <w:rsid w:val="00D84888"/>
    <w:rsid w:val="00D864F7"/>
    <w:rsid w:val="00D962A1"/>
    <w:rsid w:val="00DA11BD"/>
    <w:rsid w:val="00DA3499"/>
    <w:rsid w:val="00DA613B"/>
    <w:rsid w:val="00DB5614"/>
    <w:rsid w:val="00DC148D"/>
    <w:rsid w:val="00DD0C5D"/>
    <w:rsid w:val="00DD501C"/>
    <w:rsid w:val="00DF2762"/>
    <w:rsid w:val="00DF3E17"/>
    <w:rsid w:val="00E02AA6"/>
    <w:rsid w:val="00E038CB"/>
    <w:rsid w:val="00E04B1B"/>
    <w:rsid w:val="00E26AF2"/>
    <w:rsid w:val="00E44744"/>
    <w:rsid w:val="00E44A00"/>
    <w:rsid w:val="00E51E08"/>
    <w:rsid w:val="00E52E0D"/>
    <w:rsid w:val="00E54E1C"/>
    <w:rsid w:val="00E60974"/>
    <w:rsid w:val="00E61AC5"/>
    <w:rsid w:val="00E64866"/>
    <w:rsid w:val="00E66F5B"/>
    <w:rsid w:val="00E72205"/>
    <w:rsid w:val="00E73081"/>
    <w:rsid w:val="00E92CC4"/>
    <w:rsid w:val="00E95D63"/>
    <w:rsid w:val="00EA0371"/>
    <w:rsid w:val="00EA2CE7"/>
    <w:rsid w:val="00EA4799"/>
    <w:rsid w:val="00EA54A2"/>
    <w:rsid w:val="00EA6A2A"/>
    <w:rsid w:val="00EB09B7"/>
    <w:rsid w:val="00EB4DEC"/>
    <w:rsid w:val="00EB58A9"/>
    <w:rsid w:val="00EC399A"/>
    <w:rsid w:val="00EC792B"/>
    <w:rsid w:val="00EC7A65"/>
    <w:rsid w:val="00ED2211"/>
    <w:rsid w:val="00ED5700"/>
    <w:rsid w:val="00ED6BDF"/>
    <w:rsid w:val="00EE1D2C"/>
    <w:rsid w:val="00EE2F31"/>
    <w:rsid w:val="00EE46AC"/>
    <w:rsid w:val="00EF03F2"/>
    <w:rsid w:val="00EF22B2"/>
    <w:rsid w:val="00EF7D61"/>
    <w:rsid w:val="00F00D66"/>
    <w:rsid w:val="00F200BE"/>
    <w:rsid w:val="00F24B01"/>
    <w:rsid w:val="00F27422"/>
    <w:rsid w:val="00F33B97"/>
    <w:rsid w:val="00F37764"/>
    <w:rsid w:val="00F51CEA"/>
    <w:rsid w:val="00F522EE"/>
    <w:rsid w:val="00F573A6"/>
    <w:rsid w:val="00F57E8C"/>
    <w:rsid w:val="00F763D0"/>
    <w:rsid w:val="00F81245"/>
    <w:rsid w:val="00F83936"/>
    <w:rsid w:val="00F854EA"/>
    <w:rsid w:val="00F869A7"/>
    <w:rsid w:val="00F86BAE"/>
    <w:rsid w:val="00F92038"/>
    <w:rsid w:val="00F92378"/>
    <w:rsid w:val="00F94A66"/>
    <w:rsid w:val="00FB2E20"/>
    <w:rsid w:val="00FB745E"/>
    <w:rsid w:val="00FD17D0"/>
    <w:rsid w:val="00FD3630"/>
    <w:rsid w:val="00FE3D0C"/>
    <w:rsid w:val="00FE5CCD"/>
    <w:rsid w:val="00FF7362"/>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45"/>
  </w:style>
  <w:style w:type="paragraph" w:styleId="1">
    <w:name w:val="heading 1"/>
    <w:basedOn w:val="a"/>
    <w:next w:val="a"/>
    <w:link w:val="10"/>
    <w:qFormat/>
    <w:rsid w:val="0074683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AD2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50162"/>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8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D23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50162"/>
    <w:rPr>
      <w:rFonts w:ascii="Times New Roman" w:eastAsia="Times New Roman" w:hAnsi="Times New Roman" w:cs="Times New Roman"/>
      <w:b/>
      <w:sz w:val="24"/>
      <w:szCs w:val="20"/>
      <w:lang w:eastAsia="ru-RU"/>
    </w:rPr>
  </w:style>
  <w:style w:type="paragraph" w:styleId="a3">
    <w:name w:val="Normal (Web)"/>
    <w:basedOn w:val="a"/>
    <w:uiPriority w:val="99"/>
    <w:unhideWhenUsed/>
    <w:rsid w:val="0014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3E8"/>
  </w:style>
  <w:style w:type="character" w:styleId="a4">
    <w:name w:val="Hyperlink"/>
    <w:basedOn w:val="a0"/>
    <w:uiPriority w:val="99"/>
    <w:unhideWhenUsed/>
    <w:rsid w:val="008214A7"/>
    <w:rPr>
      <w:color w:val="0000FF" w:themeColor="hyperlink"/>
      <w:u w:val="single"/>
    </w:rPr>
  </w:style>
  <w:style w:type="paragraph" w:customStyle="1" w:styleId="ConsPlusNormal">
    <w:name w:val="ConsPlusNormal"/>
    <w:link w:val="ConsPlusNormal0"/>
    <w:rsid w:val="008214A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13000"/>
    <w:rPr>
      <w:rFonts w:ascii="Arial" w:eastAsia="Times New Roman" w:hAnsi="Arial" w:cs="Arial"/>
      <w:sz w:val="20"/>
      <w:szCs w:val="20"/>
      <w:lang w:eastAsia="ru-RU"/>
    </w:rPr>
  </w:style>
  <w:style w:type="paragraph" w:styleId="a5">
    <w:name w:val="List Paragraph"/>
    <w:basedOn w:val="a"/>
    <w:uiPriority w:val="34"/>
    <w:qFormat/>
    <w:rsid w:val="008214A7"/>
    <w:pPr>
      <w:ind w:left="720"/>
      <w:contextualSpacing/>
    </w:pPr>
  </w:style>
  <w:style w:type="paragraph" w:customStyle="1" w:styleId="a6">
    <w:name w:val="Таблицы (моноширинный)"/>
    <w:basedOn w:val="a"/>
    <w:next w:val="a"/>
    <w:uiPriority w:val="99"/>
    <w:rsid w:val="000D27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0D2742"/>
    <w:rPr>
      <w:b/>
      <w:bCs/>
      <w:color w:val="000080"/>
    </w:rPr>
  </w:style>
  <w:style w:type="paragraph" w:styleId="a8">
    <w:name w:val="Balloon Text"/>
    <w:basedOn w:val="a"/>
    <w:link w:val="a9"/>
    <w:uiPriority w:val="99"/>
    <w:unhideWhenUsed/>
    <w:rsid w:val="00620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20DDE"/>
    <w:rPr>
      <w:rFonts w:ascii="Tahoma" w:hAnsi="Tahoma" w:cs="Tahoma"/>
      <w:sz w:val="16"/>
      <w:szCs w:val="16"/>
    </w:rPr>
  </w:style>
  <w:style w:type="character" w:styleId="aa">
    <w:name w:val="Strong"/>
    <w:qFormat/>
    <w:rsid w:val="004471D7"/>
    <w:rPr>
      <w:b/>
      <w:bCs/>
    </w:rPr>
  </w:style>
  <w:style w:type="character" w:customStyle="1" w:styleId="date-display-single">
    <w:name w:val="date-display-single"/>
    <w:basedOn w:val="a0"/>
    <w:rsid w:val="00AD23F0"/>
  </w:style>
  <w:style w:type="character" w:customStyle="1" w:styleId="field-group-format-toggler">
    <w:name w:val="field-group-format-toggler"/>
    <w:basedOn w:val="a0"/>
    <w:rsid w:val="00AD23F0"/>
  </w:style>
  <w:style w:type="paragraph" w:customStyle="1" w:styleId="consplusnormal1">
    <w:name w:val="consplusnormal"/>
    <w:basedOn w:val="a"/>
    <w:rsid w:val="00AD2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809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74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74683C"/>
    <w:pPr>
      <w:spacing w:after="0" w:line="240" w:lineRule="auto"/>
      <w:jc w:val="both"/>
    </w:pPr>
    <w:rPr>
      <w:rFonts w:ascii="Times New Roman" w:eastAsia="Times New Roman" w:hAnsi="Times New Roman" w:cs="Times New Roman"/>
      <w:sz w:val="26"/>
      <w:szCs w:val="20"/>
      <w:lang w:eastAsia="ru-RU"/>
    </w:rPr>
  </w:style>
  <w:style w:type="character" w:customStyle="1" w:styleId="ad">
    <w:name w:val="Основной текст Знак"/>
    <w:basedOn w:val="a0"/>
    <w:link w:val="ac"/>
    <w:uiPriority w:val="99"/>
    <w:rsid w:val="0074683C"/>
    <w:rPr>
      <w:rFonts w:ascii="Times New Roman" w:eastAsia="Times New Roman" w:hAnsi="Times New Roman" w:cs="Times New Roman"/>
      <w:sz w:val="26"/>
      <w:szCs w:val="20"/>
      <w:lang w:eastAsia="ru-RU"/>
    </w:rPr>
  </w:style>
  <w:style w:type="paragraph" w:styleId="ae">
    <w:name w:val="header"/>
    <w:basedOn w:val="a"/>
    <w:link w:val="af"/>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850162"/>
    <w:rPr>
      <w:rFonts w:ascii="Times New Roman" w:eastAsia="Times New Roman" w:hAnsi="Times New Roman" w:cs="Times New Roman"/>
      <w:sz w:val="24"/>
      <w:szCs w:val="24"/>
      <w:lang w:eastAsia="ru-RU"/>
    </w:rPr>
  </w:style>
  <w:style w:type="paragraph" w:styleId="af0">
    <w:name w:val="footer"/>
    <w:basedOn w:val="a"/>
    <w:link w:val="af1"/>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850162"/>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8501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FR2">
    <w:name w:val="FR2"/>
    <w:uiPriority w:val="99"/>
    <w:rsid w:val="00850162"/>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paragraph" w:customStyle="1" w:styleId="ConsNormal">
    <w:name w:val="ConsNormal"/>
    <w:rsid w:val="008501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17">
    <w:name w:val="Style17"/>
    <w:basedOn w:val="a"/>
    <w:rsid w:val="00850162"/>
    <w:pPr>
      <w:widowControl w:val="0"/>
      <w:autoSpaceDE w:val="0"/>
      <w:autoSpaceDN w:val="0"/>
      <w:adjustRightInd w:val="0"/>
      <w:spacing w:after="0" w:line="322" w:lineRule="exact"/>
      <w:ind w:firstLine="878"/>
    </w:pPr>
    <w:rPr>
      <w:rFonts w:ascii="Cambria" w:eastAsia="Times New Roman" w:hAnsi="Cambria" w:cs="Times New Roman"/>
      <w:sz w:val="24"/>
      <w:szCs w:val="24"/>
      <w:lang w:eastAsia="ru-RU"/>
    </w:rPr>
  </w:style>
  <w:style w:type="character" w:styleId="af2">
    <w:name w:val="page number"/>
    <w:basedOn w:val="a0"/>
    <w:rsid w:val="00850162"/>
  </w:style>
  <w:style w:type="paragraph" w:customStyle="1" w:styleId="Style15">
    <w:name w:val="Style15"/>
    <w:basedOn w:val="a"/>
    <w:rsid w:val="00850162"/>
    <w:pPr>
      <w:widowControl w:val="0"/>
      <w:autoSpaceDE w:val="0"/>
      <w:autoSpaceDN w:val="0"/>
      <w:adjustRightInd w:val="0"/>
      <w:spacing w:after="0" w:line="328" w:lineRule="exact"/>
      <w:ind w:firstLine="730"/>
      <w:jc w:val="both"/>
    </w:pPr>
    <w:rPr>
      <w:rFonts w:ascii="Cambria" w:eastAsia="Times New Roman" w:hAnsi="Cambria" w:cs="Times New Roman"/>
      <w:sz w:val="24"/>
      <w:szCs w:val="24"/>
      <w:lang w:eastAsia="ru-RU"/>
    </w:rPr>
  </w:style>
  <w:style w:type="paragraph" w:customStyle="1" w:styleId="formattext">
    <w:name w:val="formattext"/>
    <w:basedOn w:val="a"/>
    <w:rsid w:val="00850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130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300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FontStyle25">
    <w:name w:val="Font Style25"/>
    <w:basedOn w:val="a0"/>
    <w:rsid w:val="00A13000"/>
    <w:rPr>
      <w:rFonts w:ascii="Times New Roman" w:hAnsi="Times New Roman" w:cs="Times New Roman"/>
      <w:b/>
      <w:bCs/>
      <w:spacing w:val="10"/>
      <w:sz w:val="18"/>
      <w:szCs w:val="18"/>
    </w:rPr>
  </w:style>
  <w:style w:type="character" w:customStyle="1" w:styleId="af3">
    <w:name w:val="Гипертекстовая ссылка"/>
    <w:uiPriority w:val="99"/>
    <w:rsid w:val="00A13000"/>
    <w:rPr>
      <w:color w:val="008000"/>
    </w:rPr>
  </w:style>
  <w:style w:type="paragraph" w:customStyle="1" w:styleId="af4">
    <w:name w:val="Нормальный (таблица)"/>
    <w:basedOn w:val="a"/>
    <w:next w:val="a"/>
    <w:rsid w:val="00A1300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
    <w:next w:val="a"/>
    <w:rsid w:val="00A1300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
    <w:name w:val="Style2"/>
    <w:basedOn w:val="a"/>
    <w:rsid w:val="00A13000"/>
    <w:pPr>
      <w:widowControl w:val="0"/>
      <w:autoSpaceDE w:val="0"/>
      <w:autoSpaceDN w:val="0"/>
      <w:adjustRightInd w:val="0"/>
      <w:spacing w:after="0" w:line="326" w:lineRule="exact"/>
      <w:jc w:val="center"/>
    </w:pPr>
    <w:rPr>
      <w:rFonts w:ascii="Cambria" w:eastAsia="Times New Roman" w:hAnsi="Cambria" w:cs="Times New Roman"/>
      <w:sz w:val="24"/>
      <w:szCs w:val="24"/>
      <w:lang w:eastAsia="ru-RU"/>
    </w:rPr>
  </w:style>
  <w:style w:type="character" w:customStyle="1" w:styleId="FontStyle20">
    <w:name w:val="Font Style20"/>
    <w:rsid w:val="00A13000"/>
    <w:rPr>
      <w:rFonts w:ascii="Cambria" w:hAnsi="Cambria" w:cs="Cambria"/>
      <w:b/>
      <w:bCs/>
      <w:sz w:val="24"/>
      <w:szCs w:val="24"/>
    </w:rPr>
  </w:style>
  <w:style w:type="character" w:customStyle="1" w:styleId="FontStyle21">
    <w:name w:val="Font Style21"/>
    <w:rsid w:val="00A13000"/>
    <w:rPr>
      <w:rFonts w:ascii="Cambria" w:hAnsi="Cambria" w:cs="Cambria"/>
      <w:spacing w:val="-10"/>
      <w:sz w:val="26"/>
      <w:szCs w:val="26"/>
    </w:rPr>
  </w:style>
  <w:style w:type="paragraph" w:customStyle="1" w:styleId="Style12">
    <w:name w:val="Style12"/>
    <w:basedOn w:val="a"/>
    <w:rsid w:val="00A13000"/>
    <w:pPr>
      <w:widowControl w:val="0"/>
      <w:autoSpaceDE w:val="0"/>
      <w:autoSpaceDN w:val="0"/>
      <w:adjustRightInd w:val="0"/>
      <w:spacing w:after="0" w:line="331" w:lineRule="exact"/>
      <w:ind w:firstLine="701"/>
      <w:jc w:val="both"/>
    </w:pPr>
    <w:rPr>
      <w:rFonts w:ascii="Cambria" w:eastAsia="Times New Roman" w:hAnsi="Cambria" w:cs="Times New Roman"/>
      <w:sz w:val="24"/>
      <w:szCs w:val="24"/>
      <w:lang w:eastAsia="ru-RU"/>
    </w:rPr>
  </w:style>
  <w:style w:type="paragraph" w:customStyle="1" w:styleId="Style13">
    <w:name w:val="Style13"/>
    <w:basedOn w:val="a"/>
    <w:rsid w:val="00A13000"/>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4">
    <w:name w:val="Style14"/>
    <w:basedOn w:val="a"/>
    <w:rsid w:val="00A13000"/>
    <w:pPr>
      <w:widowControl w:val="0"/>
      <w:autoSpaceDE w:val="0"/>
      <w:autoSpaceDN w:val="0"/>
      <w:adjustRightInd w:val="0"/>
      <w:spacing w:after="0" w:line="333" w:lineRule="exact"/>
      <w:jc w:val="both"/>
    </w:pPr>
    <w:rPr>
      <w:rFonts w:ascii="Cambria" w:eastAsia="Times New Roman" w:hAnsi="Cambria" w:cs="Times New Roman"/>
      <w:sz w:val="24"/>
      <w:szCs w:val="24"/>
      <w:lang w:eastAsia="ru-RU"/>
    </w:rPr>
  </w:style>
  <w:style w:type="paragraph" w:customStyle="1" w:styleId="Style16">
    <w:name w:val="Style16"/>
    <w:basedOn w:val="a"/>
    <w:rsid w:val="00A13000"/>
    <w:pPr>
      <w:widowControl w:val="0"/>
      <w:autoSpaceDE w:val="0"/>
      <w:autoSpaceDN w:val="0"/>
      <w:adjustRightInd w:val="0"/>
      <w:spacing w:after="0" w:line="329" w:lineRule="exact"/>
      <w:ind w:firstLine="792"/>
      <w:jc w:val="both"/>
    </w:pPr>
    <w:rPr>
      <w:rFonts w:ascii="Cambria" w:eastAsia="Times New Roman" w:hAnsi="Cambria" w:cs="Times New Roman"/>
      <w:sz w:val="24"/>
      <w:szCs w:val="24"/>
      <w:lang w:eastAsia="ru-RU"/>
    </w:rPr>
  </w:style>
  <w:style w:type="paragraph" w:customStyle="1" w:styleId="Style9">
    <w:name w:val="Style9"/>
    <w:basedOn w:val="a"/>
    <w:rsid w:val="00A13000"/>
    <w:pPr>
      <w:widowControl w:val="0"/>
      <w:autoSpaceDE w:val="0"/>
      <w:autoSpaceDN w:val="0"/>
      <w:adjustRightInd w:val="0"/>
      <w:spacing w:after="0" w:line="322" w:lineRule="exact"/>
      <w:ind w:firstLine="576"/>
      <w:jc w:val="both"/>
    </w:pPr>
    <w:rPr>
      <w:rFonts w:ascii="Cambria" w:eastAsia="Times New Roman" w:hAnsi="Cambria" w:cs="Times New Roman"/>
      <w:sz w:val="24"/>
      <w:szCs w:val="24"/>
      <w:lang w:eastAsia="ru-RU"/>
    </w:rPr>
  </w:style>
  <w:style w:type="paragraph" w:customStyle="1" w:styleId="Style3">
    <w:name w:val="Style3"/>
    <w:basedOn w:val="a"/>
    <w:rsid w:val="00A13000"/>
    <w:pPr>
      <w:widowControl w:val="0"/>
      <w:autoSpaceDE w:val="0"/>
      <w:autoSpaceDN w:val="0"/>
      <w:adjustRightInd w:val="0"/>
      <w:spacing w:after="0" w:line="317" w:lineRule="exact"/>
      <w:ind w:firstLine="538"/>
      <w:jc w:val="both"/>
    </w:pPr>
    <w:rPr>
      <w:rFonts w:ascii="Cambria" w:eastAsia="Times New Roman" w:hAnsi="Cambria" w:cs="Times New Roman"/>
      <w:sz w:val="24"/>
      <w:szCs w:val="24"/>
      <w:lang w:eastAsia="ru-RU"/>
    </w:rPr>
  </w:style>
  <w:style w:type="paragraph" w:customStyle="1" w:styleId="Style8">
    <w:name w:val="Style8"/>
    <w:basedOn w:val="a"/>
    <w:rsid w:val="00A13000"/>
    <w:pPr>
      <w:widowControl w:val="0"/>
      <w:autoSpaceDE w:val="0"/>
      <w:autoSpaceDN w:val="0"/>
      <w:adjustRightInd w:val="0"/>
      <w:spacing w:after="0" w:line="322" w:lineRule="exact"/>
      <w:ind w:firstLine="216"/>
      <w:jc w:val="both"/>
    </w:pPr>
    <w:rPr>
      <w:rFonts w:ascii="Cambria" w:eastAsia="Times New Roman" w:hAnsi="Cambria" w:cs="Times New Roman"/>
      <w:sz w:val="24"/>
      <w:szCs w:val="24"/>
      <w:lang w:eastAsia="ru-RU"/>
    </w:rPr>
  </w:style>
  <w:style w:type="paragraph" w:customStyle="1" w:styleId="Style7">
    <w:name w:val="Style7"/>
    <w:basedOn w:val="a"/>
    <w:rsid w:val="00A13000"/>
    <w:pPr>
      <w:widowControl w:val="0"/>
      <w:autoSpaceDE w:val="0"/>
      <w:autoSpaceDN w:val="0"/>
      <w:adjustRightInd w:val="0"/>
      <w:spacing w:after="0" w:line="317" w:lineRule="exact"/>
      <w:ind w:firstLine="1123"/>
    </w:pPr>
    <w:rPr>
      <w:rFonts w:ascii="Cambria" w:eastAsia="Times New Roman" w:hAnsi="Cambria" w:cs="Times New Roman"/>
      <w:sz w:val="24"/>
      <w:szCs w:val="24"/>
      <w:lang w:eastAsia="ru-RU"/>
    </w:rPr>
  </w:style>
  <w:style w:type="paragraph" w:customStyle="1" w:styleId="Style1">
    <w:name w:val="Style1"/>
    <w:basedOn w:val="a"/>
    <w:rsid w:val="00A13000"/>
    <w:pPr>
      <w:widowControl w:val="0"/>
      <w:autoSpaceDE w:val="0"/>
      <w:autoSpaceDN w:val="0"/>
      <w:adjustRightInd w:val="0"/>
      <w:spacing w:after="0" w:line="322" w:lineRule="exact"/>
      <w:ind w:firstLine="523"/>
    </w:pPr>
    <w:rPr>
      <w:rFonts w:ascii="Cambria" w:eastAsia="Times New Roman" w:hAnsi="Cambria" w:cs="Times New Roman"/>
      <w:sz w:val="24"/>
      <w:szCs w:val="24"/>
      <w:lang w:eastAsia="ru-RU"/>
    </w:rPr>
  </w:style>
  <w:style w:type="paragraph" w:styleId="af6">
    <w:name w:val="Body Text Indent"/>
    <w:basedOn w:val="a"/>
    <w:link w:val="af7"/>
    <w:rsid w:val="00A13000"/>
    <w:pPr>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7">
    <w:name w:val="Основной текст с отступом Знак"/>
    <w:basedOn w:val="a0"/>
    <w:link w:val="af6"/>
    <w:rsid w:val="00A13000"/>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3"/>
    <w:semiHidden/>
    <w:rsid w:val="00A13000"/>
    <w:rPr>
      <w:rFonts w:ascii="Times New Roman" w:eastAsia="Times New Roman" w:hAnsi="Times New Roman" w:cs="Times New Roman"/>
      <w:sz w:val="28"/>
      <w:szCs w:val="24"/>
      <w:lang w:eastAsia="ru-RU"/>
    </w:rPr>
  </w:style>
  <w:style w:type="paragraph" w:styleId="23">
    <w:name w:val="Body Text Indent 2"/>
    <w:basedOn w:val="a"/>
    <w:link w:val="22"/>
    <w:semiHidden/>
    <w:rsid w:val="00A13000"/>
    <w:pPr>
      <w:spacing w:after="0" w:line="240" w:lineRule="auto"/>
      <w:ind w:right="4" w:firstLine="708"/>
      <w:jc w:val="both"/>
    </w:pPr>
    <w:rPr>
      <w:rFonts w:ascii="Times New Roman" w:eastAsia="Times New Roman" w:hAnsi="Times New Roman" w:cs="Times New Roman"/>
      <w:sz w:val="28"/>
      <w:szCs w:val="24"/>
      <w:lang w:eastAsia="ru-RU"/>
    </w:rPr>
  </w:style>
  <w:style w:type="paragraph" w:customStyle="1" w:styleId="af8">
    <w:name w:val="Отчетный"/>
    <w:basedOn w:val="a"/>
    <w:rsid w:val="00A1300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BodyText21">
    <w:name w:val="Body Text 21"/>
    <w:basedOn w:val="a"/>
    <w:rsid w:val="00A13000"/>
    <w:pPr>
      <w:spacing w:after="0" w:line="240" w:lineRule="auto"/>
      <w:jc w:val="both"/>
    </w:pPr>
    <w:rPr>
      <w:rFonts w:ascii="Times New Roman" w:eastAsia="Times New Roman" w:hAnsi="Times New Roman" w:cs="Times New Roman"/>
      <w:sz w:val="24"/>
      <w:szCs w:val="24"/>
      <w:lang w:eastAsia="ru-RU"/>
    </w:rPr>
  </w:style>
  <w:style w:type="paragraph" w:styleId="24">
    <w:name w:val="Body Text 2"/>
    <w:basedOn w:val="a"/>
    <w:link w:val="25"/>
    <w:rsid w:val="00A1300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1300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A1300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13000"/>
    <w:pPr>
      <w:spacing w:after="120" w:line="240" w:lineRule="auto"/>
    </w:pPr>
    <w:rPr>
      <w:rFonts w:ascii="Times New Roman" w:eastAsia="Times New Roman" w:hAnsi="Times New Roman" w:cs="Times New Roman"/>
      <w:sz w:val="16"/>
      <w:szCs w:val="16"/>
      <w:lang w:eastAsia="ru-RU"/>
    </w:rPr>
  </w:style>
  <w:style w:type="character" w:customStyle="1" w:styleId="26">
    <w:name w:val="Основной текст (2)_"/>
    <w:link w:val="27"/>
    <w:locked/>
    <w:rsid w:val="00A13000"/>
    <w:rPr>
      <w:b/>
      <w:sz w:val="27"/>
      <w:shd w:val="clear" w:color="auto" w:fill="FFFFFF"/>
    </w:rPr>
  </w:style>
  <w:style w:type="paragraph" w:customStyle="1" w:styleId="27">
    <w:name w:val="Основной текст (2)"/>
    <w:basedOn w:val="a"/>
    <w:link w:val="26"/>
    <w:rsid w:val="00A13000"/>
    <w:pPr>
      <w:widowControl w:val="0"/>
      <w:shd w:val="clear" w:color="auto" w:fill="FFFFFF"/>
      <w:spacing w:before="660" w:after="240" w:line="322" w:lineRule="exact"/>
      <w:jc w:val="center"/>
    </w:pPr>
    <w:rPr>
      <w:b/>
      <w:sz w:val="27"/>
      <w:shd w:val="clear" w:color="auto" w:fill="FFFFFF"/>
    </w:rPr>
  </w:style>
  <w:style w:type="character" w:customStyle="1" w:styleId="af9">
    <w:name w:val="Основной текст_"/>
    <w:link w:val="28"/>
    <w:locked/>
    <w:rsid w:val="00A13000"/>
    <w:rPr>
      <w:sz w:val="27"/>
      <w:shd w:val="clear" w:color="auto" w:fill="FFFFFF"/>
    </w:rPr>
  </w:style>
  <w:style w:type="paragraph" w:customStyle="1" w:styleId="28">
    <w:name w:val="Основной текст2"/>
    <w:basedOn w:val="a"/>
    <w:link w:val="af9"/>
    <w:rsid w:val="00A13000"/>
    <w:pPr>
      <w:widowControl w:val="0"/>
      <w:shd w:val="clear" w:color="auto" w:fill="FFFFFF"/>
      <w:spacing w:before="180" w:after="660" w:line="240" w:lineRule="atLeast"/>
    </w:pPr>
    <w:rPr>
      <w:sz w:val="27"/>
      <w:shd w:val="clear" w:color="auto" w:fill="FFFFFF"/>
    </w:rPr>
  </w:style>
  <w:style w:type="character" w:customStyle="1" w:styleId="afa">
    <w:name w:val="Основной текст + Полужирный"/>
    <w:rsid w:val="00A13000"/>
    <w:rPr>
      <w:rFonts w:ascii="Times New Roman" w:hAnsi="Times New Roman"/>
      <w:b/>
      <w:color w:val="000000"/>
      <w:spacing w:val="0"/>
      <w:w w:val="100"/>
      <w:position w:val="0"/>
      <w:sz w:val="27"/>
      <w:u w:val="none"/>
      <w:lang w:val="ru-RU"/>
    </w:rPr>
  </w:style>
  <w:style w:type="character" w:customStyle="1" w:styleId="afb">
    <w:name w:val="Сноска_"/>
    <w:link w:val="afc"/>
    <w:locked/>
    <w:rsid w:val="00A13000"/>
    <w:rPr>
      <w:sz w:val="27"/>
      <w:shd w:val="clear" w:color="auto" w:fill="FFFFFF"/>
    </w:rPr>
  </w:style>
  <w:style w:type="paragraph" w:customStyle="1" w:styleId="afc">
    <w:name w:val="Сноска"/>
    <w:basedOn w:val="a"/>
    <w:link w:val="afb"/>
    <w:rsid w:val="00A13000"/>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130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Колонтитул"/>
    <w:rsid w:val="00A13000"/>
    <w:rPr>
      <w:rFonts w:ascii="Times New Roman" w:hAnsi="Times New Roman"/>
      <w:color w:val="000000"/>
      <w:spacing w:val="0"/>
      <w:w w:val="100"/>
      <w:position w:val="0"/>
      <w:sz w:val="22"/>
      <w:u w:val="none"/>
    </w:rPr>
  </w:style>
  <w:style w:type="paragraph" w:customStyle="1" w:styleId="11">
    <w:name w:val="Основной текст1"/>
    <w:basedOn w:val="a"/>
    <w:rsid w:val="00A13000"/>
    <w:pPr>
      <w:widowControl w:val="0"/>
      <w:shd w:val="clear" w:color="auto" w:fill="FFFFFF"/>
      <w:spacing w:after="600" w:line="322" w:lineRule="exact"/>
      <w:jc w:val="center"/>
    </w:pPr>
    <w:rPr>
      <w:rFonts w:ascii="Times New Roman" w:eastAsia="Calibri" w:hAnsi="Times New Roman" w:cs="Times New Roman"/>
      <w:color w:val="000000"/>
      <w:sz w:val="27"/>
      <w:szCs w:val="27"/>
      <w:lang w:eastAsia="ru-RU"/>
    </w:rPr>
  </w:style>
  <w:style w:type="character" w:customStyle="1" w:styleId="HeaderChar">
    <w:name w:val="Header Char"/>
    <w:locked/>
    <w:rsid w:val="00A13000"/>
    <w:rPr>
      <w:rFonts w:ascii="Times New Roman" w:hAnsi="Times New Roman" w:cs="Times New Roman"/>
      <w:sz w:val="24"/>
      <w:szCs w:val="24"/>
      <w:lang w:eastAsia="ru-RU"/>
    </w:rPr>
  </w:style>
  <w:style w:type="character" w:customStyle="1" w:styleId="12">
    <w:name w:val="Заголовок №1_"/>
    <w:link w:val="13"/>
    <w:locked/>
    <w:rsid w:val="00A13000"/>
    <w:rPr>
      <w:b/>
      <w:sz w:val="23"/>
      <w:shd w:val="clear" w:color="auto" w:fill="FFFFFF"/>
      <w:lang w:val="en-US"/>
    </w:rPr>
  </w:style>
  <w:style w:type="paragraph" w:customStyle="1" w:styleId="13">
    <w:name w:val="Заголовок №1"/>
    <w:basedOn w:val="a"/>
    <w:link w:val="12"/>
    <w:rsid w:val="00A13000"/>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13000"/>
    <w:rPr>
      <w:rFonts w:ascii="Times New Roman" w:hAnsi="Times New Roman" w:cs="Times New Roman"/>
      <w:sz w:val="24"/>
      <w:szCs w:val="24"/>
      <w:lang w:eastAsia="ru-RU"/>
    </w:rPr>
  </w:style>
  <w:style w:type="character" w:customStyle="1" w:styleId="CharStyle3">
    <w:name w:val="Char Style 3"/>
    <w:link w:val="Style20"/>
    <w:locked/>
    <w:rsid w:val="00A13000"/>
    <w:rPr>
      <w:sz w:val="8"/>
      <w:shd w:val="clear" w:color="auto" w:fill="FFFFFF"/>
    </w:rPr>
  </w:style>
  <w:style w:type="paragraph" w:customStyle="1" w:styleId="Style20">
    <w:name w:val="Style 2"/>
    <w:basedOn w:val="a"/>
    <w:link w:val="CharStyle3"/>
    <w:rsid w:val="00A13000"/>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13000"/>
    <w:rPr>
      <w:sz w:val="10"/>
      <w:shd w:val="clear" w:color="auto" w:fill="FFFFFF"/>
    </w:rPr>
  </w:style>
  <w:style w:type="paragraph" w:customStyle="1" w:styleId="Style4">
    <w:name w:val="Style 4"/>
    <w:basedOn w:val="a"/>
    <w:link w:val="CharStyle5"/>
    <w:rsid w:val="00A13000"/>
    <w:pPr>
      <w:widowControl w:val="0"/>
      <w:shd w:val="clear" w:color="auto" w:fill="FFFFFF"/>
      <w:spacing w:after="0" w:line="240" w:lineRule="atLeast"/>
    </w:pPr>
    <w:rPr>
      <w:sz w:val="10"/>
      <w:shd w:val="clear" w:color="auto" w:fill="FFFFFF"/>
    </w:rPr>
  </w:style>
  <w:style w:type="character" w:customStyle="1" w:styleId="CharStyle6">
    <w:name w:val="Char Style 6"/>
    <w:rsid w:val="00A13000"/>
    <w:rPr>
      <w:sz w:val="8"/>
      <w:u w:val="none"/>
    </w:rPr>
  </w:style>
  <w:style w:type="character" w:customStyle="1" w:styleId="CharStyle8">
    <w:name w:val="Char Style 8"/>
    <w:link w:val="Style70"/>
    <w:locked/>
    <w:rsid w:val="00A13000"/>
    <w:rPr>
      <w:b/>
      <w:sz w:val="10"/>
      <w:shd w:val="clear" w:color="auto" w:fill="FFFFFF"/>
    </w:rPr>
  </w:style>
  <w:style w:type="paragraph" w:customStyle="1" w:styleId="Style70">
    <w:name w:val="Style 7"/>
    <w:basedOn w:val="a"/>
    <w:link w:val="CharStyle8"/>
    <w:rsid w:val="00A13000"/>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13000"/>
    <w:rPr>
      <w:b/>
      <w:spacing w:val="-2"/>
      <w:sz w:val="9"/>
      <w:u w:val="none"/>
    </w:rPr>
  </w:style>
  <w:style w:type="character" w:customStyle="1" w:styleId="CharStyle12">
    <w:name w:val="Char Style 12"/>
    <w:link w:val="Style11"/>
    <w:locked/>
    <w:rsid w:val="00A13000"/>
    <w:rPr>
      <w:b/>
      <w:sz w:val="13"/>
      <w:shd w:val="clear" w:color="auto" w:fill="FFFFFF"/>
    </w:rPr>
  </w:style>
  <w:style w:type="paragraph" w:customStyle="1" w:styleId="Style11">
    <w:name w:val="Style 11"/>
    <w:basedOn w:val="a"/>
    <w:link w:val="CharStyle12"/>
    <w:rsid w:val="00A13000"/>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13000"/>
    <w:rPr>
      <w:sz w:val="9"/>
      <w:shd w:val="clear" w:color="auto" w:fill="FFFFFF"/>
    </w:rPr>
  </w:style>
  <w:style w:type="paragraph" w:customStyle="1" w:styleId="Style140">
    <w:name w:val="Style 14"/>
    <w:basedOn w:val="a"/>
    <w:link w:val="CharStyle15"/>
    <w:rsid w:val="00A13000"/>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13000"/>
    <w:rPr>
      <w:b/>
      <w:sz w:val="11"/>
      <w:shd w:val="clear" w:color="auto" w:fill="FFFFFF"/>
    </w:rPr>
  </w:style>
  <w:style w:type="paragraph" w:customStyle="1" w:styleId="Style18">
    <w:name w:val="Style 18"/>
    <w:basedOn w:val="a"/>
    <w:link w:val="CharStyle19"/>
    <w:rsid w:val="00A13000"/>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13000"/>
    <w:rPr>
      <w:b/>
      <w:sz w:val="10"/>
      <w:u w:val="none"/>
    </w:rPr>
  </w:style>
  <w:style w:type="character" w:customStyle="1" w:styleId="CharStyle22">
    <w:name w:val="Char Style 22"/>
    <w:link w:val="Style21"/>
    <w:locked/>
    <w:rsid w:val="00A13000"/>
    <w:rPr>
      <w:b/>
      <w:sz w:val="10"/>
      <w:shd w:val="clear" w:color="auto" w:fill="FFFFFF"/>
    </w:rPr>
  </w:style>
  <w:style w:type="paragraph" w:customStyle="1" w:styleId="Style21">
    <w:name w:val="Style 21"/>
    <w:basedOn w:val="a"/>
    <w:link w:val="CharStyle22"/>
    <w:rsid w:val="00A13000"/>
    <w:pPr>
      <w:widowControl w:val="0"/>
      <w:shd w:val="clear" w:color="auto" w:fill="FFFFFF"/>
      <w:spacing w:after="0" w:line="240" w:lineRule="atLeast"/>
    </w:pPr>
    <w:rPr>
      <w:b/>
      <w:sz w:val="10"/>
      <w:shd w:val="clear" w:color="auto" w:fill="FFFFFF"/>
    </w:rPr>
  </w:style>
  <w:style w:type="character" w:customStyle="1" w:styleId="CharStyle24">
    <w:name w:val="Char Style 24"/>
    <w:rsid w:val="00A13000"/>
    <w:rPr>
      <w:sz w:val="10"/>
      <w:u w:val="none"/>
    </w:rPr>
  </w:style>
  <w:style w:type="paragraph" w:customStyle="1" w:styleId="14">
    <w:name w:val="Абзац списка1"/>
    <w:basedOn w:val="a"/>
    <w:rsid w:val="00A13000"/>
    <w:pPr>
      <w:spacing w:after="0" w:line="240" w:lineRule="auto"/>
      <w:ind w:left="720"/>
      <w:contextualSpacing/>
    </w:pPr>
    <w:rPr>
      <w:rFonts w:ascii="Times New Roman" w:eastAsia="Calibri" w:hAnsi="Times New Roman" w:cs="Times New Roman"/>
      <w:sz w:val="24"/>
      <w:szCs w:val="24"/>
      <w:lang w:eastAsia="ru-RU"/>
    </w:rPr>
  </w:style>
  <w:style w:type="character" w:customStyle="1" w:styleId="11pt">
    <w:name w:val="Основной текст + 11 pt"/>
    <w:rsid w:val="00A13000"/>
    <w:rPr>
      <w:rFonts w:ascii="Times New Roman" w:hAnsi="Times New Roman"/>
      <w:color w:val="000000"/>
      <w:spacing w:val="0"/>
      <w:w w:val="100"/>
      <w:position w:val="0"/>
      <w:sz w:val="22"/>
      <w:u w:val="none"/>
      <w:lang w:val="ru-RU"/>
    </w:rPr>
  </w:style>
  <w:style w:type="character" w:customStyle="1" w:styleId="afe">
    <w:name w:val="Колонтитул_"/>
    <w:rsid w:val="00A13000"/>
    <w:rPr>
      <w:rFonts w:ascii="Times New Roman" w:hAnsi="Times New Roman"/>
      <w:sz w:val="22"/>
      <w:u w:val="none"/>
    </w:rPr>
  </w:style>
  <w:style w:type="paragraph" w:customStyle="1" w:styleId="15">
    <w:name w:val="Без интервала1"/>
    <w:rsid w:val="00A13000"/>
    <w:pPr>
      <w:spacing w:after="0" w:line="240" w:lineRule="auto"/>
    </w:pPr>
    <w:rPr>
      <w:rFonts w:ascii="Times New Roman" w:eastAsia="Calibri" w:hAnsi="Times New Roman" w:cs="Times New Roman"/>
      <w:sz w:val="24"/>
      <w:szCs w:val="24"/>
      <w:lang w:eastAsia="ru-RU"/>
    </w:rPr>
  </w:style>
  <w:style w:type="paragraph" w:styleId="aff">
    <w:name w:val="footnote text"/>
    <w:basedOn w:val="a"/>
    <w:link w:val="aff0"/>
    <w:uiPriority w:val="99"/>
    <w:unhideWhenUsed/>
    <w:rsid w:val="00A13000"/>
    <w:pPr>
      <w:spacing w:after="0" w:line="240" w:lineRule="auto"/>
    </w:pPr>
    <w:rPr>
      <w:rFonts w:eastAsiaTheme="minorEastAsia"/>
      <w:sz w:val="20"/>
      <w:szCs w:val="20"/>
      <w:lang w:eastAsia="ru-RU"/>
    </w:rPr>
  </w:style>
  <w:style w:type="character" w:customStyle="1" w:styleId="aff0">
    <w:name w:val="Текст сноски Знак"/>
    <w:basedOn w:val="a0"/>
    <w:link w:val="aff"/>
    <w:uiPriority w:val="99"/>
    <w:rsid w:val="00A13000"/>
    <w:rPr>
      <w:rFonts w:eastAsiaTheme="minorEastAsia"/>
      <w:sz w:val="20"/>
      <w:szCs w:val="20"/>
      <w:lang w:eastAsia="ru-RU"/>
    </w:rPr>
  </w:style>
  <w:style w:type="character" w:styleId="aff1">
    <w:name w:val="footnote reference"/>
    <w:basedOn w:val="a0"/>
    <w:uiPriority w:val="99"/>
    <w:semiHidden/>
    <w:unhideWhenUsed/>
    <w:rsid w:val="00A13000"/>
    <w:rPr>
      <w:vertAlign w:val="superscript"/>
    </w:rPr>
  </w:style>
  <w:style w:type="character" w:customStyle="1" w:styleId="aff2">
    <w:name w:val="Текст концевой сноски Знак"/>
    <w:basedOn w:val="a0"/>
    <w:link w:val="aff3"/>
    <w:uiPriority w:val="99"/>
    <w:semiHidden/>
    <w:rsid w:val="00A13000"/>
    <w:rPr>
      <w:rFonts w:eastAsiaTheme="minorEastAsia"/>
      <w:sz w:val="20"/>
      <w:szCs w:val="20"/>
      <w:lang w:eastAsia="ru-RU"/>
    </w:rPr>
  </w:style>
  <w:style w:type="paragraph" w:styleId="aff3">
    <w:name w:val="endnote text"/>
    <w:basedOn w:val="a"/>
    <w:link w:val="aff2"/>
    <w:uiPriority w:val="99"/>
    <w:semiHidden/>
    <w:unhideWhenUsed/>
    <w:rsid w:val="00A13000"/>
    <w:pPr>
      <w:spacing w:after="0" w:line="240" w:lineRule="auto"/>
    </w:pPr>
    <w:rPr>
      <w:rFonts w:eastAsiaTheme="minorEastAsia"/>
      <w:sz w:val="20"/>
      <w:szCs w:val="20"/>
      <w:lang w:eastAsia="ru-RU"/>
    </w:rPr>
  </w:style>
  <w:style w:type="character" w:styleId="aff4">
    <w:name w:val="Placeholder Text"/>
    <w:basedOn w:val="a0"/>
    <w:uiPriority w:val="99"/>
    <w:semiHidden/>
    <w:rsid w:val="00A54A92"/>
    <w:rPr>
      <w:color w:val="808080"/>
    </w:rPr>
  </w:style>
  <w:style w:type="paragraph" w:customStyle="1" w:styleId="FORMATTEXT0">
    <w:name w:val=".FORMATTEXT"/>
    <w:uiPriority w:val="99"/>
    <w:rsid w:val="00455B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45"/>
  </w:style>
  <w:style w:type="paragraph" w:styleId="1">
    <w:name w:val="heading 1"/>
    <w:basedOn w:val="a"/>
    <w:next w:val="a"/>
    <w:link w:val="10"/>
    <w:qFormat/>
    <w:rsid w:val="0074683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AD2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50162"/>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8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D23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50162"/>
    <w:rPr>
      <w:rFonts w:ascii="Times New Roman" w:eastAsia="Times New Roman" w:hAnsi="Times New Roman" w:cs="Times New Roman"/>
      <w:b/>
      <w:sz w:val="24"/>
      <w:szCs w:val="20"/>
      <w:lang w:eastAsia="ru-RU"/>
    </w:rPr>
  </w:style>
  <w:style w:type="paragraph" w:styleId="a3">
    <w:name w:val="Normal (Web)"/>
    <w:basedOn w:val="a"/>
    <w:uiPriority w:val="99"/>
    <w:unhideWhenUsed/>
    <w:rsid w:val="0014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3E8"/>
  </w:style>
  <w:style w:type="character" w:styleId="a4">
    <w:name w:val="Hyperlink"/>
    <w:basedOn w:val="a0"/>
    <w:uiPriority w:val="99"/>
    <w:unhideWhenUsed/>
    <w:rsid w:val="008214A7"/>
    <w:rPr>
      <w:color w:val="0000FF" w:themeColor="hyperlink"/>
      <w:u w:val="single"/>
    </w:rPr>
  </w:style>
  <w:style w:type="paragraph" w:customStyle="1" w:styleId="ConsPlusNormal">
    <w:name w:val="ConsPlusNormal"/>
    <w:link w:val="ConsPlusNormal0"/>
    <w:rsid w:val="008214A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13000"/>
    <w:rPr>
      <w:rFonts w:ascii="Arial" w:eastAsia="Times New Roman" w:hAnsi="Arial" w:cs="Arial"/>
      <w:sz w:val="20"/>
      <w:szCs w:val="20"/>
      <w:lang w:eastAsia="ru-RU"/>
    </w:rPr>
  </w:style>
  <w:style w:type="paragraph" w:styleId="a5">
    <w:name w:val="List Paragraph"/>
    <w:basedOn w:val="a"/>
    <w:uiPriority w:val="34"/>
    <w:qFormat/>
    <w:rsid w:val="008214A7"/>
    <w:pPr>
      <w:ind w:left="720"/>
      <w:contextualSpacing/>
    </w:pPr>
  </w:style>
  <w:style w:type="paragraph" w:customStyle="1" w:styleId="a6">
    <w:name w:val="Таблицы (моноширинный)"/>
    <w:basedOn w:val="a"/>
    <w:next w:val="a"/>
    <w:uiPriority w:val="99"/>
    <w:rsid w:val="000D27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0D2742"/>
    <w:rPr>
      <w:b/>
      <w:bCs/>
      <w:color w:val="000080"/>
    </w:rPr>
  </w:style>
  <w:style w:type="paragraph" w:styleId="a8">
    <w:name w:val="Balloon Text"/>
    <w:basedOn w:val="a"/>
    <w:link w:val="a9"/>
    <w:uiPriority w:val="99"/>
    <w:unhideWhenUsed/>
    <w:rsid w:val="00620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20DDE"/>
    <w:rPr>
      <w:rFonts w:ascii="Tahoma" w:hAnsi="Tahoma" w:cs="Tahoma"/>
      <w:sz w:val="16"/>
      <w:szCs w:val="16"/>
    </w:rPr>
  </w:style>
  <w:style w:type="character" w:styleId="aa">
    <w:name w:val="Strong"/>
    <w:qFormat/>
    <w:rsid w:val="004471D7"/>
    <w:rPr>
      <w:b/>
      <w:bCs/>
    </w:rPr>
  </w:style>
  <w:style w:type="character" w:customStyle="1" w:styleId="date-display-single">
    <w:name w:val="date-display-single"/>
    <w:basedOn w:val="a0"/>
    <w:rsid w:val="00AD23F0"/>
  </w:style>
  <w:style w:type="character" w:customStyle="1" w:styleId="field-group-format-toggler">
    <w:name w:val="field-group-format-toggler"/>
    <w:basedOn w:val="a0"/>
    <w:rsid w:val="00AD23F0"/>
  </w:style>
  <w:style w:type="paragraph" w:customStyle="1" w:styleId="consplusnormal1">
    <w:name w:val="consplusnormal"/>
    <w:basedOn w:val="a"/>
    <w:rsid w:val="00AD2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809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74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74683C"/>
    <w:pPr>
      <w:spacing w:after="0" w:line="240" w:lineRule="auto"/>
      <w:jc w:val="both"/>
    </w:pPr>
    <w:rPr>
      <w:rFonts w:ascii="Times New Roman" w:eastAsia="Times New Roman" w:hAnsi="Times New Roman" w:cs="Times New Roman"/>
      <w:sz w:val="26"/>
      <w:szCs w:val="20"/>
      <w:lang w:eastAsia="ru-RU"/>
    </w:rPr>
  </w:style>
  <w:style w:type="character" w:customStyle="1" w:styleId="ad">
    <w:name w:val="Основной текст Знак"/>
    <w:basedOn w:val="a0"/>
    <w:link w:val="ac"/>
    <w:uiPriority w:val="99"/>
    <w:rsid w:val="0074683C"/>
    <w:rPr>
      <w:rFonts w:ascii="Times New Roman" w:eastAsia="Times New Roman" w:hAnsi="Times New Roman" w:cs="Times New Roman"/>
      <w:sz w:val="26"/>
      <w:szCs w:val="20"/>
      <w:lang w:eastAsia="ru-RU"/>
    </w:rPr>
  </w:style>
  <w:style w:type="paragraph" w:styleId="ae">
    <w:name w:val="header"/>
    <w:basedOn w:val="a"/>
    <w:link w:val="af"/>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850162"/>
    <w:rPr>
      <w:rFonts w:ascii="Times New Roman" w:eastAsia="Times New Roman" w:hAnsi="Times New Roman" w:cs="Times New Roman"/>
      <w:sz w:val="24"/>
      <w:szCs w:val="24"/>
      <w:lang w:eastAsia="ru-RU"/>
    </w:rPr>
  </w:style>
  <w:style w:type="paragraph" w:styleId="af0">
    <w:name w:val="footer"/>
    <w:basedOn w:val="a"/>
    <w:link w:val="af1"/>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850162"/>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8501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FR2">
    <w:name w:val="FR2"/>
    <w:uiPriority w:val="99"/>
    <w:rsid w:val="00850162"/>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paragraph" w:customStyle="1" w:styleId="ConsNormal">
    <w:name w:val="ConsNormal"/>
    <w:rsid w:val="008501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17">
    <w:name w:val="Style17"/>
    <w:basedOn w:val="a"/>
    <w:rsid w:val="00850162"/>
    <w:pPr>
      <w:widowControl w:val="0"/>
      <w:autoSpaceDE w:val="0"/>
      <w:autoSpaceDN w:val="0"/>
      <w:adjustRightInd w:val="0"/>
      <w:spacing w:after="0" w:line="322" w:lineRule="exact"/>
      <w:ind w:firstLine="878"/>
    </w:pPr>
    <w:rPr>
      <w:rFonts w:ascii="Cambria" w:eastAsia="Times New Roman" w:hAnsi="Cambria" w:cs="Times New Roman"/>
      <w:sz w:val="24"/>
      <w:szCs w:val="24"/>
      <w:lang w:eastAsia="ru-RU"/>
    </w:rPr>
  </w:style>
  <w:style w:type="character" w:styleId="af2">
    <w:name w:val="page number"/>
    <w:basedOn w:val="a0"/>
    <w:rsid w:val="00850162"/>
  </w:style>
  <w:style w:type="paragraph" w:customStyle="1" w:styleId="Style15">
    <w:name w:val="Style15"/>
    <w:basedOn w:val="a"/>
    <w:rsid w:val="00850162"/>
    <w:pPr>
      <w:widowControl w:val="0"/>
      <w:autoSpaceDE w:val="0"/>
      <w:autoSpaceDN w:val="0"/>
      <w:adjustRightInd w:val="0"/>
      <w:spacing w:after="0" w:line="328" w:lineRule="exact"/>
      <w:ind w:firstLine="730"/>
      <w:jc w:val="both"/>
    </w:pPr>
    <w:rPr>
      <w:rFonts w:ascii="Cambria" w:eastAsia="Times New Roman" w:hAnsi="Cambria" w:cs="Times New Roman"/>
      <w:sz w:val="24"/>
      <w:szCs w:val="24"/>
      <w:lang w:eastAsia="ru-RU"/>
    </w:rPr>
  </w:style>
  <w:style w:type="paragraph" w:customStyle="1" w:styleId="formattext">
    <w:name w:val="formattext"/>
    <w:basedOn w:val="a"/>
    <w:rsid w:val="00850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130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300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FontStyle25">
    <w:name w:val="Font Style25"/>
    <w:basedOn w:val="a0"/>
    <w:rsid w:val="00A13000"/>
    <w:rPr>
      <w:rFonts w:ascii="Times New Roman" w:hAnsi="Times New Roman" w:cs="Times New Roman"/>
      <w:b/>
      <w:bCs/>
      <w:spacing w:val="10"/>
      <w:sz w:val="18"/>
      <w:szCs w:val="18"/>
    </w:rPr>
  </w:style>
  <w:style w:type="character" w:customStyle="1" w:styleId="af3">
    <w:name w:val="Гипертекстовая ссылка"/>
    <w:uiPriority w:val="99"/>
    <w:rsid w:val="00A13000"/>
    <w:rPr>
      <w:color w:val="008000"/>
    </w:rPr>
  </w:style>
  <w:style w:type="paragraph" w:customStyle="1" w:styleId="af4">
    <w:name w:val="Нормальный (таблица)"/>
    <w:basedOn w:val="a"/>
    <w:next w:val="a"/>
    <w:rsid w:val="00A1300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
    <w:next w:val="a"/>
    <w:rsid w:val="00A1300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
    <w:name w:val="Style2"/>
    <w:basedOn w:val="a"/>
    <w:rsid w:val="00A13000"/>
    <w:pPr>
      <w:widowControl w:val="0"/>
      <w:autoSpaceDE w:val="0"/>
      <w:autoSpaceDN w:val="0"/>
      <w:adjustRightInd w:val="0"/>
      <w:spacing w:after="0" w:line="326" w:lineRule="exact"/>
      <w:jc w:val="center"/>
    </w:pPr>
    <w:rPr>
      <w:rFonts w:ascii="Cambria" w:eastAsia="Times New Roman" w:hAnsi="Cambria" w:cs="Times New Roman"/>
      <w:sz w:val="24"/>
      <w:szCs w:val="24"/>
      <w:lang w:eastAsia="ru-RU"/>
    </w:rPr>
  </w:style>
  <w:style w:type="character" w:customStyle="1" w:styleId="FontStyle20">
    <w:name w:val="Font Style20"/>
    <w:rsid w:val="00A13000"/>
    <w:rPr>
      <w:rFonts w:ascii="Cambria" w:hAnsi="Cambria" w:cs="Cambria"/>
      <w:b/>
      <w:bCs/>
      <w:sz w:val="24"/>
      <w:szCs w:val="24"/>
    </w:rPr>
  </w:style>
  <w:style w:type="character" w:customStyle="1" w:styleId="FontStyle21">
    <w:name w:val="Font Style21"/>
    <w:rsid w:val="00A13000"/>
    <w:rPr>
      <w:rFonts w:ascii="Cambria" w:hAnsi="Cambria" w:cs="Cambria"/>
      <w:spacing w:val="-10"/>
      <w:sz w:val="26"/>
      <w:szCs w:val="26"/>
    </w:rPr>
  </w:style>
  <w:style w:type="paragraph" w:customStyle="1" w:styleId="Style12">
    <w:name w:val="Style12"/>
    <w:basedOn w:val="a"/>
    <w:rsid w:val="00A13000"/>
    <w:pPr>
      <w:widowControl w:val="0"/>
      <w:autoSpaceDE w:val="0"/>
      <w:autoSpaceDN w:val="0"/>
      <w:adjustRightInd w:val="0"/>
      <w:spacing w:after="0" w:line="331" w:lineRule="exact"/>
      <w:ind w:firstLine="701"/>
      <w:jc w:val="both"/>
    </w:pPr>
    <w:rPr>
      <w:rFonts w:ascii="Cambria" w:eastAsia="Times New Roman" w:hAnsi="Cambria" w:cs="Times New Roman"/>
      <w:sz w:val="24"/>
      <w:szCs w:val="24"/>
      <w:lang w:eastAsia="ru-RU"/>
    </w:rPr>
  </w:style>
  <w:style w:type="paragraph" w:customStyle="1" w:styleId="Style13">
    <w:name w:val="Style13"/>
    <w:basedOn w:val="a"/>
    <w:rsid w:val="00A13000"/>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4">
    <w:name w:val="Style14"/>
    <w:basedOn w:val="a"/>
    <w:rsid w:val="00A13000"/>
    <w:pPr>
      <w:widowControl w:val="0"/>
      <w:autoSpaceDE w:val="0"/>
      <w:autoSpaceDN w:val="0"/>
      <w:adjustRightInd w:val="0"/>
      <w:spacing w:after="0" w:line="333" w:lineRule="exact"/>
      <w:jc w:val="both"/>
    </w:pPr>
    <w:rPr>
      <w:rFonts w:ascii="Cambria" w:eastAsia="Times New Roman" w:hAnsi="Cambria" w:cs="Times New Roman"/>
      <w:sz w:val="24"/>
      <w:szCs w:val="24"/>
      <w:lang w:eastAsia="ru-RU"/>
    </w:rPr>
  </w:style>
  <w:style w:type="paragraph" w:customStyle="1" w:styleId="Style16">
    <w:name w:val="Style16"/>
    <w:basedOn w:val="a"/>
    <w:rsid w:val="00A13000"/>
    <w:pPr>
      <w:widowControl w:val="0"/>
      <w:autoSpaceDE w:val="0"/>
      <w:autoSpaceDN w:val="0"/>
      <w:adjustRightInd w:val="0"/>
      <w:spacing w:after="0" w:line="329" w:lineRule="exact"/>
      <w:ind w:firstLine="792"/>
      <w:jc w:val="both"/>
    </w:pPr>
    <w:rPr>
      <w:rFonts w:ascii="Cambria" w:eastAsia="Times New Roman" w:hAnsi="Cambria" w:cs="Times New Roman"/>
      <w:sz w:val="24"/>
      <w:szCs w:val="24"/>
      <w:lang w:eastAsia="ru-RU"/>
    </w:rPr>
  </w:style>
  <w:style w:type="paragraph" w:customStyle="1" w:styleId="Style9">
    <w:name w:val="Style9"/>
    <w:basedOn w:val="a"/>
    <w:rsid w:val="00A13000"/>
    <w:pPr>
      <w:widowControl w:val="0"/>
      <w:autoSpaceDE w:val="0"/>
      <w:autoSpaceDN w:val="0"/>
      <w:adjustRightInd w:val="0"/>
      <w:spacing w:after="0" w:line="322" w:lineRule="exact"/>
      <w:ind w:firstLine="576"/>
      <w:jc w:val="both"/>
    </w:pPr>
    <w:rPr>
      <w:rFonts w:ascii="Cambria" w:eastAsia="Times New Roman" w:hAnsi="Cambria" w:cs="Times New Roman"/>
      <w:sz w:val="24"/>
      <w:szCs w:val="24"/>
      <w:lang w:eastAsia="ru-RU"/>
    </w:rPr>
  </w:style>
  <w:style w:type="paragraph" w:customStyle="1" w:styleId="Style3">
    <w:name w:val="Style3"/>
    <w:basedOn w:val="a"/>
    <w:rsid w:val="00A13000"/>
    <w:pPr>
      <w:widowControl w:val="0"/>
      <w:autoSpaceDE w:val="0"/>
      <w:autoSpaceDN w:val="0"/>
      <w:adjustRightInd w:val="0"/>
      <w:spacing w:after="0" w:line="317" w:lineRule="exact"/>
      <w:ind w:firstLine="538"/>
      <w:jc w:val="both"/>
    </w:pPr>
    <w:rPr>
      <w:rFonts w:ascii="Cambria" w:eastAsia="Times New Roman" w:hAnsi="Cambria" w:cs="Times New Roman"/>
      <w:sz w:val="24"/>
      <w:szCs w:val="24"/>
      <w:lang w:eastAsia="ru-RU"/>
    </w:rPr>
  </w:style>
  <w:style w:type="paragraph" w:customStyle="1" w:styleId="Style8">
    <w:name w:val="Style8"/>
    <w:basedOn w:val="a"/>
    <w:rsid w:val="00A13000"/>
    <w:pPr>
      <w:widowControl w:val="0"/>
      <w:autoSpaceDE w:val="0"/>
      <w:autoSpaceDN w:val="0"/>
      <w:adjustRightInd w:val="0"/>
      <w:spacing w:after="0" w:line="322" w:lineRule="exact"/>
      <w:ind w:firstLine="216"/>
      <w:jc w:val="both"/>
    </w:pPr>
    <w:rPr>
      <w:rFonts w:ascii="Cambria" w:eastAsia="Times New Roman" w:hAnsi="Cambria" w:cs="Times New Roman"/>
      <w:sz w:val="24"/>
      <w:szCs w:val="24"/>
      <w:lang w:eastAsia="ru-RU"/>
    </w:rPr>
  </w:style>
  <w:style w:type="paragraph" w:customStyle="1" w:styleId="Style7">
    <w:name w:val="Style7"/>
    <w:basedOn w:val="a"/>
    <w:rsid w:val="00A13000"/>
    <w:pPr>
      <w:widowControl w:val="0"/>
      <w:autoSpaceDE w:val="0"/>
      <w:autoSpaceDN w:val="0"/>
      <w:adjustRightInd w:val="0"/>
      <w:spacing w:after="0" w:line="317" w:lineRule="exact"/>
      <w:ind w:firstLine="1123"/>
    </w:pPr>
    <w:rPr>
      <w:rFonts w:ascii="Cambria" w:eastAsia="Times New Roman" w:hAnsi="Cambria" w:cs="Times New Roman"/>
      <w:sz w:val="24"/>
      <w:szCs w:val="24"/>
      <w:lang w:eastAsia="ru-RU"/>
    </w:rPr>
  </w:style>
  <w:style w:type="paragraph" w:customStyle="1" w:styleId="Style1">
    <w:name w:val="Style1"/>
    <w:basedOn w:val="a"/>
    <w:rsid w:val="00A13000"/>
    <w:pPr>
      <w:widowControl w:val="0"/>
      <w:autoSpaceDE w:val="0"/>
      <w:autoSpaceDN w:val="0"/>
      <w:adjustRightInd w:val="0"/>
      <w:spacing w:after="0" w:line="322" w:lineRule="exact"/>
      <w:ind w:firstLine="523"/>
    </w:pPr>
    <w:rPr>
      <w:rFonts w:ascii="Cambria" w:eastAsia="Times New Roman" w:hAnsi="Cambria" w:cs="Times New Roman"/>
      <w:sz w:val="24"/>
      <w:szCs w:val="24"/>
      <w:lang w:eastAsia="ru-RU"/>
    </w:rPr>
  </w:style>
  <w:style w:type="paragraph" w:styleId="af6">
    <w:name w:val="Body Text Indent"/>
    <w:basedOn w:val="a"/>
    <w:link w:val="af7"/>
    <w:rsid w:val="00A13000"/>
    <w:pPr>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7">
    <w:name w:val="Основной текст с отступом Знак"/>
    <w:basedOn w:val="a0"/>
    <w:link w:val="af6"/>
    <w:rsid w:val="00A13000"/>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3"/>
    <w:semiHidden/>
    <w:rsid w:val="00A13000"/>
    <w:rPr>
      <w:rFonts w:ascii="Times New Roman" w:eastAsia="Times New Roman" w:hAnsi="Times New Roman" w:cs="Times New Roman"/>
      <w:sz w:val="28"/>
      <w:szCs w:val="24"/>
      <w:lang w:eastAsia="ru-RU"/>
    </w:rPr>
  </w:style>
  <w:style w:type="paragraph" w:styleId="23">
    <w:name w:val="Body Text Indent 2"/>
    <w:basedOn w:val="a"/>
    <w:link w:val="22"/>
    <w:semiHidden/>
    <w:rsid w:val="00A13000"/>
    <w:pPr>
      <w:spacing w:after="0" w:line="240" w:lineRule="auto"/>
      <w:ind w:right="4" w:firstLine="708"/>
      <w:jc w:val="both"/>
    </w:pPr>
    <w:rPr>
      <w:rFonts w:ascii="Times New Roman" w:eastAsia="Times New Roman" w:hAnsi="Times New Roman" w:cs="Times New Roman"/>
      <w:sz w:val="28"/>
      <w:szCs w:val="24"/>
      <w:lang w:eastAsia="ru-RU"/>
    </w:rPr>
  </w:style>
  <w:style w:type="paragraph" w:customStyle="1" w:styleId="af8">
    <w:name w:val="Отчетный"/>
    <w:basedOn w:val="a"/>
    <w:rsid w:val="00A1300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BodyText21">
    <w:name w:val="Body Text 21"/>
    <w:basedOn w:val="a"/>
    <w:rsid w:val="00A13000"/>
    <w:pPr>
      <w:spacing w:after="0" w:line="240" w:lineRule="auto"/>
      <w:jc w:val="both"/>
    </w:pPr>
    <w:rPr>
      <w:rFonts w:ascii="Times New Roman" w:eastAsia="Times New Roman" w:hAnsi="Times New Roman" w:cs="Times New Roman"/>
      <w:sz w:val="24"/>
      <w:szCs w:val="24"/>
      <w:lang w:eastAsia="ru-RU"/>
    </w:rPr>
  </w:style>
  <w:style w:type="paragraph" w:styleId="24">
    <w:name w:val="Body Text 2"/>
    <w:basedOn w:val="a"/>
    <w:link w:val="25"/>
    <w:rsid w:val="00A1300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1300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A1300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13000"/>
    <w:pPr>
      <w:spacing w:after="120" w:line="240" w:lineRule="auto"/>
    </w:pPr>
    <w:rPr>
      <w:rFonts w:ascii="Times New Roman" w:eastAsia="Times New Roman" w:hAnsi="Times New Roman" w:cs="Times New Roman"/>
      <w:sz w:val="16"/>
      <w:szCs w:val="16"/>
      <w:lang w:eastAsia="ru-RU"/>
    </w:rPr>
  </w:style>
  <w:style w:type="character" w:customStyle="1" w:styleId="26">
    <w:name w:val="Основной текст (2)_"/>
    <w:link w:val="27"/>
    <w:locked/>
    <w:rsid w:val="00A13000"/>
    <w:rPr>
      <w:b/>
      <w:sz w:val="27"/>
      <w:shd w:val="clear" w:color="auto" w:fill="FFFFFF"/>
    </w:rPr>
  </w:style>
  <w:style w:type="paragraph" w:customStyle="1" w:styleId="27">
    <w:name w:val="Основной текст (2)"/>
    <w:basedOn w:val="a"/>
    <w:link w:val="26"/>
    <w:rsid w:val="00A13000"/>
    <w:pPr>
      <w:widowControl w:val="0"/>
      <w:shd w:val="clear" w:color="auto" w:fill="FFFFFF"/>
      <w:spacing w:before="660" w:after="240" w:line="322" w:lineRule="exact"/>
      <w:jc w:val="center"/>
    </w:pPr>
    <w:rPr>
      <w:b/>
      <w:sz w:val="27"/>
      <w:shd w:val="clear" w:color="auto" w:fill="FFFFFF"/>
    </w:rPr>
  </w:style>
  <w:style w:type="character" w:customStyle="1" w:styleId="af9">
    <w:name w:val="Основной текст_"/>
    <w:link w:val="28"/>
    <w:locked/>
    <w:rsid w:val="00A13000"/>
    <w:rPr>
      <w:sz w:val="27"/>
      <w:shd w:val="clear" w:color="auto" w:fill="FFFFFF"/>
    </w:rPr>
  </w:style>
  <w:style w:type="paragraph" w:customStyle="1" w:styleId="28">
    <w:name w:val="Основной текст2"/>
    <w:basedOn w:val="a"/>
    <w:link w:val="af9"/>
    <w:rsid w:val="00A13000"/>
    <w:pPr>
      <w:widowControl w:val="0"/>
      <w:shd w:val="clear" w:color="auto" w:fill="FFFFFF"/>
      <w:spacing w:before="180" w:after="660" w:line="240" w:lineRule="atLeast"/>
    </w:pPr>
    <w:rPr>
      <w:sz w:val="27"/>
      <w:shd w:val="clear" w:color="auto" w:fill="FFFFFF"/>
    </w:rPr>
  </w:style>
  <w:style w:type="character" w:customStyle="1" w:styleId="afa">
    <w:name w:val="Основной текст + Полужирный"/>
    <w:rsid w:val="00A13000"/>
    <w:rPr>
      <w:rFonts w:ascii="Times New Roman" w:hAnsi="Times New Roman"/>
      <w:b/>
      <w:color w:val="000000"/>
      <w:spacing w:val="0"/>
      <w:w w:val="100"/>
      <w:position w:val="0"/>
      <w:sz w:val="27"/>
      <w:u w:val="none"/>
      <w:lang w:val="ru-RU"/>
    </w:rPr>
  </w:style>
  <w:style w:type="character" w:customStyle="1" w:styleId="afb">
    <w:name w:val="Сноска_"/>
    <w:link w:val="afc"/>
    <w:locked/>
    <w:rsid w:val="00A13000"/>
    <w:rPr>
      <w:sz w:val="27"/>
      <w:shd w:val="clear" w:color="auto" w:fill="FFFFFF"/>
    </w:rPr>
  </w:style>
  <w:style w:type="paragraph" w:customStyle="1" w:styleId="afc">
    <w:name w:val="Сноска"/>
    <w:basedOn w:val="a"/>
    <w:link w:val="afb"/>
    <w:rsid w:val="00A13000"/>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130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Колонтитул"/>
    <w:rsid w:val="00A13000"/>
    <w:rPr>
      <w:rFonts w:ascii="Times New Roman" w:hAnsi="Times New Roman"/>
      <w:color w:val="000000"/>
      <w:spacing w:val="0"/>
      <w:w w:val="100"/>
      <w:position w:val="0"/>
      <w:sz w:val="22"/>
      <w:u w:val="none"/>
    </w:rPr>
  </w:style>
  <w:style w:type="paragraph" w:customStyle="1" w:styleId="11">
    <w:name w:val="Основной текст1"/>
    <w:basedOn w:val="a"/>
    <w:rsid w:val="00A13000"/>
    <w:pPr>
      <w:widowControl w:val="0"/>
      <w:shd w:val="clear" w:color="auto" w:fill="FFFFFF"/>
      <w:spacing w:after="600" w:line="322" w:lineRule="exact"/>
      <w:jc w:val="center"/>
    </w:pPr>
    <w:rPr>
      <w:rFonts w:ascii="Times New Roman" w:eastAsia="Calibri" w:hAnsi="Times New Roman" w:cs="Times New Roman"/>
      <w:color w:val="000000"/>
      <w:sz w:val="27"/>
      <w:szCs w:val="27"/>
      <w:lang w:eastAsia="ru-RU"/>
    </w:rPr>
  </w:style>
  <w:style w:type="character" w:customStyle="1" w:styleId="HeaderChar">
    <w:name w:val="Header Char"/>
    <w:locked/>
    <w:rsid w:val="00A13000"/>
    <w:rPr>
      <w:rFonts w:ascii="Times New Roman" w:hAnsi="Times New Roman" w:cs="Times New Roman"/>
      <w:sz w:val="24"/>
      <w:szCs w:val="24"/>
      <w:lang w:eastAsia="ru-RU"/>
    </w:rPr>
  </w:style>
  <w:style w:type="character" w:customStyle="1" w:styleId="12">
    <w:name w:val="Заголовок №1_"/>
    <w:link w:val="13"/>
    <w:locked/>
    <w:rsid w:val="00A13000"/>
    <w:rPr>
      <w:b/>
      <w:sz w:val="23"/>
      <w:shd w:val="clear" w:color="auto" w:fill="FFFFFF"/>
      <w:lang w:val="en-US"/>
    </w:rPr>
  </w:style>
  <w:style w:type="paragraph" w:customStyle="1" w:styleId="13">
    <w:name w:val="Заголовок №1"/>
    <w:basedOn w:val="a"/>
    <w:link w:val="12"/>
    <w:rsid w:val="00A13000"/>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13000"/>
    <w:rPr>
      <w:rFonts w:ascii="Times New Roman" w:hAnsi="Times New Roman" w:cs="Times New Roman"/>
      <w:sz w:val="24"/>
      <w:szCs w:val="24"/>
      <w:lang w:eastAsia="ru-RU"/>
    </w:rPr>
  </w:style>
  <w:style w:type="character" w:customStyle="1" w:styleId="CharStyle3">
    <w:name w:val="Char Style 3"/>
    <w:link w:val="Style20"/>
    <w:locked/>
    <w:rsid w:val="00A13000"/>
    <w:rPr>
      <w:sz w:val="8"/>
      <w:shd w:val="clear" w:color="auto" w:fill="FFFFFF"/>
    </w:rPr>
  </w:style>
  <w:style w:type="paragraph" w:customStyle="1" w:styleId="Style20">
    <w:name w:val="Style 2"/>
    <w:basedOn w:val="a"/>
    <w:link w:val="CharStyle3"/>
    <w:rsid w:val="00A13000"/>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13000"/>
    <w:rPr>
      <w:sz w:val="10"/>
      <w:shd w:val="clear" w:color="auto" w:fill="FFFFFF"/>
    </w:rPr>
  </w:style>
  <w:style w:type="paragraph" w:customStyle="1" w:styleId="Style4">
    <w:name w:val="Style 4"/>
    <w:basedOn w:val="a"/>
    <w:link w:val="CharStyle5"/>
    <w:rsid w:val="00A13000"/>
    <w:pPr>
      <w:widowControl w:val="0"/>
      <w:shd w:val="clear" w:color="auto" w:fill="FFFFFF"/>
      <w:spacing w:after="0" w:line="240" w:lineRule="atLeast"/>
    </w:pPr>
    <w:rPr>
      <w:sz w:val="10"/>
      <w:shd w:val="clear" w:color="auto" w:fill="FFFFFF"/>
    </w:rPr>
  </w:style>
  <w:style w:type="character" w:customStyle="1" w:styleId="CharStyle6">
    <w:name w:val="Char Style 6"/>
    <w:rsid w:val="00A13000"/>
    <w:rPr>
      <w:sz w:val="8"/>
      <w:u w:val="none"/>
    </w:rPr>
  </w:style>
  <w:style w:type="character" w:customStyle="1" w:styleId="CharStyle8">
    <w:name w:val="Char Style 8"/>
    <w:link w:val="Style70"/>
    <w:locked/>
    <w:rsid w:val="00A13000"/>
    <w:rPr>
      <w:b/>
      <w:sz w:val="10"/>
      <w:shd w:val="clear" w:color="auto" w:fill="FFFFFF"/>
    </w:rPr>
  </w:style>
  <w:style w:type="paragraph" w:customStyle="1" w:styleId="Style70">
    <w:name w:val="Style 7"/>
    <w:basedOn w:val="a"/>
    <w:link w:val="CharStyle8"/>
    <w:rsid w:val="00A13000"/>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13000"/>
    <w:rPr>
      <w:b/>
      <w:spacing w:val="-2"/>
      <w:sz w:val="9"/>
      <w:u w:val="none"/>
    </w:rPr>
  </w:style>
  <w:style w:type="character" w:customStyle="1" w:styleId="CharStyle12">
    <w:name w:val="Char Style 12"/>
    <w:link w:val="Style11"/>
    <w:locked/>
    <w:rsid w:val="00A13000"/>
    <w:rPr>
      <w:b/>
      <w:sz w:val="13"/>
      <w:shd w:val="clear" w:color="auto" w:fill="FFFFFF"/>
    </w:rPr>
  </w:style>
  <w:style w:type="paragraph" w:customStyle="1" w:styleId="Style11">
    <w:name w:val="Style 11"/>
    <w:basedOn w:val="a"/>
    <w:link w:val="CharStyle12"/>
    <w:rsid w:val="00A13000"/>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13000"/>
    <w:rPr>
      <w:sz w:val="9"/>
      <w:shd w:val="clear" w:color="auto" w:fill="FFFFFF"/>
    </w:rPr>
  </w:style>
  <w:style w:type="paragraph" w:customStyle="1" w:styleId="Style140">
    <w:name w:val="Style 14"/>
    <w:basedOn w:val="a"/>
    <w:link w:val="CharStyle15"/>
    <w:rsid w:val="00A13000"/>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13000"/>
    <w:rPr>
      <w:b/>
      <w:sz w:val="11"/>
      <w:shd w:val="clear" w:color="auto" w:fill="FFFFFF"/>
    </w:rPr>
  </w:style>
  <w:style w:type="paragraph" w:customStyle="1" w:styleId="Style18">
    <w:name w:val="Style 18"/>
    <w:basedOn w:val="a"/>
    <w:link w:val="CharStyle19"/>
    <w:rsid w:val="00A13000"/>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13000"/>
    <w:rPr>
      <w:b/>
      <w:sz w:val="10"/>
      <w:u w:val="none"/>
    </w:rPr>
  </w:style>
  <w:style w:type="character" w:customStyle="1" w:styleId="CharStyle22">
    <w:name w:val="Char Style 22"/>
    <w:link w:val="Style21"/>
    <w:locked/>
    <w:rsid w:val="00A13000"/>
    <w:rPr>
      <w:b/>
      <w:sz w:val="10"/>
      <w:shd w:val="clear" w:color="auto" w:fill="FFFFFF"/>
    </w:rPr>
  </w:style>
  <w:style w:type="paragraph" w:customStyle="1" w:styleId="Style21">
    <w:name w:val="Style 21"/>
    <w:basedOn w:val="a"/>
    <w:link w:val="CharStyle22"/>
    <w:rsid w:val="00A13000"/>
    <w:pPr>
      <w:widowControl w:val="0"/>
      <w:shd w:val="clear" w:color="auto" w:fill="FFFFFF"/>
      <w:spacing w:after="0" w:line="240" w:lineRule="atLeast"/>
    </w:pPr>
    <w:rPr>
      <w:b/>
      <w:sz w:val="10"/>
      <w:shd w:val="clear" w:color="auto" w:fill="FFFFFF"/>
    </w:rPr>
  </w:style>
  <w:style w:type="character" w:customStyle="1" w:styleId="CharStyle24">
    <w:name w:val="Char Style 24"/>
    <w:rsid w:val="00A13000"/>
    <w:rPr>
      <w:sz w:val="10"/>
      <w:u w:val="none"/>
    </w:rPr>
  </w:style>
  <w:style w:type="paragraph" w:customStyle="1" w:styleId="14">
    <w:name w:val="Абзац списка1"/>
    <w:basedOn w:val="a"/>
    <w:rsid w:val="00A13000"/>
    <w:pPr>
      <w:spacing w:after="0" w:line="240" w:lineRule="auto"/>
      <w:ind w:left="720"/>
      <w:contextualSpacing/>
    </w:pPr>
    <w:rPr>
      <w:rFonts w:ascii="Times New Roman" w:eastAsia="Calibri" w:hAnsi="Times New Roman" w:cs="Times New Roman"/>
      <w:sz w:val="24"/>
      <w:szCs w:val="24"/>
      <w:lang w:eastAsia="ru-RU"/>
    </w:rPr>
  </w:style>
  <w:style w:type="character" w:customStyle="1" w:styleId="11pt">
    <w:name w:val="Основной текст + 11 pt"/>
    <w:rsid w:val="00A13000"/>
    <w:rPr>
      <w:rFonts w:ascii="Times New Roman" w:hAnsi="Times New Roman"/>
      <w:color w:val="000000"/>
      <w:spacing w:val="0"/>
      <w:w w:val="100"/>
      <w:position w:val="0"/>
      <w:sz w:val="22"/>
      <w:u w:val="none"/>
      <w:lang w:val="ru-RU"/>
    </w:rPr>
  </w:style>
  <w:style w:type="character" w:customStyle="1" w:styleId="afe">
    <w:name w:val="Колонтитул_"/>
    <w:rsid w:val="00A13000"/>
    <w:rPr>
      <w:rFonts w:ascii="Times New Roman" w:hAnsi="Times New Roman"/>
      <w:sz w:val="22"/>
      <w:u w:val="none"/>
    </w:rPr>
  </w:style>
  <w:style w:type="paragraph" w:customStyle="1" w:styleId="15">
    <w:name w:val="Без интервала1"/>
    <w:rsid w:val="00A13000"/>
    <w:pPr>
      <w:spacing w:after="0" w:line="240" w:lineRule="auto"/>
    </w:pPr>
    <w:rPr>
      <w:rFonts w:ascii="Times New Roman" w:eastAsia="Calibri" w:hAnsi="Times New Roman" w:cs="Times New Roman"/>
      <w:sz w:val="24"/>
      <w:szCs w:val="24"/>
      <w:lang w:eastAsia="ru-RU"/>
    </w:rPr>
  </w:style>
  <w:style w:type="paragraph" w:styleId="aff">
    <w:name w:val="footnote text"/>
    <w:basedOn w:val="a"/>
    <w:link w:val="aff0"/>
    <w:uiPriority w:val="99"/>
    <w:unhideWhenUsed/>
    <w:rsid w:val="00A13000"/>
    <w:pPr>
      <w:spacing w:after="0" w:line="240" w:lineRule="auto"/>
    </w:pPr>
    <w:rPr>
      <w:rFonts w:eastAsiaTheme="minorEastAsia"/>
      <w:sz w:val="20"/>
      <w:szCs w:val="20"/>
      <w:lang w:eastAsia="ru-RU"/>
    </w:rPr>
  </w:style>
  <w:style w:type="character" w:customStyle="1" w:styleId="aff0">
    <w:name w:val="Текст сноски Знак"/>
    <w:basedOn w:val="a0"/>
    <w:link w:val="aff"/>
    <w:uiPriority w:val="99"/>
    <w:rsid w:val="00A13000"/>
    <w:rPr>
      <w:rFonts w:eastAsiaTheme="minorEastAsia"/>
      <w:sz w:val="20"/>
      <w:szCs w:val="20"/>
      <w:lang w:eastAsia="ru-RU"/>
    </w:rPr>
  </w:style>
  <w:style w:type="character" w:styleId="aff1">
    <w:name w:val="footnote reference"/>
    <w:basedOn w:val="a0"/>
    <w:uiPriority w:val="99"/>
    <w:semiHidden/>
    <w:unhideWhenUsed/>
    <w:rsid w:val="00A13000"/>
    <w:rPr>
      <w:vertAlign w:val="superscript"/>
    </w:rPr>
  </w:style>
  <w:style w:type="character" w:customStyle="1" w:styleId="aff2">
    <w:name w:val="Текст концевой сноски Знак"/>
    <w:basedOn w:val="a0"/>
    <w:link w:val="aff3"/>
    <w:uiPriority w:val="99"/>
    <w:semiHidden/>
    <w:rsid w:val="00A13000"/>
    <w:rPr>
      <w:rFonts w:eastAsiaTheme="minorEastAsia"/>
      <w:sz w:val="20"/>
      <w:szCs w:val="20"/>
      <w:lang w:eastAsia="ru-RU"/>
    </w:rPr>
  </w:style>
  <w:style w:type="paragraph" w:styleId="aff3">
    <w:name w:val="endnote text"/>
    <w:basedOn w:val="a"/>
    <w:link w:val="aff2"/>
    <w:uiPriority w:val="99"/>
    <w:semiHidden/>
    <w:unhideWhenUsed/>
    <w:rsid w:val="00A13000"/>
    <w:pPr>
      <w:spacing w:after="0" w:line="240" w:lineRule="auto"/>
    </w:pPr>
    <w:rPr>
      <w:rFonts w:eastAsiaTheme="minorEastAsia"/>
      <w:sz w:val="20"/>
      <w:szCs w:val="20"/>
      <w:lang w:eastAsia="ru-RU"/>
    </w:rPr>
  </w:style>
  <w:style w:type="character" w:styleId="aff4">
    <w:name w:val="Placeholder Text"/>
    <w:basedOn w:val="a0"/>
    <w:uiPriority w:val="99"/>
    <w:semiHidden/>
    <w:rsid w:val="00A54A92"/>
    <w:rPr>
      <w:color w:val="808080"/>
    </w:rPr>
  </w:style>
  <w:style w:type="paragraph" w:customStyle="1" w:styleId="FORMATTEXT0">
    <w:name w:val=".FORMATTEXT"/>
    <w:uiPriority w:val="99"/>
    <w:rsid w:val="00455B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42549">
      <w:bodyDiv w:val="1"/>
      <w:marLeft w:val="0"/>
      <w:marRight w:val="0"/>
      <w:marTop w:val="0"/>
      <w:marBottom w:val="0"/>
      <w:divBdr>
        <w:top w:val="none" w:sz="0" w:space="0" w:color="auto"/>
        <w:left w:val="none" w:sz="0" w:space="0" w:color="auto"/>
        <w:bottom w:val="none" w:sz="0" w:space="0" w:color="auto"/>
        <w:right w:val="none" w:sz="0" w:space="0" w:color="auto"/>
      </w:divBdr>
    </w:div>
    <w:div w:id="893273976">
      <w:bodyDiv w:val="1"/>
      <w:marLeft w:val="0"/>
      <w:marRight w:val="0"/>
      <w:marTop w:val="0"/>
      <w:marBottom w:val="0"/>
      <w:divBdr>
        <w:top w:val="none" w:sz="0" w:space="0" w:color="auto"/>
        <w:left w:val="none" w:sz="0" w:space="0" w:color="auto"/>
        <w:bottom w:val="none" w:sz="0" w:space="0" w:color="auto"/>
        <w:right w:val="none" w:sz="0" w:space="0" w:color="auto"/>
      </w:divBdr>
    </w:div>
    <w:div w:id="1144353866">
      <w:bodyDiv w:val="1"/>
      <w:marLeft w:val="0"/>
      <w:marRight w:val="0"/>
      <w:marTop w:val="0"/>
      <w:marBottom w:val="0"/>
      <w:divBdr>
        <w:top w:val="none" w:sz="0" w:space="0" w:color="auto"/>
        <w:left w:val="none" w:sz="0" w:space="0" w:color="auto"/>
        <w:bottom w:val="none" w:sz="0" w:space="0" w:color="auto"/>
        <w:right w:val="none" w:sz="0" w:space="0" w:color="auto"/>
      </w:divBdr>
      <w:divsChild>
        <w:div w:id="543372807">
          <w:marLeft w:val="0"/>
          <w:marRight w:val="0"/>
          <w:marTop w:val="0"/>
          <w:marBottom w:val="0"/>
          <w:divBdr>
            <w:top w:val="none" w:sz="0" w:space="0" w:color="auto"/>
            <w:left w:val="none" w:sz="0" w:space="0" w:color="auto"/>
            <w:bottom w:val="none" w:sz="0" w:space="0" w:color="auto"/>
            <w:right w:val="none" w:sz="0" w:space="0" w:color="auto"/>
          </w:divBdr>
          <w:divsChild>
            <w:div w:id="344022147">
              <w:marLeft w:val="0"/>
              <w:marRight w:val="0"/>
              <w:marTop w:val="0"/>
              <w:marBottom w:val="0"/>
              <w:divBdr>
                <w:top w:val="none" w:sz="0" w:space="0" w:color="auto"/>
                <w:left w:val="none" w:sz="0" w:space="0" w:color="auto"/>
                <w:bottom w:val="none" w:sz="0" w:space="0" w:color="auto"/>
                <w:right w:val="none" w:sz="0" w:space="0" w:color="auto"/>
              </w:divBdr>
              <w:divsChild>
                <w:div w:id="10917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204">
          <w:marLeft w:val="0"/>
          <w:marRight w:val="0"/>
          <w:marTop w:val="0"/>
          <w:marBottom w:val="0"/>
          <w:divBdr>
            <w:top w:val="none" w:sz="0" w:space="0" w:color="auto"/>
            <w:left w:val="none" w:sz="0" w:space="0" w:color="auto"/>
            <w:bottom w:val="none" w:sz="0" w:space="0" w:color="auto"/>
            <w:right w:val="none" w:sz="0" w:space="0" w:color="auto"/>
          </w:divBdr>
          <w:divsChild>
            <w:div w:id="1071541131">
              <w:marLeft w:val="0"/>
              <w:marRight w:val="0"/>
              <w:marTop w:val="0"/>
              <w:marBottom w:val="0"/>
              <w:divBdr>
                <w:top w:val="none" w:sz="0" w:space="0" w:color="auto"/>
                <w:left w:val="none" w:sz="0" w:space="0" w:color="auto"/>
                <w:bottom w:val="none" w:sz="0" w:space="0" w:color="auto"/>
                <w:right w:val="none" w:sz="0" w:space="0" w:color="auto"/>
              </w:divBdr>
            </w:div>
            <w:div w:id="1338194145">
              <w:marLeft w:val="0"/>
              <w:marRight w:val="0"/>
              <w:marTop w:val="0"/>
              <w:marBottom w:val="0"/>
              <w:divBdr>
                <w:top w:val="none" w:sz="0" w:space="0" w:color="auto"/>
                <w:left w:val="none" w:sz="0" w:space="0" w:color="auto"/>
                <w:bottom w:val="none" w:sz="0" w:space="0" w:color="auto"/>
                <w:right w:val="none" w:sz="0" w:space="0" w:color="auto"/>
              </w:divBdr>
              <w:divsChild>
                <w:div w:id="17742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2268">
          <w:marLeft w:val="0"/>
          <w:marRight w:val="0"/>
          <w:marTop w:val="0"/>
          <w:marBottom w:val="0"/>
          <w:divBdr>
            <w:top w:val="none" w:sz="0" w:space="0" w:color="auto"/>
            <w:left w:val="none" w:sz="0" w:space="0" w:color="auto"/>
            <w:bottom w:val="none" w:sz="0" w:space="0" w:color="auto"/>
            <w:right w:val="none" w:sz="0" w:space="0" w:color="auto"/>
          </w:divBdr>
        </w:div>
        <w:div w:id="1018582343">
          <w:marLeft w:val="0"/>
          <w:marRight w:val="0"/>
          <w:marTop w:val="0"/>
          <w:marBottom w:val="0"/>
          <w:divBdr>
            <w:top w:val="none" w:sz="0" w:space="0" w:color="auto"/>
            <w:left w:val="none" w:sz="0" w:space="0" w:color="auto"/>
            <w:bottom w:val="none" w:sz="0" w:space="0" w:color="auto"/>
            <w:right w:val="none" w:sz="0" w:space="0" w:color="auto"/>
          </w:divBdr>
          <w:divsChild>
            <w:div w:id="688725169">
              <w:marLeft w:val="0"/>
              <w:marRight w:val="0"/>
              <w:marTop w:val="0"/>
              <w:marBottom w:val="0"/>
              <w:divBdr>
                <w:top w:val="none" w:sz="0" w:space="0" w:color="auto"/>
                <w:left w:val="none" w:sz="0" w:space="0" w:color="auto"/>
                <w:bottom w:val="none" w:sz="0" w:space="0" w:color="auto"/>
                <w:right w:val="none" w:sz="0" w:space="0" w:color="auto"/>
              </w:divBdr>
              <w:divsChild>
                <w:div w:id="478544543">
                  <w:marLeft w:val="0"/>
                  <w:marRight w:val="0"/>
                  <w:marTop w:val="0"/>
                  <w:marBottom w:val="0"/>
                  <w:divBdr>
                    <w:top w:val="none" w:sz="0" w:space="0" w:color="auto"/>
                    <w:left w:val="none" w:sz="0" w:space="0" w:color="auto"/>
                    <w:bottom w:val="none" w:sz="0" w:space="0" w:color="auto"/>
                    <w:right w:val="none" w:sz="0" w:space="0" w:color="auto"/>
                  </w:divBdr>
                </w:div>
              </w:divsChild>
            </w:div>
            <w:div w:id="1453593612">
              <w:marLeft w:val="0"/>
              <w:marRight w:val="0"/>
              <w:marTop w:val="0"/>
              <w:marBottom w:val="0"/>
              <w:divBdr>
                <w:top w:val="none" w:sz="0" w:space="0" w:color="auto"/>
                <w:left w:val="none" w:sz="0" w:space="0" w:color="auto"/>
                <w:bottom w:val="none" w:sz="0" w:space="0" w:color="auto"/>
                <w:right w:val="none" w:sz="0" w:space="0" w:color="auto"/>
              </w:divBdr>
            </w:div>
          </w:divsChild>
        </w:div>
        <w:div w:id="1873958499">
          <w:marLeft w:val="0"/>
          <w:marRight w:val="0"/>
          <w:marTop w:val="0"/>
          <w:marBottom w:val="0"/>
          <w:divBdr>
            <w:top w:val="none" w:sz="0" w:space="0" w:color="auto"/>
            <w:left w:val="none" w:sz="0" w:space="0" w:color="auto"/>
            <w:bottom w:val="none" w:sz="0" w:space="0" w:color="auto"/>
            <w:right w:val="none" w:sz="0" w:space="0" w:color="auto"/>
          </w:divBdr>
          <w:divsChild>
            <w:div w:id="801191863">
              <w:marLeft w:val="0"/>
              <w:marRight w:val="0"/>
              <w:marTop w:val="0"/>
              <w:marBottom w:val="0"/>
              <w:divBdr>
                <w:top w:val="none" w:sz="0" w:space="0" w:color="auto"/>
                <w:left w:val="none" w:sz="0" w:space="0" w:color="auto"/>
                <w:bottom w:val="none" w:sz="0" w:space="0" w:color="auto"/>
                <w:right w:val="none" w:sz="0" w:space="0" w:color="auto"/>
              </w:divBdr>
              <w:divsChild>
                <w:div w:id="17260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8829">
      <w:bodyDiv w:val="1"/>
      <w:marLeft w:val="0"/>
      <w:marRight w:val="0"/>
      <w:marTop w:val="0"/>
      <w:marBottom w:val="0"/>
      <w:divBdr>
        <w:top w:val="none" w:sz="0" w:space="0" w:color="auto"/>
        <w:left w:val="none" w:sz="0" w:space="0" w:color="auto"/>
        <w:bottom w:val="none" w:sz="0" w:space="0" w:color="auto"/>
        <w:right w:val="none" w:sz="0" w:space="0" w:color="auto"/>
      </w:divBdr>
    </w:div>
    <w:div w:id="18067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18" Type="http://schemas.openxmlformats.org/officeDocument/2006/relationships/hyperlink" Target="consultantplus://offline/ref=EDC9950BE39B48AE9E27627D8783891F8DD253C5B4A7B2DCED03D9840173416D1E28C6A7B9D8ADBCF7P6L" TargetMode="External"/><Relationship Id="rId26" Type="http://schemas.openxmlformats.org/officeDocument/2006/relationships/hyperlink" Target="consultantplus://offline/ref=F56A0E88831F568E5A501336284CEBF93B4A887448816DA80040A730C03303C39AFB6B02C6255380YCz0N" TargetMode="External"/><Relationship Id="rId39" Type="http://schemas.openxmlformats.org/officeDocument/2006/relationships/hyperlink" Target="consultantplus://offline/ref=8693F562D1AE21809EBAE7F045BD60B73B5BB422517473AF5EEF348F23BED070BAC10294157F0DFC724FO" TargetMode="External"/><Relationship Id="rId3" Type="http://schemas.openxmlformats.org/officeDocument/2006/relationships/styles" Target="styles.xml"/><Relationship Id="rId21" Type="http://schemas.openxmlformats.org/officeDocument/2006/relationships/hyperlink" Target="consultantplus://offline/ref=77DF7A9BA71CA983F2D4318A8F5DF373D5AC3F7749A206A42B46AB37E6FF25DECB3A7D8010E3F6F944I3K" TargetMode="External"/><Relationship Id="rId34" Type="http://schemas.openxmlformats.org/officeDocument/2006/relationships/hyperlink" Target="consultantplus://offline/ref=8693F562D1AE21809EBAE7F045BD60B73B5BB422517473AF5EEF348F23BED070BAC10294157F0FFB724DO"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EDC9950BE39B48AE9E27627D8783891F8DD253C5B4A7B2DCED03D9840173416D1E28C6A7B9D8ADBCF7PBL" TargetMode="External"/><Relationship Id="rId25" Type="http://schemas.openxmlformats.org/officeDocument/2006/relationships/hyperlink" Target="consultantplus://offline/ref=F56A0E88831F568E5A501336284CEBF93B4D817041876DA80040A730C03303C39AFB6B00C1Y2zDN" TargetMode="External"/><Relationship Id="rId33" Type="http://schemas.openxmlformats.org/officeDocument/2006/relationships/hyperlink" Target="consultantplus://offline/ref=D7006C7685D737DF5B14955A0287C68345CFC9B39C23FA599D4F4991FAD16A06CB1E046029CE9026n905O" TargetMode="External"/><Relationship Id="rId38" Type="http://schemas.openxmlformats.org/officeDocument/2006/relationships/hyperlink" Target="consultantplus://offline/ref=8693F562D1AE21809EBAE7F045BD60B73B54BE275C7B73AF5EEF348F237B4EO" TargetMode="External"/><Relationship Id="rId2" Type="http://schemas.openxmlformats.org/officeDocument/2006/relationships/numbering" Target="numbering.xml"/><Relationship Id="rId16" Type="http://schemas.openxmlformats.org/officeDocument/2006/relationships/hyperlink" Target="consultantplus://offline/ref=B5E595AE0006D6F51FDAEE8B7B4AE1EEA405FE7490DC1B6B896860CD56EF343D3E3A32EFB7B0C86343A8264CO03BI" TargetMode="External"/><Relationship Id="rId20" Type="http://schemas.openxmlformats.org/officeDocument/2006/relationships/hyperlink" Target="consultantplus://offline/ref=77DF7A9BA71CA983F2D4318A8F5DF373D5AC3F7749A206A42B46AB37E6FF25DECB3A7D8010E3F6F944I1K" TargetMode="External"/><Relationship Id="rId29" Type="http://schemas.openxmlformats.org/officeDocument/2006/relationships/image" Target="media/image3.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DFDB4A0FB140FDDF46A090EFC48403BE88C84BD9B9469AF3FD038DAA4A58FCF8515A39s950H" TargetMode="External"/><Relationship Id="rId24" Type="http://schemas.openxmlformats.org/officeDocument/2006/relationships/hyperlink" Target="consultantplus://offline/ref=F56A0E88831F568E5A501336284CEBF93B4A887448816DA80040A730C03303C39AFB6B02C6255380YCz4N" TargetMode="External"/><Relationship Id="rId32" Type="http://schemas.openxmlformats.org/officeDocument/2006/relationships/hyperlink" Target="consultantplus://offline/ref=2BAF52BEBA6C704EDF28D722469D320D1A9EC7933F2A35DD128D19B4E73BE5EB68EC8A01305BBDCBQEyCO" TargetMode="External"/><Relationship Id="rId37" Type="http://schemas.openxmlformats.org/officeDocument/2006/relationships/hyperlink" Target="consultantplus://offline/ref=8693F562D1AE21809EBAE7F045BD60B7385FBC25587573AF5EEF348F237B4EO" TargetMode="External"/><Relationship Id="rId40" Type="http://schemas.openxmlformats.org/officeDocument/2006/relationships/hyperlink" Target="consultantplus://offline/ref=8693F562D1AE21809EBAE7F045BD60B73B5BB422517473AF5EEF348F23BED070BAC10294157F09FF724DO" TargetMode="External"/><Relationship Id="rId5" Type="http://schemas.openxmlformats.org/officeDocument/2006/relationships/settings" Target="settings.xml"/><Relationship Id="rId15" Type="http://schemas.openxmlformats.org/officeDocument/2006/relationships/hyperlink" Target="consultantplus://offline/ref=B5E595AE0006D6F51FDAEE8B7B4AE1EEA405FE7490DC1B6B896860CD56EF343D3E3A32EFB7B0C86343A8264CO03BI" TargetMode="External"/><Relationship Id="rId23" Type="http://schemas.openxmlformats.org/officeDocument/2006/relationships/hyperlink" Target="consultantplus://offline/ref=F56A0E88831F568E5A501336284CEBF93B4A887448816DA80040A730C03303C39AFB6B02C6255380YCz1N" TargetMode="External"/><Relationship Id="rId28" Type="http://schemas.openxmlformats.org/officeDocument/2006/relationships/hyperlink" Target="consultantplus://offline/ref=F56A0E88831F568E5A501336284CEBF93B4A887448816DA80040A730C03303C39AFB6B02C6255380YCz3N" TargetMode="External"/><Relationship Id="rId36" Type="http://schemas.openxmlformats.org/officeDocument/2006/relationships/hyperlink" Target="consultantplus://offline/ref=8693F562D1AE21809EBAE7F045BD60B7385EB5235D7773AF5EEF348F237B4EO" TargetMode="External"/><Relationship Id="rId10" Type="http://schemas.openxmlformats.org/officeDocument/2006/relationships/hyperlink" Target="consultantplus://offline/ref=4FDFDB4A0FB140FDDF46A090EFC48403BE89C84AD8B3469AF3FD038DAA4A58FCF8515A399BsB58H" TargetMode="External"/><Relationship Id="rId19" Type="http://schemas.openxmlformats.org/officeDocument/2006/relationships/hyperlink" Target="consultantplus://offline/ref=EDC9950BE39B48AE9E27627D8783891F8DD55AC1BDA1B2DCED03D9840173416D1E28C6A5BEFDP0L" TargetMode="External"/><Relationship Id="rId31" Type="http://schemas.openxmlformats.org/officeDocument/2006/relationships/hyperlink" Target="consultantplus://offline/ref=0B8733C3BA068F15E479961C838D66A5659EF42FA16A6B11BA4408BBC1D1B35801A727F5B4A4AA23b1t1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hyperlink" Target="consultantplus://offline/ref=77DF7A9BA71CA983F2D4318A8F5DF373D5AC3F7749A206A42B46AB37E6FF25DECB3A7D8010E3F6F944I2K" TargetMode="External"/><Relationship Id="rId27" Type="http://schemas.openxmlformats.org/officeDocument/2006/relationships/hyperlink" Target="consultantplus://offline/ref=F56A0E88831F568E5A501336284CEBF93B4A887448816DA80040A730C03303C39AFB6B02C6255380YCz2N" TargetMode="External"/><Relationship Id="rId30" Type="http://schemas.openxmlformats.org/officeDocument/2006/relationships/image" Target="media/image4.wmf"/><Relationship Id="rId35" Type="http://schemas.openxmlformats.org/officeDocument/2006/relationships/hyperlink" Target="consultantplus://offline/ref=8693F562D1AE21809EBAE7F045BD60B73B5BB422517473AF5EEF348F23BED070BAC10294157F0BFD7246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F62A-A4F8-4ED9-BABD-E049E266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4802</TotalTime>
  <Pages>35</Pages>
  <Words>12554</Words>
  <Characters>71559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otdyurist5</dc:creator>
  <cp:lastModifiedBy>Абраменко ЕН ОБФП</cp:lastModifiedBy>
  <cp:revision>17</cp:revision>
  <cp:lastPrinted>2021-11-26T11:25:00Z</cp:lastPrinted>
  <dcterms:created xsi:type="dcterms:W3CDTF">2017-07-04T10:49:00Z</dcterms:created>
  <dcterms:modified xsi:type="dcterms:W3CDTF">2021-11-30T06:41:00Z</dcterms:modified>
</cp:coreProperties>
</file>