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557421">
        <w:rPr>
          <w:rFonts w:ascii="Arial" w:eastAsia="Times New Roman" w:hAnsi="Arial" w:cs="Arial"/>
        </w:rPr>
        <w:t>12.11</w:t>
      </w:r>
      <w:bookmarkStart w:id="0" w:name="_GoBack"/>
      <w:bookmarkEnd w:id="0"/>
      <w:r w:rsidR="00F20438">
        <w:rPr>
          <w:rFonts w:ascii="Arial" w:eastAsia="Times New Roman" w:hAnsi="Arial" w:cs="Arial"/>
        </w:rPr>
        <w:t>.</w:t>
      </w:r>
      <w:r w:rsidR="000A3EE3">
        <w:rPr>
          <w:rFonts w:ascii="Arial" w:eastAsia="Times New Roman" w:hAnsi="Arial" w:cs="Arial"/>
        </w:rPr>
        <w:t>202</w:t>
      </w:r>
      <w:r w:rsidR="00D23A2C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8C1072">
        <w:rPr>
          <w:rFonts w:ascii="Arial" w:eastAsia="Times New Roman" w:hAnsi="Arial" w:cs="Arial"/>
        </w:rPr>
        <w:t>1994</w:t>
      </w:r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9320F" w:rsidRPr="006E7580" w:rsidRDefault="0029320F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3A2C" w:rsidTr="00D23A2C">
        <w:tc>
          <w:tcPr>
            <w:tcW w:w="4077" w:type="dxa"/>
          </w:tcPr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в постановление администрации Светлоярского муниципального района Волгоградской области от 15.05.2020 № </w:t>
            </w:r>
            <w:r w:rsidR="004B2A91">
              <w:rPr>
                <w:rFonts w:ascii="Arial" w:eastAsia="Times New Roman" w:hAnsi="Arial" w:cs="Arial"/>
              </w:rPr>
              <w:t>8</w:t>
            </w:r>
            <w:r w:rsidR="00403EB5">
              <w:rPr>
                <w:rFonts w:ascii="Arial" w:eastAsia="Times New Roman" w:hAnsi="Arial" w:cs="Arial"/>
              </w:rPr>
              <w:t>3</w:t>
            </w:r>
            <w:r w:rsidR="008C1072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 «</w:t>
            </w:r>
            <w:r w:rsidRPr="006E7580">
              <w:rPr>
                <w:rFonts w:ascii="Arial" w:eastAsia="Times New Roman" w:hAnsi="Arial" w:cs="Arial"/>
              </w:rPr>
              <w:t xml:space="preserve">Об </w:t>
            </w:r>
            <w:r>
              <w:rPr>
                <w:rFonts w:ascii="Arial" w:eastAsia="Times New Roman" w:hAnsi="Arial" w:cs="Arial"/>
              </w:rPr>
              <w:t>установлении публичного сервитута»</w:t>
            </w:r>
          </w:p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D23A2C" w:rsidRDefault="00D23A2C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23A2C" w:rsidRDefault="00D23A2C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1B6EA6" w:rsidRPr="006E7580">
        <w:rPr>
          <w:rFonts w:ascii="Arial" w:eastAsia="Times New Roman" w:hAnsi="Arial" w:cs="Arial"/>
        </w:rPr>
        <w:t>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</w:t>
      </w:r>
      <w:r>
        <w:rPr>
          <w:rFonts w:ascii="Arial" w:eastAsia="Times New Roman" w:hAnsi="Arial" w:cs="Arial"/>
        </w:rPr>
        <w:t xml:space="preserve"> обращение </w:t>
      </w:r>
      <w:r w:rsidR="004B2A91">
        <w:rPr>
          <w:rFonts w:ascii="Arial" w:eastAsia="Times New Roman" w:hAnsi="Arial" w:cs="Arial"/>
        </w:rPr>
        <w:t xml:space="preserve">генерального директора ООО «ВолгоградНИИгипрозем» О.В. Получанкина </w:t>
      </w:r>
      <w:r w:rsidR="00CA2FE7">
        <w:rPr>
          <w:rFonts w:ascii="Arial" w:eastAsia="Times New Roman" w:hAnsi="Arial" w:cs="Arial"/>
        </w:rPr>
        <w:t xml:space="preserve">от </w:t>
      </w:r>
      <w:r w:rsidR="004B2A91">
        <w:rPr>
          <w:rFonts w:ascii="Arial" w:eastAsia="Times New Roman" w:hAnsi="Arial" w:cs="Arial"/>
        </w:rPr>
        <w:t>02.</w:t>
      </w:r>
      <w:r w:rsidR="00C22ABF">
        <w:rPr>
          <w:rFonts w:ascii="Arial" w:eastAsia="Times New Roman" w:hAnsi="Arial" w:cs="Arial"/>
        </w:rPr>
        <w:t>1</w:t>
      </w:r>
      <w:r w:rsidR="004B2A91">
        <w:rPr>
          <w:rFonts w:ascii="Arial" w:eastAsia="Times New Roman" w:hAnsi="Arial" w:cs="Arial"/>
        </w:rPr>
        <w:t>1.2021 № 212</w:t>
      </w:r>
      <w:r w:rsidR="008C1072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A2FE7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CA2FE7">
        <w:rPr>
          <w:rFonts w:ascii="Arial" w:hAnsi="Arial" w:cs="Arial"/>
        </w:rPr>
        <w:t>В постановление администрации Светлоярского муниципального района Волгоградской области от 15.05.2020 № 8</w:t>
      </w:r>
      <w:r w:rsidR="00403EB5">
        <w:rPr>
          <w:rFonts w:ascii="Arial" w:hAnsi="Arial" w:cs="Arial"/>
        </w:rPr>
        <w:t>3</w:t>
      </w:r>
      <w:r w:rsidR="008C1072">
        <w:rPr>
          <w:rFonts w:ascii="Arial" w:hAnsi="Arial" w:cs="Arial"/>
        </w:rPr>
        <w:t>4</w:t>
      </w:r>
      <w:r w:rsidR="00CA2FE7">
        <w:rPr>
          <w:rFonts w:ascii="Arial" w:hAnsi="Arial" w:cs="Arial"/>
        </w:rPr>
        <w:t xml:space="preserve"> «Об установлении публичного сервитута» следующие изменения:</w:t>
      </w:r>
    </w:p>
    <w:p w:rsidR="00CA2FE7" w:rsidRDefault="00CA2FE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D34E3">
        <w:rPr>
          <w:rFonts w:ascii="Arial" w:hAnsi="Arial" w:cs="Arial"/>
        </w:rPr>
        <w:t>приложение к постано</w:t>
      </w:r>
      <w:r w:rsidR="0001280B">
        <w:rPr>
          <w:rFonts w:ascii="Arial" w:hAnsi="Arial" w:cs="Arial"/>
        </w:rPr>
        <w:t>влению изложить в новой редакции, согласно приложению к настоящему постановлению.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течении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r w:rsidR="00403EB5" w:rsidRPr="00403EB5">
        <w:rPr>
          <w:rFonts w:ascii="Arial" w:hAnsi="Arial" w:cs="Arial"/>
        </w:rPr>
        <w:t>Приволжского сельского поселения Светлоярского муниципального района Волгоградской области и администрацию Привольненского сельского поселения Светлоярского муниципального района</w:t>
      </w:r>
      <w:r>
        <w:rPr>
          <w:rFonts w:ascii="Arial" w:hAnsi="Arial" w:cs="Arial"/>
        </w:rPr>
        <w:t>, для размещения информации на официальном сайте поселения;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 xml:space="preserve">графии по </w:t>
      </w:r>
      <w:r>
        <w:rPr>
          <w:rFonts w:ascii="Arial" w:eastAsia="Times New Roman" w:hAnsi="Arial" w:cs="Arial"/>
        </w:rPr>
        <w:lastRenderedPageBreak/>
        <w:t>Волгоградской области для осуществления государственного кадастрового учета;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настоящего постановления заявителю.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9320F" w:rsidRDefault="0029320F" w:rsidP="0029320F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3. Заявителю </w:t>
      </w:r>
      <w:r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входящих в границы устанавливаемого публичного сервитута.</w:t>
      </w:r>
    </w:p>
    <w:p w:rsidR="0029320F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29320F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r>
        <w:rPr>
          <w:rFonts w:ascii="Arial" w:eastAsia="Times New Roman" w:hAnsi="Arial" w:cs="Arial"/>
        </w:rPr>
        <w:t>Подхватилину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CF184C" w:rsidRDefault="00C97931" w:rsidP="00CA14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ab/>
      </w:r>
      <w:r w:rsidR="00E570BA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>Т.В. Распутина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DF0F6A" w:rsidRDefault="004978A9" w:rsidP="00CA141F">
      <w:pPr>
        <w:rPr>
          <w:rFonts w:ascii="Arial" w:eastAsia="Times New Roman" w:hAnsi="Arial" w:cs="Arial"/>
          <w:sz w:val="20"/>
          <w:szCs w:val="20"/>
        </w:rPr>
      </w:pPr>
      <w:r w:rsidRPr="004978A9">
        <w:rPr>
          <w:rFonts w:ascii="Arial" w:eastAsia="Times New Roman" w:hAnsi="Arial" w:cs="Arial"/>
          <w:sz w:val="20"/>
          <w:szCs w:val="20"/>
        </w:rPr>
        <w:t>Лемешко И.А.</w:t>
      </w:r>
    </w:p>
    <w:sectPr w:rsidR="00DF0F6A" w:rsidSect="00F87AA8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C6" w:rsidRDefault="00D528C6" w:rsidP="00F87AA8">
      <w:r>
        <w:separator/>
      </w:r>
    </w:p>
  </w:endnote>
  <w:endnote w:type="continuationSeparator" w:id="0">
    <w:p w:rsidR="00D528C6" w:rsidRDefault="00D528C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C6" w:rsidRDefault="00D528C6" w:rsidP="00F87AA8">
      <w:r>
        <w:separator/>
      </w:r>
    </w:p>
  </w:footnote>
  <w:footnote w:type="continuationSeparator" w:id="0">
    <w:p w:rsidR="00D528C6" w:rsidRDefault="00D528C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A8" w:rsidRDefault="00F87AA8">
    <w:pPr>
      <w:pStyle w:val="a4"/>
      <w:jc w:val="center"/>
    </w:pPr>
  </w:p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280B"/>
    <w:rsid w:val="0004097F"/>
    <w:rsid w:val="0005035B"/>
    <w:rsid w:val="000546DB"/>
    <w:rsid w:val="00080172"/>
    <w:rsid w:val="0009233D"/>
    <w:rsid w:val="000A3EE3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6BFA"/>
    <w:rsid w:val="00162D16"/>
    <w:rsid w:val="001820E4"/>
    <w:rsid w:val="00183584"/>
    <w:rsid w:val="00185445"/>
    <w:rsid w:val="001A3C55"/>
    <w:rsid w:val="001B059D"/>
    <w:rsid w:val="001B3C01"/>
    <w:rsid w:val="001B4486"/>
    <w:rsid w:val="001B6EA6"/>
    <w:rsid w:val="001B7669"/>
    <w:rsid w:val="001D35DF"/>
    <w:rsid w:val="001F7372"/>
    <w:rsid w:val="00205644"/>
    <w:rsid w:val="002078D0"/>
    <w:rsid w:val="00221F76"/>
    <w:rsid w:val="00261BFC"/>
    <w:rsid w:val="002755A2"/>
    <w:rsid w:val="00275670"/>
    <w:rsid w:val="0029320F"/>
    <w:rsid w:val="002B11F6"/>
    <w:rsid w:val="002B65BD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A51AA"/>
    <w:rsid w:val="003B111D"/>
    <w:rsid w:val="003B54BA"/>
    <w:rsid w:val="003C1731"/>
    <w:rsid w:val="003C453B"/>
    <w:rsid w:val="003F29E5"/>
    <w:rsid w:val="003F3BC9"/>
    <w:rsid w:val="003F5718"/>
    <w:rsid w:val="003F6371"/>
    <w:rsid w:val="00403AE4"/>
    <w:rsid w:val="00403EB5"/>
    <w:rsid w:val="004074BC"/>
    <w:rsid w:val="004074C4"/>
    <w:rsid w:val="00422DED"/>
    <w:rsid w:val="00431EF3"/>
    <w:rsid w:val="00465D10"/>
    <w:rsid w:val="00467A0C"/>
    <w:rsid w:val="00481A6B"/>
    <w:rsid w:val="004851DF"/>
    <w:rsid w:val="0049190E"/>
    <w:rsid w:val="004963BD"/>
    <w:rsid w:val="004973E5"/>
    <w:rsid w:val="004978A9"/>
    <w:rsid w:val="004A2F03"/>
    <w:rsid w:val="004A5EE9"/>
    <w:rsid w:val="004A6E5C"/>
    <w:rsid w:val="004B2A91"/>
    <w:rsid w:val="004B44DE"/>
    <w:rsid w:val="004D07B9"/>
    <w:rsid w:val="004D59ED"/>
    <w:rsid w:val="004F4636"/>
    <w:rsid w:val="00500A58"/>
    <w:rsid w:val="0050362F"/>
    <w:rsid w:val="00514794"/>
    <w:rsid w:val="00516E5E"/>
    <w:rsid w:val="00522513"/>
    <w:rsid w:val="005317CC"/>
    <w:rsid w:val="00544F91"/>
    <w:rsid w:val="00557421"/>
    <w:rsid w:val="00573E72"/>
    <w:rsid w:val="005845CD"/>
    <w:rsid w:val="0059096F"/>
    <w:rsid w:val="005B1978"/>
    <w:rsid w:val="005B7522"/>
    <w:rsid w:val="005C67B6"/>
    <w:rsid w:val="005E5B5C"/>
    <w:rsid w:val="005F3DDA"/>
    <w:rsid w:val="00602185"/>
    <w:rsid w:val="00605AF6"/>
    <w:rsid w:val="00605C0C"/>
    <w:rsid w:val="00621CDF"/>
    <w:rsid w:val="00633357"/>
    <w:rsid w:val="0063579B"/>
    <w:rsid w:val="006419D5"/>
    <w:rsid w:val="0065538C"/>
    <w:rsid w:val="006607EF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258E"/>
    <w:rsid w:val="00702081"/>
    <w:rsid w:val="00706C37"/>
    <w:rsid w:val="00735B8C"/>
    <w:rsid w:val="00735ED4"/>
    <w:rsid w:val="00737869"/>
    <w:rsid w:val="00765BAF"/>
    <w:rsid w:val="007669C8"/>
    <w:rsid w:val="00785CE9"/>
    <w:rsid w:val="007B6A6B"/>
    <w:rsid w:val="007C2F2F"/>
    <w:rsid w:val="007C4D23"/>
    <w:rsid w:val="007D79CA"/>
    <w:rsid w:val="007F2899"/>
    <w:rsid w:val="007F515D"/>
    <w:rsid w:val="00803A5A"/>
    <w:rsid w:val="0082605C"/>
    <w:rsid w:val="00841344"/>
    <w:rsid w:val="00847BB0"/>
    <w:rsid w:val="00854E11"/>
    <w:rsid w:val="00855337"/>
    <w:rsid w:val="00873814"/>
    <w:rsid w:val="00896602"/>
    <w:rsid w:val="008A060F"/>
    <w:rsid w:val="008B5DAA"/>
    <w:rsid w:val="008C1072"/>
    <w:rsid w:val="008D14F3"/>
    <w:rsid w:val="008E0FEC"/>
    <w:rsid w:val="0090787A"/>
    <w:rsid w:val="00921E39"/>
    <w:rsid w:val="00950860"/>
    <w:rsid w:val="0095455D"/>
    <w:rsid w:val="00957F17"/>
    <w:rsid w:val="00964EFE"/>
    <w:rsid w:val="009675BA"/>
    <w:rsid w:val="00967962"/>
    <w:rsid w:val="00977A37"/>
    <w:rsid w:val="009A20C7"/>
    <w:rsid w:val="009A4D66"/>
    <w:rsid w:val="009D05CF"/>
    <w:rsid w:val="009D3E55"/>
    <w:rsid w:val="009D4DDE"/>
    <w:rsid w:val="00A02620"/>
    <w:rsid w:val="00A34EB0"/>
    <w:rsid w:val="00A5236E"/>
    <w:rsid w:val="00A55EF1"/>
    <w:rsid w:val="00A577EC"/>
    <w:rsid w:val="00A60EDE"/>
    <w:rsid w:val="00A66974"/>
    <w:rsid w:val="00A75EA5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F3F7F"/>
    <w:rsid w:val="00C22ABF"/>
    <w:rsid w:val="00C4016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2FE7"/>
    <w:rsid w:val="00CB0A56"/>
    <w:rsid w:val="00CB5D95"/>
    <w:rsid w:val="00CB6086"/>
    <w:rsid w:val="00CC350C"/>
    <w:rsid w:val="00CC3DCE"/>
    <w:rsid w:val="00CD5F8F"/>
    <w:rsid w:val="00CD797F"/>
    <w:rsid w:val="00CE2648"/>
    <w:rsid w:val="00CE35F3"/>
    <w:rsid w:val="00CF184C"/>
    <w:rsid w:val="00CF6B5A"/>
    <w:rsid w:val="00D111FC"/>
    <w:rsid w:val="00D17978"/>
    <w:rsid w:val="00D2238E"/>
    <w:rsid w:val="00D225BB"/>
    <w:rsid w:val="00D23A2C"/>
    <w:rsid w:val="00D41783"/>
    <w:rsid w:val="00D46F2B"/>
    <w:rsid w:val="00D528C6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7793"/>
    <w:rsid w:val="00DE793E"/>
    <w:rsid w:val="00DF0F6A"/>
    <w:rsid w:val="00DF5453"/>
    <w:rsid w:val="00DF6EA8"/>
    <w:rsid w:val="00E04A6B"/>
    <w:rsid w:val="00E5592E"/>
    <w:rsid w:val="00E570BA"/>
    <w:rsid w:val="00E61166"/>
    <w:rsid w:val="00E73705"/>
    <w:rsid w:val="00E80827"/>
    <w:rsid w:val="00E9726D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0438"/>
    <w:rsid w:val="00F253E6"/>
    <w:rsid w:val="00F41898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D34E3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EEA7-AF62-46CD-BC90-5ACE9E3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9</cp:revision>
  <cp:lastPrinted>2021-11-12T07:57:00Z</cp:lastPrinted>
  <dcterms:created xsi:type="dcterms:W3CDTF">2021-11-08T10:26:00Z</dcterms:created>
  <dcterms:modified xsi:type="dcterms:W3CDTF">2021-11-12T14:33:00Z</dcterms:modified>
</cp:coreProperties>
</file>