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5E" w:rsidRPr="004D7B5D" w:rsidRDefault="00B50F46" w:rsidP="00EB2D5E">
      <w:pPr>
        <w:pBdr>
          <w:bottom w:val="single" w:sz="18" w:space="1" w:color="auto"/>
        </w:pBdr>
        <w:ind w:right="28"/>
        <w:jc w:val="center"/>
        <w:rPr>
          <w:color w:val="1A1A1A" w:themeColor="background1" w:themeShade="1A"/>
          <w:sz w:val="32"/>
        </w:rPr>
      </w:pPr>
      <w:r w:rsidRPr="004D7B5D">
        <w:rPr>
          <w:noProof/>
          <w:color w:val="1A1A1A" w:themeColor="background1" w:themeShade="1A"/>
          <w:sz w:val="32"/>
        </w:rPr>
        <w:drawing>
          <wp:anchor distT="0" distB="0" distL="114300" distR="114300" simplePos="0" relativeHeight="251659264" behindDoc="0" locked="0" layoutInCell="1" allowOverlap="1" wp14:anchorId="07E5F1C1" wp14:editId="1B7821F4">
            <wp:simplePos x="0" y="0"/>
            <wp:positionH relativeFrom="column">
              <wp:posOffset>2400300</wp:posOffset>
            </wp:positionH>
            <wp:positionV relativeFrom="paragraph">
              <wp:posOffset>-71120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BF6" w:rsidRPr="004D7B5D">
        <w:rPr>
          <w:color w:val="1A1A1A" w:themeColor="background1" w:themeShade="1A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2D5E" w:rsidRPr="004D7B5D" w:rsidRDefault="00EB2D5E" w:rsidP="00EB2D5E">
      <w:pPr>
        <w:pBdr>
          <w:bottom w:val="single" w:sz="18" w:space="1" w:color="auto"/>
        </w:pBdr>
        <w:ind w:right="28"/>
        <w:jc w:val="center"/>
        <w:rPr>
          <w:color w:val="1A1A1A" w:themeColor="background1" w:themeShade="1A"/>
          <w:sz w:val="32"/>
        </w:rPr>
      </w:pPr>
    </w:p>
    <w:p w:rsidR="00EB2D5E" w:rsidRPr="004D7B5D" w:rsidRDefault="00EB2D5E" w:rsidP="00EB2D5E">
      <w:pPr>
        <w:pBdr>
          <w:bottom w:val="single" w:sz="18" w:space="1" w:color="auto"/>
        </w:pBdr>
        <w:ind w:right="28"/>
        <w:jc w:val="center"/>
        <w:rPr>
          <w:color w:val="1A1A1A" w:themeColor="background1" w:themeShade="1A"/>
          <w:sz w:val="32"/>
        </w:rPr>
      </w:pPr>
    </w:p>
    <w:p w:rsidR="00EB2D5E" w:rsidRPr="004D7B5D" w:rsidRDefault="00EB2D5E" w:rsidP="00EB2D5E">
      <w:pPr>
        <w:pBdr>
          <w:bottom w:val="single" w:sz="18" w:space="1" w:color="auto"/>
        </w:pBdr>
        <w:ind w:right="28"/>
        <w:jc w:val="center"/>
        <w:rPr>
          <w:color w:val="1A1A1A" w:themeColor="background1" w:themeShade="1A"/>
          <w:sz w:val="32"/>
        </w:rPr>
      </w:pPr>
    </w:p>
    <w:p w:rsidR="00EB2D5E" w:rsidRPr="004D7B5D" w:rsidRDefault="00EB2D5E" w:rsidP="00EB2D5E">
      <w:pPr>
        <w:pBdr>
          <w:bottom w:val="single" w:sz="18" w:space="1" w:color="auto"/>
        </w:pBdr>
        <w:ind w:right="28"/>
        <w:jc w:val="center"/>
        <w:rPr>
          <w:color w:val="1A1A1A" w:themeColor="background1" w:themeShade="1A"/>
          <w:sz w:val="32"/>
        </w:rPr>
      </w:pPr>
    </w:p>
    <w:p w:rsidR="00EB2D5E" w:rsidRPr="004D7B5D" w:rsidRDefault="00EB2D5E" w:rsidP="00EB2D5E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A1A1A" w:themeColor="background1" w:themeShade="1A"/>
          <w:szCs w:val="28"/>
        </w:rPr>
      </w:pPr>
      <w:r w:rsidRPr="004D7B5D">
        <w:rPr>
          <w:rFonts w:ascii="Arial" w:hAnsi="Arial" w:cs="Arial"/>
          <w:color w:val="1A1A1A" w:themeColor="background1" w:themeShade="1A"/>
          <w:szCs w:val="28"/>
        </w:rPr>
        <w:t>Администрация</w:t>
      </w:r>
    </w:p>
    <w:p w:rsidR="00EB2D5E" w:rsidRPr="004D7B5D" w:rsidRDefault="00EB2D5E" w:rsidP="00EB2D5E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A1A1A" w:themeColor="background1" w:themeShade="1A"/>
          <w:szCs w:val="28"/>
        </w:rPr>
      </w:pPr>
      <w:r w:rsidRPr="004D7B5D">
        <w:rPr>
          <w:rFonts w:ascii="Arial" w:hAnsi="Arial" w:cs="Arial"/>
          <w:color w:val="1A1A1A" w:themeColor="background1" w:themeShade="1A"/>
          <w:szCs w:val="28"/>
        </w:rPr>
        <w:t>Светлоярского муниципального района Волгоградской области</w:t>
      </w:r>
    </w:p>
    <w:p w:rsidR="00EB2D5E" w:rsidRPr="004D7B5D" w:rsidRDefault="00EB2D5E" w:rsidP="00EB2D5E">
      <w:pPr>
        <w:ind w:right="28"/>
        <w:jc w:val="center"/>
        <w:rPr>
          <w:color w:val="1A1A1A" w:themeColor="background1" w:themeShade="1A"/>
          <w:sz w:val="24"/>
        </w:rPr>
      </w:pPr>
      <w:r w:rsidRPr="004D7B5D">
        <w:rPr>
          <w:color w:val="1A1A1A" w:themeColor="background1" w:themeShade="1A"/>
          <w:sz w:val="24"/>
        </w:rPr>
        <w:t xml:space="preserve">                </w:t>
      </w:r>
    </w:p>
    <w:p w:rsidR="00EB2D5E" w:rsidRPr="004D7B5D" w:rsidRDefault="00EB2D5E" w:rsidP="00EB2D5E">
      <w:pPr>
        <w:ind w:right="28"/>
        <w:jc w:val="center"/>
        <w:rPr>
          <w:rFonts w:ascii="Arial" w:hAnsi="Arial" w:cs="Arial"/>
          <w:b/>
          <w:color w:val="1A1A1A" w:themeColor="background1" w:themeShade="1A"/>
          <w:sz w:val="36"/>
        </w:rPr>
      </w:pPr>
      <w:r w:rsidRPr="004D7B5D">
        <w:rPr>
          <w:rFonts w:ascii="Arial" w:hAnsi="Arial" w:cs="Arial"/>
          <w:b/>
          <w:color w:val="1A1A1A" w:themeColor="background1" w:themeShade="1A"/>
          <w:sz w:val="36"/>
        </w:rPr>
        <w:t>ПОСТАНОВЛЕНИЕ</w:t>
      </w:r>
    </w:p>
    <w:p w:rsidR="00EB2D5E" w:rsidRPr="004D7B5D" w:rsidRDefault="00EB2D5E" w:rsidP="00EB2D5E">
      <w:pPr>
        <w:ind w:right="28"/>
        <w:jc w:val="both"/>
        <w:rPr>
          <w:rFonts w:ascii="Arial" w:hAnsi="Arial" w:cs="Arial"/>
          <w:color w:val="1A1A1A" w:themeColor="background1" w:themeShade="1A"/>
        </w:rPr>
      </w:pPr>
    </w:p>
    <w:p w:rsidR="00EB2D5E" w:rsidRPr="004D7B5D" w:rsidRDefault="007557EC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от </w:t>
      </w:r>
      <w:r w:rsidR="00974122">
        <w:rPr>
          <w:rFonts w:ascii="Arial" w:hAnsi="Arial" w:cs="Arial"/>
          <w:color w:val="1A1A1A" w:themeColor="background1" w:themeShade="1A"/>
          <w:sz w:val="24"/>
          <w:szCs w:val="24"/>
        </w:rPr>
        <w:t>23.09.</w:t>
      </w:r>
      <w:r w:rsidR="00D84801">
        <w:rPr>
          <w:rFonts w:ascii="Arial" w:hAnsi="Arial" w:cs="Arial"/>
          <w:color w:val="1A1A1A" w:themeColor="background1" w:themeShade="1A"/>
          <w:sz w:val="24"/>
          <w:szCs w:val="24"/>
        </w:rPr>
        <w:t>2021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</w:t>
      </w:r>
      <w:r w:rsidR="00974122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№  </w:t>
      </w:r>
      <w:r w:rsidR="00974122">
        <w:rPr>
          <w:rFonts w:ascii="Arial" w:hAnsi="Arial" w:cs="Arial"/>
          <w:color w:val="1A1A1A" w:themeColor="background1" w:themeShade="1A"/>
          <w:sz w:val="24"/>
          <w:szCs w:val="24"/>
        </w:rPr>
        <w:t>1670</w:t>
      </w:r>
      <w:bookmarkStart w:id="0" w:name="_GoBack"/>
      <w:bookmarkEnd w:id="0"/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26"/>
      </w:tblGrid>
      <w:tr w:rsidR="00117BDF" w:rsidRPr="00117BDF" w:rsidTr="00117BDF">
        <w:tc>
          <w:tcPr>
            <w:tcW w:w="4361" w:type="dxa"/>
          </w:tcPr>
          <w:p w:rsidR="00117BDF" w:rsidRPr="00117BDF" w:rsidRDefault="00117BDF" w:rsidP="00117BDF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 внесении изменений в  муници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softHyphen/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пальную программу 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 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«Обеспечение пожарной безопасности на объектах социальной сферы на территории Светлоярского муниципального района 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Волгоградской области на 2021-2023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годы», утверждённую по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softHyphen/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становлением</w:t>
            </w:r>
            <w:r w:rsidRPr="00117BDF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администрации Светлоярского  муниципального</w:t>
            </w:r>
            <w:r w:rsidRPr="00117BDF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района от 23.11.2020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№2340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«Об утверждении</w:t>
            </w:r>
            <w:r w:rsidRPr="00117BDF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муниципальной про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softHyphen/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граммы «Обеспечение пожарной безопасности  на объектах социаль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softHyphen/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ной сферы на территории Светло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softHyphen/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ярского муниципального района 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Волгоградской области на 2021-2023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годы»</w:t>
            </w:r>
          </w:p>
        </w:tc>
        <w:tc>
          <w:tcPr>
            <w:tcW w:w="4926" w:type="dxa"/>
          </w:tcPr>
          <w:p w:rsidR="00117BDF" w:rsidRPr="00117BDF" w:rsidRDefault="00117BDF" w:rsidP="00EB2D5E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</w:tbl>
    <w:p w:rsidR="00EB2D5E" w:rsidRPr="00117BDF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FD3344" w:rsidRDefault="00EB2D5E" w:rsidP="00FD3344">
      <w:pPr>
        <w:pStyle w:val="a3"/>
        <w:ind w:firstLine="708"/>
        <w:jc w:val="both"/>
        <w:rPr>
          <w:rFonts w:ascii="Arial" w:hAnsi="Arial" w:cs="Arial"/>
        </w:rPr>
      </w:pPr>
      <w:r w:rsidRPr="00FD3344">
        <w:rPr>
          <w:rFonts w:ascii="Arial" w:hAnsi="Arial" w:cs="Arial"/>
        </w:rPr>
        <w:t>В соответствии с Федеральным законом от 06.10.2013  № 131-ФЗ «</w:t>
      </w:r>
      <w:proofErr w:type="gramStart"/>
      <w:r w:rsidRPr="00FD3344">
        <w:rPr>
          <w:rFonts w:ascii="Arial" w:hAnsi="Arial" w:cs="Arial"/>
        </w:rPr>
        <w:t>Об</w:t>
      </w:r>
      <w:proofErr w:type="gramEnd"/>
      <w:r w:rsidRPr="00FD3344">
        <w:rPr>
          <w:rFonts w:ascii="Arial" w:hAnsi="Arial" w:cs="Arial"/>
        </w:rPr>
        <w:t xml:space="preserve"> </w:t>
      </w:r>
      <w:proofErr w:type="gramStart"/>
      <w:r w:rsidRPr="00FD3344">
        <w:rPr>
          <w:rFonts w:ascii="Arial" w:hAnsi="Arial" w:cs="Arial"/>
        </w:rPr>
        <w:t>общих принципах организации местного самоуправления в Российской Федерации»,  постановлением администрации Светлоярского  муниципального района</w:t>
      </w:r>
      <w:r w:rsidR="00A707B1">
        <w:rPr>
          <w:rFonts w:ascii="Arial" w:hAnsi="Arial" w:cs="Arial"/>
        </w:rPr>
        <w:t xml:space="preserve"> Волгоградской области </w:t>
      </w:r>
      <w:r w:rsidRPr="00FD3344">
        <w:rPr>
          <w:rFonts w:ascii="Arial" w:hAnsi="Arial" w:cs="Arial"/>
        </w:rPr>
        <w:t xml:space="preserve"> от 13.08.2013  №1665 «Об утверждении порядка  разработки, формирования и реализации муниципальных программ</w:t>
      </w:r>
      <w:r w:rsidR="00963AC6" w:rsidRPr="00FD3344">
        <w:rPr>
          <w:rFonts w:ascii="Arial" w:hAnsi="Arial" w:cs="Arial"/>
        </w:rPr>
        <w:t>»,</w:t>
      </w:r>
      <w:r w:rsidR="006B4186" w:rsidRPr="00FD3344">
        <w:rPr>
          <w:rFonts w:ascii="Arial" w:hAnsi="Arial" w:cs="Arial"/>
        </w:rPr>
        <w:t xml:space="preserve"> </w:t>
      </w:r>
      <w:r w:rsidR="002312C2" w:rsidRPr="00FD3344">
        <w:rPr>
          <w:rFonts w:ascii="Arial" w:hAnsi="Arial" w:cs="Arial"/>
        </w:rPr>
        <w:t>обращение</w:t>
      </w:r>
      <w:r w:rsidR="000D367D">
        <w:rPr>
          <w:rFonts w:ascii="Arial" w:hAnsi="Arial" w:cs="Arial"/>
        </w:rPr>
        <w:t>м</w:t>
      </w:r>
      <w:r w:rsidR="00F97469">
        <w:rPr>
          <w:rFonts w:ascii="Arial" w:hAnsi="Arial" w:cs="Arial"/>
        </w:rPr>
        <w:t xml:space="preserve"> Светланы Петровны Калугиной, директора МКОУ «</w:t>
      </w:r>
      <w:proofErr w:type="spellStart"/>
      <w:r w:rsidR="00F97469">
        <w:rPr>
          <w:rFonts w:ascii="Arial" w:hAnsi="Arial" w:cs="Arial"/>
        </w:rPr>
        <w:t>Цацинская</w:t>
      </w:r>
      <w:proofErr w:type="spellEnd"/>
      <w:r w:rsidR="00F97469">
        <w:rPr>
          <w:rFonts w:ascii="Arial" w:hAnsi="Arial" w:cs="Arial"/>
        </w:rPr>
        <w:t xml:space="preserve"> средняя школа»</w:t>
      </w:r>
      <w:r w:rsidR="00A707B1" w:rsidRPr="00A707B1">
        <w:rPr>
          <w:rFonts w:ascii="Arial" w:hAnsi="Arial" w:cs="Arial"/>
        </w:rPr>
        <w:t xml:space="preserve"> </w:t>
      </w:r>
      <w:r w:rsidR="00A707B1" w:rsidRPr="00FD3344">
        <w:rPr>
          <w:rFonts w:ascii="Arial" w:hAnsi="Arial" w:cs="Arial"/>
        </w:rPr>
        <w:t>Светлоярского муниципального района Волгоградской области</w:t>
      </w:r>
      <w:r w:rsidR="00A707B1">
        <w:rPr>
          <w:rFonts w:ascii="Arial" w:hAnsi="Arial" w:cs="Arial"/>
        </w:rPr>
        <w:t xml:space="preserve">, </w:t>
      </w:r>
      <w:r w:rsidRPr="00FD3344">
        <w:rPr>
          <w:rFonts w:ascii="Arial" w:hAnsi="Arial" w:cs="Arial"/>
        </w:rPr>
        <w:t>руководствуясь  Уставом  Светлоярского муниципального района  Волгоградской области,</w:t>
      </w:r>
      <w:proofErr w:type="gramEnd"/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proofErr w:type="gramStart"/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п</w:t>
      </w:r>
      <w:proofErr w:type="gramEnd"/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о с т а н о в л я ю:</w:t>
      </w: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605057" w:rsidRPr="004D7B5D" w:rsidRDefault="00117BDF" w:rsidP="0060505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1.</w:t>
      </w:r>
      <w:r>
        <w:rPr>
          <w:rFonts w:ascii="Arial" w:hAnsi="Arial" w:cs="Arial"/>
          <w:color w:val="1A1A1A" w:themeColor="background1" w:themeShade="1A"/>
          <w:sz w:val="24"/>
          <w:szCs w:val="24"/>
          <w:lang w:val="en-US"/>
        </w:rPr>
        <w:t> </w:t>
      </w:r>
      <w:proofErr w:type="gramStart"/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Внести в  </w:t>
      </w:r>
      <w:r w:rsidR="00A707B1">
        <w:rPr>
          <w:rFonts w:ascii="Arial" w:hAnsi="Arial" w:cs="Arial"/>
          <w:color w:val="1A1A1A" w:themeColor="background1" w:themeShade="1A"/>
          <w:sz w:val="24"/>
          <w:szCs w:val="24"/>
        </w:rPr>
        <w:t xml:space="preserve">муниципальную </w:t>
      </w:r>
      <w:r w:rsidR="000D367D">
        <w:rPr>
          <w:rFonts w:ascii="Arial" w:hAnsi="Arial" w:cs="Arial"/>
          <w:color w:val="1A1A1A" w:themeColor="background1" w:themeShade="1A"/>
          <w:sz w:val="24"/>
          <w:szCs w:val="24"/>
        </w:rPr>
        <w:t>программу</w:t>
      </w:r>
      <w:r w:rsidR="000A378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0A378A" w:rsidRPr="004D7B5D">
        <w:rPr>
          <w:rFonts w:ascii="Arial" w:hAnsi="Arial" w:cs="Arial"/>
          <w:color w:val="1A1A1A" w:themeColor="background1" w:themeShade="1A"/>
          <w:sz w:val="24"/>
          <w:szCs w:val="24"/>
        </w:rPr>
        <w:t>«Обеспечение пожарной безопасности  на объектах социаль</w:t>
      </w:r>
      <w:r w:rsidR="000A378A">
        <w:rPr>
          <w:rFonts w:ascii="Arial" w:hAnsi="Arial" w:cs="Arial"/>
          <w:color w:val="1A1A1A" w:themeColor="background1" w:themeShade="1A"/>
          <w:sz w:val="24"/>
          <w:szCs w:val="24"/>
        </w:rPr>
        <w:softHyphen/>
      </w:r>
      <w:r w:rsidR="000A378A" w:rsidRPr="004D7B5D">
        <w:rPr>
          <w:rFonts w:ascii="Arial" w:hAnsi="Arial" w:cs="Arial"/>
          <w:color w:val="1A1A1A" w:themeColor="background1" w:themeShade="1A"/>
          <w:sz w:val="24"/>
          <w:szCs w:val="24"/>
        </w:rPr>
        <w:t>ной сферы на территории Светло</w:t>
      </w:r>
      <w:r w:rsidR="000A378A">
        <w:rPr>
          <w:rFonts w:ascii="Arial" w:hAnsi="Arial" w:cs="Arial"/>
          <w:color w:val="1A1A1A" w:themeColor="background1" w:themeShade="1A"/>
          <w:sz w:val="24"/>
          <w:szCs w:val="24"/>
        </w:rPr>
        <w:softHyphen/>
      </w:r>
      <w:r w:rsidR="000A378A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ярского муниципального района </w:t>
      </w:r>
      <w:r w:rsidR="000A378A">
        <w:rPr>
          <w:rFonts w:ascii="Arial" w:hAnsi="Arial" w:cs="Arial"/>
          <w:color w:val="1A1A1A" w:themeColor="background1" w:themeShade="1A"/>
          <w:sz w:val="24"/>
          <w:szCs w:val="24"/>
        </w:rPr>
        <w:t>Волгоградской области на 2021-2023</w:t>
      </w:r>
      <w:r w:rsidR="000A378A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годы»</w:t>
      </w:r>
      <w:r w:rsidR="00E97050">
        <w:rPr>
          <w:rFonts w:ascii="Arial" w:hAnsi="Arial" w:cs="Arial"/>
          <w:color w:val="1A1A1A" w:themeColor="background1" w:themeShade="1A"/>
          <w:sz w:val="24"/>
          <w:szCs w:val="24"/>
        </w:rPr>
        <w:t>,</w:t>
      </w:r>
      <w:r w:rsidR="000D367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6F5836">
        <w:rPr>
          <w:rFonts w:ascii="Arial" w:hAnsi="Arial" w:cs="Arial"/>
          <w:color w:val="1A1A1A" w:themeColor="background1" w:themeShade="1A"/>
          <w:sz w:val="24"/>
          <w:szCs w:val="24"/>
        </w:rPr>
        <w:t xml:space="preserve">утвержденную постановлением 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администрации Светлоярского  мун</w:t>
      </w:r>
      <w:r w:rsidR="00E5044C">
        <w:rPr>
          <w:rFonts w:ascii="Arial" w:hAnsi="Arial" w:cs="Arial"/>
          <w:color w:val="1A1A1A" w:themeColor="background1" w:themeShade="1A"/>
          <w:sz w:val="24"/>
          <w:szCs w:val="24"/>
        </w:rPr>
        <w:t>иципального района</w:t>
      </w:r>
      <w:r w:rsidR="00A707B1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Волгоградской области </w:t>
      </w:r>
      <w:r w:rsidR="00E5044C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от 23.11.2020 №2340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«Об утверждении муниципальной программы «Обеспечение пожарной безопасности на объектах социальной сферы на территории Светлоярского муниципального 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</w:rPr>
        <w:lastRenderedPageBreak/>
        <w:t>райо</w:t>
      </w:r>
      <w:r w:rsidR="00DB1D9D">
        <w:rPr>
          <w:rFonts w:ascii="Arial" w:hAnsi="Arial" w:cs="Arial"/>
          <w:color w:val="1A1A1A" w:themeColor="background1" w:themeShade="1A"/>
          <w:sz w:val="24"/>
          <w:szCs w:val="24"/>
        </w:rPr>
        <w:t>на Волгоградской области на 2021-2023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годы»  (далее программа) следующие изменения:</w:t>
      </w:r>
      <w:proofErr w:type="gramEnd"/>
    </w:p>
    <w:p w:rsidR="000D367D" w:rsidRDefault="00117BDF" w:rsidP="0060505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1.1</w:t>
      </w:r>
      <w:r w:rsidRPr="00117BDF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  <w:r>
        <w:rPr>
          <w:rFonts w:ascii="Arial" w:hAnsi="Arial" w:cs="Arial"/>
          <w:color w:val="1A1A1A" w:themeColor="background1" w:themeShade="1A"/>
          <w:sz w:val="24"/>
          <w:szCs w:val="24"/>
          <w:lang w:val="en-US"/>
        </w:rPr>
        <w:t> 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В паспорте программы раздел 12 «Объемы и источники финансирования» изложить в новой редакции: </w:t>
      </w:r>
    </w:p>
    <w:p w:rsidR="00605057" w:rsidRPr="004D7B5D" w:rsidRDefault="00605057" w:rsidP="0060505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«Общий объем </w:t>
      </w:r>
      <w:r w:rsidR="00F75335">
        <w:rPr>
          <w:rFonts w:ascii="Arial" w:hAnsi="Arial" w:cs="Arial"/>
          <w:color w:val="1A1A1A" w:themeColor="background1" w:themeShade="1A"/>
          <w:sz w:val="24"/>
          <w:szCs w:val="24"/>
        </w:rPr>
        <w:t>финансирования Программы на 2021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-2</w:t>
      </w:r>
      <w:r w:rsidR="00F75335">
        <w:rPr>
          <w:rFonts w:ascii="Arial" w:hAnsi="Arial" w:cs="Arial"/>
          <w:color w:val="1A1A1A" w:themeColor="background1" w:themeShade="1A"/>
          <w:sz w:val="24"/>
          <w:szCs w:val="24"/>
        </w:rPr>
        <w:t>023</w:t>
      </w:r>
      <w:r w:rsidR="002312C2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годы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из районного бюджета составляет – </w:t>
      </w:r>
      <w:r w:rsidR="00B11AEE">
        <w:rPr>
          <w:rFonts w:ascii="Arial" w:hAnsi="Arial" w:cs="Arial"/>
          <w:color w:val="1A1A1A" w:themeColor="background1" w:themeShade="1A"/>
          <w:sz w:val="24"/>
          <w:szCs w:val="24"/>
        </w:rPr>
        <w:t>5</w:t>
      </w:r>
      <w:r w:rsidR="00D430C2">
        <w:rPr>
          <w:rFonts w:ascii="Arial" w:hAnsi="Arial" w:cs="Arial"/>
          <w:color w:val="1A1A1A" w:themeColor="background1" w:themeShade="1A"/>
          <w:sz w:val="24"/>
          <w:szCs w:val="24"/>
        </w:rPr>
        <w:t> </w:t>
      </w:r>
      <w:r w:rsidR="001E4C9B">
        <w:rPr>
          <w:rFonts w:ascii="Arial" w:hAnsi="Arial" w:cs="Arial"/>
          <w:color w:val="1A1A1A" w:themeColor="background1" w:themeShade="1A"/>
          <w:sz w:val="24"/>
          <w:szCs w:val="24"/>
        </w:rPr>
        <w:t>185,9</w:t>
      </w:r>
      <w:r w:rsidR="00F75335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A707B1">
        <w:rPr>
          <w:rFonts w:ascii="Arial" w:hAnsi="Arial" w:cs="Arial"/>
          <w:color w:val="1A1A1A" w:themeColor="background1" w:themeShade="1A"/>
          <w:sz w:val="24"/>
          <w:szCs w:val="24"/>
        </w:rPr>
        <w:t xml:space="preserve">тыс. </w:t>
      </w:r>
      <w:r w:rsidR="00F75335">
        <w:rPr>
          <w:rFonts w:ascii="Arial" w:hAnsi="Arial" w:cs="Arial"/>
          <w:color w:val="1A1A1A" w:themeColor="background1" w:themeShade="1A"/>
          <w:sz w:val="24"/>
          <w:szCs w:val="24"/>
        </w:rPr>
        <w:t>руб., в том числе: 2021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-</w:t>
      </w:r>
      <w:r w:rsidR="00D069F8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B11AEE" w:rsidRPr="00B11AEE">
        <w:rPr>
          <w:rFonts w:ascii="Arial" w:hAnsi="Arial" w:cs="Arial"/>
          <w:bCs/>
          <w:color w:val="000000"/>
          <w:sz w:val="24"/>
          <w:szCs w:val="24"/>
        </w:rPr>
        <w:t>1</w:t>
      </w:r>
      <w:r w:rsidR="00B11AE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E4C9B">
        <w:rPr>
          <w:rFonts w:ascii="Arial" w:hAnsi="Arial" w:cs="Arial"/>
          <w:bCs/>
          <w:color w:val="000000"/>
          <w:sz w:val="24"/>
          <w:szCs w:val="24"/>
        </w:rPr>
        <w:t>885,9</w:t>
      </w:r>
      <w:r w:rsidR="00F75335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A707B1">
        <w:rPr>
          <w:rFonts w:ascii="Arial" w:hAnsi="Arial" w:cs="Arial"/>
          <w:color w:val="1A1A1A" w:themeColor="background1" w:themeShade="1A"/>
          <w:sz w:val="24"/>
          <w:szCs w:val="24"/>
        </w:rPr>
        <w:t xml:space="preserve">тыс. </w:t>
      </w:r>
      <w:r w:rsidR="00F75335">
        <w:rPr>
          <w:rFonts w:ascii="Arial" w:hAnsi="Arial" w:cs="Arial"/>
          <w:color w:val="1A1A1A" w:themeColor="background1" w:themeShade="1A"/>
          <w:sz w:val="24"/>
          <w:szCs w:val="24"/>
        </w:rPr>
        <w:t>руб., 2022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-</w:t>
      </w:r>
      <w:r w:rsidR="00D069F8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F75335">
        <w:rPr>
          <w:rFonts w:ascii="Arial" w:hAnsi="Arial" w:cs="Arial"/>
          <w:color w:val="1A1A1A" w:themeColor="background1" w:themeShade="1A"/>
          <w:sz w:val="24"/>
          <w:szCs w:val="24"/>
        </w:rPr>
        <w:t>1 800,0</w:t>
      </w:r>
      <w:r w:rsidR="00A707B1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тыс.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руб., 20</w:t>
      </w:r>
      <w:r w:rsidR="00F75335">
        <w:rPr>
          <w:rFonts w:ascii="Arial" w:hAnsi="Arial" w:cs="Arial"/>
          <w:color w:val="1A1A1A" w:themeColor="background1" w:themeShade="1A"/>
          <w:sz w:val="24"/>
          <w:szCs w:val="24"/>
        </w:rPr>
        <w:t>23-1 500,0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A707B1">
        <w:rPr>
          <w:rFonts w:ascii="Arial" w:hAnsi="Arial" w:cs="Arial"/>
          <w:color w:val="1A1A1A" w:themeColor="background1" w:themeShade="1A"/>
          <w:sz w:val="24"/>
          <w:szCs w:val="24"/>
        </w:rPr>
        <w:t xml:space="preserve">тыс.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руб.»;</w:t>
      </w:r>
    </w:p>
    <w:p w:rsidR="000D367D" w:rsidRDefault="00117BDF" w:rsidP="0060505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1.2.</w:t>
      </w:r>
      <w:r>
        <w:rPr>
          <w:rFonts w:ascii="Arial" w:hAnsi="Arial" w:cs="Arial"/>
          <w:color w:val="1A1A1A" w:themeColor="background1" w:themeShade="1A"/>
          <w:sz w:val="24"/>
          <w:szCs w:val="24"/>
          <w:lang w:val="en-US"/>
        </w:rPr>
        <w:t> 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</w:rPr>
        <w:t>Абзац первый раздела 5 «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>Ресурсное обеспечение программы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» изложить в новой редакции: </w:t>
      </w:r>
    </w:p>
    <w:p w:rsidR="00605057" w:rsidRPr="004D7B5D" w:rsidRDefault="00605057" w:rsidP="0060505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«Предполагается реализовать мероприятия Программы за счет средств районного бюджета в объеме </w:t>
      </w:r>
      <w:r w:rsidR="001E4C9B">
        <w:rPr>
          <w:rFonts w:ascii="Arial" w:hAnsi="Arial" w:cs="Arial"/>
          <w:color w:val="1A1A1A" w:themeColor="background1" w:themeShade="1A"/>
          <w:sz w:val="24"/>
          <w:szCs w:val="24"/>
        </w:rPr>
        <w:t>5 185,9</w:t>
      </w:r>
      <w:r w:rsidR="00DF7576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A707B1">
        <w:rPr>
          <w:rFonts w:ascii="Arial" w:hAnsi="Arial" w:cs="Arial"/>
          <w:color w:val="1A1A1A" w:themeColor="background1" w:themeShade="1A"/>
          <w:sz w:val="24"/>
          <w:szCs w:val="24"/>
        </w:rPr>
        <w:t xml:space="preserve">тыс. </w:t>
      </w:r>
      <w:r w:rsidR="006B6558">
        <w:rPr>
          <w:rFonts w:ascii="Arial" w:hAnsi="Arial" w:cs="Arial"/>
          <w:color w:val="1A1A1A" w:themeColor="background1" w:themeShade="1A"/>
          <w:sz w:val="24"/>
          <w:szCs w:val="24"/>
        </w:rPr>
        <w:t>руб., в том числе: 2021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- </w:t>
      </w:r>
      <w:r w:rsidR="005543C6">
        <w:rPr>
          <w:rFonts w:ascii="Arial" w:hAnsi="Arial" w:cs="Arial"/>
          <w:color w:val="1A1A1A" w:themeColor="background1" w:themeShade="1A"/>
          <w:sz w:val="24"/>
          <w:szCs w:val="24"/>
        </w:rPr>
        <w:t>1</w:t>
      </w:r>
      <w:r w:rsidR="001E4C9B">
        <w:rPr>
          <w:rFonts w:ascii="Arial" w:hAnsi="Arial" w:cs="Arial"/>
          <w:color w:val="1A1A1A" w:themeColor="background1" w:themeShade="1A"/>
          <w:sz w:val="24"/>
          <w:szCs w:val="24"/>
        </w:rPr>
        <w:t> 885,9</w:t>
      </w:r>
      <w:r w:rsidR="006B6558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A707B1">
        <w:rPr>
          <w:rFonts w:ascii="Arial" w:hAnsi="Arial" w:cs="Arial"/>
          <w:color w:val="1A1A1A" w:themeColor="background1" w:themeShade="1A"/>
          <w:sz w:val="24"/>
          <w:szCs w:val="24"/>
        </w:rPr>
        <w:t xml:space="preserve">тыс. </w:t>
      </w:r>
      <w:r w:rsidR="006B6558">
        <w:rPr>
          <w:rFonts w:ascii="Arial" w:hAnsi="Arial" w:cs="Arial"/>
          <w:color w:val="1A1A1A" w:themeColor="background1" w:themeShade="1A"/>
          <w:sz w:val="24"/>
          <w:szCs w:val="24"/>
        </w:rPr>
        <w:t>руб., 2022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- </w:t>
      </w:r>
      <w:r w:rsidR="006B6558">
        <w:rPr>
          <w:rFonts w:ascii="Arial" w:hAnsi="Arial" w:cs="Arial"/>
          <w:color w:val="1A1A1A" w:themeColor="background1" w:themeShade="1A"/>
          <w:sz w:val="24"/>
          <w:szCs w:val="24"/>
        </w:rPr>
        <w:t xml:space="preserve">1 800,0 </w:t>
      </w:r>
      <w:r w:rsidR="00A707B1">
        <w:rPr>
          <w:rFonts w:ascii="Arial" w:hAnsi="Arial" w:cs="Arial"/>
          <w:color w:val="1A1A1A" w:themeColor="background1" w:themeShade="1A"/>
          <w:sz w:val="24"/>
          <w:szCs w:val="24"/>
        </w:rPr>
        <w:t xml:space="preserve">тыс. </w:t>
      </w:r>
      <w:r w:rsidR="006B6558">
        <w:rPr>
          <w:rFonts w:ascii="Arial" w:hAnsi="Arial" w:cs="Arial"/>
          <w:color w:val="1A1A1A" w:themeColor="background1" w:themeShade="1A"/>
          <w:sz w:val="24"/>
          <w:szCs w:val="24"/>
        </w:rPr>
        <w:t>руб., 2023</w:t>
      </w:r>
      <w:r w:rsidR="00A707B1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5543C6">
        <w:rPr>
          <w:rFonts w:ascii="Arial" w:hAnsi="Arial" w:cs="Arial"/>
          <w:color w:val="1A1A1A" w:themeColor="background1" w:themeShade="1A"/>
          <w:sz w:val="24"/>
          <w:szCs w:val="24"/>
        </w:rPr>
        <w:t>-1 500,0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A707B1">
        <w:rPr>
          <w:rFonts w:ascii="Arial" w:hAnsi="Arial" w:cs="Arial"/>
          <w:color w:val="1A1A1A" w:themeColor="background1" w:themeShade="1A"/>
          <w:sz w:val="24"/>
          <w:szCs w:val="24"/>
        </w:rPr>
        <w:t xml:space="preserve">тыс.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руб.»;</w:t>
      </w:r>
    </w:p>
    <w:p w:rsidR="00605057" w:rsidRPr="004D7B5D" w:rsidRDefault="00117BDF" w:rsidP="0060505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1.3.</w:t>
      </w:r>
      <w:r>
        <w:rPr>
          <w:rFonts w:ascii="Arial" w:hAnsi="Arial" w:cs="Arial"/>
          <w:color w:val="1A1A1A" w:themeColor="background1" w:themeShade="1A"/>
          <w:sz w:val="24"/>
          <w:szCs w:val="24"/>
          <w:lang w:val="en-US"/>
        </w:rPr>
        <w:t> 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Раздел  6 «Технико-экономическое обоснование» программы 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 xml:space="preserve">  изложить в новой редакции (Приложение 1);</w:t>
      </w:r>
    </w:p>
    <w:p w:rsidR="00605057" w:rsidRPr="004D7B5D" w:rsidRDefault="00117BDF" w:rsidP="0060505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>1.4.</w:t>
      </w:r>
      <w:r>
        <w:rPr>
          <w:rFonts w:ascii="Arial" w:hAnsi="Arial" w:cs="Arial"/>
          <w:color w:val="1A1A1A" w:themeColor="background1" w:themeShade="1A"/>
          <w:sz w:val="24"/>
          <w:szCs w:val="24"/>
          <w:lang w:val="en-US" w:eastAsia="ar-SA"/>
        </w:rPr>
        <w:t> 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 xml:space="preserve">Приложение </w:t>
      </w:r>
      <w:r w:rsidR="00A707B1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>2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 xml:space="preserve"> к  программе  «Мероприятия</w:t>
      </w:r>
      <w:r w:rsidR="00605057" w:rsidRPr="004D7B5D"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  <w:t xml:space="preserve">, </w:t>
      </w:r>
      <w:r w:rsidR="00605057" w:rsidRPr="004D7B5D">
        <w:rPr>
          <w:rFonts w:ascii="Arial" w:hAnsi="Arial" w:cs="Arial"/>
          <w:bCs/>
          <w:color w:val="1A1A1A" w:themeColor="background1" w:themeShade="1A"/>
          <w:sz w:val="24"/>
          <w:szCs w:val="24"/>
        </w:rPr>
        <w:t>направленные на повышение пожарной безопасности на объектах социальной сферы на территории Светлоярско</w:t>
      </w:r>
      <w:r w:rsidR="006B6558">
        <w:rPr>
          <w:rFonts w:ascii="Arial" w:hAnsi="Arial" w:cs="Arial"/>
          <w:bCs/>
          <w:color w:val="1A1A1A" w:themeColor="background1" w:themeShade="1A"/>
          <w:sz w:val="24"/>
          <w:szCs w:val="24"/>
        </w:rPr>
        <w:t>го муниципального района на 2021-2023</w:t>
      </w:r>
      <w:r w:rsidR="00605057" w:rsidRPr="004D7B5D">
        <w:rPr>
          <w:rFonts w:ascii="Arial" w:hAnsi="Arial" w:cs="Arial"/>
          <w:bCs/>
          <w:color w:val="1A1A1A" w:themeColor="background1" w:themeShade="1A"/>
          <w:sz w:val="24"/>
          <w:szCs w:val="24"/>
        </w:rPr>
        <w:t xml:space="preserve"> годы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>» изложить в новой редакции (Приложение 2);</w:t>
      </w:r>
    </w:p>
    <w:p w:rsidR="00605057" w:rsidRPr="004D7B5D" w:rsidRDefault="00117BDF" w:rsidP="00605057">
      <w:pPr>
        <w:ind w:firstLine="708"/>
        <w:jc w:val="both"/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1.5.</w:t>
      </w:r>
      <w:r>
        <w:rPr>
          <w:rFonts w:ascii="Arial" w:hAnsi="Arial" w:cs="Arial"/>
          <w:color w:val="1A1A1A" w:themeColor="background1" w:themeShade="1A"/>
          <w:sz w:val="24"/>
          <w:szCs w:val="24"/>
          <w:lang w:val="en-US"/>
        </w:rPr>
        <w:t> 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Приложение </w:t>
      </w:r>
      <w:r w:rsidR="00A707B1">
        <w:rPr>
          <w:rFonts w:ascii="Arial" w:hAnsi="Arial" w:cs="Arial"/>
          <w:color w:val="1A1A1A" w:themeColor="background1" w:themeShade="1A"/>
          <w:sz w:val="24"/>
          <w:szCs w:val="24"/>
        </w:rPr>
        <w:t>3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 xml:space="preserve"> к  программе «</w:t>
      </w:r>
      <w:r w:rsidR="00605057" w:rsidRPr="004D7B5D">
        <w:rPr>
          <w:rFonts w:ascii="Arial" w:hAnsi="Arial" w:cs="Arial"/>
          <w:bCs/>
          <w:color w:val="1A1A1A" w:themeColor="background1" w:themeShade="1A"/>
          <w:sz w:val="24"/>
          <w:szCs w:val="24"/>
        </w:rPr>
        <w:t>Ресурсное обеспечение программы</w:t>
      </w:r>
      <w:r w:rsidR="00605057" w:rsidRPr="004D7B5D"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  <w:t>»</w:t>
      </w:r>
    </w:p>
    <w:p w:rsidR="00605057" w:rsidRPr="004D7B5D" w:rsidRDefault="00605057" w:rsidP="00605057">
      <w:pPr>
        <w:jc w:val="both"/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>изложить в новой редакции (Приложение 3).</w:t>
      </w:r>
    </w:p>
    <w:p w:rsidR="005D6B7D" w:rsidRPr="004D7B5D" w:rsidRDefault="005D6B7D" w:rsidP="00DF7576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DF7576" w:rsidP="00094A9A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2</w:t>
      </w:r>
      <w:r w:rsidR="00117BDF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  <w:r w:rsidR="00117BDF">
        <w:rPr>
          <w:rFonts w:ascii="Arial" w:hAnsi="Arial" w:cs="Arial"/>
          <w:color w:val="1A1A1A" w:themeColor="background1" w:themeShade="1A"/>
          <w:sz w:val="24"/>
          <w:szCs w:val="24"/>
          <w:lang w:val="en-US"/>
        </w:rPr>
        <w:t> 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>Настоящее постановление вступает в силу с момента подписания и распространяет свои действия на правоотношения,</w:t>
      </w:r>
      <w:r w:rsidR="006B6558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возникшие  с 01.06.2021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</w:p>
    <w:p w:rsidR="00EB2D5E" w:rsidRPr="004D7B5D" w:rsidRDefault="00EB2D5E" w:rsidP="00EB2D5E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DF7576" w:rsidP="00EB2D5E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3</w:t>
      </w:r>
      <w:r w:rsidR="00117BDF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  <w:r w:rsidR="00117BDF">
        <w:rPr>
          <w:rFonts w:ascii="Arial" w:hAnsi="Arial" w:cs="Arial"/>
          <w:color w:val="1A1A1A" w:themeColor="background1" w:themeShade="1A"/>
          <w:sz w:val="24"/>
          <w:szCs w:val="24"/>
          <w:lang w:val="en-US"/>
        </w:rPr>
        <w:t> 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Отделу  по муниципальной службе, общим и кадровым вопросам администрации Светлоярского муниципального района Волгоградской области (Иванова Н.В.) </w:t>
      </w:r>
      <w:proofErr w:type="gramStart"/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>разместить</w:t>
      </w:r>
      <w:proofErr w:type="gramEnd"/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настоящее  постановление на официальном сайте  Светлоярского муниципального района Волгоградской области.</w:t>
      </w: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117BDF" w:rsidP="00EB2D5E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117BDF">
        <w:rPr>
          <w:rFonts w:ascii="Arial" w:hAnsi="Arial" w:cs="Arial"/>
          <w:color w:val="1A1A1A" w:themeColor="background1" w:themeShade="1A"/>
          <w:sz w:val="24"/>
          <w:szCs w:val="24"/>
        </w:rPr>
        <w:t>4</w:t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  <w:r>
        <w:rPr>
          <w:rFonts w:ascii="Arial" w:hAnsi="Arial" w:cs="Arial"/>
          <w:color w:val="1A1A1A" w:themeColor="background1" w:themeShade="1A"/>
          <w:sz w:val="24"/>
          <w:szCs w:val="24"/>
          <w:lang w:val="en-US"/>
        </w:rPr>
        <w:t> 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Контроль над исполнением настоящего постановления  возложить на заместителя главы  Светлоярского муниципального района  </w:t>
      </w:r>
      <w:proofErr w:type="spellStart"/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>Ускова</w:t>
      </w:r>
      <w:proofErr w:type="spellEnd"/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Ю.Н.</w:t>
      </w:r>
    </w:p>
    <w:p w:rsidR="00EB2D5E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0A378A" w:rsidRPr="004D7B5D" w:rsidRDefault="000A378A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0A378A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Глава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муниципального района                              </w:t>
      </w:r>
      <w:r w:rsidR="00BE1B73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   </w:t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</w:t>
      </w:r>
      <w:r w:rsidR="00BE1B73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</w:t>
      </w:r>
      <w:proofErr w:type="spellStart"/>
      <w:r>
        <w:rPr>
          <w:rFonts w:ascii="Arial" w:hAnsi="Arial" w:cs="Arial"/>
          <w:color w:val="1A1A1A" w:themeColor="background1" w:themeShade="1A"/>
          <w:sz w:val="24"/>
          <w:szCs w:val="24"/>
        </w:rPr>
        <w:t>Т.В.Распутина</w:t>
      </w:r>
      <w:proofErr w:type="spellEnd"/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BE28FE" w:rsidRDefault="00BE28FE" w:rsidP="000C0241">
      <w:pPr>
        <w:jc w:val="both"/>
        <w:rPr>
          <w:rFonts w:ascii="Arial" w:hAnsi="Arial" w:cs="Arial"/>
          <w:color w:val="1A1A1A" w:themeColor="background1" w:themeShade="1A"/>
          <w:sz w:val="20"/>
        </w:rPr>
      </w:pPr>
    </w:p>
    <w:p w:rsidR="00BE28FE" w:rsidRDefault="00BE28FE" w:rsidP="000C0241">
      <w:pPr>
        <w:jc w:val="both"/>
        <w:rPr>
          <w:rFonts w:ascii="Arial" w:hAnsi="Arial" w:cs="Arial"/>
          <w:color w:val="1A1A1A" w:themeColor="background1" w:themeShade="1A"/>
          <w:sz w:val="20"/>
        </w:rPr>
      </w:pPr>
    </w:p>
    <w:p w:rsidR="000C0241" w:rsidRPr="004D7B5D" w:rsidRDefault="00721591" w:rsidP="000C0241">
      <w:pPr>
        <w:jc w:val="both"/>
        <w:rPr>
          <w:rFonts w:ascii="Arial" w:hAnsi="Arial" w:cs="Arial"/>
          <w:color w:val="1A1A1A" w:themeColor="background1" w:themeShade="1A"/>
          <w:sz w:val="20"/>
        </w:rPr>
      </w:pPr>
      <w:r w:rsidRPr="004D7B5D">
        <w:rPr>
          <w:rFonts w:ascii="Arial" w:hAnsi="Arial" w:cs="Arial"/>
          <w:color w:val="1A1A1A" w:themeColor="background1" w:themeShade="1A"/>
          <w:sz w:val="20"/>
        </w:rPr>
        <w:t>Исп. Слабженинова Я.В</w:t>
      </w:r>
    </w:p>
    <w:p w:rsidR="00721591" w:rsidRDefault="00721591" w:rsidP="000C0241">
      <w:pPr>
        <w:jc w:val="both"/>
        <w:rPr>
          <w:rFonts w:ascii="Arial" w:hAnsi="Arial" w:cs="Arial"/>
          <w:color w:val="1A1A1A" w:themeColor="background1" w:themeShade="1A"/>
          <w:sz w:val="20"/>
        </w:rPr>
      </w:pPr>
    </w:p>
    <w:p w:rsidR="00C01E6C" w:rsidRDefault="00C01E6C" w:rsidP="000C0241">
      <w:pPr>
        <w:jc w:val="both"/>
        <w:rPr>
          <w:rFonts w:ascii="Arial" w:hAnsi="Arial" w:cs="Arial"/>
          <w:color w:val="1A1A1A" w:themeColor="background1" w:themeShade="1A"/>
          <w:sz w:val="20"/>
        </w:rPr>
      </w:pPr>
    </w:p>
    <w:p w:rsidR="00C01E6C" w:rsidRDefault="00C01E6C" w:rsidP="000C0241">
      <w:pPr>
        <w:jc w:val="both"/>
        <w:rPr>
          <w:rFonts w:ascii="Arial" w:hAnsi="Arial" w:cs="Arial"/>
          <w:color w:val="1A1A1A" w:themeColor="background1" w:themeShade="1A"/>
          <w:sz w:val="20"/>
        </w:rPr>
      </w:pPr>
    </w:p>
    <w:p w:rsidR="002929C6" w:rsidRPr="00DB1D9D" w:rsidRDefault="00447E34" w:rsidP="002929C6">
      <w:pPr>
        <w:pStyle w:val="a3"/>
        <w:rPr>
          <w:rFonts w:ascii="Arial" w:hAnsi="Arial" w:cs="Arial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972A71" w:rsidRPr="00DB1D9D" w:rsidRDefault="00972A71" w:rsidP="00DB1D9D">
      <w:pPr>
        <w:pStyle w:val="a3"/>
        <w:ind w:left="-993"/>
        <w:rPr>
          <w:rFonts w:ascii="Arial" w:hAnsi="Arial" w:cs="Arial"/>
        </w:rPr>
        <w:sectPr w:rsidR="00972A71" w:rsidRPr="00DB1D9D" w:rsidSect="00A707B1">
          <w:headerReference w:type="default" r:id="rId10"/>
          <w:footerReference w:type="default" r:id="rId11"/>
          <w:pgSz w:w="11906" w:h="16838"/>
          <w:pgMar w:top="1134" w:right="1134" w:bottom="1134" w:left="1701" w:header="709" w:footer="709" w:gutter="0"/>
          <w:cols w:space="708"/>
          <w:titlePg/>
          <w:docGrid w:linePitch="381"/>
        </w:sectPr>
      </w:pPr>
      <w:r w:rsidRPr="00DB1D9D">
        <w:rPr>
          <w:rFonts w:ascii="Arial" w:hAnsi="Arial" w:cs="Arial"/>
        </w:rPr>
        <w:tab/>
      </w:r>
      <w:r w:rsidRPr="00DB1D9D">
        <w:rPr>
          <w:rFonts w:ascii="Arial" w:hAnsi="Arial" w:cs="Arial"/>
        </w:rPr>
        <w:tab/>
      </w:r>
    </w:p>
    <w:p w:rsidR="008F0080" w:rsidRPr="004D7B5D" w:rsidRDefault="00C01E6C" w:rsidP="00732B76">
      <w:pPr>
        <w:ind w:left="8496" w:firstLine="708"/>
        <w:jc w:val="both"/>
        <w:textAlignment w:val="baseline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lastRenderedPageBreak/>
        <w:t>Приложение 2</w:t>
      </w:r>
    </w:p>
    <w:p w:rsidR="008F0080" w:rsidRPr="004D7B5D" w:rsidRDefault="008F0080" w:rsidP="008F0080">
      <w:pPr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</w:pP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="00CB4F81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CB4F81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CB4F81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CB4F81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CB4F81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DC66F9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к </w:t>
      </w:r>
      <w:r w:rsidR="006867A6" w:rsidRPr="004D7B5D">
        <w:rPr>
          <w:rFonts w:ascii="Arial" w:hAnsi="Arial" w:cs="Arial"/>
          <w:color w:val="1A1A1A" w:themeColor="background1" w:themeShade="1A"/>
          <w:sz w:val="24"/>
          <w:szCs w:val="24"/>
        </w:rPr>
        <w:t>постановлению</w:t>
      </w:r>
    </w:p>
    <w:p w:rsidR="008F0080" w:rsidRPr="004D7B5D" w:rsidRDefault="008F0080" w:rsidP="008F0080">
      <w:pPr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</w:pP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администрации</w:t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 xml:space="preserve">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Светлоярского</w:t>
      </w:r>
    </w:p>
    <w:p w:rsidR="008F0080" w:rsidRPr="004D7B5D" w:rsidRDefault="008F0080" w:rsidP="008F0080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муниципального</w:t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 xml:space="preserve">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района</w:t>
      </w:r>
    </w:p>
    <w:p w:rsidR="00DC66F9" w:rsidRPr="004D7B5D" w:rsidRDefault="00DC66F9" w:rsidP="008F0080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C01E6C">
        <w:rPr>
          <w:rFonts w:ascii="Arial" w:hAnsi="Arial" w:cs="Arial"/>
          <w:color w:val="1A1A1A" w:themeColor="background1" w:themeShade="1A"/>
          <w:sz w:val="24"/>
          <w:szCs w:val="24"/>
        </w:rPr>
        <w:t>«_____»_________ 2021</w:t>
      </w:r>
    </w:p>
    <w:p w:rsidR="00DC66F9" w:rsidRPr="004D7B5D" w:rsidRDefault="00DC66F9" w:rsidP="008F0080">
      <w:pPr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DC66F9" w:rsidRPr="004D7B5D" w:rsidRDefault="00DC66F9" w:rsidP="008F0080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C01E6C">
        <w:rPr>
          <w:rFonts w:ascii="Arial" w:hAnsi="Arial" w:cs="Arial"/>
          <w:color w:val="1A1A1A" w:themeColor="background1" w:themeShade="1A"/>
          <w:sz w:val="24"/>
          <w:szCs w:val="24"/>
        </w:rPr>
        <w:t>«Приложение 2</w:t>
      </w:r>
    </w:p>
    <w:p w:rsidR="00DC66F9" w:rsidRPr="004D7B5D" w:rsidRDefault="00DC66F9" w:rsidP="008F0080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к </w:t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муниципальной программе </w:t>
      </w:r>
    </w:p>
    <w:p w:rsidR="00732B76" w:rsidRPr="004D7B5D" w:rsidRDefault="00732B76" w:rsidP="008F0080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  <w:t xml:space="preserve">«Обеспечение пожарной безопасности </w:t>
      </w:r>
    </w:p>
    <w:p w:rsidR="00732B76" w:rsidRPr="004D7B5D" w:rsidRDefault="00732B76" w:rsidP="008F0080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  <w:t xml:space="preserve">на объектах социальной сферы </w:t>
      </w:r>
      <w:proofErr w:type="gramStart"/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на</w:t>
      </w:r>
      <w:proofErr w:type="gramEnd"/>
    </w:p>
    <w:p w:rsidR="00732B76" w:rsidRPr="004D7B5D" w:rsidRDefault="00732B76" w:rsidP="008F0080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  <w:t>территории Светлоярского</w:t>
      </w:r>
    </w:p>
    <w:p w:rsidR="00732B76" w:rsidRPr="004D7B5D" w:rsidRDefault="00732B76" w:rsidP="00732B76">
      <w:pPr>
        <w:ind w:left="1416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  <w:t xml:space="preserve">муниципального района </w:t>
      </w:r>
      <w:proofErr w:type="gramStart"/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Волгоградской</w:t>
      </w:r>
      <w:proofErr w:type="gramEnd"/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</w:p>
    <w:p w:rsidR="00732B76" w:rsidRDefault="00C01E6C" w:rsidP="00732B76">
      <w:pPr>
        <w:ind w:left="1416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  <w:t>области на 2021-2023</w:t>
      </w:r>
      <w:r w:rsidR="00E97050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годы</w:t>
      </w:r>
    </w:p>
    <w:p w:rsidR="00C01E6C" w:rsidRDefault="00C01E6C" w:rsidP="00732B76">
      <w:pPr>
        <w:ind w:left="1416"/>
        <w:rPr>
          <w:rFonts w:ascii="Arial" w:hAnsi="Arial" w:cs="Arial"/>
          <w:color w:val="1A1A1A" w:themeColor="background1" w:themeShade="1A"/>
          <w:sz w:val="24"/>
          <w:szCs w:val="24"/>
        </w:rPr>
      </w:pPr>
    </w:p>
    <w:tbl>
      <w:tblPr>
        <w:tblpPr w:vertAnchor="text" w:tblpXSpec="center" w:tblpY="1"/>
        <w:tblOverlap w:val="never"/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114"/>
        <w:gridCol w:w="8962"/>
        <w:gridCol w:w="1136"/>
        <w:gridCol w:w="96"/>
        <w:gridCol w:w="894"/>
        <w:gridCol w:w="1136"/>
        <w:gridCol w:w="105"/>
        <w:gridCol w:w="236"/>
        <w:gridCol w:w="932"/>
      </w:tblGrid>
      <w:tr w:rsidR="00C01E6C" w:rsidRPr="00904CEB" w:rsidTr="00E97050">
        <w:trPr>
          <w:trHeight w:val="60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1E6C" w:rsidRPr="00904CEB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Мероприятия, направленные на повышение пожарной безопасности на объектах социальной сферы на территории Светлоярско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 муниципального района на 2021-2023</w:t>
            </w:r>
            <w:r w:rsidRPr="00904C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годы </w:t>
            </w:r>
          </w:p>
        </w:tc>
      </w:tr>
      <w:tr w:rsidR="00C01E6C" w:rsidRPr="00904CEB" w:rsidTr="001445B8">
        <w:trPr>
          <w:trHeight w:val="330"/>
        </w:trPr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1E6C" w:rsidRPr="00904CEB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E6C" w:rsidRPr="00904CEB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1E6C" w:rsidRPr="00904CEB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1E6C" w:rsidRPr="00904CEB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1E6C" w:rsidRPr="00904CEB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E6C" w:rsidRPr="00904CEB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01E6C" w:rsidRPr="00904CEB" w:rsidTr="001445B8">
        <w:trPr>
          <w:trHeight w:val="900"/>
        </w:trPr>
        <w:tc>
          <w:tcPr>
            <w:tcW w:w="367" w:type="pct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№ </w:t>
            </w:r>
            <w:proofErr w:type="gramStart"/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п</w:t>
            </w:r>
            <w:proofErr w:type="gramEnd"/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/п</w:t>
            </w:r>
          </w:p>
        </w:tc>
        <w:tc>
          <w:tcPr>
            <w:tcW w:w="3076" w:type="pct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Мероприятия</w:t>
            </w:r>
          </w:p>
        </w:tc>
        <w:tc>
          <w:tcPr>
            <w:tcW w:w="1120" w:type="pct"/>
            <w:gridSpan w:val="4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Объемы финансирования  за счет средств районного бюджета (тыс. руб.)</w:t>
            </w:r>
          </w:p>
        </w:tc>
        <w:tc>
          <w:tcPr>
            <w:tcW w:w="437" w:type="pct"/>
            <w:gridSpan w:val="3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Ожидаемые результаты</w:t>
            </w:r>
          </w:p>
        </w:tc>
      </w:tr>
      <w:tr w:rsidR="00C01E6C" w:rsidRPr="00904CEB" w:rsidTr="001445B8">
        <w:trPr>
          <w:trHeight w:val="315"/>
        </w:trPr>
        <w:tc>
          <w:tcPr>
            <w:tcW w:w="367" w:type="pct"/>
            <w:gridSpan w:val="2"/>
            <w:vMerge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6" w:type="pct"/>
            <w:vMerge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2021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2022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2023</w:t>
            </w:r>
          </w:p>
        </w:tc>
        <w:tc>
          <w:tcPr>
            <w:tcW w:w="437" w:type="pct"/>
            <w:gridSpan w:val="3"/>
            <w:vMerge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330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3076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</w:tr>
      <w:tr w:rsidR="00C01E6C" w:rsidRPr="00904CEB" w:rsidTr="001445B8">
        <w:trPr>
          <w:trHeight w:val="541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3076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Комплекс работ по огнезащитной обработке деревянных конструкций чердачного помещения: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36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1.1.</w:t>
            </w:r>
          </w:p>
        </w:tc>
        <w:tc>
          <w:tcPr>
            <w:tcW w:w="3076" w:type="pct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«Светлоярский д/с № 7»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50,0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71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1.2.</w:t>
            </w:r>
          </w:p>
        </w:tc>
        <w:tc>
          <w:tcPr>
            <w:tcW w:w="3076" w:type="pct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Приволжский д/с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61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1.3.</w:t>
            </w:r>
          </w:p>
        </w:tc>
        <w:tc>
          <w:tcPr>
            <w:tcW w:w="3076" w:type="pct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Червлёновская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1445B8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42</w:t>
            </w:r>
            <w:r w:rsidR="00C01E6C" w:rsidRPr="001F3A57">
              <w:rPr>
                <w:rFonts w:ascii="Arial" w:hAnsi="Arial" w:cs="Arial"/>
                <w:color w:val="000000"/>
                <w:sz w:val="20"/>
              </w:rPr>
              <w:t>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33,0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221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1.4.</w:t>
            </w:r>
          </w:p>
        </w:tc>
        <w:tc>
          <w:tcPr>
            <w:tcW w:w="3076" w:type="pct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gramStart"/>
            <w:r w:rsidRPr="001F3A57">
              <w:rPr>
                <w:rFonts w:ascii="Arial" w:hAnsi="Arial" w:cs="Arial"/>
                <w:color w:val="000000"/>
                <w:sz w:val="20"/>
              </w:rPr>
              <w:t>Северная</w:t>
            </w:r>
            <w:proofErr w:type="gram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ОШ»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85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1.5.</w:t>
            </w:r>
          </w:p>
        </w:tc>
        <w:tc>
          <w:tcPr>
            <w:tcW w:w="3076" w:type="pct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Филиал «</w:t>
            </w:r>
            <w:proofErr w:type="gramStart"/>
            <w:r w:rsidRPr="001F3A57">
              <w:rPr>
                <w:rFonts w:ascii="Arial" w:hAnsi="Arial" w:cs="Arial"/>
                <w:color w:val="000000"/>
                <w:sz w:val="20"/>
              </w:rPr>
              <w:t>Луговая</w:t>
            </w:r>
            <w:proofErr w:type="gram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ОШ»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11,5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59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1.6.</w:t>
            </w:r>
          </w:p>
        </w:tc>
        <w:tc>
          <w:tcPr>
            <w:tcW w:w="3076" w:type="pct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Цацинская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18,6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234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1.7.</w:t>
            </w:r>
          </w:p>
        </w:tc>
        <w:tc>
          <w:tcPr>
            <w:tcW w:w="3076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«Ивановская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81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1.8.</w:t>
            </w:r>
          </w:p>
        </w:tc>
        <w:tc>
          <w:tcPr>
            <w:tcW w:w="3076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Б.Чапурниковский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36,5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30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1.9.</w:t>
            </w:r>
          </w:p>
        </w:tc>
        <w:tc>
          <w:tcPr>
            <w:tcW w:w="3076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70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1.10.</w:t>
            </w:r>
          </w:p>
        </w:tc>
        <w:tc>
          <w:tcPr>
            <w:tcW w:w="3076" w:type="pct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МКУ ДО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ШИ»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18,0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18,0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18,0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53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1.11.</w:t>
            </w:r>
          </w:p>
        </w:tc>
        <w:tc>
          <w:tcPr>
            <w:tcW w:w="3076" w:type="pct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43,6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02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lastRenderedPageBreak/>
              <w:t>1.12.</w:t>
            </w:r>
          </w:p>
        </w:tc>
        <w:tc>
          <w:tcPr>
            <w:tcW w:w="3076" w:type="pct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Большечапурниковская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49,8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49,8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242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1.13.</w:t>
            </w:r>
          </w:p>
        </w:tc>
        <w:tc>
          <w:tcPr>
            <w:tcW w:w="3076" w:type="pct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Дубовоовражный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26"/>
        </w:trPr>
        <w:tc>
          <w:tcPr>
            <w:tcW w:w="367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1.14.</w:t>
            </w:r>
          </w:p>
        </w:tc>
        <w:tc>
          <w:tcPr>
            <w:tcW w:w="3076" w:type="pct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«Приволжская СШ»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30"/>
        </w:trPr>
        <w:tc>
          <w:tcPr>
            <w:tcW w:w="367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1.15.</w:t>
            </w:r>
          </w:p>
        </w:tc>
        <w:tc>
          <w:tcPr>
            <w:tcW w:w="3076" w:type="pct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ДО «Светлоярский Дом Творчества»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12,0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70"/>
        </w:trPr>
        <w:tc>
          <w:tcPr>
            <w:tcW w:w="367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1.16.</w:t>
            </w:r>
          </w:p>
        </w:tc>
        <w:tc>
          <w:tcPr>
            <w:tcW w:w="3076" w:type="pct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№1»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24"/>
        </w:trPr>
        <w:tc>
          <w:tcPr>
            <w:tcW w:w="367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1.17.</w:t>
            </w:r>
          </w:p>
        </w:tc>
        <w:tc>
          <w:tcPr>
            <w:tcW w:w="3076" w:type="pct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14"/>
        </w:trPr>
        <w:tc>
          <w:tcPr>
            <w:tcW w:w="367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1.18.</w:t>
            </w:r>
          </w:p>
        </w:tc>
        <w:tc>
          <w:tcPr>
            <w:tcW w:w="3076" w:type="pct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ДО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ДЮСШ»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4,5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7197B" w:rsidRPr="00904CEB" w:rsidTr="001445B8">
        <w:trPr>
          <w:trHeight w:val="114"/>
        </w:trPr>
        <w:tc>
          <w:tcPr>
            <w:tcW w:w="367" w:type="pct"/>
            <w:gridSpan w:val="2"/>
            <w:shd w:val="clear" w:color="000000" w:fill="FFFFFF"/>
            <w:vAlign w:val="center"/>
          </w:tcPr>
          <w:p w:rsidR="00B7197B" w:rsidRPr="001F3A57" w:rsidRDefault="00B7197B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1.19</w:t>
            </w:r>
          </w:p>
        </w:tc>
        <w:tc>
          <w:tcPr>
            <w:tcW w:w="3076" w:type="pct"/>
            <w:shd w:val="clear" w:color="000000" w:fill="FFFFFF"/>
            <w:vAlign w:val="bottom"/>
          </w:tcPr>
          <w:p w:rsidR="00B7197B" w:rsidRPr="001F3A57" w:rsidRDefault="00B7197B" w:rsidP="00E9705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СШ «2 имени Ф.Ф. 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Плужникова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B7197B" w:rsidRPr="001F3A57" w:rsidRDefault="00B7197B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62,2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B7197B" w:rsidRPr="001F3A57" w:rsidRDefault="00B7197B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  <w:r w:rsidR="00102898">
              <w:rPr>
                <w:rFonts w:ascii="Arial" w:hAnsi="Arial" w:cs="Arial"/>
                <w:color w:val="000000"/>
                <w:sz w:val="20"/>
              </w:rPr>
              <w:t>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B7197B" w:rsidRPr="001F3A57" w:rsidRDefault="00B7197B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  <w:r w:rsidR="00102898">
              <w:rPr>
                <w:rFonts w:ascii="Arial" w:hAnsi="Arial" w:cs="Arial"/>
                <w:color w:val="000000"/>
                <w:sz w:val="20"/>
              </w:rPr>
              <w:t>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</w:tcPr>
          <w:p w:rsidR="00B7197B" w:rsidRPr="001F3A57" w:rsidRDefault="00B7197B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330"/>
        </w:trPr>
        <w:tc>
          <w:tcPr>
            <w:tcW w:w="3443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1445B8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328,5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232,7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171,3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3115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Обучение пожарно-технического минимума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89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2.1.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gramStart"/>
            <w:r w:rsidRPr="001F3A57">
              <w:rPr>
                <w:rFonts w:ascii="Arial" w:hAnsi="Arial" w:cs="Arial"/>
                <w:color w:val="000000"/>
                <w:sz w:val="20"/>
              </w:rPr>
              <w:t>Северная</w:t>
            </w:r>
            <w:proofErr w:type="gram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ОШ»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0,9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24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2.2.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86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2.3.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«Приволжская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204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2.4.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детский сад № 3»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7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2.5.</w:t>
            </w:r>
          </w:p>
        </w:tc>
        <w:tc>
          <w:tcPr>
            <w:tcW w:w="3115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7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2.6.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Дубовоовражный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7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2.7.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№1»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7,9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2.8.</w:t>
            </w:r>
          </w:p>
        </w:tc>
        <w:tc>
          <w:tcPr>
            <w:tcW w:w="3115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МАДОУ «Светлоярский д/с № 5»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61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2.9.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МКУ ДО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ШИ»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7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2.10.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Дубовоовражская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85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2.11.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д/с № 4»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32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2.12.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Кировский д/с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8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2.13.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Червлёновская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7,2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274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2.14.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Привольненская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имени М.С. Шумилова»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7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2.15.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Приволжский д/с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7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2.16.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«Светлоярский д/с № 7»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0,9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97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2.17.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Большечапурниковская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5,5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32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2.18.</w:t>
            </w:r>
          </w:p>
        </w:tc>
        <w:tc>
          <w:tcPr>
            <w:tcW w:w="3115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Б.Чапурниковский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208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2.19.</w:t>
            </w:r>
          </w:p>
        </w:tc>
        <w:tc>
          <w:tcPr>
            <w:tcW w:w="3115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«Ивановская СШ»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69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2.20.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ДО «Светлоярский Дом Творчества»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3,6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246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2.21.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70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2.22.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70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2.23.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«Тополек»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5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51,3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32,7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38,0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425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3115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Проведение испытаний и измерения на кабельных линиях и электроустановках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286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3.1.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детский сад № 3»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4,5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4,5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248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lastRenderedPageBreak/>
              <w:t>3.2.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д/с № 4»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4,5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4,5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82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3.3.</w:t>
            </w:r>
          </w:p>
        </w:tc>
        <w:tc>
          <w:tcPr>
            <w:tcW w:w="3115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16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3.4.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Дубовоовражный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77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3.5.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Приволжский д/с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54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3.7.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Червлёновская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25,0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88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3.8.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МКУ ДО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ШИ»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36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3.9.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213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3.10.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Дубовоовражская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61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3.11.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gramStart"/>
            <w:r w:rsidRPr="001F3A57">
              <w:rPr>
                <w:rFonts w:ascii="Arial" w:hAnsi="Arial" w:cs="Arial"/>
                <w:color w:val="000000"/>
                <w:sz w:val="20"/>
              </w:rPr>
              <w:t>Северная</w:t>
            </w:r>
            <w:proofErr w:type="gram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ОШ»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09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3.12.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«Приволжская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102898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21,0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3.13.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Цацинская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1445B8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38,0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274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3.14.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«Светлоярский д/с № 7»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21,0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80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3.15.</w:t>
            </w:r>
          </w:p>
        </w:tc>
        <w:tc>
          <w:tcPr>
            <w:tcW w:w="3115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Б.Чапурниковский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1445B8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  <w:r w:rsidR="00C01E6C" w:rsidRPr="001F3A57">
              <w:rPr>
                <w:rFonts w:ascii="Arial" w:hAnsi="Arial" w:cs="Arial"/>
                <w:color w:val="000000"/>
                <w:sz w:val="20"/>
              </w:rPr>
              <w:t>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56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3.16.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Кировский д/с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03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3.17.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Филиал «</w:t>
            </w:r>
            <w:proofErr w:type="gramStart"/>
            <w:r w:rsidRPr="001F3A57">
              <w:rPr>
                <w:rFonts w:ascii="Arial" w:hAnsi="Arial" w:cs="Arial"/>
                <w:color w:val="000000"/>
                <w:sz w:val="20"/>
              </w:rPr>
              <w:t>Луговая</w:t>
            </w:r>
            <w:proofErr w:type="gram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ОШ»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21,0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94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3.18.</w:t>
            </w:r>
          </w:p>
        </w:tc>
        <w:tc>
          <w:tcPr>
            <w:tcW w:w="3115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«Ивановская СШ»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41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3.19.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ДО «Светлоярский Дом Творчества»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12,0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217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3.20.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66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3.21.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13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3.22.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Привольненский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65,0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65,0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70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3.23.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ДО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ДЮСШ»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37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3.24.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«Тополек»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18,0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19,0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5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1445B8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244</w:t>
            </w:r>
            <w:r w:rsidR="00102898">
              <w:rPr>
                <w:rFonts w:ascii="Arial" w:hAnsi="Arial" w:cs="Arial"/>
                <w:b/>
                <w:bCs/>
                <w:color w:val="000000"/>
                <w:sz w:val="20"/>
              </w:rPr>
              <w:t>,</w:t>
            </w:r>
            <w:r w:rsidR="001E4C9B">
              <w:rPr>
                <w:rFonts w:ascii="Arial" w:hAnsi="Arial" w:cs="Arial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207,0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229,5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279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3115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Замена электропроводки и элементов питания внутри здания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B7197B" w:rsidRPr="00904CEB" w:rsidTr="001445B8">
        <w:trPr>
          <w:trHeight w:val="279"/>
        </w:trPr>
        <w:tc>
          <w:tcPr>
            <w:tcW w:w="328" w:type="pct"/>
            <w:shd w:val="clear" w:color="000000" w:fill="FFFFFF"/>
            <w:vAlign w:val="center"/>
          </w:tcPr>
          <w:p w:rsidR="00B7197B" w:rsidRPr="00B7197B" w:rsidRDefault="00B7197B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B7197B">
              <w:rPr>
                <w:rFonts w:ascii="Arial" w:hAnsi="Arial" w:cs="Arial"/>
                <w:bCs/>
                <w:color w:val="000000"/>
                <w:sz w:val="20"/>
              </w:rPr>
              <w:t>4.1.</w:t>
            </w:r>
          </w:p>
        </w:tc>
        <w:tc>
          <w:tcPr>
            <w:tcW w:w="3115" w:type="pct"/>
            <w:gridSpan w:val="2"/>
            <w:shd w:val="clear" w:color="000000" w:fill="FFFFFF"/>
            <w:vAlign w:val="center"/>
          </w:tcPr>
          <w:p w:rsidR="00B7197B" w:rsidRPr="00B7197B" w:rsidRDefault="00B7197B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20"/>
              </w:rPr>
            </w:pPr>
            <w:r w:rsidRPr="00B7197B">
              <w:rPr>
                <w:rFonts w:ascii="Arial" w:hAnsi="Arial" w:cs="Arial"/>
                <w:bCs/>
                <w:color w:val="000000"/>
                <w:sz w:val="20"/>
              </w:rPr>
              <w:t>МКОУ «</w:t>
            </w:r>
            <w:proofErr w:type="gramStart"/>
            <w:r w:rsidRPr="00B7197B">
              <w:rPr>
                <w:rFonts w:ascii="Arial" w:hAnsi="Arial" w:cs="Arial"/>
                <w:bCs/>
                <w:color w:val="000000"/>
                <w:sz w:val="20"/>
              </w:rPr>
              <w:t>Северная</w:t>
            </w:r>
            <w:proofErr w:type="gramEnd"/>
            <w:r w:rsidRPr="00B7197B">
              <w:rPr>
                <w:rFonts w:ascii="Arial" w:hAnsi="Arial" w:cs="Arial"/>
                <w:bCs/>
                <w:color w:val="000000"/>
                <w:sz w:val="20"/>
              </w:rPr>
              <w:t xml:space="preserve"> ОШ»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B7197B" w:rsidRPr="001F3A57" w:rsidRDefault="00B7197B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0,7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B7197B" w:rsidRPr="001F3A57" w:rsidRDefault="00B7197B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B7197B" w:rsidRPr="001F3A57" w:rsidRDefault="00B7197B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</w:tcPr>
          <w:p w:rsidR="00B7197B" w:rsidRPr="001F3A57" w:rsidRDefault="00B7197B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5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B7197B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0,7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Монтаж пожарной сигнализации 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5.1.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№1»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5.2.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Б.Чапурниковский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5.3.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д/с № 4»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5.4.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Привольненская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имени М.С. Шумилова»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5.5.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«Тополек»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12,0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15,0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9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Приобретение знаков по пожарной безопасности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lastRenderedPageBreak/>
              <w:t>6.1.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0,5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0,5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4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6.2.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Большечапурниковская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2,4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1,6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6.3.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Дубовоовражный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22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6.4.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Б.Чапурниковский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21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6.5.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д/с № 4»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6.6.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«Светлоярский д/с № 7»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78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6.7.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Кировский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8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6.8.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6.9.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«Ивановская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6.10.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Червлёновская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B7197B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7,7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6.11.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Приволжский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98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6.12.</w:t>
            </w:r>
          </w:p>
        </w:tc>
        <w:tc>
          <w:tcPr>
            <w:tcW w:w="3115" w:type="pct"/>
            <w:gridSpan w:val="2"/>
            <w:shd w:val="clear" w:color="000000" w:fill="FFFFFF"/>
            <w:noWrap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Цацинская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6.13.</w:t>
            </w:r>
          </w:p>
        </w:tc>
        <w:tc>
          <w:tcPr>
            <w:tcW w:w="3115" w:type="pct"/>
            <w:gridSpan w:val="2"/>
            <w:shd w:val="clear" w:color="000000" w:fill="FFFFFF"/>
            <w:noWrap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МКУ ДО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ШИ»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6.14.</w:t>
            </w:r>
          </w:p>
        </w:tc>
        <w:tc>
          <w:tcPr>
            <w:tcW w:w="3115" w:type="pct"/>
            <w:gridSpan w:val="2"/>
            <w:shd w:val="clear" w:color="000000" w:fill="FFFFFF"/>
            <w:noWrap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№1»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41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6.15.</w:t>
            </w:r>
          </w:p>
        </w:tc>
        <w:tc>
          <w:tcPr>
            <w:tcW w:w="3115" w:type="pct"/>
            <w:gridSpan w:val="2"/>
            <w:shd w:val="clear" w:color="000000" w:fill="FFFFFF"/>
            <w:noWrap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259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6.16.</w:t>
            </w:r>
          </w:p>
        </w:tc>
        <w:tc>
          <w:tcPr>
            <w:tcW w:w="3115" w:type="pct"/>
            <w:gridSpan w:val="2"/>
            <w:shd w:val="clear" w:color="000000" w:fill="FFFFFF"/>
            <w:noWrap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21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6.17.</w:t>
            </w:r>
          </w:p>
        </w:tc>
        <w:tc>
          <w:tcPr>
            <w:tcW w:w="3115" w:type="pct"/>
            <w:gridSpan w:val="2"/>
            <w:shd w:val="clear" w:color="000000" w:fill="FFFFFF"/>
            <w:noWrap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Привольненская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имени М.С. Шумилова»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B7197B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33,6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38,0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24,1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Первичные средства пожаротушения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7.1.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«Светлоярский д/с № 7»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7.2.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Дубовоовражская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0,6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1,8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7.3.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Приволжский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7.4.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gramStart"/>
            <w:r w:rsidRPr="001F3A57">
              <w:rPr>
                <w:rFonts w:ascii="Arial" w:hAnsi="Arial" w:cs="Arial"/>
                <w:color w:val="000000"/>
                <w:sz w:val="20"/>
              </w:rPr>
              <w:t>Северная</w:t>
            </w:r>
            <w:proofErr w:type="gram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ОШ»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B7197B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1,1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7.5.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7.6.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Б.Чапурниковский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90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7.7.</w:t>
            </w:r>
          </w:p>
        </w:tc>
        <w:tc>
          <w:tcPr>
            <w:tcW w:w="3115" w:type="pct"/>
            <w:gridSpan w:val="2"/>
            <w:shd w:val="clear" w:color="000000" w:fill="FFFFFF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№ 2 имени Ф.Ф.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Плужникова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7.8.</w:t>
            </w:r>
          </w:p>
        </w:tc>
        <w:tc>
          <w:tcPr>
            <w:tcW w:w="3115" w:type="pct"/>
            <w:gridSpan w:val="2"/>
            <w:shd w:val="clear" w:color="000000" w:fill="FFFFFF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«Ивановская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7.9.</w:t>
            </w:r>
          </w:p>
        </w:tc>
        <w:tc>
          <w:tcPr>
            <w:tcW w:w="3115" w:type="pct"/>
            <w:gridSpan w:val="2"/>
            <w:shd w:val="clear" w:color="000000" w:fill="FFFFFF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МАДОУ «Светлоярский д/с № 5»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7.10.</w:t>
            </w:r>
          </w:p>
        </w:tc>
        <w:tc>
          <w:tcPr>
            <w:tcW w:w="3115" w:type="pct"/>
            <w:gridSpan w:val="2"/>
            <w:shd w:val="clear" w:color="000000" w:fill="FFFFFF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ДО «Светлоярский Дом Творчества»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7.11.</w:t>
            </w:r>
          </w:p>
        </w:tc>
        <w:tc>
          <w:tcPr>
            <w:tcW w:w="3115" w:type="pct"/>
            <w:gridSpan w:val="2"/>
            <w:shd w:val="clear" w:color="000000" w:fill="FFFFFF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Червлёновская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B7197B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10,5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2,1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3,5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89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7.12.</w:t>
            </w:r>
          </w:p>
        </w:tc>
        <w:tc>
          <w:tcPr>
            <w:tcW w:w="3115" w:type="pct"/>
            <w:gridSpan w:val="2"/>
            <w:shd w:val="clear" w:color="000000" w:fill="FFFFFF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Цацинская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7.13.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«Приволжская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13,5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lastRenderedPageBreak/>
              <w:t>7.14.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Филиал «</w:t>
            </w:r>
            <w:proofErr w:type="gramStart"/>
            <w:r w:rsidRPr="001F3A57">
              <w:rPr>
                <w:rFonts w:ascii="Arial" w:hAnsi="Arial" w:cs="Arial"/>
                <w:color w:val="000000"/>
                <w:sz w:val="20"/>
              </w:rPr>
              <w:t>Луговая</w:t>
            </w:r>
            <w:proofErr w:type="gram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ОШ»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218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7.15.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д/с № 4»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4,8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208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7.16.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Кировский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36"/>
        </w:trPr>
        <w:tc>
          <w:tcPr>
            <w:tcW w:w="328" w:type="pct"/>
            <w:shd w:val="clear" w:color="000000" w:fill="FFFFFF"/>
            <w:noWrap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7.17.</w:t>
            </w:r>
          </w:p>
        </w:tc>
        <w:tc>
          <w:tcPr>
            <w:tcW w:w="3115" w:type="pct"/>
            <w:gridSpan w:val="2"/>
            <w:shd w:val="clear" w:color="000000" w:fill="FFFFFF"/>
            <w:noWrap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№1»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36"/>
        </w:trPr>
        <w:tc>
          <w:tcPr>
            <w:tcW w:w="328" w:type="pct"/>
            <w:shd w:val="clear" w:color="000000" w:fill="FFFFFF"/>
            <w:noWrap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7.18.</w:t>
            </w:r>
          </w:p>
        </w:tc>
        <w:tc>
          <w:tcPr>
            <w:tcW w:w="3115" w:type="pct"/>
            <w:gridSpan w:val="2"/>
            <w:shd w:val="clear" w:color="000000" w:fill="FFFFFF"/>
            <w:noWrap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МКУ ДО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ШИ»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71"/>
        </w:trPr>
        <w:tc>
          <w:tcPr>
            <w:tcW w:w="328" w:type="pct"/>
            <w:shd w:val="clear" w:color="000000" w:fill="FFFFFF"/>
            <w:noWrap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7.19.</w:t>
            </w:r>
          </w:p>
        </w:tc>
        <w:tc>
          <w:tcPr>
            <w:tcW w:w="3115" w:type="pct"/>
            <w:gridSpan w:val="2"/>
            <w:shd w:val="clear" w:color="000000" w:fill="FFFFFF"/>
            <w:noWrap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Большечапурниковская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259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7.20.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3,6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79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7.21.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детский сад № 3»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11,9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8,7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8,1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211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7.22.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13,2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30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7.23.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234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7.24.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Привольненская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имени М.С. Шумилова»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81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7.25.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Привольненский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8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7.26.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ДО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ДЮСШ»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1445B8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5,8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1445B8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131,1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74,5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69,6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Приобретение пожарного щита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6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8.1.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Б.Чапурниковский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69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8.2.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1,3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8.3.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№ 2 имени Ф.Ф.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Плужникова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49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8.4.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Приволжский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8.5.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4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8.6.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«Тополек»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40,3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Приобретение </w:t>
            </w:r>
            <w:proofErr w:type="spellStart"/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извещателя</w:t>
            </w:r>
            <w:proofErr w:type="spellEnd"/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27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9.1.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Большечапурниковская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3,9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281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9.2.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Дубовоовражный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258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9.3.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детский сад № 3»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3,5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3,5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3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9.4.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д/с № 4»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1,4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9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9.5.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Кировский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2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9.6.</w:t>
            </w:r>
          </w:p>
        </w:tc>
        <w:tc>
          <w:tcPr>
            <w:tcW w:w="3115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9.7.</w:t>
            </w:r>
          </w:p>
        </w:tc>
        <w:tc>
          <w:tcPr>
            <w:tcW w:w="3115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«Ивановская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268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9.8.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Червлёновская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A9108A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</w:t>
            </w:r>
            <w:r w:rsidR="00C01E6C" w:rsidRPr="001F3A57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257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9.9.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Приволжский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26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9.10.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Цацинская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18,3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251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9.11.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№1»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25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9.12.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259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lastRenderedPageBreak/>
              <w:t>9.13.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«Тополек»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1E4C9B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39</w:t>
            </w:r>
            <w:r w:rsidR="00C01E6C"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,7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179,9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12,0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Приобретение стендов и плакатов по пожарной безопасности 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88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10.1.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Большечапурниковская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1,1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3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10.2.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Дубовоовражный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213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10.3.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Б.Чапурниковский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61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10.4.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детский сад № 3»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7,9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25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10.5.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«Светлоярский д/с № 7»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85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10.6.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gramStart"/>
            <w:r w:rsidRPr="001F3A57">
              <w:rPr>
                <w:rFonts w:ascii="Arial" w:hAnsi="Arial" w:cs="Arial"/>
                <w:color w:val="000000"/>
                <w:sz w:val="20"/>
              </w:rPr>
              <w:t>Северная</w:t>
            </w:r>
            <w:proofErr w:type="gram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ОШ»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A9108A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2,4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27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10.7.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Червлёновская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22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10.8.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Приволжский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5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10.9.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№1»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03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10.10.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9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10.11.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41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10.12.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ДО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ДЮСШ»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A9108A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C01E6C" w:rsidRPr="001F3A57">
              <w:rPr>
                <w:rFonts w:ascii="Arial" w:hAnsi="Arial" w:cs="Arial"/>
                <w:color w:val="000000"/>
                <w:sz w:val="20"/>
              </w:rPr>
              <w:t>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A9108A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48,4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32,0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18,0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Испытание пожарных лестниц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255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11.1.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9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11.2.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детский сад № 3»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37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11.3.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д/с № 4»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11.4.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«Светлоярский д/с № 7»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18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11.5.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Привольненская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имени М.С. Шумилова»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2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11.6.</w:t>
            </w:r>
          </w:p>
        </w:tc>
        <w:tc>
          <w:tcPr>
            <w:tcW w:w="3115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Привольненский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5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62,0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9,0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12.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Замена пожарных рукавов 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4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12.1.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ДО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ДЮСШ»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A9108A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C01E6C" w:rsidRPr="001F3A57">
              <w:rPr>
                <w:rFonts w:ascii="Arial" w:hAnsi="Arial" w:cs="Arial"/>
                <w:color w:val="000000"/>
                <w:sz w:val="20"/>
              </w:rPr>
              <w:t>,40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A9108A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C01E6C"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,40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306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Покрытие лестничных пролетов (путей эвакуации) негорючим покрытием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13.1.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детский сад № 3»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233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13.2.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Б.Чапурниковский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27,0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22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13.3.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д/с № 4»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85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13.4.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«Светлоярский д/с № 7»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7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13.5.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3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13.6.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МАДОУ «Светлоярский д/с № 5»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13.7.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№1»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5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lastRenderedPageBreak/>
              <w:t>13.8.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41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93,0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81,0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Испытание пожарных кранов 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264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14.1.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д/с № 4»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5543C6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6,5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6,6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6,6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226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14.2.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Б.Чапурниковский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A9108A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  <w:r w:rsidR="00C01E6C" w:rsidRPr="001F3A57">
              <w:rPr>
                <w:rFonts w:ascii="Arial" w:hAnsi="Arial" w:cs="Arial"/>
                <w:color w:val="000000"/>
                <w:sz w:val="20"/>
              </w:rPr>
              <w:t>,4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5,4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5,4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59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14.3.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«Светлоярский д/с № 7»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9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14.4.</w:t>
            </w:r>
          </w:p>
        </w:tc>
        <w:tc>
          <w:tcPr>
            <w:tcW w:w="3115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МАДОУ «Светлоярский д/с № 5»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14.5.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ДО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ДЮСШ»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1445B8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  <w:r w:rsidR="00A9108A">
              <w:rPr>
                <w:rFonts w:ascii="Arial" w:hAnsi="Arial" w:cs="Arial"/>
                <w:color w:val="000000"/>
                <w:sz w:val="20"/>
              </w:rPr>
              <w:t>,2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1445B8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39</w:t>
            </w:r>
            <w:r w:rsidR="005543C6">
              <w:rPr>
                <w:rFonts w:ascii="Arial" w:hAnsi="Arial" w:cs="Arial"/>
                <w:b/>
                <w:bCs/>
                <w:color w:val="000000"/>
                <w:sz w:val="20"/>
              </w:rPr>
              <w:t>,1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37,0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57,0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15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Ремонт пожарного водоема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0,0 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16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Разработка плана эвакуации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16.1.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Кировский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4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16.2.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№ 2 имени Ф.Ф.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Плужникова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18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16.3.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Дубовоовражская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7,5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2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16.4.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№1»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16.5.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16.6.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«Тополек»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41,5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16,0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9,0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407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17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Заключение договоров на техническое обслуживание радиопередающего оборудования системы передачи извещения о пожаре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8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17.1.</w:t>
            </w:r>
          </w:p>
        </w:tc>
        <w:tc>
          <w:tcPr>
            <w:tcW w:w="3115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«Ивановская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56,0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56,0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56,0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222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17.2.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№ 2 имени Ф.Ф.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Плужникова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17.3.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«Светлоярский д/с № 7»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36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17.4.</w:t>
            </w:r>
          </w:p>
        </w:tc>
        <w:tc>
          <w:tcPr>
            <w:tcW w:w="3115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Б.Чапурниковский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213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17.5.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Дубовоовражный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78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17.6.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Кировский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21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17.7.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детский сад № 3»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48,0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85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17.8.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д/с № 4»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32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17.9.</w:t>
            </w:r>
          </w:p>
        </w:tc>
        <w:tc>
          <w:tcPr>
            <w:tcW w:w="3115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МАДОУ «Светлоярский д/с № 5»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8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17.10.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Приволжский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56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17.11.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Дубовоовражская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03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17.12.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«Приволжская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17.13.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17.14.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gramStart"/>
            <w:r w:rsidRPr="001F3A57">
              <w:rPr>
                <w:rFonts w:ascii="Arial" w:hAnsi="Arial" w:cs="Arial"/>
                <w:color w:val="000000"/>
                <w:sz w:val="20"/>
              </w:rPr>
              <w:t>Северная</w:t>
            </w:r>
            <w:proofErr w:type="gram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ОШ»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218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17.15.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Червлёновская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84,0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84,0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84,0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lastRenderedPageBreak/>
              <w:t>17.16.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Филиал «</w:t>
            </w:r>
            <w:proofErr w:type="gramStart"/>
            <w:r w:rsidRPr="001F3A57">
              <w:rPr>
                <w:rFonts w:ascii="Arial" w:hAnsi="Arial" w:cs="Arial"/>
                <w:color w:val="000000"/>
                <w:sz w:val="20"/>
              </w:rPr>
              <w:t>Луговая</w:t>
            </w:r>
            <w:proofErr w:type="gram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ОШ»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13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17.17.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ДО «Светлоярский Дом Творчества»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9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17.18.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37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17.19.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86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17.20.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Привольненская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имени М.С. Шумилова»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62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17.21.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Привольненский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251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17.22.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«Тополек»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A9108A" w:rsidRPr="00904CEB" w:rsidTr="001445B8">
        <w:trPr>
          <w:trHeight w:val="251"/>
        </w:trPr>
        <w:tc>
          <w:tcPr>
            <w:tcW w:w="328" w:type="pct"/>
            <w:shd w:val="clear" w:color="000000" w:fill="FFFFFF"/>
            <w:noWrap/>
            <w:vAlign w:val="center"/>
          </w:tcPr>
          <w:p w:rsidR="00A9108A" w:rsidRPr="001F3A57" w:rsidRDefault="00A9108A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17.23.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</w:tcPr>
          <w:p w:rsidR="00A9108A" w:rsidRPr="001F3A57" w:rsidRDefault="00A9108A" w:rsidP="00E9705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Цацинская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A9108A" w:rsidRPr="001F3A57" w:rsidRDefault="00A9108A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A9108A" w:rsidRPr="001F3A57" w:rsidRDefault="00A9108A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A9108A" w:rsidRPr="001F3A57" w:rsidRDefault="00A9108A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A9108A" w:rsidRPr="001F3A57" w:rsidRDefault="00A9108A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A9108A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722</w:t>
            </w:r>
            <w:r w:rsidR="00C01E6C"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722,0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722,0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18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Приобретение пожарных кранов 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3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18.1.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«Светлоярский д/с № 7»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2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18.2.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22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10,00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8,00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5,00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204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19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Установка </w:t>
            </w:r>
            <w:proofErr w:type="spellStart"/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межкоридорных</w:t>
            </w:r>
            <w:proofErr w:type="spellEnd"/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дверей с уплотнением в притворах + доводчики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73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Разработка декларации по пожарной безопасности 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238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20.1.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Б.Чапурниковский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213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20.2.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Кировский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7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20.3.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79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20.4.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№ 2 имени Ф.Ф.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Плужникова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39,0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5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20.5.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Приволжский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215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20.6.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22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20.7.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20.8.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Привольненская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имени М.С. Шумилова»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7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20.9.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«Тополек»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36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60,0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39,0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21 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  <w:r w:rsidRPr="001F3A57">
              <w:rPr>
                <w:rFonts w:ascii="Arial" w:hAnsi="Arial" w:cs="Arial"/>
                <w:b/>
                <w:color w:val="191919"/>
                <w:sz w:val="20"/>
              </w:rPr>
              <w:t>Применение на путях эвакуации отделочных материалов соответствующих требованиям пожарной безопасности (показатели горючести, распространения пламени, дымообразующая способность, токсичность)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49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21.1.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д/с № 4»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25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21.2.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«Светлоярский д/с № 7»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21.3.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Кировский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21,7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3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21.4.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МКУ ДО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ШИ»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71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21.5.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№1»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17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21.6.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22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21.7.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«Тополек»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82,7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22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color w:val="191919"/>
                <w:sz w:val="20"/>
              </w:rPr>
              <w:t>Оснащение телефонной связью и ручными эл. фонарями пожарного поста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58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22.1.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Б.Чапурниковский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23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22.2.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детский сад № 3»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3,5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3,5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81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22.3.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д/с № 4»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3,5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3,5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22.4.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gramStart"/>
            <w:r w:rsidRPr="001F3A57">
              <w:rPr>
                <w:rFonts w:ascii="Arial" w:hAnsi="Arial" w:cs="Arial"/>
                <w:color w:val="000000"/>
                <w:sz w:val="20"/>
              </w:rPr>
              <w:t>Северная</w:t>
            </w:r>
            <w:proofErr w:type="gram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ОШ»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22.5.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№ 2 имени Ф.Ф.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Плужникова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295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22.6.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«Ивановская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0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22.7.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Червлёновская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1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22.8.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Приволжский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2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22.9.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МАДОУ «Светлоярский д/с № 5»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7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22.10.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№1»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49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22.11.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98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22.12.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87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22.13.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Привольненская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имени М.С. Шумилова»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26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22.14.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Привольненский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21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22.15.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«Тополек»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BE28FE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3,5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3,5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191919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18,5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22,5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23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color w:val="191919"/>
                <w:sz w:val="20"/>
              </w:rPr>
              <w:t>Оснащение дверей помещений производственного и складского назначения обозначениями их категорий по пожарной опасности, а также класса зоны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191919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24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color w:val="191919"/>
                <w:sz w:val="20"/>
              </w:rPr>
              <w:t>Очистка вентиляционных камер, циклонов, фильтров и воздуховодов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191919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25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color w:val="191919"/>
                <w:sz w:val="20"/>
              </w:rPr>
              <w:t xml:space="preserve">Эксплуатация светильников без защитных </w:t>
            </w:r>
            <w:proofErr w:type="gramStart"/>
            <w:r w:rsidRPr="001F3A57">
              <w:rPr>
                <w:rFonts w:ascii="Arial" w:hAnsi="Arial" w:cs="Arial"/>
                <w:b/>
                <w:color w:val="191919"/>
                <w:sz w:val="20"/>
              </w:rPr>
              <w:t>колпаков</w:t>
            </w:r>
            <w:proofErr w:type="gramEnd"/>
            <w:r w:rsidRPr="001F3A57">
              <w:rPr>
                <w:rFonts w:ascii="Arial" w:hAnsi="Arial" w:cs="Arial"/>
                <w:b/>
                <w:color w:val="191919"/>
                <w:sz w:val="20"/>
              </w:rPr>
              <w:t xml:space="preserve"> предусмотренных конструкцией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191919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МЕРОПРИЯТИЯМ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01E6C" w:rsidRPr="001F3A57" w:rsidRDefault="005543C6" w:rsidP="00102898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</w:t>
            </w:r>
            <w:r w:rsidR="001445B8">
              <w:rPr>
                <w:rFonts w:ascii="Arial" w:hAnsi="Arial" w:cs="Arial"/>
                <w:b/>
                <w:color w:val="000000"/>
                <w:sz w:val="20"/>
              </w:rPr>
              <w:t> 866,2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color w:val="000000"/>
                <w:sz w:val="20"/>
              </w:rPr>
              <w:t>1 800,0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color w:val="000000"/>
                <w:sz w:val="20"/>
              </w:rPr>
              <w:t>1 500,0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</w:tbl>
    <w:p w:rsidR="00C01E6C" w:rsidRDefault="0089665B" w:rsidP="001F3A57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»</w:t>
      </w:r>
    </w:p>
    <w:p w:rsidR="001F3A57" w:rsidRDefault="001F3A57" w:rsidP="001F3A57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1F3A57" w:rsidRPr="001F3A57" w:rsidRDefault="001F3A57" w:rsidP="001F3A57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094A9A" w:rsidRPr="004D7B5D" w:rsidRDefault="00094A9A" w:rsidP="005543C6">
      <w:pPr>
        <w:ind w:right="-314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Управляющий делами </w:t>
      </w:r>
      <w:r w:rsidR="00D37489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213C2C" w:rsidRPr="004D7B5D">
        <w:rPr>
          <w:rFonts w:ascii="Arial" w:hAnsi="Arial" w:cs="Arial"/>
          <w:color w:val="1A1A1A" w:themeColor="background1" w:themeShade="1A"/>
          <w:sz w:val="24"/>
          <w:szCs w:val="24"/>
        </w:rPr>
        <w:t>адм</w:t>
      </w:r>
      <w:r w:rsidR="00DB1D9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инистрации                                         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                                      </w:t>
      </w:r>
      <w:r w:rsidR="001F3A57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D37489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        </w:t>
      </w:r>
      <w:r w:rsidR="002D36A6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Л.Н. Шершнева </w:t>
      </w:r>
    </w:p>
    <w:p w:rsidR="0006136F" w:rsidRDefault="0006136F" w:rsidP="008F0080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Default="001F3A57" w:rsidP="008F0080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Default="001F3A57" w:rsidP="008F0080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Default="001F3A57" w:rsidP="008F0080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Pr="004D7B5D" w:rsidRDefault="001F3A57" w:rsidP="008F0080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  <w:sectPr w:rsidR="001F3A57" w:rsidRPr="004D7B5D" w:rsidSect="001F3A57">
          <w:headerReference w:type="default" r:id="rId12"/>
          <w:pgSz w:w="16838" w:h="11906" w:orient="landscape"/>
          <w:pgMar w:top="1134" w:right="1134" w:bottom="1134" w:left="1134" w:header="709" w:footer="709" w:gutter="0"/>
          <w:pgNumType w:start="1"/>
          <w:cols w:space="708"/>
          <w:titlePg/>
          <w:docGrid w:linePitch="381"/>
        </w:sectPr>
      </w:pPr>
    </w:p>
    <w:p w:rsidR="001F3A57" w:rsidRPr="00721591" w:rsidRDefault="001F3A57" w:rsidP="0035470D">
      <w:pPr>
        <w:ind w:left="482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1F3A57" w:rsidRPr="00B303C8" w:rsidRDefault="001F3A57" w:rsidP="0035470D">
      <w:pPr>
        <w:ind w:left="4820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</w:t>
      </w:r>
    </w:p>
    <w:p w:rsidR="001F3A57" w:rsidRPr="00B303C8" w:rsidRDefault="001F3A57" w:rsidP="0035470D">
      <w:pPr>
        <w:ind w:left="4820"/>
        <w:rPr>
          <w:rFonts w:ascii="Arial Rounded MT Bold" w:hAnsi="Arial Rounded MT Bold" w:cs="Arial"/>
          <w:sz w:val="24"/>
          <w:szCs w:val="24"/>
        </w:rPr>
      </w:pPr>
      <w:r w:rsidRPr="00B303C8">
        <w:rPr>
          <w:rFonts w:ascii="Arial" w:hAnsi="Arial" w:cs="Arial"/>
          <w:sz w:val="24"/>
          <w:szCs w:val="24"/>
        </w:rPr>
        <w:t>администрации</w:t>
      </w:r>
      <w:r w:rsidRPr="00B303C8">
        <w:rPr>
          <w:rFonts w:ascii="Arial Rounded MT Bold" w:hAnsi="Arial Rounded MT Bold" w:cs="Arial"/>
          <w:sz w:val="24"/>
          <w:szCs w:val="24"/>
        </w:rPr>
        <w:t xml:space="preserve"> </w:t>
      </w:r>
      <w:r w:rsidRPr="00B303C8">
        <w:rPr>
          <w:rFonts w:ascii="Arial" w:hAnsi="Arial" w:cs="Arial"/>
          <w:sz w:val="24"/>
          <w:szCs w:val="24"/>
        </w:rPr>
        <w:t>Светлоярского</w:t>
      </w:r>
    </w:p>
    <w:p w:rsidR="001F3A57" w:rsidRDefault="001F3A57" w:rsidP="0035470D">
      <w:pPr>
        <w:ind w:left="4820"/>
        <w:rPr>
          <w:rFonts w:ascii="Arial" w:hAnsi="Arial" w:cs="Arial"/>
          <w:sz w:val="24"/>
          <w:szCs w:val="24"/>
        </w:rPr>
      </w:pPr>
      <w:r w:rsidRPr="00B303C8">
        <w:rPr>
          <w:rFonts w:ascii="Arial" w:hAnsi="Arial" w:cs="Arial"/>
          <w:sz w:val="24"/>
          <w:szCs w:val="24"/>
        </w:rPr>
        <w:t>муниципального</w:t>
      </w:r>
      <w:r w:rsidRPr="00B303C8">
        <w:rPr>
          <w:rFonts w:ascii="Arial Rounded MT Bold" w:hAnsi="Arial Rounded MT Bold" w:cs="Arial"/>
          <w:sz w:val="24"/>
          <w:szCs w:val="24"/>
        </w:rPr>
        <w:t xml:space="preserve"> </w:t>
      </w:r>
      <w:r w:rsidRPr="00B303C8">
        <w:rPr>
          <w:rFonts w:ascii="Arial" w:hAnsi="Arial" w:cs="Arial"/>
          <w:sz w:val="24"/>
          <w:szCs w:val="24"/>
        </w:rPr>
        <w:t>района</w:t>
      </w:r>
    </w:p>
    <w:p w:rsidR="001F3A57" w:rsidRDefault="001F3A57" w:rsidP="0035470D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«_____»_________ 2021</w:t>
      </w:r>
    </w:p>
    <w:p w:rsidR="001F3A57" w:rsidRPr="004D7B5D" w:rsidRDefault="001F3A57" w:rsidP="0035470D">
      <w:pPr>
        <w:ind w:left="4820"/>
        <w:rPr>
          <w:rFonts w:ascii="Arial" w:hAnsi="Arial" w:cs="Arial"/>
          <w:sz w:val="24"/>
          <w:szCs w:val="24"/>
        </w:rPr>
      </w:pPr>
    </w:p>
    <w:p w:rsidR="001F3A57" w:rsidRDefault="001F3A57" w:rsidP="0035470D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«Приложение 3</w:t>
      </w:r>
    </w:p>
    <w:p w:rsidR="001F3A57" w:rsidRDefault="001F3A57" w:rsidP="0035470D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1F3A57" w:rsidRDefault="001F3A57" w:rsidP="0035470D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«Обеспечение пожарной безопасности </w:t>
      </w:r>
    </w:p>
    <w:p w:rsidR="001F3A57" w:rsidRDefault="001F3A57" w:rsidP="0035470D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объектах социальной сферы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</w:p>
    <w:p w:rsidR="001F3A57" w:rsidRDefault="001F3A57" w:rsidP="0035470D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территории Светлоярского</w:t>
      </w:r>
    </w:p>
    <w:p w:rsidR="001F3A57" w:rsidRDefault="001F3A57" w:rsidP="0035470D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gramStart"/>
      <w:r>
        <w:rPr>
          <w:rFonts w:ascii="Arial" w:hAnsi="Arial" w:cs="Arial"/>
          <w:sz w:val="24"/>
          <w:szCs w:val="24"/>
        </w:rPr>
        <w:t>Волгоградской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1F3A57" w:rsidRPr="001F3A57" w:rsidRDefault="001F3A57" w:rsidP="0035470D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области н</w:t>
      </w:r>
      <w:r w:rsidR="00E97050">
        <w:rPr>
          <w:rFonts w:ascii="Arial" w:hAnsi="Arial" w:cs="Arial"/>
          <w:sz w:val="24"/>
          <w:szCs w:val="24"/>
        </w:rPr>
        <w:t>а 2021-2023 годы</w:t>
      </w:r>
    </w:p>
    <w:p w:rsidR="0006136F" w:rsidRDefault="0006136F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35470D" w:rsidRDefault="0035470D" w:rsidP="0035470D">
      <w:pPr>
        <w:overflowPunct/>
        <w:autoSpaceDE/>
        <w:autoSpaceDN/>
        <w:adjustRightInd/>
        <w:jc w:val="center"/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  <w:t>Ресурсное обеспечение программы</w:t>
      </w:r>
    </w:p>
    <w:p w:rsidR="001F3A57" w:rsidRDefault="001F3A57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tbl>
      <w:tblPr>
        <w:tblpPr w:vertAnchor="text" w:tblpXSpec="center" w:tblpY="1"/>
        <w:tblOverlap w:val="never"/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637"/>
        <w:gridCol w:w="1418"/>
        <w:gridCol w:w="1134"/>
        <w:gridCol w:w="1275"/>
        <w:gridCol w:w="1134"/>
      </w:tblGrid>
      <w:tr w:rsidR="0035470D" w:rsidRPr="00904CEB" w:rsidTr="00E97050">
        <w:trPr>
          <w:trHeight w:val="870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№ </w:t>
            </w:r>
            <w:proofErr w:type="gramStart"/>
            <w:r w:rsidRPr="001F3A57">
              <w:rPr>
                <w:rFonts w:ascii="Arial" w:hAnsi="Arial" w:cs="Arial"/>
                <w:color w:val="000000"/>
                <w:sz w:val="20"/>
              </w:rPr>
              <w:t>п</w:t>
            </w:r>
            <w:proofErr w:type="gramEnd"/>
            <w:r w:rsidRPr="001F3A57">
              <w:rPr>
                <w:rFonts w:ascii="Arial" w:hAnsi="Arial" w:cs="Arial"/>
                <w:color w:val="000000"/>
                <w:sz w:val="20"/>
              </w:rPr>
              <w:t>/п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35470D" w:rsidRPr="001F3A57" w:rsidRDefault="0035470D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Исполнитель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470D" w:rsidRPr="001F3A57" w:rsidRDefault="0035470D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2021 год, тыс. рублей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70D" w:rsidRPr="001F3A57" w:rsidRDefault="0035470D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2022 год, тыс. рублей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470D" w:rsidRPr="001F3A57" w:rsidRDefault="0035470D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2023 год, тыс. рублей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70D" w:rsidRPr="001F3A57" w:rsidRDefault="0035470D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Итог, тыс. рублей. </w:t>
            </w:r>
          </w:p>
        </w:tc>
      </w:tr>
      <w:tr w:rsidR="0035470D" w:rsidRPr="00904CEB" w:rsidTr="00E97050">
        <w:trPr>
          <w:trHeight w:val="555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детский сад № 3»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76,2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249,6</w:t>
            </w:r>
          </w:p>
        </w:tc>
      </w:tr>
      <w:tr w:rsidR="0035470D" w:rsidRPr="00904CEB" w:rsidTr="00E97050">
        <w:trPr>
          <w:trHeight w:val="98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д/с № 4»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1445B8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78,8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191,0</w:t>
            </w:r>
          </w:p>
        </w:tc>
      </w:tr>
      <w:tr w:rsidR="0035470D" w:rsidRPr="00904CEB" w:rsidTr="00E97050">
        <w:trPr>
          <w:trHeight w:val="230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МАДОУ «Светлоярский д/с № 5»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159,0</w:t>
            </w:r>
          </w:p>
        </w:tc>
      </w:tr>
      <w:tr w:rsidR="0035470D" w:rsidRPr="00904CEB" w:rsidTr="00E97050">
        <w:trPr>
          <w:trHeight w:val="234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«Светлоярский д/с № 7»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113,0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305,9</w:t>
            </w:r>
          </w:p>
        </w:tc>
      </w:tr>
      <w:tr w:rsidR="0035470D" w:rsidRPr="00904CEB" w:rsidTr="00E97050">
        <w:trPr>
          <w:trHeight w:val="300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Б.Чапурниковский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1445B8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63</w:t>
            </w:r>
            <w:r w:rsidR="0035470D" w:rsidRPr="001F3A57">
              <w:rPr>
                <w:rFonts w:ascii="Arial" w:hAnsi="Arial" w:cs="Arial"/>
                <w:color w:val="000000"/>
                <w:sz w:val="20"/>
              </w:rPr>
              <w:t>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107,9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1445B8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224</w:t>
            </w:r>
            <w:r w:rsidR="0035470D" w:rsidRPr="001F3A57">
              <w:rPr>
                <w:rFonts w:ascii="Arial" w:hAnsi="Arial" w:cs="Arial"/>
                <w:color w:val="000000"/>
                <w:sz w:val="20"/>
              </w:rPr>
              <w:t>,7</w:t>
            </w:r>
          </w:p>
        </w:tc>
      </w:tr>
      <w:tr w:rsidR="0035470D" w:rsidRPr="00904CEB" w:rsidTr="00E97050">
        <w:trPr>
          <w:trHeight w:val="177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Дубовоовражный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122,0</w:t>
            </w:r>
          </w:p>
        </w:tc>
      </w:tr>
      <w:tr w:rsidR="0035470D" w:rsidRPr="00904CEB" w:rsidTr="00E97050">
        <w:trPr>
          <w:trHeight w:val="331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Кировский д/с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54,2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147,2</w:t>
            </w:r>
          </w:p>
        </w:tc>
      </w:tr>
      <w:tr w:rsidR="0035470D" w:rsidRPr="00904CEB" w:rsidTr="00E97050">
        <w:trPr>
          <w:trHeight w:val="300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«Тополек»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66,5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206,0</w:t>
            </w:r>
          </w:p>
        </w:tc>
      </w:tr>
      <w:tr w:rsidR="0035470D" w:rsidRPr="00904CEB" w:rsidTr="00E97050">
        <w:trPr>
          <w:trHeight w:val="146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Приволжский д/с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159,0</w:t>
            </w:r>
          </w:p>
        </w:tc>
      </w:tr>
      <w:tr w:rsidR="0035470D" w:rsidRPr="00904CEB" w:rsidTr="00E97050">
        <w:trPr>
          <w:trHeight w:val="300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Привольненский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264,0</w:t>
            </w:r>
          </w:p>
        </w:tc>
      </w:tr>
      <w:tr w:rsidR="0035470D" w:rsidRPr="00904CEB" w:rsidTr="00E97050">
        <w:trPr>
          <w:trHeight w:val="112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221,0</w:t>
            </w:r>
          </w:p>
        </w:tc>
      </w:tr>
      <w:tr w:rsidR="0035470D" w:rsidRPr="00904CEB" w:rsidTr="00E97050">
        <w:trPr>
          <w:trHeight w:val="257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№1»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117,9</w:t>
            </w:r>
          </w:p>
        </w:tc>
      </w:tr>
      <w:tr w:rsidR="0035470D" w:rsidRPr="00904CEB" w:rsidTr="00E97050">
        <w:trPr>
          <w:trHeight w:val="585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№ 2 имени Ф.Ф.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Плужникова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1E4C9B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1445B8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208,2</w:t>
            </w:r>
          </w:p>
        </w:tc>
      </w:tr>
      <w:tr w:rsidR="0035470D" w:rsidRPr="00904CEB" w:rsidTr="00E97050">
        <w:trPr>
          <w:trHeight w:val="585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Большечапурниковская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125,1</w:t>
            </w:r>
          </w:p>
        </w:tc>
      </w:tr>
      <w:tr w:rsidR="0035470D" w:rsidRPr="00904CEB" w:rsidTr="00E97050">
        <w:trPr>
          <w:trHeight w:val="208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Дубовоовражская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50,8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116,9</w:t>
            </w:r>
          </w:p>
        </w:tc>
      </w:tr>
      <w:tr w:rsidR="0035470D" w:rsidRPr="00904CEB" w:rsidTr="00E97050">
        <w:trPr>
          <w:trHeight w:val="197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«Ивановская СШ»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270,0</w:t>
            </w:r>
          </w:p>
        </w:tc>
      </w:tr>
      <w:tr w:rsidR="0035470D" w:rsidRPr="00904CEB" w:rsidTr="00E97050">
        <w:trPr>
          <w:trHeight w:val="570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163,0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363,0</w:t>
            </w:r>
          </w:p>
        </w:tc>
      </w:tr>
      <w:tr w:rsidR="0035470D" w:rsidRPr="00904CEB" w:rsidTr="00E97050">
        <w:trPr>
          <w:trHeight w:val="324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158,2</w:t>
            </w:r>
          </w:p>
        </w:tc>
      </w:tr>
      <w:tr w:rsidR="0035470D" w:rsidRPr="00904CEB" w:rsidTr="00E97050">
        <w:trPr>
          <w:trHeight w:val="143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19</w:t>
            </w:r>
          </w:p>
        </w:tc>
        <w:tc>
          <w:tcPr>
            <w:tcW w:w="3637" w:type="dxa"/>
            <w:shd w:val="clear" w:color="auto" w:fill="auto"/>
            <w:vAlign w:val="bottom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«Приволжская СШ»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5470D" w:rsidRPr="001F3A57" w:rsidRDefault="001445B8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41,5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99,5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50,5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191,5</w:t>
            </w:r>
          </w:p>
        </w:tc>
      </w:tr>
      <w:tr w:rsidR="0035470D" w:rsidRPr="00904CEB" w:rsidTr="00E97050">
        <w:trPr>
          <w:trHeight w:val="275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3637" w:type="dxa"/>
            <w:shd w:val="clear" w:color="auto" w:fill="auto"/>
            <w:vAlign w:val="bottom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Привольненская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имени М.С. Шумилова»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58,0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39,5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29,5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127,0</w:t>
            </w:r>
          </w:p>
        </w:tc>
      </w:tr>
      <w:tr w:rsidR="0035470D" w:rsidRPr="00904CEB" w:rsidTr="00E97050">
        <w:trPr>
          <w:trHeight w:val="128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21</w:t>
            </w:r>
          </w:p>
        </w:tc>
        <w:tc>
          <w:tcPr>
            <w:tcW w:w="3637" w:type="dxa"/>
            <w:shd w:val="clear" w:color="auto" w:fill="auto"/>
            <w:vAlign w:val="bottom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gramStart"/>
            <w:r w:rsidRPr="001F3A57">
              <w:rPr>
                <w:rFonts w:ascii="Arial" w:hAnsi="Arial" w:cs="Arial"/>
                <w:color w:val="000000"/>
                <w:sz w:val="20"/>
              </w:rPr>
              <w:t>Северная</w:t>
            </w:r>
            <w:proofErr w:type="gram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ОШ»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41,1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32,0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49,0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122,1</w:t>
            </w:r>
          </w:p>
        </w:tc>
      </w:tr>
      <w:tr w:rsidR="0035470D" w:rsidRPr="00904CEB" w:rsidTr="00E97050">
        <w:trPr>
          <w:trHeight w:val="132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</w:t>
            </w:r>
          </w:p>
        </w:tc>
        <w:tc>
          <w:tcPr>
            <w:tcW w:w="3637" w:type="dxa"/>
            <w:shd w:val="clear" w:color="auto" w:fill="auto"/>
            <w:vAlign w:val="bottom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62,3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86,7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38,5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187,5</w:t>
            </w:r>
          </w:p>
        </w:tc>
      </w:tr>
      <w:tr w:rsidR="0035470D" w:rsidRPr="00904CEB" w:rsidTr="00E97050">
        <w:trPr>
          <w:trHeight w:val="70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23</w:t>
            </w:r>
          </w:p>
        </w:tc>
        <w:tc>
          <w:tcPr>
            <w:tcW w:w="3637" w:type="dxa"/>
            <w:shd w:val="clear" w:color="auto" w:fill="auto"/>
            <w:vAlign w:val="bottom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Цацинская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5470D" w:rsidRPr="001F3A57" w:rsidRDefault="00B11AEE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61</w:t>
            </w:r>
            <w:r w:rsidR="001445B8">
              <w:rPr>
                <w:rFonts w:ascii="Arial" w:hAnsi="Arial" w:cs="Arial"/>
                <w:color w:val="000000"/>
                <w:sz w:val="20"/>
              </w:rPr>
              <w:t>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26,6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90,9</w:t>
            </w:r>
          </w:p>
        </w:tc>
      </w:tr>
      <w:tr w:rsidR="0035470D" w:rsidRPr="00904CEB" w:rsidTr="00E97050">
        <w:trPr>
          <w:trHeight w:val="126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24</w:t>
            </w:r>
          </w:p>
        </w:tc>
        <w:tc>
          <w:tcPr>
            <w:tcW w:w="3637" w:type="dxa"/>
            <w:shd w:val="clear" w:color="auto" w:fill="auto"/>
            <w:vAlign w:val="bottom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Червлёновская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5470D" w:rsidRPr="001F3A57" w:rsidRDefault="001445B8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151</w:t>
            </w:r>
            <w:r w:rsidR="0035470D" w:rsidRPr="001F3A57">
              <w:rPr>
                <w:rFonts w:ascii="Arial" w:hAnsi="Arial" w:cs="Arial"/>
                <w:color w:val="000000"/>
                <w:sz w:val="20"/>
              </w:rPr>
              <w:t>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127,3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144,5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423,0</w:t>
            </w:r>
          </w:p>
        </w:tc>
      </w:tr>
      <w:tr w:rsidR="0035470D" w:rsidRPr="00904CEB" w:rsidTr="00E97050">
        <w:trPr>
          <w:trHeight w:val="70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25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Филиал «</w:t>
            </w:r>
            <w:proofErr w:type="gramStart"/>
            <w:r w:rsidRPr="001F3A57">
              <w:rPr>
                <w:rFonts w:ascii="Arial" w:hAnsi="Arial" w:cs="Arial"/>
                <w:color w:val="000000"/>
                <w:sz w:val="20"/>
              </w:rPr>
              <w:t>Луговая</w:t>
            </w:r>
            <w:proofErr w:type="gram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ОШ»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39,5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124,5</w:t>
            </w:r>
          </w:p>
        </w:tc>
      </w:tr>
      <w:tr w:rsidR="0035470D" w:rsidRPr="00904CEB" w:rsidTr="00E97050">
        <w:trPr>
          <w:trHeight w:val="300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26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ДО «Светлоярский Дом Творчества»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29,0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114,6</w:t>
            </w:r>
          </w:p>
        </w:tc>
      </w:tr>
      <w:tr w:rsidR="0035470D" w:rsidRPr="00904CEB" w:rsidTr="00E97050">
        <w:trPr>
          <w:trHeight w:val="300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27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МКУ ДО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ШИ»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53,0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122,0</w:t>
            </w:r>
          </w:p>
        </w:tc>
      </w:tr>
      <w:tr w:rsidR="0035470D" w:rsidRPr="00904CEB" w:rsidTr="00E97050">
        <w:trPr>
          <w:trHeight w:val="300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lastRenderedPageBreak/>
              <w:t>28</w:t>
            </w:r>
          </w:p>
        </w:tc>
        <w:tc>
          <w:tcPr>
            <w:tcW w:w="3637" w:type="dxa"/>
            <w:shd w:val="clear" w:color="auto" w:fill="auto"/>
            <w:vAlign w:val="bottom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ДО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ДЮСШ»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5470D" w:rsidRPr="001F3A57" w:rsidRDefault="001445B8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20,5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54,4</w:t>
            </w:r>
          </w:p>
        </w:tc>
      </w:tr>
      <w:tr w:rsidR="0035470D" w:rsidRPr="00904CEB" w:rsidTr="00E97050">
        <w:trPr>
          <w:trHeight w:val="84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637" w:type="dxa"/>
            <w:shd w:val="clear" w:color="auto" w:fill="auto"/>
            <w:noWrap/>
            <w:hideMark/>
          </w:tcPr>
          <w:p w:rsidR="0035470D" w:rsidRPr="001F3A57" w:rsidRDefault="0035470D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Общий объем финансирования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1445B8" w:rsidP="00E970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1866,2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1800,0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1445B8" w:rsidP="00E970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5 166,2</w:t>
            </w:r>
          </w:p>
        </w:tc>
      </w:tr>
    </w:tbl>
    <w:p w:rsidR="001F3A57" w:rsidRDefault="0089665B" w:rsidP="0089665B">
      <w:pPr>
        <w:suppressAutoHyphens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                                                                                                                                    »</w:t>
      </w:r>
    </w:p>
    <w:p w:rsidR="0089665B" w:rsidRDefault="0089665B" w:rsidP="0089665B">
      <w:pPr>
        <w:suppressAutoHyphens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89665B" w:rsidRDefault="0089665B" w:rsidP="0035470D">
      <w:pPr>
        <w:suppressAutoHyphens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</w:t>
      </w:r>
    </w:p>
    <w:p w:rsidR="0035470D" w:rsidRPr="004D7B5D" w:rsidRDefault="0089665B" w:rsidP="0035470D">
      <w:pPr>
        <w:suppressAutoHyphens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</w:t>
      </w:r>
      <w:r w:rsidR="0035470D" w:rsidRPr="004D7B5D">
        <w:rPr>
          <w:rFonts w:ascii="Arial" w:hAnsi="Arial" w:cs="Arial"/>
          <w:color w:val="1A1A1A" w:themeColor="background1" w:themeShade="1A"/>
          <w:sz w:val="24"/>
          <w:szCs w:val="24"/>
        </w:rPr>
        <w:t>Управляющий делами</w:t>
      </w:r>
      <w:r w:rsidR="0035470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35470D" w:rsidRPr="004D7B5D">
        <w:rPr>
          <w:rFonts w:ascii="Arial" w:hAnsi="Arial" w:cs="Arial"/>
          <w:color w:val="1A1A1A" w:themeColor="background1" w:themeShade="1A"/>
          <w:sz w:val="24"/>
          <w:szCs w:val="24"/>
        </w:rPr>
        <w:t>адм</w:t>
      </w:r>
      <w:r w:rsidR="00DB1D9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инистрации                                          </w:t>
      </w:r>
      <w:r w:rsidR="000561B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DB1D9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0561B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35470D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Л.Н. Шершнева </w:t>
      </w:r>
    </w:p>
    <w:p w:rsidR="001F3A57" w:rsidRDefault="001F3A57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Default="001F3A57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Default="001F3A57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Default="001F3A57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Default="001F3A57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Default="001F3A57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Default="001F3A57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Default="001F3A57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Default="001F3A57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Default="001F3A57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066936" w:rsidRPr="004D7B5D" w:rsidRDefault="00066936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sectPr w:rsidR="00066936" w:rsidRPr="004D7B5D" w:rsidSect="000561BA">
      <w:headerReference w:type="default" r:id="rId13"/>
      <w:headerReference w:type="first" r:id="rId14"/>
      <w:pgSz w:w="11906" w:h="16838"/>
      <w:pgMar w:top="1134" w:right="424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400" w:rsidRDefault="00147400">
      <w:r>
        <w:separator/>
      </w:r>
    </w:p>
  </w:endnote>
  <w:endnote w:type="continuationSeparator" w:id="0">
    <w:p w:rsidR="00147400" w:rsidRDefault="0014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898" w:rsidRDefault="00102898">
    <w:pPr>
      <w:pStyle w:val="ad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400" w:rsidRDefault="00147400">
      <w:r>
        <w:separator/>
      </w:r>
    </w:p>
  </w:footnote>
  <w:footnote w:type="continuationSeparator" w:id="0">
    <w:p w:rsidR="00147400" w:rsidRDefault="00147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6352842"/>
      <w:docPartObj>
        <w:docPartGallery w:val="Page Numbers (Top of Page)"/>
        <w:docPartUnique/>
      </w:docPartObj>
    </w:sdtPr>
    <w:sdtEndPr/>
    <w:sdtContent>
      <w:p w:rsidR="00102898" w:rsidRDefault="0010289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122">
          <w:rPr>
            <w:noProof/>
          </w:rPr>
          <w:t>2</w:t>
        </w:r>
        <w:r>
          <w:fldChar w:fldCharType="end"/>
        </w:r>
      </w:p>
    </w:sdtContent>
  </w:sdt>
  <w:p w:rsidR="00102898" w:rsidRDefault="00102898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9854783"/>
      <w:docPartObj>
        <w:docPartGallery w:val="Page Numbers (Top of Page)"/>
        <w:docPartUnique/>
      </w:docPartObj>
    </w:sdtPr>
    <w:sdtEndPr/>
    <w:sdtContent>
      <w:p w:rsidR="00102898" w:rsidRDefault="0010289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122">
          <w:rPr>
            <w:noProof/>
          </w:rPr>
          <w:t>9</w:t>
        </w:r>
        <w:r>
          <w:fldChar w:fldCharType="end"/>
        </w:r>
      </w:p>
    </w:sdtContent>
  </w:sdt>
  <w:p w:rsidR="00102898" w:rsidRDefault="00102898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3955244"/>
      <w:docPartObj>
        <w:docPartGallery w:val="Page Numbers (Top of Page)"/>
        <w:docPartUnique/>
      </w:docPartObj>
    </w:sdtPr>
    <w:sdtEndPr/>
    <w:sdtContent>
      <w:p w:rsidR="00102898" w:rsidRDefault="0010289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122">
          <w:rPr>
            <w:noProof/>
          </w:rPr>
          <w:t>2</w:t>
        </w:r>
        <w:r>
          <w:fldChar w:fldCharType="end"/>
        </w:r>
      </w:p>
    </w:sdtContent>
  </w:sdt>
  <w:p w:rsidR="00102898" w:rsidRDefault="00102898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898" w:rsidRDefault="0010289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F1B"/>
    <w:multiLevelType w:val="hybridMultilevel"/>
    <w:tmpl w:val="89504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D31BF"/>
    <w:multiLevelType w:val="multilevel"/>
    <w:tmpl w:val="41188A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1FD85403"/>
    <w:multiLevelType w:val="multilevel"/>
    <w:tmpl w:val="589A92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45207BE"/>
    <w:multiLevelType w:val="hybridMultilevel"/>
    <w:tmpl w:val="9F2006BC"/>
    <w:lvl w:ilvl="0" w:tplc="809072D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B4959A3"/>
    <w:multiLevelType w:val="hybridMultilevel"/>
    <w:tmpl w:val="30CED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B7683"/>
    <w:multiLevelType w:val="hybridMultilevel"/>
    <w:tmpl w:val="48820BB0"/>
    <w:lvl w:ilvl="0" w:tplc="809072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E223D"/>
    <w:multiLevelType w:val="hybridMultilevel"/>
    <w:tmpl w:val="7CF43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65403"/>
    <w:multiLevelType w:val="multilevel"/>
    <w:tmpl w:val="E2EC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E0F60E9"/>
    <w:multiLevelType w:val="hybridMultilevel"/>
    <w:tmpl w:val="A5320670"/>
    <w:lvl w:ilvl="0" w:tplc="B5AC11D6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2F10A1"/>
    <w:multiLevelType w:val="hybridMultilevel"/>
    <w:tmpl w:val="420C35EA"/>
    <w:lvl w:ilvl="0" w:tplc="809072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F11F85"/>
    <w:multiLevelType w:val="hybridMultilevel"/>
    <w:tmpl w:val="127222A4"/>
    <w:lvl w:ilvl="0" w:tplc="6626234E">
      <w:start w:val="1"/>
      <w:numFmt w:val="decimal"/>
      <w:lvlText w:val="%1."/>
      <w:lvlJc w:val="left"/>
      <w:pPr>
        <w:tabs>
          <w:tab w:val="num" w:pos="2126"/>
        </w:tabs>
        <w:ind w:left="2126" w:hanging="1275"/>
      </w:pPr>
      <w:rPr>
        <w:b w:val="0"/>
        <w:color w:val="000000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115824"/>
    <w:multiLevelType w:val="multilevel"/>
    <w:tmpl w:val="3566DA4A"/>
    <w:lvl w:ilvl="0">
      <w:start w:val="1"/>
      <w:numFmt w:val="decimal"/>
      <w:lvlText w:val="%1."/>
      <w:lvlJc w:val="left"/>
      <w:pPr>
        <w:ind w:left="2042" w:hanging="1050"/>
      </w:pPr>
      <w:rPr>
        <w:rFonts w:ascii="Arial" w:hAnsi="Arial" w:cs="Arial"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725A3651"/>
    <w:multiLevelType w:val="multilevel"/>
    <w:tmpl w:val="E17CD5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736365E8"/>
    <w:multiLevelType w:val="hybridMultilevel"/>
    <w:tmpl w:val="95A6A99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68064C7"/>
    <w:multiLevelType w:val="hybridMultilevel"/>
    <w:tmpl w:val="07A0C49E"/>
    <w:lvl w:ilvl="0" w:tplc="940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9575B81"/>
    <w:multiLevelType w:val="multilevel"/>
    <w:tmpl w:val="054A42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12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2"/>
  </w:num>
  <w:num w:numId="10">
    <w:abstractNumId w:val="15"/>
  </w:num>
  <w:num w:numId="11">
    <w:abstractNumId w:val="7"/>
  </w:num>
  <w:num w:numId="12">
    <w:abstractNumId w:val="5"/>
  </w:num>
  <w:num w:numId="13">
    <w:abstractNumId w:val="9"/>
  </w:num>
  <w:num w:numId="14">
    <w:abstractNumId w:val="1"/>
  </w:num>
  <w:num w:numId="15">
    <w:abstractNumId w:val="13"/>
  </w:num>
  <w:num w:numId="16">
    <w:abstractNumId w:val="3"/>
  </w:num>
  <w:num w:numId="17">
    <w:abstractNumId w:val="0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BA"/>
    <w:rsid w:val="00004498"/>
    <w:rsid w:val="00004D1F"/>
    <w:rsid w:val="00006CE2"/>
    <w:rsid w:val="0001179C"/>
    <w:rsid w:val="00012669"/>
    <w:rsid w:val="00012EED"/>
    <w:rsid w:val="00020A81"/>
    <w:rsid w:val="00026522"/>
    <w:rsid w:val="000352B3"/>
    <w:rsid w:val="00055B8D"/>
    <w:rsid w:val="000561BA"/>
    <w:rsid w:val="0005690E"/>
    <w:rsid w:val="0006136F"/>
    <w:rsid w:val="0006217B"/>
    <w:rsid w:val="000634AB"/>
    <w:rsid w:val="00066936"/>
    <w:rsid w:val="00080D04"/>
    <w:rsid w:val="00093255"/>
    <w:rsid w:val="00094A9A"/>
    <w:rsid w:val="00096646"/>
    <w:rsid w:val="000A378A"/>
    <w:rsid w:val="000A4FE2"/>
    <w:rsid w:val="000A6ADB"/>
    <w:rsid w:val="000B2928"/>
    <w:rsid w:val="000B46BF"/>
    <w:rsid w:val="000B51BE"/>
    <w:rsid w:val="000C0241"/>
    <w:rsid w:val="000C0DFE"/>
    <w:rsid w:val="000C10B8"/>
    <w:rsid w:val="000C2037"/>
    <w:rsid w:val="000C3DE4"/>
    <w:rsid w:val="000C3E06"/>
    <w:rsid w:val="000C40BB"/>
    <w:rsid w:val="000C5FE8"/>
    <w:rsid w:val="000C70A8"/>
    <w:rsid w:val="000D367D"/>
    <w:rsid w:val="000E0C8A"/>
    <w:rsid w:val="000E1D26"/>
    <w:rsid w:val="000E60D0"/>
    <w:rsid w:val="000F2B0C"/>
    <w:rsid w:val="000F3824"/>
    <w:rsid w:val="000F64F4"/>
    <w:rsid w:val="00102898"/>
    <w:rsid w:val="00102AAA"/>
    <w:rsid w:val="00103413"/>
    <w:rsid w:val="00103DD7"/>
    <w:rsid w:val="0011066E"/>
    <w:rsid w:val="00112109"/>
    <w:rsid w:val="001172AB"/>
    <w:rsid w:val="001178D7"/>
    <w:rsid w:val="00117BDF"/>
    <w:rsid w:val="00121D36"/>
    <w:rsid w:val="00136E1F"/>
    <w:rsid w:val="001377E4"/>
    <w:rsid w:val="001445B8"/>
    <w:rsid w:val="00147400"/>
    <w:rsid w:val="00166842"/>
    <w:rsid w:val="00175D5F"/>
    <w:rsid w:val="00193C84"/>
    <w:rsid w:val="0019478C"/>
    <w:rsid w:val="001A2DAE"/>
    <w:rsid w:val="001A4A90"/>
    <w:rsid w:val="001A7CD1"/>
    <w:rsid w:val="001B2D3D"/>
    <w:rsid w:val="001B3170"/>
    <w:rsid w:val="001B73F5"/>
    <w:rsid w:val="001C030E"/>
    <w:rsid w:val="001C7D99"/>
    <w:rsid w:val="001C7EC5"/>
    <w:rsid w:val="001D2789"/>
    <w:rsid w:val="001E1095"/>
    <w:rsid w:val="001E349B"/>
    <w:rsid w:val="001E4C9B"/>
    <w:rsid w:val="001E6C06"/>
    <w:rsid w:val="001F3A57"/>
    <w:rsid w:val="001F74F0"/>
    <w:rsid w:val="0020500C"/>
    <w:rsid w:val="00206138"/>
    <w:rsid w:val="00211E71"/>
    <w:rsid w:val="0021219E"/>
    <w:rsid w:val="00213503"/>
    <w:rsid w:val="002136FE"/>
    <w:rsid w:val="00213C2C"/>
    <w:rsid w:val="002149C9"/>
    <w:rsid w:val="00217A66"/>
    <w:rsid w:val="00220FF7"/>
    <w:rsid w:val="002312C2"/>
    <w:rsid w:val="00231E4E"/>
    <w:rsid w:val="00246F9A"/>
    <w:rsid w:val="00254FE9"/>
    <w:rsid w:val="002604AE"/>
    <w:rsid w:val="0026421A"/>
    <w:rsid w:val="00277867"/>
    <w:rsid w:val="002929C6"/>
    <w:rsid w:val="002B2FFB"/>
    <w:rsid w:val="002B3D1B"/>
    <w:rsid w:val="002B56D8"/>
    <w:rsid w:val="002C0596"/>
    <w:rsid w:val="002D16A7"/>
    <w:rsid w:val="002D36A6"/>
    <w:rsid w:val="002E7C14"/>
    <w:rsid w:val="003063F2"/>
    <w:rsid w:val="00312D06"/>
    <w:rsid w:val="003134E5"/>
    <w:rsid w:val="003140ED"/>
    <w:rsid w:val="00314486"/>
    <w:rsid w:val="00317EA9"/>
    <w:rsid w:val="00320547"/>
    <w:rsid w:val="00341451"/>
    <w:rsid w:val="003418AE"/>
    <w:rsid w:val="0034574A"/>
    <w:rsid w:val="00346D90"/>
    <w:rsid w:val="0035470D"/>
    <w:rsid w:val="00364DE9"/>
    <w:rsid w:val="003737BC"/>
    <w:rsid w:val="003828A5"/>
    <w:rsid w:val="00382E99"/>
    <w:rsid w:val="00384D58"/>
    <w:rsid w:val="003A6010"/>
    <w:rsid w:val="003B05FF"/>
    <w:rsid w:val="003B7AB1"/>
    <w:rsid w:val="003C08DA"/>
    <w:rsid w:val="003C3632"/>
    <w:rsid w:val="003C6C38"/>
    <w:rsid w:val="003D0BBC"/>
    <w:rsid w:val="003D13E2"/>
    <w:rsid w:val="003D2847"/>
    <w:rsid w:val="003E6AA5"/>
    <w:rsid w:val="003F53B3"/>
    <w:rsid w:val="003F57F3"/>
    <w:rsid w:val="00404DDA"/>
    <w:rsid w:val="004157E3"/>
    <w:rsid w:val="00422EC4"/>
    <w:rsid w:val="004272ED"/>
    <w:rsid w:val="00447E34"/>
    <w:rsid w:val="00455C64"/>
    <w:rsid w:val="00457082"/>
    <w:rsid w:val="0046692B"/>
    <w:rsid w:val="00471CB8"/>
    <w:rsid w:val="00494F03"/>
    <w:rsid w:val="00495C6F"/>
    <w:rsid w:val="004B1D1C"/>
    <w:rsid w:val="004B7258"/>
    <w:rsid w:val="004C6D48"/>
    <w:rsid w:val="004D7B5D"/>
    <w:rsid w:val="004E0A0A"/>
    <w:rsid w:val="004E3D76"/>
    <w:rsid w:val="004E6E15"/>
    <w:rsid w:val="004F126E"/>
    <w:rsid w:val="004F3B72"/>
    <w:rsid w:val="00504F20"/>
    <w:rsid w:val="00507352"/>
    <w:rsid w:val="0051302F"/>
    <w:rsid w:val="005247A3"/>
    <w:rsid w:val="00530B59"/>
    <w:rsid w:val="005427F9"/>
    <w:rsid w:val="00544F8C"/>
    <w:rsid w:val="005543C6"/>
    <w:rsid w:val="00554EFB"/>
    <w:rsid w:val="005567D7"/>
    <w:rsid w:val="00556E18"/>
    <w:rsid w:val="00557D6F"/>
    <w:rsid w:val="00561748"/>
    <w:rsid w:val="00561D47"/>
    <w:rsid w:val="00580AFA"/>
    <w:rsid w:val="005853FE"/>
    <w:rsid w:val="00594E01"/>
    <w:rsid w:val="00596136"/>
    <w:rsid w:val="005A3F4B"/>
    <w:rsid w:val="005A4235"/>
    <w:rsid w:val="005A5662"/>
    <w:rsid w:val="005B7288"/>
    <w:rsid w:val="005C24BF"/>
    <w:rsid w:val="005C48B3"/>
    <w:rsid w:val="005D14E7"/>
    <w:rsid w:val="005D6B7D"/>
    <w:rsid w:val="005E3346"/>
    <w:rsid w:val="005E33E7"/>
    <w:rsid w:val="005E6AA5"/>
    <w:rsid w:val="005F221D"/>
    <w:rsid w:val="005F7289"/>
    <w:rsid w:val="00605057"/>
    <w:rsid w:val="00605C63"/>
    <w:rsid w:val="00606F21"/>
    <w:rsid w:val="00607752"/>
    <w:rsid w:val="00607917"/>
    <w:rsid w:val="00611E84"/>
    <w:rsid w:val="00617A1C"/>
    <w:rsid w:val="0062523B"/>
    <w:rsid w:val="00627BE0"/>
    <w:rsid w:val="00631C45"/>
    <w:rsid w:val="00640BAB"/>
    <w:rsid w:val="00657D24"/>
    <w:rsid w:val="00657FA0"/>
    <w:rsid w:val="00663F72"/>
    <w:rsid w:val="006805BA"/>
    <w:rsid w:val="006867A6"/>
    <w:rsid w:val="00695EAD"/>
    <w:rsid w:val="00696869"/>
    <w:rsid w:val="006B3E43"/>
    <w:rsid w:val="006B4186"/>
    <w:rsid w:val="006B6558"/>
    <w:rsid w:val="006B657F"/>
    <w:rsid w:val="006C1E86"/>
    <w:rsid w:val="006D6BA2"/>
    <w:rsid w:val="006E284E"/>
    <w:rsid w:val="006E3B52"/>
    <w:rsid w:val="006E4567"/>
    <w:rsid w:val="006F5836"/>
    <w:rsid w:val="006F60DD"/>
    <w:rsid w:val="007020FD"/>
    <w:rsid w:val="00703F2C"/>
    <w:rsid w:val="00707448"/>
    <w:rsid w:val="00707A26"/>
    <w:rsid w:val="00711F28"/>
    <w:rsid w:val="00714DC4"/>
    <w:rsid w:val="00715123"/>
    <w:rsid w:val="00717844"/>
    <w:rsid w:val="00720925"/>
    <w:rsid w:val="00721591"/>
    <w:rsid w:val="00722112"/>
    <w:rsid w:val="00724D62"/>
    <w:rsid w:val="00732B76"/>
    <w:rsid w:val="00735E38"/>
    <w:rsid w:val="00742030"/>
    <w:rsid w:val="0074282E"/>
    <w:rsid w:val="007433F7"/>
    <w:rsid w:val="007466FF"/>
    <w:rsid w:val="007557EC"/>
    <w:rsid w:val="007601CD"/>
    <w:rsid w:val="0076097F"/>
    <w:rsid w:val="007654FE"/>
    <w:rsid w:val="007744D3"/>
    <w:rsid w:val="00777304"/>
    <w:rsid w:val="0078182F"/>
    <w:rsid w:val="00782728"/>
    <w:rsid w:val="007921E1"/>
    <w:rsid w:val="0079508C"/>
    <w:rsid w:val="007959D4"/>
    <w:rsid w:val="00797BF1"/>
    <w:rsid w:val="007A0554"/>
    <w:rsid w:val="007A1835"/>
    <w:rsid w:val="007B6ED8"/>
    <w:rsid w:val="007C0351"/>
    <w:rsid w:val="007C3085"/>
    <w:rsid w:val="007C4041"/>
    <w:rsid w:val="007C4B0E"/>
    <w:rsid w:val="007D12B6"/>
    <w:rsid w:val="007E2490"/>
    <w:rsid w:val="00810541"/>
    <w:rsid w:val="008108D5"/>
    <w:rsid w:val="00816594"/>
    <w:rsid w:val="00822AC3"/>
    <w:rsid w:val="00827570"/>
    <w:rsid w:val="0083298A"/>
    <w:rsid w:val="008336A1"/>
    <w:rsid w:val="00844B0D"/>
    <w:rsid w:val="008511FB"/>
    <w:rsid w:val="0085280A"/>
    <w:rsid w:val="0085702D"/>
    <w:rsid w:val="0086134D"/>
    <w:rsid w:val="0086543B"/>
    <w:rsid w:val="00872D29"/>
    <w:rsid w:val="00875B59"/>
    <w:rsid w:val="00887286"/>
    <w:rsid w:val="0089665B"/>
    <w:rsid w:val="008A21F4"/>
    <w:rsid w:val="008A27B6"/>
    <w:rsid w:val="008A384D"/>
    <w:rsid w:val="008B1F7C"/>
    <w:rsid w:val="008B278F"/>
    <w:rsid w:val="008B52DE"/>
    <w:rsid w:val="008C0ED0"/>
    <w:rsid w:val="008D3FA7"/>
    <w:rsid w:val="008D4BBF"/>
    <w:rsid w:val="008D553A"/>
    <w:rsid w:val="008D6490"/>
    <w:rsid w:val="008E39FC"/>
    <w:rsid w:val="008E6CC5"/>
    <w:rsid w:val="008F0080"/>
    <w:rsid w:val="008F22B0"/>
    <w:rsid w:val="008F5F17"/>
    <w:rsid w:val="00900022"/>
    <w:rsid w:val="00904CEB"/>
    <w:rsid w:val="009051A3"/>
    <w:rsid w:val="0091309A"/>
    <w:rsid w:val="009157B6"/>
    <w:rsid w:val="009230FD"/>
    <w:rsid w:val="009240FA"/>
    <w:rsid w:val="0094504A"/>
    <w:rsid w:val="00951F55"/>
    <w:rsid w:val="009549CB"/>
    <w:rsid w:val="00957F07"/>
    <w:rsid w:val="00963AC6"/>
    <w:rsid w:val="00971DB8"/>
    <w:rsid w:val="00971DB9"/>
    <w:rsid w:val="00972A71"/>
    <w:rsid w:val="00974122"/>
    <w:rsid w:val="00982F23"/>
    <w:rsid w:val="00984BF6"/>
    <w:rsid w:val="00990CFE"/>
    <w:rsid w:val="0099583B"/>
    <w:rsid w:val="009A56ED"/>
    <w:rsid w:val="009A7129"/>
    <w:rsid w:val="009B06AA"/>
    <w:rsid w:val="009B1DC5"/>
    <w:rsid w:val="009B3A0F"/>
    <w:rsid w:val="009C2F28"/>
    <w:rsid w:val="009C63D1"/>
    <w:rsid w:val="009D44E8"/>
    <w:rsid w:val="009E1B3B"/>
    <w:rsid w:val="009F4C8D"/>
    <w:rsid w:val="009F59C7"/>
    <w:rsid w:val="00A01451"/>
    <w:rsid w:val="00A04497"/>
    <w:rsid w:val="00A07112"/>
    <w:rsid w:val="00A238F6"/>
    <w:rsid w:val="00A31EA8"/>
    <w:rsid w:val="00A34133"/>
    <w:rsid w:val="00A351C2"/>
    <w:rsid w:val="00A36B7C"/>
    <w:rsid w:val="00A374A0"/>
    <w:rsid w:val="00A43AB6"/>
    <w:rsid w:val="00A472A9"/>
    <w:rsid w:val="00A47D5E"/>
    <w:rsid w:val="00A53DEE"/>
    <w:rsid w:val="00A57AAA"/>
    <w:rsid w:val="00A6141A"/>
    <w:rsid w:val="00A65541"/>
    <w:rsid w:val="00A657BE"/>
    <w:rsid w:val="00A6613D"/>
    <w:rsid w:val="00A674C1"/>
    <w:rsid w:val="00A707B1"/>
    <w:rsid w:val="00A70A48"/>
    <w:rsid w:val="00A76BEA"/>
    <w:rsid w:val="00A81EB5"/>
    <w:rsid w:val="00A82D21"/>
    <w:rsid w:val="00A87D87"/>
    <w:rsid w:val="00A9108A"/>
    <w:rsid w:val="00AA2AB2"/>
    <w:rsid w:val="00AA384B"/>
    <w:rsid w:val="00AC0D1A"/>
    <w:rsid w:val="00AC669B"/>
    <w:rsid w:val="00AD171C"/>
    <w:rsid w:val="00AD26DB"/>
    <w:rsid w:val="00AD7986"/>
    <w:rsid w:val="00AD7F7D"/>
    <w:rsid w:val="00AE1025"/>
    <w:rsid w:val="00AE5681"/>
    <w:rsid w:val="00AF141E"/>
    <w:rsid w:val="00AF2E3B"/>
    <w:rsid w:val="00B02E92"/>
    <w:rsid w:val="00B04C00"/>
    <w:rsid w:val="00B11AEE"/>
    <w:rsid w:val="00B11DEE"/>
    <w:rsid w:val="00B145DC"/>
    <w:rsid w:val="00B20FF1"/>
    <w:rsid w:val="00B3061A"/>
    <w:rsid w:val="00B37F1B"/>
    <w:rsid w:val="00B50F46"/>
    <w:rsid w:val="00B5405A"/>
    <w:rsid w:val="00B54667"/>
    <w:rsid w:val="00B650BE"/>
    <w:rsid w:val="00B7197B"/>
    <w:rsid w:val="00BA51C8"/>
    <w:rsid w:val="00BA7C4F"/>
    <w:rsid w:val="00BB0AF9"/>
    <w:rsid w:val="00BB4153"/>
    <w:rsid w:val="00BB4677"/>
    <w:rsid w:val="00BB4966"/>
    <w:rsid w:val="00BC0BEA"/>
    <w:rsid w:val="00BC2A27"/>
    <w:rsid w:val="00BD362B"/>
    <w:rsid w:val="00BD6A5F"/>
    <w:rsid w:val="00BD7072"/>
    <w:rsid w:val="00BD7BA8"/>
    <w:rsid w:val="00BE1B73"/>
    <w:rsid w:val="00BE28FE"/>
    <w:rsid w:val="00BE3839"/>
    <w:rsid w:val="00BF2F6F"/>
    <w:rsid w:val="00BF474F"/>
    <w:rsid w:val="00C01E6C"/>
    <w:rsid w:val="00C034D9"/>
    <w:rsid w:val="00C07427"/>
    <w:rsid w:val="00C10419"/>
    <w:rsid w:val="00C167F7"/>
    <w:rsid w:val="00C167F9"/>
    <w:rsid w:val="00C16EF7"/>
    <w:rsid w:val="00C263A4"/>
    <w:rsid w:val="00C341A5"/>
    <w:rsid w:val="00C42847"/>
    <w:rsid w:val="00C47FCD"/>
    <w:rsid w:val="00C51DE1"/>
    <w:rsid w:val="00C526B0"/>
    <w:rsid w:val="00C569DF"/>
    <w:rsid w:val="00C613A8"/>
    <w:rsid w:val="00C65FB1"/>
    <w:rsid w:val="00C810C2"/>
    <w:rsid w:val="00C8503E"/>
    <w:rsid w:val="00C87217"/>
    <w:rsid w:val="00C9087C"/>
    <w:rsid w:val="00CA1C37"/>
    <w:rsid w:val="00CA2795"/>
    <w:rsid w:val="00CB470E"/>
    <w:rsid w:val="00CB4F81"/>
    <w:rsid w:val="00CC0A34"/>
    <w:rsid w:val="00CC2BB1"/>
    <w:rsid w:val="00CC366E"/>
    <w:rsid w:val="00CC464D"/>
    <w:rsid w:val="00CC7802"/>
    <w:rsid w:val="00CD274D"/>
    <w:rsid w:val="00CD3387"/>
    <w:rsid w:val="00CD5EA0"/>
    <w:rsid w:val="00CE049D"/>
    <w:rsid w:val="00CE1EB7"/>
    <w:rsid w:val="00CE21D0"/>
    <w:rsid w:val="00CE3747"/>
    <w:rsid w:val="00CE6CCF"/>
    <w:rsid w:val="00CE71D4"/>
    <w:rsid w:val="00CF26DB"/>
    <w:rsid w:val="00CF6B0D"/>
    <w:rsid w:val="00D014A1"/>
    <w:rsid w:val="00D02C98"/>
    <w:rsid w:val="00D04C17"/>
    <w:rsid w:val="00D069F8"/>
    <w:rsid w:val="00D077AC"/>
    <w:rsid w:val="00D11C59"/>
    <w:rsid w:val="00D17260"/>
    <w:rsid w:val="00D22B39"/>
    <w:rsid w:val="00D23416"/>
    <w:rsid w:val="00D25E6A"/>
    <w:rsid w:val="00D26923"/>
    <w:rsid w:val="00D37489"/>
    <w:rsid w:val="00D430C2"/>
    <w:rsid w:val="00D62D8E"/>
    <w:rsid w:val="00D70424"/>
    <w:rsid w:val="00D775E9"/>
    <w:rsid w:val="00D82095"/>
    <w:rsid w:val="00D84801"/>
    <w:rsid w:val="00D85BDB"/>
    <w:rsid w:val="00D86ADF"/>
    <w:rsid w:val="00D951FF"/>
    <w:rsid w:val="00D95678"/>
    <w:rsid w:val="00DB06F8"/>
    <w:rsid w:val="00DB1D9D"/>
    <w:rsid w:val="00DB362A"/>
    <w:rsid w:val="00DC4F52"/>
    <w:rsid w:val="00DC66F9"/>
    <w:rsid w:val="00DD55E4"/>
    <w:rsid w:val="00DD62C8"/>
    <w:rsid w:val="00DE2D98"/>
    <w:rsid w:val="00DF4951"/>
    <w:rsid w:val="00DF7071"/>
    <w:rsid w:val="00DF7576"/>
    <w:rsid w:val="00E0551C"/>
    <w:rsid w:val="00E13060"/>
    <w:rsid w:val="00E1461A"/>
    <w:rsid w:val="00E21422"/>
    <w:rsid w:val="00E26673"/>
    <w:rsid w:val="00E27005"/>
    <w:rsid w:val="00E3586E"/>
    <w:rsid w:val="00E35A05"/>
    <w:rsid w:val="00E43CBD"/>
    <w:rsid w:val="00E5044C"/>
    <w:rsid w:val="00E5160D"/>
    <w:rsid w:val="00E6322D"/>
    <w:rsid w:val="00E637AF"/>
    <w:rsid w:val="00E6425C"/>
    <w:rsid w:val="00E65D95"/>
    <w:rsid w:val="00E70264"/>
    <w:rsid w:val="00E71831"/>
    <w:rsid w:val="00E81E6C"/>
    <w:rsid w:val="00E821D1"/>
    <w:rsid w:val="00E929AA"/>
    <w:rsid w:val="00E9508E"/>
    <w:rsid w:val="00E97050"/>
    <w:rsid w:val="00EA0471"/>
    <w:rsid w:val="00EA1653"/>
    <w:rsid w:val="00EB2D5E"/>
    <w:rsid w:val="00EB477D"/>
    <w:rsid w:val="00EC4ABA"/>
    <w:rsid w:val="00ED1135"/>
    <w:rsid w:val="00ED48CA"/>
    <w:rsid w:val="00ED7A05"/>
    <w:rsid w:val="00EE13B9"/>
    <w:rsid w:val="00EE2D40"/>
    <w:rsid w:val="00EE4286"/>
    <w:rsid w:val="00F0278E"/>
    <w:rsid w:val="00F05EE1"/>
    <w:rsid w:val="00F068C8"/>
    <w:rsid w:val="00F16BA9"/>
    <w:rsid w:val="00F24B26"/>
    <w:rsid w:val="00F25C84"/>
    <w:rsid w:val="00F35692"/>
    <w:rsid w:val="00F46617"/>
    <w:rsid w:val="00F5329A"/>
    <w:rsid w:val="00F57D0F"/>
    <w:rsid w:val="00F62582"/>
    <w:rsid w:val="00F65EB0"/>
    <w:rsid w:val="00F729F8"/>
    <w:rsid w:val="00F75335"/>
    <w:rsid w:val="00F858D4"/>
    <w:rsid w:val="00F86B6E"/>
    <w:rsid w:val="00F92366"/>
    <w:rsid w:val="00F9337D"/>
    <w:rsid w:val="00F95753"/>
    <w:rsid w:val="00F97469"/>
    <w:rsid w:val="00FA4E8E"/>
    <w:rsid w:val="00FB0FE4"/>
    <w:rsid w:val="00FC051F"/>
    <w:rsid w:val="00FC5766"/>
    <w:rsid w:val="00FC77BD"/>
    <w:rsid w:val="00FD3344"/>
    <w:rsid w:val="00FD358B"/>
    <w:rsid w:val="00FD62BE"/>
    <w:rsid w:val="00FE1D12"/>
    <w:rsid w:val="00FF0E87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D553A"/>
    <w:pPr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55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6805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6805BA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Body Text"/>
    <w:basedOn w:val="a"/>
    <w:link w:val="a5"/>
    <w:rsid w:val="00E9508E"/>
    <w:pPr>
      <w:overflowPunct/>
      <w:autoSpaceDE/>
      <w:autoSpaceDN/>
      <w:adjustRightInd/>
      <w:jc w:val="center"/>
    </w:pPr>
    <w:rPr>
      <w:szCs w:val="24"/>
      <w:u w:val="single"/>
    </w:rPr>
  </w:style>
  <w:style w:type="character" w:customStyle="1" w:styleId="a5">
    <w:name w:val="Основной текст Знак"/>
    <w:basedOn w:val="a0"/>
    <w:link w:val="a4"/>
    <w:rsid w:val="00E9508E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6">
    <w:name w:val="Normal (Web)"/>
    <w:basedOn w:val="a"/>
    <w:rsid w:val="00E9508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35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35E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35E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735E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735E3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B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D553A"/>
    <w:rPr>
      <w:color w:val="0000FF"/>
      <w:u w:val="single"/>
    </w:rPr>
  </w:style>
  <w:style w:type="character" w:customStyle="1" w:styleId="ab">
    <w:name w:val="Название Знак"/>
    <w:link w:val="ac"/>
    <w:locked/>
    <w:rsid w:val="00EB2D5E"/>
    <w:rPr>
      <w:b/>
      <w:bCs/>
      <w:sz w:val="24"/>
      <w:szCs w:val="24"/>
      <w:lang w:eastAsia="ru-RU"/>
    </w:rPr>
  </w:style>
  <w:style w:type="paragraph" w:styleId="ac">
    <w:name w:val="Title"/>
    <w:basedOn w:val="a"/>
    <w:link w:val="ab"/>
    <w:qFormat/>
    <w:rsid w:val="00EB2D5E"/>
    <w:pPr>
      <w:overflowPunct/>
      <w:autoSpaceDE/>
      <w:autoSpaceDN/>
      <w:adjustRightInd/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character" w:customStyle="1" w:styleId="10">
    <w:name w:val="Название Знак1"/>
    <w:basedOn w:val="a0"/>
    <w:uiPriority w:val="10"/>
    <w:rsid w:val="00EB2D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d">
    <w:name w:val="Знак"/>
    <w:basedOn w:val="a"/>
    <w:rsid w:val="00EB2D5E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styleId="ae">
    <w:name w:val="List Paragraph"/>
    <w:basedOn w:val="a"/>
    <w:uiPriority w:val="34"/>
    <w:qFormat/>
    <w:rsid w:val="00DF4951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72159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215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72159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215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01E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9">
    <w:name w:val="Font Style19"/>
    <w:rsid w:val="00C01E6C"/>
    <w:rPr>
      <w:rFonts w:ascii="Times New Roman" w:hAnsi="Times New Roman" w:cs="Times New Roman"/>
      <w:sz w:val="16"/>
      <w:szCs w:val="16"/>
    </w:rPr>
  </w:style>
  <w:style w:type="paragraph" w:customStyle="1" w:styleId="Style13">
    <w:name w:val="Style13"/>
    <w:basedOn w:val="a"/>
    <w:rsid w:val="00C01E6C"/>
    <w:pPr>
      <w:widowControl w:val="0"/>
      <w:overflowPunct/>
      <w:spacing w:line="238" w:lineRule="exact"/>
    </w:pPr>
    <w:rPr>
      <w:sz w:val="24"/>
      <w:szCs w:val="24"/>
    </w:rPr>
  </w:style>
  <w:style w:type="paragraph" w:customStyle="1" w:styleId="Style22">
    <w:name w:val="Style22"/>
    <w:basedOn w:val="a"/>
    <w:rsid w:val="00C01E6C"/>
    <w:pPr>
      <w:widowControl w:val="0"/>
      <w:overflowPunct/>
      <w:spacing w:line="262" w:lineRule="exact"/>
      <w:ind w:firstLine="252"/>
    </w:pPr>
    <w:rPr>
      <w:sz w:val="24"/>
      <w:szCs w:val="24"/>
    </w:rPr>
  </w:style>
  <w:style w:type="character" w:customStyle="1" w:styleId="FontStyle44">
    <w:name w:val="Font Style44"/>
    <w:rsid w:val="00C01E6C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rsid w:val="00C01E6C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C01E6C"/>
    <w:pPr>
      <w:widowControl w:val="0"/>
      <w:overflowPunct/>
      <w:jc w:val="center"/>
    </w:pPr>
    <w:rPr>
      <w:sz w:val="24"/>
      <w:szCs w:val="24"/>
    </w:rPr>
  </w:style>
  <w:style w:type="character" w:customStyle="1" w:styleId="FontStyle45">
    <w:name w:val="Font Style45"/>
    <w:uiPriority w:val="99"/>
    <w:rsid w:val="00C01E6C"/>
    <w:rPr>
      <w:rFonts w:ascii="Times New Roman" w:hAnsi="Times New Roman" w:cs="Times New Roman" w:hint="default"/>
      <w:sz w:val="24"/>
      <w:szCs w:val="24"/>
    </w:rPr>
  </w:style>
  <w:style w:type="character" w:styleId="af3">
    <w:name w:val="Strong"/>
    <w:uiPriority w:val="22"/>
    <w:qFormat/>
    <w:rsid w:val="00C01E6C"/>
    <w:rPr>
      <w:b/>
      <w:bCs/>
    </w:rPr>
  </w:style>
  <w:style w:type="character" w:customStyle="1" w:styleId="apple-converted-space">
    <w:name w:val="apple-converted-space"/>
    <w:rsid w:val="00C01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D553A"/>
    <w:pPr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55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6805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6805BA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Body Text"/>
    <w:basedOn w:val="a"/>
    <w:link w:val="a5"/>
    <w:rsid w:val="00E9508E"/>
    <w:pPr>
      <w:overflowPunct/>
      <w:autoSpaceDE/>
      <w:autoSpaceDN/>
      <w:adjustRightInd/>
      <w:jc w:val="center"/>
    </w:pPr>
    <w:rPr>
      <w:szCs w:val="24"/>
      <w:u w:val="single"/>
    </w:rPr>
  </w:style>
  <w:style w:type="character" w:customStyle="1" w:styleId="a5">
    <w:name w:val="Основной текст Знак"/>
    <w:basedOn w:val="a0"/>
    <w:link w:val="a4"/>
    <w:rsid w:val="00E9508E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6">
    <w:name w:val="Normal (Web)"/>
    <w:basedOn w:val="a"/>
    <w:rsid w:val="00E9508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35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35E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35E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735E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735E3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B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D553A"/>
    <w:rPr>
      <w:color w:val="0000FF"/>
      <w:u w:val="single"/>
    </w:rPr>
  </w:style>
  <w:style w:type="character" w:customStyle="1" w:styleId="ab">
    <w:name w:val="Название Знак"/>
    <w:link w:val="ac"/>
    <w:locked/>
    <w:rsid w:val="00EB2D5E"/>
    <w:rPr>
      <w:b/>
      <w:bCs/>
      <w:sz w:val="24"/>
      <w:szCs w:val="24"/>
      <w:lang w:eastAsia="ru-RU"/>
    </w:rPr>
  </w:style>
  <w:style w:type="paragraph" w:styleId="ac">
    <w:name w:val="Title"/>
    <w:basedOn w:val="a"/>
    <w:link w:val="ab"/>
    <w:qFormat/>
    <w:rsid w:val="00EB2D5E"/>
    <w:pPr>
      <w:overflowPunct/>
      <w:autoSpaceDE/>
      <w:autoSpaceDN/>
      <w:adjustRightInd/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character" w:customStyle="1" w:styleId="10">
    <w:name w:val="Название Знак1"/>
    <w:basedOn w:val="a0"/>
    <w:uiPriority w:val="10"/>
    <w:rsid w:val="00EB2D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d">
    <w:name w:val="Знак"/>
    <w:basedOn w:val="a"/>
    <w:rsid w:val="00EB2D5E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styleId="ae">
    <w:name w:val="List Paragraph"/>
    <w:basedOn w:val="a"/>
    <w:uiPriority w:val="34"/>
    <w:qFormat/>
    <w:rsid w:val="00DF4951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72159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215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72159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215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01E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9">
    <w:name w:val="Font Style19"/>
    <w:rsid w:val="00C01E6C"/>
    <w:rPr>
      <w:rFonts w:ascii="Times New Roman" w:hAnsi="Times New Roman" w:cs="Times New Roman"/>
      <w:sz w:val="16"/>
      <w:szCs w:val="16"/>
    </w:rPr>
  </w:style>
  <w:style w:type="paragraph" w:customStyle="1" w:styleId="Style13">
    <w:name w:val="Style13"/>
    <w:basedOn w:val="a"/>
    <w:rsid w:val="00C01E6C"/>
    <w:pPr>
      <w:widowControl w:val="0"/>
      <w:overflowPunct/>
      <w:spacing w:line="238" w:lineRule="exact"/>
    </w:pPr>
    <w:rPr>
      <w:sz w:val="24"/>
      <w:szCs w:val="24"/>
    </w:rPr>
  </w:style>
  <w:style w:type="paragraph" w:customStyle="1" w:styleId="Style22">
    <w:name w:val="Style22"/>
    <w:basedOn w:val="a"/>
    <w:rsid w:val="00C01E6C"/>
    <w:pPr>
      <w:widowControl w:val="0"/>
      <w:overflowPunct/>
      <w:spacing w:line="262" w:lineRule="exact"/>
      <w:ind w:firstLine="252"/>
    </w:pPr>
    <w:rPr>
      <w:sz w:val="24"/>
      <w:szCs w:val="24"/>
    </w:rPr>
  </w:style>
  <w:style w:type="character" w:customStyle="1" w:styleId="FontStyle44">
    <w:name w:val="Font Style44"/>
    <w:rsid w:val="00C01E6C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rsid w:val="00C01E6C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C01E6C"/>
    <w:pPr>
      <w:widowControl w:val="0"/>
      <w:overflowPunct/>
      <w:jc w:val="center"/>
    </w:pPr>
    <w:rPr>
      <w:sz w:val="24"/>
      <w:szCs w:val="24"/>
    </w:rPr>
  </w:style>
  <w:style w:type="character" w:customStyle="1" w:styleId="FontStyle45">
    <w:name w:val="Font Style45"/>
    <w:uiPriority w:val="99"/>
    <w:rsid w:val="00C01E6C"/>
    <w:rPr>
      <w:rFonts w:ascii="Times New Roman" w:hAnsi="Times New Roman" w:cs="Times New Roman" w:hint="default"/>
      <w:sz w:val="24"/>
      <w:szCs w:val="24"/>
    </w:rPr>
  </w:style>
  <w:style w:type="character" w:styleId="af3">
    <w:name w:val="Strong"/>
    <w:uiPriority w:val="22"/>
    <w:qFormat/>
    <w:rsid w:val="00C01E6C"/>
    <w:rPr>
      <w:b/>
      <w:bCs/>
    </w:rPr>
  </w:style>
  <w:style w:type="character" w:customStyle="1" w:styleId="apple-converted-space">
    <w:name w:val="apple-converted-space"/>
    <w:rsid w:val="00C01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0530E-FA23-45C6-930A-2EDCB900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3329</Words>
  <Characters>18980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Н. Мочалова</dc:creator>
  <cp:lastModifiedBy>Администратор</cp:lastModifiedBy>
  <cp:revision>13</cp:revision>
  <cp:lastPrinted>2021-08-31T07:13:00Z</cp:lastPrinted>
  <dcterms:created xsi:type="dcterms:W3CDTF">2021-08-12T09:05:00Z</dcterms:created>
  <dcterms:modified xsi:type="dcterms:W3CDTF">2021-10-13T07:21:00Z</dcterms:modified>
</cp:coreProperties>
</file>