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EB" w:rsidRPr="00A40EEB" w:rsidRDefault="00A40EEB" w:rsidP="00A40EEB">
      <w:pPr>
        <w:pBdr>
          <w:bottom w:val="single" w:sz="18" w:space="1" w:color="auto"/>
        </w:pBdr>
        <w:overflowPunct w:val="0"/>
        <w:autoSpaceDE w:val="0"/>
        <w:autoSpaceDN w:val="0"/>
        <w:adjustRightInd w:val="0"/>
        <w:ind w:right="28"/>
        <w:jc w:val="center"/>
        <w:textAlignment w:val="baseline"/>
        <w:rPr>
          <w:rFonts w:eastAsia="Times New Roman" w:cs="Times New Roman"/>
          <w:sz w:val="32"/>
          <w:szCs w:val="20"/>
        </w:rPr>
      </w:pPr>
      <w:r>
        <w:rPr>
          <w:rFonts w:eastAsia="Times New Roman" w:cs="Times New Roman"/>
          <w:noProof/>
          <w:sz w:val="32"/>
          <w:szCs w:val="20"/>
        </w:rPr>
        <w:drawing>
          <wp:anchor distT="0" distB="0" distL="114300" distR="114300" simplePos="0" relativeHeight="251658240" behindDoc="0" locked="0" layoutInCell="1" allowOverlap="1" wp14:anchorId="53684493" wp14:editId="621B98E9">
            <wp:simplePos x="0" y="0"/>
            <wp:positionH relativeFrom="column">
              <wp:posOffset>2470785</wp:posOffset>
            </wp:positionH>
            <wp:positionV relativeFrom="paragraph">
              <wp:posOffset>1270</wp:posOffset>
            </wp:positionV>
            <wp:extent cx="857885"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14:sizeRelH relativeFrom="page">
              <wp14:pctWidth>0</wp14:pctWidth>
            </wp14:sizeRelH>
            <wp14:sizeRelV relativeFrom="page">
              <wp14:pctHeight>0</wp14:pctHeight>
            </wp14:sizeRelV>
          </wp:anchor>
        </w:drawing>
      </w:r>
    </w:p>
    <w:p w:rsidR="00A40EEB" w:rsidRPr="00A40EEB" w:rsidRDefault="00A40EEB" w:rsidP="00A40EEB">
      <w:pPr>
        <w:pBdr>
          <w:bottom w:val="single" w:sz="18" w:space="1" w:color="auto"/>
        </w:pBdr>
        <w:overflowPunct w:val="0"/>
        <w:autoSpaceDE w:val="0"/>
        <w:autoSpaceDN w:val="0"/>
        <w:adjustRightInd w:val="0"/>
        <w:ind w:right="28"/>
        <w:jc w:val="center"/>
        <w:textAlignment w:val="baseline"/>
        <w:rPr>
          <w:rFonts w:eastAsia="Times New Roman" w:cs="Times New Roman"/>
          <w:sz w:val="16"/>
          <w:szCs w:val="16"/>
        </w:rPr>
      </w:pPr>
    </w:p>
    <w:p w:rsidR="00A40EEB" w:rsidRDefault="00A40EEB" w:rsidP="00A40EEB">
      <w:pPr>
        <w:pBdr>
          <w:bottom w:val="single" w:sz="18" w:space="1" w:color="auto"/>
        </w:pBdr>
        <w:overflowPunct w:val="0"/>
        <w:autoSpaceDE w:val="0"/>
        <w:autoSpaceDN w:val="0"/>
        <w:adjustRightInd w:val="0"/>
        <w:ind w:right="28"/>
        <w:jc w:val="center"/>
        <w:textAlignment w:val="baseline"/>
        <w:rPr>
          <w:rFonts w:eastAsia="Times New Roman" w:cs="Times New Roman"/>
          <w:sz w:val="32"/>
          <w:szCs w:val="20"/>
        </w:rPr>
      </w:pPr>
    </w:p>
    <w:p w:rsidR="00A40EEB" w:rsidRDefault="00A40EEB" w:rsidP="00A40EEB">
      <w:pPr>
        <w:pBdr>
          <w:bottom w:val="single" w:sz="18" w:space="1" w:color="auto"/>
        </w:pBdr>
        <w:overflowPunct w:val="0"/>
        <w:autoSpaceDE w:val="0"/>
        <w:autoSpaceDN w:val="0"/>
        <w:adjustRightInd w:val="0"/>
        <w:ind w:right="28"/>
        <w:jc w:val="center"/>
        <w:textAlignment w:val="baseline"/>
        <w:rPr>
          <w:rFonts w:eastAsia="Times New Roman" w:cs="Times New Roman"/>
          <w:sz w:val="32"/>
          <w:szCs w:val="20"/>
        </w:rPr>
      </w:pPr>
    </w:p>
    <w:p w:rsidR="00A40EEB" w:rsidRDefault="00A40EEB" w:rsidP="00A40EEB">
      <w:pPr>
        <w:pBdr>
          <w:bottom w:val="single" w:sz="18" w:space="1" w:color="auto"/>
        </w:pBdr>
        <w:overflowPunct w:val="0"/>
        <w:autoSpaceDE w:val="0"/>
        <w:autoSpaceDN w:val="0"/>
        <w:adjustRightInd w:val="0"/>
        <w:ind w:right="28"/>
        <w:jc w:val="center"/>
        <w:textAlignment w:val="baseline"/>
        <w:rPr>
          <w:rFonts w:eastAsia="Times New Roman" w:cs="Times New Roman"/>
          <w:sz w:val="32"/>
          <w:szCs w:val="20"/>
        </w:rPr>
      </w:pPr>
    </w:p>
    <w:p w:rsidR="00A40EEB" w:rsidRPr="004D68CF" w:rsidRDefault="00A40EEB" w:rsidP="00A40EEB">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r w:rsidRPr="004D68CF">
        <w:rPr>
          <w:rFonts w:ascii="Arial" w:eastAsia="Times New Roman" w:hAnsi="Arial" w:cs="Arial"/>
          <w:sz w:val="28"/>
          <w:szCs w:val="28"/>
        </w:rPr>
        <w:t>Администрация</w:t>
      </w:r>
    </w:p>
    <w:p w:rsidR="00A40EEB" w:rsidRPr="004D68CF" w:rsidRDefault="00A40EEB" w:rsidP="00A40EEB">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r w:rsidRPr="004D68CF">
        <w:rPr>
          <w:rFonts w:ascii="Arial" w:eastAsia="Times New Roman" w:hAnsi="Arial" w:cs="Arial"/>
          <w:sz w:val="28"/>
          <w:szCs w:val="28"/>
        </w:rPr>
        <w:t>Светлоярского муниципального района Волгоградской области</w:t>
      </w:r>
    </w:p>
    <w:p w:rsidR="00A40EEB" w:rsidRPr="00A40EEB" w:rsidRDefault="00A40EEB" w:rsidP="00A40EEB">
      <w:pPr>
        <w:overflowPunct w:val="0"/>
        <w:autoSpaceDE w:val="0"/>
        <w:autoSpaceDN w:val="0"/>
        <w:adjustRightInd w:val="0"/>
        <w:ind w:right="28"/>
        <w:jc w:val="center"/>
        <w:textAlignment w:val="baseline"/>
        <w:rPr>
          <w:rFonts w:eastAsia="Times New Roman" w:cs="Times New Roman"/>
          <w:sz w:val="16"/>
          <w:szCs w:val="16"/>
        </w:rPr>
      </w:pPr>
      <w:r w:rsidRPr="00A40EEB">
        <w:rPr>
          <w:rFonts w:eastAsia="Times New Roman" w:cs="Times New Roman"/>
        </w:rPr>
        <w:t xml:space="preserve">                </w:t>
      </w:r>
    </w:p>
    <w:p w:rsidR="00A40EEB" w:rsidRPr="004D68CF" w:rsidRDefault="00A40EEB" w:rsidP="00A40EEB">
      <w:pPr>
        <w:overflowPunct w:val="0"/>
        <w:autoSpaceDE w:val="0"/>
        <w:autoSpaceDN w:val="0"/>
        <w:adjustRightInd w:val="0"/>
        <w:ind w:right="28"/>
        <w:jc w:val="center"/>
        <w:textAlignment w:val="baseline"/>
        <w:rPr>
          <w:rFonts w:ascii="Arial" w:eastAsia="Times New Roman" w:hAnsi="Arial" w:cs="Arial"/>
          <w:b/>
          <w:sz w:val="36"/>
          <w:szCs w:val="36"/>
        </w:rPr>
      </w:pPr>
      <w:r w:rsidRPr="004D68CF">
        <w:rPr>
          <w:rFonts w:ascii="Arial" w:eastAsia="Times New Roman" w:hAnsi="Arial" w:cs="Arial"/>
          <w:b/>
          <w:sz w:val="36"/>
          <w:szCs w:val="36"/>
        </w:rPr>
        <w:t>ПОСТАНОВЛЕНИЕ</w:t>
      </w:r>
    </w:p>
    <w:p w:rsidR="00A40EEB" w:rsidRPr="00A40EEB" w:rsidRDefault="00A40EEB" w:rsidP="00A40EEB">
      <w:pPr>
        <w:overflowPunct w:val="0"/>
        <w:autoSpaceDE w:val="0"/>
        <w:autoSpaceDN w:val="0"/>
        <w:adjustRightInd w:val="0"/>
        <w:ind w:right="28"/>
        <w:jc w:val="both"/>
        <w:textAlignment w:val="baseline"/>
        <w:rPr>
          <w:rFonts w:eastAsia="Times New Roman" w:cs="Times New Roman"/>
          <w:sz w:val="16"/>
          <w:szCs w:val="16"/>
        </w:rPr>
      </w:pPr>
    </w:p>
    <w:p w:rsidR="00A40EEB" w:rsidRPr="00C81328" w:rsidRDefault="00284723" w:rsidP="00A40EEB">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от </w:t>
      </w:r>
      <w:r w:rsidR="00601DAF">
        <w:rPr>
          <w:rFonts w:ascii="Arial" w:eastAsia="Times New Roman" w:hAnsi="Arial" w:cs="Arial"/>
        </w:rPr>
        <w:t>13.09</w:t>
      </w:r>
      <w:r>
        <w:rPr>
          <w:rFonts w:ascii="Arial" w:eastAsia="Times New Roman" w:hAnsi="Arial" w:cs="Arial"/>
        </w:rPr>
        <w:t>. 2021</w:t>
      </w:r>
      <w:r w:rsidR="0056750F" w:rsidRPr="00C81328">
        <w:rPr>
          <w:rFonts w:ascii="Arial" w:eastAsia="Times New Roman" w:hAnsi="Arial" w:cs="Arial"/>
        </w:rPr>
        <w:t xml:space="preserve">          </w:t>
      </w:r>
      <w:r w:rsidR="00601DAF">
        <w:rPr>
          <w:rFonts w:ascii="Arial" w:eastAsia="Times New Roman" w:hAnsi="Arial" w:cs="Arial"/>
        </w:rPr>
        <w:t xml:space="preserve">       </w:t>
      </w:r>
      <w:r w:rsidR="00A40EEB" w:rsidRPr="00C81328">
        <w:rPr>
          <w:rFonts w:ascii="Arial" w:eastAsia="Times New Roman" w:hAnsi="Arial" w:cs="Arial"/>
        </w:rPr>
        <w:t xml:space="preserve">№ </w:t>
      </w:r>
      <w:r w:rsidR="00601DAF">
        <w:rPr>
          <w:rFonts w:ascii="Arial" w:eastAsia="Times New Roman" w:hAnsi="Arial" w:cs="Arial"/>
        </w:rPr>
        <w:t>1594</w:t>
      </w:r>
    </w:p>
    <w:p w:rsidR="00A40EEB" w:rsidRPr="00A40EEB" w:rsidRDefault="00A40EEB" w:rsidP="00A40EEB">
      <w:pPr>
        <w:overflowPunct w:val="0"/>
        <w:autoSpaceDE w:val="0"/>
        <w:autoSpaceDN w:val="0"/>
        <w:adjustRightInd w:val="0"/>
        <w:ind w:right="28"/>
        <w:textAlignment w:val="baseline"/>
        <w:rPr>
          <w:rFonts w:eastAsia="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9"/>
      </w:tblGrid>
      <w:tr w:rsidR="008143E7" w:rsidTr="008143E7">
        <w:trPr>
          <w:trHeight w:val="1932"/>
        </w:trPr>
        <w:tc>
          <w:tcPr>
            <w:tcW w:w="4029" w:type="dxa"/>
          </w:tcPr>
          <w:p w:rsidR="00E96E49" w:rsidRDefault="002B59F3" w:rsidP="008143E7">
            <w:pPr>
              <w:overflowPunct w:val="0"/>
              <w:autoSpaceDE w:val="0"/>
              <w:autoSpaceDN w:val="0"/>
              <w:adjustRightInd w:val="0"/>
              <w:jc w:val="both"/>
              <w:textAlignment w:val="baseline"/>
              <w:rPr>
                <w:rFonts w:ascii="Arial" w:eastAsia="Times New Roman" w:hAnsi="Arial" w:cs="Arial"/>
              </w:rPr>
            </w:pPr>
            <w:r>
              <w:rPr>
                <w:rFonts w:ascii="Arial" w:eastAsia="Times New Roman" w:hAnsi="Arial" w:cs="Arial"/>
              </w:rPr>
              <w:t>О</w:t>
            </w:r>
            <w:r w:rsidR="00E96E49">
              <w:rPr>
                <w:rFonts w:ascii="Arial" w:eastAsia="Times New Roman" w:hAnsi="Arial" w:cs="Arial"/>
              </w:rPr>
              <w:t>б утверждении Положения о комиссии по проведению осмо</w:t>
            </w:r>
            <w:r w:rsidR="00E96E49">
              <w:rPr>
                <w:rFonts w:ascii="Arial" w:eastAsia="Times New Roman" w:hAnsi="Arial" w:cs="Arial"/>
              </w:rPr>
              <w:t>т</w:t>
            </w:r>
            <w:r w:rsidR="00E96E49">
              <w:rPr>
                <w:rFonts w:ascii="Arial" w:eastAsia="Times New Roman" w:hAnsi="Arial" w:cs="Arial"/>
              </w:rPr>
              <w:t>ра здания, сооружения или об</w:t>
            </w:r>
            <w:r w:rsidR="00E96E49">
              <w:rPr>
                <w:rFonts w:ascii="Arial" w:eastAsia="Times New Roman" w:hAnsi="Arial" w:cs="Arial"/>
              </w:rPr>
              <w:t>ъ</w:t>
            </w:r>
            <w:r w:rsidR="00E96E49">
              <w:rPr>
                <w:rFonts w:ascii="Arial" w:eastAsia="Times New Roman" w:hAnsi="Arial" w:cs="Arial"/>
              </w:rPr>
              <w:t>екта незавершенного строител</w:t>
            </w:r>
            <w:r w:rsidR="00E96E49">
              <w:rPr>
                <w:rFonts w:ascii="Arial" w:eastAsia="Times New Roman" w:hAnsi="Arial" w:cs="Arial"/>
              </w:rPr>
              <w:t>ь</w:t>
            </w:r>
            <w:r w:rsidR="00E96E49">
              <w:rPr>
                <w:rFonts w:ascii="Arial" w:eastAsia="Times New Roman" w:hAnsi="Arial" w:cs="Arial"/>
              </w:rPr>
              <w:t>ства при проведении меропри</w:t>
            </w:r>
            <w:r w:rsidR="00E96E49">
              <w:rPr>
                <w:rFonts w:ascii="Arial" w:eastAsia="Times New Roman" w:hAnsi="Arial" w:cs="Arial"/>
              </w:rPr>
              <w:t>я</w:t>
            </w:r>
            <w:r w:rsidR="00E96E49">
              <w:rPr>
                <w:rFonts w:ascii="Arial" w:eastAsia="Times New Roman" w:hAnsi="Arial" w:cs="Arial"/>
              </w:rPr>
              <w:t>тий по выявлению правооблад</w:t>
            </w:r>
            <w:r w:rsidR="00E96E49">
              <w:rPr>
                <w:rFonts w:ascii="Arial" w:eastAsia="Times New Roman" w:hAnsi="Arial" w:cs="Arial"/>
              </w:rPr>
              <w:t>а</w:t>
            </w:r>
            <w:r w:rsidR="00E96E49">
              <w:rPr>
                <w:rFonts w:ascii="Arial" w:eastAsia="Times New Roman" w:hAnsi="Arial" w:cs="Arial"/>
              </w:rPr>
              <w:t>телей ранее учтенных объектов недвижимости на территории Светлоярского муниципального района Волгоградской области</w:t>
            </w:r>
          </w:p>
          <w:p w:rsidR="008143E7" w:rsidRDefault="008143E7" w:rsidP="00E96E49">
            <w:pPr>
              <w:overflowPunct w:val="0"/>
              <w:autoSpaceDE w:val="0"/>
              <w:autoSpaceDN w:val="0"/>
              <w:adjustRightInd w:val="0"/>
              <w:jc w:val="both"/>
              <w:textAlignment w:val="baseline"/>
              <w:rPr>
                <w:rFonts w:ascii="Arial" w:eastAsia="Times New Roman" w:hAnsi="Arial" w:cs="Arial"/>
              </w:rPr>
            </w:pPr>
          </w:p>
        </w:tc>
      </w:tr>
    </w:tbl>
    <w:p w:rsidR="00A40EEB" w:rsidRPr="000B0CD0" w:rsidRDefault="002B59F3" w:rsidP="008143E7">
      <w:pPr>
        <w:overflowPunct w:val="0"/>
        <w:autoSpaceDE w:val="0"/>
        <w:autoSpaceDN w:val="0"/>
        <w:adjustRightInd w:val="0"/>
        <w:ind w:firstLine="567"/>
        <w:jc w:val="both"/>
        <w:textAlignment w:val="baseline"/>
        <w:rPr>
          <w:rFonts w:ascii="Arial" w:eastAsia="Times New Roman" w:hAnsi="Arial" w:cs="Arial"/>
        </w:rPr>
      </w:pPr>
      <w:r>
        <w:rPr>
          <w:rFonts w:ascii="Arial" w:eastAsia="Times New Roman" w:hAnsi="Arial" w:cs="Arial"/>
        </w:rPr>
        <w:t xml:space="preserve">В </w:t>
      </w:r>
      <w:r w:rsidR="00E96E49">
        <w:rPr>
          <w:rFonts w:ascii="Arial" w:eastAsia="Times New Roman" w:hAnsi="Arial" w:cs="Arial"/>
        </w:rPr>
        <w:t xml:space="preserve">рамках проведения мероприятий по реализации Федерального закона </w:t>
      </w:r>
      <w:r w:rsidR="00E96E49" w:rsidRPr="00E96E49">
        <w:rPr>
          <w:rFonts w:ascii="Arial" w:eastAsia="Times New Roman" w:hAnsi="Arial" w:cs="Arial"/>
        </w:rPr>
        <w:t xml:space="preserve">от 30.12.2020 </w:t>
      </w:r>
      <w:r w:rsidR="00E96E49">
        <w:rPr>
          <w:rFonts w:ascii="Arial" w:eastAsia="Times New Roman" w:hAnsi="Arial" w:cs="Arial"/>
        </w:rPr>
        <w:t>№</w:t>
      </w:r>
      <w:r w:rsidR="00E96E49" w:rsidRPr="00E96E49">
        <w:rPr>
          <w:rFonts w:ascii="Arial" w:eastAsia="Times New Roman" w:hAnsi="Arial" w:cs="Arial"/>
        </w:rPr>
        <w:t xml:space="preserve"> 518-ФЗ </w:t>
      </w:r>
      <w:r w:rsidR="00E96E49">
        <w:rPr>
          <w:rFonts w:ascii="Arial" w:eastAsia="Times New Roman" w:hAnsi="Arial" w:cs="Arial"/>
        </w:rPr>
        <w:t>«</w:t>
      </w:r>
      <w:r w:rsidR="00E96E49" w:rsidRPr="00E96E49">
        <w:rPr>
          <w:rFonts w:ascii="Arial" w:eastAsia="Times New Roman" w:hAnsi="Arial" w:cs="Arial"/>
        </w:rPr>
        <w:t>О внесении изменений в отдельные законодательные акты Российской Федерации</w:t>
      </w:r>
      <w:r w:rsidR="00E96E49">
        <w:rPr>
          <w:rFonts w:ascii="Arial" w:eastAsia="Times New Roman" w:hAnsi="Arial" w:cs="Arial"/>
        </w:rPr>
        <w:t>», во исполнени</w:t>
      </w:r>
      <w:r w:rsidR="006878B9">
        <w:rPr>
          <w:rFonts w:ascii="Arial" w:eastAsia="Times New Roman" w:hAnsi="Arial" w:cs="Arial"/>
        </w:rPr>
        <w:t>е</w:t>
      </w:r>
      <w:r w:rsidR="00E96E49">
        <w:rPr>
          <w:rFonts w:ascii="Arial" w:eastAsia="Times New Roman" w:hAnsi="Arial" w:cs="Arial"/>
        </w:rPr>
        <w:t xml:space="preserve"> </w:t>
      </w:r>
      <w:r w:rsidR="00D73295">
        <w:rPr>
          <w:rFonts w:ascii="Arial" w:eastAsia="Times New Roman" w:hAnsi="Arial" w:cs="Arial"/>
        </w:rPr>
        <w:t>Д</w:t>
      </w:r>
      <w:r w:rsidR="00E96E49">
        <w:rPr>
          <w:rFonts w:ascii="Arial" w:eastAsia="Times New Roman" w:hAnsi="Arial" w:cs="Arial"/>
        </w:rPr>
        <w:t>орожной карты</w:t>
      </w:r>
      <w:r w:rsidR="00D73295">
        <w:rPr>
          <w:rFonts w:ascii="Arial" w:eastAsia="Times New Roman" w:hAnsi="Arial" w:cs="Arial"/>
        </w:rPr>
        <w:t xml:space="preserve"> (плана меропр</w:t>
      </w:r>
      <w:r w:rsidR="00D73295">
        <w:rPr>
          <w:rFonts w:ascii="Arial" w:eastAsia="Times New Roman" w:hAnsi="Arial" w:cs="Arial"/>
        </w:rPr>
        <w:t>и</w:t>
      </w:r>
      <w:r w:rsidR="00D73295">
        <w:rPr>
          <w:rFonts w:ascii="Arial" w:eastAsia="Times New Roman" w:hAnsi="Arial" w:cs="Arial"/>
        </w:rPr>
        <w:t>ятий) по реализации мероприятий по проекту «Наполнение Единого госуда</w:t>
      </w:r>
      <w:r w:rsidR="00D73295">
        <w:rPr>
          <w:rFonts w:ascii="Arial" w:eastAsia="Times New Roman" w:hAnsi="Arial" w:cs="Arial"/>
        </w:rPr>
        <w:t>р</w:t>
      </w:r>
      <w:r w:rsidR="00D73295">
        <w:rPr>
          <w:rFonts w:ascii="Arial" w:eastAsia="Times New Roman" w:hAnsi="Arial" w:cs="Arial"/>
        </w:rPr>
        <w:t xml:space="preserve">ственного реестра недвижимости необходимыми сведениями» </w:t>
      </w:r>
      <w:proofErr w:type="gramStart"/>
      <w:r w:rsidR="00D73295">
        <w:rPr>
          <w:rFonts w:ascii="Arial" w:eastAsia="Times New Roman" w:hAnsi="Arial" w:cs="Arial"/>
        </w:rPr>
        <w:t>в</w:t>
      </w:r>
      <w:proofErr w:type="gramEnd"/>
      <w:r w:rsidR="00D73295">
        <w:rPr>
          <w:rFonts w:ascii="Arial" w:eastAsia="Times New Roman" w:hAnsi="Arial" w:cs="Arial"/>
        </w:rPr>
        <w:t xml:space="preserve"> Волгоградской области от 14.08.2020, в</w:t>
      </w:r>
      <w:r w:rsidR="00E96E49">
        <w:rPr>
          <w:rFonts w:ascii="Arial" w:eastAsia="Times New Roman" w:hAnsi="Arial" w:cs="Arial"/>
        </w:rPr>
        <w:t xml:space="preserve"> </w:t>
      </w:r>
      <w:r w:rsidR="00D73295">
        <w:rPr>
          <w:rFonts w:ascii="Arial" w:eastAsia="Times New Roman" w:hAnsi="Arial" w:cs="Arial"/>
        </w:rPr>
        <w:t>соответствии</w:t>
      </w:r>
      <w:r w:rsidR="00E96E49">
        <w:rPr>
          <w:rFonts w:ascii="Arial" w:eastAsia="Times New Roman" w:hAnsi="Arial" w:cs="Arial"/>
        </w:rPr>
        <w:t xml:space="preserve"> </w:t>
      </w:r>
      <w:r w:rsidR="00D73295">
        <w:rPr>
          <w:rFonts w:ascii="Arial" w:eastAsia="Times New Roman" w:hAnsi="Arial" w:cs="Arial"/>
        </w:rPr>
        <w:t>с</w:t>
      </w:r>
      <w:r w:rsidR="00E96E49">
        <w:rPr>
          <w:rFonts w:ascii="Arial" w:eastAsia="Times New Roman" w:hAnsi="Arial" w:cs="Arial"/>
        </w:rPr>
        <w:t xml:space="preserve"> Федеральным законом </w:t>
      </w:r>
      <w:r w:rsidR="00D73295" w:rsidRPr="00D73295">
        <w:rPr>
          <w:rFonts w:ascii="Arial" w:eastAsia="Times New Roman" w:hAnsi="Arial" w:cs="Arial"/>
        </w:rPr>
        <w:t xml:space="preserve">от 06.10.2003 </w:t>
      </w:r>
      <w:r w:rsidR="00D73295">
        <w:rPr>
          <w:rFonts w:ascii="Arial" w:eastAsia="Times New Roman" w:hAnsi="Arial" w:cs="Arial"/>
        </w:rPr>
        <w:t xml:space="preserve"> </w:t>
      </w:r>
      <w:r w:rsidR="00E96E49">
        <w:rPr>
          <w:rFonts w:ascii="Arial" w:eastAsia="Times New Roman" w:hAnsi="Arial" w:cs="Arial"/>
        </w:rPr>
        <w:t xml:space="preserve">№ 131-ФЗ </w:t>
      </w:r>
      <w:r w:rsidR="00D73295">
        <w:rPr>
          <w:rFonts w:ascii="Arial" w:eastAsia="Times New Roman" w:hAnsi="Arial" w:cs="Arial"/>
        </w:rPr>
        <w:t>«</w:t>
      </w:r>
      <w:r w:rsidR="00D73295" w:rsidRPr="00D73295">
        <w:rPr>
          <w:rFonts w:ascii="Arial" w:eastAsia="Times New Roman" w:hAnsi="Arial" w:cs="Arial"/>
        </w:rPr>
        <w:t>Об общих принципах организации местного самоуправления в Ро</w:t>
      </w:r>
      <w:r w:rsidR="00D73295" w:rsidRPr="00D73295">
        <w:rPr>
          <w:rFonts w:ascii="Arial" w:eastAsia="Times New Roman" w:hAnsi="Arial" w:cs="Arial"/>
        </w:rPr>
        <w:t>с</w:t>
      </w:r>
      <w:r w:rsidR="00D73295" w:rsidRPr="00D73295">
        <w:rPr>
          <w:rFonts w:ascii="Arial" w:eastAsia="Times New Roman" w:hAnsi="Arial" w:cs="Arial"/>
        </w:rPr>
        <w:t>сийской Федерации</w:t>
      </w:r>
      <w:r w:rsidR="00D73295">
        <w:rPr>
          <w:rFonts w:ascii="Arial" w:eastAsia="Times New Roman" w:hAnsi="Arial" w:cs="Arial"/>
        </w:rPr>
        <w:t xml:space="preserve">», </w:t>
      </w:r>
      <w:r w:rsidR="00D73295" w:rsidRPr="00D73295">
        <w:rPr>
          <w:rFonts w:ascii="Arial" w:eastAsia="Times New Roman" w:hAnsi="Arial" w:cs="Arial"/>
        </w:rPr>
        <w:t>Федеральны</w:t>
      </w:r>
      <w:r w:rsidR="00D73295">
        <w:rPr>
          <w:rFonts w:ascii="Arial" w:eastAsia="Times New Roman" w:hAnsi="Arial" w:cs="Arial"/>
        </w:rPr>
        <w:t>м</w:t>
      </w:r>
      <w:r w:rsidR="00D73295" w:rsidRPr="00D73295">
        <w:rPr>
          <w:rFonts w:ascii="Arial" w:eastAsia="Times New Roman" w:hAnsi="Arial" w:cs="Arial"/>
        </w:rPr>
        <w:t xml:space="preserve"> закон</w:t>
      </w:r>
      <w:r w:rsidR="00D73295">
        <w:rPr>
          <w:rFonts w:ascii="Arial" w:eastAsia="Times New Roman" w:hAnsi="Arial" w:cs="Arial"/>
        </w:rPr>
        <w:t>ом</w:t>
      </w:r>
      <w:r w:rsidR="00D73295" w:rsidRPr="00D73295">
        <w:rPr>
          <w:rFonts w:ascii="Arial" w:eastAsia="Times New Roman" w:hAnsi="Arial" w:cs="Arial"/>
        </w:rPr>
        <w:t xml:space="preserve"> от 13.07.2015 </w:t>
      </w:r>
      <w:r w:rsidR="00D73295">
        <w:rPr>
          <w:rFonts w:ascii="Arial" w:eastAsia="Times New Roman" w:hAnsi="Arial" w:cs="Arial"/>
        </w:rPr>
        <w:t>№</w:t>
      </w:r>
      <w:r w:rsidR="00D73295" w:rsidRPr="00D73295">
        <w:rPr>
          <w:rFonts w:ascii="Arial" w:eastAsia="Times New Roman" w:hAnsi="Arial" w:cs="Arial"/>
        </w:rPr>
        <w:t xml:space="preserve"> 218-ФЗ </w:t>
      </w:r>
      <w:r w:rsidR="00D73295">
        <w:rPr>
          <w:rFonts w:ascii="Arial" w:eastAsia="Times New Roman" w:hAnsi="Arial" w:cs="Arial"/>
        </w:rPr>
        <w:t>«</w:t>
      </w:r>
      <w:r w:rsidR="00D73295" w:rsidRPr="00D73295">
        <w:rPr>
          <w:rFonts w:ascii="Arial" w:eastAsia="Times New Roman" w:hAnsi="Arial" w:cs="Arial"/>
        </w:rPr>
        <w:t>О гос</w:t>
      </w:r>
      <w:r w:rsidR="00D73295" w:rsidRPr="00D73295">
        <w:rPr>
          <w:rFonts w:ascii="Arial" w:eastAsia="Times New Roman" w:hAnsi="Arial" w:cs="Arial"/>
        </w:rPr>
        <w:t>у</w:t>
      </w:r>
      <w:r w:rsidR="00D73295" w:rsidRPr="00D73295">
        <w:rPr>
          <w:rFonts w:ascii="Arial" w:eastAsia="Times New Roman" w:hAnsi="Arial" w:cs="Arial"/>
        </w:rPr>
        <w:t>дарственной регистрации недвижимости</w:t>
      </w:r>
      <w:r w:rsidR="00D73295">
        <w:rPr>
          <w:rFonts w:ascii="Arial" w:eastAsia="Times New Roman" w:hAnsi="Arial" w:cs="Arial"/>
        </w:rPr>
        <w:t xml:space="preserve">»,  </w:t>
      </w:r>
      <w:r w:rsidR="00D73295" w:rsidRPr="00D73295">
        <w:rPr>
          <w:rFonts w:ascii="Arial" w:eastAsia="Times New Roman" w:hAnsi="Arial" w:cs="Arial"/>
        </w:rPr>
        <w:t>Приказ</w:t>
      </w:r>
      <w:r w:rsidR="00D73295">
        <w:rPr>
          <w:rFonts w:ascii="Arial" w:eastAsia="Times New Roman" w:hAnsi="Arial" w:cs="Arial"/>
        </w:rPr>
        <w:t xml:space="preserve">ом </w:t>
      </w:r>
      <w:r w:rsidR="00D73295" w:rsidRPr="00D73295">
        <w:rPr>
          <w:rFonts w:ascii="Arial" w:eastAsia="Times New Roman" w:hAnsi="Arial" w:cs="Arial"/>
        </w:rPr>
        <w:t xml:space="preserve"> </w:t>
      </w:r>
      <w:proofErr w:type="spellStart"/>
      <w:r w:rsidR="00D73295" w:rsidRPr="00D73295">
        <w:rPr>
          <w:rFonts w:ascii="Arial" w:eastAsia="Times New Roman" w:hAnsi="Arial" w:cs="Arial"/>
        </w:rPr>
        <w:t>Росреестра</w:t>
      </w:r>
      <w:proofErr w:type="spellEnd"/>
      <w:r w:rsidR="00D73295" w:rsidRPr="00D73295">
        <w:rPr>
          <w:rFonts w:ascii="Arial" w:eastAsia="Times New Roman" w:hAnsi="Arial" w:cs="Arial"/>
        </w:rPr>
        <w:t xml:space="preserve"> от 28.04.2021 </w:t>
      </w:r>
      <w:r w:rsidR="00D73295">
        <w:rPr>
          <w:rFonts w:ascii="Arial" w:eastAsia="Times New Roman" w:hAnsi="Arial" w:cs="Arial"/>
        </w:rPr>
        <w:t>№</w:t>
      </w:r>
      <w:r w:rsidR="00D73295" w:rsidRPr="00D73295">
        <w:rPr>
          <w:rFonts w:ascii="Arial" w:eastAsia="Times New Roman" w:hAnsi="Arial" w:cs="Arial"/>
        </w:rPr>
        <w:t xml:space="preserve"> </w:t>
      </w:r>
      <w:proofErr w:type="gramStart"/>
      <w:r w:rsidR="00D73295" w:rsidRPr="00D73295">
        <w:rPr>
          <w:rFonts w:ascii="Arial" w:eastAsia="Times New Roman" w:hAnsi="Arial" w:cs="Arial"/>
        </w:rPr>
        <w:t>П</w:t>
      </w:r>
      <w:proofErr w:type="gramEnd"/>
      <w:r w:rsidR="00D73295" w:rsidRPr="00D73295">
        <w:rPr>
          <w:rFonts w:ascii="Arial" w:eastAsia="Times New Roman" w:hAnsi="Arial" w:cs="Arial"/>
        </w:rPr>
        <w:t xml:space="preserve">/0179 </w:t>
      </w:r>
      <w:r w:rsidR="00D73295">
        <w:rPr>
          <w:rFonts w:ascii="Arial" w:eastAsia="Times New Roman" w:hAnsi="Arial" w:cs="Arial"/>
        </w:rPr>
        <w:t>«</w:t>
      </w:r>
      <w:r w:rsidR="00D73295" w:rsidRPr="00D73295">
        <w:rPr>
          <w:rFonts w:ascii="Arial" w:eastAsia="Times New Roman" w:hAnsi="Arial" w:cs="Arial"/>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73295">
        <w:rPr>
          <w:rFonts w:ascii="Arial" w:eastAsia="Times New Roman" w:hAnsi="Arial" w:cs="Arial"/>
        </w:rPr>
        <w:t xml:space="preserve">», </w:t>
      </w:r>
      <w:r w:rsidR="007F055B">
        <w:rPr>
          <w:rFonts w:ascii="Arial" w:eastAsia="Times New Roman" w:hAnsi="Arial" w:cs="Arial"/>
        </w:rPr>
        <w:t xml:space="preserve"> </w:t>
      </w:r>
      <w:r w:rsidR="00D73295">
        <w:rPr>
          <w:rFonts w:ascii="Arial" w:eastAsia="Times New Roman" w:hAnsi="Arial" w:cs="Arial"/>
        </w:rPr>
        <w:t xml:space="preserve">руководствуясь </w:t>
      </w:r>
      <w:r>
        <w:rPr>
          <w:rFonts w:ascii="Arial" w:eastAsia="Times New Roman" w:hAnsi="Arial" w:cs="Arial"/>
        </w:rPr>
        <w:t>Устав</w:t>
      </w:r>
      <w:r w:rsidR="00D73295">
        <w:rPr>
          <w:rFonts w:ascii="Arial" w:eastAsia="Times New Roman" w:hAnsi="Arial" w:cs="Arial"/>
        </w:rPr>
        <w:t>ом</w:t>
      </w:r>
      <w:r>
        <w:rPr>
          <w:rFonts w:ascii="Arial" w:eastAsia="Times New Roman" w:hAnsi="Arial" w:cs="Arial"/>
        </w:rPr>
        <w:t xml:space="preserve"> Светлоярского муниципального района Волгоградской области,</w:t>
      </w:r>
    </w:p>
    <w:p w:rsidR="00A40EEB" w:rsidRPr="000B0CD0" w:rsidRDefault="00A40EEB" w:rsidP="00A40EEB">
      <w:pPr>
        <w:tabs>
          <w:tab w:val="left" w:pos="4395"/>
        </w:tabs>
        <w:overflowPunct w:val="0"/>
        <w:autoSpaceDE w:val="0"/>
        <w:autoSpaceDN w:val="0"/>
        <w:adjustRightInd w:val="0"/>
        <w:ind w:right="-1"/>
        <w:jc w:val="both"/>
        <w:textAlignment w:val="baseline"/>
        <w:outlineLvl w:val="0"/>
        <w:rPr>
          <w:rFonts w:ascii="Arial" w:eastAsia="Times New Roman" w:hAnsi="Arial" w:cs="Arial"/>
        </w:rPr>
      </w:pPr>
    </w:p>
    <w:p w:rsidR="00A40EEB" w:rsidRPr="000B0CD0" w:rsidRDefault="00A40EEB" w:rsidP="00A40EEB">
      <w:pPr>
        <w:tabs>
          <w:tab w:val="left" w:pos="4395"/>
        </w:tabs>
        <w:overflowPunct w:val="0"/>
        <w:autoSpaceDE w:val="0"/>
        <w:autoSpaceDN w:val="0"/>
        <w:adjustRightInd w:val="0"/>
        <w:ind w:right="-1"/>
        <w:jc w:val="both"/>
        <w:textAlignment w:val="baseline"/>
        <w:outlineLvl w:val="0"/>
        <w:rPr>
          <w:rFonts w:ascii="Arial" w:eastAsia="Times New Roman" w:hAnsi="Arial" w:cs="Arial"/>
        </w:rPr>
      </w:pPr>
      <w:proofErr w:type="gramStart"/>
      <w:r w:rsidRPr="000B0CD0">
        <w:rPr>
          <w:rFonts w:ascii="Arial" w:eastAsia="Times New Roman" w:hAnsi="Arial" w:cs="Arial"/>
        </w:rPr>
        <w:t>п</w:t>
      </w:r>
      <w:proofErr w:type="gramEnd"/>
      <w:r w:rsidRPr="000B0CD0">
        <w:rPr>
          <w:rFonts w:ascii="Arial" w:eastAsia="Times New Roman" w:hAnsi="Arial" w:cs="Arial"/>
        </w:rPr>
        <w:t xml:space="preserve"> о с т а н о в л я ю:</w:t>
      </w:r>
    </w:p>
    <w:p w:rsidR="00A40EEB" w:rsidRPr="000B0CD0" w:rsidRDefault="00A40EEB" w:rsidP="00A40EEB">
      <w:pPr>
        <w:tabs>
          <w:tab w:val="left" w:pos="4395"/>
        </w:tabs>
        <w:overflowPunct w:val="0"/>
        <w:autoSpaceDE w:val="0"/>
        <w:autoSpaceDN w:val="0"/>
        <w:adjustRightInd w:val="0"/>
        <w:ind w:right="-1"/>
        <w:jc w:val="both"/>
        <w:textAlignment w:val="baseline"/>
        <w:outlineLvl w:val="0"/>
        <w:rPr>
          <w:rFonts w:ascii="Arial" w:eastAsia="Times New Roman" w:hAnsi="Arial" w:cs="Arial"/>
        </w:rPr>
      </w:pPr>
    </w:p>
    <w:p w:rsidR="00D73295" w:rsidRDefault="00A40EEB" w:rsidP="00443D4B">
      <w:pPr>
        <w:overflowPunct w:val="0"/>
        <w:autoSpaceDE w:val="0"/>
        <w:autoSpaceDN w:val="0"/>
        <w:adjustRightInd w:val="0"/>
        <w:ind w:firstLine="567"/>
        <w:jc w:val="both"/>
        <w:textAlignment w:val="baseline"/>
        <w:rPr>
          <w:rFonts w:ascii="Arial" w:eastAsia="Times New Roman" w:hAnsi="Arial" w:cs="Arial"/>
        </w:rPr>
      </w:pPr>
      <w:r w:rsidRPr="000B0CD0">
        <w:rPr>
          <w:rFonts w:ascii="Arial" w:eastAsia="Times New Roman" w:hAnsi="Arial" w:cs="Arial"/>
        </w:rPr>
        <w:t xml:space="preserve">1. </w:t>
      </w:r>
      <w:r w:rsidR="007F055B">
        <w:rPr>
          <w:rFonts w:ascii="Arial" w:eastAsia="Times New Roman" w:hAnsi="Arial" w:cs="Arial"/>
        </w:rPr>
        <w:t xml:space="preserve"> </w:t>
      </w:r>
      <w:r w:rsidR="00D73295">
        <w:rPr>
          <w:rFonts w:ascii="Arial" w:eastAsia="Times New Roman" w:hAnsi="Arial" w:cs="Arial"/>
        </w:rPr>
        <w:t>Утвердить Положение о комиссии по проведению осмотра здания, с</w:t>
      </w:r>
      <w:r w:rsidR="00D73295">
        <w:rPr>
          <w:rFonts w:ascii="Arial" w:eastAsia="Times New Roman" w:hAnsi="Arial" w:cs="Arial"/>
        </w:rPr>
        <w:t>о</w:t>
      </w:r>
      <w:r w:rsidR="00D73295">
        <w:rPr>
          <w:rFonts w:ascii="Arial" w:eastAsia="Times New Roman" w:hAnsi="Arial" w:cs="Arial"/>
        </w:rPr>
        <w:t>оружения или объекта незавершенного строительства при проведении мер</w:t>
      </w:r>
      <w:r w:rsidR="00D73295">
        <w:rPr>
          <w:rFonts w:ascii="Arial" w:eastAsia="Times New Roman" w:hAnsi="Arial" w:cs="Arial"/>
        </w:rPr>
        <w:t>о</w:t>
      </w:r>
      <w:r w:rsidR="00D73295">
        <w:rPr>
          <w:rFonts w:ascii="Arial" w:eastAsia="Times New Roman" w:hAnsi="Arial" w:cs="Arial"/>
        </w:rPr>
        <w:t>приятий по выявлению правообладателей ранее учтенных объектов недвиж</w:t>
      </w:r>
      <w:r w:rsidR="00D73295">
        <w:rPr>
          <w:rFonts w:ascii="Arial" w:eastAsia="Times New Roman" w:hAnsi="Arial" w:cs="Arial"/>
        </w:rPr>
        <w:t>и</w:t>
      </w:r>
      <w:r w:rsidR="00D73295">
        <w:rPr>
          <w:rFonts w:ascii="Arial" w:eastAsia="Times New Roman" w:hAnsi="Arial" w:cs="Arial"/>
        </w:rPr>
        <w:t>мости на территории Светлоярского муниципального района Волгоградской о</w:t>
      </w:r>
      <w:r w:rsidR="00D73295">
        <w:rPr>
          <w:rFonts w:ascii="Arial" w:eastAsia="Times New Roman" w:hAnsi="Arial" w:cs="Arial"/>
        </w:rPr>
        <w:t>б</w:t>
      </w:r>
      <w:r w:rsidR="00D73295">
        <w:rPr>
          <w:rFonts w:ascii="Arial" w:eastAsia="Times New Roman" w:hAnsi="Arial" w:cs="Arial"/>
        </w:rPr>
        <w:t>ласти, согласно Приложению.</w:t>
      </w:r>
    </w:p>
    <w:p w:rsidR="00D73295" w:rsidRDefault="00D73295" w:rsidP="00443D4B">
      <w:pPr>
        <w:overflowPunct w:val="0"/>
        <w:autoSpaceDE w:val="0"/>
        <w:autoSpaceDN w:val="0"/>
        <w:adjustRightInd w:val="0"/>
        <w:ind w:firstLine="567"/>
        <w:jc w:val="both"/>
        <w:textAlignment w:val="baseline"/>
        <w:rPr>
          <w:rFonts w:ascii="Arial" w:eastAsia="Times New Roman" w:hAnsi="Arial" w:cs="Arial"/>
        </w:rPr>
      </w:pPr>
    </w:p>
    <w:p w:rsidR="00D73295" w:rsidRDefault="00D73295" w:rsidP="00443D4B">
      <w:pPr>
        <w:overflowPunct w:val="0"/>
        <w:autoSpaceDE w:val="0"/>
        <w:autoSpaceDN w:val="0"/>
        <w:adjustRightInd w:val="0"/>
        <w:ind w:firstLine="567"/>
        <w:jc w:val="both"/>
        <w:textAlignment w:val="baseline"/>
        <w:rPr>
          <w:rFonts w:ascii="Arial" w:eastAsia="Times New Roman" w:hAnsi="Arial" w:cs="Arial"/>
        </w:rPr>
      </w:pPr>
      <w:r>
        <w:rPr>
          <w:rFonts w:ascii="Arial" w:eastAsia="Times New Roman" w:hAnsi="Arial" w:cs="Arial"/>
        </w:rPr>
        <w:t xml:space="preserve">2. Утвердить состав комиссии по </w:t>
      </w:r>
      <w:r w:rsidRPr="00D73295">
        <w:rPr>
          <w:rFonts w:ascii="Arial" w:eastAsia="Times New Roman" w:hAnsi="Arial" w:cs="Arial"/>
        </w:rPr>
        <w:t>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w:t>
      </w:r>
      <w:r w:rsidRPr="00D73295">
        <w:rPr>
          <w:rFonts w:ascii="Arial" w:eastAsia="Times New Roman" w:hAnsi="Arial" w:cs="Arial"/>
        </w:rPr>
        <w:t>р</w:t>
      </w:r>
      <w:r w:rsidRPr="00D73295">
        <w:rPr>
          <w:rFonts w:ascii="Arial" w:eastAsia="Times New Roman" w:hAnsi="Arial" w:cs="Arial"/>
        </w:rPr>
        <w:lastRenderedPageBreak/>
        <w:t>ритории Светлоярского муниципального района Волгоградской области</w:t>
      </w:r>
      <w:r>
        <w:rPr>
          <w:rFonts w:ascii="Arial" w:eastAsia="Times New Roman" w:hAnsi="Arial" w:cs="Arial"/>
        </w:rPr>
        <w:t>, с</w:t>
      </w:r>
      <w:r>
        <w:rPr>
          <w:rFonts w:ascii="Arial" w:eastAsia="Times New Roman" w:hAnsi="Arial" w:cs="Arial"/>
        </w:rPr>
        <w:t>о</w:t>
      </w:r>
      <w:r>
        <w:rPr>
          <w:rFonts w:ascii="Arial" w:eastAsia="Times New Roman" w:hAnsi="Arial" w:cs="Arial"/>
        </w:rPr>
        <w:t>гласно Приложению.</w:t>
      </w:r>
    </w:p>
    <w:p w:rsidR="00D73295" w:rsidRDefault="00D73295" w:rsidP="00443D4B">
      <w:pPr>
        <w:overflowPunct w:val="0"/>
        <w:autoSpaceDE w:val="0"/>
        <w:autoSpaceDN w:val="0"/>
        <w:adjustRightInd w:val="0"/>
        <w:ind w:firstLine="567"/>
        <w:jc w:val="both"/>
        <w:textAlignment w:val="baseline"/>
        <w:rPr>
          <w:rFonts w:ascii="Arial" w:eastAsia="Times New Roman" w:hAnsi="Arial" w:cs="Arial"/>
        </w:rPr>
      </w:pPr>
    </w:p>
    <w:p w:rsidR="00D73295" w:rsidRPr="00D73295" w:rsidRDefault="00D73295" w:rsidP="00D73295">
      <w:pPr>
        <w:overflowPunct w:val="0"/>
        <w:autoSpaceDE w:val="0"/>
        <w:autoSpaceDN w:val="0"/>
        <w:adjustRightInd w:val="0"/>
        <w:ind w:firstLine="567"/>
        <w:jc w:val="both"/>
        <w:textAlignment w:val="baseline"/>
        <w:rPr>
          <w:rFonts w:ascii="Arial" w:eastAsia="Times New Roman" w:hAnsi="Arial" w:cs="Arial"/>
        </w:rPr>
      </w:pPr>
      <w:r>
        <w:rPr>
          <w:rFonts w:ascii="Arial" w:eastAsia="Times New Roman" w:hAnsi="Arial" w:cs="Arial"/>
        </w:rPr>
        <w:t xml:space="preserve">3. </w:t>
      </w:r>
      <w:r w:rsidRPr="00D73295">
        <w:rPr>
          <w:rFonts w:ascii="Arial" w:eastAsia="Times New Roman" w:hAnsi="Arial" w:cs="Arial"/>
        </w:rPr>
        <w:t>Отделу по муниципальной служб</w:t>
      </w:r>
      <w:r>
        <w:rPr>
          <w:rFonts w:ascii="Arial" w:eastAsia="Times New Roman" w:hAnsi="Arial" w:cs="Arial"/>
        </w:rPr>
        <w:t>е, общим и кадровым вопросам ад</w:t>
      </w:r>
      <w:r w:rsidRPr="00D73295">
        <w:rPr>
          <w:rFonts w:ascii="Arial" w:eastAsia="Times New Roman" w:hAnsi="Arial" w:cs="Arial"/>
        </w:rPr>
        <w:t>м</w:t>
      </w:r>
      <w:r w:rsidRPr="00D73295">
        <w:rPr>
          <w:rFonts w:ascii="Arial" w:eastAsia="Times New Roman" w:hAnsi="Arial" w:cs="Arial"/>
        </w:rPr>
        <w:t>и</w:t>
      </w:r>
      <w:r w:rsidRPr="00D73295">
        <w:rPr>
          <w:rFonts w:ascii="Arial" w:eastAsia="Times New Roman" w:hAnsi="Arial" w:cs="Arial"/>
        </w:rPr>
        <w:t>нистрации Светлоярского муниципального района Волгоградской области (Ив</w:t>
      </w:r>
      <w:r w:rsidRPr="00D73295">
        <w:rPr>
          <w:rFonts w:ascii="Arial" w:eastAsia="Times New Roman" w:hAnsi="Arial" w:cs="Arial"/>
        </w:rPr>
        <w:t>а</w:t>
      </w:r>
      <w:r w:rsidRPr="00D73295">
        <w:rPr>
          <w:rFonts w:ascii="Arial" w:eastAsia="Times New Roman" w:hAnsi="Arial" w:cs="Arial"/>
        </w:rPr>
        <w:t>нова Н.В.):</w:t>
      </w:r>
    </w:p>
    <w:p w:rsidR="00D73295" w:rsidRPr="00D73295" w:rsidRDefault="00D73295" w:rsidP="00D73295">
      <w:pPr>
        <w:overflowPunct w:val="0"/>
        <w:autoSpaceDE w:val="0"/>
        <w:autoSpaceDN w:val="0"/>
        <w:adjustRightInd w:val="0"/>
        <w:ind w:firstLine="567"/>
        <w:jc w:val="both"/>
        <w:textAlignment w:val="baseline"/>
        <w:rPr>
          <w:rFonts w:ascii="Arial" w:eastAsia="Times New Roman" w:hAnsi="Arial" w:cs="Arial"/>
        </w:rPr>
      </w:pPr>
      <w:r w:rsidRPr="00D73295">
        <w:rPr>
          <w:rFonts w:ascii="Arial" w:eastAsia="Times New Roman" w:hAnsi="Arial" w:cs="Arial"/>
        </w:rPr>
        <w:t xml:space="preserve">- направить настоящее постановление для опубликования в </w:t>
      </w:r>
      <w:proofErr w:type="gramStart"/>
      <w:r w:rsidRPr="00D73295">
        <w:rPr>
          <w:rFonts w:ascii="Arial" w:eastAsia="Times New Roman" w:hAnsi="Arial" w:cs="Arial"/>
        </w:rPr>
        <w:t>районной</w:t>
      </w:r>
      <w:proofErr w:type="gramEnd"/>
      <w:r w:rsidRPr="00D73295">
        <w:rPr>
          <w:rFonts w:ascii="Arial" w:eastAsia="Times New Roman" w:hAnsi="Arial" w:cs="Arial"/>
        </w:rPr>
        <w:t xml:space="preserve"> га-зете «Восход»;</w:t>
      </w:r>
    </w:p>
    <w:p w:rsidR="00D73295" w:rsidRDefault="00D73295" w:rsidP="00D73295">
      <w:pPr>
        <w:overflowPunct w:val="0"/>
        <w:autoSpaceDE w:val="0"/>
        <w:autoSpaceDN w:val="0"/>
        <w:adjustRightInd w:val="0"/>
        <w:ind w:firstLine="567"/>
        <w:jc w:val="both"/>
        <w:textAlignment w:val="baseline"/>
        <w:rPr>
          <w:rFonts w:ascii="Arial" w:eastAsia="Times New Roman" w:hAnsi="Arial" w:cs="Arial"/>
        </w:rPr>
      </w:pPr>
      <w:r>
        <w:rPr>
          <w:rFonts w:ascii="Arial" w:eastAsia="Times New Roman" w:hAnsi="Arial" w:cs="Arial"/>
        </w:rPr>
        <w:t xml:space="preserve">- </w:t>
      </w:r>
      <w:proofErr w:type="gramStart"/>
      <w:r w:rsidRPr="00D73295">
        <w:rPr>
          <w:rFonts w:ascii="Arial" w:eastAsia="Times New Roman" w:hAnsi="Arial" w:cs="Arial"/>
        </w:rPr>
        <w:t>разместить</w:t>
      </w:r>
      <w:proofErr w:type="gramEnd"/>
      <w:r w:rsidRPr="00D73295">
        <w:rPr>
          <w:rFonts w:ascii="Arial" w:eastAsia="Times New Roman" w:hAnsi="Arial" w:cs="Arial"/>
        </w:rPr>
        <w:t xml:space="preserve"> настоящее постановлени</w:t>
      </w:r>
      <w:r>
        <w:rPr>
          <w:rFonts w:ascii="Arial" w:eastAsia="Times New Roman" w:hAnsi="Arial" w:cs="Arial"/>
        </w:rPr>
        <w:t>е в сети «Интернет» на официал</w:t>
      </w:r>
      <w:r>
        <w:rPr>
          <w:rFonts w:ascii="Arial" w:eastAsia="Times New Roman" w:hAnsi="Arial" w:cs="Arial"/>
        </w:rPr>
        <w:t>ь</w:t>
      </w:r>
      <w:r w:rsidRPr="00D73295">
        <w:rPr>
          <w:rFonts w:ascii="Arial" w:eastAsia="Times New Roman" w:hAnsi="Arial" w:cs="Arial"/>
        </w:rPr>
        <w:t>ном сайте Светлоярского муниципального района Волгоградской области</w:t>
      </w:r>
      <w:r>
        <w:rPr>
          <w:rFonts w:ascii="Arial" w:eastAsia="Times New Roman" w:hAnsi="Arial" w:cs="Arial"/>
        </w:rPr>
        <w:t>.</w:t>
      </w:r>
    </w:p>
    <w:p w:rsidR="00D73295" w:rsidRDefault="00D73295" w:rsidP="00443D4B">
      <w:pPr>
        <w:overflowPunct w:val="0"/>
        <w:autoSpaceDE w:val="0"/>
        <w:autoSpaceDN w:val="0"/>
        <w:adjustRightInd w:val="0"/>
        <w:ind w:firstLine="567"/>
        <w:jc w:val="both"/>
        <w:textAlignment w:val="baseline"/>
        <w:rPr>
          <w:rFonts w:ascii="Arial" w:eastAsia="Times New Roman" w:hAnsi="Arial" w:cs="Arial"/>
        </w:rPr>
      </w:pPr>
    </w:p>
    <w:p w:rsidR="008E0AE2" w:rsidRPr="00DF3A74" w:rsidRDefault="00D73295" w:rsidP="00EC23D1">
      <w:pPr>
        <w:overflowPunct w:val="0"/>
        <w:autoSpaceDE w:val="0"/>
        <w:autoSpaceDN w:val="0"/>
        <w:adjustRightInd w:val="0"/>
        <w:ind w:firstLine="567"/>
        <w:jc w:val="both"/>
        <w:textAlignment w:val="baseline"/>
        <w:rPr>
          <w:rFonts w:ascii="Arial" w:eastAsia="Times New Roman" w:hAnsi="Arial" w:cs="Arial"/>
        </w:rPr>
      </w:pPr>
      <w:r>
        <w:rPr>
          <w:rFonts w:ascii="Arial" w:eastAsia="Times New Roman" w:hAnsi="Arial" w:cs="Arial"/>
        </w:rPr>
        <w:t xml:space="preserve">4. </w:t>
      </w:r>
      <w:r w:rsidR="008E0AE2" w:rsidRPr="00DF3A74">
        <w:rPr>
          <w:rFonts w:ascii="Arial" w:eastAsia="Times New Roman" w:hAnsi="Arial" w:cs="Arial"/>
        </w:rPr>
        <w:t>Контроль над исполнением настоящего постановления возложить на заместителя главы Светлоярского муниципального района Волгоградской о</w:t>
      </w:r>
      <w:r w:rsidR="008E0AE2" w:rsidRPr="00DF3A74">
        <w:rPr>
          <w:rFonts w:ascii="Arial" w:eastAsia="Times New Roman" w:hAnsi="Arial" w:cs="Arial"/>
        </w:rPr>
        <w:t>б</w:t>
      </w:r>
      <w:r w:rsidR="008E0AE2" w:rsidRPr="00DF3A74">
        <w:rPr>
          <w:rFonts w:ascii="Arial" w:eastAsia="Times New Roman" w:hAnsi="Arial" w:cs="Arial"/>
        </w:rPr>
        <w:t xml:space="preserve">ласти </w:t>
      </w:r>
      <w:r w:rsidR="003E7A09">
        <w:rPr>
          <w:rFonts w:ascii="Arial" w:eastAsia="Times New Roman" w:hAnsi="Arial" w:cs="Arial"/>
        </w:rPr>
        <w:t>Гладкова А.В.</w:t>
      </w:r>
    </w:p>
    <w:p w:rsidR="00A40EEB" w:rsidRDefault="00A40EEB" w:rsidP="00C81328">
      <w:pPr>
        <w:tabs>
          <w:tab w:val="left" w:pos="4395"/>
        </w:tabs>
        <w:overflowPunct w:val="0"/>
        <w:autoSpaceDE w:val="0"/>
        <w:autoSpaceDN w:val="0"/>
        <w:adjustRightInd w:val="0"/>
        <w:ind w:right="-1" w:firstLine="567"/>
        <w:jc w:val="both"/>
        <w:textAlignment w:val="baseline"/>
        <w:outlineLvl w:val="0"/>
        <w:rPr>
          <w:rFonts w:ascii="Arial" w:eastAsia="Times New Roman" w:hAnsi="Arial" w:cs="Arial"/>
        </w:rPr>
      </w:pPr>
    </w:p>
    <w:p w:rsidR="006957D4" w:rsidRDefault="006957D4" w:rsidP="00C81328">
      <w:pPr>
        <w:tabs>
          <w:tab w:val="left" w:pos="4395"/>
        </w:tabs>
        <w:overflowPunct w:val="0"/>
        <w:autoSpaceDE w:val="0"/>
        <w:autoSpaceDN w:val="0"/>
        <w:adjustRightInd w:val="0"/>
        <w:ind w:right="-1" w:firstLine="567"/>
        <w:jc w:val="both"/>
        <w:textAlignment w:val="baseline"/>
        <w:outlineLvl w:val="0"/>
        <w:rPr>
          <w:rFonts w:ascii="Arial" w:eastAsia="Times New Roman" w:hAnsi="Arial" w:cs="Arial"/>
        </w:rPr>
      </w:pPr>
    </w:p>
    <w:p w:rsidR="006957D4" w:rsidRDefault="006957D4" w:rsidP="00C81328">
      <w:pPr>
        <w:tabs>
          <w:tab w:val="left" w:pos="4395"/>
        </w:tabs>
        <w:overflowPunct w:val="0"/>
        <w:autoSpaceDE w:val="0"/>
        <w:autoSpaceDN w:val="0"/>
        <w:adjustRightInd w:val="0"/>
        <w:ind w:right="-1" w:firstLine="567"/>
        <w:jc w:val="both"/>
        <w:textAlignment w:val="baseline"/>
        <w:outlineLvl w:val="0"/>
        <w:rPr>
          <w:rFonts w:ascii="Arial" w:eastAsia="Times New Roman" w:hAnsi="Arial" w:cs="Arial"/>
        </w:rPr>
      </w:pPr>
    </w:p>
    <w:p w:rsidR="006957D4" w:rsidRPr="000B0CD0" w:rsidRDefault="006957D4" w:rsidP="00C81328">
      <w:pPr>
        <w:tabs>
          <w:tab w:val="left" w:pos="4395"/>
        </w:tabs>
        <w:overflowPunct w:val="0"/>
        <w:autoSpaceDE w:val="0"/>
        <w:autoSpaceDN w:val="0"/>
        <w:adjustRightInd w:val="0"/>
        <w:ind w:right="-1" w:firstLine="567"/>
        <w:jc w:val="both"/>
        <w:textAlignment w:val="baseline"/>
        <w:outlineLvl w:val="0"/>
        <w:rPr>
          <w:rFonts w:ascii="Arial" w:eastAsia="Times New Roman" w:hAnsi="Arial" w:cs="Arial"/>
        </w:rPr>
      </w:pPr>
    </w:p>
    <w:p w:rsidR="00A40EEB" w:rsidRPr="000B0CD0" w:rsidRDefault="00A40EEB" w:rsidP="00A40EEB">
      <w:pPr>
        <w:tabs>
          <w:tab w:val="left" w:pos="4395"/>
        </w:tabs>
        <w:overflowPunct w:val="0"/>
        <w:autoSpaceDE w:val="0"/>
        <w:autoSpaceDN w:val="0"/>
        <w:adjustRightInd w:val="0"/>
        <w:ind w:right="151"/>
        <w:jc w:val="both"/>
        <w:textAlignment w:val="baseline"/>
        <w:rPr>
          <w:rFonts w:ascii="Arial" w:eastAsia="Times New Roman" w:hAnsi="Arial" w:cs="Arial"/>
          <w:color w:val="FF0000"/>
        </w:rPr>
      </w:pPr>
      <w:r w:rsidRPr="000B0CD0">
        <w:rPr>
          <w:rFonts w:ascii="Arial" w:eastAsia="Times New Roman" w:hAnsi="Arial" w:cs="Arial"/>
          <w:i/>
          <w:color w:val="FF0000"/>
        </w:rPr>
        <w:t xml:space="preserve">     </w:t>
      </w:r>
    </w:p>
    <w:p w:rsidR="00A40EEB" w:rsidRPr="00A40EEB" w:rsidRDefault="00891559" w:rsidP="00C81328">
      <w:pPr>
        <w:overflowPunct w:val="0"/>
        <w:autoSpaceDE w:val="0"/>
        <w:autoSpaceDN w:val="0"/>
        <w:adjustRightInd w:val="0"/>
        <w:ind w:right="-1"/>
        <w:jc w:val="both"/>
        <w:textAlignment w:val="baseline"/>
        <w:rPr>
          <w:rFonts w:eastAsia="Times New Roman" w:cs="Times New Roman"/>
          <w:sz w:val="26"/>
          <w:szCs w:val="26"/>
        </w:rPr>
      </w:pPr>
      <w:r>
        <w:rPr>
          <w:rFonts w:ascii="Arial" w:eastAsia="Times New Roman" w:hAnsi="Arial" w:cs="Arial"/>
        </w:rPr>
        <w:t>Глава</w:t>
      </w:r>
      <w:r w:rsidR="00284723">
        <w:rPr>
          <w:rFonts w:ascii="Arial" w:eastAsia="Times New Roman" w:hAnsi="Arial" w:cs="Arial"/>
        </w:rPr>
        <w:t xml:space="preserve"> </w:t>
      </w:r>
      <w:r w:rsidR="00A40EEB" w:rsidRPr="000B0CD0">
        <w:rPr>
          <w:rFonts w:ascii="Arial" w:eastAsia="Times New Roman" w:hAnsi="Arial" w:cs="Arial"/>
        </w:rPr>
        <w:t>муниципального района</w:t>
      </w:r>
      <w:r w:rsidR="00A40EEB" w:rsidRPr="000B0CD0">
        <w:rPr>
          <w:rFonts w:ascii="Arial" w:eastAsia="Times New Roman" w:hAnsi="Arial" w:cs="Arial"/>
        </w:rPr>
        <w:tab/>
      </w:r>
      <w:r w:rsidR="00A40EEB" w:rsidRPr="000B0CD0">
        <w:rPr>
          <w:rFonts w:ascii="Arial" w:eastAsia="Times New Roman" w:hAnsi="Arial" w:cs="Arial"/>
        </w:rPr>
        <w:tab/>
        <w:t xml:space="preserve">                                </w:t>
      </w:r>
      <w:r w:rsidR="00C81328">
        <w:rPr>
          <w:rFonts w:ascii="Arial" w:eastAsia="Times New Roman" w:hAnsi="Arial" w:cs="Arial"/>
        </w:rPr>
        <w:t xml:space="preserve">  </w:t>
      </w:r>
      <w:r>
        <w:rPr>
          <w:rFonts w:ascii="Arial" w:eastAsia="Times New Roman" w:hAnsi="Arial" w:cs="Arial"/>
        </w:rPr>
        <w:t xml:space="preserve">      </w:t>
      </w:r>
      <w:r w:rsidR="00284723">
        <w:rPr>
          <w:rFonts w:ascii="Arial" w:eastAsia="Times New Roman" w:hAnsi="Arial" w:cs="Arial"/>
        </w:rPr>
        <w:t xml:space="preserve">       </w:t>
      </w:r>
      <w:r>
        <w:rPr>
          <w:rFonts w:ascii="Arial" w:eastAsia="Times New Roman" w:hAnsi="Arial" w:cs="Arial"/>
        </w:rPr>
        <w:t>Т.В. Распутина</w:t>
      </w:r>
    </w:p>
    <w:p w:rsidR="00A40EEB" w:rsidRPr="00A40EEB" w:rsidRDefault="00A40EEB" w:rsidP="00A40EEB">
      <w:pPr>
        <w:overflowPunct w:val="0"/>
        <w:autoSpaceDE w:val="0"/>
        <w:autoSpaceDN w:val="0"/>
        <w:adjustRightInd w:val="0"/>
        <w:jc w:val="both"/>
        <w:textAlignment w:val="baseline"/>
        <w:rPr>
          <w:rFonts w:eastAsia="Times New Roman" w:cs="Times New Roman"/>
          <w:sz w:val="26"/>
          <w:szCs w:val="26"/>
        </w:rPr>
      </w:pPr>
    </w:p>
    <w:p w:rsidR="00A40EEB" w:rsidRDefault="00A40EEB" w:rsidP="00A40EEB">
      <w:pPr>
        <w:overflowPunct w:val="0"/>
        <w:autoSpaceDE w:val="0"/>
        <w:autoSpaceDN w:val="0"/>
        <w:adjustRightInd w:val="0"/>
        <w:jc w:val="both"/>
        <w:textAlignment w:val="baseline"/>
        <w:rPr>
          <w:rFonts w:eastAsia="Times New Roman" w:cs="Times New Roman"/>
          <w:sz w:val="26"/>
          <w:szCs w:val="26"/>
        </w:rPr>
      </w:pPr>
    </w:p>
    <w:p w:rsidR="006957D4" w:rsidRDefault="006957D4" w:rsidP="00A40EEB">
      <w:pPr>
        <w:overflowPunct w:val="0"/>
        <w:autoSpaceDE w:val="0"/>
        <w:autoSpaceDN w:val="0"/>
        <w:adjustRightInd w:val="0"/>
        <w:jc w:val="both"/>
        <w:textAlignment w:val="baseline"/>
        <w:rPr>
          <w:rFonts w:eastAsia="Times New Roman" w:cs="Times New Roman"/>
          <w:sz w:val="26"/>
          <w:szCs w:val="26"/>
        </w:rPr>
      </w:pPr>
    </w:p>
    <w:p w:rsidR="006957D4" w:rsidRDefault="006957D4" w:rsidP="00A40EEB">
      <w:pPr>
        <w:overflowPunct w:val="0"/>
        <w:autoSpaceDE w:val="0"/>
        <w:autoSpaceDN w:val="0"/>
        <w:adjustRightInd w:val="0"/>
        <w:jc w:val="both"/>
        <w:textAlignment w:val="baseline"/>
        <w:rPr>
          <w:rFonts w:eastAsia="Times New Roman" w:cs="Times New Roman"/>
          <w:sz w:val="26"/>
          <w:szCs w:val="26"/>
        </w:rPr>
      </w:pPr>
    </w:p>
    <w:p w:rsidR="006957D4" w:rsidRPr="00A40EEB" w:rsidRDefault="006957D4" w:rsidP="00A40EEB">
      <w:pPr>
        <w:overflowPunct w:val="0"/>
        <w:autoSpaceDE w:val="0"/>
        <w:autoSpaceDN w:val="0"/>
        <w:adjustRightInd w:val="0"/>
        <w:jc w:val="both"/>
        <w:textAlignment w:val="baseline"/>
        <w:rPr>
          <w:rFonts w:eastAsia="Times New Roman" w:cs="Times New Roman"/>
          <w:sz w:val="26"/>
          <w:szCs w:val="26"/>
        </w:rPr>
      </w:pPr>
    </w:p>
    <w:p w:rsidR="00A40EEB" w:rsidRPr="00A40EEB" w:rsidRDefault="00A40EEB" w:rsidP="00A40EEB">
      <w:pPr>
        <w:overflowPunct w:val="0"/>
        <w:autoSpaceDE w:val="0"/>
        <w:autoSpaceDN w:val="0"/>
        <w:adjustRightInd w:val="0"/>
        <w:jc w:val="both"/>
        <w:textAlignment w:val="baseline"/>
        <w:rPr>
          <w:rFonts w:eastAsia="Times New Roman" w:cs="Times New Roman"/>
          <w:sz w:val="26"/>
          <w:szCs w:val="26"/>
        </w:rPr>
      </w:pPr>
    </w:p>
    <w:p w:rsidR="00EC23D1" w:rsidRDefault="00284723">
      <w:pPr>
        <w:rPr>
          <w:rFonts w:ascii="Arial" w:hAnsi="Arial" w:cs="Arial"/>
          <w:sz w:val="18"/>
          <w:szCs w:val="18"/>
        </w:rPr>
      </w:pPr>
      <w:r>
        <w:rPr>
          <w:rFonts w:ascii="Arial" w:hAnsi="Arial" w:cs="Arial"/>
          <w:sz w:val="18"/>
          <w:szCs w:val="18"/>
        </w:rPr>
        <w:t>Лемешко И.А.</w:t>
      </w:r>
      <w:r w:rsidR="003D7380">
        <w:rPr>
          <w:rFonts w:ascii="Arial" w:hAnsi="Arial" w:cs="Arial"/>
          <w:sz w:val="18"/>
          <w:szCs w:val="18"/>
        </w:rPr>
        <w:t xml:space="preserve">  </w:t>
      </w:r>
    </w:p>
    <w:p w:rsidR="00EC23D1" w:rsidRDefault="00EC23D1">
      <w:pPr>
        <w:jc w:val="both"/>
        <w:rPr>
          <w:rFonts w:ascii="Arial" w:hAnsi="Arial" w:cs="Arial"/>
          <w:sz w:val="18"/>
          <w:szCs w:val="18"/>
        </w:rPr>
      </w:pPr>
      <w:r>
        <w:rPr>
          <w:rFonts w:ascii="Arial" w:hAnsi="Arial" w:cs="Arial"/>
          <w:sz w:val="18"/>
          <w:szCs w:val="18"/>
        </w:rPr>
        <w:br w:type="page"/>
      </w:r>
    </w:p>
    <w:tbl>
      <w:tblPr>
        <w:tblStyle w:val="a4"/>
        <w:tblW w:w="0" w:type="auto"/>
        <w:tblInd w:w="5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EC23D1" w:rsidTr="00EC23D1">
        <w:tc>
          <w:tcPr>
            <w:tcW w:w="3369" w:type="dxa"/>
          </w:tcPr>
          <w:p w:rsidR="00D73295" w:rsidRDefault="00D73295">
            <w:pPr>
              <w:rPr>
                <w:rFonts w:ascii="Arial" w:hAnsi="Arial" w:cs="Arial"/>
              </w:rPr>
            </w:pPr>
            <w:r>
              <w:rPr>
                <w:rFonts w:ascii="Arial" w:hAnsi="Arial" w:cs="Arial"/>
              </w:rPr>
              <w:lastRenderedPageBreak/>
              <w:t>УТВЕРЖДЕНО</w:t>
            </w:r>
          </w:p>
          <w:p w:rsidR="00EC23D1" w:rsidRDefault="00EC23D1">
            <w:pPr>
              <w:rPr>
                <w:rFonts w:ascii="Arial" w:hAnsi="Arial" w:cs="Arial"/>
              </w:rPr>
            </w:pPr>
            <w:r w:rsidRPr="00EC23D1">
              <w:rPr>
                <w:rFonts w:ascii="Arial" w:hAnsi="Arial" w:cs="Arial"/>
              </w:rPr>
              <w:t>постановлени</w:t>
            </w:r>
            <w:r w:rsidR="00D73295">
              <w:rPr>
                <w:rFonts w:ascii="Arial" w:hAnsi="Arial" w:cs="Arial"/>
              </w:rPr>
              <w:t>ем</w:t>
            </w:r>
            <w:r w:rsidRPr="00EC23D1">
              <w:rPr>
                <w:rFonts w:ascii="Arial" w:hAnsi="Arial" w:cs="Arial"/>
              </w:rPr>
              <w:t xml:space="preserve"> админ</w:t>
            </w:r>
            <w:r w:rsidRPr="00EC23D1">
              <w:rPr>
                <w:rFonts w:ascii="Arial" w:hAnsi="Arial" w:cs="Arial"/>
              </w:rPr>
              <w:t>и</w:t>
            </w:r>
            <w:r w:rsidRPr="00EC23D1">
              <w:rPr>
                <w:rFonts w:ascii="Arial" w:hAnsi="Arial" w:cs="Arial"/>
              </w:rPr>
              <w:t>страции Светлоярского м</w:t>
            </w:r>
            <w:r w:rsidRPr="00EC23D1">
              <w:rPr>
                <w:rFonts w:ascii="Arial" w:hAnsi="Arial" w:cs="Arial"/>
              </w:rPr>
              <w:t>у</w:t>
            </w:r>
            <w:r w:rsidRPr="00EC23D1">
              <w:rPr>
                <w:rFonts w:ascii="Arial" w:hAnsi="Arial" w:cs="Arial"/>
              </w:rPr>
              <w:t>ниципального района Во</w:t>
            </w:r>
            <w:r w:rsidRPr="00EC23D1">
              <w:rPr>
                <w:rFonts w:ascii="Arial" w:hAnsi="Arial" w:cs="Arial"/>
              </w:rPr>
              <w:t>л</w:t>
            </w:r>
            <w:r w:rsidRPr="00EC23D1">
              <w:rPr>
                <w:rFonts w:ascii="Arial" w:hAnsi="Arial" w:cs="Arial"/>
              </w:rPr>
              <w:t>гоградской области</w:t>
            </w:r>
          </w:p>
          <w:p w:rsidR="00EC23D1" w:rsidRDefault="00BC0266">
            <w:pPr>
              <w:rPr>
                <w:rFonts w:ascii="Arial" w:hAnsi="Arial" w:cs="Arial"/>
                <w:sz w:val="18"/>
                <w:szCs w:val="18"/>
              </w:rPr>
            </w:pPr>
            <w:r>
              <w:rPr>
                <w:rFonts w:ascii="Arial" w:hAnsi="Arial" w:cs="Arial"/>
              </w:rPr>
              <w:t>от 13.09. 2021 1594</w:t>
            </w:r>
          </w:p>
        </w:tc>
      </w:tr>
    </w:tbl>
    <w:p w:rsidR="00CF184C" w:rsidRDefault="00CF184C">
      <w:pPr>
        <w:rPr>
          <w:rFonts w:ascii="Arial" w:hAnsi="Arial" w:cs="Arial"/>
          <w:sz w:val="18"/>
          <w:szCs w:val="18"/>
        </w:rPr>
      </w:pPr>
    </w:p>
    <w:p w:rsidR="00F47DCB" w:rsidRDefault="00F47DCB">
      <w:pPr>
        <w:rPr>
          <w:rFonts w:ascii="Arial" w:hAnsi="Arial" w:cs="Arial"/>
          <w:sz w:val="18"/>
          <w:szCs w:val="18"/>
        </w:rPr>
      </w:pPr>
    </w:p>
    <w:p w:rsidR="00F47DCB" w:rsidRDefault="00F47DCB" w:rsidP="00F47DCB">
      <w:pPr>
        <w:jc w:val="center"/>
        <w:rPr>
          <w:rFonts w:ascii="Arial" w:hAnsi="Arial" w:cs="Arial"/>
          <w:sz w:val="18"/>
          <w:szCs w:val="18"/>
        </w:rPr>
      </w:pPr>
    </w:p>
    <w:p w:rsidR="00F47DCB" w:rsidRDefault="00F47DCB" w:rsidP="00F47DCB">
      <w:pPr>
        <w:jc w:val="center"/>
        <w:rPr>
          <w:rFonts w:ascii="Arial" w:eastAsia="Times New Roman" w:hAnsi="Arial" w:cs="Arial"/>
        </w:rPr>
      </w:pPr>
      <w:r>
        <w:rPr>
          <w:rFonts w:ascii="Arial" w:eastAsia="Times New Roman" w:hAnsi="Arial" w:cs="Arial"/>
        </w:rPr>
        <w:t>Положение</w:t>
      </w:r>
    </w:p>
    <w:p w:rsidR="00F47DCB" w:rsidRDefault="00F47DCB" w:rsidP="00F47DCB">
      <w:pPr>
        <w:jc w:val="center"/>
        <w:rPr>
          <w:rFonts w:ascii="Arial" w:eastAsia="Times New Roman" w:hAnsi="Arial" w:cs="Arial"/>
        </w:rPr>
      </w:pPr>
      <w:r>
        <w:rPr>
          <w:rFonts w:ascii="Arial" w:eastAsia="Times New Roman" w:hAnsi="Arial" w:cs="Arial"/>
        </w:rPr>
        <w:t>о комиссии по проведению осмотра здания, сооружения или объекта незаве</w:t>
      </w:r>
      <w:r>
        <w:rPr>
          <w:rFonts w:ascii="Arial" w:eastAsia="Times New Roman" w:hAnsi="Arial" w:cs="Arial"/>
        </w:rPr>
        <w:t>р</w:t>
      </w:r>
      <w:r>
        <w:rPr>
          <w:rFonts w:ascii="Arial" w:eastAsia="Times New Roman" w:hAnsi="Arial" w:cs="Arial"/>
        </w:rPr>
        <w:t>шенного строительства при проведении мероприятий по выявлению правоо</w:t>
      </w:r>
      <w:r>
        <w:rPr>
          <w:rFonts w:ascii="Arial" w:eastAsia="Times New Roman" w:hAnsi="Arial" w:cs="Arial"/>
        </w:rPr>
        <w:t>б</w:t>
      </w:r>
      <w:r>
        <w:rPr>
          <w:rFonts w:ascii="Arial" w:eastAsia="Times New Roman" w:hAnsi="Arial" w:cs="Arial"/>
        </w:rPr>
        <w:t>ладателей ранее учтенных объектов недвижимости на территории</w:t>
      </w:r>
    </w:p>
    <w:p w:rsidR="00F47DCB" w:rsidRDefault="00F47DCB" w:rsidP="00F47DCB">
      <w:pPr>
        <w:jc w:val="center"/>
        <w:rPr>
          <w:rFonts w:ascii="Arial" w:eastAsia="Times New Roman" w:hAnsi="Arial" w:cs="Arial"/>
        </w:rPr>
      </w:pPr>
      <w:r>
        <w:rPr>
          <w:rFonts w:ascii="Arial" w:eastAsia="Times New Roman" w:hAnsi="Arial" w:cs="Arial"/>
        </w:rPr>
        <w:t xml:space="preserve"> Светлоярского муниципального района Волгоградской области</w:t>
      </w:r>
    </w:p>
    <w:p w:rsidR="00F47DCB" w:rsidRDefault="00F47DCB" w:rsidP="00F47DCB">
      <w:pPr>
        <w:jc w:val="center"/>
        <w:rPr>
          <w:rFonts w:ascii="Arial" w:eastAsia="Times New Roman" w:hAnsi="Arial" w:cs="Arial"/>
        </w:rPr>
      </w:pPr>
    </w:p>
    <w:p w:rsidR="00F47DCB" w:rsidRDefault="00F47DCB" w:rsidP="00F47DCB">
      <w:pPr>
        <w:jc w:val="center"/>
        <w:rPr>
          <w:rFonts w:ascii="Arial" w:eastAsia="Times New Roman" w:hAnsi="Arial" w:cs="Arial"/>
        </w:rPr>
      </w:pPr>
      <w:r>
        <w:rPr>
          <w:rFonts w:ascii="Arial" w:eastAsia="Times New Roman" w:hAnsi="Arial" w:cs="Arial"/>
        </w:rPr>
        <w:t>1. Общие положения</w:t>
      </w:r>
    </w:p>
    <w:p w:rsidR="00F47DCB" w:rsidRDefault="00F47DCB" w:rsidP="00F47DCB">
      <w:pPr>
        <w:jc w:val="center"/>
        <w:rPr>
          <w:rFonts w:ascii="Arial" w:eastAsia="Times New Roman" w:hAnsi="Arial" w:cs="Arial"/>
        </w:rPr>
      </w:pPr>
    </w:p>
    <w:p w:rsidR="00F47DCB" w:rsidRDefault="00F47DCB" w:rsidP="00F47DCB">
      <w:pPr>
        <w:ind w:firstLine="567"/>
        <w:jc w:val="both"/>
        <w:rPr>
          <w:rFonts w:ascii="Arial" w:eastAsia="Times New Roman" w:hAnsi="Arial" w:cs="Arial"/>
        </w:rPr>
      </w:pPr>
      <w:r>
        <w:rPr>
          <w:rFonts w:ascii="Arial" w:eastAsia="Times New Roman" w:hAnsi="Arial" w:cs="Arial"/>
        </w:rPr>
        <w:t>1.1. Настоящее Положение устанавливает порядок проведени</w:t>
      </w:r>
      <w:r w:rsidR="00474C28">
        <w:rPr>
          <w:rFonts w:ascii="Arial" w:eastAsia="Times New Roman" w:hAnsi="Arial" w:cs="Arial"/>
        </w:rPr>
        <w:t>я</w:t>
      </w:r>
      <w:r>
        <w:rPr>
          <w:rFonts w:ascii="Arial" w:eastAsia="Times New Roman" w:hAnsi="Arial" w:cs="Arial"/>
        </w:rPr>
        <w:t xml:space="preserve"> осмотра здания, сооружения или объекта незавершенного строительства при провед</w:t>
      </w:r>
      <w:r>
        <w:rPr>
          <w:rFonts w:ascii="Arial" w:eastAsia="Times New Roman" w:hAnsi="Arial" w:cs="Arial"/>
        </w:rPr>
        <w:t>е</w:t>
      </w:r>
      <w:r>
        <w:rPr>
          <w:rFonts w:ascii="Arial" w:eastAsia="Times New Roman" w:hAnsi="Arial" w:cs="Arial"/>
        </w:rPr>
        <w:t>нии мероприятий по выявлению правообладателей ранее учтенных объектов недвижимости на территории Светлоярского муниципального района Волг</w:t>
      </w:r>
      <w:r>
        <w:rPr>
          <w:rFonts w:ascii="Arial" w:eastAsia="Times New Roman" w:hAnsi="Arial" w:cs="Arial"/>
        </w:rPr>
        <w:t>о</w:t>
      </w:r>
      <w:r>
        <w:rPr>
          <w:rFonts w:ascii="Arial" w:eastAsia="Times New Roman" w:hAnsi="Arial" w:cs="Arial"/>
        </w:rPr>
        <w:t>градской области (далее -  Положение).</w:t>
      </w:r>
    </w:p>
    <w:p w:rsidR="00F47DCB" w:rsidRDefault="00F47DCB" w:rsidP="00F47DCB">
      <w:pPr>
        <w:ind w:firstLine="567"/>
        <w:jc w:val="both"/>
        <w:rPr>
          <w:rFonts w:ascii="Arial" w:eastAsia="Times New Roman" w:hAnsi="Arial" w:cs="Arial"/>
        </w:rPr>
      </w:pPr>
      <w:r>
        <w:rPr>
          <w:rFonts w:ascii="Arial" w:eastAsia="Times New Roman" w:hAnsi="Arial" w:cs="Arial"/>
        </w:rPr>
        <w:t xml:space="preserve">1.2. Комиссия по проведению осмотра здания, сооружения или </w:t>
      </w:r>
      <w:r w:rsidRPr="00F47DCB">
        <w:rPr>
          <w:rFonts w:ascii="Arial" w:eastAsia="Times New Roman" w:hAnsi="Arial" w:cs="Arial"/>
        </w:rPr>
        <w:t>объекта незавершенного строительства при проведении мероприятий по выявлению правообладателей ранее учтенных объектов недвижимости на территории Светлоярского муниципального района Волгоградской области</w:t>
      </w:r>
      <w:r>
        <w:rPr>
          <w:rFonts w:ascii="Arial" w:eastAsia="Times New Roman" w:hAnsi="Arial" w:cs="Arial"/>
        </w:rPr>
        <w:t xml:space="preserve"> (далее - Коми</w:t>
      </w:r>
      <w:r>
        <w:rPr>
          <w:rFonts w:ascii="Arial" w:eastAsia="Times New Roman" w:hAnsi="Arial" w:cs="Arial"/>
        </w:rPr>
        <w:t>с</w:t>
      </w:r>
      <w:r>
        <w:rPr>
          <w:rFonts w:ascii="Arial" w:eastAsia="Times New Roman" w:hAnsi="Arial" w:cs="Arial"/>
        </w:rPr>
        <w:t>сия) в своей работе руководствуется Земельным кодексом Российской Федер</w:t>
      </w:r>
      <w:r>
        <w:rPr>
          <w:rFonts w:ascii="Arial" w:eastAsia="Times New Roman" w:hAnsi="Arial" w:cs="Arial"/>
        </w:rPr>
        <w:t>а</w:t>
      </w:r>
      <w:r>
        <w:rPr>
          <w:rFonts w:ascii="Arial" w:eastAsia="Times New Roman" w:hAnsi="Arial" w:cs="Arial"/>
        </w:rPr>
        <w:t xml:space="preserve">ции, </w:t>
      </w:r>
      <w:r w:rsidRPr="00F47DCB">
        <w:rPr>
          <w:rFonts w:ascii="Arial" w:eastAsia="Times New Roman" w:hAnsi="Arial" w:cs="Arial"/>
        </w:rPr>
        <w:t>Федеральным законом от 13.07.2015 № 218-ФЗ «О государственной рег</w:t>
      </w:r>
      <w:r w:rsidRPr="00F47DCB">
        <w:rPr>
          <w:rFonts w:ascii="Arial" w:eastAsia="Times New Roman" w:hAnsi="Arial" w:cs="Arial"/>
        </w:rPr>
        <w:t>и</w:t>
      </w:r>
      <w:r w:rsidRPr="00F47DCB">
        <w:rPr>
          <w:rFonts w:ascii="Arial" w:eastAsia="Times New Roman" w:hAnsi="Arial" w:cs="Arial"/>
        </w:rPr>
        <w:t xml:space="preserve">страции недвижимости»,  Приказом  </w:t>
      </w:r>
      <w:proofErr w:type="spellStart"/>
      <w:r w:rsidRPr="00F47DCB">
        <w:rPr>
          <w:rFonts w:ascii="Arial" w:eastAsia="Times New Roman" w:hAnsi="Arial" w:cs="Arial"/>
        </w:rPr>
        <w:t>Росреестра</w:t>
      </w:r>
      <w:proofErr w:type="spellEnd"/>
      <w:r w:rsidRPr="00F47DCB">
        <w:rPr>
          <w:rFonts w:ascii="Arial" w:eastAsia="Times New Roman" w:hAnsi="Arial" w:cs="Arial"/>
        </w:rPr>
        <w:t xml:space="preserve"> от 28.04.2021 № </w:t>
      </w:r>
      <w:proofErr w:type="gramStart"/>
      <w:r w:rsidRPr="00F47DCB">
        <w:rPr>
          <w:rFonts w:ascii="Arial" w:eastAsia="Times New Roman" w:hAnsi="Arial" w:cs="Arial"/>
        </w:rPr>
        <w:t>П</w:t>
      </w:r>
      <w:proofErr w:type="gramEnd"/>
      <w:r w:rsidRPr="00F47DCB">
        <w:rPr>
          <w:rFonts w:ascii="Arial" w:eastAsia="Times New Roman" w:hAnsi="Arial" w:cs="Arial"/>
        </w:rPr>
        <w:t>/0179 «Об установлении порядка проведения осмотра здания, сооружения или объекта незавершенного строительства при</w:t>
      </w:r>
      <w:r>
        <w:rPr>
          <w:rFonts w:ascii="Arial" w:eastAsia="Times New Roman" w:hAnsi="Arial" w:cs="Arial"/>
        </w:rPr>
        <w:t xml:space="preserve"> проведении мероприятий по выяв</w:t>
      </w:r>
      <w:r w:rsidRPr="00F47DCB">
        <w:rPr>
          <w:rFonts w:ascii="Arial" w:eastAsia="Times New Roman" w:hAnsi="Arial" w:cs="Arial"/>
        </w:rPr>
        <w:t>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Pr>
          <w:rFonts w:ascii="Arial" w:eastAsia="Times New Roman" w:hAnsi="Arial" w:cs="Arial"/>
        </w:rPr>
        <w:t>, настоящим Положением.</w:t>
      </w:r>
    </w:p>
    <w:p w:rsidR="00F47DCB" w:rsidRDefault="00F47DCB" w:rsidP="00F47DCB">
      <w:pPr>
        <w:ind w:firstLine="567"/>
        <w:jc w:val="both"/>
        <w:rPr>
          <w:rFonts w:ascii="Arial" w:eastAsia="Times New Roman" w:hAnsi="Arial" w:cs="Arial"/>
        </w:rPr>
      </w:pPr>
      <w:r>
        <w:rPr>
          <w:rFonts w:ascii="Arial" w:eastAsia="Times New Roman" w:hAnsi="Arial" w:cs="Arial"/>
        </w:rPr>
        <w:t>1.3. Заседания Комиссии проводятся по мере необходимости.</w:t>
      </w:r>
    </w:p>
    <w:p w:rsidR="00F47DCB" w:rsidRDefault="00F47DCB" w:rsidP="00F47DCB">
      <w:pPr>
        <w:ind w:firstLine="567"/>
        <w:jc w:val="both"/>
        <w:rPr>
          <w:rFonts w:ascii="Arial" w:eastAsia="Times New Roman" w:hAnsi="Arial" w:cs="Arial"/>
        </w:rPr>
      </w:pPr>
    </w:p>
    <w:p w:rsidR="00F47DCB" w:rsidRDefault="00F47DCB" w:rsidP="00F47DCB">
      <w:pPr>
        <w:ind w:firstLine="567"/>
        <w:jc w:val="center"/>
        <w:rPr>
          <w:rFonts w:ascii="Arial" w:eastAsia="Times New Roman" w:hAnsi="Arial" w:cs="Arial"/>
        </w:rPr>
      </w:pPr>
      <w:r>
        <w:rPr>
          <w:rFonts w:ascii="Arial" w:eastAsia="Times New Roman" w:hAnsi="Arial" w:cs="Arial"/>
        </w:rPr>
        <w:t>2. Порядок работы Комиссии</w:t>
      </w:r>
    </w:p>
    <w:p w:rsidR="00F47DCB" w:rsidRDefault="00F47DCB" w:rsidP="00F47DCB">
      <w:pPr>
        <w:ind w:firstLine="567"/>
        <w:jc w:val="center"/>
        <w:rPr>
          <w:rFonts w:ascii="Arial" w:eastAsia="Times New Roman" w:hAnsi="Arial" w:cs="Arial"/>
        </w:rPr>
      </w:pPr>
    </w:p>
    <w:p w:rsidR="00F47DCB" w:rsidRDefault="00F47DCB" w:rsidP="004912E1">
      <w:pPr>
        <w:ind w:firstLine="567"/>
        <w:jc w:val="both"/>
        <w:rPr>
          <w:rFonts w:ascii="Arial" w:eastAsia="Times New Roman" w:hAnsi="Arial" w:cs="Arial"/>
        </w:rPr>
      </w:pPr>
      <w:r>
        <w:rPr>
          <w:rFonts w:ascii="Arial" w:eastAsia="Times New Roman" w:hAnsi="Arial" w:cs="Arial"/>
        </w:rPr>
        <w:t>2.1. Адми</w:t>
      </w:r>
      <w:r w:rsidR="004912E1">
        <w:rPr>
          <w:rFonts w:ascii="Arial" w:eastAsia="Times New Roman" w:hAnsi="Arial" w:cs="Arial"/>
        </w:rPr>
        <w:t>ни</w:t>
      </w:r>
      <w:r>
        <w:rPr>
          <w:rFonts w:ascii="Arial" w:eastAsia="Times New Roman" w:hAnsi="Arial" w:cs="Arial"/>
        </w:rPr>
        <w:t xml:space="preserve">страция Светлоярского </w:t>
      </w:r>
      <w:r w:rsidR="004912E1">
        <w:rPr>
          <w:rFonts w:ascii="Arial" w:eastAsia="Times New Roman" w:hAnsi="Arial" w:cs="Arial"/>
        </w:rPr>
        <w:t>муниципального</w:t>
      </w:r>
      <w:r>
        <w:rPr>
          <w:rFonts w:ascii="Arial" w:eastAsia="Times New Roman" w:hAnsi="Arial" w:cs="Arial"/>
        </w:rPr>
        <w:t xml:space="preserve"> района </w:t>
      </w:r>
      <w:r w:rsidR="004912E1">
        <w:rPr>
          <w:rFonts w:ascii="Arial" w:eastAsia="Times New Roman" w:hAnsi="Arial" w:cs="Arial"/>
        </w:rPr>
        <w:t>Волгоградской области размещает на официальном сайте уведомление о проведении осмотра (осмотров объекта (объектов) недвижимости с указанием даты проведения осмотра (осмотров) и период времени, в течени</w:t>
      </w:r>
      <w:proofErr w:type="gramStart"/>
      <w:r w:rsidR="004912E1">
        <w:rPr>
          <w:rFonts w:ascii="Arial" w:eastAsia="Times New Roman" w:hAnsi="Arial" w:cs="Arial"/>
        </w:rPr>
        <w:t>и</w:t>
      </w:r>
      <w:proofErr w:type="gramEnd"/>
      <w:r w:rsidR="004912E1">
        <w:rPr>
          <w:rFonts w:ascii="Arial" w:eastAsia="Times New Roman" w:hAnsi="Arial" w:cs="Arial"/>
        </w:rPr>
        <w:t xml:space="preserve"> которого будет проводиться таком осмотр. Указанное уведомление может также быть размещено и опубл</w:t>
      </w:r>
      <w:r w:rsidR="004912E1">
        <w:rPr>
          <w:rFonts w:ascii="Arial" w:eastAsia="Times New Roman" w:hAnsi="Arial" w:cs="Arial"/>
        </w:rPr>
        <w:t>и</w:t>
      </w:r>
      <w:r w:rsidR="004912E1">
        <w:rPr>
          <w:rFonts w:ascii="Arial" w:eastAsia="Times New Roman" w:hAnsi="Arial" w:cs="Arial"/>
        </w:rPr>
        <w:t>ковано в иных источниках или средствах массовой информации.</w:t>
      </w:r>
    </w:p>
    <w:p w:rsidR="004912E1" w:rsidRDefault="004912E1" w:rsidP="004912E1">
      <w:pPr>
        <w:ind w:firstLine="567"/>
        <w:jc w:val="both"/>
        <w:rPr>
          <w:rFonts w:ascii="Arial" w:eastAsia="Times New Roman" w:hAnsi="Arial" w:cs="Arial"/>
        </w:rPr>
      </w:pPr>
      <w:r>
        <w:rPr>
          <w:rFonts w:ascii="Arial" w:eastAsia="Times New Roman" w:hAnsi="Arial" w:cs="Arial"/>
        </w:rPr>
        <w:t>2.2. В отношении ранее учтенных зданий, сооружений, объектов незаве</w:t>
      </w:r>
      <w:r>
        <w:rPr>
          <w:rFonts w:ascii="Arial" w:eastAsia="Times New Roman" w:hAnsi="Arial" w:cs="Arial"/>
        </w:rPr>
        <w:t>р</w:t>
      </w:r>
      <w:r>
        <w:rPr>
          <w:rFonts w:ascii="Arial" w:eastAsia="Times New Roman" w:hAnsi="Arial" w:cs="Arial"/>
        </w:rPr>
        <w:t>шенного строительства в указанную в уведомлении дату Комиссия проводит визуальный осмотр.</w:t>
      </w:r>
    </w:p>
    <w:p w:rsidR="004912E1" w:rsidRDefault="004912E1" w:rsidP="004912E1">
      <w:pPr>
        <w:ind w:firstLine="567"/>
        <w:jc w:val="both"/>
        <w:rPr>
          <w:rFonts w:ascii="Arial" w:eastAsia="Times New Roman" w:hAnsi="Arial" w:cs="Arial"/>
        </w:rPr>
      </w:pPr>
      <w:r>
        <w:rPr>
          <w:rFonts w:ascii="Arial" w:eastAsia="Times New Roman" w:hAnsi="Arial" w:cs="Arial"/>
        </w:rPr>
        <w:t xml:space="preserve">2.3. В ходе проведения осмотра осуществляется </w:t>
      </w:r>
      <w:proofErr w:type="spellStart"/>
      <w:r>
        <w:rPr>
          <w:rFonts w:ascii="Arial" w:eastAsia="Times New Roman" w:hAnsi="Arial" w:cs="Arial"/>
        </w:rPr>
        <w:t>фотофиксация</w:t>
      </w:r>
      <w:proofErr w:type="spellEnd"/>
      <w:r>
        <w:rPr>
          <w:rFonts w:ascii="Arial" w:eastAsia="Times New Roman" w:hAnsi="Arial" w:cs="Arial"/>
        </w:rPr>
        <w:t xml:space="preserve"> объекта (объектов) недвижимости с указанием места и даты съемки. Материалы </w:t>
      </w:r>
      <w:proofErr w:type="spellStart"/>
      <w:r>
        <w:rPr>
          <w:rFonts w:ascii="Arial" w:eastAsia="Times New Roman" w:hAnsi="Arial" w:cs="Arial"/>
        </w:rPr>
        <w:t>фот</w:t>
      </w:r>
      <w:r>
        <w:rPr>
          <w:rFonts w:ascii="Arial" w:eastAsia="Times New Roman" w:hAnsi="Arial" w:cs="Arial"/>
        </w:rPr>
        <w:t>о</w:t>
      </w:r>
      <w:r>
        <w:rPr>
          <w:rFonts w:ascii="Arial" w:eastAsia="Times New Roman" w:hAnsi="Arial" w:cs="Arial"/>
        </w:rPr>
        <w:t>фиксации</w:t>
      </w:r>
      <w:proofErr w:type="spellEnd"/>
      <w:r>
        <w:rPr>
          <w:rFonts w:ascii="Arial" w:eastAsia="Times New Roman" w:hAnsi="Arial" w:cs="Arial"/>
        </w:rPr>
        <w:t xml:space="preserve"> прилагаются к Акту осмотра.</w:t>
      </w:r>
    </w:p>
    <w:p w:rsidR="004912E1" w:rsidRDefault="004912E1" w:rsidP="004912E1">
      <w:pPr>
        <w:ind w:firstLine="567"/>
        <w:jc w:val="both"/>
        <w:rPr>
          <w:rFonts w:ascii="Arial" w:eastAsia="Times New Roman" w:hAnsi="Arial" w:cs="Arial"/>
        </w:rPr>
      </w:pPr>
      <w:r>
        <w:rPr>
          <w:rFonts w:ascii="Arial" w:eastAsia="Times New Roman" w:hAnsi="Arial" w:cs="Arial"/>
        </w:rPr>
        <w:t>2.4. В результате осмотра оформляется Акт осмотра (Приложение № 1), подписанный членами комиссии. В Акте осмотра</w:t>
      </w:r>
      <w:r w:rsidR="008726E5">
        <w:rPr>
          <w:rFonts w:ascii="Arial" w:eastAsia="Times New Roman" w:hAnsi="Arial" w:cs="Arial"/>
        </w:rPr>
        <w:t xml:space="preserve"> комиссией указываются:</w:t>
      </w:r>
    </w:p>
    <w:p w:rsidR="008726E5" w:rsidRDefault="008726E5" w:rsidP="004912E1">
      <w:pPr>
        <w:ind w:firstLine="567"/>
        <w:jc w:val="both"/>
        <w:rPr>
          <w:rFonts w:ascii="Arial" w:eastAsia="Times New Roman" w:hAnsi="Arial" w:cs="Arial"/>
        </w:rPr>
      </w:pPr>
      <w:r>
        <w:rPr>
          <w:rFonts w:ascii="Arial" w:eastAsia="Times New Roman" w:hAnsi="Arial" w:cs="Arial"/>
        </w:rPr>
        <w:lastRenderedPageBreak/>
        <w:t>1) дата и время проведения осмотра;</w:t>
      </w:r>
    </w:p>
    <w:p w:rsidR="008726E5" w:rsidRDefault="008726E5" w:rsidP="004912E1">
      <w:pPr>
        <w:ind w:firstLine="567"/>
        <w:jc w:val="both"/>
        <w:rPr>
          <w:rFonts w:ascii="Arial" w:eastAsia="Times New Roman" w:hAnsi="Arial" w:cs="Arial"/>
        </w:rPr>
      </w:pPr>
      <w:r>
        <w:rPr>
          <w:rFonts w:ascii="Arial" w:eastAsia="Times New Roman" w:hAnsi="Arial" w:cs="Arial"/>
        </w:rPr>
        <w:t>2) вид объекта недвижимости, его кадастровый номер и (или) иной гос</w:t>
      </w:r>
      <w:r>
        <w:rPr>
          <w:rFonts w:ascii="Arial" w:eastAsia="Times New Roman" w:hAnsi="Arial" w:cs="Arial"/>
        </w:rPr>
        <w:t>у</w:t>
      </w:r>
      <w:r>
        <w:rPr>
          <w:rFonts w:ascii="Arial" w:eastAsia="Times New Roman" w:hAnsi="Arial" w:cs="Arial"/>
        </w:rPr>
        <w:t>дарственный учетный номер (при наличии), адрес (при наличии) или местоп</w:t>
      </w:r>
      <w:r>
        <w:rPr>
          <w:rFonts w:ascii="Arial" w:eastAsia="Times New Roman" w:hAnsi="Arial" w:cs="Arial"/>
        </w:rPr>
        <w:t>о</w:t>
      </w:r>
      <w:r>
        <w:rPr>
          <w:rFonts w:ascii="Arial" w:eastAsia="Times New Roman" w:hAnsi="Arial" w:cs="Arial"/>
        </w:rPr>
        <w:t>ложение (при отсутствии адреса);</w:t>
      </w:r>
    </w:p>
    <w:p w:rsidR="008726E5" w:rsidRDefault="008726E5" w:rsidP="008726E5">
      <w:pPr>
        <w:ind w:firstLine="567"/>
        <w:jc w:val="both"/>
        <w:rPr>
          <w:rFonts w:ascii="Arial" w:eastAsia="Times New Roman" w:hAnsi="Arial" w:cs="Arial"/>
        </w:rPr>
      </w:pPr>
      <w:r>
        <w:rPr>
          <w:rFonts w:ascii="Arial" w:eastAsia="Times New Roman" w:hAnsi="Arial" w:cs="Arial"/>
        </w:rPr>
        <w:t>3) кадастровый номер (при наличии) либо адрес или местоположение з</w:t>
      </w:r>
      <w:r>
        <w:rPr>
          <w:rFonts w:ascii="Arial" w:eastAsia="Times New Roman" w:hAnsi="Arial" w:cs="Arial"/>
        </w:rPr>
        <w:t>е</w:t>
      </w:r>
      <w:r>
        <w:rPr>
          <w:rFonts w:ascii="Arial" w:eastAsia="Times New Roman" w:hAnsi="Arial" w:cs="Arial"/>
        </w:rPr>
        <w:t>мельного участка, на котором расположен ранее учтенный объект недвижим</w:t>
      </w:r>
      <w:r>
        <w:rPr>
          <w:rFonts w:ascii="Arial" w:eastAsia="Times New Roman" w:hAnsi="Arial" w:cs="Arial"/>
        </w:rPr>
        <w:t>о</w:t>
      </w:r>
      <w:r>
        <w:rPr>
          <w:rFonts w:ascii="Arial" w:eastAsia="Times New Roman" w:hAnsi="Arial" w:cs="Arial"/>
        </w:rPr>
        <w:t>сти;</w:t>
      </w:r>
    </w:p>
    <w:p w:rsidR="00181A19" w:rsidRPr="00181A19" w:rsidRDefault="006878B9" w:rsidP="00181A19">
      <w:pPr>
        <w:ind w:firstLine="567"/>
        <w:jc w:val="both"/>
        <w:rPr>
          <w:rFonts w:ascii="Arial" w:eastAsia="Times New Roman" w:hAnsi="Arial" w:cs="Arial"/>
        </w:rPr>
      </w:pPr>
      <w:r>
        <w:rPr>
          <w:rFonts w:ascii="Arial" w:eastAsia="Times New Roman" w:hAnsi="Arial" w:cs="Arial"/>
        </w:rPr>
        <w:t xml:space="preserve">4) </w:t>
      </w:r>
      <w:r w:rsidR="00181A19" w:rsidRPr="00181A19">
        <w:rPr>
          <w:rFonts w:ascii="Arial" w:eastAsia="Times New Roman" w:hAnsi="Arial" w:cs="Arial"/>
        </w:rPr>
        <w:t>наименование уполномоченного органа;</w:t>
      </w:r>
    </w:p>
    <w:p w:rsidR="00181A19" w:rsidRPr="00181A19" w:rsidRDefault="00181A19" w:rsidP="00181A19">
      <w:pPr>
        <w:ind w:firstLine="567"/>
        <w:jc w:val="both"/>
        <w:rPr>
          <w:rFonts w:ascii="Arial" w:eastAsia="Times New Roman" w:hAnsi="Arial" w:cs="Arial"/>
        </w:rPr>
      </w:pPr>
      <w:proofErr w:type="gramStart"/>
      <w:r>
        <w:rPr>
          <w:rFonts w:ascii="Arial" w:eastAsia="Times New Roman" w:hAnsi="Arial" w:cs="Arial"/>
        </w:rPr>
        <w:t>5)</w:t>
      </w:r>
      <w:r w:rsidRPr="00181A19">
        <w:rPr>
          <w:rFonts w:ascii="Arial" w:eastAsia="Times New Roman" w:hAnsi="Arial" w:cs="Arial"/>
        </w:rPr>
        <w:t xml:space="preserve"> последовательно, начиная с председателя комиссии, состав комиссии, производившей осмотр (фамилия, имя, отчество, должность каждого члена к</w:t>
      </w:r>
      <w:r w:rsidRPr="00181A19">
        <w:rPr>
          <w:rFonts w:ascii="Arial" w:eastAsia="Times New Roman" w:hAnsi="Arial" w:cs="Arial"/>
        </w:rPr>
        <w:t>о</w:t>
      </w:r>
      <w:r w:rsidRPr="00181A19">
        <w:rPr>
          <w:rFonts w:ascii="Arial" w:eastAsia="Times New Roman" w:hAnsi="Arial" w:cs="Arial"/>
        </w:rPr>
        <w:t>миссии (при наличии);</w:t>
      </w:r>
      <w:proofErr w:type="gramEnd"/>
    </w:p>
    <w:p w:rsidR="00181A19" w:rsidRPr="00181A19" w:rsidRDefault="00181A19" w:rsidP="00181A19">
      <w:pPr>
        <w:ind w:firstLine="567"/>
        <w:jc w:val="both"/>
        <w:rPr>
          <w:rFonts w:ascii="Arial" w:eastAsia="Times New Roman" w:hAnsi="Arial" w:cs="Arial"/>
        </w:rPr>
      </w:pPr>
      <w:proofErr w:type="gramStart"/>
      <w:r>
        <w:rPr>
          <w:rFonts w:ascii="Arial" w:eastAsia="Times New Roman" w:hAnsi="Arial" w:cs="Arial"/>
        </w:rPr>
        <w:t>6)</w:t>
      </w:r>
      <w:r w:rsidRPr="00181A19">
        <w:rPr>
          <w:rFonts w:ascii="Arial" w:eastAsia="Times New Roman" w:hAnsi="Arial" w:cs="Arial"/>
        </w:rPr>
        <w:t xml:space="preserve"> сведения о присутствии на момент осмотра объекта недвижимости л</w:t>
      </w:r>
      <w:r w:rsidRPr="00181A19">
        <w:rPr>
          <w:rFonts w:ascii="Arial" w:eastAsia="Times New Roman" w:hAnsi="Arial" w:cs="Arial"/>
        </w:rPr>
        <w:t>и</w:t>
      </w:r>
      <w:r w:rsidRPr="00181A19">
        <w:rPr>
          <w:rFonts w:ascii="Arial" w:eastAsia="Times New Roman" w:hAnsi="Arial" w:cs="Arial"/>
        </w:rPr>
        <w:t>ца, права которого на такой объект недвижимости подтверждаются правоуст</w:t>
      </w:r>
      <w:r w:rsidRPr="00181A19">
        <w:rPr>
          <w:rFonts w:ascii="Arial" w:eastAsia="Times New Roman" w:hAnsi="Arial" w:cs="Arial"/>
        </w:rPr>
        <w:t>а</w:t>
      </w:r>
      <w:r w:rsidRPr="00181A19">
        <w:rPr>
          <w:rFonts w:ascii="Arial" w:eastAsia="Times New Roman" w:hAnsi="Arial" w:cs="Arial"/>
        </w:rPr>
        <w:t xml:space="preserve">навливающими или </w:t>
      </w:r>
      <w:proofErr w:type="spellStart"/>
      <w:r w:rsidRPr="00181A19">
        <w:rPr>
          <w:rFonts w:ascii="Arial" w:eastAsia="Times New Roman" w:hAnsi="Arial" w:cs="Arial"/>
        </w:rPr>
        <w:t>правоудостоверяющими</w:t>
      </w:r>
      <w:proofErr w:type="spellEnd"/>
      <w:r w:rsidRPr="00181A19">
        <w:rPr>
          <w:rFonts w:ascii="Arial" w:eastAsia="Times New Roman" w:hAnsi="Arial" w:cs="Arial"/>
        </w:rPr>
        <w:t xml:space="preserve"> документами, оформленными до дня вступления в силу Федерального закона от 21 июля 1997 г. № 122-ФЗ «О государственной регистрации прав на недвижимое имущество и сделок с ним», с указанием слов соответственно «в присутствии» или «в отсутствие».</w:t>
      </w:r>
      <w:proofErr w:type="gramEnd"/>
    </w:p>
    <w:p w:rsidR="00181A19" w:rsidRPr="00181A19" w:rsidRDefault="00181A19" w:rsidP="00181A19">
      <w:pPr>
        <w:ind w:firstLine="567"/>
        <w:jc w:val="both"/>
        <w:rPr>
          <w:rFonts w:ascii="Arial" w:eastAsia="Times New Roman" w:hAnsi="Arial" w:cs="Arial"/>
        </w:rPr>
      </w:pPr>
      <w:r>
        <w:rPr>
          <w:rFonts w:ascii="Arial" w:eastAsia="Times New Roman" w:hAnsi="Arial" w:cs="Arial"/>
        </w:rPr>
        <w:t>7)</w:t>
      </w:r>
      <w:r w:rsidRPr="00181A19">
        <w:rPr>
          <w:rFonts w:ascii="Arial" w:eastAsia="Times New Roman" w:hAnsi="Arial" w:cs="Arial"/>
        </w:rPr>
        <w:t xml:space="preserve"> сведения о применении при проведении осмотра технических средств;</w:t>
      </w:r>
    </w:p>
    <w:p w:rsidR="008726E5" w:rsidRDefault="00181A19" w:rsidP="00181A19">
      <w:pPr>
        <w:ind w:firstLine="567"/>
        <w:jc w:val="both"/>
        <w:rPr>
          <w:rFonts w:ascii="Arial" w:eastAsia="Times New Roman" w:hAnsi="Arial" w:cs="Arial"/>
        </w:rPr>
      </w:pPr>
      <w:r>
        <w:rPr>
          <w:rFonts w:ascii="Arial" w:eastAsia="Times New Roman" w:hAnsi="Arial" w:cs="Arial"/>
        </w:rPr>
        <w:t>8)</w:t>
      </w:r>
      <w:r w:rsidRPr="00181A19">
        <w:rPr>
          <w:rFonts w:ascii="Arial" w:eastAsia="Times New Roman" w:hAnsi="Arial" w:cs="Arial"/>
        </w:rPr>
        <w:t xml:space="preserve"> сведения о существовании объекта недвижимости на момент его осмотра посредством указания слов соответственно «существует» или «пр</w:t>
      </w:r>
      <w:r w:rsidRPr="00181A19">
        <w:rPr>
          <w:rFonts w:ascii="Arial" w:eastAsia="Times New Roman" w:hAnsi="Arial" w:cs="Arial"/>
        </w:rPr>
        <w:t>е</w:t>
      </w:r>
      <w:r w:rsidRPr="00181A19">
        <w:rPr>
          <w:rFonts w:ascii="Arial" w:eastAsia="Times New Roman" w:hAnsi="Arial" w:cs="Arial"/>
        </w:rPr>
        <w:t>кратил существование».</w:t>
      </w:r>
    </w:p>
    <w:p w:rsidR="008726E5" w:rsidRDefault="0097621D" w:rsidP="008726E5">
      <w:pPr>
        <w:ind w:firstLine="567"/>
        <w:jc w:val="both"/>
        <w:rPr>
          <w:rFonts w:ascii="Arial" w:eastAsia="Times New Roman" w:hAnsi="Arial" w:cs="Arial"/>
        </w:rPr>
      </w:pPr>
      <w:r>
        <w:rPr>
          <w:rFonts w:ascii="Arial" w:eastAsia="Times New Roman" w:hAnsi="Arial" w:cs="Arial"/>
        </w:rPr>
        <w:t xml:space="preserve">2.5. </w:t>
      </w:r>
      <w:proofErr w:type="gramStart"/>
      <w:r w:rsidRPr="0097621D">
        <w:rPr>
          <w:rFonts w:ascii="Arial" w:eastAsia="Times New Roman" w:hAnsi="Arial" w:cs="Arial"/>
        </w:rPr>
        <w:t>Акт осмотра составляется в форме электронного документа в соотве</w:t>
      </w:r>
      <w:r w:rsidRPr="0097621D">
        <w:rPr>
          <w:rFonts w:ascii="Arial" w:eastAsia="Times New Roman" w:hAnsi="Arial" w:cs="Arial"/>
        </w:rPr>
        <w:t>т</w:t>
      </w:r>
      <w:r w:rsidRPr="0097621D">
        <w:rPr>
          <w:rFonts w:ascii="Arial" w:eastAsia="Times New Roman" w:hAnsi="Arial" w:cs="Arial"/>
        </w:rPr>
        <w:t>ствии с установленными на основании пункта 2 части 1, части 11 статьи 18 Ф</w:t>
      </w:r>
      <w:r w:rsidRPr="0097621D">
        <w:rPr>
          <w:rFonts w:ascii="Arial" w:eastAsia="Times New Roman" w:hAnsi="Arial" w:cs="Arial"/>
        </w:rPr>
        <w:t>е</w:t>
      </w:r>
      <w:r w:rsidRPr="0097621D">
        <w:rPr>
          <w:rFonts w:ascii="Arial" w:eastAsia="Times New Roman" w:hAnsi="Arial" w:cs="Arial"/>
        </w:rPr>
        <w:t>дерального закона № 218-ФЗ требованиями к формату заявления о госуда</w:t>
      </w:r>
      <w:r w:rsidRPr="0097621D">
        <w:rPr>
          <w:rFonts w:ascii="Arial" w:eastAsia="Times New Roman" w:hAnsi="Arial" w:cs="Arial"/>
        </w:rPr>
        <w:t>р</w:t>
      </w:r>
      <w:r w:rsidRPr="0097621D">
        <w:rPr>
          <w:rFonts w:ascii="Arial" w:eastAsia="Times New Roman" w:hAnsi="Arial" w:cs="Arial"/>
        </w:rPr>
        <w:t>ственном кадастровом учете недвижимого имущества и (или) государственной регистрации прав на недвижимое имущество и представляемых с ним докуме</w:t>
      </w:r>
      <w:r w:rsidRPr="0097621D">
        <w:rPr>
          <w:rFonts w:ascii="Arial" w:eastAsia="Times New Roman" w:hAnsi="Arial" w:cs="Arial"/>
        </w:rPr>
        <w:t>н</w:t>
      </w:r>
      <w:r w:rsidRPr="0097621D">
        <w:rPr>
          <w:rFonts w:ascii="Arial" w:eastAsia="Times New Roman" w:hAnsi="Arial" w:cs="Arial"/>
        </w:rPr>
        <w:t>тов в электронной форме либо на бумажном носителе.</w:t>
      </w:r>
      <w:proofErr w:type="gramEnd"/>
      <w:r w:rsidRPr="0097621D">
        <w:rPr>
          <w:rFonts w:ascii="Arial" w:eastAsia="Times New Roman" w:hAnsi="Arial" w:cs="Arial"/>
        </w:rPr>
        <w:t xml:space="preserve"> Акт осмотра, составле</w:t>
      </w:r>
      <w:r w:rsidRPr="0097621D">
        <w:rPr>
          <w:rFonts w:ascii="Arial" w:eastAsia="Times New Roman" w:hAnsi="Arial" w:cs="Arial"/>
        </w:rPr>
        <w:t>н</w:t>
      </w:r>
      <w:r w:rsidRPr="0097621D">
        <w:rPr>
          <w:rFonts w:ascii="Arial" w:eastAsia="Times New Roman" w:hAnsi="Arial" w:cs="Arial"/>
        </w:rPr>
        <w:t>ный в электронной форме, подписывается усиленными квалифицированными электронными подписями членов комиссии.</w:t>
      </w:r>
    </w:p>
    <w:p w:rsidR="00CD0273" w:rsidRDefault="00CD0273" w:rsidP="00CD0273">
      <w:pPr>
        <w:ind w:firstLine="567"/>
        <w:jc w:val="both"/>
        <w:rPr>
          <w:rFonts w:ascii="Arial" w:hAnsi="Arial" w:cs="Arial"/>
        </w:rPr>
      </w:pPr>
      <w:r>
        <w:rPr>
          <w:rFonts w:ascii="Arial" w:eastAsia="Times New Roman" w:hAnsi="Arial" w:cs="Arial"/>
        </w:rPr>
        <w:t xml:space="preserve">2.6. </w:t>
      </w:r>
      <w:r w:rsidRPr="00B0758C">
        <w:rPr>
          <w:rFonts w:ascii="Arial" w:hAnsi="Arial" w:cs="Arial"/>
        </w:rPr>
        <w:t>Комиссия ежегодно формирует сводный отчет о проведенных мер</w:t>
      </w:r>
      <w:r w:rsidRPr="00B0758C">
        <w:rPr>
          <w:rFonts w:ascii="Arial" w:hAnsi="Arial" w:cs="Arial"/>
        </w:rPr>
        <w:t>о</w:t>
      </w:r>
      <w:r w:rsidRPr="00B0758C">
        <w:rPr>
          <w:rFonts w:ascii="Arial" w:hAnsi="Arial" w:cs="Arial"/>
        </w:rPr>
        <w:t xml:space="preserve">приятиях по </w:t>
      </w:r>
      <w:r w:rsidRPr="000A0264">
        <w:rPr>
          <w:rFonts w:ascii="Arial" w:hAnsi="Arial" w:cs="Arial"/>
        </w:rPr>
        <w:t>осмотр</w:t>
      </w:r>
      <w:r>
        <w:rPr>
          <w:rFonts w:ascii="Arial" w:hAnsi="Arial" w:cs="Arial"/>
        </w:rPr>
        <w:t>у</w:t>
      </w:r>
      <w:r w:rsidRPr="000A0264">
        <w:rPr>
          <w:rFonts w:ascii="Arial" w:hAnsi="Arial" w:cs="Arial"/>
        </w:rPr>
        <w:t xml:space="preserve"> здания, сооружения или объекта незавершенного стро</w:t>
      </w:r>
      <w:r w:rsidRPr="000A0264">
        <w:rPr>
          <w:rFonts w:ascii="Arial" w:hAnsi="Arial" w:cs="Arial"/>
        </w:rPr>
        <w:t>и</w:t>
      </w:r>
      <w:r w:rsidRPr="000A0264">
        <w:rPr>
          <w:rFonts w:ascii="Arial" w:hAnsi="Arial" w:cs="Arial"/>
        </w:rPr>
        <w:t>тельства при проведении мероприятий по выявлению правообладателей ранее учтенных объектов недвижимости на территории Светлоярского муниципальн</w:t>
      </w:r>
      <w:r w:rsidRPr="000A0264">
        <w:rPr>
          <w:rFonts w:ascii="Arial" w:hAnsi="Arial" w:cs="Arial"/>
        </w:rPr>
        <w:t>о</w:t>
      </w:r>
      <w:r w:rsidRPr="000A0264">
        <w:rPr>
          <w:rFonts w:ascii="Arial" w:hAnsi="Arial" w:cs="Arial"/>
        </w:rPr>
        <w:t>го района Волгоградской области</w:t>
      </w:r>
      <w:r>
        <w:rPr>
          <w:rFonts w:ascii="Arial" w:hAnsi="Arial" w:cs="Arial"/>
        </w:rPr>
        <w:t>.</w:t>
      </w:r>
    </w:p>
    <w:p w:rsidR="0097621D" w:rsidRDefault="0097621D" w:rsidP="008726E5">
      <w:pPr>
        <w:ind w:firstLine="567"/>
        <w:jc w:val="both"/>
        <w:rPr>
          <w:rFonts w:ascii="Arial" w:eastAsia="Times New Roman" w:hAnsi="Arial" w:cs="Arial"/>
        </w:rPr>
      </w:pPr>
    </w:p>
    <w:p w:rsidR="0097621D" w:rsidRDefault="0097621D" w:rsidP="0097621D">
      <w:pPr>
        <w:ind w:firstLine="567"/>
        <w:jc w:val="center"/>
        <w:rPr>
          <w:rFonts w:ascii="Arial" w:eastAsia="Times New Roman" w:hAnsi="Arial" w:cs="Arial"/>
        </w:rPr>
      </w:pPr>
      <w:r>
        <w:rPr>
          <w:rFonts w:ascii="Arial" w:eastAsia="Times New Roman" w:hAnsi="Arial" w:cs="Arial"/>
        </w:rPr>
        <w:t>3. Порядок обжалования действий Комиссии</w:t>
      </w:r>
    </w:p>
    <w:p w:rsidR="008726E5" w:rsidRDefault="008726E5" w:rsidP="004912E1">
      <w:pPr>
        <w:ind w:firstLine="567"/>
        <w:jc w:val="both"/>
        <w:rPr>
          <w:rFonts w:ascii="Arial" w:eastAsia="Times New Roman" w:hAnsi="Arial" w:cs="Arial"/>
        </w:rPr>
      </w:pPr>
    </w:p>
    <w:p w:rsidR="004912E1" w:rsidRDefault="0097621D" w:rsidP="0097621D">
      <w:pPr>
        <w:ind w:firstLine="567"/>
        <w:jc w:val="both"/>
        <w:rPr>
          <w:rFonts w:ascii="Arial" w:eastAsia="Times New Roman" w:hAnsi="Arial" w:cs="Arial"/>
        </w:rPr>
      </w:pPr>
      <w:r>
        <w:rPr>
          <w:rFonts w:ascii="Arial" w:eastAsia="Times New Roman" w:hAnsi="Arial" w:cs="Arial"/>
        </w:rPr>
        <w:t>3.1. Обжалование действий (бездействий), а также решения комиссии по проведению осмотра здания, сооружения или объекта незавершенного стро</w:t>
      </w:r>
      <w:r>
        <w:rPr>
          <w:rFonts w:ascii="Arial" w:eastAsia="Times New Roman" w:hAnsi="Arial" w:cs="Arial"/>
        </w:rPr>
        <w:t>и</w:t>
      </w:r>
      <w:r>
        <w:rPr>
          <w:rFonts w:ascii="Arial" w:eastAsia="Times New Roman" w:hAnsi="Arial" w:cs="Arial"/>
        </w:rPr>
        <w:t xml:space="preserve">тельства при проведении мероприятий по </w:t>
      </w:r>
      <w:r w:rsidR="00CD0273">
        <w:rPr>
          <w:rFonts w:ascii="Arial" w:eastAsia="Times New Roman" w:hAnsi="Arial" w:cs="Arial"/>
        </w:rPr>
        <w:t>выявлению</w:t>
      </w:r>
      <w:r>
        <w:rPr>
          <w:rFonts w:ascii="Arial" w:eastAsia="Times New Roman" w:hAnsi="Arial" w:cs="Arial"/>
        </w:rPr>
        <w:t xml:space="preserve"> правообладателей ранее учтенных объектов недвижимости на территории Светлоярско</w:t>
      </w:r>
      <w:r w:rsidR="00CD0273">
        <w:rPr>
          <w:rFonts w:ascii="Arial" w:eastAsia="Times New Roman" w:hAnsi="Arial" w:cs="Arial"/>
        </w:rPr>
        <w:t>го</w:t>
      </w:r>
      <w:r>
        <w:rPr>
          <w:rFonts w:ascii="Arial" w:eastAsia="Times New Roman" w:hAnsi="Arial" w:cs="Arial"/>
        </w:rPr>
        <w:t xml:space="preserve"> муниципальн</w:t>
      </w:r>
      <w:r>
        <w:rPr>
          <w:rFonts w:ascii="Arial" w:eastAsia="Times New Roman" w:hAnsi="Arial" w:cs="Arial"/>
        </w:rPr>
        <w:t>о</w:t>
      </w:r>
      <w:r>
        <w:rPr>
          <w:rFonts w:ascii="Arial" w:eastAsia="Times New Roman" w:hAnsi="Arial" w:cs="Arial"/>
        </w:rPr>
        <w:t xml:space="preserve">го района Волгоградской области проводится в </w:t>
      </w:r>
      <w:r w:rsidR="00CD0273">
        <w:rPr>
          <w:rFonts w:ascii="Arial" w:eastAsia="Times New Roman" w:hAnsi="Arial" w:cs="Arial"/>
        </w:rPr>
        <w:t>установленном</w:t>
      </w:r>
      <w:r>
        <w:rPr>
          <w:rFonts w:ascii="Arial" w:eastAsia="Times New Roman" w:hAnsi="Arial" w:cs="Arial"/>
        </w:rPr>
        <w:t xml:space="preserve"> законом поря</w:t>
      </w:r>
      <w:r>
        <w:rPr>
          <w:rFonts w:ascii="Arial" w:eastAsia="Times New Roman" w:hAnsi="Arial" w:cs="Arial"/>
        </w:rPr>
        <w:t>д</w:t>
      </w:r>
      <w:r>
        <w:rPr>
          <w:rFonts w:ascii="Arial" w:eastAsia="Times New Roman" w:hAnsi="Arial" w:cs="Arial"/>
        </w:rPr>
        <w:t xml:space="preserve">ке. </w:t>
      </w:r>
    </w:p>
    <w:p w:rsidR="00474C28" w:rsidRDefault="00474C28" w:rsidP="00474C28">
      <w:pPr>
        <w:ind w:firstLine="567"/>
        <w:jc w:val="center"/>
        <w:rPr>
          <w:rFonts w:ascii="Arial" w:eastAsia="Times New Roman" w:hAnsi="Arial" w:cs="Arial"/>
        </w:rPr>
      </w:pPr>
    </w:p>
    <w:p w:rsidR="00474C28" w:rsidRDefault="00474C28" w:rsidP="00474C28">
      <w:pPr>
        <w:ind w:firstLine="567"/>
        <w:jc w:val="center"/>
        <w:rPr>
          <w:rFonts w:ascii="Arial" w:eastAsia="Times New Roman" w:hAnsi="Arial" w:cs="Arial"/>
        </w:rPr>
      </w:pPr>
    </w:p>
    <w:p w:rsidR="00474C28" w:rsidRDefault="00474C28" w:rsidP="00474C28">
      <w:pPr>
        <w:ind w:firstLine="567"/>
        <w:jc w:val="center"/>
        <w:rPr>
          <w:rFonts w:ascii="Arial" w:eastAsia="Times New Roman" w:hAnsi="Arial" w:cs="Arial"/>
        </w:rPr>
      </w:pPr>
    </w:p>
    <w:p w:rsidR="00474C28" w:rsidRDefault="00474C28" w:rsidP="00474C28">
      <w:pPr>
        <w:ind w:firstLine="567"/>
        <w:jc w:val="center"/>
        <w:rPr>
          <w:rFonts w:ascii="Arial" w:eastAsia="Times New Roman" w:hAnsi="Arial" w:cs="Arial"/>
        </w:rPr>
      </w:pPr>
    </w:p>
    <w:p w:rsidR="00474C28" w:rsidRDefault="00474C28" w:rsidP="00474C28">
      <w:pPr>
        <w:ind w:firstLine="567"/>
        <w:jc w:val="center"/>
        <w:rPr>
          <w:rFonts w:ascii="Arial" w:eastAsia="Times New Roman" w:hAnsi="Arial" w:cs="Arial"/>
        </w:rPr>
      </w:pPr>
    </w:p>
    <w:p w:rsidR="00474C28" w:rsidRDefault="00474C28" w:rsidP="00474C28">
      <w:pPr>
        <w:ind w:firstLine="567"/>
        <w:jc w:val="center"/>
        <w:rPr>
          <w:rFonts w:ascii="Arial" w:eastAsia="Times New Roman" w:hAnsi="Arial" w:cs="Arial"/>
        </w:rPr>
      </w:pPr>
    </w:p>
    <w:p w:rsidR="00474C28" w:rsidRDefault="00474C28" w:rsidP="00474C28">
      <w:pPr>
        <w:ind w:firstLine="567"/>
        <w:jc w:val="center"/>
        <w:rPr>
          <w:rFonts w:ascii="Arial" w:eastAsia="Times New Roman" w:hAnsi="Arial" w:cs="Arial"/>
        </w:rPr>
      </w:pPr>
    </w:p>
    <w:p w:rsidR="00474C28" w:rsidRDefault="00474C28" w:rsidP="00474C28">
      <w:pPr>
        <w:ind w:firstLine="567"/>
        <w:jc w:val="center"/>
        <w:rPr>
          <w:rFonts w:ascii="Arial" w:eastAsia="Times New Roman" w:hAnsi="Arial" w:cs="Arial"/>
        </w:rPr>
      </w:pPr>
    </w:p>
    <w:p w:rsidR="00474C28" w:rsidRDefault="00474C28" w:rsidP="00474C28">
      <w:pPr>
        <w:ind w:firstLine="567"/>
        <w:jc w:val="center"/>
        <w:rPr>
          <w:rFonts w:ascii="Arial" w:eastAsia="Times New Roman" w:hAnsi="Arial" w:cs="Arial"/>
        </w:rPr>
      </w:pPr>
    </w:p>
    <w:tbl>
      <w:tblPr>
        <w:tblStyle w:val="a4"/>
        <w:tblpPr w:leftFromText="180" w:rightFromText="180" w:horzAnchor="margin" w:tblpXSpec="right" w:tblpY="-3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474C28" w:rsidTr="00474C28">
        <w:tc>
          <w:tcPr>
            <w:tcW w:w="3936" w:type="dxa"/>
          </w:tcPr>
          <w:p w:rsidR="00474C28" w:rsidRDefault="00474C28" w:rsidP="00474C28">
            <w:pPr>
              <w:rPr>
                <w:rFonts w:ascii="Arial" w:eastAsia="Times New Roman" w:hAnsi="Arial" w:cs="Arial"/>
              </w:rPr>
            </w:pPr>
            <w:r>
              <w:rPr>
                <w:rFonts w:ascii="Arial" w:eastAsia="Times New Roman" w:hAnsi="Arial" w:cs="Arial"/>
              </w:rPr>
              <w:lastRenderedPageBreak/>
              <w:t xml:space="preserve">Приложение </w:t>
            </w:r>
          </w:p>
          <w:p w:rsidR="00474C28" w:rsidRDefault="00474C28" w:rsidP="00474C28">
            <w:pPr>
              <w:rPr>
                <w:rFonts w:ascii="Arial" w:eastAsia="Times New Roman" w:hAnsi="Arial" w:cs="Arial"/>
              </w:rPr>
            </w:pPr>
            <w:r>
              <w:rPr>
                <w:rFonts w:ascii="Arial" w:eastAsia="Times New Roman" w:hAnsi="Arial" w:cs="Arial"/>
              </w:rPr>
              <w:t xml:space="preserve">к положению </w:t>
            </w:r>
            <w:r w:rsidRPr="00474C28">
              <w:rPr>
                <w:rFonts w:ascii="Arial" w:eastAsia="Times New Roman" w:hAnsi="Arial" w:cs="Arial"/>
              </w:rPr>
              <w:t>о комиссии по пр</w:t>
            </w:r>
            <w:r w:rsidRPr="00474C28">
              <w:rPr>
                <w:rFonts w:ascii="Arial" w:eastAsia="Times New Roman" w:hAnsi="Arial" w:cs="Arial"/>
              </w:rPr>
              <w:t>о</w:t>
            </w:r>
            <w:r w:rsidRPr="00474C28">
              <w:rPr>
                <w:rFonts w:ascii="Arial" w:eastAsia="Times New Roman" w:hAnsi="Arial" w:cs="Arial"/>
              </w:rPr>
              <w:t>ведению осмотра здания, с</w:t>
            </w:r>
            <w:r w:rsidRPr="00474C28">
              <w:rPr>
                <w:rFonts w:ascii="Arial" w:eastAsia="Times New Roman" w:hAnsi="Arial" w:cs="Arial"/>
              </w:rPr>
              <w:t>о</w:t>
            </w:r>
            <w:r w:rsidRPr="00474C28">
              <w:rPr>
                <w:rFonts w:ascii="Arial" w:eastAsia="Times New Roman" w:hAnsi="Arial" w:cs="Arial"/>
              </w:rPr>
              <w:t>оружения или объекта незаве</w:t>
            </w:r>
            <w:r w:rsidRPr="00474C28">
              <w:rPr>
                <w:rFonts w:ascii="Arial" w:eastAsia="Times New Roman" w:hAnsi="Arial" w:cs="Arial"/>
              </w:rPr>
              <w:t>р</w:t>
            </w:r>
            <w:r w:rsidRPr="00474C28">
              <w:rPr>
                <w:rFonts w:ascii="Arial" w:eastAsia="Times New Roman" w:hAnsi="Arial" w:cs="Arial"/>
              </w:rPr>
              <w:t>шенного строительства при пр</w:t>
            </w:r>
            <w:r w:rsidRPr="00474C28">
              <w:rPr>
                <w:rFonts w:ascii="Arial" w:eastAsia="Times New Roman" w:hAnsi="Arial" w:cs="Arial"/>
              </w:rPr>
              <w:t>о</w:t>
            </w:r>
            <w:r w:rsidRPr="00474C28">
              <w:rPr>
                <w:rFonts w:ascii="Arial" w:eastAsia="Times New Roman" w:hAnsi="Arial" w:cs="Arial"/>
              </w:rPr>
              <w:t>ведении мероприятий по выя</w:t>
            </w:r>
            <w:r w:rsidRPr="00474C28">
              <w:rPr>
                <w:rFonts w:ascii="Arial" w:eastAsia="Times New Roman" w:hAnsi="Arial" w:cs="Arial"/>
              </w:rPr>
              <w:t>в</w:t>
            </w:r>
            <w:r w:rsidRPr="00474C28">
              <w:rPr>
                <w:rFonts w:ascii="Arial" w:eastAsia="Times New Roman" w:hAnsi="Arial" w:cs="Arial"/>
              </w:rPr>
              <w:t>лению правообладателей ранее учтенных объе</w:t>
            </w:r>
            <w:r>
              <w:rPr>
                <w:rFonts w:ascii="Arial" w:eastAsia="Times New Roman" w:hAnsi="Arial" w:cs="Arial"/>
              </w:rPr>
              <w:t>ктов недвижим</w:t>
            </w:r>
            <w:r>
              <w:rPr>
                <w:rFonts w:ascii="Arial" w:eastAsia="Times New Roman" w:hAnsi="Arial" w:cs="Arial"/>
              </w:rPr>
              <w:t>о</w:t>
            </w:r>
            <w:r>
              <w:rPr>
                <w:rFonts w:ascii="Arial" w:eastAsia="Times New Roman" w:hAnsi="Arial" w:cs="Arial"/>
              </w:rPr>
              <w:t xml:space="preserve">сти на территории </w:t>
            </w:r>
            <w:r w:rsidRPr="00474C28">
              <w:rPr>
                <w:rFonts w:ascii="Arial" w:eastAsia="Times New Roman" w:hAnsi="Arial" w:cs="Arial"/>
              </w:rPr>
              <w:t>Светлоярск</w:t>
            </w:r>
            <w:r w:rsidRPr="00474C28">
              <w:rPr>
                <w:rFonts w:ascii="Arial" w:eastAsia="Times New Roman" w:hAnsi="Arial" w:cs="Arial"/>
              </w:rPr>
              <w:t>о</w:t>
            </w:r>
            <w:r w:rsidRPr="00474C28">
              <w:rPr>
                <w:rFonts w:ascii="Arial" w:eastAsia="Times New Roman" w:hAnsi="Arial" w:cs="Arial"/>
              </w:rPr>
              <w:t>го муниципального района Во</w:t>
            </w:r>
            <w:r w:rsidRPr="00474C28">
              <w:rPr>
                <w:rFonts w:ascii="Arial" w:eastAsia="Times New Roman" w:hAnsi="Arial" w:cs="Arial"/>
              </w:rPr>
              <w:t>л</w:t>
            </w:r>
            <w:r w:rsidRPr="00474C28">
              <w:rPr>
                <w:rFonts w:ascii="Arial" w:eastAsia="Times New Roman" w:hAnsi="Arial" w:cs="Arial"/>
              </w:rPr>
              <w:t>гоградской области</w:t>
            </w:r>
          </w:p>
        </w:tc>
      </w:tr>
    </w:tbl>
    <w:p w:rsidR="00474C28" w:rsidRDefault="00474C28" w:rsidP="00474C28">
      <w:pPr>
        <w:ind w:firstLine="567"/>
        <w:jc w:val="center"/>
        <w:rPr>
          <w:rFonts w:ascii="Arial" w:eastAsia="Times New Roman" w:hAnsi="Arial" w:cs="Arial"/>
        </w:rPr>
      </w:pPr>
    </w:p>
    <w:p w:rsidR="00474C28" w:rsidRDefault="00474C28" w:rsidP="00474C28">
      <w:pPr>
        <w:ind w:firstLine="567"/>
        <w:jc w:val="center"/>
        <w:rPr>
          <w:rFonts w:ascii="Arial" w:eastAsia="Times New Roman" w:hAnsi="Arial" w:cs="Arial"/>
        </w:rPr>
      </w:pPr>
    </w:p>
    <w:p w:rsidR="00474C28" w:rsidRDefault="00474C28" w:rsidP="00474C28">
      <w:pPr>
        <w:ind w:firstLine="567"/>
        <w:jc w:val="center"/>
        <w:rPr>
          <w:rFonts w:ascii="Arial" w:eastAsia="Times New Roman" w:hAnsi="Arial" w:cs="Arial"/>
        </w:rPr>
      </w:pPr>
    </w:p>
    <w:p w:rsidR="00474C28" w:rsidRDefault="00474C28" w:rsidP="00474C28">
      <w:pPr>
        <w:ind w:firstLine="567"/>
        <w:jc w:val="center"/>
        <w:rPr>
          <w:rFonts w:ascii="Arial" w:eastAsia="Times New Roman" w:hAnsi="Arial" w:cs="Arial"/>
        </w:rPr>
      </w:pPr>
    </w:p>
    <w:p w:rsidR="00474C28" w:rsidRDefault="00474C28" w:rsidP="00474C28">
      <w:pPr>
        <w:ind w:firstLine="567"/>
        <w:jc w:val="center"/>
        <w:rPr>
          <w:rFonts w:ascii="Arial" w:eastAsia="Times New Roman" w:hAnsi="Arial" w:cs="Arial"/>
        </w:rPr>
      </w:pPr>
    </w:p>
    <w:p w:rsidR="00474C28" w:rsidRDefault="00474C28" w:rsidP="00474C28">
      <w:pPr>
        <w:ind w:firstLine="567"/>
        <w:jc w:val="center"/>
        <w:rPr>
          <w:rFonts w:ascii="Arial" w:eastAsia="Times New Roman" w:hAnsi="Arial" w:cs="Arial"/>
        </w:rPr>
      </w:pPr>
    </w:p>
    <w:p w:rsidR="00474C28" w:rsidRDefault="00474C28" w:rsidP="00474C28">
      <w:pPr>
        <w:ind w:firstLine="567"/>
        <w:jc w:val="center"/>
        <w:rPr>
          <w:rFonts w:ascii="Arial" w:eastAsia="Times New Roman" w:hAnsi="Arial" w:cs="Arial"/>
        </w:rPr>
      </w:pPr>
    </w:p>
    <w:p w:rsidR="00474C28" w:rsidRDefault="00474C28" w:rsidP="00474C28">
      <w:pPr>
        <w:ind w:firstLine="567"/>
        <w:jc w:val="center"/>
        <w:rPr>
          <w:rFonts w:ascii="Arial" w:eastAsia="Times New Roman" w:hAnsi="Arial" w:cs="Arial"/>
        </w:rPr>
      </w:pPr>
    </w:p>
    <w:p w:rsidR="00474C28" w:rsidRDefault="00474C28" w:rsidP="00474C28">
      <w:pPr>
        <w:ind w:firstLine="567"/>
        <w:jc w:val="center"/>
        <w:rPr>
          <w:rFonts w:ascii="Arial" w:eastAsia="Times New Roman" w:hAnsi="Arial" w:cs="Arial"/>
        </w:rPr>
      </w:pPr>
    </w:p>
    <w:p w:rsidR="00474C28" w:rsidRDefault="00474C28" w:rsidP="00474C28">
      <w:pPr>
        <w:ind w:firstLine="567"/>
        <w:jc w:val="center"/>
        <w:rPr>
          <w:rFonts w:ascii="Arial" w:eastAsia="Times New Roman" w:hAnsi="Arial" w:cs="Arial"/>
        </w:rPr>
      </w:pPr>
    </w:p>
    <w:p w:rsidR="00474C28" w:rsidRDefault="00474C28" w:rsidP="00474C28">
      <w:pPr>
        <w:ind w:firstLine="567"/>
        <w:jc w:val="center"/>
        <w:rPr>
          <w:rFonts w:ascii="Arial" w:eastAsia="Times New Roman" w:hAnsi="Arial" w:cs="Arial"/>
        </w:rPr>
      </w:pPr>
    </w:p>
    <w:p w:rsidR="000E5A66" w:rsidRPr="000E5A66" w:rsidRDefault="000E5A66" w:rsidP="000E5A66">
      <w:pPr>
        <w:autoSpaceDE w:val="0"/>
        <w:autoSpaceDN w:val="0"/>
        <w:adjustRightInd w:val="0"/>
        <w:spacing w:after="60"/>
        <w:jc w:val="both"/>
        <w:outlineLvl w:val="0"/>
        <w:rPr>
          <w:rFonts w:ascii="Courier New" w:eastAsia="Times New Roman" w:hAnsi="Courier New" w:cs="Courier New"/>
          <w:kern w:val="32"/>
          <w:sz w:val="20"/>
          <w:szCs w:val="20"/>
        </w:rPr>
      </w:pPr>
    </w:p>
    <w:p w:rsidR="000E5A66" w:rsidRPr="000E5A66" w:rsidRDefault="000E5A66" w:rsidP="000E5A66">
      <w:pPr>
        <w:autoSpaceDE w:val="0"/>
        <w:autoSpaceDN w:val="0"/>
        <w:adjustRightInd w:val="0"/>
        <w:spacing w:after="60"/>
        <w:jc w:val="center"/>
        <w:outlineLvl w:val="0"/>
        <w:rPr>
          <w:rFonts w:ascii="Arial" w:eastAsia="Times New Roman" w:hAnsi="Arial" w:cs="Arial"/>
          <w:kern w:val="32"/>
        </w:rPr>
      </w:pPr>
      <w:r w:rsidRPr="000E5A66">
        <w:rPr>
          <w:rFonts w:ascii="Arial" w:eastAsia="Times New Roman" w:hAnsi="Arial" w:cs="Arial"/>
          <w:kern w:val="32"/>
        </w:rPr>
        <w:t>АКТ ОСМОТРА</w:t>
      </w:r>
    </w:p>
    <w:p w:rsidR="000E5A66" w:rsidRPr="000E5A66" w:rsidRDefault="000E5A66" w:rsidP="000E5A66">
      <w:pPr>
        <w:autoSpaceDE w:val="0"/>
        <w:autoSpaceDN w:val="0"/>
        <w:adjustRightInd w:val="0"/>
        <w:spacing w:after="60"/>
        <w:jc w:val="center"/>
        <w:outlineLvl w:val="0"/>
        <w:rPr>
          <w:rFonts w:ascii="Arial" w:eastAsia="Times New Roman" w:hAnsi="Arial" w:cs="Arial"/>
          <w:kern w:val="32"/>
        </w:rPr>
      </w:pPr>
      <w:r w:rsidRPr="000E5A66">
        <w:rPr>
          <w:rFonts w:ascii="Arial" w:eastAsia="Times New Roman" w:hAnsi="Arial" w:cs="Arial"/>
          <w:kern w:val="32"/>
        </w:rPr>
        <w:t>здания, сооружения или объекта незавершенного строительства</w:t>
      </w:r>
    </w:p>
    <w:p w:rsidR="000E5A66" w:rsidRPr="000E5A66" w:rsidRDefault="000E5A66" w:rsidP="000E5A66">
      <w:pPr>
        <w:autoSpaceDE w:val="0"/>
        <w:autoSpaceDN w:val="0"/>
        <w:adjustRightInd w:val="0"/>
        <w:spacing w:after="60"/>
        <w:jc w:val="center"/>
        <w:outlineLvl w:val="0"/>
        <w:rPr>
          <w:rFonts w:ascii="Arial" w:eastAsia="Times New Roman" w:hAnsi="Arial" w:cs="Arial"/>
          <w:kern w:val="32"/>
        </w:rPr>
      </w:pPr>
      <w:r w:rsidRPr="000E5A66">
        <w:rPr>
          <w:rFonts w:ascii="Arial" w:eastAsia="Times New Roman" w:hAnsi="Arial" w:cs="Arial"/>
          <w:kern w:val="32"/>
        </w:rPr>
        <w:t>при выявлении правообладателей ранее учтенных</w:t>
      </w:r>
    </w:p>
    <w:p w:rsidR="000E5A66" w:rsidRPr="000E5A66" w:rsidRDefault="000E5A66" w:rsidP="000E5A66">
      <w:pPr>
        <w:autoSpaceDE w:val="0"/>
        <w:autoSpaceDN w:val="0"/>
        <w:adjustRightInd w:val="0"/>
        <w:spacing w:after="60"/>
        <w:jc w:val="center"/>
        <w:outlineLvl w:val="0"/>
        <w:rPr>
          <w:rFonts w:ascii="Arial" w:eastAsia="Times New Roman" w:hAnsi="Arial" w:cs="Arial"/>
          <w:kern w:val="32"/>
        </w:rPr>
      </w:pPr>
      <w:r w:rsidRPr="000E5A66">
        <w:rPr>
          <w:rFonts w:ascii="Arial" w:eastAsia="Times New Roman" w:hAnsi="Arial" w:cs="Arial"/>
          <w:kern w:val="32"/>
        </w:rPr>
        <w:t>объектов недвижимости</w:t>
      </w:r>
    </w:p>
    <w:p w:rsidR="000E5A66" w:rsidRPr="000E5A66" w:rsidRDefault="000E5A66" w:rsidP="000E5A66">
      <w:pPr>
        <w:autoSpaceDE w:val="0"/>
        <w:autoSpaceDN w:val="0"/>
        <w:adjustRightInd w:val="0"/>
        <w:spacing w:after="60"/>
        <w:jc w:val="both"/>
        <w:outlineLvl w:val="0"/>
        <w:rPr>
          <w:rFonts w:ascii="Arial" w:eastAsia="Times New Roman" w:hAnsi="Arial" w:cs="Arial"/>
          <w:kern w:val="32"/>
        </w:rPr>
      </w:pPr>
    </w:p>
    <w:p w:rsidR="000E5A66" w:rsidRPr="000E5A66" w:rsidRDefault="000E5A66" w:rsidP="000E5A66">
      <w:pPr>
        <w:autoSpaceDE w:val="0"/>
        <w:autoSpaceDN w:val="0"/>
        <w:adjustRightInd w:val="0"/>
        <w:spacing w:after="60"/>
        <w:jc w:val="both"/>
        <w:outlineLvl w:val="0"/>
        <w:rPr>
          <w:rFonts w:ascii="Arial" w:eastAsia="Times New Roman" w:hAnsi="Arial" w:cs="Arial"/>
          <w:kern w:val="32"/>
        </w:rPr>
      </w:pPr>
      <w:r w:rsidRPr="000E5A66">
        <w:rPr>
          <w:rFonts w:ascii="Arial" w:eastAsia="Times New Roman" w:hAnsi="Arial" w:cs="Arial"/>
          <w:kern w:val="32"/>
        </w:rPr>
        <w:t>«__» _________ 20__ г.                                                                         № _________</w:t>
      </w:r>
    </w:p>
    <w:p w:rsidR="000E5A66" w:rsidRPr="000E5A66" w:rsidRDefault="000E5A66" w:rsidP="000E5A66">
      <w:pPr>
        <w:autoSpaceDE w:val="0"/>
        <w:autoSpaceDN w:val="0"/>
        <w:adjustRightInd w:val="0"/>
        <w:spacing w:after="60"/>
        <w:jc w:val="both"/>
        <w:outlineLvl w:val="0"/>
        <w:rPr>
          <w:rFonts w:ascii="Arial" w:eastAsia="Times New Roman" w:hAnsi="Arial" w:cs="Arial"/>
          <w:kern w:val="32"/>
        </w:rPr>
      </w:pPr>
    </w:p>
    <w:p w:rsidR="000E5A66" w:rsidRPr="000E5A66" w:rsidRDefault="000E5A66" w:rsidP="000E5A66">
      <w:pPr>
        <w:autoSpaceDE w:val="0"/>
        <w:autoSpaceDN w:val="0"/>
        <w:adjustRightInd w:val="0"/>
        <w:spacing w:after="60"/>
        <w:jc w:val="both"/>
        <w:outlineLvl w:val="0"/>
        <w:rPr>
          <w:rFonts w:ascii="Arial" w:eastAsia="Times New Roman" w:hAnsi="Arial" w:cs="Arial"/>
          <w:kern w:val="32"/>
        </w:rPr>
      </w:pPr>
      <w:r w:rsidRPr="000E5A66">
        <w:rPr>
          <w:rFonts w:ascii="Arial" w:eastAsia="Times New Roman" w:hAnsi="Arial" w:cs="Arial"/>
          <w:kern w:val="32"/>
        </w:rPr>
        <w:t xml:space="preserve">    Настоящий акт составлен в результате </w:t>
      </w:r>
      <w:proofErr w:type="gramStart"/>
      <w:r w:rsidRPr="000E5A66">
        <w:rPr>
          <w:rFonts w:ascii="Arial" w:eastAsia="Times New Roman" w:hAnsi="Arial" w:cs="Arial"/>
          <w:kern w:val="32"/>
        </w:rPr>
        <w:t>проведенного</w:t>
      </w:r>
      <w:proofErr w:type="gramEnd"/>
      <w:r w:rsidRPr="000E5A66">
        <w:rPr>
          <w:rFonts w:ascii="Arial" w:eastAsia="Times New Roman" w:hAnsi="Arial" w:cs="Arial"/>
          <w:kern w:val="32"/>
        </w:rPr>
        <w:t xml:space="preserve"> ___________________________________________________________________</w:t>
      </w:r>
    </w:p>
    <w:p w:rsidR="000E5A66" w:rsidRPr="000E5A66" w:rsidRDefault="000E5A66" w:rsidP="000E5A66">
      <w:pPr>
        <w:autoSpaceDE w:val="0"/>
        <w:autoSpaceDN w:val="0"/>
        <w:adjustRightInd w:val="0"/>
        <w:spacing w:after="60"/>
        <w:jc w:val="center"/>
        <w:outlineLvl w:val="0"/>
        <w:rPr>
          <w:rFonts w:ascii="Arial" w:eastAsia="Times New Roman" w:hAnsi="Arial" w:cs="Arial"/>
          <w:kern w:val="32"/>
          <w:sz w:val="20"/>
          <w:szCs w:val="20"/>
        </w:rPr>
      </w:pPr>
      <w:r w:rsidRPr="000E5A66">
        <w:rPr>
          <w:rFonts w:ascii="Arial" w:eastAsia="Times New Roman" w:hAnsi="Arial" w:cs="Arial"/>
          <w:kern w:val="32"/>
          <w:sz w:val="20"/>
          <w:szCs w:val="20"/>
        </w:rPr>
        <w:t>указывается дата и время осмотра (число и месяц, год, минуты, часы)</w:t>
      </w:r>
    </w:p>
    <w:p w:rsidR="000E5A66" w:rsidRPr="000E5A66" w:rsidRDefault="000E5A66" w:rsidP="000E5A66">
      <w:pPr>
        <w:autoSpaceDE w:val="0"/>
        <w:autoSpaceDN w:val="0"/>
        <w:adjustRightInd w:val="0"/>
        <w:spacing w:after="60"/>
        <w:jc w:val="both"/>
        <w:outlineLvl w:val="0"/>
        <w:rPr>
          <w:rFonts w:ascii="Arial" w:eastAsia="Times New Roman" w:hAnsi="Arial" w:cs="Arial"/>
          <w:kern w:val="32"/>
        </w:rPr>
      </w:pPr>
      <w:r w:rsidRPr="000E5A66">
        <w:rPr>
          <w:rFonts w:ascii="Arial" w:eastAsia="Times New Roman" w:hAnsi="Arial" w:cs="Arial"/>
          <w:kern w:val="32"/>
        </w:rPr>
        <w:t>осмотра объекта недвижимости ________________________________________,</w:t>
      </w:r>
    </w:p>
    <w:p w:rsidR="000E5A66" w:rsidRPr="000E5A66" w:rsidRDefault="000E5A66" w:rsidP="000E5A66">
      <w:pPr>
        <w:autoSpaceDE w:val="0"/>
        <w:autoSpaceDN w:val="0"/>
        <w:adjustRightInd w:val="0"/>
        <w:spacing w:after="60"/>
        <w:jc w:val="center"/>
        <w:outlineLvl w:val="0"/>
        <w:rPr>
          <w:rFonts w:ascii="Arial" w:eastAsia="Times New Roman" w:hAnsi="Arial" w:cs="Arial"/>
          <w:kern w:val="32"/>
          <w:sz w:val="20"/>
          <w:szCs w:val="20"/>
        </w:rPr>
      </w:pPr>
      <w:r w:rsidRPr="000E5A66">
        <w:rPr>
          <w:rFonts w:ascii="Arial" w:eastAsia="Times New Roman" w:hAnsi="Arial" w:cs="Arial"/>
          <w:kern w:val="32"/>
          <w:sz w:val="20"/>
          <w:szCs w:val="20"/>
        </w:rPr>
        <w:t>указывается вид объекта недвижимости: здание, сооружение, объект незавершенного стро</w:t>
      </w:r>
      <w:r w:rsidRPr="000E5A66">
        <w:rPr>
          <w:rFonts w:ascii="Arial" w:eastAsia="Times New Roman" w:hAnsi="Arial" w:cs="Arial"/>
          <w:kern w:val="32"/>
          <w:sz w:val="20"/>
          <w:szCs w:val="20"/>
        </w:rPr>
        <w:t>и</w:t>
      </w:r>
      <w:r w:rsidRPr="000E5A66">
        <w:rPr>
          <w:rFonts w:ascii="Arial" w:eastAsia="Times New Roman" w:hAnsi="Arial" w:cs="Arial"/>
          <w:kern w:val="32"/>
          <w:sz w:val="20"/>
          <w:szCs w:val="20"/>
        </w:rPr>
        <w:t>тельства</w:t>
      </w:r>
    </w:p>
    <w:p w:rsidR="000E5A66" w:rsidRPr="000E5A66" w:rsidRDefault="000E5A66" w:rsidP="000E5A66">
      <w:pPr>
        <w:autoSpaceDE w:val="0"/>
        <w:autoSpaceDN w:val="0"/>
        <w:adjustRightInd w:val="0"/>
        <w:spacing w:after="60"/>
        <w:jc w:val="both"/>
        <w:outlineLvl w:val="0"/>
        <w:rPr>
          <w:rFonts w:ascii="Arial" w:eastAsia="Times New Roman" w:hAnsi="Arial" w:cs="Arial"/>
          <w:kern w:val="32"/>
        </w:rPr>
      </w:pPr>
      <w:r w:rsidRPr="000E5A66">
        <w:rPr>
          <w:rFonts w:ascii="Arial" w:eastAsia="Times New Roman" w:hAnsi="Arial" w:cs="Arial"/>
          <w:kern w:val="32"/>
        </w:rPr>
        <w:t>кадастровый (или иной государственный учетный) номер ___________________</w:t>
      </w:r>
    </w:p>
    <w:p w:rsidR="000E5A66" w:rsidRPr="000E5A66" w:rsidRDefault="000E5A66" w:rsidP="000E5A66">
      <w:pPr>
        <w:autoSpaceDE w:val="0"/>
        <w:autoSpaceDN w:val="0"/>
        <w:adjustRightInd w:val="0"/>
        <w:spacing w:after="60"/>
        <w:jc w:val="both"/>
        <w:outlineLvl w:val="0"/>
        <w:rPr>
          <w:rFonts w:ascii="Arial" w:eastAsia="Times New Roman" w:hAnsi="Arial" w:cs="Arial"/>
          <w:kern w:val="32"/>
        </w:rPr>
      </w:pPr>
      <w:r w:rsidRPr="000E5A66">
        <w:rPr>
          <w:rFonts w:ascii="Arial" w:eastAsia="Times New Roman" w:hAnsi="Arial" w:cs="Arial"/>
          <w:kern w:val="32"/>
        </w:rPr>
        <w:t>___________________________________________________________________,</w:t>
      </w:r>
    </w:p>
    <w:p w:rsidR="000E5A66" w:rsidRPr="000E5A66" w:rsidRDefault="000E5A66" w:rsidP="000E5A66">
      <w:pPr>
        <w:autoSpaceDE w:val="0"/>
        <w:autoSpaceDN w:val="0"/>
        <w:adjustRightInd w:val="0"/>
        <w:spacing w:after="60"/>
        <w:jc w:val="center"/>
        <w:outlineLvl w:val="0"/>
        <w:rPr>
          <w:rFonts w:ascii="Arial" w:eastAsia="Times New Roman" w:hAnsi="Arial" w:cs="Arial"/>
          <w:kern w:val="32"/>
          <w:sz w:val="20"/>
          <w:szCs w:val="20"/>
        </w:rPr>
      </w:pPr>
      <w:r w:rsidRPr="000E5A66">
        <w:rPr>
          <w:rFonts w:ascii="Arial" w:eastAsia="Times New Roman" w:hAnsi="Arial" w:cs="Arial"/>
          <w:kern w:val="32"/>
          <w:sz w:val="20"/>
          <w:szCs w:val="20"/>
        </w:rPr>
        <w:t>указывается при наличии кадастровый номер или иной государственный</w:t>
      </w:r>
    </w:p>
    <w:p w:rsidR="000E5A66" w:rsidRPr="000E5A66" w:rsidRDefault="000E5A66" w:rsidP="000E5A66">
      <w:pPr>
        <w:autoSpaceDE w:val="0"/>
        <w:autoSpaceDN w:val="0"/>
        <w:adjustRightInd w:val="0"/>
        <w:spacing w:after="60"/>
        <w:jc w:val="center"/>
        <w:outlineLvl w:val="0"/>
        <w:rPr>
          <w:rFonts w:ascii="Arial" w:eastAsia="Times New Roman" w:hAnsi="Arial" w:cs="Arial"/>
          <w:kern w:val="32"/>
        </w:rPr>
      </w:pPr>
      <w:r w:rsidRPr="000E5A66">
        <w:rPr>
          <w:rFonts w:ascii="Arial" w:eastAsia="Times New Roman" w:hAnsi="Arial" w:cs="Arial"/>
          <w:kern w:val="32"/>
          <w:sz w:val="20"/>
          <w:szCs w:val="20"/>
        </w:rPr>
        <w:t>учетный номер (например, инвентарный) объекта недвижимости</w:t>
      </w:r>
    </w:p>
    <w:p w:rsidR="000E5A66" w:rsidRPr="000E5A66" w:rsidRDefault="000E5A66" w:rsidP="000E5A66">
      <w:pPr>
        <w:autoSpaceDE w:val="0"/>
        <w:autoSpaceDN w:val="0"/>
        <w:adjustRightInd w:val="0"/>
        <w:spacing w:after="60"/>
        <w:jc w:val="both"/>
        <w:outlineLvl w:val="0"/>
        <w:rPr>
          <w:rFonts w:ascii="Arial" w:eastAsia="Times New Roman" w:hAnsi="Arial" w:cs="Arial"/>
          <w:kern w:val="32"/>
        </w:rPr>
      </w:pPr>
      <w:r w:rsidRPr="000E5A66">
        <w:rPr>
          <w:rFonts w:ascii="Arial" w:eastAsia="Times New Roman" w:hAnsi="Arial" w:cs="Arial"/>
          <w:kern w:val="32"/>
        </w:rPr>
        <w:t>расположенного______________________________________________________</w:t>
      </w:r>
    </w:p>
    <w:p w:rsidR="000E5A66" w:rsidRPr="000E5A66" w:rsidRDefault="000E5A66" w:rsidP="000E5A66">
      <w:pPr>
        <w:autoSpaceDE w:val="0"/>
        <w:autoSpaceDN w:val="0"/>
        <w:adjustRightInd w:val="0"/>
        <w:spacing w:after="60"/>
        <w:jc w:val="center"/>
        <w:outlineLvl w:val="0"/>
        <w:rPr>
          <w:rFonts w:ascii="Arial" w:eastAsia="Times New Roman" w:hAnsi="Arial" w:cs="Arial"/>
          <w:kern w:val="32"/>
          <w:sz w:val="20"/>
          <w:szCs w:val="20"/>
        </w:rPr>
      </w:pPr>
      <w:r w:rsidRPr="000E5A66">
        <w:rPr>
          <w:rFonts w:ascii="Arial" w:eastAsia="Times New Roman" w:hAnsi="Arial" w:cs="Arial"/>
          <w:kern w:val="32"/>
          <w:sz w:val="20"/>
          <w:szCs w:val="20"/>
        </w:rPr>
        <w:t>указывается адрес объекта недвижимости (при наличии) либо</w:t>
      </w:r>
    </w:p>
    <w:p w:rsidR="000E5A66" w:rsidRPr="000E5A66" w:rsidRDefault="000E5A66" w:rsidP="000E5A66">
      <w:pPr>
        <w:autoSpaceDE w:val="0"/>
        <w:autoSpaceDN w:val="0"/>
        <w:adjustRightInd w:val="0"/>
        <w:spacing w:after="60"/>
        <w:jc w:val="center"/>
        <w:outlineLvl w:val="0"/>
        <w:rPr>
          <w:rFonts w:ascii="Arial" w:eastAsia="Times New Roman" w:hAnsi="Arial" w:cs="Arial"/>
          <w:kern w:val="32"/>
          <w:sz w:val="20"/>
          <w:szCs w:val="20"/>
        </w:rPr>
      </w:pPr>
      <w:r w:rsidRPr="000E5A66">
        <w:rPr>
          <w:rFonts w:ascii="Arial" w:eastAsia="Times New Roman" w:hAnsi="Arial" w:cs="Arial"/>
          <w:kern w:val="32"/>
          <w:sz w:val="20"/>
          <w:szCs w:val="20"/>
        </w:rPr>
        <w:t>местоположение (при отсутствии адреса)</w:t>
      </w:r>
    </w:p>
    <w:p w:rsidR="000E5A66" w:rsidRPr="000E5A66" w:rsidRDefault="000E5A66" w:rsidP="000E5A66">
      <w:pPr>
        <w:autoSpaceDE w:val="0"/>
        <w:autoSpaceDN w:val="0"/>
        <w:adjustRightInd w:val="0"/>
        <w:spacing w:after="60"/>
        <w:jc w:val="both"/>
        <w:outlineLvl w:val="0"/>
        <w:rPr>
          <w:rFonts w:ascii="Arial" w:eastAsia="Times New Roman" w:hAnsi="Arial" w:cs="Arial"/>
          <w:kern w:val="32"/>
        </w:rPr>
      </w:pPr>
      <w:r w:rsidRPr="000E5A66">
        <w:rPr>
          <w:rFonts w:ascii="Arial" w:eastAsia="Times New Roman" w:hAnsi="Arial" w:cs="Arial"/>
          <w:kern w:val="32"/>
        </w:rPr>
        <w:t>на земельном участке с кадастровым номером ___________________________,</w:t>
      </w:r>
    </w:p>
    <w:p w:rsidR="000E5A66" w:rsidRPr="000E5A66" w:rsidRDefault="000E5A66" w:rsidP="000E5A66">
      <w:pPr>
        <w:autoSpaceDE w:val="0"/>
        <w:autoSpaceDN w:val="0"/>
        <w:adjustRightInd w:val="0"/>
        <w:spacing w:after="60"/>
        <w:jc w:val="both"/>
        <w:outlineLvl w:val="0"/>
        <w:rPr>
          <w:rFonts w:ascii="Arial" w:eastAsia="Times New Roman" w:hAnsi="Arial" w:cs="Arial"/>
          <w:kern w:val="32"/>
          <w:sz w:val="20"/>
          <w:szCs w:val="20"/>
        </w:rPr>
      </w:pPr>
      <w:r w:rsidRPr="000E5A66">
        <w:rPr>
          <w:rFonts w:ascii="Arial" w:eastAsia="Times New Roman" w:hAnsi="Arial" w:cs="Arial"/>
          <w:kern w:val="32"/>
          <w:sz w:val="20"/>
          <w:szCs w:val="20"/>
        </w:rPr>
        <w:t xml:space="preserve">                                                                                                           (при наличии)</w:t>
      </w:r>
    </w:p>
    <w:p w:rsidR="000E5A66" w:rsidRPr="000E5A66" w:rsidRDefault="000E5A66" w:rsidP="000E5A66">
      <w:pPr>
        <w:autoSpaceDE w:val="0"/>
        <w:autoSpaceDN w:val="0"/>
        <w:adjustRightInd w:val="0"/>
        <w:spacing w:after="60"/>
        <w:jc w:val="both"/>
        <w:outlineLvl w:val="0"/>
        <w:rPr>
          <w:rFonts w:ascii="Arial" w:eastAsia="Times New Roman" w:hAnsi="Arial" w:cs="Arial"/>
          <w:kern w:val="32"/>
        </w:rPr>
      </w:pPr>
      <w:r w:rsidRPr="000E5A66">
        <w:rPr>
          <w:rFonts w:ascii="Arial" w:eastAsia="Times New Roman" w:hAnsi="Arial" w:cs="Arial"/>
          <w:kern w:val="32"/>
        </w:rPr>
        <w:t>расположенном______________________________________________________,</w:t>
      </w:r>
    </w:p>
    <w:p w:rsidR="000E5A66" w:rsidRPr="000E5A66" w:rsidRDefault="000E5A66" w:rsidP="000E5A66">
      <w:pPr>
        <w:autoSpaceDE w:val="0"/>
        <w:autoSpaceDN w:val="0"/>
        <w:adjustRightInd w:val="0"/>
        <w:spacing w:after="60"/>
        <w:jc w:val="center"/>
        <w:outlineLvl w:val="0"/>
        <w:rPr>
          <w:rFonts w:ascii="Arial" w:eastAsia="Times New Roman" w:hAnsi="Arial" w:cs="Arial"/>
          <w:kern w:val="32"/>
          <w:sz w:val="20"/>
          <w:szCs w:val="20"/>
        </w:rPr>
      </w:pPr>
      <w:r w:rsidRPr="000E5A66">
        <w:rPr>
          <w:rFonts w:ascii="Arial" w:eastAsia="Times New Roman" w:hAnsi="Arial" w:cs="Arial"/>
          <w:kern w:val="32"/>
          <w:sz w:val="20"/>
          <w:szCs w:val="20"/>
        </w:rPr>
        <w:t xml:space="preserve">                   указывается адрес или местоположение земельного участка</w:t>
      </w:r>
    </w:p>
    <w:p w:rsidR="000E5A66" w:rsidRPr="000E5A66" w:rsidRDefault="000E5A66" w:rsidP="000E5A66">
      <w:pPr>
        <w:autoSpaceDE w:val="0"/>
        <w:autoSpaceDN w:val="0"/>
        <w:adjustRightInd w:val="0"/>
        <w:spacing w:after="60"/>
        <w:jc w:val="center"/>
        <w:outlineLvl w:val="0"/>
        <w:rPr>
          <w:rFonts w:ascii="Arial" w:eastAsia="Times New Roman" w:hAnsi="Arial" w:cs="Arial"/>
          <w:kern w:val="32"/>
        </w:rPr>
      </w:pPr>
      <w:r w:rsidRPr="000E5A66">
        <w:rPr>
          <w:rFonts w:ascii="Arial" w:eastAsia="Times New Roman" w:hAnsi="Arial" w:cs="Arial"/>
          <w:kern w:val="32"/>
          <w:sz w:val="20"/>
          <w:szCs w:val="20"/>
        </w:rPr>
        <w:t xml:space="preserve">    комиссией </w:t>
      </w:r>
      <w:r w:rsidRPr="000E5A66">
        <w:rPr>
          <w:rFonts w:ascii="Arial" w:eastAsia="Times New Roman" w:hAnsi="Arial" w:cs="Arial"/>
          <w:kern w:val="32"/>
        </w:rPr>
        <w:t>___________________________________________________________________</w:t>
      </w:r>
    </w:p>
    <w:p w:rsidR="000E5A66" w:rsidRPr="000E5A66" w:rsidRDefault="000E5A66" w:rsidP="000E5A66">
      <w:pPr>
        <w:autoSpaceDE w:val="0"/>
        <w:autoSpaceDN w:val="0"/>
        <w:adjustRightInd w:val="0"/>
        <w:spacing w:after="60"/>
        <w:jc w:val="both"/>
        <w:outlineLvl w:val="0"/>
        <w:rPr>
          <w:rFonts w:ascii="Arial" w:eastAsia="Times New Roman" w:hAnsi="Arial" w:cs="Arial"/>
          <w:kern w:val="32"/>
          <w:sz w:val="20"/>
          <w:szCs w:val="20"/>
        </w:rPr>
      </w:pPr>
      <w:r w:rsidRPr="000E5A66">
        <w:rPr>
          <w:rFonts w:ascii="Arial" w:eastAsia="Times New Roman" w:hAnsi="Arial" w:cs="Arial"/>
          <w:kern w:val="32"/>
          <w:sz w:val="20"/>
          <w:szCs w:val="20"/>
        </w:rPr>
        <w:t>указывается наименование органа местного самоуправления, уполномоченного на проведение мероприятий по выявлению правообладателей ранее учтенных объектов недвижимости</w:t>
      </w:r>
    </w:p>
    <w:p w:rsidR="000E5A66" w:rsidRPr="000E5A66" w:rsidRDefault="000E5A66" w:rsidP="000E5A66">
      <w:pPr>
        <w:autoSpaceDE w:val="0"/>
        <w:autoSpaceDN w:val="0"/>
        <w:adjustRightInd w:val="0"/>
        <w:spacing w:after="60"/>
        <w:jc w:val="both"/>
        <w:outlineLvl w:val="0"/>
        <w:rPr>
          <w:rFonts w:ascii="Arial" w:eastAsia="Times New Roman" w:hAnsi="Arial" w:cs="Arial"/>
          <w:kern w:val="32"/>
        </w:rPr>
      </w:pPr>
      <w:r w:rsidRPr="000E5A66">
        <w:rPr>
          <w:rFonts w:ascii="Arial" w:eastAsia="Times New Roman" w:hAnsi="Arial" w:cs="Arial"/>
          <w:kern w:val="32"/>
        </w:rPr>
        <w:t>в составе: __________________________________________________________</w:t>
      </w:r>
    </w:p>
    <w:p w:rsidR="000E5A66" w:rsidRPr="000E5A66" w:rsidRDefault="000E5A66" w:rsidP="000E5A66">
      <w:pPr>
        <w:autoSpaceDE w:val="0"/>
        <w:autoSpaceDN w:val="0"/>
        <w:adjustRightInd w:val="0"/>
        <w:spacing w:after="60"/>
        <w:jc w:val="center"/>
        <w:outlineLvl w:val="0"/>
        <w:rPr>
          <w:rFonts w:ascii="Arial" w:eastAsia="Times New Roman" w:hAnsi="Arial" w:cs="Arial"/>
          <w:kern w:val="32"/>
          <w:sz w:val="20"/>
          <w:szCs w:val="20"/>
        </w:rPr>
      </w:pPr>
      <w:proofErr w:type="gramStart"/>
      <w:r w:rsidRPr="000E5A66">
        <w:rPr>
          <w:rFonts w:ascii="Arial" w:eastAsia="Times New Roman" w:hAnsi="Arial" w:cs="Arial"/>
          <w:kern w:val="32"/>
          <w:sz w:val="20"/>
          <w:szCs w:val="20"/>
        </w:rPr>
        <w:t>приводится состав комиссии (фамилия, имя, отчество, должность</w:t>
      </w:r>
      <w:proofErr w:type="gramEnd"/>
    </w:p>
    <w:p w:rsidR="000E5A66" w:rsidRPr="000E5A66" w:rsidRDefault="000E5A66" w:rsidP="000E5A66">
      <w:pPr>
        <w:autoSpaceDE w:val="0"/>
        <w:autoSpaceDN w:val="0"/>
        <w:adjustRightInd w:val="0"/>
        <w:spacing w:after="60"/>
        <w:jc w:val="both"/>
        <w:outlineLvl w:val="0"/>
        <w:rPr>
          <w:rFonts w:ascii="Arial" w:eastAsia="Times New Roman" w:hAnsi="Arial" w:cs="Arial"/>
          <w:kern w:val="32"/>
        </w:rPr>
      </w:pPr>
      <w:r w:rsidRPr="000E5A66">
        <w:rPr>
          <w:rFonts w:ascii="Arial" w:eastAsia="Times New Roman" w:hAnsi="Arial" w:cs="Arial"/>
          <w:kern w:val="32"/>
        </w:rPr>
        <w:t>___________________________________________________________________</w:t>
      </w:r>
    </w:p>
    <w:p w:rsidR="000E5A66" w:rsidRPr="000E5A66" w:rsidRDefault="000E5A66" w:rsidP="000E5A66">
      <w:pPr>
        <w:autoSpaceDE w:val="0"/>
        <w:autoSpaceDN w:val="0"/>
        <w:adjustRightInd w:val="0"/>
        <w:spacing w:after="60"/>
        <w:jc w:val="center"/>
        <w:outlineLvl w:val="0"/>
        <w:rPr>
          <w:rFonts w:ascii="Arial" w:eastAsia="Times New Roman" w:hAnsi="Arial" w:cs="Arial"/>
          <w:kern w:val="32"/>
          <w:sz w:val="20"/>
          <w:szCs w:val="20"/>
        </w:rPr>
      </w:pPr>
      <w:r w:rsidRPr="000E5A66">
        <w:rPr>
          <w:rFonts w:ascii="Arial" w:eastAsia="Times New Roman" w:hAnsi="Arial" w:cs="Arial"/>
          <w:kern w:val="32"/>
          <w:sz w:val="20"/>
          <w:szCs w:val="20"/>
        </w:rPr>
        <w:t>каждого члена комиссии (при наличии)</w:t>
      </w:r>
    </w:p>
    <w:p w:rsidR="000E5A66" w:rsidRPr="000E5A66" w:rsidRDefault="000E5A66" w:rsidP="000E5A66">
      <w:pPr>
        <w:autoSpaceDE w:val="0"/>
        <w:autoSpaceDN w:val="0"/>
        <w:adjustRightInd w:val="0"/>
        <w:spacing w:after="60"/>
        <w:jc w:val="both"/>
        <w:outlineLvl w:val="0"/>
        <w:rPr>
          <w:rFonts w:ascii="Arial" w:eastAsia="Times New Roman" w:hAnsi="Arial" w:cs="Arial"/>
          <w:kern w:val="32"/>
        </w:rPr>
      </w:pPr>
      <w:r w:rsidRPr="000E5A66">
        <w:rPr>
          <w:rFonts w:ascii="Arial" w:eastAsia="Times New Roman" w:hAnsi="Arial" w:cs="Arial"/>
          <w:kern w:val="32"/>
        </w:rPr>
        <w:t>______________________________________________ лица, выявленного в к</w:t>
      </w:r>
      <w:r w:rsidRPr="000E5A66">
        <w:rPr>
          <w:rFonts w:ascii="Arial" w:eastAsia="Times New Roman" w:hAnsi="Arial" w:cs="Arial"/>
          <w:kern w:val="32"/>
        </w:rPr>
        <w:t>а</w:t>
      </w:r>
      <w:r w:rsidRPr="000E5A66">
        <w:rPr>
          <w:rFonts w:ascii="Arial" w:eastAsia="Times New Roman" w:hAnsi="Arial" w:cs="Arial"/>
          <w:kern w:val="32"/>
        </w:rPr>
        <w:t xml:space="preserve">честве указать нужное: «в присутствии» или «в отсутствие» правообладателя указанного ранее учтенного объекта недвижимости. </w:t>
      </w:r>
    </w:p>
    <w:p w:rsidR="000E5A66" w:rsidRDefault="000E5A66" w:rsidP="000E5A66">
      <w:pPr>
        <w:autoSpaceDE w:val="0"/>
        <w:autoSpaceDN w:val="0"/>
        <w:adjustRightInd w:val="0"/>
        <w:spacing w:after="60"/>
        <w:jc w:val="both"/>
        <w:outlineLvl w:val="0"/>
        <w:rPr>
          <w:rFonts w:ascii="Arial" w:eastAsia="Times New Roman" w:hAnsi="Arial" w:cs="Arial"/>
          <w:kern w:val="32"/>
        </w:rPr>
      </w:pPr>
      <w:r w:rsidRPr="000E5A66">
        <w:rPr>
          <w:rFonts w:ascii="Arial" w:eastAsia="Times New Roman" w:hAnsi="Arial" w:cs="Arial"/>
          <w:kern w:val="32"/>
        </w:rPr>
        <w:t xml:space="preserve">    При  осмотре  </w:t>
      </w:r>
      <w:proofErr w:type="gramStart"/>
      <w:r w:rsidRPr="000E5A66">
        <w:rPr>
          <w:rFonts w:ascii="Arial" w:eastAsia="Times New Roman" w:hAnsi="Arial" w:cs="Arial"/>
          <w:kern w:val="32"/>
        </w:rPr>
        <w:t>осуществлена</w:t>
      </w:r>
      <w:proofErr w:type="gramEnd"/>
      <w:r w:rsidRPr="000E5A66">
        <w:rPr>
          <w:rFonts w:ascii="Arial" w:eastAsia="Times New Roman" w:hAnsi="Arial" w:cs="Arial"/>
          <w:kern w:val="32"/>
        </w:rPr>
        <w:t xml:space="preserve"> </w:t>
      </w:r>
      <w:proofErr w:type="spellStart"/>
      <w:r w:rsidRPr="000E5A66">
        <w:rPr>
          <w:rFonts w:ascii="Arial" w:eastAsia="Times New Roman" w:hAnsi="Arial" w:cs="Arial"/>
          <w:kern w:val="32"/>
        </w:rPr>
        <w:t>фотофиксация</w:t>
      </w:r>
      <w:proofErr w:type="spellEnd"/>
      <w:r w:rsidRPr="000E5A66">
        <w:rPr>
          <w:rFonts w:ascii="Arial" w:eastAsia="Times New Roman" w:hAnsi="Arial" w:cs="Arial"/>
          <w:kern w:val="32"/>
        </w:rPr>
        <w:t xml:space="preserve"> объекта недвижимости. </w:t>
      </w:r>
    </w:p>
    <w:p w:rsidR="000E5A66" w:rsidRPr="000E5A66" w:rsidRDefault="000E5A66" w:rsidP="000E5A66">
      <w:pPr>
        <w:autoSpaceDE w:val="0"/>
        <w:autoSpaceDN w:val="0"/>
        <w:adjustRightInd w:val="0"/>
        <w:spacing w:after="60"/>
        <w:jc w:val="both"/>
        <w:outlineLvl w:val="0"/>
        <w:rPr>
          <w:rFonts w:ascii="Arial" w:eastAsia="Times New Roman" w:hAnsi="Arial" w:cs="Arial"/>
          <w:kern w:val="32"/>
        </w:rPr>
      </w:pPr>
      <w:r w:rsidRPr="000E5A66">
        <w:rPr>
          <w:rFonts w:ascii="Arial" w:eastAsia="Times New Roman" w:hAnsi="Arial" w:cs="Arial"/>
          <w:kern w:val="32"/>
        </w:rPr>
        <w:lastRenderedPageBreak/>
        <w:t xml:space="preserve">Материалы </w:t>
      </w:r>
      <w:proofErr w:type="spellStart"/>
      <w:r w:rsidRPr="000E5A66">
        <w:rPr>
          <w:rFonts w:ascii="Arial" w:eastAsia="Times New Roman" w:hAnsi="Arial" w:cs="Arial"/>
          <w:kern w:val="32"/>
        </w:rPr>
        <w:t>фотофиксации</w:t>
      </w:r>
      <w:proofErr w:type="spellEnd"/>
      <w:r w:rsidRPr="000E5A66">
        <w:rPr>
          <w:rFonts w:ascii="Arial" w:eastAsia="Times New Roman" w:hAnsi="Arial" w:cs="Arial"/>
          <w:kern w:val="32"/>
        </w:rPr>
        <w:t xml:space="preserve"> прилагаются.</w:t>
      </w:r>
    </w:p>
    <w:p w:rsidR="000E5A66" w:rsidRPr="000E5A66" w:rsidRDefault="000E5A66" w:rsidP="000E5A66">
      <w:pPr>
        <w:autoSpaceDE w:val="0"/>
        <w:autoSpaceDN w:val="0"/>
        <w:adjustRightInd w:val="0"/>
        <w:spacing w:after="60"/>
        <w:jc w:val="both"/>
        <w:outlineLvl w:val="0"/>
        <w:rPr>
          <w:rFonts w:ascii="Arial" w:eastAsia="Times New Roman" w:hAnsi="Arial" w:cs="Arial"/>
          <w:kern w:val="32"/>
        </w:rPr>
      </w:pPr>
      <w:r w:rsidRPr="000E5A66">
        <w:rPr>
          <w:rFonts w:ascii="Arial" w:eastAsia="Times New Roman" w:hAnsi="Arial" w:cs="Arial"/>
          <w:kern w:val="32"/>
        </w:rPr>
        <w:t xml:space="preserve">    Осмотр проведен __________________________________________________</w:t>
      </w:r>
    </w:p>
    <w:p w:rsidR="000E5A66" w:rsidRPr="000E5A66" w:rsidRDefault="000E5A66" w:rsidP="000E5A66">
      <w:pPr>
        <w:autoSpaceDE w:val="0"/>
        <w:autoSpaceDN w:val="0"/>
        <w:adjustRightInd w:val="0"/>
        <w:spacing w:after="60"/>
        <w:jc w:val="both"/>
        <w:outlineLvl w:val="0"/>
        <w:rPr>
          <w:rFonts w:ascii="Arial" w:eastAsia="Times New Roman" w:hAnsi="Arial" w:cs="Arial"/>
          <w:kern w:val="32"/>
          <w:sz w:val="20"/>
          <w:szCs w:val="20"/>
        </w:rPr>
      </w:pPr>
      <w:r w:rsidRPr="000E5A66">
        <w:rPr>
          <w:rFonts w:ascii="Arial" w:eastAsia="Times New Roman" w:hAnsi="Arial" w:cs="Arial"/>
          <w:kern w:val="32"/>
        </w:rPr>
        <w:t xml:space="preserve">     </w:t>
      </w:r>
      <w:r w:rsidRPr="000E5A66">
        <w:rPr>
          <w:rFonts w:ascii="Arial" w:eastAsia="Times New Roman" w:hAnsi="Arial" w:cs="Arial"/>
          <w:kern w:val="32"/>
          <w:sz w:val="20"/>
          <w:szCs w:val="20"/>
        </w:rPr>
        <w:t>указать нужное: «в форме визуального осмотра», «с применением технических средств», если осмотр проведен с применением технических средств, дополнительно указываются наименование и модель</w:t>
      </w:r>
      <w:r w:rsidRPr="000E5A66">
        <w:rPr>
          <w:rFonts w:ascii="Arial" w:eastAsia="Times New Roman" w:hAnsi="Arial" w:cs="Arial"/>
          <w:kern w:val="32"/>
        </w:rPr>
        <w:t xml:space="preserve"> </w:t>
      </w:r>
      <w:r w:rsidRPr="000E5A66">
        <w:rPr>
          <w:rFonts w:ascii="Arial" w:eastAsia="Times New Roman" w:hAnsi="Arial" w:cs="Arial"/>
          <w:kern w:val="32"/>
          <w:sz w:val="20"/>
          <w:szCs w:val="20"/>
        </w:rPr>
        <w:t>использованного технического средства</w:t>
      </w:r>
    </w:p>
    <w:p w:rsidR="000E5A66" w:rsidRPr="000E5A66" w:rsidRDefault="000E5A66" w:rsidP="000E5A66">
      <w:pPr>
        <w:autoSpaceDE w:val="0"/>
        <w:autoSpaceDN w:val="0"/>
        <w:adjustRightInd w:val="0"/>
        <w:spacing w:after="60"/>
        <w:jc w:val="both"/>
        <w:outlineLvl w:val="0"/>
        <w:rPr>
          <w:rFonts w:ascii="Arial" w:eastAsia="Times New Roman" w:hAnsi="Arial" w:cs="Arial"/>
          <w:kern w:val="32"/>
        </w:rPr>
      </w:pPr>
      <w:r w:rsidRPr="000E5A66">
        <w:rPr>
          <w:rFonts w:ascii="Arial" w:eastAsia="Times New Roman" w:hAnsi="Arial" w:cs="Arial"/>
          <w:kern w:val="32"/>
        </w:rPr>
        <w:t xml:space="preserve">    </w:t>
      </w:r>
    </w:p>
    <w:p w:rsidR="000E5A66" w:rsidRPr="000E5A66" w:rsidRDefault="000E5A66" w:rsidP="000E5A66">
      <w:pPr>
        <w:autoSpaceDE w:val="0"/>
        <w:autoSpaceDN w:val="0"/>
        <w:adjustRightInd w:val="0"/>
        <w:spacing w:after="60"/>
        <w:jc w:val="both"/>
        <w:outlineLvl w:val="0"/>
        <w:rPr>
          <w:rFonts w:ascii="Arial" w:eastAsia="Times New Roman" w:hAnsi="Arial" w:cs="Arial"/>
          <w:kern w:val="32"/>
        </w:rPr>
      </w:pPr>
      <w:r w:rsidRPr="000E5A66">
        <w:rPr>
          <w:rFonts w:ascii="Arial" w:eastAsia="Times New Roman" w:hAnsi="Arial" w:cs="Arial"/>
          <w:kern w:val="32"/>
        </w:rPr>
        <w:t>В  результате  проведенного  осмотра  установлено,  что  ранее учтенный об</w:t>
      </w:r>
      <w:r w:rsidRPr="000E5A66">
        <w:rPr>
          <w:rFonts w:ascii="Arial" w:eastAsia="Times New Roman" w:hAnsi="Arial" w:cs="Arial"/>
          <w:kern w:val="32"/>
        </w:rPr>
        <w:t>ъ</w:t>
      </w:r>
      <w:r w:rsidRPr="000E5A66">
        <w:rPr>
          <w:rFonts w:ascii="Arial" w:eastAsia="Times New Roman" w:hAnsi="Arial" w:cs="Arial"/>
          <w:kern w:val="32"/>
        </w:rPr>
        <w:t>ект недвижимости _________________________________________________</w:t>
      </w:r>
    </w:p>
    <w:p w:rsidR="000E5A66" w:rsidRPr="000E5A66" w:rsidRDefault="000E5A66" w:rsidP="000E5A66">
      <w:pPr>
        <w:autoSpaceDE w:val="0"/>
        <w:autoSpaceDN w:val="0"/>
        <w:adjustRightInd w:val="0"/>
        <w:spacing w:after="60"/>
        <w:jc w:val="both"/>
        <w:outlineLvl w:val="0"/>
        <w:rPr>
          <w:rFonts w:ascii="Arial" w:eastAsia="Times New Roman" w:hAnsi="Arial" w:cs="Arial"/>
          <w:kern w:val="32"/>
          <w:sz w:val="20"/>
          <w:szCs w:val="20"/>
        </w:rPr>
      </w:pPr>
      <w:r w:rsidRPr="000E5A66">
        <w:rPr>
          <w:rFonts w:ascii="Arial" w:eastAsia="Times New Roman" w:hAnsi="Arial" w:cs="Arial"/>
          <w:kern w:val="32"/>
        </w:rPr>
        <w:t xml:space="preserve">                                            </w:t>
      </w:r>
      <w:r w:rsidRPr="000E5A66">
        <w:rPr>
          <w:rFonts w:ascii="Arial" w:eastAsia="Times New Roman" w:hAnsi="Arial" w:cs="Arial"/>
          <w:kern w:val="32"/>
          <w:sz w:val="20"/>
          <w:szCs w:val="20"/>
        </w:rPr>
        <w:t>(указать нужное: существует, прекратил существование)</w:t>
      </w:r>
    </w:p>
    <w:p w:rsidR="000E5A66" w:rsidRPr="000E5A66" w:rsidRDefault="000E5A66" w:rsidP="000E5A66">
      <w:pPr>
        <w:autoSpaceDE w:val="0"/>
        <w:autoSpaceDN w:val="0"/>
        <w:adjustRightInd w:val="0"/>
        <w:jc w:val="both"/>
        <w:rPr>
          <w:rFonts w:ascii="Arial" w:eastAsia="Times New Roman" w:hAnsi="Arial" w:cs="Arial"/>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2570"/>
        <w:gridCol w:w="1035"/>
        <w:gridCol w:w="3402"/>
      </w:tblGrid>
      <w:tr w:rsidR="000E5A66" w:rsidRPr="000E5A66" w:rsidTr="006F58D0">
        <w:tc>
          <w:tcPr>
            <w:tcW w:w="4673" w:type="dxa"/>
            <w:gridSpan w:val="3"/>
          </w:tcPr>
          <w:p w:rsidR="000E5A66" w:rsidRPr="000E5A66" w:rsidRDefault="000E5A66" w:rsidP="000E5A66">
            <w:pPr>
              <w:autoSpaceDE w:val="0"/>
              <w:autoSpaceDN w:val="0"/>
              <w:adjustRightInd w:val="0"/>
              <w:rPr>
                <w:rFonts w:ascii="Arial" w:eastAsia="Times New Roman" w:hAnsi="Arial" w:cs="Arial"/>
                <w:bCs/>
              </w:rPr>
            </w:pPr>
            <w:r w:rsidRPr="000E5A66">
              <w:rPr>
                <w:rFonts w:ascii="Arial" w:eastAsia="Times New Roman" w:hAnsi="Arial" w:cs="Arial"/>
                <w:bCs/>
              </w:rPr>
              <w:t>Подписи членов комиссии:</w:t>
            </w:r>
          </w:p>
        </w:tc>
        <w:tc>
          <w:tcPr>
            <w:tcW w:w="1035" w:type="dxa"/>
          </w:tcPr>
          <w:p w:rsidR="000E5A66" w:rsidRPr="000E5A66" w:rsidRDefault="000E5A66" w:rsidP="000E5A66">
            <w:pPr>
              <w:autoSpaceDE w:val="0"/>
              <w:autoSpaceDN w:val="0"/>
              <w:adjustRightInd w:val="0"/>
              <w:rPr>
                <w:rFonts w:ascii="Arial" w:eastAsia="Times New Roman" w:hAnsi="Arial" w:cs="Arial"/>
                <w:bCs/>
              </w:rPr>
            </w:pPr>
          </w:p>
        </w:tc>
        <w:tc>
          <w:tcPr>
            <w:tcW w:w="3402" w:type="dxa"/>
          </w:tcPr>
          <w:p w:rsidR="000E5A66" w:rsidRPr="000E5A66" w:rsidRDefault="000E5A66" w:rsidP="000E5A66">
            <w:pPr>
              <w:autoSpaceDE w:val="0"/>
              <w:autoSpaceDN w:val="0"/>
              <w:adjustRightInd w:val="0"/>
              <w:rPr>
                <w:rFonts w:ascii="Arial" w:eastAsia="Times New Roman" w:hAnsi="Arial" w:cs="Arial"/>
                <w:bCs/>
              </w:rPr>
            </w:pPr>
          </w:p>
        </w:tc>
      </w:tr>
      <w:tr w:rsidR="000E5A66" w:rsidRPr="000E5A66" w:rsidTr="006F58D0">
        <w:tc>
          <w:tcPr>
            <w:tcW w:w="1763" w:type="dxa"/>
            <w:vAlign w:val="bottom"/>
          </w:tcPr>
          <w:p w:rsidR="000E5A66" w:rsidRPr="000E5A66" w:rsidRDefault="000E5A66" w:rsidP="000E5A66">
            <w:pPr>
              <w:autoSpaceDE w:val="0"/>
              <w:autoSpaceDN w:val="0"/>
              <w:adjustRightInd w:val="0"/>
              <w:jc w:val="center"/>
              <w:rPr>
                <w:rFonts w:ascii="Arial" w:eastAsia="Times New Roman" w:hAnsi="Arial" w:cs="Arial"/>
                <w:bCs/>
              </w:rPr>
            </w:pPr>
            <w:r w:rsidRPr="000E5A66">
              <w:rPr>
                <w:rFonts w:ascii="Arial" w:eastAsia="Times New Roman" w:hAnsi="Arial" w:cs="Arial"/>
                <w:bCs/>
              </w:rPr>
              <w:t>Председатель комиссии:</w:t>
            </w:r>
          </w:p>
        </w:tc>
        <w:tc>
          <w:tcPr>
            <w:tcW w:w="340" w:type="dxa"/>
          </w:tcPr>
          <w:p w:rsidR="000E5A66" w:rsidRPr="000E5A66" w:rsidRDefault="000E5A66" w:rsidP="000E5A66">
            <w:pPr>
              <w:autoSpaceDE w:val="0"/>
              <w:autoSpaceDN w:val="0"/>
              <w:adjustRightInd w:val="0"/>
              <w:rPr>
                <w:rFonts w:ascii="Arial" w:eastAsia="Times New Roman" w:hAnsi="Arial" w:cs="Arial"/>
                <w:bCs/>
              </w:rPr>
            </w:pPr>
          </w:p>
        </w:tc>
        <w:tc>
          <w:tcPr>
            <w:tcW w:w="2570" w:type="dxa"/>
            <w:tcBorders>
              <w:bottom w:val="single" w:sz="4" w:space="0" w:color="auto"/>
            </w:tcBorders>
          </w:tcPr>
          <w:p w:rsidR="000E5A66" w:rsidRPr="000E5A66" w:rsidRDefault="000E5A66" w:rsidP="000E5A66">
            <w:pPr>
              <w:autoSpaceDE w:val="0"/>
              <w:autoSpaceDN w:val="0"/>
              <w:adjustRightInd w:val="0"/>
              <w:rPr>
                <w:rFonts w:ascii="Arial" w:eastAsia="Times New Roman" w:hAnsi="Arial" w:cs="Arial"/>
                <w:bCs/>
              </w:rPr>
            </w:pPr>
          </w:p>
        </w:tc>
        <w:tc>
          <w:tcPr>
            <w:tcW w:w="1035" w:type="dxa"/>
          </w:tcPr>
          <w:p w:rsidR="000E5A66" w:rsidRPr="000E5A66" w:rsidRDefault="000E5A66" w:rsidP="000E5A66">
            <w:pPr>
              <w:autoSpaceDE w:val="0"/>
              <w:autoSpaceDN w:val="0"/>
              <w:adjustRightInd w:val="0"/>
              <w:rPr>
                <w:rFonts w:ascii="Arial" w:eastAsia="Times New Roman" w:hAnsi="Arial" w:cs="Arial"/>
                <w:bCs/>
              </w:rPr>
            </w:pPr>
          </w:p>
        </w:tc>
        <w:tc>
          <w:tcPr>
            <w:tcW w:w="3402" w:type="dxa"/>
            <w:tcBorders>
              <w:bottom w:val="single" w:sz="4" w:space="0" w:color="auto"/>
            </w:tcBorders>
          </w:tcPr>
          <w:p w:rsidR="000E5A66" w:rsidRPr="000E5A66" w:rsidRDefault="000E5A66" w:rsidP="000E5A66">
            <w:pPr>
              <w:autoSpaceDE w:val="0"/>
              <w:autoSpaceDN w:val="0"/>
              <w:adjustRightInd w:val="0"/>
              <w:rPr>
                <w:rFonts w:ascii="Arial" w:eastAsia="Times New Roman" w:hAnsi="Arial" w:cs="Arial"/>
                <w:bCs/>
              </w:rPr>
            </w:pPr>
          </w:p>
        </w:tc>
      </w:tr>
      <w:tr w:rsidR="000E5A66" w:rsidRPr="000E5A66" w:rsidTr="006F58D0">
        <w:tc>
          <w:tcPr>
            <w:tcW w:w="1763" w:type="dxa"/>
          </w:tcPr>
          <w:p w:rsidR="000E5A66" w:rsidRPr="000E5A66" w:rsidRDefault="000E5A66" w:rsidP="000E5A66">
            <w:pPr>
              <w:autoSpaceDE w:val="0"/>
              <w:autoSpaceDN w:val="0"/>
              <w:adjustRightInd w:val="0"/>
              <w:rPr>
                <w:rFonts w:ascii="Arial" w:eastAsia="Times New Roman" w:hAnsi="Arial" w:cs="Arial"/>
                <w:bCs/>
              </w:rPr>
            </w:pPr>
          </w:p>
        </w:tc>
        <w:tc>
          <w:tcPr>
            <w:tcW w:w="340" w:type="dxa"/>
          </w:tcPr>
          <w:p w:rsidR="000E5A66" w:rsidRPr="000E5A66" w:rsidRDefault="000E5A66" w:rsidP="000E5A66">
            <w:pPr>
              <w:autoSpaceDE w:val="0"/>
              <w:autoSpaceDN w:val="0"/>
              <w:adjustRightInd w:val="0"/>
              <w:rPr>
                <w:rFonts w:ascii="Arial" w:eastAsia="Times New Roman" w:hAnsi="Arial" w:cs="Arial"/>
                <w:bCs/>
              </w:rPr>
            </w:pPr>
          </w:p>
        </w:tc>
        <w:tc>
          <w:tcPr>
            <w:tcW w:w="2570" w:type="dxa"/>
            <w:tcBorders>
              <w:top w:val="single" w:sz="4" w:space="0" w:color="auto"/>
              <w:bottom w:val="single" w:sz="4" w:space="0" w:color="auto"/>
            </w:tcBorders>
          </w:tcPr>
          <w:p w:rsidR="000E5A66" w:rsidRPr="000E5A66" w:rsidRDefault="000E5A66" w:rsidP="000E5A66">
            <w:pPr>
              <w:autoSpaceDE w:val="0"/>
              <w:autoSpaceDN w:val="0"/>
              <w:adjustRightInd w:val="0"/>
              <w:jc w:val="center"/>
              <w:rPr>
                <w:rFonts w:ascii="Arial" w:eastAsia="Times New Roman" w:hAnsi="Arial" w:cs="Arial"/>
                <w:bCs/>
                <w:sz w:val="20"/>
                <w:szCs w:val="20"/>
              </w:rPr>
            </w:pPr>
            <w:r w:rsidRPr="000E5A66">
              <w:rPr>
                <w:rFonts w:ascii="Arial" w:eastAsia="Times New Roman" w:hAnsi="Arial" w:cs="Arial"/>
                <w:bCs/>
                <w:sz w:val="20"/>
                <w:szCs w:val="20"/>
              </w:rPr>
              <w:t>подпись</w:t>
            </w:r>
          </w:p>
        </w:tc>
        <w:tc>
          <w:tcPr>
            <w:tcW w:w="1035" w:type="dxa"/>
          </w:tcPr>
          <w:p w:rsidR="000E5A66" w:rsidRPr="000E5A66" w:rsidRDefault="000E5A66" w:rsidP="000E5A66">
            <w:pPr>
              <w:autoSpaceDE w:val="0"/>
              <w:autoSpaceDN w:val="0"/>
              <w:adjustRightInd w:val="0"/>
              <w:rPr>
                <w:rFonts w:ascii="Arial" w:eastAsia="Times New Roman" w:hAnsi="Arial" w:cs="Arial"/>
                <w:bCs/>
              </w:rPr>
            </w:pPr>
          </w:p>
        </w:tc>
        <w:tc>
          <w:tcPr>
            <w:tcW w:w="3402" w:type="dxa"/>
            <w:tcBorders>
              <w:top w:val="single" w:sz="4" w:space="0" w:color="auto"/>
              <w:bottom w:val="single" w:sz="4" w:space="0" w:color="auto"/>
            </w:tcBorders>
          </w:tcPr>
          <w:p w:rsidR="000E5A66" w:rsidRPr="000E5A66" w:rsidRDefault="000E5A66" w:rsidP="000E5A66">
            <w:pPr>
              <w:autoSpaceDE w:val="0"/>
              <w:autoSpaceDN w:val="0"/>
              <w:adjustRightInd w:val="0"/>
              <w:jc w:val="center"/>
              <w:rPr>
                <w:rFonts w:ascii="Arial" w:eastAsia="Times New Roman" w:hAnsi="Arial" w:cs="Arial"/>
                <w:bCs/>
                <w:sz w:val="20"/>
                <w:szCs w:val="20"/>
              </w:rPr>
            </w:pPr>
            <w:r w:rsidRPr="000E5A66">
              <w:rPr>
                <w:rFonts w:ascii="Arial" w:eastAsia="Times New Roman" w:hAnsi="Arial" w:cs="Arial"/>
                <w:bCs/>
                <w:sz w:val="20"/>
                <w:szCs w:val="20"/>
              </w:rPr>
              <w:t>расшифровка подписи</w:t>
            </w:r>
          </w:p>
        </w:tc>
      </w:tr>
      <w:tr w:rsidR="000E5A66" w:rsidRPr="000E5A66" w:rsidTr="006F58D0">
        <w:tc>
          <w:tcPr>
            <w:tcW w:w="1763" w:type="dxa"/>
          </w:tcPr>
          <w:p w:rsidR="000E5A66" w:rsidRPr="000E5A66" w:rsidRDefault="000E5A66" w:rsidP="000E5A66">
            <w:pPr>
              <w:autoSpaceDE w:val="0"/>
              <w:autoSpaceDN w:val="0"/>
              <w:adjustRightInd w:val="0"/>
              <w:rPr>
                <w:rFonts w:ascii="Arial" w:eastAsia="Times New Roman" w:hAnsi="Arial" w:cs="Arial"/>
                <w:bCs/>
              </w:rPr>
            </w:pPr>
          </w:p>
        </w:tc>
        <w:tc>
          <w:tcPr>
            <w:tcW w:w="340" w:type="dxa"/>
          </w:tcPr>
          <w:p w:rsidR="000E5A66" w:rsidRPr="000E5A66" w:rsidRDefault="000E5A66" w:rsidP="000E5A66">
            <w:pPr>
              <w:autoSpaceDE w:val="0"/>
              <w:autoSpaceDN w:val="0"/>
              <w:adjustRightInd w:val="0"/>
              <w:rPr>
                <w:rFonts w:ascii="Arial" w:eastAsia="Times New Roman" w:hAnsi="Arial" w:cs="Arial"/>
                <w:bCs/>
              </w:rPr>
            </w:pPr>
          </w:p>
        </w:tc>
        <w:tc>
          <w:tcPr>
            <w:tcW w:w="2570" w:type="dxa"/>
            <w:tcBorders>
              <w:top w:val="single" w:sz="4" w:space="0" w:color="auto"/>
              <w:bottom w:val="single" w:sz="4" w:space="0" w:color="auto"/>
            </w:tcBorders>
          </w:tcPr>
          <w:p w:rsidR="000E5A66" w:rsidRPr="000E5A66" w:rsidRDefault="000E5A66" w:rsidP="000E5A66">
            <w:pPr>
              <w:autoSpaceDE w:val="0"/>
              <w:autoSpaceDN w:val="0"/>
              <w:adjustRightInd w:val="0"/>
              <w:jc w:val="center"/>
              <w:rPr>
                <w:rFonts w:ascii="Arial" w:eastAsia="Times New Roman" w:hAnsi="Arial" w:cs="Arial"/>
                <w:bCs/>
                <w:sz w:val="20"/>
                <w:szCs w:val="20"/>
              </w:rPr>
            </w:pPr>
            <w:r w:rsidRPr="000E5A66">
              <w:rPr>
                <w:rFonts w:ascii="Arial" w:eastAsia="Times New Roman" w:hAnsi="Arial" w:cs="Arial"/>
                <w:bCs/>
                <w:sz w:val="20"/>
                <w:szCs w:val="20"/>
              </w:rPr>
              <w:t>подпись</w:t>
            </w:r>
          </w:p>
        </w:tc>
        <w:tc>
          <w:tcPr>
            <w:tcW w:w="1035" w:type="dxa"/>
          </w:tcPr>
          <w:p w:rsidR="000E5A66" w:rsidRPr="000E5A66" w:rsidRDefault="000E5A66" w:rsidP="000E5A66">
            <w:pPr>
              <w:autoSpaceDE w:val="0"/>
              <w:autoSpaceDN w:val="0"/>
              <w:adjustRightInd w:val="0"/>
              <w:rPr>
                <w:rFonts w:ascii="Arial" w:eastAsia="Times New Roman" w:hAnsi="Arial" w:cs="Arial"/>
                <w:bCs/>
              </w:rPr>
            </w:pPr>
          </w:p>
        </w:tc>
        <w:tc>
          <w:tcPr>
            <w:tcW w:w="3402" w:type="dxa"/>
            <w:tcBorders>
              <w:top w:val="single" w:sz="4" w:space="0" w:color="auto"/>
              <w:bottom w:val="single" w:sz="4" w:space="0" w:color="auto"/>
            </w:tcBorders>
          </w:tcPr>
          <w:p w:rsidR="000E5A66" w:rsidRPr="000E5A66" w:rsidRDefault="000E5A66" w:rsidP="000E5A66">
            <w:pPr>
              <w:autoSpaceDE w:val="0"/>
              <w:autoSpaceDN w:val="0"/>
              <w:adjustRightInd w:val="0"/>
              <w:jc w:val="center"/>
              <w:rPr>
                <w:rFonts w:ascii="Arial" w:eastAsia="Times New Roman" w:hAnsi="Arial" w:cs="Arial"/>
                <w:bCs/>
                <w:sz w:val="20"/>
                <w:szCs w:val="20"/>
              </w:rPr>
            </w:pPr>
            <w:r w:rsidRPr="000E5A66">
              <w:rPr>
                <w:rFonts w:ascii="Arial" w:eastAsia="Times New Roman" w:hAnsi="Arial" w:cs="Arial"/>
                <w:bCs/>
                <w:sz w:val="20"/>
                <w:szCs w:val="20"/>
              </w:rPr>
              <w:t>расшифровка подписи</w:t>
            </w:r>
          </w:p>
        </w:tc>
      </w:tr>
      <w:tr w:rsidR="000E5A66" w:rsidRPr="000E5A66" w:rsidTr="006F58D0">
        <w:tc>
          <w:tcPr>
            <w:tcW w:w="1763" w:type="dxa"/>
          </w:tcPr>
          <w:p w:rsidR="000E5A66" w:rsidRPr="000E5A66" w:rsidRDefault="000E5A66" w:rsidP="000E5A66">
            <w:pPr>
              <w:autoSpaceDE w:val="0"/>
              <w:autoSpaceDN w:val="0"/>
              <w:adjustRightInd w:val="0"/>
              <w:rPr>
                <w:rFonts w:ascii="Arial" w:eastAsia="Times New Roman" w:hAnsi="Arial" w:cs="Arial"/>
                <w:bCs/>
              </w:rPr>
            </w:pPr>
          </w:p>
        </w:tc>
        <w:tc>
          <w:tcPr>
            <w:tcW w:w="340" w:type="dxa"/>
          </w:tcPr>
          <w:p w:rsidR="000E5A66" w:rsidRPr="000E5A66" w:rsidRDefault="000E5A66" w:rsidP="000E5A66">
            <w:pPr>
              <w:autoSpaceDE w:val="0"/>
              <w:autoSpaceDN w:val="0"/>
              <w:adjustRightInd w:val="0"/>
              <w:rPr>
                <w:rFonts w:ascii="Arial" w:eastAsia="Times New Roman" w:hAnsi="Arial" w:cs="Arial"/>
                <w:bCs/>
              </w:rPr>
            </w:pPr>
          </w:p>
        </w:tc>
        <w:tc>
          <w:tcPr>
            <w:tcW w:w="2570" w:type="dxa"/>
            <w:tcBorders>
              <w:top w:val="single" w:sz="4" w:space="0" w:color="auto"/>
            </w:tcBorders>
            <w:vAlign w:val="bottom"/>
          </w:tcPr>
          <w:p w:rsidR="000E5A66" w:rsidRPr="000E5A66" w:rsidRDefault="000E5A66" w:rsidP="000E5A66">
            <w:pPr>
              <w:autoSpaceDE w:val="0"/>
              <w:autoSpaceDN w:val="0"/>
              <w:adjustRightInd w:val="0"/>
              <w:jc w:val="center"/>
              <w:rPr>
                <w:rFonts w:ascii="Arial" w:eastAsia="Times New Roman" w:hAnsi="Arial" w:cs="Arial"/>
                <w:bCs/>
                <w:sz w:val="20"/>
                <w:szCs w:val="20"/>
              </w:rPr>
            </w:pPr>
            <w:r w:rsidRPr="000E5A66">
              <w:rPr>
                <w:rFonts w:ascii="Arial" w:eastAsia="Times New Roman" w:hAnsi="Arial" w:cs="Arial"/>
                <w:bCs/>
                <w:sz w:val="20"/>
                <w:szCs w:val="20"/>
              </w:rPr>
              <w:t>подпись</w:t>
            </w:r>
          </w:p>
        </w:tc>
        <w:tc>
          <w:tcPr>
            <w:tcW w:w="1035" w:type="dxa"/>
          </w:tcPr>
          <w:p w:rsidR="000E5A66" w:rsidRPr="000E5A66" w:rsidRDefault="000E5A66" w:rsidP="000E5A66">
            <w:pPr>
              <w:autoSpaceDE w:val="0"/>
              <w:autoSpaceDN w:val="0"/>
              <w:adjustRightInd w:val="0"/>
              <w:rPr>
                <w:rFonts w:ascii="Arial" w:eastAsia="Times New Roman" w:hAnsi="Arial" w:cs="Arial"/>
                <w:bCs/>
              </w:rPr>
            </w:pPr>
          </w:p>
        </w:tc>
        <w:tc>
          <w:tcPr>
            <w:tcW w:w="3402" w:type="dxa"/>
            <w:tcBorders>
              <w:top w:val="single" w:sz="4" w:space="0" w:color="auto"/>
            </w:tcBorders>
            <w:vAlign w:val="bottom"/>
          </w:tcPr>
          <w:p w:rsidR="000E5A66" w:rsidRPr="000E5A66" w:rsidRDefault="000E5A66" w:rsidP="000E5A66">
            <w:pPr>
              <w:autoSpaceDE w:val="0"/>
              <w:autoSpaceDN w:val="0"/>
              <w:adjustRightInd w:val="0"/>
              <w:jc w:val="center"/>
              <w:rPr>
                <w:rFonts w:ascii="Arial" w:eastAsia="Times New Roman" w:hAnsi="Arial" w:cs="Arial"/>
                <w:bCs/>
                <w:sz w:val="20"/>
                <w:szCs w:val="20"/>
              </w:rPr>
            </w:pPr>
            <w:r w:rsidRPr="000E5A66">
              <w:rPr>
                <w:rFonts w:ascii="Arial" w:eastAsia="Times New Roman" w:hAnsi="Arial" w:cs="Arial"/>
                <w:bCs/>
                <w:sz w:val="20"/>
                <w:szCs w:val="20"/>
              </w:rPr>
              <w:t>расшифровка подписи</w:t>
            </w:r>
          </w:p>
        </w:tc>
      </w:tr>
    </w:tbl>
    <w:p w:rsidR="000E5A66" w:rsidRPr="000E5A66" w:rsidRDefault="000E5A66" w:rsidP="000E5A66">
      <w:pPr>
        <w:jc w:val="center"/>
        <w:rPr>
          <w:rFonts w:ascii="Arial" w:eastAsia="Times New Roman" w:hAnsi="Arial" w:cs="Arial"/>
          <w:b/>
        </w:rPr>
      </w:pPr>
    </w:p>
    <w:p w:rsidR="00F47DCB" w:rsidRDefault="00D73295" w:rsidP="00474C28">
      <w:pPr>
        <w:ind w:firstLine="567"/>
        <w:jc w:val="center"/>
        <w:rPr>
          <w:rFonts w:ascii="Arial" w:eastAsia="Times New Roman" w:hAnsi="Arial" w:cs="Arial"/>
        </w:rPr>
      </w:pPr>
      <w:r>
        <w:rPr>
          <w:rFonts w:ascii="Arial" w:eastAsia="Times New Roman" w:hAnsi="Arial" w:cs="Arial"/>
        </w:rPr>
        <w:br w:type="page"/>
      </w:r>
    </w:p>
    <w:tbl>
      <w:tblPr>
        <w:tblStyle w:val="a4"/>
        <w:tblW w:w="0" w:type="auto"/>
        <w:tblInd w:w="4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474C28" w:rsidTr="00474C28">
        <w:tc>
          <w:tcPr>
            <w:tcW w:w="4361" w:type="dxa"/>
          </w:tcPr>
          <w:p w:rsidR="00474C28" w:rsidRDefault="00474C28" w:rsidP="00474C28">
            <w:pPr>
              <w:rPr>
                <w:rFonts w:ascii="Arial" w:hAnsi="Arial" w:cs="Arial"/>
              </w:rPr>
            </w:pPr>
            <w:r>
              <w:rPr>
                <w:rFonts w:ascii="Arial" w:hAnsi="Arial" w:cs="Arial"/>
              </w:rPr>
              <w:lastRenderedPageBreak/>
              <w:t>УТВЕРЖДЕНО</w:t>
            </w:r>
          </w:p>
          <w:p w:rsidR="00474C28" w:rsidRDefault="00474C28" w:rsidP="00474C28">
            <w:pPr>
              <w:rPr>
                <w:rFonts w:ascii="Arial" w:hAnsi="Arial" w:cs="Arial"/>
              </w:rPr>
            </w:pPr>
            <w:r w:rsidRPr="00EC23D1">
              <w:rPr>
                <w:rFonts w:ascii="Arial" w:hAnsi="Arial" w:cs="Arial"/>
              </w:rPr>
              <w:t>постановлени</w:t>
            </w:r>
            <w:r>
              <w:rPr>
                <w:rFonts w:ascii="Arial" w:hAnsi="Arial" w:cs="Arial"/>
              </w:rPr>
              <w:t>ем</w:t>
            </w:r>
            <w:r w:rsidRPr="00EC23D1">
              <w:rPr>
                <w:rFonts w:ascii="Arial" w:hAnsi="Arial" w:cs="Arial"/>
              </w:rPr>
              <w:t xml:space="preserve"> администрации Светлоярского муниципального района Волгоградской области</w:t>
            </w:r>
          </w:p>
          <w:p w:rsidR="00474C28" w:rsidRDefault="00BC0266" w:rsidP="00F47DCB">
            <w:pPr>
              <w:rPr>
                <w:rFonts w:ascii="Arial" w:hAnsi="Arial" w:cs="Arial"/>
              </w:rPr>
            </w:pPr>
            <w:r>
              <w:rPr>
                <w:rFonts w:ascii="Arial" w:hAnsi="Arial" w:cs="Arial"/>
              </w:rPr>
              <w:t>от 13.09. 2021 № 1594</w:t>
            </w:r>
          </w:p>
        </w:tc>
      </w:tr>
    </w:tbl>
    <w:p w:rsidR="00F47DCB" w:rsidRDefault="00F47DCB" w:rsidP="00F47DCB">
      <w:pPr>
        <w:jc w:val="center"/>
        <w:rPr>
          <w:rFonts w:ascii="Arial" w:eastAsia="Times New Roman" w:hAnsi="Arial" w:cs="Arial"/>
        </w:rPr>
      </w:pPr>
    </w:p>
    <w:p w:rsidR="00F47DCB" w:rsidRDefault="00F47DCB" w:rsidP="00EC23D1">
      <w:pPr>
        <w:jc w:val="center"/>
        <w:rPr>
          <w:rFonts w:ascii="Arial" w:eastAsia="Times New Roman" w:hAnsi="Arial" w:cs="Arial"/>
        </w:rPr>
      </w:pPr>
    </w:p>
    <w:p w:rsidR="00474C28" w:rsidRPr="00474C28" w:rsidRDefault="00474C28" w:rsidP="00474C28">
      <w:pPr>
        <w:jc w:val="center"/>
        <w:rPr>
          <w:rFonts w:ascii="Arial" w:eastAsia="Times New Roman" w:hAnsi="Arial" w:cs="Arial"/>
        </w:rPr>
      </w:pPr>
      <w:r w:rsidRPr="00474C28">
        <w:rPr>
          <w:rFonts w:ascii="Arial" w:eastAsia="Times New Roman" w:hAnsi="Arial" w:cs="Arial"/>
        </w:rPr>
        <w:t xml:space="preserve">Состав </w:t>
      </w:r>
    </w:p>
    <w:p w:rsidR="00474C28" w:rsidRDefault="00474C28" w:rsidP="00474C28">
      <w:pPr>
        <w:jc w:val="center"/>
        <w:rPr>
          <w:rFonts w:ascii="Arial" w:eastAsia="Times New Roman" w:hAnsi="Arial" w:cs="Arial"/>
        </w:rPr>
      </w:pPr>
      <w:r w:rsidRPr="00474C28">
        <w:rPr>
          <w:rFonts w:ascii="Arial" w:eastAsia="Times New Roman" w:hAnsi="Arial" w:cs="Arial"/>
        </w:rPr>
        <w:t>комиссии по проведению осмотра здания, сооружения или объекта незаве</w:t>
      </w:r>
      <w:r w:rsidRPr="00474C28">
        <w:rPr>
          <w:rFonts w:ascii="Arial" w:eastAsia="Times New Roman" w:hAnsi="Arial" w:cs="Arial"/>
        </w:rPr>
        <w:t>р</w:t>
      </w:r>
      <w:r w:rsidRPr="00474C28">
        <w:rPr>
          <w:rFonts w:ascii="Arial" w:eastAsia="Times New Roman" w:hAnsi="Arial" w:cs="Arial"/>
        </w:rPr>
        <w:t>шенного строительства при проведении мероприятий по выявлению правоо</w:t>
      </w:r>
      <w:r w:rsidRPr="00474C28">
        <w:rPr>
          <w:rFonts w:ascii="Arial" w:eastAsia="Times New Roman" w:hAnsi="Arial" w:cs="Arial"/>
        </w:rPr>
        <w:t>б</w:t>
      </w:r>
      <w:r w:rsidRPr="00474C28">
        <w:rPr>
          <w:rFonts w:ascii="Arial" w:eastAsia="Times New Roman" w:hAnsi="Arial" w:cs="Arial"/>
        </w:rPr>
        <w:t>ладателей ранее учтенных объектов недвижимости на территории Светлоя</w:t>
      </w:r>
      <w:r w:rsidRPr="00474C28">
        <w:rPr>
          <w:rFonts w:ascii="Arial" w:eastAsia="Times New Roman" w:hAnsi="Arial" w:cs="Arial"/>
        </w:rPr>
        <w:t>р</w:t>
      </w:r>
      <w:r w:rsidRPr="00474C28">
        <w:rPr>
          <w:rFonts w:ascii="Arial" w:eastAsia="Times New Roman" w:hAnsi="Arial" w:cs="Arial"/>
        </w:rPr>
        <w:t>ского муниципального района Волгоградской области</w:t>
      </w:r>
    </w:p>
    <w:p w:rsidR="00474C28" w:rsidRDefault="00474C28" w:rsidP="00474C28">
      <w:pPr>
        <w:jc w:val="center"/>
        <w:rPr>
          <w:rFonts w:ascii="Arial" w:eastAsia="Times New Roman" w:hAnsi="Arial" w:cs="Arial"/>
        </w:rPr>
      </w:pPr>
    </w:p>
    <w:tbl>
      <w:tblPr>
        <w:tblW w:w="9322" w:type="dxa"/>
        <w:tblLook w:val="04A0" w:firstRow="1" w:lastRow="0" w:firstColumn="1" w:lastColumn="0" w:noHBand="0" w:noVBand="1"/>
      </w:tblPr>
      <w:tblGrid>
        <w:gridCol w:w="4786"/>
        <w:gridCol w:w="4536"/>
      </w:tblGrid>
      <w:tr w:rsidR="00474C28" w:rsidRPr="00CF0236" w:rsidTr="00CF0236">
        <w:tc>
          <w:tcPr>
            <w:tcW w:w="4786" w:type="dxa"/>
            <w:shd w:val="clear" w:color="auto" w:fill="auto"/>
          </w:tcPr>
          <w:p w:rsidR="00474C28" w:rsidRPr="00CF0236" w:rsidRDefault="00474C28" w:rsidP="00474C28">
            <w:pPr>
              <w:jc w:val="both"/>
              <w:rPr>
                <w:rFonts w:ascii="Arial" w:eastAsia="Times New Roman" w:hAnsi="Arial" w:cs="Arial"/>
                <w:sz w:val="22"/>
                <w:szCs w:val="22"/>
              </w:rPr>
            </w:pPr>
            <w:r w:rsidRPr="00CF0236">
              <w:rPr>
                <w:rFonts w:ascii="Arial" w:eastAsia="Times New Roman" w:hAnsi="Arial" w:cs="Arial"/>
                <w:sz w:val="22"/>
                <w:szCs w:val="22"/>
              </w:rPr>
              <w:t>Председатель комиссии:</w:t>
            </w:r>
          </w:p>
        </w:tc>
        <w:tc>
          <w:tcPr>
            <w:tcW w:w="4536" w:type="dxa"/>
            <w:shd w:val="clear" w:color="auto" w:fill="auto"/>
          </w:tcPr>
          <w:p w:rsidR="00474C28" w:rsidRPr="00CF0236" w:rsidRDefault="00474C28" w:rsidP="00474C28">
            <w:pPr>
              <w:jc w:val="center"/>
              <w:rPr>
                <w:rFonts w:ascii="Arial" w:eastAsia="Times New Roman" w:hAnsi="Arial" w:cs="Arial"/>
                <w:sz w:val="22"/>
                <w:szCs w:val="22"/>
              </w:rPr>
            </w:pPr>
          </w:p>
        </w:tc>
      </w:tr>
      <w:tr w:rsidR="00474C28" w:rsidRPr="00CF0236" w:rsidTr="00CF0236">
        <w:tc>
          <w:tcPr>
            <w:tcW w:w="4786" w:type="dxa"/>
            <w:shd w:val="clear" w:color="auto" w:fill="auto"/>
          </w:tcPr>
          <w:p w:rsidR="00474C28" w:rsidRPr="00CF0236" w:rsidRDefault="00474C28" w:rsidP="00474C28">
            <w:pPr>
              <w:jc w:val="both"/>
              <w:rPr>
                <w:rFonts w:ascii="Arial" w:eastAsia="Times New Roman" w:hAnsi="Arial" w:cs="Arial"/>
                <w:sz w:val="22"/>
                <w:szCs w:val="22"/>
              </w:rPr>
            </w:pPr>
            <w:r w:rsidRPr="00CF0236">
              <w:rPr>
                <w:rFonts w:ascii="Arial" w:eastAsia="Times New Roman" w:hAnsi="Arial" w:cs="Arial"/>
                <w:sz w:val="22"/>
                <w:szCs w:val="22"/>
              </w:rPr>
              <w:t>Заместитель главы Светлоярского муниц</w:t>
            </w:r>
            <w:r w:rsidRPr="00CF0236">
              <w:rPr>
                <w:rFonts w:ascii="Arial" w:eastAsia="Times New Roman" w:hAnsi="Arial" w:cs="Arial"/>
                <w:sz w:val="22"/>
                <w:szCs w:val="22"/>
              </w:rPr>
              <w:t>и</w:t>
            </w:r>
            <w:r w:rsidRPr="00CF0236">
              <w:rPr>
                <w:rFonts w:ascii="Arial" w:eastAsia="Times New Roman" w:hAnsi="Arial" w:cs="Arial"/>
                <w:sz w:val="22"/>
                <w:szCs w:val="22"/>
              </w:rPr>
              <w:t>пального района Волгоградской области</w:t>
            </w:r>
          </w:p>
        </w:tc>
        <w:tc>
          <w:tcPr>
            <w:tcW w:w="4536" w:type="dxa"/>
            <w:shd w:val="clear" w:color="auto" w:fill="auto"/>
          </w:tcPr>
          <w:p w:rsidR="00474C28" w:rsidRPr="00CF0236" w:rsidRDefault="00CF0236" w:rsidP="00474C28">
            <w:pPr>
              <w:jc w:val="right"/>
              <w:rPr>
                <w:rFonts w:ascii="Arial" w:eastAsia="Times New Roman" w:hAnsi="Arial" w:cs="Arial"/>
                <w:sz w:val="22"/>
                <w:szCs w:val="22"/>
              </w:rPr>
            </w:pPr>
            <w:r w:rsidRPr="00CF0236">
              <w:rPr>
                <w:rFonts w:ascii="Arial" w:eastAsia="Times New Roman" w:hAnsi="Arial" w:cs="Arial"/>
                <w:sz w:val="22"/>
                <w:szCs w:val="22"/>
              </w:rPr>
              <w:t>Гладков Александр Валерьевич</w:t>
            </w:r>
          </w:p>
        </w:tc>
      </w:tr>
      <w:tr w:rsidR="00CF0236" w:rsidRPr="00CF0236" w:rsidTr="00CF0236">
        <w:tc>
          <w:tcPr>
            <w:tcW w:w="4786" w:type="dxa"/>
            <w:shd w:val="clear" w:color="auto" w:fill="auto"/>
          </w:tcPr>
          <w:p w:rsidR="00CF0236" w:rsidRPr="00CF0236" w:rsidRDefault="00CF0236" w:rsidP="00474C28">
            <w:pPr>
              <w:jc w:val="both"/>
              <w:rPr>
                <w:rFonts w:ascii="Arial" w:eastAsia="Times New Roman" w:hAnsi="Arial" w:cs="Arial"/>
                <w:sz w:val="22"/>
                <w:szCs w:val="22"/>
              </w:rPr>
            </w:pPr>
          </w:p>
        </w:tc>
        <w:tc>
          <w:tcPr>
            <w:tcW w:w="4536" w:type="dxa"/>
            <w:shd w:val="clear" w:color="auto" w:fill="auto"/>
          </w:tcPr>
          <w:p w:rsidR="00CF0236" w:rsidRPr="00CF0236" w:rsidRDefault="00CF0236" w:rsidP="00474C28">
            <w:pPr>
              <w:jc w:val="right"/>
              <w:rPr>
                <w:rFonts w:ascii="Arial" w:eastAsia="Times New Roman" w:hAnsi="Arial" w:cs="Arial"/>
                <w:sz w:val="22"/>
                <w:szCs w:val="22"/>
              </w:rPr>
            </w:pPr>
          </w:p>
        </w:tc>
      </w:tr>
      <w:tr w:rsidR="00CF0236" w:rsidRPr="00CF0236" w:rsidTr="00CF0236">
        <w:tc>
          <w:tcPr>
            <w:tcW w:w="4786" w:type="dxa"/>
            <w:shd w:val="clear" w:color="auto" w:fill="auto"/>
          </w:tcPr>
          <w:p w:rsidR="00CF0236" w:rsidRPr="00CF0236" w:rsidRDefault="00CF0236" w:rsidP="003F48F2">
            <w:pPr>
              <w:jc w:val="both"/>
              <w:rPr>
                <w:rFonts w:ascii="Arial" w:eastAsia="Times New Roman" w:hAnsi="Arial" w:cs="Arial"/>
                <w:sz w:val="22"/>
                <w:szCs w:val="22"/>
              </w:rPr>
            </w:pPr>
            <w:r w:rsidRPr="00CF0236">
              <w:rPr>
                <w:rFonts w:ascii="Arial" w:eastAsia="Times New Roman" w:hAnsi="Arial" w:cs="Arial"/>
                <w:sz w:val="22"/>
                <w:szCs w:val="22"/>
              </w:rPr>
              <w:t>Заместитель председателя:</w:t>
            </w:r>
          </w:p>
        </w:tc>
        <w:tc>
          <w:tcPr>
            <w:tcW w:w="4536" w:type="dxa"/>
            <w:shd w:val="clear" w:color="auto" w:fill="auto"/>
          </w:tcPr>
          <w:p w:rsidR="00CF0236" w:rsidRPr="00CF0236" w:rsidRDefault="00CF0236" w:rsidP="00474C28">
            <w:pPr>
              <w:jc w:val="center"/>
              <w:rPr>
                <w:rFonts w:ascii="Arial" w:eastAsia="Times New Roman" w:hAnsi="Arial" w:cs="Arial"/>
                <w:sz w:val="22"/>
                <w:szCs w:val="22"/>
              </w:rPr>
            </w:pPr>
          </w:p>
        </w:tc>
      </w:tr>
      <w:tr w:rsidR="00CF0236" w:rsidRPr="00CF0236" w:rsidTr="00CF0236">
        <w:tc>
          <w:tcPr>
            <w:tcW w:w="4786" w:type="dxa"/>
            <w:shd w:val="clear" w:color="auto" w:fill="auto"/>
          </w:tcPr>
          <w:p w:rsidR="00CF0236" w:rsidRPr="00CF0236" w:rsidRDefault="00CF0236" w:rsidP="00474C28">
            <w:pPr>
              <w:jc w:val="both"/>
              <w:rPr>
                <w:rFonts w:ascii="Arial" w:eastAsia="Times New Roman" w:hAnsi="Arial" w:cs="Arial"/>
                <w:sz w:val="22"/>
                <w:szCs w:val="22"/>
              </w:rPr>
            </w:pPr>
            <w:r w:rsidRPr="00CF0236">
              <w:rPr>
                <w:rFonts w:ascii="Arial" w:eastAsia="Times New Roman" w:hAnsi="Arial" w:cs="Arial"/>
                <w:sz w:val="22"/>
                <w:szCs w:val="22"/>
              </w:rPr>
              <w:t>Заместитель главы Светлоярского муниц</w:t>
            </w:r>
            <w:r w:rsidRPr="00CF0236">
              <w:rPr>
                <w:rFonts w:ascii="Arial" w:eastAsia="Times New Roman" w:hAnsi="Arial" w:cs="Arial"/>
                <w:sz w:val="22"/>
                <w:szCs w:val="22"/>
              </w:rPr>
              <w:t>и</w:t>
            </w:r>
            <w:r w:rsidRPr="00CF0236">
              <w:rPr>
                <w:rFonts w:ascii="Arial" w:eastAsia="Times New Roman" w:hAnsi="Arial" w:cs="Arial"/>
                <w:sz w:val="22"/>
                <w:szCs w:val="22"/>
              </w:rPr>
              <w:t>пального района Волгоградской области</w:t>
            </w:r>
          </w:p>
        </w:tc>
        <w:tc>
          <w:tcPr>
            <w:tcW w:w="4536" w:type="dxa"/>
            <w:shd w:val="clear" w:color="auto" w:fill="auto"/>
          </w:tcPr>
          <w:p w:rsidR="00CF0236" w:rsidRPr="00CF0236" w:rsidRDefault="00CF0236" w:rsidP="00CF0236">
            <w:pPr>
              <w:jc w:val="right"/>
              <w:rPr>
                <w:rFonts w:ascii="Arial" w:eastAsia="Times New Roman" w:hAnsi="Arial" w:cs="Arial"/>
                <w:sz w:val="22"/>
                <w:szCs w:val="22"/>
              </w:rPr>
            </w:pPr>
            <w:r w:rsidRPr="00CF0236">
              <w:rPr>
                <w:rFonts w:ascii="Arial" w:eastAsia="Times New Roman" w:hAnsi="Arial" w:cs="Arial"/>
                <w:sz w:val="22"/>
                <w:szCs w:val="22"/>
              </w:rPr>
              <w:t>Горбунов Андрей Михайлович</w:t>
            </w:r>
          </w:p>
        </w:tc>
      </w:tr>
      <w:tr w:rsidR="00CF0236" w:rsidRPr="00CF0236" w:rsidTr="00CF0236">
        <w:tc>
          <w:tcPr>
            <w:tcW w:w="4786" w:type="dxa"/>
            <w:shd w:val="clear" w:color="auto" w:fill="auto"/>
          </w:tcPr>
          <w:p w:rsidR="00CF0236" w:rsidRPr="00CF0236" w:rsidRDefault="00CF0236" w:rsidP="00474C28">
            <w:pPr>
              <w:jc w:val="both"/>
              <w:rPr>
                <w:rFonts w:ascii="Arial" w:eastAsia="Times New Roman" w:hAnsi="Arial" w:cs="Arial"/>
                <w:sz w:val="22"/>
                <w:szCs w:val="22"/>
              </w:rPr>
            </w:pPr>
          </w:p>
        </w:tc>
        <w:tc>
          <w:tcPr>
            <w:tcW w:w="4536" w:type="dxa"/>
            <w:shd w:val="clear" w:color="auto" w:fill="auto"/>
          </w:tcPr>
          <w:p w:rsidR="00CF0236" w:rsidRPr="00CF0236" w:rsidRDefault="00CF0236" w:rsidP="00474C28">
            <w:pPr>
              <w:jc w:val="right"/>
              <w:rPr>
                <w:rFonts w:ascii="Arial" w:eastAsia="Times New Roman" w:hAnsi="Arial" w:cs="Arial"/>
                <w:sz w:val="22"/>
                <w:szCs w:val="22"/>
              </w:rPr>
            </w:pPr>
          </w:p>
        </w:tc>
      </w:tr>
      <w:tr w:rsidR="00CF0236" w:rsidRPr="00CF0236" w:rsidTr="00CF0236">
        <w:tc>
          <w:tcPr>
            <w:tcW w:w="4786" w:type="dxa"/>
            <w:shd w:val="clear" w:color="auto" w:fill="auto"/>
          </w:tcPr>
          <w:p w:rsidR="00CF0236" w:rsidRPr="00CF0236" w:rsidRDefault="00CF0236" w:rsidP="00474C28">
            <w:pPr>
              <w:jc w:val="both"/>
              <w:rPr>
                <w:rFonts w:ascii="Arial" w:eastAsia="Times New Roman" w:hAnsi="Arial" w:cs="Arial"/>
                <w:sz w:val="22"/>
                <w:szCs w:val="22"/>
              </w:rPr>
            </w:pPr>
            <w:r w:rsidRPr="00CF0236">
              <w:rPr>
                <w:rFonts w:ascii="Arial" w:eastAsia="Times New Roman" w:hAnsi="Arial" w:cs="Arial"/>
                <w:sz w:val="22"/>
                <w:szCs w:val="22"/>
              </w:rPr>
              <w:t>Секретарь комиссии:</w:t>
            </w:r>
          </w:p>
        </w:tc>
        <w:tc>
          <w:tcPr>
            <w:tcW w:w="4536" w:type="dxa"/>
            <w:shd w:val="clear" w:color="auto" w:fill="auto"/>
          </w:tcPr>
          <w:p w:rsidR="00CF0236" w:rsidRPr="00CF0236" w:rsidRDefault="00CF0236" w:rsidP="00474C28">
            <w:pPr>
              <w:jc w:val="center"/>
              <w:rPr>
                <w:rFonts w:ascii="Arial" w:eastAsia="Times New Roman" w:hAnsi="Arial" w:cs="Arial"/>
                <w:sz w:val="22"/>
                <w:szCs w:val="22"/>
              </w:rPr>
            </w:pPr>
          </w:p>
        </w:tc>
      </w:tr>
      <w:tr w:rsidR="00CF0236" w:rsidRPr="00CF0236" w:rsidTr="00487975">
        <w:tc>
          <w:tcPr>
            <w:tcW w:w="4786" w:type="dxa"/>
            <w:shd w:val="clear" w:color="auto" w:fill="auto"/>
          </w:tcPr>
          <w:p w:rsidR="00CF0236" w:rsidRPr="00CF0236" w:rsidRDefault="00CF0236" w:rsidP="00474C28">
            <w:pPr>
              <w:jc w:val="both"/>
              <w:rPr>
                <w:rFonts w:ascii="Arial" w:eastAsia="Times New Roman" w:hAnsi="Arial" w:cs="Arial"/>
                <w:sz w:val="22"/>
                <w:szCs w:val="22"/>
              </w:rPr>
            </w:pPr>
            <w:r w:rsidRPr="00CF0236">
              <w:rPr>
                <w:rFonts w:ascii="Arial" w:eastAsia="Times New Roman" w:hAnsi="Arial" w:cs="Arial"/>
                <w:sz w:val="22"/>
                <w:szCs w:val="22"/>
              </w:rPr>
              <w:t>Заместитель начальника отдела по упра</w:t>
            </w:r>
            <w:r w:rsidRPr="00CF0236">
              <w:rPr>
                <w:rFonts w:ascii="Arial" w:eastAsia="Times New Roman" w:hAnsi="Arial" w:cs="Arial"/>
                <w:sz w:val="22"/>
                <w:szCs w:val="22"/>
              </w:rPr>
              <w:t>в</w:t>
            </w:r>
            <w:r w:rsidRPr="00CF0236">
              <w:rPr>
                <w:rFonts w:ascii="Arial" w:eastAsia="Times New Roman" w:hAnsi="Arial" w:cs="Arial"/>
                <w:sz w:val="22"/>
                <w:szCs w:val="22"/>
              </w:rPr>
              <w:t>лению муниципальным имуществом и з</w:t>
            </w:r>
            <w:r w:rsidRPr="00CF0236">
              <w:rPr>
                <w:rFonts w:ascii="Arial" w:eastAsia="Times New Roman" w:hAnsi="Arial" w:cs="Arial"/>
                <w:sz w:val="22"/>
                <w:szCs w:val="22"/>
              </w:rPr>
              <w:t>е</w:t>
            </w:r>
            <w:r w:rsidRPr="00CF0236">
              <w:rPr>
                <w:rFonts w:ascii="Arial" w:eastAsia="Times New Roman" w:hAnsi="Arial" w:cs="Arial"/>
                <w:sz w:val="22"/>
                <w:szCs w:val="22"/>
              </w:rPr>
              <w:t>мельными ресурсами администрации Светлоярского муниципального района Волгоградской области</w:t>
            </w:r>
          </w:p>
          <w:p w:rsidR="00CF0236" w:rsidRPr="00CF0236" w:rsidRDefault="00CF0236" w:rsidP="00474C28">
            <w:pPr>
              <w:jc w:val="both"/>
              <w:rPr>
                <w:rFonts w:ascii="Arial" w:eastAsia="Times New Roman" w:hAnsi="Arial" w:cs="Arial"/>
                <w:sz w:val="22"/>
                <w:szCs w:val="22"/>
              </w:rPr>
            </w:pPr>
          </w:p>
        </w:tc>
        <w:tc>
          <w:tcPr>
            <w:tcW w:w="4536" w:type="dxa"/>
            <w:shd w:val="clear" w:color="auto" w:fill="auto"/>
          </w:tcPr>
          <w:p w:rsidR="00CF0236" w:rsidRPr="00CF0236" w:rsidRDefault="00CF0236" w:rsidP="00474C28">
            <w:pPr>
              <w:jc w:val="right"/>
              <w:rPr>
                <w:rFonts w:ascii="Arial" w:eastAsia="Times New Roman" w:hAnsi="Arial" w:cs="Arial"/>
                <w:sz w:val="22"/>
                <w:szCs w:val="22"/>
              </w:rPr>
            </w:pPr>
            <w:r w:rsidRPr="00CF0236">
              <w:rPr>
                <w:rFonts w:ascii="Arial" w:eastAsia="Times New Roman" w:hAnsi="Arial" w:cs="Arial"/>
                <w:sz w:val="22"/>
                <w:szCs w:val="22"/>
              </w:rPr>
              <w:t>Морозов Сергей Сергеевич</w:t>
            </w:r>
          </w:p>
        </w:tc>
      </w:tr>
      <w:tr w:rsidR="00CF0236" w:rsidRPr="00CF0236" w:rsidTr="00CF0236">
        <w:tc>
          <w:tcPr>
            <w:tcW w:w="4786" w:type="dxa"/>
            <w:shd w:val="clear" w:color="auto" w:fill="auto"/>
          </w:tcPr>
          <w:p w:rsidR="00CF0236" w:rsidRPr="00CF0236" w:rsidRDefault="00CF0236" w:rsidP="00474C28">
            <w:pPr>
              <w:jc w:val="both"/>
              <w:rPr>
                <w:rFonts w:ascii="Arial" w:eastAsia="Times New Roman" w:hAnsi="Arial" w:cs="Arial"/>
                <w:sz w:val="22"/>
                <w:szCs w:val="22"/>
              </w:rPr>
            </w:pPr>
            <w:r w:rsidRPr="00CF0236">
              <w:rPr>
                <w:rFonts w:ascii="Arial" w:eastAsia="Times New Roman" w:hAnsi="Arial" w:cs="Arial"/>
                <w:sz w:val="22"/>
                <w:szCs w:val="22"/>
              </w:rPr>
              <w:t>Члены комиссии:</w:t>
            </w:r>
          </w:p>
        </w:tc>
        <w:tc>
          <w:tcPr>
            <w:tcW w:w="4536" w:type="dxa"/>
            <w:shd w:val="clear" w:color="auto" w:fill="auto"/>
          </w:tcPr>
          <w:p w:rsidR="00CF0236" w:rsidRPr="00CF0236" w:rsidRDefault="00CF0236" w:rsidP="00474C28">
            <w:pPr>
              <w:jc w:val="center"/>
              <w:rPr>
                <w:rFonts w:ascii="Arial" w:eastAsia="Times New Roman" w:hAnsi="Arial" w:cs="Arial"/>
                <w:sz w:val="22"/>
                <w:szCs w:val="22"/>
              </w:rPr>
            </w:pPr>
          </w:p>
        </w:tc>
      </w:tr>
      <w:tr w:rsidR="00CF0236" w:rsidRPr="00CF0236" w:rsidTr="00CF0236">
        <w:tc>
          <w:tcPr>
            <w:tcW w:w="4786" w:type="dxa"/>
            <w:shd w:val="clear" w:color="auto" w:fill="auto"/>
          </w:tcPr>
          <w:p w:rsidR="00CF0236" w:rsidRPr="00CF0236" w:rsidRDefault="00CF0236" w:rsidP="00474C28">
            <w:pPr>
              <w:jc w:val="both"/>
              <w:rPr>
                <w:rFonts w:ascii="Arial" w:eastAsia="Times New Roman" w:hAnsi="Arial" w:cs="Arial"/>
                <w:sz w:val="22"/>
                <w:szCs w:val="22"/>
              </w:rPr>
            </w:pPr>
            <w:r w:rsidRPr="00CF0236">
              <w:rPr>
                <w:rFonts w:ascii="Arial" w:eastAsia="Times New Roman" w:hAnsi="Arial" w:cs="Arial"/>
                <w:sz w:val="22"/>
                <w:szCs w:val="22"/>
              </w:rPr>
              <w:t>Начальник отдела по управлению муниц</w:t>
            </w:r>
            <w:r w:rsidRPr="00CF0236">
              <w:rPr>
                <w:rFonts w:ascii="Arial" w:eastAsia="Times New Roman" w:hAnsi="Arial" w:cs="Arial"/>
                <w:sz w:val="22"/>
                <w:szCs w:val="22"/>
              </w:rPr>
              <w:t>и</w:t>
            </w:r>
            <w:r w:rsidRPr="00CF0236">
              <w:rPr>
                <w:rFonts w:ascii="Arial" w:eastAsia="Times New Roman" w:hAnsi="Arial" w:cs="Arial"/>
                <w:sz w:val="22"/>
                <w:szCs w:val="22"/>
              </w:rPr>
              <w:t>пальным имуществом и земельными ресу</w:t>
            </w:r>
            <w:r w:rsidRPr="00CF0236">
              <w:rPr>
                <w:rFonts w:ascii="Arial" w:eastAsia="Times New Roman" w:hAnsi="Arial" w:cs="Arial"/>
                <w:sz w:val="22"/>
                <w:szCs w:val="22"/>
              </w:rPr>
              <w:t>р</w:t>
            </w:r>
            <w:r w:rsidRPr="00CF0236">
              <w:rPr>
                <w:rFonts w:ascii="Arial" w:eastAsia="Times New Roman" w:hAnsi="Arial" w:cs="Arial"/>
                <w:sz w:val="22"/>
                <w:szCs w:val="22"/>
              </w:rPr>
              <w:t>сами администрации Светлоярского мун</w:t>
            </w:r>
            <w:r w:rsidRPr="00CF0236">
              <w:rPr>
                <w:rFonts w:ascii="Arial" w:eastAsia="Times New Roman" w:hAnsi="Arial" w:cs="Arial"/>
                <w:sz w:val="22"/>
                <w:szCs w:val="22"/>
              </w:rPr>
              <w:t>и</w:t>
            </w:r>
            <w:r w:rsidRPr="00CF0236">
              <w:rPr>
                <w:rFonts w:ascii="Arial" w:eastAsia="Times New Roman" w:hAnsi="Arial" w:cs="Arial"/>
                <w:sz w:val="22"/>
                <w:szCs w:val="22"/>
              </w:rPr>
              <w:t>ципального района Волгоградской области</w:t>
            </w:r>
          </w:p>
        </w:tc>
        <w:tc>
          <w:tcPr>
            <w:tcW w:w="4536" w:type="dxa"/>
            <w:shd w:val="clear" w:color="auto" w:fill="auto"/>
          </w:tcPr>
          <w:p w:rsidR="00CF0236" w:rsidRPr="00CF0236" w:rsidRDefault="00CF0236" w:rsidP="00CF0236">
            <w:pPr>
              <w:jc w:val="right"/>
              <w:rPr>
                <w:rFonts w:ascii="Arial" w:eastAsia="Times New Roman" w:hAnsi="Arial" w:cs="Arial"/>
                <w:sz w:val="22"/>
                <w:szCs w:val="22"/>
              </w:rPr>
            </w:pPr>
            <w:r w:rsidRPr="00CF0236">
              <w:rPr>
                <w:rFonts w:ascii="Arial" w:eastAsia="Times New Roman" w:hAnsi="Arial" w:cs="Arial"/>
                <w:sz w:val="22"/>
                <w:szCs w:val="22"/>
              </w:rPr>
              <w:t>Лемешко Ирина Александровна</w:t>
            </w:r>
          </w:p>
        </w:tc>
      </w:tr>
      <w:tr w:rsidR="00CF0236" w:rsidRPr="00CF0236" w:rsidTr="00CF0236">
        <w:tc>
          <w:tcPr>
            <w:tcW w:w="4786" w:type="dxa"/>
            <w:shd w:val="clear" w:color="auto" w:fill="auto"/>
          </w:tcPr>
          <w:p w:rsidR="00CF0236" w:rsidRPr="00CF0236" w:rsidRDefault="00CF0236" w:rsidP="00474C28">
            <w:pPr>
              <w:jc w:val="both"/>
              <w:rPr>
                <w:rFonts w:ascii="Arial" w:eastAsia="Times New Roman" w:hAnsi="Arial" w:cs="Arial"/>
                <w:sz w:val="22"/>
                <w:szCs w:val="22"/>
              </w:rPr>
            </w:pPr>
          </w:p>
        </w:tc>
        <w:tc>
          <w:tcPr>
            <w:tcW w:w="4536" w:type="dxa"/>
            <w:shd w:val="clear" w:color="auto" w:fill="auto"/>
          </w:tcPr>
          <w:p w:rsidR="00CF0236" w:rsidRPr="00CF0236" w:rsidRDefault="00CF0236" w:rsidP="00474C28">
            <w:pPr>
              <w:jc w:val="right"/>
              <w:rPr>
                <w:rFonts w:ascii="Arial" w:eastAsia="Times New Roman" w:hAnsi="Arial" w:cs="Arial"/>
                <w:sz w:val="22"/>
                <w:szCs w:val="22"/>
              </w:rPr>
            </w:pPr>
          </w:p>
        </w:tc>
      </w:tr>
      <w:tr w:rsidR="00CF0236" w:rsidRPr="00CF0236" w:rsidTr="00CF0236">
        <w:tc>
          <w:tcPr>
            <w:tcW w:w="4786" w:type="dxa"/>
            <w:shd w:val="clear" w:color="auto" w:fill="auto"/>
          </w:tcPr>
          <w:p w:rsidR="00CF0236" w:rsidRPr="00CF0236" w:rsidRDefault="00CF0236" w:rsidP="00CF0236">
            <w:pPr>
              <w:rPr>
                <w:rFonts w:ascii="Arial" w:eastAsia="Times New Roman" w:hAnsi="Arial" w:cs="Arial"/>
                <w:sz w:val="22"/>
                <w:szCs w:val="22"/>
              </w:rPr>
            </w:pPr>
            <w:r w:rsidRPr="00CF0236">
              <w:rPr>
                <w:rFonts w:ascii="Arial" w:eastAsia="Times New Roman" w:hAnsi="Arial" w:cs="Arial"/>
                <w:sz w:val="22"/>
                <w:szCs w:val="22"/>
              </w:rPr>
              <w:t>Начальнику отдела архитектуры, стро</w:t>
            </w:r>
            <w:r w:rsidRPr="00CF0236">
              <w:rPr>
                <w:rFonts w:ascii="Arial" w:eastAsia="Times New Roman" w:hAnsi="Arial" w:cs="Arial"/>
                <w:sz w:val="22"/>
                <w:szCs w:val="22"/>
              </w:rPr>
              <w:t>и</w:t>
            </w:r>
            <w:r w:rsidRPr="00CF0236">
              <w:rPr>
                <w:rFonts w:ascii="Arial" w:eastAsia="Times New Roman" w:hAnsi="Arial" w:cs="Arial"/>
                <w:sz w:val="22"/>
                <w:szCs w:val="22"/>
              </w:rPr>
              <w:t>тельства и ЖКХ администрации Светлоя</w:t>
            </w:r>
            <w:r w:rsidRPr="00CF0236">
              <w:rPr>
                <w:rFonts w:ascii="Arial" w:eastAsia="Times New Roman" w:hAnsi="Arial" w:cs="Arial"/>
                <w:sz w:val="22"/>
                <w:szCs w:val="22"/>
              </w:rPr>
              <w:t>р</w:t>
            </w:r>
            <w:r w:rsidRPr="00CF0236">
              <w:rPr>
                <w:rFonts w:ascii="Arial" w:eastAsia="Times New Roman" w:hAnsi="Arial" w:cs="Arial"/>
                <w:sz w:val="22"/>
                <w:szCs w:val="22"/>
              </w:rPr>
              <w:t>ского муниципального района Волгогра</w:t>
            </w:r>
            <w:r w:rsidRPr="00CF0236">
              <w:rPr>
                <w:rFonts w:ascii="Arial" w:eastAsia="Times New Roman" w:hAnsi="Arial" w:cs="Arial"/>
                <w:sz w:val="22"/>
                <w:szCs w:val="22"/>
              </w:rPr>
              <w:t>д</w:t>
            </w:r>
            <w:r w:rsidRPr="00CF0236">
              <w:rPr>
                <w:rFonts w:ascii="Arial" w:eastAsia="Times New Roman" w:hAnsi="Arial" w:cs="Arial"/>
                <w:sz w:val="22"/>
                <w:szCs w:val="22"/>
              </w:rPr>
              <w:t>ской области</w:t>
            </w:r>
          </w:p>
          <w:p w:rsidR="00CF0236" w:rsidRPr="00CF0236" w:rsidRDefault="00CF0236" w:rsidP="00CF0236">
            <w:pPr>
              <w:rPr>
                <w:rFonts w:ascii="Arial" w:eastAsia="Times New Roman" w:hAnsi="Arial" w:cs="Arial"/>
                <w:sz w:val="22"/>
                <w:szCs w:val="22"/>
              </w:rPr>
            </w:pPr>
          </w:p>
        </w:tc>
        <w:tc>
          <w:tcPr>
            <w:tcW w:w="4536" w:type="dxa"/>
            <w:shd w:val="clear" w:color="auto" w:fill="auto"/>
          </w:tcPr>
          <w:p w:rsidR="00CF0236" w:rsidRPr="00CF0236" w:rsidRDefault="00CF0236" w:rsidP="00474C28">
            <w:pPr>
              <w:jc w:val="right"/>
              <w:rPr>
                <w:rFonts w:ascii="Arial" w:eastAsia="Times New Roman" w:hAnsi="Arial" w:cs="Arial"/>
                <w:sz w:val="22"/>
                <w:szCs w:val="22"/>
              </w:rPr>
            </w:pPr>
            <w:r w:rsidRPr="00CF0236">
              <w:rPr>
                <w:rFonts w:ascii="Arial" w:eastAsia="Times New Roman" w:hAnsi="Arial" w:cs="Arial"/>
                <w:sz w:val="22"/>
                <w:szCs w:val="22"/>
              </w:rPr>
              <w:t>Кольченко Сергей Викторович</w:t>
            </w:r>
          </w:p>
        </w:tc>
      </w:tr>
      <w:tr w:rsidR="00CF0236" w:rsidRPr="00CF0236" w:rsidTr="00CF0236">
        <w:tc>
          <w:tcPr>
            <w:tcW w:w="4786" w:type="dxa"/>
            <w:shd w:val="clear" w:color="auto" w:fill="auto"/>
          </w:tcPr>
          <w:p w:rsidR="00CF0236" w:rsidRPr="00CF0236" w:rsidRDefault="00CF0236" w:rsidP="00474C28">
            <w:pPr>
              <w:jc w:val="both"/>
              <w:rPr>
                <w:rFonts w:ascii="Arial" w:eastAsia="Times New Roman" w:hAnsi="Arial" w:cs="Arial"/>
                <w:sz w:val="22"/>
                <w:szCs w:val="22"/>
              </w:rPr>
            </w:pPr>
            <w:r w:rsidRPr="00CF0236">
              <w:rPr>
                <w:rFonts w:ascii="Arial" w:eastAsia="Times New Roman" w:hAnsi="Arial" w:cs="Arial"/>
                <w:sz w:val="22"/>
                <w:szCs w:val="22"/>
              </w:rPr>
              <w:t>Начальник юридического отдела админ</w:t>
            </w:r>
            <w:r w:rsidRPr="00CF0236">
              <w:rPr>
                <w:rFonts w:ascii="Arial" w:eastAsia="Times New Roman" w:hAnsi="Arial" w:cs="Arial"/>
                <w:sz w:val="22"/>
                <w:szCs w:val="22"/>
              </w:rPr>
              <w:t>и</w:t>
            </w:r>
            <w:r w:rsidRPr="00CF0236">
              <w:rPr>
                <w:rFonts w:ascii="Arial" w:eastAsia="Times New Roman" w:hAnsi="Arial" w:cs="Arial"/>
                <w:sz w:val="22"/>
                <w:szCs w:val="22"/>
              </w:rPr>
              <w:t>страции Светлоярского муниципального района Волгоградской области</w:t>
            </w:r>
          </w:p>
          <w:p w:rsidR="00CF0236" w:rsidRPr="00CF0236" w:rsidRDefault="00CF0236" w:rsidP="00474C28">
            <w:pPr>
              <w:jc w:val="both"/>
              <w:rPr>
                <w:rFonts w:ascii="Arial" w:eastAsia="Times New Roman" w:hAnsi="Arial" w:cs="Arial"/>
                <w:sz w:val="22"/>
                <w:szCs w:val="22"/>
              </w:rPr>
            </w:pPr>
          </w:p>
        </w:tc>
        <w:tc>
          <w:tcPr>
            <w:tcW w:w="4536" w:type="dxa"/>
            <w:shd w:val="clear" w:color="auto" w:fill="auto"/>
          </w:tcPr>
          <w:p w:rsidR="00CF0236" w:rsidRPr="00CF0236" w:rsidRDefault="00CF0236" w:rsidP="00474C28">
            <w:pPr>
              <w:jc w:val="right"/>
              <w:rPr>
                <w:rFonts w:ascii="Arial" w:eastAsia="Times New Roman" w:hAnsi="Arial" w:cs="Arial"/>
                <w:sz w:val="22"/>
                <w:szCs w:val="22"/>
              </w:rPr>
            </w:pPr>
            <w:r w:rsidRPr="00CF0236">
              <w:rPr>
                <w:rFonts w:ascii="Arial" w:eastAsia="Times New Roman" w:hAnsi="Arial" w:cs="Arial"/>
                <w:sz w:val="22"/>
                <w:szCs w:val="22"/>
              </w:rPr>
              <w:t>Троилина Любовь Владимировна</w:t>
            </w:r>
          </w:p>
        </w:tc>
      </w:tr>
      <w:tr w:rsidR="00CF0236" w:rsidRPr="00CF0236" w:rsidTr="00CF0236">
        <w:tc>
          <w:tcPr>
            <w:tcW w:w="4786" w:type="dxa"/>
            <w:shd w:val="clear" w:color="auto" w:fill="auto"/>
          </w:tcPr>
          <w:p w:rsidR="00CF0236" w:rsidRPr="00CF0236" w:rsidRDefault="00CF0236" w:rsidP="00474C28">
            <w:pPr>
              <w:jc w:val="both"/>
              <w:rPr>
                <w:rFonts w:ascii="Arial" w:eastAsia="Times New Roman" w:hAnsi="Arial" w:cs="Arial"/>
                <w:sz w:val="22"/>
                <w:szCs w:val="22"/>
              </w:rPr>
            </w:pPr>
            <w:r w:rsidRPr="00CF0236">
              <w:rPr>
                <w:rFonts w:ascii="Arial" w:eastAsia="Times New Roman" w:hAnsi="Arial" w:cs="Arial"/>
                <w:sz w:val="22"/>
                <w:szCs w:val="22"/>
              </w:rPr>
              <w:t>Главный архитектор администрации Све</w:t>
            </w:r>
            <w:r w:rsidRPr="00CF0236">
              <w:rPr>
                <w:rFonts w:ascii="Arial" w:eastAsia="Times New Roman" w:hAnsi="Arial" w:cs="Arial"/>
                <w:sz w:val="22"/>
                <w:szCs w:val="22"/>
              </w:rPr>
              <w:t>т</w:t>
            </w:r>
            <w:r w:rsidRPr="00CF0236">
              <w:rPr>
                <w:rFonts w:ascii="Arial" w:eastAsia="Times New Roman" w:hAnsi="Arial" w:cs="Arial"/>
                <w:sz w:val="22"/>
                <w:szCs w:val="22"/>
              </w:rPr>
              <w:t>лоярского муниципального района Волг</w:t>
            </w:r>
            <w:r w:rsidRPr="00CF0236">
              <w:rPr>
                <w:rFonts w:ascii="Arial" w:eastAsia="Times New Roman" w:hAnsi="Arial" w:cs="Arial"/>
                <w:sz w:val="22"/>
                <w:szCs w:val="22"/>
              </w:rPr>
              <w:t>о</w:t>
            </w:r>
            <w:r w:rsidRPr="00CF0236">
              <w:rPr>
                <w:rFonts w:ascii="Arial" w:eastAsia="Times New Roman" w:hAnsi="Arial" w:cs="Arial"/>
                <w:sz w:val="22"/>
                <w:szCs w:val="22"/>
              </w:rPr>
              <w:t>градской области</w:t>
            </w:r>
          </w:p>
          <w:p w:rsidR="00CF0236" w:rsidRPr="00CF0236" w:rsidRDefault="00CF0236" w:rsidP="00474C28">
            <w:pPr>
              <w:jc w:val="both"/>
              <w:rPr>
                <w:rFonts w:ascii="Arial" w:eastAsia="Times New Roman" w:hAnsi="Arial" w:cs="Arial"/>
                <w:sz w:val="22"/>
                <w:szCs w:val="22"/>
              </w:rPr>
            </w:pPr>
          </w:p>
        </w:tc>
        <w:tc>
          <w:tcPr>
            <w:tcW w:w="4536" w:type="dxa"/>
            <w:shd w:val="clear" w:color="auto" w:fill="auto"/>
          </w:tcPr>
          <w:p w:rsidR="00CF0236" w:rsidRPr="00CF0236" w:rsidRDefault="00CF0236" w:rsidP="00474C28">
            <w:pPr>
              <w:jc w:val="right"/>
              <w:rPr>
                <w:rFonts w:ascii="Arial" w:eastAsia="Times New Roman" w:hAnsi="Arial" w:cs="Arial"/>
                <w:sz w:val="22"/>
                <w:szCs w:val="22"/>
              </w:rPr>
            </w:pPr>
            <w:r w:rsidRPr="00CF0236">
              <w:rPr>
                <w:rFonts w:ascii="Arial" w:eastAsia="Times New Roman" w:hAnsi="Arial" w:cs="Arial"/>
                <w:sz w:val="22"/>
                <w:szCs w:val="22"/>
              </w:rPr>
              <w:t xml:space="preserve">Жуков Виктор Иванович </w:t>
            </w:r>
          </w:p>
        </w:tc>
      </w:tr>
      <w:tr w:rsidR="00CF0236" w:rsidRPr="00CF0236" w:rsidTr="00F95B6A">
        <w:tc>
          <w:tcPr>
            <w:tcW w:w="4786" w:type="dxa"/>
            <w:shd w:val="clear" w:color="auto" w:fill="auto"/>
          </w:tcPr>
          <w:p w:rsidR="00CF0236" w:rsidRPr="00CF0236" w:rsidRDefault="00CF0236" w:rsidP="00F95B6A">
            <w:pPr>
              <w:jc w:val="both"/>
              <w:rPr>
                <w:rFonts w:ascii="Arial" w:eastAsia="Times New Roman" w:hAnsi="Arial" w:cs="Arial"/>
                <w:sz w:val="22"/>
                <w:szCs w:val="22"/>
              </w:rPr>
            </w:pPr>
            <w:r w:rsidRPr="00CF0236">
              <w:rPr>
                <w:rFonts w:ascii="Arial" w:eastAsia="Times New Roman" w:hAnsi="Arial" w:cs="Arial"/>
                <w:sz w:val="22"/>
                <w:szCs w:val="22"/>
              </w:rPr>
              <w:t>Заместитель директора муниципального унитарного предприятия «Районное упра</w:t>
            </w:r>
            <w:r w:rsidRPr="00CF0236">
              <w:rPr>
                <w:rFonts w:ascii="Arial" w:eastAsia="Times New Roman" w:hAnsi="Arial" w:cs="Arial"/>
                <w:sz w:val="22"/>
                <w:szCs w:val="22"/>
              </w:rPr>
              <w:t>в</w:t>
            </w:r>
            <w:r w:rsidRPr="00CF0236">
              <w:rPr>
                <w:rFonts w:ascii="Arial" w:eastAsia="Times New Roman" w:hAnsi="Arial" w:cs="Arial"/>
                <w:sz w:val="22"/>
                <w:szCs w:val="22"/>
              </w:rPr>
              <w:t>ление земельными ресурсами» (по согл</w:t>
            </w:r>
            <w:r w:rsidRPr="00CF0236">
              <w:rPr>
                <w:rFonts w:ascii="Arial" w:eastAsia="Times New Roman" w:hAnsi="Arial" w:cs="Arial"/>
                <w:sz w:val="22"/>
                <w:szCs w:val="22"/>
              </w:rPr>
              <w:t>а</w:t>
            </w:r>
            <w:r w:rsidRPr="00CF0236">
              <w:rPr>
                <w:rFonts w:ascii="Arial" w:eastAsia="Times New Roman" w:hAnsi="Arial" w:cs="Arial"/>
                <w:sz w:val="22"/>
                <w:szCs w:val="22"/>
              </w:rPr>
              <w:t>сованию)</w:t>
            </w:r>
          </w:p>
        </w:tc>
        <w:tc>
          <w:tcPr>
            <w:tcW w:w="4536" w:type="dxa"/>
            <w:shd w:val="clear" w:color="auto" w:fill="auto"/>
          </w:tcPr>
          <w:p w:rsidR="00CF0236" w:rsidRPr="00CF0236" w:rsidRDefault="00CF0236" w:rsidP="00F95B6A">
            <w:pPr>
              <w:jc w:val="right"/>
              <w:rPr>
                <w:rFonts w:ascii="Arial" w:eastAsia="Times New Roman" w:hAnsi="Arial" w:cs="Arial"/>
                <w:sz w:val="22"/>
                <w:szCs w:val="22"/>
              </w:rPr>
            </w:pPr>
            <w:proofErr w:type="spellStart"/>
            <w:r w:rsidRPr="00CF0236">
              <w:rPr>
                <w:rFonts w:ascii="Arial" w:eastAsia="Times New Roman" w:hAnsi="Arial" w:cs="Arial"/>
                <w:sz w:val="22"/>
                <w:szCs w:val="22"/>
              </w:rPr>
              <w:t>Потафеев</w:t>
            </w:r>
            <w:proofErr w:type="spellEnd"/>
            <w:r w:rsidRPr="00CF0236">
              <w:rPr>
                <w:rFonts w:ascii="Arial" w:eastAsia="Times New Roman" w:hAnsi="Arial" w:cs="Arial"/>
                <w:sz w:val="22"/>
                <w:szCs w:val="22"/>
              </w:rPr>
              <w:t xml:space="preserve"> Евгений Николаевич</w:t>
            </w:r>
          </w:p>
        </w:tc>
      </w:tr>
    </w:tbl>
    <w:p w:rsidR="00474C28" w:rsidRDefault="00474C28" w:rsidP="00EC23D1">
      <w:pPr>
        <w:jc w:val="center"/>
        <w:rPr>
          <w:rFonts w:ascii="Arial" w:eastAsia="Times New Roman" w:hAnsi="Arial" w:cs="Arial"/>
        </w:rPr>
      </w:pPr>
    </w:p>
    <w:p w:rsidR="00474C28" w:rsidRDefault="00474C28" w:rsidP="00EC23D1">
      <w:pPr>
        <w:jc w:val="center"/>
        <w:rPr>
          <w:rFonts w:ascii="Arial" w:eastAsia="Times New Roman" w:hAnsi="Arial" w:cs="Arial"/>
        </w:rPr>
      </w:pPr>
    </w:p>
    <w:p w:rsidR="00474C28" w:rsidRDefault="00474C28" w:rsidP="00EC23D1">
      <w:pPr>
        <w:jc w:val="center"/>
        <w:rPr>
          <w:rFonts w:ascii="Arial" w:eastAsia="Times New Roman" w:hAnsi="Arial" w:cs="Arial"/>
        </w:rPr>
      </w:pPr>
    </w:p>
    <w:p w:rsidR="00474C28" w:rsidRDefault="00474C28" w:rsidP="00EC23D1">
      <w:pPr>
        <w:jc w:val="center"/>
        <w:rPr>
          <w:rFonts w:ascii="Arial" w:eastAsia="Times New Roman" w:hAnsi="Arial" w:cs="Arial"/>
        </w:rPr>
      </w:pPr>
    </w:p>
    <w:p w:rsidR="00474C28" w:rsidRDefault="00474C28" w:rsidP="00EC23D1">
      <w:pPr>
        <w:jc w:val="center"/>
        <w:rPr>
          <w:rFonts w:ascii="Arial" w:eastAsia="Times New Roman" w:hAnsi="Arial" w:cs="Arial"/>
        </w:rPr>
      </w:pPr>
    </w:p>
    <w:tbl>
      <w:tblPr>
        <w:tblpPr w:leftFromText="180" w:rightFromText="180" w:horzAnchor="margin" w:tblpXSpec="right" w:tblpY="-240"/>
        <w:tblW w:w="0" w:type="auto"/>
        <w:tblLook w:val="04A0" w:firstRow="1" w:lastRow="0" w:firstColumn="1" w:lastColumn="0" w:noHBand="0" w:noVBand="1"/>
      </w:tblPr>
      <w:tblGrid>
        <w:gridCol w:w="4503"/>
      </w:tblGrid>
      <w:tr w:rsidR="00BC0266" w:rsidRPr="00BC0266" w:rsidTr="000A1CE4">
        <w:tc>
          <w:tcPr>
            <w:tcW w:w="4503" w:type="dxa"/>
            <w:shd w:val="clear" w:color="auto" w:fill="auto"/>
          </w:tcPr>
          <w:p w:rsidR="00BC0266" w:rsidRPr="00BC0266" w:rsidRDefault="00BC0266" w:rsidP="00BC0266">
            <w:pPr>
              <w:rPr>
                <w:rFonts w:ascii="Arial" w:eastAsia="Times New Roman" w:hAnsi="Arial" w:cs="Arial"/>
              </w:rPr>
            </w:pPr>
            <w:r w:rsidRPr="00BC0266">
              <w:rPr>
                <w:rFonts w:ascii="Arial" w:eastAsia="Times New Roman" w:hAnsi="Arial" w:cs="Arial"/>
              </w:rPr>
              <w:t>Приложение № 1</w:t>
            </w:r>
          </w:p>
          <w:p w:rsidR="00BC0266" w:rsidRPr="00BC0266" w:rsidRDefault="00BC0266" w:rsidP="00BC0266">
            <w:pPr>
              <w:rPr>
                <w:rFonts w:ascii="Arial" w:eastAsia="Times New Roman" w:hAnsi="Arial" w:cs="Arial"/>
              </w:rPr>
            </w:pPr>
            <w:r w:rsidRPr="00BC0266">
              <w:rPr>
                <w:rFonts w:ascii="Arial" w:eastAsia="Times New Roman" w:hAnsi="Arial" w:cs="Arial"/>
              </w:rPr>
              <w:t>к Положению о комиссии по провед</w:t>
            </w:r>
            <w:r w:rsidRPr="00BC0266">
              <w:rPr>
                <w:rFonts w:ascii="Arial" w:eastAsia="Times New Roman" w:hAnsi="Arial" w:cs="Arial"/>
              </w:rPr>
              <w:t>е</w:t>
            </w:r>
            <w:r w:rsidRPr="00BC0266">
              <w:rPr>
                <w:rFonts w:ascii="Arial" w:eastAsia="Times New Roman" w:hAnsi="Arial" w:cs="Arial"/>
              </w:rPr>
              <w:t>нию осмотра здания, сооружения или объекта незавершенного строител</w:t>
            </w:r>
            <w:r w:rsidRPr="00BC0266">
              <w:rPr>
                <w:rFonts w:ascii="Arial" w:eastAsia="Times New Roman" w:hAnsi="Arial" w:cs="Arial"/>
              </w:rPr>
              <w:t>ь</w:t>
            </w:r>
            <w:r w:rsidRPr="00BC0266">
              <w:rPr>
                <w:rFonts w:ascii="Arial" w:eastAsia="Times New Roman" w:hAnsi="Arial" w:cs="Arial"/>
              </w:rPr>
              <w:t>ства при проведении мероприятий по выявлению правообладателей ранее учтенных объектов недвижимости на территории Светлоярского муниц</w:t>
            </w:r>
            <w:r w:rsidRPr="00BC0266">
              <w:rPr>
                <w:rFonts w:ascii="Arial" w:eastAsia="Times New Roman" w:hAnsi="Arial" w:cs="Arial"/>
              </w:rPr>
              <w:t>и</w:t>
            </w:r>
            <w:r w:rsidRPr="00BC0266">
              <w:rPr>
                <w:rFonts w:ascii="Arial" w:eastAsia="Times New Roman" w:hAnsi="Arial" w:cs="Arial"/>
              </w:rPr>
              <w:t>пального района Волгоградской о</w:t>
            </w:r>
            <w:r w:rsidRPr="00BC0266">
              <w:rPr>
                <w:rFonts w:ascii="Arial" w:eastAsia="Times New Roman" w:hAnsi="Arial" w:cs="Arial"/>
              </w:rPr>
              <w:t>б</w:t>
            </w:r>
            <w:r w:rsidRPr="00BC0266">
              <w:rPr>
                <w:rFonts w:ascii="Arial" w:eastAsia="Times New Roman" w:hAnsi="Arial" w:cs="Arial"/>
              </w:rPr>
              <w:t>ласти</w:t>
            </w:r>
          </w:p>
          <w:p w:rsidR="00BC0266" w:rsidRPr="00BC0266" w:rsidRDefault="00BC0266" w:rsidP="00BC0266">
            <w:pPr>
              <w:rPr>
                <w:rFonts w:ascii="Arial" w:eastAsia="Times New Roman" w:hAnsi="Arial" w:cs="Arial"/>
              </w:rPr>
            </w:pPr>
            <w:r w:rsidRPr="00BC0266">
              <w:rPr>
                <w:rFonts w:ascii="Arial" w:eastAsia="Times New Roman" w:hAnsi="Arial" w:cs="Arial"/>
              </w:rPr>
              <w:t xml:space="preserve"> </w:t>
            </w:r>
          </w:p>
        </w:tc>
      </w:tr>
    </w:tbl>
    <w:p w:rsidR="00BC0266" w:rsidRPr="00BC0266" w:rsidRDefault="00BC0266" w:rsidP="00BC0266">
      <w:pPr>
        <w:ind w:left="283" w:firstLine="720"/>
        <w:jc w:val="right"/>
        <w:rPr>
          <w:rFonts w:eastAsia="Times New Roman" w:cs="Times New Roman"/>
          <w:b/>
          <w:sz w:val="28"/>
          <w:szCs w:val="28"/>
        </w:rPr>
      </w:pPr>
      <w:r w:rsidRPr="00BC0266">
        <w:rPr>
          <w:rFonts w:eastAsia="Times New Roman" w:cs="Times New Roman"/>
          <w:b/>
          <w:sz w:val="28"/>
          <w:szCs w:val="28"/>
        </w:rPr>
        <w:tab/>
      </w:r>
      <w:r w:rsidRPr="00BC0266">
        <w:rPr>
          <w:rFonts w:eastAsia="Times New Roman" w:cs="Times New Roman"/>
          <w:b/>
          <w:sz w:val="28"/>
          <w:szCs w:val="28"/>
        </w:rPr>
        <w:tab/>
      </w:r>
      <w:r w:rsidRPr="00BC0266">
        <w:rPr>
          <w:rFonts w:eastAsia="Times New Roman" w:cs="Times New Roman"/>
          <w:b/>
          <w:sz w:val="28"/>
          <w:szCs w:val="28"/>
        </w:rPr>
        <w:tab/>
        <w:t xml:space="preserve"> </w:t>
      </w:r>
    </w:p>
    <w:p w:rsidR="00BC0266" w:rsidRPr="00BC0266" w:rsidRDefault="00BC0266" w:rsidP="00BC0266">
      <w:pPr>
        <w:ind w:left="283" w:firstLine="720"/>
        <w:jc w:val="right"/>
        <w:rPr>
          <w:rFonts w:eastAsia="Times New Roman" w:cs="Times New Roman"/>
          <w:b/>
          <w:sz w:val="28"/>
          <w:szCs w:val="28"/>
        </w:rPr>
      </w:pPr>
    </w:p>
    <w:p w:rsidR="00BC0266" w:rsidRPr="00BC0266" w:rsidRDefault="00BC0266" w:rsidP="00BC0266">
      <w:pPr>
        <w:ind w:left="283" w:firstLine="720"/>
        <w:jc w:val="right"/>
        <w:rPr>
          <w:rFonts w:eastAsia="Times New Roman" w:cs="Times New Roman"/>
          <w:b/>
          <w:sz w:val="28"/>
          <w:szCs w:val="28"/>
        </w:rPr>
      </w:pPr>
    </w:p>
    <w:p w:rsidR="00BC0266" w:rsidRPr="00BC0266" w:rsidRDefault="00BC0266" w:rsidP="00BC0266">
      <w:pPr>
        <w:ind w:left="283" w:firstLine="720"/>
        <w:jc w:val="right"/>
        <w:rPr>
          <w:rFonts w:eastAsia="Times New Roman" w:cs="Times New Roman"/>
          <w:b/>
          <w:sz w:val="28"/>
          <w:szCs w:val="28"/>
        </w:rPr>
      </w:pPr>
    </w:p>
    <w:p w:rsidR="00BC0266" w:rsidRPr="00BC0266" w:rsidRDefault="00BC0266" w:rsidP="00BC0266">
      <w:pPr>
        <w:ind w:left="4678" w:firstLine="425"/>
        <w:jc w:val="right"/>
        <w:rPr>
          <w:rFonts w:ascii="Arial" w:eastAsia="Times New Roman" w:hAnsi="Arial" w:cs="Arial"/>
        </w:rPr>
      </w:pPr>
      <w:r w:rsidRPr="00BC0266">
        <w:rPr>
          <w:rFonts w:ascii="Arial" w:eastAsia="Times New Roman" w:hAnsi="Arial" w:cs="Arial"/>
        </w:rPr>
        <w:t xml:space="preserve">к </w:t>
      </w:r>
    </w:p>
    <w:p w:rsidR="00BC0266" w:rsidRPr="00BC0266" w:rsidRDefault="00BC0266" w:rsidP="00BC0266">
      <w:pPr>
        <w:ind w:firstLine="720"/>
        <w:jc w:val="both"/>
        <w:rPr>
          <w:rFonts w:ascii="Arial" w:eastAsia="Times New Roman" w:hAnsi="Arial" w:cs="Arial"/>
        </w:rPr>
      </w:pPr>
    </w:p>
    <w:p w:rsidR="00BC0266" w:rsidRPr="00BC0266" w:rsidRDefault="00BC0266" w:rsidP="00BC0266">
      <w:pPr>
        <w:ind w:firstLine="720"/>
        <w:jc w:val="both"/>
        <w:rPr>
          <w:rFonts w:ascii="Arial" w:eastAsia="Times New Roman" w:hAnsi="Arial" w:cs="Arial"/>
          <w:b/>
        </w:rPr>
      </w:pPr>
    </w:p>
    <w:p w:rsidR="00BC0266" w:rsidRPr="00BC0266" w:rsidRDefault="00BC0266" w:rsidP="00BC0266">
      <w:pPr>
        <w:autoSpaceDE w:val="0"/>
        <w:autoSpaceDN w:val="0"/>
        <w:adjustRightInd w:val="0"/>
        <w:spacing w:after="60"/>
        <w:jc w:val="both"/>
        <w:outlineLvl w:val="0"/>
        <w:rPr>
          <w:rFonts w:ascii="Courier New" w:eastAsia="Times New Roman" w:hAnsi="Courier New" w:cs="Courier New"/>
          <w:kern w:val="32"/>
          <w:sz w:val="20"/>
          <w:szCs w:val="20"/>
        </w:rPr>
      </w:pPr>
      <w:r w:rsidRPr="00BC0266">
        <w:rPr>
          <w:rFonts w:ascii="Courier New" w:eastAsia="Times New Roman" w:hAnsi="Courier New" w:cs="Courier New"/>
          <w:kern w:val="32"/>
          <w:sz w:val="20"/>
          <w:szCs w:val="20"/>
        </w:rPr>
        <w:t xml:space="preserve">                                </w:t>
      </w:r>
    </w:p>
    <w:p w:rsidR="00BC0266" w:rsidRPr="00BC0266" w:rsidRDefault="00BC0266" w:rsidP="00BC0266">
      <w:pPr>
        <w:autoSpaceDE w:val="0"/>
        <w:autoSpaceDN w:val="0"/>
        <w:adjustRightInd w:val="0"/>
        <w:spacing w:after="60"/>
        <w:jc w:val="both"/>
        <w:outlineLvl w:val="0"/>
        <w:rPr>
          <w:rFonts w:ascii="Courier New" w:eastAsia="Times New Roman" w:hAnsi="Courier New" w:cs="Courier New"/>
          <w:kern w:val="32"/>
          <w:sz w:val="20"/>
          <w:szCs w:val="20"/>
        </w:rPr>
      </w:pPr>
    </w:p>
    <w:p w:rsidR="00BC0266" w:rsidRPr="00BC0266" w:rsidRDefault="00BC0266" w:rsidP="00BC0266">
      <w:pPr>
        <w:autoSpaceDE w:val="0"/>
        <w:autoSpaceDN w:val="0"/>
        <w:adjustRightInd w:val="0"/>
        <w:spacing w:after="60"/>
        <w:jc w:val="center"/>
        <w:outlineLvl w:val="0"/>
        <w:rPr>
          <w:rFonts w:ascii="Arial" w:eastAsia="Times New Roman" w:hAnsi="Arial" w:cs="Arial"/>
          <w:kern w:val="32"/>
        </w:rPr>
      </w:pPr>
      <w:r w:rsidRPr="00BC0266">
        <w:rPr>
          <w:rFonts w:ascii="Arial" w:eastAsia="Times New Roman" w:hAnsi="Arial" w:cs="Arial"/>
          <w:kern w:val="32"/>
        </w:rPr>
        <w:t>АКТ ОСМОТРА</w:t>
      </w:r>
    </w:p>
    <w:p w:rsidR="00BC0266" w:rsidRPr="00BC0266" w:rsidRDefault="00BC0266" w:rsidP="00BC0266">
      <w:pPr>
        <w:autoSpaceDE w:val="0"/>
        <w:autoSpaceDN w:val="0"/>
        <w:adjustRightInd w:val="0"/>
        <w:spacing w:after="60"/>
        <w:jc w:val="center"/>
        <w:outlineLvl w:val="0"/>
        <w:rPr>
          <w:rFonts w:ascii="Arial" w:eastAsia="Times New Roman" w:hAnsi="Arial" w:cs="Arial"/>
          <w:kern w:val="32"/>
        </w:rPr>
      </w:pPr>
      <w:r w:rsidRPr="00BC0266">
        <w:rPr>
          <w:rFonts w:ascii="Arial" w:eastAsia="Times New Roman" w:hAnsi="Arial" w:cs="Arial"/>
          <w:kern w:val="32"/>
        </w:rPr>
        <w:t>здания, сооружения или объекта незавершенного строительства</w:t>
      </w:r>
    </w:p>
    <w:p w:rsidR="00BC0266" w:rsidRPr="00BC0266" w:rsidRDefault="00BC0266" w:rsidP="00BC0266">
      <w:pPr>
        <w:autoSpaceDE w:val="0"/>
        <w:autoSpaceDN w:val="0"/>
        <w:adjustRightInd w:val="0"/>
        <w:spacing w:after="60"/>
        <w:jc w:val="center"/>
        <w:outlineLvl w:val="0"/>
        <w:rPr>
          <w:rFonts w:ascii="Arial" w:eastAsia="Times New Roman" w:hAnsi="Arial" w:cs="Arial"/>
          <w:kern w:val="32"/>
        </w:rPr>
      </w:pPr>
      <w:r w:rsidRPr="00BC0266">
        <w:rPr>
          <w:rFonts w:ascii="Arial" w:eastAsia="Times New Roman" w:hAnsi="Arial" w:cs="Arial"/>
          <w:kern w:val="32"/>
        </w:rPr>
        <w:t>при выявлении правообладателей ранее учтенных</w:t>
      </w:r>
    </w:p>
    <w:p w:rsidR="00BC0266" w:rsidRPr="00BC0266" w:rsidRDefault="00BC0266" w:rsidP="00BC0266">
      <w:pPr>
        <w:autoSpaceDE w:val="0"/>
        <w:autoSpaceDN w:val="0"/>
        <w:adjustRightInd w:val="0"/>
        <w:spacing w:after="60"/>
        <w:jc w:val="center"/>
        <w:outlineLvl w:val="0"/>
        <w:rPr>
          <w:rFonts w:ascii="Arial" w:eastAsia="Times New Roman" w:hAnsi="Arial" w:cs="Arial"/>
          <w:kern w:val="32"/>
        </w:rPr>
      </w:pPr>
      <w:r w:rsidRPr="00BC0266">
        <w:rPr>
          <w:rFonts w:ascii="Arial" w:eastAsia="Times New Roman" w:hAnsi="Arial" w:cs="Arial"/>
          <w:kern w:val="32"/>
        </w:rPr>
        <w:t>объектов недвижимости</w:t>
      </w:r>
    </w:p>
    <w:p w:rsidR="00BC0266" w:rsidRPr="00BC0266" w:rsidRDefault="00BC0266" w:rsidP="00BC0266">
      <w:pPr>
        <w:autoSpaceDE w:val="0"/>
        <w:autoSpaceDN w:val="0"/>
        <w:adjustRightInd w:val="0"/>
        <w:spacing w:after="60"/>
        <w:jc w:val="both"/>
        <w:outlineLvl w:val="0"/>
        <w:rPr>
          <w:rFonts w:ascii="Arial" w:eastAsia="Times New Roman" w:hAnsi="Arial" w:cs="Arial"/>
          <w:kern w:val="32"/>
        </w:rPr>
      </w:pPr>
    </w:p>
    <w:p w:rsidR="00BC0266" w:rsidRPr="00BC0266" w:rsidRDefault="00BC0266" w:rsidP="00BC0266">
      <w:pPr>
        <w:autoSpaceDE w:val="0"/>
        <w:autoSpaceDN w:val="0"/>
        <w:adjustRightInd w:val="0"/>
        <w:spacing w:after="60"/>
        <w:jc w:val="both"/>
        <w:outlineLvl w:val="0"/>
        <w:rPr>
          <w:rFonts w:ascii="Arial" w:eastAsia="Times New Roman" w:hAnsi="Arial" w:cs="Arial"/>
          <w:kern w:val="32"/>
        </w:rPr>
      </w:pPr>
      <w:r w:rsidRPr="00BC0266">
        <w:rPr>
          <w:rFonts w:ascii="Arial" w:eastAsia="Times New Roman" w:hAnsi="Arial" w:cs="Arial"/>
          <w:kern w:val="32"/>
        </w:rPr>
        <w:t>«__» _________ 20__ г.                                                                         № _________</w:t>
      </w:r>
    </w:p>
    <w:p w:rsidR="00BC0266" w:rsidRPr="00BC0266" w:rsidRDefault="00BC0266" w:rsidP="00BC0266">
      <w:pPr>
        <w:autoSpaceDE w:val="0"/>
        <w:autoSpaceDN w:val="0"/>
        <w:adjustRightInd w:val="0"/>
        <w:spacing w:after="60"/>
        <w:jc w:val="both"/>
        <w:outlineLvl w:val="0"/>
        <w:rPr>
          <w:rFonts w:ascii="Arial" w:eastAsia="Times New Roman" w:hAnsi="Arial" w:cs="Arial"/>
          <w:kern w:val="32"/>
        </w:rPr>
      </w:pPr>
    </w:p>
    <w:p w:rsidR="00BC0266" w:rsidRPr="00BC0266" w:rsidRDefault="00BC0266" w:rsidP="00BC0266">
      <w:pPr>
        <w:autoSpaceDE w:val="0"/>
        <w:autoSpaceDN w:val="0"/>
        <w:adjustRightInd w:val="0"/>
        <w:spacing w:after="60"/>
        <w:jc w:val="both"/>
        <w:outlineLvl w:val="0"/>
        <w:rPr>
          <w:rFonts w:ascii="Arial" w:eastAsia="Times New Roman" w:hAnsi="Arial" w:cs="Arial"/>
          <w:kern w:val="32"/>
        </w:rPr>
      </w:pPr>
      <w:r w:rsidRPr="00BC0266">
        <w:rPr>
          <w:rFonts w:ascii="Arial" w:eastAsia="Times New Roman" w:hAnsi="Arial" w:cs="Arial"/>
          <w:kern w:val="32"/>
        </w:rPr>
        <w:t xml:space="preserve">    Настоящий акт составлен в результате </w:t>
      </w:r>
      <w:proofErr w:type="gramStart"/>
      <w:r w:rsidRPr="00BC0266">
        <w:rPr>
          <w:rFonts w:ascii="Arial" w:eastAsia="Times New Roman" w:hAnsi="Arial" w:cs="Arial"/>
          <w:kern w:val="32"/>
        </w:rPr>
        <w:t>проведенного</w:t>
      </w:r>
      <w:proofErr w:type="gramEnd"/>
      <w:r w:rsidRPr="00BC0266">
        <w:rPr>
          <w:rFonts w:ascii="Arial" w:eastAsia="Times New Roman" w:hAnsi="Arial" w:cs="Arial"/>
          <w:kern w:val="32"/>
        </w:rPr>
        <w:t xml:space="preserve"> ___________________________________________________________________</w:t>
      </w:r>
    </w:p>
    <w:p w:rsidR="00BC0266" w:rsidRPr="00BC0266" w:rsidRDefault="00BC0266" w:rsidP="00BC0266">
      <w:pPr>
        <w:autoSpaceDE w:val="0"/>
        <w:autoSpaceDN w:val="0"/>
        <w:adjustRightInd w:val="0"/>
        <w:spacing w:after="60"/>
        <w:jc w:val="center"/>
        <w:outlineLvl w:val="0"/>
        <w:rPr>
          <w:rFonts w:ascii="Arial" w:eastAsia="Times New Roman" w:hAnsi="Arial" w:cs="Arial"/>
          <w:kern w:val="32"/>
          <w:sz w:val="20"/>
          <w:szCs w:val="20"/>
        </w:rPr>
      </w:pPr>
      <w:r w:rsidRPr="00BC0266">
        <w:rPr>
          <w:rFonts w:ascii="Arial" w:eastAsia="Times New Roman" w:hAnsi="Arial" w:cs="Arial"/>
          <w:kern w:val="32"/>
          <w:sz w:val="20"/>
          <w:szCs w:val="20"/>
        </w:rPr>
        <w:t>указывается дата и время осмотра (число и месяц, год, минуты, часы)</w:t>
      </w:r>
    </w:p>
    <w:p w:rsidR="00BC0266" w:rsidRPr="00BC0266" w:rsidRDefault="00BC0266" w:rsidP="00BC0266">
      <w:pPr>
        <w:autoSpaceDE w:val="0"/>
        <w:autoSpaceDN w:val="0"/>
        <w:adjustRightInd w:val="0"/>
        <w:spacing w:after="60"/>
        <w:jc w:val="both"/>
        <w:outlineLvl w:val="0"/>
        <w:rPr>
          <w:rFonts w:ascii="Arial" w:eastAsia="Times New Roman" w:hAnsi="Arial" w:cs="Arial"/>
          <w:kern w:val="32"/>
        </w:rPr>
      </w:pPr>
      <w:r w:rsidRPr="00BC0266">
        <w:rPr>
          <w:rFonts w:ascii="Arial" w:eastAsia="Times New Roman" w:hAnsi="Arial" w:cs="Arial"/>
          <w:kern w:val="32"/>
        </w:rPr>
        <w:t>осмотра объекта недвижимости ________________________________________,</w:t>
      </w:r>
    </w:p>
    <w:p w:rsidR="00BC0266" w:rsidRPr="00BC0266" w:rsidRDefault="00BC0266" w:rsidP="00BC0266">
      <w:pPr>
        <w:autoSpaceDE w:val="0"/>
        <w:autoSpaceDN w:val="0"/>
        <w:adjustRightInd w:val="0"/>
        <w:spacing w:after="60"/>
        <w:jc w:val="center"/>
        <w:outlineLvl w:val="0"/>
        <w:rPr>
          <w:rFonts w:ascii="Arial" w:eastAsia="Times New Roman" w:hAnsi="Arial" w:cs="Arial"/>
          <w:kern w:val="32"/>
          <w:sz w:val="20"/>
          <w:szCs w:val="20"/>
        </w:rPr>
      </w:pPr>
      <w:r w:rsidRPr="00BC0266">
        <w:rPr>
          <w:rFonts w:ascii="Arial" w:eastAsia="Times New Roman" w:hAnsi="Arial" w:cs="Arial"/>
          <w:kern w:val="32"/>
          <w:sz w:val="20"/>
          <w:szCs w:val="20"/>
        </w:rPr>
        <w:t>указывается вид объекта недвижимости: здание, сооружение, объект незавершенного стро</w:t>
      </w:r>
      <w:r w:rsidRPr="00BC0266">
        <w:rPr>
          <w:rFonts w:ascii="Arial" w:eastAsia="Times New Roman" w:hAnsi="Arial" w:cs="Arial"/>
          <w:kern w:val="32"/>
          <w:sz w:val="20"/>
          <w:szCs w:val="20"/>
        </w:rPr>
        <w:t>и</w:t>
      </w:r>
      <w:r w:rsidRPr="00BC0266">
        <w:rPr>
          <w:rFonts w:ascii="Arial" w:eastAsia="Times New Roman" w:hAnsi="Arial" w:cs="Arial"/>
          <w:kern w:val="32"/>
          <w:sz w:val="20"/>
          <w:szCs w:val="20"/>
        </w:rPr>
        <w:t>тельства</w:t>
      </w:r>
    </w:p>
    <w:p w:rsidR="00BC0266" w:rsidRPr="00BC0266" w:rsidRDefault="00BC0266" w:rsidP="00BC0266">
      <w:pPr>
        <w:autoSpaceDE w:val="0"/>
        <w:autoSpaceDN w:val="0"/>
        <w:adjustRightInd w:val="0"/>
        <w:spacing w:after="60"/>
        <w:jc w:val="both"/>
        <w:outlineLvl w:val="0"/>
        <w:rPr>
          <w:rFonts w:ascii="Arial" w:eastAsia="Times New Roman" w:hAnsi="Arial" w:cs="Arial"/>
          <w:kern w:val="32"/>
        </w:rPr>
      </w:pPr>
      <w:r w:rsidRPr="00BC0266">
        <w:rPr>
          <w:rFonts w:ascii="Arial" w:eastAsia="Times New Roman" w:hAnsi="Arial" w:cs="Arial"/>
          <w:kern w:val="32"/>
        </w:rPr>
        <w:t>кадастровый (или иной государственный учетный) номер ___________________</w:t>
      </w:r>
    </w:p>
    <w:p w:rsidR="00BC0266" w:rsidRPr="00BC0266" w:rsidRDefault="00BC0266" w:rsidP="00BC0266">
      <w:pPr>
        <w:autoSpaceDE w:val="0"/>
        <w:autoSpaceDN w:val="0"/>
        <w:adjustRightInd w:val="0"/>
        <w:spacing w:after="60"/>
        <w:jc w:val="both"/>
        <w:outlineLvl w:val="0"/>
        <w:rPr>
          <w:rFonts w:ascii="Arial" w:eastAsia="Times New Roman" w:hAnsi="Arial" w:cs="Arial"/>
          <w:kern w:val="32"/>
        </w:rPr>
      </w:pPr>
      <w:r w:rsidRPr="00BC0266">
        <w:rPr>
          <w:rFonts w:ascii="Arial" w:eastAsia="Times New Roman" w:hAnsi="Arial" w:cs="Arial"/>
          <w:kern w:val="32"/>
        </w:rPr>
        <w:t>___________________________________________________________________,</w:t>
      </w:r>
    </w:p>
    <w:p w:rsidR="00BC0266" w:rsidRPr="00BC0266" w:rsidRDefault="00BC0266" w:rsidP="00BC0266">
      <w:pPr>
        <w:autoSpaceDE w:val="0"/>
        <w:autoSpaceDN w:val="0"/>
        <w:adjustRightInd w:val="0"/>
        <w:spacing w:after="60"/>
        <w:jc w:val="center"/>
        <w:outlineLvl w:val="0"/>
        <w:rPr>
          <w:rFonts w:ascii="Arial" w:eastAsia="Times New Roman" w:hAnsi="Arial" w:cs="Arial"/>
          <w:kern w:val="32"/>
          <w:sz w:val="20"/>
          <w:szCs w:val="20"/>
        </w:rPr>
      </w:pPr>
      <w:r w:rsidRPr="00BC0266">
        <w:rPr>
          <w:rFonts w:ascii="Arial" w:eastAsia="Times New Roman" w:hAnsi="Arial" w:cs="Arial"/>
          <w:kern w:val="32"/>
          <w:sz w:val="20"/>
          <w:szCs w:val="20"/>
        </w:rPr>
        <w:t>указывается при наличии кадастровый номер или иной государственный</w:t>
      </w:r>
    </w:p>
    <w:p w:rsidR="00BC0266" w:rsidRPr="00BC0266" w:rsidRDefault="00BC0266" w:rsidP="00BC0266">
      <w:pPr>
        <w:autoSpaceDE w:val="0"/>
        <w:autoSpaceDN w:val="0"/>
        <w:adjustRightInd w:val="0"/>
        <w:spacing w:after="60"/>
        <w:jc w:val="center"/>
        <w:outlineLvl w:val="0"/>
        <w:rPr>
          <w:rFonts w:ascii="Arial" w:eastAsia="Times New Roman" w:hAnsi="Arial" w:cs="Arial"/>
          <w:kern w:val="32"/>
        </w:rPr>
      </w:pPr>
      <w:r w:rsidRPr="00BC0266">
        <w:rPr>
          <w:rFonts w:ascii="Arial" w:eastAsia="Times New Roman" w:hAnsi="Arial" w:cs="Arial"/>
          <w:kern w:val="32"/>
          <w:sz w:val="20"/>
          <w:szCs w:val="20"/>
        </w:rPr>
        <w:t>учетный номер (например, инвентарный) объекта недвижимости</w:t>
      </w:r>
    </w:p>
    <w:p w:rsidR="00BC0266" w:rsidRPr="00BC0266" w:rsidRDefault="00BC0266" w:rsidP="00BC0266">
      <w:pPr>
        <w:autoSpaceDE w:val="0"/>
        <w:autoSpaceDN w:val="0"/>
        <w:adjustRightInd w:val="0"/>
        <w:spacing w:after="60"/>
        <w:jc w:val="both"/>
        <w:outlineLvl w:val="0"/>
        <w:rPr>
          <w:rFonts w:ascii="Arial" w:eastAsia="Times New Roman" w:hAnsi="Arial" w:cs="Arial"/>
          <w:kern w:val="32"/>
        </w:rPr>
      </w:pPr>
      <w:r w:rsidRPr="00BC0266">
        <w:rPr>
          <w:rFonts w:ascii="Arial" w:eastAsia="Times New Roman" w:hAnsi="Arial" w:cs="Arial"/>
          <w:kern w:val="32"/>
        </w:rPr>
        <w:t>расположенного______________________________________________________</w:t>
      </w:r>
    </w:p>
    <w:p w:rsidR="00BC0266" w:rsidRPr="00BC0266" w:rsidRDefault="00BC0266" w:rsidP="00BC0266">
      <w:pPr>
        <w:autoSpaceDE w:val="0"/>
        <w:autoSpaceDN w:val="0"/>
        <w:adjustRightInd w:val="0"/>
        <w:spacing w:after="60"/>
        <w:jc w:val="center"/>
        <w:outlineLvl w:val="0"/>
        <w:rPr>
          <w:rFonts w:ascii="Arial" w:eastAsia="Times New Roman" w:hAnsi="Arial" w:cs="Arial"/>
          <w:kern w:val="32"/>
          <w:sz w:val="20"/>
          <w:szCs w:val="20"/>
        </w:rPr>
      </w:pPr>
      <w:r w:rsidRPr="00BC0266">
        <w:rPr>
          <w:rFonts w:ascii="Arial" w:eastAsia="Times New Roman" w:hAnsi="Arial" w:cs="Arial"/>
          <w:kern w:val="32"/>
          <w:sz w:val="20"/>
          <w:szCs w:val="20"/>
        </w:rPr>
        <w:t>указывается адрес объекта недвижимости (при наличии) либо</w:t>
      </w:r>
    </w:p>
    <w:p w:rsidR="00BC0266" w:rsidRPr="00BC0266" w:rsidRDefault="00BC0266" w:rsidP="00BC0266">
      <w:pPr>
        <w:autoSpaceDE w:val="0"/>
        <w:autoSpaceDN w:val="0"/>
        <w:adjustRightInd w:val="0"/>
        <w:spacing w:after="60"/>
        <w:jc w:val="center"/>
        <w:outlineLvl w:val="0"/>
        <w:rPr>
          <w:rFonts w:ascii="Arial" w:eastAsia="Times New Roman" w:hAnsi="Arial" w:cs="Arial"/>
          <w:kern w:val="32"/>
          <w:sz w:val="20"/>
          <w:szCs w:val="20"/>
        </w:rPr>
      </w:pPr>
      <w:r w:rsidRPr="00BC0266">
        <w:rPr>
          <w:rFonts w:ascii="Arial" w:eastAsia="Times New Roman" w:hAnsi="Arial" w:cs="Arial"/>
          <w:kern w:val="32"/>
          <w:sz w:val="20"/>
          <w:szCs w:val="20"/>
        </w:rPr>
        <w:t>местоположение (при отсутствии адреса)</w:t>
      </w:r>
    </w:p>
    <w:p w:rsidR="00BC0266" w:rsidRPr="00BC0266" w:rsidRDefault="00BC0266" w:rsidP="00BC0266">
      <w:pPr>
        <w:autoSpaceDE w:val="0"/>
        <w:autoSpaceDN w:val="0"/>
        <w:adjustRightInd w:val="0"/>
        <w:spacing w:after="60"/>
        <w:jc w:val="both"/>
        <w:outlineLvl w:val="0"/>
        <w:rPr>
          <w:rFonts w:ascii="Arial" w:eastAsia="Times New Roman" w:hAnsi="Arial" w:cs="Arial"/>
          <w:kern w:val="32"/>
        </w:rPr>
      </w:pPr>
      <w:r w:rsidRPr="00BC0266">
        <w:rPr>
          <w:rFonts w:ascii="Arial" w:eastAsia="Times New Roman" w:hAnsi="Arial" w:cs="Arial"/>
          <w:kern w:val="32"/>
        </w:rPr>
        <w:t>на земельном участке с кадастровым номером ___________________________,</w:t>
      </w:r>
    </w:p>
    <w:p w:rsidR="00BC0266" w:rsidRPr="00BC0266" w:rsidRDefault="00BC0266" w:rsidP="00BC0266">
      <w:pPr>
        <w:autoSpaceDE w:val="0"/>
        <w:autoSpaceDN w:val="0"/>
        <w:adjustRightInd w:val="0"/>
        <w:spacing w:after="60"/>
        <w:jc w:val="both"/>
        <w:outlineLvl w:val="0"/>
        <w:rPr>
          <w:rFonts w:ascii="Arial" w:eastAsia="Times New Roman" w:hAnsi="Arial" w:cs="Arial"/>
          <w:kern w:val="32"/>
          <w:sz w:val="20"/>
          <w:szCs w:val="20"/>
        </w:rPr>
      </w:pPr>
      <w:r w:rsidRPr="00BC0266">
        <w:rPr>
          <w:rFonts w:ascii="Arial" w:eastAsia="Times New Roman" w:hAnsi="Arial" w:cs="Arial"/>
          <w:kern w:val="32"/>
          <w:sz w:val="20"/>
          <w:szCs w:val="20"/>
        </w:rPr>
        <w:t xml:space="preserve">                                                                                                           (при наличии)</w:t>
      </w:r>
    </w:p>
    <w:p w:rsidR="00BC0266" w:rsidRPr="00BC0266" w:rsidRDefault="00BC0266" w:rsidP="00BC0266">
      <w:pPr>
        <w:autoSpaceDE w:val="0"/>
        <w:autoSpaceDN w:val="0"/>
        <w:adjustRightInd w:val="0"/>
        <w:spacing w:after="60"/>
        <w:jc w:val="both"/>
        <w:outlineLvl w:val="0"/>
        <w:rPr>
          <w:rFonts w:ascii="Arial" w:eastAsia="Times New Roman" w:hAnsi="Arial" w:cs="Arial"/>
          <w:kern w:val="32"/>
        </w:rPr>
      </w:pPr>
      <w:r w:rsidRPr="00BC0266">
        <w:rPr>
          <w:rFonts w:ascii="Arial" w:eastAsia="Times New Roman" w:hAnsi="Arial" w:cs="Arial"/>
          <w:kern w:val="32"/>
        </w:rPr>
        <w:t>расположенном______________________________________________________,</w:t>
      </w:r>
    </w:p>
    <w:p w:rsidR="00BC0266" w:rsidRPr="00BC0266" w:rsidRDefault="00BC0266" w:rsidP="00BC0266">
      <w:pPr>
        <w:autoSpaceDE w:val="0"/>
        <w:autoSpaceDN w:val="0"/>
        <w:adjustRightInd w:val="0"/>
        <w:spacing w:after="60"/>
        <w:jc w:val="center"/>
        <w:outlineLvl w:val="0"/>
        <w:rPr>
          <w:rFonts w:ascii="Arial" w:eastAsia="Times New Roman" w:hAnsi="Arial" w:cs="Arial"/>
          <w:kern w:val="32"/>
          <w:sz w:val="20"/>
          <w:szCs w:val="20"/>
        </w:rPr>
      </w:pPr>
      <w:r w:rsidRPr="00BC0266">
        <w:rPr>
          <w:rFonts w:ascii="Arial" w:eastAsia="Times New Roman" w:hAnsi="Arial" w:cs="Arial"/>
          <w:kern w:val="32"/>
          <w:sz w:val="20"/>
          <w:szCs w:val="20"/>
        </w:rPr>
        <w:t xml:space="preserve">                   указывается адрес или местоположение земельного участка</w:t>
      </w:r>
    </w:p>
    <w:p w:rsidR="00BC0266" w:rsidRPr="00BC0266" w:rsidRDefault="00BC0266" w:rsidP="00BC0266">
      <w:pPr>
        <w:autoSpaceDE w:val="0"/>
        <w:autoSpaceDN w:val="0"/>
        <w:adjustRightInd w:val="0"/>
        <w:spacing w:after="60"/>
        <w:jc w:val="center"/>
        <w:outlineLvl w:val="0"/>
        <w:rPr>
          <w:rFonts w:ascii="Arial" w:eastAsia="Times New Roman" w:hAnsi="Arial" w:cs="Arial"/>
          <w:kern w:val="32"/>
        </w:rPr>
      </w:pPr>
      <w:r w:rsidRPr="00BC0266">
        <w:rPr>
          <w:rFonts w:ascii="Arial" w:eastAsia="Times New Roman" w:hAnsi="Arial" w:cs="Arial"/>
          <w:kern w:val="32"/>
          <w:sz w:val="20"/>
          <w:szCs w:val="20"/>
        </w:rPr>
        <w:t xml:space="preserve">    комиссией </w:t>
      </w:r>
      <w:r w:rsidRPr="00BC0266">
        <w:rPr>
          <w:rFonts w:ascii="Arial" w:eastAsia="Times New Roman" w:hAnsi="Arial" w:cs="Arial"/>
          <w:kern w:val="32"/>
        </w:rPr>
        <w:t>___________________________________________________________________</w:t>
      </w:r>
    </w:p>
    <w:p w:rsidR="00BC0266" w:rsidRPr="00BC0266" w:rsidRDefault="00BC0266" w:rsidP="00BC0266">
      <w:pPr>
        <w:autoSpaceDE w:val="0"/>
        <w:autoSpaceDN w:val="0"/>
        <w:adjustRightInd w:val="0"/>
        <w:spacing w:after="60"/>
        <w:jc w:val="both"/>
        <w:outlineLvl w:val="0"/>
        <w:rPr>
          <w:rFonts w:ascii="Arial" w:eastAsia="Times New Roman" w:hAnsi="Arial" w:cs="Arial"/>
          <w:kern w:val="32"/>
          <w:sz w:val="20"/>
          <w:szCs w:val="20"/>
        </w:rPr>
      </w:pPr>
      <w:r w:rsidRPr="00BC0266">
        <w:rPr>
          <w:rFonts w:ascii="Arial" w:eastAsia="Times New Roman" w:hAnsi="Arial" w:cs="Arial"/>
          <w:kern w:val="32"/>
          <w:sz w:val="20"/>
          <w:szCs w:val="20"/>
        </w:rPr>
        <w:t>указывается наименование органа местного самоуправления, уполномоченного на проведение мероприятий по выявлению правообладателей ранее учтенных объектов недвижимости</w:t>
      </w:r>
    </w:p>
    <w:p w:rsidR="00BC0266" w:rsidRPr="00BC0266" w:rsidRDefault="00BC0266" w:rsidP="00BC0266">
      <w:pPr>
        <w:autoSpaceDE w:val="0"/>
        <w:autoSpaceDN w:val="0"/>
        <w:adjustRightInd w:val="0"/>
        <w:spacing w:after="60"/>
        <w:jc w:val="both"/>
        <w:outlineLvl w:val="0"/>
        <w:rPr>
          <w:rFonts w:ascii="Arial" w:eastAsia="Times New Roman" w:hAnsi="Arial" w:cs="Arial"/>
          <w:kern w:val="32"/>
        </w:rPr>
      </w:pPr>
      <w:r w:rsidRPr="00BC0266">
        <w:rPr>
          <w:rFonts w:ascii="Arial" w:eastAsia="Times New Roman" w:hAnsi="Arial" w:cs="Arial"/>
          <w:kern w:val="32"/>
        </w:rPr>
        <w:t>в составе: __________________________________________________________</w:t>
      </w:r>
    </w:p>
    <w:p w:rsidR="00BC0266" w:rsidRPr="00BC0266" w:rsidRDefault="00BC0266" w:rsidP="00BC0266">
      <w:pPr>
        <w:autoSpaceDE w:val="0"/>
        <w:autoSpaceDN w:val="0"/>
        <w:adjustRightInd w:val="0"/>
        <w:spacing w:after="60"/>
        <w:jc w:val="center"/>
        <w:outlineLvl w:val="0"/>
        <w:rPr>
          <w:rFonts w:ascii="Arial" w:eastAsia="Times New Roman" w:hAnsi="Arial" w:cs="Arial"/>
          <w:kern w:val="32"/>
          <w:sz w:val="20"/>
          <w:szCs w:val="20"/>
        </w:rPr>
      </w:pPr>
      <w:proofErr w:type="gramStart"/>
      <w:r w:rsidRPr="00BC0266">
        <w:rPr>
          <w:rFonts w:ascii="Arial" w:eastAsia="Times New Roman" w:hAnsi="Arial" w:cs="Arial"/>
          <w:kern w:val="32"/>
          <w:sz w:val="20"/>
          <w:szCs w:val="20"/>
        </w:rPr>
        <w:t>приводится состав комиссии (фамилия, имя, отчество, должность</w:t>
      </w:r>
      <w:proofErr w:type="gramEnd"/>
    </w:p>
    <w:p w:rsidR="00BC0266" w:rsidRPr="00BC0266" w:rsidRDefault="00BC0266" w:rsidP="00BC0266">
      <w:pPr>
        <w:autoSpaceDE w:val="0"/>
        <w:autoSpaceDN w:val="0"/>
        <w:adjustRightInd w:val="0"/>
        <w:spacing w:after="60"/>
        <w:jc w:val="both"/>
        <w:outlineLvl w:val="0"/>
        <w:rPr>
          <w:rFonts w:ascii="Arial" w:eastAsia="Times New Roman" w:hAnsi="Arial" w:cs="Arial"/>
          <w:kern w:val="32"/>
        </w:rPr>
      </w:pPr>
      <w:r w:rsidRPr="00BC0266">
        <w:rPr>
          <w:rFonts w:ascii="Arial" w:eastAsia="Times New Roman" w:hAnsi="Arial" w:cs="Arial"/>
          <w:kern w:val="32"/>
        </w:rPr>
        <w:t>___________________________________________________________________</w:t>
      </w:r>
    </w:p>
    <w:p w:rsidR="00BC0266" w:rsidRPr="00BC0266" w:rsidRDefault="00BC0266" w:rsidP="00BC0266">
      <w:pPr>
        <w:autoSpaceDE w:val="0"/>
        <w:autoSpaceDN w:val="0"/>
        <w:adjustRightInd w:val="0"/>
        <w:spacing w:after="60"/>
        <w:jc w:val="center"/>
        <w:outlineLvl w:val="0"/>
        <w:rPr>
          <w:rFonts w:ascii="Arial" w:eastAsia="Times New Roman" w:hAnsi="Arial" w:cs="Arial"/>
          <w:kern w:val="32"/>
          <w:sz w:val="20"/>
          <w:szCs w:val="20"/>
        </w:rPr>
      </w:pPr>
      <w:r w:rsidRPr="00BC0266">
        <w:rPr>
          <w:rFonts w:ascii="Arial" w:eastAsia="Times New Roman" w:hAnsi="Arial" w:cs="Arial"/>
          <w:kern w:val="32"/>
          <w:sz w:val="20"/>
          <w:szCs w:val="20"/>
        </w:rPr>
        <w:t>каждого члена комиссии (при наличии)</w:t>
      </w:r>
    </w:p>
    <w:p w:rsidR="00BC0266" w:rsidRPr="00BC0266" w:rsidRDefault="00BC0266" w:rsidP="00BC0266">
      <w:pPr>
        <w:autoSpaceDE w:val="0"/>
        <w:autoSpaceDN w:val="0"/>
        <w:adjustRightInd w:val="0"/>
        <w:spacing w:after="60"/>
        <w:jc w:val="both"/>
        <w:outlineLvl w:val="0"/>
        <w:rPr>
          <w:rFonts w:ascii="Arial" w:eastAsia="Times New Roman" w:hAnsi="Arial" w:cs="Arial"/>
          <w:kern w:val="32"/>
        </w:rPr>
      </w:pPr>
      <w:proofErr w:type="gramStart"/>
      <w:r w:rsidRPr="00BC0266">
        <w:rPr>
          <w:rFonts w:ascii="Arial" w:eastAsia="Times New Roman" w:hAnsi="Arial" w:cs="Arial"/>
          <w:kern w:val="32"/>
        </w:rPr>
        <w:t>______________________________________________ лица, выявленного в к</w:t>
      </w:r>
      <w:r w:rsidRPr="00BC0266">
        <w:rPr>
          <w:rFonts w:ascii="Arial" w:eastAsia="Times New Roman" w:hAnsi="Arial" w:cs="Arial"/>
          <w:kern w:val="32"/>
        </w:rPr>
        <w:t>а</w:t>
      </w:r>
      <w:r w:rsidRPr="00BC0266">
        <w:rPr>
          <w:rFonts w:ascii="Arial" w:eastAsia="Times New Roman" w:hAnsi="Arial" w:cs="Arial"/>
          <w:kern w:val="32"/>
        </w:rPr>
        <w:t xml:space="preserve">честве указать нужное: «в присутствии» или «в отсутствие» </w:t>
      </w:r>
      <w:proofErr w:type="gramEnd"/>
    </w:p>
    <w:p w:rsidR="00BC0266" w:rsidRPr="00BC0266" w:rsidRDefault="00BC0266" w:rsidP="00BC0266">
      <w:pPr>
        <w:autoSpaceDE w:val="0"/>
        <w:autoSpaceDN w:val="0"/>
        <w:adjustRightInd w:val="0"/>
        <w:spacing w:after="60"/>
        <w:jc w:val="both"/>
        <w:outlineLvl w:val="0"/>
        <w:rPr>
          <w:rFonts w:ascii="Arial" w:eastAsia="Times New Roman" w:hAnsi="Arial" w:cs="Arial"/>
          <w:kern w:val="32"/>
        </w:rPr>
      </w:pPr>
      <w:r w:rsidRPr="00BC0266">
        <w:rPr>
          <w:rFonts w:ascii="Arial" w:eastAsia="Times New Roman" w:hAnsi="Arial" w:cs="Arial"/>
          <w:kern w:val="32"/>
        </w:rPr>
        <w:t xml:space="preserve">правообладателя указанного ранее учтенного объекта недвижимости. </w:t>
      </w:r>
    </w:p>
    <w:p w:rsidR="00BC0266" w:rsidRPr="00BC0266" w:rsidRDefault="00BC0266" w:rsidP="00BC0266">
      <w:pPr>
        <w:autoSpaceDE w:val="0"/>
        <w:autoSpaceDN w:val="0"/>
        <w:adjustRightInd w:val="0"/>
        <w:spacing w:after="60"/>
        <w:jc w:val="both"/>
        <w:outlineLvl w:val="0"/>
        <w:rPr>
          <w:rFonts w:ascii="Arial" w:eastAsia="Times New Roman" w:hAnsi="Arial" w:cs="Arial"/>
          <w:kern w:val="32"/>
        </w:rPr>
      </w:pPr>
      <w:r w:rsidRPr="00BC0266">
        <w:rPr>
          <w:rFonts w:ascii="Arial" w:eastAsia="Times New Roman" w:hAnsi="Arial" w:cs="Arial"/>
          <w:kern w:val="32"/>
        </w:rPr>
        <w:lastRenderedPageBreak/>
        <w:t xml:space="preserve">    При  осмотре  </w:t>
      </w:r>
      <w:proofErr w:type="gramStart"/>
      <w:r w:rsidRPr="00BC0266">
        <w:rPr>
          <w:rFonts w:ascii="Arial" w:eastAsia="Times New Roman" w:hAnsi="Arial" w:cs="Arial"/>
          <w:kern w:val="32"/>
        </w:rPr>
        <w:t>осуществлена</w:t>
      </w:r>
      <w:proofErr w:type="gramEnd"/>
      <w:r w:rsidRPr="00BC0266">
        <w:rPr>
          <w:rFonts w:ascii="Arial" w:eastAsia="Times New Roman" w:hAnsi="Arial" w:cs="Arial"/>
          <w:kern w:val="32"/>
        </w:rPr>
        <w:t xml:space="preserve"> </w:t>
      </w:r>
      <w:proofErr w:type="spellStart"/>
      <w:r w:rsidRPr="00BC0266">
        <w:rPr>
          <w:rFonts w:ascii="Arial" w:eastAsia="Times New Roman" w:hAnsi="Arial" w:cs="Arial"/>
          <w:kern w:val="32"/>
        </w:rPr>
        <w:t>фотофиксация</w:t>
      </w:r>
      <w:proofErr w:type="spellEnd"/>
      <w:r w:rsidRPr="00BC0266">
        <w:rPr>
          <w:rFonts w:ascii="Arial" w:eastAsia="Times New Roman" w:hAnsi="Arial" w:cs="Arial"/>
          <w:kern w:val="32"/>
        </w:rPr>
        <w:t xml:space="preserve"> объекта недвижимости. Матер</w:t>
      </w:r>
      <w:r w:rsidRPr="00BC0266">
        <w:rPr>
          <w:rFonts w:ascii="Arial" w:eastAsia="Times New Roman" w:hAnsi="Arial" w:cs="Arial"/>
          <w:kern w:val="32"/>
        </w:rPr>
        <w:t>и</w:t>
      </w:r>
      <w:r w:rsidRPr="00BC0266">
        <w:rPr>
          <w:rFonts w:ascii="Arial" w:eastAsia="Times New Roman" w:hAnsi="Arial" w:cs="Arial"/>
          <w:kern w:val="32"/>
        </w:rPr>
        <w:t xml:space="preserve">алы </w:t>
      </w:r>
      <w:proofErr w:type="spellStart"/>
      <w:r w:rsidRPr="00BC0266">
        <w:rPr>
          <w:rFonts w:ascii="Arial" w:eastAsia="Times New Roman" w:hAnsi="Arial" w:cs="Arial"/>
          <w:kern w:val="32"/>
        </w:rPr>
        <w:t>фотофиксации</w:t>
      </w:r>
      <w:proofErr w:type="spellEnd"/>
      <w:r w:rsidRPr="00BC0266">
        <w:rPr>
          <w:rFonts w:ascii="Arial" w:eastAsia="Times New Roman" w:hAnsi="Arial" w:cs="Arial"/>
          <w:kern w:val="32"/>
        </w:rPr>
        <w:t xml:space="preserve"> прилагаются.</w:t>
      </w:r>
    </w:p>
    <w:p w:rsidR="00BC0266" w:rsidRPr="00BC0266" w:rsidRDefault="00BC0266" w:rsidP="00BC0266">
      <w:pPr>
        <w:autoSpaceDE w:val="0"/>
        <w:autoSpaceDN w:val="0"/>
        <w:adjustRightInd w:val="0"/>
        <w:spacing w:after="60"/>
        <w:jc w:val="both"/>
        <w:outlineLvl w:val="0"/>
        <w:rPr>
          <w:rFonts w:ascii="Arial" w:eastAsia="Times New Roman" w:hAnsi="Arial" w:cs="Arial"/>
          <w:kern w:val="32"/>
        </w:rPr>
      </w:pPr>
      <w:r w:rsidRPr="00BC0266">
        <w:rPr>
          <w:rFonts w:ascii="Arial" w:eastAsia="Times New Roman" w:hAnsi="Arial" w:cs="Arial"/>
          <w:kern w:val="32"/>
        </w:rPr>
        <w:t xml:space="preserve">    Осмотр проведен __________________________________________________</w:t>
      </w:r>
    </w:p>
    <w:p w:rsidR="00BC0266" w:rsidRPr="00BC0266" w:rsidRDefault="00BC0266" w:rsidP="00BC0266">
      <w:pPr>
        <w:autoSpaceDE w:val="0"/>
        <w:autoSpaceDN w:val="0"/>
        <w:adjustRightInd w:val="0"/>
        <w:spacing w:after="60"/>
        <w:jc w:val="both"/>
        <w:outlineLvl w:val="0"/>
        <w:rPr>
          <w:rFonts w:ascii="Arial" w:eastAsia="Times New Roman" w:hAnsi="Arial" w:cs="Arial"/>
          <w:kern w:val="32"/>
          <w:sz w:val="20"/>
          <w:szCs w:val="20"/>
        </w:rPr>
      </w:pPr>
      <w:r w:rsidRPr="00BC0266">
        <w:rPr>
          <w:rFonts w:ascii="Arial" w:eastAsia="Times New Roman" w:hAnsi="Arial" w:cs="Arial"/>
          <w:kern w:val="32"/>
        </w:rPr>
        <w:t xml:space="preserve">     </w:t>
      </w:r>
      <w:r w:rsidRPr="00BC0266">
        <w:rPr>
          <w:rFonts w:ascii="Arial" w:eastAsia="Times New Roman" w:hAnsi="Arial" w:cs="Arial"/>
          <w:kern w:val="32"/>
          <w:sz w:val="20"/>
          <w:szCs w:val="20"/>
        </w:rPr>
        <w:t>указать нужное: «в форме визуального осмотра», «с применением технических средств», если осмотр проведен с применением технических средств, дополнительно указываются наименование и модель</w:t>
      </w:r>
      <w:r w:rsidRPr="00BC0266">
        <w:rPr>
          <w:rFonts w:ascii="Arial" w:eastAsia="Times New Roman" w:hAnsi="Arial" w:cs="Arial"/>
          <w:kern w:val="32"/>
        </w:rPr>
        <w:t xml:space="preserve"> </w:t>
      </w:r>
      <w:r w:rsidRPr="00BC0266">
        <w:rPr>
          <w:rFonts w:ascii="Arial" w:eastAsia="Times New Roman" w:hAnsi="Arial" w:cs="Arial"/>
          <w:kern w:val="32"/>
          <w:sz w:val="20"/>
          <w:szCs w:val="20"/>
        </w:rPr>
        <w:t>использованного технического средства</w:t>
      </w:r>
    </w:p>
    <w:p w:rsidR="00BC0266" w:rsidRPr="00BC0266" w:rsidRDefault="00BC0266" w:rsidP="00BC0266">
      <w:pPr>
        <w:autoSpaceDE w:val="0"/>
        <w:autoSpaceDN w:val="0"/>
        <w:adjustRightInd w:val="0"/>
        <w:spacing w:after="60"/>
        <w:jc w:val="both"/>
        <w:outlineLvl w:val="0"/>
        <w:rPr>
          <w:rFonts w:ascii="Arial" w:eastAsia="Times New Roman" w:hAnsi="Arial" w:cs="Arial"/>
          <w:kern w:val="32"/>
        </w:rPr>
      </w:pPr>
      <w:r w:rsidRPr="00BC0266">
        <w:rPr>
          <w:rFonts w:ascii="Arial" w:eastAsia="Times New Roman" w:hAnsi="Arial" w:cs="Arial"/>
          <w:kern w:val="32"/>
        </w:rPr>
        <w:t xml:space="preserve">    </w:t>
      </w:r>
    </w:p>
    <w:p w:rsidR="00BC0266" w:rsidRPr="00BC0266" w:rsidRDefault="00BC0266" w:rsidP="00BC0266">
      <w:pPr>
        <w:autoSpaceDE w:val="0"/>
        <w:autoSpaceDN w:val="0"/>
        <w:adjustRightInd w:val="0"/>
        <w:spacing w:after="60"/>
        <w:jc w:val="both"/>
        <w:outlineLvl w:val="0"/>
        <w:rPr>
          <w:rFonts w:ascii="Arial" w:eastAsia="Times New Roman" w:hAnsi="Arial" w:cs="Arial"/>
          <w:kern w:val="32"/>
        </w:rPr>
      </w:pPr>
      <w:r w:rsidRPr="00BC0266">
        <w:rPr>
          <w:rFonts w:ascii="Arial" w:eastAsia="Times New Roman" w:hAnsi="Arial" w:cs="Arial"/>
          <w:kern w:val="32"/>
        </w:rPr>
        <w:t>В  результате  проведенного  осмотра  установлено,  что  ранее учтенный об</w:t>
      </w:r>
      <w:r w:rsidRPr="00BC0266">
        <w:rPr>
          <w:rFonts w:ascii="Arial" w:eastAsia="Times New Roman" w:hAnsi="Arial" w:cs="Arial"/>
          <w:kern w:val="32"/>
        </w:rPr>
        <w:t>ъ</w:t>
      </w:r>
      <w:r w:rsidRPr="00BC0266">
        <w:rPr>
          <w:rFonts w:ascii="Arial" w:eastAsia="Times New Roman" w:hAnsi="Arial" w:cs="Arial"/>
          <w:kern w:val="32"/>
        </w:rPr>
        <w:t>ект недвижимости _________________________________________________</w:t>
      </w:r>
    </w:p>
    <w:p w:rsidR="00BC0266" w:rsidRPr="00BC0266" w:rsidRDefault="00BC0266" w:rsidP="00BC0266">
      <w:pPr>
        <w:autoSpaceDE w:val="0"/>
        <w:autoSpaceDN w:val="0"/>
        <w:adjustRightInd w:val="0"/>
        <w:spacing w:after="60"/>
        <w:jc w:val="both"/>
        <w:outlineLvl w:val="0"/>
        <w:rPr>
          <w:rFonts w:ascii="Arial" w:eastAsia="Times New Roman" w:hAnsi="Arial" w:cs="Arial"/>
          <w:kern w:val="32"/>
          <w:sz w:val="20"/>
          <w:szCs w:val="20"/>
        </w:rPr>
      </w:pPr>
      <w:r w:rsidRPr="00BC0266">
        <w:rPr>
          <w:rFonts w:ascii="Arial" w:eastAsia="Times New Roman" w:hAnsi="Arial" w:cs="Arial"/>
          <w:kern w:val="32"/>
        </w:rPr>
        <w:t xml:space="preserve">                                            </w:t>
      </w:r>
      <w:r w:rsidRPr="00BC0266">
        <w:rPr>
          <w:rFonts w:ascii="Arial" w:eastAsia="Times New Roman" w:hAnsi="Arial" w:cs="Arial"/>
          <w:kern w:val="32"/>
          <w:sz w:val="20"/>
          <w:szCs w:val="20"/>
        </w:rPr>
        <w:t>(указать нужное: существует, прекратил существование)</w:t>
      </w:r>
    </w:p>
    <w:p w:rsidR="00BC0266" w:rsidRPr="00BC0266" w:rsidRDefault="00BC0266" w:rsidP="00BC0266">
      <w:pPr>
        <w:autoSpaceDE w:val="0"/>
        <w:autoSpaceDN w:val="0"/>
        <w:adjustRightInd w:val="0"/>
        <w:jc w:val="both"/>
        <w:rPr>
          <w:rFonts w:ascii="Arial" w:eastAsia="Times New Roman" w:hAnsi="Arial" w:cs="Arial"/>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2570"/>
        <w:gridCol w:w="1035"/>
        <w:gridCol w:w="3402"/>
      </w:tblGrid>
      <w:tr w:rsidR="00BC0266" w:rsidRPr="00BC0266" w:rsidTr="000A1CE4">
        <w:tc>
          <w:tcPr>
            <w:tcW w:w="4673" w:type="dxa"/>
            <w:gridSpan w:val="3"/>
          </w:tcPr>
          <w:p w:rsidR="00BC0266" w:rsidRPr="00BC0266" w:rsidRDefault="00BC0266" w:rsidP="00BC0266">
            <w:pPr>
              <w:autoSpaceDE w:val="0"/>
              <w:autoSpaceDN w:val="0"/>
              <w:adjustRightInd w:val="0"/>
              <w:rPr>
                <w:rFonts w:ascii="Arial" w:eastAsia="Times New Roman" w:hAnsi="Arial" w:cs="Arial"/>
                <w:bCs/>
              </w:rPr>
            </w:pPr>
            <w:r w:rsidRPr="00BC0266">
              <w:rPr>
                <w:rFonts w:ascii="Arial" w:eastAsia="Times New Roman" w:hAnsi="Arial" w:cs="Arial"/>
                <w:bCs/>
              </w:rPr>
              <w:t>Подписи членов комиссии:</w:t>
            </w:r>
          </w:p>
        </w:tc>
        <w:tc>
          <w:tcPr>
            <w:tcW w:w="1035" w:type="dxa"/>
          </w:tcPr>
          <w:p w:rsidR="00BC0266" w:rsidRPr="00BC0266" w:rsidRDefault="00BC0266" w:rsidP="00BC0266">
            <w:pPr>
              <w:autoSpaceDE w:val="0"/>
              <w:autoSpaceDN w:val="0"/>
              <w:adjustRightInd w:val="0"/>
              <w:rPr>
                <w:rFonts w:ascii="Arial" w:eastAsia="Times New Roman" w:hAnsi="Arial" w:cs="Arial"/>
                <w:bCs/>
              </w:rPr>
            </w:pPr>
          </w:p>
        </w:tc>
        <w:tc>
          <w:tcPr>
            <w:tcW w:w="3402" w:type="dxa"/>
          </w:tcPr>
          <w:p w:rsidR="00BC0266" w:rsidRPr="00BC0266" w:rsidRDefault="00BC0266" w:rsidP="00BC0266">
            <w:pPr>
              <w:autoSpaceDE w:val="0"/>
              <w:autoSpaceDN w:val="0"/>
              <w:adjustRightInd w:val="0"/>
              <w:rPr>
                <w:rFonts w:ascii="Arial" w:eastAsia="Times New Roman" w:hAnsi="Arial" w:cs="Arial"/>
                <w:bCs/>
              </w:rPr>
            </w:pPr>
          </w:p>
        </w:tc>
      </w:tr>
      <w:tr w:rsidR="00BC0266" w:rsidRPr="00BC0266" w:rsidTr="000A1CE4">
        <w:tc>
          <w:tcPr>
            <w:tcW w:w="1763" w:type="dxa"/>
            <w:vAlign w:val="bottom"/>
          </w:tcPr>
          <w:p w:rsidR="00BC0266" w:rsidRPr="00BC0266" w:rsidRDefault="00BC0266" w:rsidP="00BC0266">
            <w:pPr>
              <w:autoSpaceDE w:val="0"/>
              <w:autoSpaceDN w:val="0"/>
              <w:adjustRightInd w:val="0"/>
              <w:jc w:val="center"/>
              <w:rPr>
                <w:rFonts w:ascii="Arial" w:eastAsia="Times New Roman" w:hAnsi="Arial" w:cs="Arial"/>
                <w:bCs/>
              </w:rPr>
            </w:pPr>
            <w:r w:rsidRPr="00BC0266">
              <w:rPr>
                <w:rFonts w:ascii="Arial" w:eastAsia="Times New Roman" w:hAnsi="Arial" w:cs="Arial"/>
                <w:bCs/>
              </w:rPr>
              <w:t>Председатель комиссии:</w:t>
            </w:r>
          </w:p>
        </w:tc>
        <w:tc>
          <w:tcPr>
            <w:tcW w:w="340" w:type="dxa"/>
          </w:tcPr>
          <w:p w:rsidR="00BC0266" w:rsidRPr="00BC0266" w:rsidRDefault="00BC0266" w:rsidP="00BC0266">
            <w:pPr>
              <w:autoSpaceDE w:val="0"/>
              <w:autoSpaceDN w:val="0"/>
              <w:adjustRightInd w:val="0"/>
              <w:rPr>
                <w:rFonts w:ascii="Arial" w:eastAsia="Times New Roman" w:hAnsi="Arial" w:cs="Arial"/>
                <w:bCs/>
              </w:rPr>
            </w:pPr>
          </w:p>
        </w:tc>
        <w:tc>
          <w:tcPr>
            <w:tcW w:w="2570" w:type="dxa"/>
            <w:tcBorders>
              <w:bottom w:val="single" w:sz="4" w:space="0" w:color="auto"/>
            </w:tcBorders>
          </w:tcPr>
          <w:p w:rsidR="00BC0266" w:rsidRPr="00BC0266" w:rsidRDefault="00BC0266" w:rsidP="00BC0266">
            <w:pPr>
              <w:autoSpaceDE w:val="0"/>
              <w:autoSpaceDN w:val="0"/>
              <w:adjustRightInd w:val="0"/>
              <w:rPr>
                <w:rFonts w:ascii="Arial" w:eastAsia="Times New Roman" w:hAnsi="Arial" w:cs="Arial"/>
                <w:bCs/>
              </w:rPr>
            </w:pPr>
          </w:p>
        </w:tc>
        <w:tc>
          <w:tcPr>
            <w:tcW w:w="1035" w:type="dxa"/>
          </w:tcPr>
          <w:p w:rsidR="00BC0266" w:rsidRPr="00BC0266" w:rsidRDefault="00BC0266" w:rsidP="00BC0266">
            <w:pPr>
              <w:autoSpaceDE w:val="0"/>
              <w:autoSpaceDN w:val="0"/>
              <w:adjustRightInd w:val="0"/>
              <w:rPr>
                <w:rFonts w:ascii="Arial" w:eastAsia="Times New Roman" w:hAnsi="Arial" w:cs="Arial"/>
                <w:bCs/>
              </w:rPr>
            </w:pPr>
          </w:p>
        </w:tc>
        <w:tc>
          <w:tcPr>
            <w:tcW w:w="3402" w:type="dxa"/>
            <w:tcBorders>
              <w:bottom w:val="single" w:sz="4" w:space="0" w:color="auto"/>
            </w:tcBorders>
          </w:tcPr>
          <w:p w:rsidR="00BC0266" w:rsidRPr="00BC0266" w:rsidRDefault="00BC0266" w:rsidP="00BC0266">
            <w:pPr>
              <w:autoSpaceDE w:val="0"/>
              <w:autoSpaceDN w:val="0"/>
              <w:adjustRightInd w:val="0"/>
              <w:rPr>
                <w:rFonts w:ascii="Arial" w:eastAsia="Times New Roman" w:hAnsi="Arial" w:cs="Arial"/>
                <w:bCs/>
              </w:rPr>
            </w:pPr>
          </w:p>
        </w:tc>
      </w:tr>
      <w:tr w:rsidR="00BC0266" w:rsidRPr="00BC0266" w:rsidTr="000A1CE4">
        <w:tc>
          <w:tcPr>
            <w:tcW w:w="1763" w:type="dxa"/>
          </w:tcPr>
          <w:p w:rsidR="00BC0266" w:rsidRPr="00BC0266" w:rsidRDefault="00BC0266" w:rsidP="00BC0266">
            <w:pPr>
              <w:autoSpaceDE w:val="0"/>
              <w:autoSpaceDN w:val="0"/>
              <w:adjustRightInd w:val="0"/>
              <w:rPr>
                <w:rFonts w:ascii="Arial" w:eastAsia="Times New Roman" w:hAnsi="Arial" w:cs="Arial"/>
                <w:bCs/>
              </w:rPr>
            </w:pPr>
          </w:p>
        </w:tc>
        <w:tc>
          <w:tcPr>
            <w:tcW w:w="340" w:type="dxa"/>
          </w:tcPr>
          <w:p w:rsidR="00BC0266" w:rsidRPr="00BC0266" w:rsidRDefault="00BC0266" w:rsidP="00BC0266">
            <w:pPr>
              <w:autoSpaceDE w:val="0"/>
              <w:autoSpaceDN w:val="0"/>
              <w:adjustRightInd w:val="0"/>
              <w:rPr>
                <w:rFonts w:ascii="Arial" w:eastAsia="Times New Roman" w:hAnsi="Arial" w:cs="Arial"/>
                <w:bCs/>
              </w:rPr>
            </w:pPr>
          </w:p>
        </w:tc>
        <w:tc>
          <w:tcPr>
            <w:tcW w:w="2570" w:type="dxa"/>
            <w:tcBorders>
              <w:top w:val="single" w:sz="4" w:space="0" w:color="auto"/>
              <w:bottom w:val="single" w:sz="4" w:space="0" w:color="auto"/>
            </w:tcBorders>
          </w:tcPr>
          <w:p w:rsidR="00BC0266" w:rsidRPr="00BC0266" w:rsidRDefault="00BC0266" w:rsidP="00BC0266">
            <w:pPr>
              <w:autoSpaceDE w:val="0"/>
              <w:autoSpaceDN w:val="0"/>
              <w:adjustRightInd w:val="0"/>
              <w:jc w:val="center"/>
              <w:rPr>
                <w:rFonts w:ascii="Arial" w:eastAsia="Times New Roman" w:hAnsi="Arial" w:cs="Arial"/>
                <w:bCs/>
                <w:sz w:val="20"/>
                <w:szCs w:val="20"/>
              </w:rPr>
            </w:pPr>
            <w:r w:rsidRPr="00BC0266">
              <w:rPr>
                <w:rFonts w:ascii="Arial" w:eastAsia="Times New Roman" w:hAnsi="Arial" w:cs="Arial"/>
                <w:bCs/>
                <w:sz w:val="20"/>
                <w:szCs w:val="20"/>
              </w:rPr>
              <w:t>подпись</w:t>
            </w:r>
          </w:p>
        </w:tc>
        <w:tc>
          <w:tcPr>
            <w:tcW w:w="1035" w:type="dxa"/>
          </w:tcPr>
          <w:p w:rsidR="00BC0266" w:rsidRPr="00BC0266" w:rsidRDefault="00BC0266" w:rsidP="00BC0266">
            <w:pPr>
              <w:autoSpaceDE w:val="0"/>
              <w:autoSpaceDN w:val="0"/>
              <w:adjustRightInd w:val="0"/>
              <w:rPr>
                <w:rFonts w:ascii="Arial" w:eastAsia="Times New Roman" w:hAnsi="Arial" w:cs="Arial"/>
                <w:bCs/>
              </w:rPr>
            </w:pPr>
          </w:p>
        </w:tc>
        <w:tc>
          <w:tcPr>
            <w:tcW w:w="3402" w:type="dxa"/>
            <w:tcBorders>
              <w:top w:val="single" w:sz="4" w:space="0" w:color="auto"/>
              <w:bottom w:val="single" w:sz="4" w:space="0" w:color="auto"/>
            </w:tcBorders>
          </w:tcPr>
          <w:p w:rsidR="00BC0266" w:rsidRPr="00BC0266" w:rsidRDefault="00BC0266" w:rsidP="00BC0266">
            <w:pPr>
              <w:autoSpaceDE w:val="0"/>
              <w:autoSpaceDN w:val="0"/>
              <w:adjustRightInd w:val="0"/>
              <w:jc w:val="center"/>
              <w:rPr>
                <w:rFonts w:ascii="Arial" w:eastAsia="Times New Roman" w:hAnsi="Arial" w:cs="Arial"/>
                <w:bCs/>
                <w:sz w:val="20"/>
                <w:szCs w:val="20"/>
              </w:rPr>
            </w:pPr>
            <w:r w:rsidRPr="00BC0266">
              <w:rPr>
                <w:rFonts w:ascii="Arial" w:eastAsia="Times New Roman" w:hAnsi="Arial" w:cs="Arial"/>
                <w:bCs/>
                <w:sz w:val="20"/>
                <w:szCs w:val="20"/>
              </w:rPr>
              <w:t>расшифровка подписи</w:t>
            </w:r>
          </w:p>
        </w:tc>
      </w:tr>
      <w:tr w:rsidR="00BC0266" w:rsidRPr="00BC0266" w:rsidTr="000A1CE4">
        <w:tc>
          <w:tcPr>
            <w:tcW w:w="1763" w:type="dxa"/>
          </w:tcPr>
          <w:p w:rsidR="00BC0266" w:rsidRPr="00BC0266" w:rsidRDefault="00BC0266" w:rsidP="00BC0266">
            <w:pPr>
              <w:autoSpaceDE w:val="0"/>
              <w:autoSpaceDN w:val="0"/>
              <w:adjustRightInd w:val="0"/>
              <w:rPr>
                <w:rFonts w:ascii="Arial" w:eastAsia="Times New Roman" w:hAnsi="Arial" w:cs="Arial"/>
                <w:bCs/>
              </w:rPr>
            </w:pPr>
          </w:p>
        </w:tc>
        <w:tc>
          <w:tcPr>
            <w:tcW w:w="340" w:type="dxa"/>
          </w:tcPr>
          <w:p w:rsidR="00BC0266" w:rsidRPr="00BC0266" w:rsidRDefault="00BC0266" w:rsidP="00BC0266">
            <w:pPr>
              <w:autoSpaceDE w:val="0"/>
              <w:autoSpaceDN w:val="0"/>
              <w:adjustRightInd w:val="0"/>
              <w:rPr>
                <w:rFonts w:ascii="Arial" w:eastAsia="Times New Roman" w:hAnsi="Arial" w:cs="Arial"/>
                <w:bCs/>
              </w:rPr>
            </w:pPr>
          </w:p>
        </w:tc>
        <w:tc>
          <w:tcPr>
            <w:tcW w:w="2570" w:type="dxa"/>
            <w:tcBorders>
              <w:top w:val="single" w:sz="4" w:space="0" w:color="auto"/>
              <w:bottom w:val="single" w:sz="4" w:space="0" w:color="auto"/>
            </w:tcBorders>
          </w:tcPr>
          <w:p w:rsidR="00BC0266" w:rsidRPr="00BC0266" w:rsidRDefault="00BC0266" w:rsidP="00BC0266">
            <w:pPr>
              <w:autoSpaceDE w:val="0"/>
              <w:autoSpaceDN w:val="0"/>
              <w:adjustRightInd w:val="0"/>
              <w:jc w:val="center"/>
              <w:rPr>
                <w:rFonts w:ascii="Arial" w:eastAsia="Times New Roman" w:hAnsi="Arial" w:cs="Arial"/>
                <w:bCs/>
                <w:sz w:val="20"/>
                <w:szCs w:val="20"/>
              </w:rPr>
            </w:pPr>
            <w:r w:rsidRPr="00BC0266">
              <w:rPr>
                <w:rFonts w:ascii="Arial" w:eastAsia="Times New Roman" w:hAnsi="Arial" w:cs="Arial"/>
                <w:bCs/>
                <w:sz w:val="20"/>
                <w:szCs w:val="20"/>
              </w:rPr>
              <w:t>подпись</w:t>
            </w:r>
          </w:p>
        </w:tc>
        <w:tc>
          <w:tcPr>
            <w:tcW w:w="1035" w:type="dxa"/>
          </w:tcPr>
          <w:p w:rsidR="00BC0266" w:rsidRPr="00BC0266" w:rsidRDefault="00BC0266" w:rsidP="00BC0266">
            <w:pPr>
              <w:autoSpaceDE w:val="0"/>
              <w:autoSpaceDN w:val="0"/>
              <w:adjustRightInd w:val="0"/>
              <w:rPr>
                <w:rFonts w:ascii="Arial" w:eastAsia="Times New Roman" w:hAnsi="Arial" w:cs="Arial"/>
                <w:bCs/>
              </w:rPr>
            </w:pPr>
          </w:p>
        </w:tc>
        <w:tc>
          <w:tcPr>
            <w:tcW w:w="3402" w:type="dxa"/>
            <w:tcBorders>
              <w:top w:val="single" w:sz="4" w:space="0" w:color="auto"/>
              <w:bottom w:val="single" w:sz="4" w:space="0" w:color="auto"/>
            </w:tcBorders>
          </w:tcPr>
          <w:p w:rsidR="00BC0266" w:rsidRPr="00BC0266" w:rsidRDefault="00BC0266" w:rsidP="00BC0266">
            <w:pPr>
              <w:autoSpaceDE w:val="0"/>
              <w:autoSpaceDN w:val="0"/>
              <w:adjustRightInd w:val="0"/>
              <w:jc w:val="center"/>
              <w:rPr>
                <w:rFonts w:ascii="Arial" w:eastAsia="Times New Roman" w:hAnsi="Arial" w:cs="Arial"/>
                <w:bCs/>
                <w:sz w:val="20"/>
                <w:szCs w:val="20"/>
              </w:rPr>
            </w:pPr>
            <w:r w:rsidRPr="00BC0266">
              <w:rPr>
                <w:rFonts w:ascii="Arial" w:eastAsia="Times New Roman" w:hAnsi="Arial" w:cs="Arial"/>
                <w:bCs/>
                <w:sz w:val="20"/>
                <w:szCs w:val="20"/>
              </w:rPr>
              <w:t>расшифровка подписи</w:t>
            </w:r>
          </w:p>
        </w:tc>
      </w:tr>
      <w:tr w:rsidR="00BC0266" w:rsidRPr="00BC0266" w:rsidTr="000A1CE4">
        <w:tc>
          <w:tcPr>
            <w:tcW w:w="1763" w:type="dxa"/>
          </w:tcPr>
          <w:p w:rsidR="00BC0266" w:rsidRPr="00BC0266" w:rsidRDefault="00BC0266" w:rsidP="00BC0266">
            <w:pPr>
              <w:autoSpaceDE w:val="0"/>
              <w:autoSpaceDN w:val="0"/>
              <w:adjustRightInd w:val="0"/>
              <w:rPr>
                <w:rFonts w:ascii="Arial" w:eastAsia="Times New Roman" w:hAnsi="Arial" w:cs="Arial"/>
                <w:bCs/>
              </w:rPr>
            </w:pPr>
          </w:p>
        </w:tc>
        <w:tc>
          <w:tcPr>
            <w:tcW w:w="340" w:type="dxa"/>
          </w:tcPr>
          <w:p w:rsidR="00BC0266" w:rsidRPr="00BC0266" w:rsidRDefault="00BC0266" w:rsidP="00BC0266">
            <w:pPr>
              <w:autoSpaceDE w:val="0"/>
              <w:autoSpaceDN w:val="0"/>
              <w:adjustRightInd w:val="0"/>
              <w:rPr>
                <w:rFonts w:ascii="Arial" w:eastAsia="Times New Roman" w:hAnsi="Arial" w:cs="Arial"/>
                <w:bCs/>
              </w:rPr>
            </w:pPr>
          </w:p>
        </w:tc>
        <w:tc>
          <w:tcPr>
            <w:tcW w:w="2570" w:type="dxa"/>
            <w:tcBorders>
              <w:top w:val="single" w:sz="4" w:space="0" w:color="auto"/>
            </w:tcBorders>
            <w:vAlign w:val="bottom"/>
          </w:tcPr>
          <w:p w:rsidR="00BC0266" w:rsidRPr="00BC0266" w:rsidRDefault="00BC0266" w:rsidP="00BC0266">
            <w:pPr>
              <w:autoSpaceDE w:val="0"/>
              <w:autoSpaceDN w:val="0"/>
              <w:adjustRightInd w:val="0"/>
              <w:jc w:val="center"/>
              <w:rPr>
                <w:rFonts w:ascii="Arial" w:eastAsia="Times New Roman" w:hAnsi="Arial" w:cs="Arial"/>
                <w:bCs/>
                <w:sz w:val="20"/>
                <w:szCs w:val="20"/>
              </w:rPr>
            </w:pPr>
            <w:r w:rsidRPr="00BC0266">
              <w:rPr>
                <w:rFonts w:ascii="Arial" w:eastAsia="Times New Roman" w:hAnsi="Arial" w:cs="Arial"/>
                <w:bCs/>
                <w:sz w:val="20"/>
                <w:szCs w:val="20"/>
              </w:rPr>
              <w:t>подпись</w:t>
            </w:r>
          </w:p>
        </w:tc>
        <w:tc>
          <w:tcPr>
            <w:tcW w:w="1035" w:type="dxa"/>
          </w:tcPr>
          <w:p w:rsidR="00BC0266" w:rsidRPr="00BC0266" w:rsidRDefault="00BC0266" w:rsidP="00BC0266">
            <w:pPr>
              <w:autoSpaceDE w:val="0"/>
              <w:autoSpaceDN w:val="0"/>
              <w:adjustRightInd w:val="0"/>
              <w:rPr>
                <w:rFonts w:ascii="Arial" w:eastAsia="Times New Roman" w:hAnsi="Arial" w:cs="Arial"/>
                <w:bCs/>
              </w:rPr>
            </w:pPr>
          </w:p>
        </w:tc>
        <w:tc>
          <w:tcPr>
            <w:tcW w:w="3402" w:type="dxa"/>
            <w:tcBorders>
              <w:top w:val="single" w:sz="4" w:space="0" w:color="auto"/>
            </w:tcBorders>
            <w:vAlign w:val="bottom"/>
          </w:tcPr>
          <w:p w:rsidR="00BC0266" w:rsidRPr="00BC0266" w:rsidRDefault="00BC0266" w:rsidP="00BC0266">
            <w:pPr>
              <w:autoSpaceDE w:val="0"/>
              <w:autoSpaceDN w:val="0"/>
              <w:adjustRightInd w:val="0"/>
              <w:jc w:val="center"/>
              <w:rPr>
                <w:rFonts w:ascii="Arial" w:eastAsia="Times New Roman" w:hAnsi="Arial" w:cs="Arial"/>
                <w:bCs/>
                <w:sz w:val="20"/>
                <w:szCs w:val="20"/>
              </w:rPr>
            </w:pPr>
            <w:r w:rsidRPr="00BC0266">
              <w:rPr>
                <w:rFonts w:ascii="Arial" w:eastAsia="Times New Roman" w:hAnsi="Arial" w:cs="Arial"/>
                <w:bCs/>
                <w:sz w:val="20"/>
                <w:szCs w:val="20"/>
              </w:rPr>
              <w:t>расшифровка подписи</w:t>
            </w:r>
          </w:p>
        </w:tc>
      </w:tr>
    </w:tbl>
    <w:p w:rsidR="00BC0266" w:rsidRPr="00BC0266" w:rsidRDefault="00BC0266" w:rsidP="00BC0266">
      <w:pPr>
        <w:jc w:val="center"/>
        <w:rPr>
          <w:rFonts w:ascii="Arial" w:eastAsia="Times New Roman" w:hAnsi="Arial" w:cs="Arial"/>
          <w:b/>
        </w:rPr>
      </w:pPr>
    </w:p>
    <w:p w:rsidR="00474C28" w:rsidRDefault="00474C28" w:rsidP="00EC23D1">
      <w:pPr>
        <w:jc w:val="center"/>
        <w:rPr>
          <w:rFonts w:ascii="Arial" w:eastAsia="Times New Roman" w:hAnsi="Arial" w:cs="Arial"/>
        </w:rPr>
      </w:pPr>
      <w:bookmarkStart w:id="0" w:name="_GoBack"/>
      <w:bookmarkEnd w:id="0"/>
    </w:p>
    <w:sectPr w:rsidR="00474C28" w:rsidSect="001D7F0C">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88" w:rsidRDefault="00DD7488" w:rsidP="001D7F0C">
      <w:r>
        <w:separator/>
      </w:r>
    </w:p>
  </w:endnote>
  <w:endnote w:type="continuationSeparator" w:id="0">
    <w:p w:rsidR="00DD7488" w:rsidRDefault="00DD7488" w:rsidP="001D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88" w:rsidRDefault="00DD7488" w:rsidP="001D7F0C">
      <w:r>
        <w:separator/>
      </w:r>
    </w:p>
  </w:footnote>
  <w:footnote w:type="continuationSeparator" w:id="0">
    <w:p w:rsidR="00DD7488" w:rsidRDefault="00DD7488" w:rsidP="001D7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BB"/>
    <w:rsid w:val="000558C7"/>
    <w:rsid w:val="000717C3"/>
    <w:rsid w:val="000B0CD0"/>
    <w:rsid w:val="000B0EBB"/>
    <w:rsid w:val="000B43E5"/>
    <w:rsid w:val="000E5A66"/>
    <w:rsid w:val="001603DF"/>
    <w:rsid w:val="00181A19"/>
    <w:rsid w:val="001D0D7B"/>
    <w:rsid w:val="001D7F0C"/>
    <w:rsid w:val="00284723"/>
    <w:rsid w:val="00291EFE"/>
    <w:rsid w:val="002B59F3"/>
    <w:rsid w:val="002F3E5E"/>
    <w:rsid w:val="0030478B"/>
    <w:rsid w:val="0032371B"/>
    <w:rsid w:val="003427A4"/>
    <w:rsid w:val="00352F9A"/>
    <w:rsid w:val="003D1A4F"/>
    <w:rsid w:val="003D7380"/>
    <w:rsid w:val="003E7A09"/>
    <w:rsid w:val="003F4336"/>
    <w:rsid w:val="00406610"/>
    <w:rsid w:val="0042455B"/>
    <w:rsid w:val="004412DE"/>
    <w:rsid w:val="00443D4B"/>
    <w:rsid w:val="004451DA"/>
    <w:rsid w:val="00474C28"/>
    <w:rsid w:val="00476BA3"/>
    <w:rsid w:val="004912E1"/>
    <w:rsid w:val="00492534"/>
    <w:rsid w:val="004D68CF"/>
    <w:rsid w:val="00542D5C"/>
    <w:rsid w:val="0056750F"/>
    <w:rsid w:val="00567C83"/>
    <w:rsid w:val="00584324"/>
    <w:rsid w:val="005D74AC"/>
    <w:rsid w:val="006012CC"/>
    <w:rsid w:val="00601DAF"/>
    <w:rsid w:val="00602499"/>
    <w:rsid w:val="00620949"/>
    <w:rsid w:val="00630DE1"/>
    <w:rsid w:val="006429DB"/>
    <w:rsid w:val="0068222E"/>
    <w:rsid w:val="006878B9"/>
    <w:rsid w:val="00694B31"/>
    <w:rsid w:val="006957D4"/>
    <w:rsid w:val="006977EE"/>
    <w:rsid w:val="006C6061"/>
    <w:rsid w:val="006D643F"/>
    <w:rsid w:val="006F0298"/>
    <w:rsid w:val="0078559A"/>
    <w:rsid w:val="00797FAC"/>
    <w:rsid w:val="007B02F4"/>
    <w:rsid w:val="007C3E45"/>
    <w:rsid w:val="007D7B9E"/>
    <w:rsid w:val="007F055B"/>
    <w:rsid w:val="007F4A71"/>
    <w:rsid w:val="00810274"/>
    <w:rsid w:val="008143E7"/>
    <w:rsid w:val="00815617"/>
    <w:rsid w:val="00823A4F"/>
    <w:rsid w:val="00855337"/>
    <w:rsid w:val="008726E5"/>
    <w:rsid w:val="008820A7"/>
    <w:rsid w:val="00891559"/>
    <w:rsid w:val="008B776C"/>
    <w:rsid w:val="008E0AE2"/>
    <w:rsid w:val="00910692"/>
    <w:rsid w:val="00922AFF"/>
    <w:rsid w:val="0097127E"/>
    <w:rsid w:val="0097621D"/>
    <w:rsid w:val="009F231D"/>
    <w:rsid w:val="00A40EEB"/>
    <w:rsid w:val="00A525E1"/>
    <w:rsid w:val="00A62174"/>
    <w:rsid w:val="00A94356"/>
    <w:rsid w:val="00AC4D51"/>
    <w:rsid w:val="00BC0266"/>
    <w:rsid w:val="00BE745D"/>
    <w:rsid w:val="00BF4832"/>
    <w:rsid w:val="00C1393D"/>
    <w:rsid w:val="00C215F7"/>
    <w:rsid w:val="00C437C8"/>
    <w:rsid w:val="00C63FE1"/>
    <w:rsid w:val="00C81328"/>
    <w:rsid w:val="00CA2FA3"/>
    <w:rsid w:val="00CB2821"/>
    <w:rsid w:val="00CD0273"/>
    <w:rsid w:val="00CD53F2"/>
    <w:rsid w:val="00CF0236"/>
    <w:rsid w:val="00CF184C"/>
    <w:rsid w:val="00D707B9"/>
    <w:rsid w:val="00D73295"/>
    <w:rsid w:val="00D77F0C"/>
    <w:rsid w:val="00DD4109"/>
    <w:rsid w:val="00DD7488"/>
    <w:rsid w:val="00E15DAE"/>
    <w:rsid w:val="00E2201E"/>
    <w:rsid w:val="00E72F69"/>
    <w:rsid w:val="00E96E49"/>
    <w:rsid w:val="00EC23D1"/>
    <w:rsid w:val="00F3466B"/>
    <w:rsid w:val="00F461EA"/>
    <w:rsid w:val="00F47DCB"/>
    <w:rsid w:val="00F56021"/>
    <w:rsid w:val="00F6040D"/>
    <w:rsid w:val="00F844BB"/>
    <w:rsid w:val="00FB3EE7"/>
    <w:rsid w:val="00FF5B6B"/>
    <w:rsid w:val="00FF6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CB"/>
    <w:pPr>
      <w:jc w:val="left"/>
    </w:pPr>
    <w:rPr>
      <w:rFonts w:ascii="Times New Roman" w:hAnsi="Times New Roman"/>
      <w:sz w:val="24"/>
      <w:szCs w:val="24"/>
      <w:lang w:eastAsia="ru-RU"/>
    </w:rPr>
  </w:style>
  <w:style w:type="paragraph" w:styleId="9">
    <w:name w:val="heading 9"/>
    <w:basedOn w:val="a"/>
    <w:next w:val="a"/>
    <w:link w:val="90"/>
    <w:qFormat/>
    <w:rsid w:val="00855337"/>
    <w:pPr>
      <w:keepNext/>
      <w:outlineLvl w:val="8"/>
    </w:pPr>
    <w:rPr>
      <w:rFonts w:eastAsia="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337"/>
    <w:pPr>
      <w:ind w:left="720"/>
      <w:contextualSpacing/>
    </w:pPr>
    <w:rPr>
      <w:rFonts w:eastAsia="Times New Roman" w:cs="Times New Roman"/>
    </w:rPr>
  </w:style>
  <w:style w:type="character" w:customStyle="1" w:styleId="90">
    <w:name w:val="Заголовок 9 Знак"/>
    <w:basedOn w:val="a0"/>
    <w:link w:val="9"/>
    <w:rsid w:val="00855337"/>
    <w:rPr>
      <w:rFonts w:ascii="Times New Roman" w:eastAsia="Times New Roman" w:hAnsi="Times New Roman" w:cs="Times New Roman"/>
      <w:sz w:val="26"/>
      <w:szCs w:val="20"/>
      <w:lang w:eastAsia="ru-RU"/>
    </w:rPr>
  </w:style>
  <w:style w:type="table" w:styleId="a4">
    <w:name w:val="Table Grid"/>
    <w:basedOn w:val="a1"/>
    <w:uiPriority w:val="59"/>
    <w:rsid w:val="00814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20949"/>
    <w:rPr>
      <w:rFonts w:ascii="Tahoma" w:hAnsi="Tahoma" w:cs="Tahoma"/>
      <w:sz w:val="16"/>
      <w:szCs w:val="16"/>
    </w:rPr>
  </w:style>
  <w:style w:type="character" w:customStyle="1" w:styleId="a6">
    <w:name w:val="Текст выноски Знак"/>
    <w:basedOn w:val="a0"/>
    <w:link w:val="a5"/>
    <w:uiPriority w:val="99"/>
    <w:semiHidden/>
    <w:rsid w:val="00620949"/>
    <w:rPr>
      <w:rFonts w:ascii="Tahoma" w:hAnsi="Tahoma" w:cs="Tahoma"/>
      <w:sz w:val="16"/>
      <w:szCs w:val="16"/>
      <w:lang w:eastAsia="ru-RU"/>
    </w:rPr>
  </w:style>
  <w:style w:type="paragraph" w:styleId="a7">
    <w:name w:val="header"/>
    <w:basedOn w:val="a"/>
    <w:link w:val="a8"/>
    <w:uiPriority w:val="99"/>
    <w:unhideWhenUsed/>
    <w:rsid w:val="001D7F0C"/>
    <w:pPr>
      <w:tabs>
        <w:tab w:val="center" w:pos="4677"/>
        <w:tab w:val="right" w:pos="9355"/>
      </w:tabs>
    </w:pPr>
  </w:style>
  <w:style w:type="character" w:customStyle="1" w:styleId="a8">
    <w:name w:val="Верхний колонтитул Знак"/>
    <w:basedOn w:val="a0"/>
    <w:link w:val="a7"/>
    <w:uiPriority w:val="99"/>
    <w:rsid w:val="001D7F0C"/>
    <w:rPr>
      <w:rFonts w:ascii="Times New Roman" w:hAnsi="Times New Roman"/>
      <w:sz w:val="24"/>
      <w:szCs w:val="24"/>
      <w:lang w:eastAsia="ru-RU"/>
    </w:rPr>
  </w:style>
  <w:style w:type="paragraph" w:styleId="a9">
    <w:name w:val="footer"/>
    <w:basedOn w:val="a"/>
    <w:link w:val="aa"/>
    <w:uiPriority w:val="99"/>
    <w:unhideWhenUsed/>
    <w:rsid w:val="001D7F0C"/>
    <w:pPr>
      <w:tabs>
        <w:tab w:val="center" w:pos="4677"/>
        <w:tab w:val="right" w:pos="9355"/>
      </w:tabs>
    </w:pPr>
  </w:style>
  <w:style w:type="character" w:customStyle="1" w:styleId="aa">
    <w:name w:val="Нижний колонтитул Знак"/>
    <w:basedOn w:val="a0"/>
    <w:link w:val="a9"/>
    <w:uiPriority w:val="99"/>
    <w:rsid w:val="001D7F0C"/>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CB"/>
    <w:pPr>
      <w:jc w:val="left"/>
    </w:pPr>
    <w:rPr>
      <w:rFonts w:ascii="Times New Roman" w:hAnsi="Times New Roman"/>
      <w:sz w:val="24"/>
      <w:szCs w:val="24"/>
      <w:lang w:eastAsia="ru-RU"/>
    </w:rPr>
  </w:style>
  <w:style w:type="paragraph" w:styleId="9">
    <w:name w:val="heading 9"/>
    <w:basedOn w:val="a"/>
    <w:next w:val="a"/>
    <w:link w:val="90"/>
    <w:qFormat/>
    <w:rsid w:val="00855337"/>
    <w:pPr>
      <w:keepNext/>
      <w:outlineLvl w:val="8"/>
    </w:pPr>
    <w:rPr>
      <w:rFonts w:eastAsia="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337"/>
    <w:pPr>
      <w:ind w:left="720"/>
      <w:contextualSpacing/>
    </w:pPr>
    <w:rPr>
      <w:rFonts w:eastAsia="Times New Roman" w:cs="Times New Roman"/>
    </w:rPr>
  </w:style>
  <w:style w:type="character" w:customStyle="1" w:styleId="90">
    <w:name w:val="Заголовок 9 Знак"/>
    <w:basedOn w:val="a0"/>
    <w:link w:val="9"/>
    <w:rsid w:val="00855337"/>
    <w:rPr>
      <w:rFonts w:ascii="Times New Roman" w:eastAsia="Times New Roman" w:hAnsi="Times New Roman" w:cs="Times New Roman"/>
      <w:sz w:val="26"/>
      <w:szCs w:val="20"/>
      <w:lang w:eastAsia="ru-RU"/>
    </w:rPr>
  </w:style>
  <w:style w:type="table" w:styleId="a4">
    <w:name w:val="Table Grid"/>
    <w:basedOn w:val="a1"/>
    <w:uiPriority w:val="59"/>
    <w:rsid w:val="00814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20949"/>
    <w:rPr>
      <w:rFonts w:ascii="Tahoma" w:hAnsi="Tahoma" w:cs="Tahoma"/>
      <w:sz w:val="16"/>
      <w:szCs w:val="16"/>
    </w:rPr>
  </w:style>
  <w:style w:type="character" w:customStyle="1" w:styleId="a6">
    <w:name w:val="Текст выноски Знак"/>
    <w:basedOn w:val="a0"/>
    <w:link w:val="a5"/>
    <w:uiPriority w:val="99"/>
    <w:semiHidden/>
    <w:rsid w:val="00620949"/>
    <w:rPr>
      <w:rFonts w:ascii="Tahoma" w:hAnsi="Tahoma" w:cs="Tahoma"/>
      <w:sz w:val="16"/>
      <w:szCs w:val="16"/>
      <w:lang w:eastAsia="ru-RU"/>
    </w:rPr>
  </w:style>
  <w:style w:type="paragraph" w:styleId="a7">
    <w:name w:val="header"/>
    <w:basedOn w:val="a"/>
    <w:link w:val="a8"/>
    <w:uiPriority w:val="99"/>
    <w:unhideWhenUsed/>
    <w:rsid w:val="001D7F0C"/>
    <w:pPr>
      <w:tabs>
        <w:tab w:val="center" w:pos="4677"/>
        <w:tab w:val="right" w:pos="9355"/>
      </w:tabs>
    </w:pPr>
  </w:style>
  <w:style w:type="character" w:customStyle="1" w:styleId="a8">
    <w:name w:val="Верхний колонтитул Знак"/>
    <w:basedOn w:val="a0"/>
    <w:link w:val="a7"/>
    <w:uiPriority w:val="99"/>
    <w:rsid w:val="001D7F0C"/>
    <w:rPr>
      <w:rFonts w:ascii="Times New Roman" w:hAnsi="Times New Roman"/>
      <w:sz w:val="24"/>
      <w:szCs w:val="24"/>
      <w:lang w:eastAsia="ru-RU"/>
    </w:rPr>
  </w:style>
  <w:style w:type="paragraph" w:styleId="a9">
    <w:name w:val="footer"/>
    <w:basedOn w:val="a"/>
    <w:link w:val="aa"/>
    <w:uiPriority w:val="99"/>
    <w:unhideWhenUsed/>
    <w:rsid w:val="001D7F0C"/>
    <w:pPr>
      <w:tabs>
        <w:tab w:val="center" w:pos="4677"/>
        <w:tab w:val="right" w:pos="9355"/>
      </w:tabs>
    </w:pPr>
  </w:style>
  <w:style w:type="character" w:customStyle="1" w:styleId="aa">
    <w:name w:val="Нижний колонтитул Знак"/>
    <w:basedOn w:val="a0"/>
    <w:link w:val="a9"/>
    <w:uiPriority w:val="99"/>
    <w:rsid w:val="001D7F0C"/>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007F-303C-44A9-83F2-317E9C88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Имущество ACER-ПК</dc:creator>
  <cp:lastModifiedBy>Администратор</cp:lastModifiedBy>
  <cp:revision>14</cp:revision>
  <cp:lastPrinted>2021-09-06T10:29:00Z</cp:lastPrinted>
  <dcterms:created xsi:type="dcterms:W3CDTF">2021-07-27T10:47:00Z</dcterms:created>
  <dcterms:modified xsi:type="dcterms:W3CDTF">2021-10-26T12:13:00Z</dcterms:modified>
</cp:coreProperties>
</file>