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20" w:rsidRDefault="00EF7220" w:rsidP="00EF7220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57885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220" w:rsidRDefault="00EF7220" w:rsidP="00EF7220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EF7220" w:rsidRDefault="00EF7220" w:rsidP="00EF7220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EF7220" w:rsidRDefault="00EF7220" w:rsidP="00EF7220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EF7220" w:rsidRDefault="00EF7220" w:rsidP="00EF7220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EF7220" w:rsidRDefault="00EF7220" w:rsidP="00EF722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</w:t>
      </w:r>
    </w:p>
    <w:p w:rsidR="00EF7220" w:rsidRPr="00EF7220" w:rsidRDefault="00EF7220" w:rsidP="00EF722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F7220">
        <w:rPr>
          <w:rFonts w:ascii="Arial" w:hAnsi="Arial" w:cs="Arial"/>
          <w:b/>
          <w:sz w:val="36"/>
          <w:szCs w:val="36"/>
        </w:rPr>
        <w:t>ПОСТАНОВЛЕНИЕ</w:t>
      </w:r>
    </w:p>
    <w:p w:rsidR="00EF7220" w:rsidRDefault="00EF7220" w:rsidP="00EF722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EF7220" w:rsidRDefault="00EF7220" w:rsidP="00EF72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A4D3C">
        <w:rPr>
          <w:rFonts w:ascii="Arial" w:hAnsi="Arial" w:cs="Arial"/>
          <w:sz w:val="24"/>
          <w:szCs w:val="24"/>
        </w:rPr>
        <w:t>04.06.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2020        № </w:t>
      </w:r>
      <w:r w:rsidR="00FA4D3C">
        <w:rPr>
          <w:rFonts w:ascii="Arial" w:hAnsi="Arial" w:cs="Arial"/>
          <w:sz w:val="24"/>
          <w:szCs w:val="24"/>
        </w:rPr>
        <w:t>929</w:t>
      </w:r>
    </w:p>
    <w:p w:rsidR="00EF7220" w:rsidRPr="00EF7220" w:rsidRDefault="00EF7220" w:rsidP="00EF72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220" w:rsidRPr="00EF7220" w:rsidRDefault="00EF7220" w:rsidP="00EF72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7220">
        <w:rPr>
          <w:rFonts w:ascii="Arial" w:hAnsi="Arial" w:cs="Arial"/>
          <w:color w:val="000000"/>
          <w:sz w:val="24"/>
          <w:szCs w:val="24"/>
        </w:rPr>
        <w:t>О создании  комиссии по проверке</w:t>
      </w:r>
    </w:p>
    <w:p w:rsidR="00EF7220" w:rsidRPr="00EF7220" w:rsidRDefault="00EF7220" w:rsidP="00EF72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7220">
        <w:rPr>
          <w:rFonts w:ascii="Arial" w:hAnsi="Arial" w:cs="Arial"/>
          <w:color w:val="000000"/>
          <w:sz w:val="24"/>
          <w:szCs w:val="24"/>
        </w:rPr>
        <w:t xml:space="preserve">готовности МБУ </w:t>
      </w:r>
      <w:proofErr w:type="gramStart"/>
      <w:r w:rsidRPr="00EF7220">
        <w:rPr>
          <w:rFonts w:ascii="Arial" w:hAnsi="Arial" w:cs="Arial"/>
          <w:color w:val="000000"/>
          <w:sz w:val="24"/>
          <w:szCs w:val="24"/>
        </w:rPr>
        <w:t>Детский</w:t>
      </w:r>
      <w:proofErr w:type="gramEnd"/>
      <w:r w:rsidRPr="00EF7220">
        <w:rPr>
          <w:rFonts w:ascii="Arial" w:hAnsi="Arial" w:cs="Arial"/>
          <w:color w:val="000000"/>
          <w:sz w:val="24"/>
          <w:szCs w:val="24"/>
        </w:rPr>
        <w:t xml:space="preserve"> оздоровительный</w:t>
      </w:r>
    </w:p>
    <w:p w:rsidR="00D63585" w:rsidRDefault="00EF7220" w:rsidP="00EF72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7220">
        <w:rPr>
          <w:rFonts w:ascii="Arial" w:hAnsi="Arial" w:cs="Arial"/>
          <w:color w:val="000000"/>
          <w:sz w:val="24"/>
          <w:szCs w:val="24"/>
        </w:rPr>
        <w:t>лагерь «Чайка»</w:t>
      </w:r>
      <w:r w:rsidR="00D63585">
        <w:rPr>
          <w:rFonts w:ascii="Arial" w:hAnsi="Arial" w:cs="Arial"/>
          <w:color w:val="000000"/>
          <w:sz w:val="24"/>
          <w:szCs w:val="24"/>
        </w:rPr>
        <w:t xml:space="preserve"> Светлоярского муниципального </w:t>
      </w:r>
    </w:p>
    <w:p w:rsidR="00D63585" w:rsidRDefault="00D63585" w:rsidP="00EF72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района Волгоградской области</w:t>
      </w:r>
    </w:p>
    <w:p w:rsidR="00EF7220" w:rsidRPr="00EF7220" w:rsidRDefault="00EF7220" w:rsidP="00EF72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7220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открытию купального сезона 2020</w:t>
      </w:r>
      <w:r w:rsidR="00291C6A">
        <w:rPr>
          <w:rFonts w:ascii="Arial" w:hAnsi="Arial" w:cs="Arial"/>
          <w:color w:val="000000"/>
          <w:sz w:val="24"/>
          <w:szCs w:val="24"/>
        </w:rPr>
        <w:t xml:space="preserve"> года</w:t>
      </w:r>
    </w:p>
    <w:p w:rsidR="00EF7220" w:rsidRPr="00EF7220" w:rsidRDefault="00EF7220" w:rsidP="00EF72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7220" w:rsidRPr="00EF7220" w:rsidRDefault="00EF7220" w:rsidP="00EF722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7220" w:rsidRDefault="00EF7220" w:rsidP="00E5772F">
      <w:pPr>
        <w:spacing w:after="0" w:line="240" w:lineRule="auto"/>
        <w:ind w:left="170" w:right="11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7220">
        <w:rPr>
          <w:rFonts w:ascii="Arial" w:hAnsi="Arial" w:cs="Arial"/>
          <w:sz w:val="24"/>
          <w:szCs w:val="24"/>
        </w:rPr>
        <w:t>В соответствии с Федеральным Законом РФ от 21.12.1994  № 68–ФЗ «О защите населения и территорий от чрезвычайных ситуаций природного и техногенного характера», пункту 24 статьи 15 Федерального закона от 06.10.2003 №131–ФЗ «Об общих принципах организации местного самоуправления в Российской Федерации», руководствуясь Уставом Светлоярского муниципального района  Волгоградской  области,  в целях обеспечения безопасности людей на водных объектах, расположенных на территории Светлоярского муниципального района</w:t>
      </w:r>
      <w:proofErr w:type="gramEnd"/>
      <w:r w:rsidRPr="00EF7220">
        <w:rPr>
          <w:rFonts w:ascii="Arial" w:hAnsi="Arial" w:cs="Arial"/>
          <w:sz w:val="24"/>
          <w:szCs w:val="24"/>
        </w:rPr>
        <w:t xml:space="preserve"> Волгоградской области, </w:t>
      </w:r>
    </w:p>
    <w:p w:rsidR="00124B5C" w:rsidRPr="00EF7220" w:rsidRDefault="00124B5C" w:rsidP="00E5772F">
      <w:pPr>
        <w:spacing w:after="0" w:line="240" w:lineRule="auto"/>
        <w:ind w:left="170" w:right="113" w:firstLine="709"/>
        <w:jc w:val="both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EF7220">
        <w:rPr>
          <w:rFonts w:ascii="Arial" w:hAnsi="Arial" w:cs="Arial"/>
          <w:sz w:val="24"/>
          <w:szCs w:val="24"/>
        </w:rPr>
        <w:t>п</w:t>
      </w:r>
      <w:proofErr w:type="gramEnd"/>
      <w:r w:rsidRPr="00EF7220">
        <w:rPr>
          <w:rFonts w:ascii="Arial" w:hAnsi="Arial" w:cs="Arial"/>
          <w:sz w:val="24"/>
          <w:szCs w:val="24"/>
        </w:rPr>
        <w:t xml:space="preserve"> о с т а н о в л я ю:</w:t>
      </w:r>
    </w:p>
    <w:p w:rsidR="00EF7220" w:rsidRPr="00EF7220" w:rsidRDefault="00EF7220" w:rsidP="00E75EF5">
      <w:pPr>
        <w:spacing w:after="0" w:line="240" w:lineRule="auto"/>
        <w:ind w:left="170" w:right="113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F7220">
        <w:rPr>
          <w:rFonts w:ascii="Arial" w:hAnsi="Arial" w:cs="Arial"/>
          <w:color w:val="000000"/>
          <w:sz w:val="24"/>
          <w:szCs w:val="24"/>
        </w:rPr>
        <w:t xml:space="preserve">1. Создать комиссию  по проверке готовности МБУ Детский оздоровительный лагерь  «Чайка» </w:t>
      </w:r>
      <w:r w:rsidR="00D63585">
        <w:rPr>
          <w:rFonts w:ascii="Arial" w:hAnsi="Arial" w:cs="Arial"/>
          <w:color w:val="000000"/>
          <w:sz w:val="24"/>
          <w:szCs w:val="24"/>
        </w:rPr>
        <w:t xml:space="preserve">Светлоярского муниципального </w:t>
      </w:r>
      <w:r w:rsidR="00291C6A">
        <w:rPr>
          <w:rFonts w:ascii="Arial" w:hAnsi="Arial" w:cs="Arial"/>
          <w:color w:val="000000"/>
          <w:sz w:val="24"/>
          <w:szCs w:val="24"/>
        </w:rPr>
        <w:t xml:space="preserve"> </w:t>
      </w:r>
      <w:r w:rsidR="00D63585">
        <w:rPr>
          <w:rFonts w:ascii="Arial" w:hAnsi="Arial" w:cs="Arial"/>
          <w:color w:val="000000"/>
          <w:sz w:val="24"/>
          <w:szCs w:val="24"/>
        </w:rPr>
        <w:t xml:space="preserve">района Волгоградской области </w:t>
      </w:r>
      <w:r w:rsidR="00D63585" w:rsidRPr="00EF7220">
        <w:rPr>
          <w:rFonts w:ascii="Arial" w:hAnsi="Arial" w:cs="Arial"/>
          <w:color w:val="000000"/>
          <w:sz w:val="24"/>
          <w:szCs w:val="24"/>
        </w:rPr>
        <w:t>к</w:t>
      </w:r>
      <w:r w:rsidR="00D63585">
        <w:rPr>
          <w:rFonts w:ascii="Arial" w:hAnsi="Arial" w:cs="Arial"/>
          <w:color w:val="000000"/>
          <w:sz w:val="24"/>
          <w:szCs w:val="24"/>
        </w:rPr>
        <w:t xml:space="preserve"> открытию купального сезона </w:t>
      </w:r>
      <w:r w:rsidRPr="00EF7220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открытию купального сезона 2020</w:t>
      </w:r>
      <w:r w:rsidR="00291C6A">
        <w:rPr>
          <w:rFonts w:ascii="Arial" w:hAnsi="Arial" w:cs="Arial"/>
          <w:color w:val="000000"/>
          <w:sz w:val="24"/>
          <w:szCs w:val="24"/>
        </w:rPr>
        <w:t xml:space="preserve"> года </w:t>
      </w:r>
      <w:r w:rsidRPr="00EF7220">
        <w:rPr>
          <w:rFonts w:ascii="Arial" w:hAnsi="Arial" w:cs="Arial"/>
          <w:color w:val="000000"/>
          <w:sz w:val="24"/>
          <w:szCs w:val="24"/>
        </w:rPr>
        <w:t xml:space="preserve">  в следующем составе:</w:t>
      </w:r>
    </w:p>
    <w:p w:rsidR="00EF7220" w:rsidRPr="00EF7220" w:rsidRDefault="00EF7220" w:rsidP="00E75EF5">
      <w:pPr>
        <w:spacing w:after="0" w:line="240" w:lineRule="auto"/>
        <w:ind w:left="170" w:right="113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351"/>
      </w:tblGrid>
      <w:tr w:rsidR="00EF7220" w:rsidRPr="00EF7220" w:rsidTr="00E75EF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EF7220" w:rsidRDefault="00EF7220" w:rsidP="00E75EF5">
            <w:pPr>
              <w:spacing w:after="0" w:line="240" w:lineRule="auto"/>
              <w:ind w:left="170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>Усков</w:t>
            </w:r>
            <w:proofErr w:type="spellEnd"/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 xml:space="preserve"> Юрий Николаевич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EF7220" w:rsidRDefault="00EF7220" w:rsidP="00E75EF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главы Светлоярского муниципального района Волгоградской области - председатель комиссии </w:t>
            </w:r>
          </w:p>
        </w:tc>
      </w:tr>
      <w:tr w:rsidR="00EF7220" w:rsidRPr="00EF7220" w:rsidTr="00E75EF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EF7220" w:rsidRDefault="00EF7220" w:rsidP="00E75EF5">
            <w:pPr>
              <w:spacing w:after="0" w:line="240" w:lineRule="auto"/>
              <w:ind w:left="170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Маринина Светлана Викторовна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291C6A" w:rsidRDefault="00EF7220" w:rsidP="00E75EF5">
            <w:pPr>
              <w:pStyle w:val="a3"/>
              <w:ind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C6A">
              <w:rPr>
                <w:rFonts w:ascii="Arial" w:hAnsi="Arial" w:cs="Arial"/>
                <w:sz w:val="24"/>
                <w:szCs w:val="24"/>
              </w:rPr>
              <w:t>начальник отдела образования, опеки и попечительства администрации Светлоярского     муниципального района Волгоградской области  -   заместитель председателя  комиссии</w:t>
            </w:r>
          </w:p>
        </w:tc>
      </w:tr>
      <w:tr w:rsidR="00EF7220" w:rsidRPr="00EF7220" w:rsidTr="00E75EF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EF7220" w:rsidRDefault="00EF7220" w:rsidP="00E75EF5">
            <w:pPr>
              <w:spacing w:after="0" w:line="240" w:lineRule="auto"/>
              <w:ind w:left="170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Черных Сергей Алексеевич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EF7220" w:rsidRDefault="00EF7220" w:rsidP="00E75EF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гражданской обороне</w:t>
            </w:r>
            <w:r w:rsidR="00291C6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отдела по гражданской обороне и чрезвычайным ситуациям, охране окружающей среды и экологии </w:t>
            </w:r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Светлоярского     муниципального района Волгоградской области  – член  комиссии</w:t>
            </w:r>
          </w:p>
        </w:tc>
      </w:tr>
      <w:tr w:rsidR="00EF7220" w:rsidRPr="00EF7220" w:rsidTr="00E75EF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EF7220" w:rsidRDefault="00EF7220" w:rsidP="00E75EF5">
            <w:pPr>
              <w:spacing w:after="0" w:line="240" w:lineRule="auto"/>
              <w:ind w:left="170"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Триголос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Рушановна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20" w:rsidRPr="00EF7220" w:rsidRDefault="00EF7220" w:rsidP="00E75EF5">
            <w:pPr>
              <w:spacing w:after="0" w:line="240" w:lineRule="auto"/>
              <w:ind w:right="11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</w:t>
            </w:r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МБУ Детский оздоровительный лагерь «Чайка»</w:t>
            </w:r>
            <w:r w:rsidR="00D6358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Светлоярского муниципального района Волгоградской области </w:t>
            </w:r>
            <w:r w:rsidR="00D63585" w:rsidRPr="00EF7220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D63585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открытию купального сезона </w:t>
            </w:r>
            <w:r w:rsidRPr="00EF7220">
              <w:rPr>
                <w:rFonts w:ascii="Arial" w:hAnsi="Arial" w:cs="Arial"/>
                <w:color w:val="000000"/>
                <w:sz w:val="24"/>
                <w:szCs w:val="24"/>
              </w:rPr>
              <w:t>- член комиссии</w:t>
            </w:r>
            <w:r w:rsidR="00D635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91C6A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EF7220" w:rsidRPr="00EF7220" w:rsidRDefault="00EF7220" w:rsidP="00E75EF5">
      <w:pPr>
        <w:spacing w:after="0" w:line="240" w:lineRule="auto"/>
        <w:ind w:left="170" w:right="113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F7220" w:rsidRPr="00EF7220" w:rsidRDefault="00EF7220" w:rsidP="00E75EF5">
      <w:pPr>
        <w:spacing w:after="0" w:line="240" w:lineRule="auto"/>
        <w:ind w:left="170" w:right="113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F7220">
        <w:rPr>
          <w:rFonts w:ascii="Arial" w:hAnsi="Arial" w:cs="Arial"/>
          <w:color w:val="000000"/>
          <w:sz w:val="24"/>
          <w:szCs w:val="24"/>
        </w:rPr>
        <w:t xml:space="preserve">2. Проверку готовности МБУ Детский оздоровительный лагерь «Чайка» </w:t>
      </w:r>
      <w:r w:rsidR="00D63585">
        <w:rPr>
          <w:rFonts w:ascii="Arial" w:hAnsi="Arial" w:cs="Arial"/>
          <w:color w:val="000000"/>
          <w:sz w:val="24"/>
          <w:szCs w:val="24"/>
        </w:rPr>
        <w:t xml:space="preserve"> Светлоярского муниципального района Волгоградской области </w:t>
      </w:r>
      <w:r w:rsidR="00D63585" w:rsidRPr="00EF7220">
        <w:rPr>
          <w:rFonts w:ascii="Arial" w:hAnsi="Arial" w:cs="Arial"/>
          <w:color w:val="000000"/>
          <w:sz w:val="24"/>
          <w:szCs w:val="24"/>
        </w:rPr>
        <w:t>к</w:t>
      </w:r>
      <w:r w:rsidR="00D63585">
        <w:rPr>
          <w:rFonts w:ascii="Arial" w:hAnsi="Arial" w:cs="Arial"/>
          <w:color w:val="000000"/>
          <w:sz w:val="24"/>
          <w:szCs w:val="24"/>
        </w:rPr>
        <w:t xml:space="preserve"> открытию купального сезона </w:t>
      </w:r>
      <w:r w:rsidRPr="00EF7220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открытию купального сезона 2020  провести  </w:t>
      </w:r>
      <w:r w:rsidR="00D63585">
        <w:rPr>
          <w:rFonts w:ascii="Arial" w:hAnsi="Arial" w:cs="Arial"/>
          <w:color w:val="000000"/>
          <w:sz w:val="24"/>
          <w:szCs w:val="24"/>
        </w:rPr>
        <w:t xml:space="preserve">до </w:t>
      </w:r>
      <w:r>
        <w:rPr>
          <w:rFonts w:ascii="Arial" w:hAnsi="Arial" w:cs="Arial"/>
          <w:color w:val="000000"/>
          <w:sz w:val="24"/>
          <w:szCs w:val="24"/>
        </w:rPr>
        <w:t>29.05.2020</w:t>
      </w:r>
      <w:r w:rsidRPr="00EF7220">
        <w:rPr>
          <w:rFonts w:ascii="Arial" w:hAnsi="Arial" w:cs="Arial"/>
          <w:color w:val="000000"/>
          <w:sz w:val="24"/>
          <w:szCs w:val="24"/>
        </w:rPr>
        <w:t>.</w:t>
      </w:r>
    </w:p>
    <w:p w:rsidR="00EF7220" w:rsidRPr="00EF7220" w:rsidRDefault="00EF7220" w:rsidP="00E75EF5">
      <w:pPr>
        <w:spacing w:after="0" w:line="240" w:lineRule="auto"/>
        <w:ind w:left="170" w:right="113"/>
        <w:jc w:val="both"/>
        <w:rPr>
          <w:rFonts w:ascii="Arial" w:hAnsi="Arial" w:cs="Arial"/>
          <w:color w:val="000000"/>
          <w:sz w:val="24"/>
          <w:szCs w:val="24"/>
        </w:rPr>
      </w:pPr>
    </w:p>
    <w:p w:rsidR="00EF7220" w:rsidRPr="00291C6A" w:rsidRDefault="00EF7220" w:rsidP="00E75EF5">
      <w:pPr>
        <w:pStyle w:val="a3"/>
        <w:ind w:left="170" w:right="113" w:firstLine="708"/>
        <w:jc w:val="both"/>
        <w:rPr>
          <w:rFonts w:ascii="Arial" w:hAnsi="Arial" w:cs="Arial"/>
          <w:sz w:val="24"/>
          <w:szCs w:val="24"/>
        </w:rPr>
      </w:pPr>
      <w:r w:rsidRPr="00291C6A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291C6A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 возложить на  заместителя главы  Светлоярского муниципального района </w:t>
      </w:r>
      <w:r w:rsidR="00D63585" w:rsidRPr="00291C6A">
        <w:rPr>
          <w:rFonts w:ascii="Arial" w:hAnsi="Arial" w:cs="Arial"/>
          <w:sz w:val="24"/>
          <w:szCs w:val="24"/>
        </w:rPr>
        <w:t xml:space="preserve"> Волгоградской области </w:t>
      </w:r>
      <w:proofErr w:type="spellStart"/>
      <w:r w:rsidRPr="00291C6A">
        <w:rPr>
          <w:rFonts w:ascii="Arial" w:hAnsi="Arial" w:cs="Arial"/>
          <w:sz w:val="24"/>
          <w:szCs w:val="24"/>
        </w:rPr>
        <w:t>Ускова</w:t>
      </w:r>
      <w:proofErr w:type="spellEnd"/>
      <w:r w:rsidRPr="00291C6A">
        <w:rPr>
          <w:rFonts w:ascii="Arial" w:hAnsi="Arial" w:cs="Arial"/>
          <w:sz w:val="24"/>
          <w:szCs w:val="24"/>
        </w:rPr>
        <w:t xml:space="preserve"> Ю.Н.</w:t>
      </w:r>
    </w:p>
    <w:p w:rsidR="00EF7220" w:rsidRPr="00EF7220" w:rsidRDefault="00EF7220" w:rsidP="00E75EF5">
      <w:pPr>
        <w:widowControl w:val="0"/>
        <w:tabs>
          <w:tab w:val="left" w:pos="709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  <w:r w:rsidRPr="00EF7220">
        <w:rPr>
          <w:rFonts w:ascii="Arial" w:hAnsi="Arial" w:cs="Arial"/>
          <w:sz w:val="24"/>
          <w:szCs w:val="24"/>
        </w:rPr>
        <w:t xml:space="preserve"> </w:t>
      </w:r>
    </w:p>
    <w:p w:rsidR="00EF7220" w:rsidRPr="00EF7220" w:rsidRDefault="00EF7220" w:rsidP="00E75EF5">
      <w:pPr>
        <w:widowControl w:val="0"/>
        <w:tabs>
          <w:tab w:val="left" w:pos="2460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widowControl w:val="0"/>
        <w:tabs>
          <w:tab w:val="left" w:pos="2460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  <w:r w:rsidRPr="00EF7220">
        <w:rPr>
          <w:rFonts w:ascii="Arial" w:hAnsi="Arial" w:cs="Arial"/>
          <w:sz w:val="24"/>
          <w:szCs w:val="24"/>
        </w:rPr>
        <w:t xml:space="preserve"> Глава</w:t>
      </w:r>
      <w:r w:rsidR="00E5772F">
        <w:rPr>
          <w:rFonts w:ascii="Arial" w:hAnsi="Arial" w:cs="Arial"/>
          <w:sz w:val="24"/>
          <w:szCs w:val="24"/>
        </w:rPr>
        <w:t xml:space="preserve"> муниципального района  </w:t>
      </w:r>
      <w:r w:rsidR="00E5772F">
        <w:rPr>
          <w:rFonts w:ascii="Arial" w:hAnsi="Arial" w:cs="Arial"/>
          <w:sz w:val="24"/>
          <w:szCs w:val="24"/>
        </w:rPr>
        <w:tab/>
      </w:r>
      <w:r w:rsidR="00E5772F">
        <w:rPr>
          <w:rFonts w:ascii="Arial" w:hAnsi="Arial" w:cs="Arial"/>
          <w:sz w:val="24"/>
          <w:szCs w:val="24"/>
        </w:rPr>
        <w:tab/>
      </w:r>
      <w:r w:rsidR="00E5772F">
        <w:rPr>
          <w:rFonts w:ascii="Arial" w:hAnsi="Arial" w:cs="Arial"/>
          <w:sz w:val="24"/>
          <w:szCs w:val="24"/>
        </w:rPr>
        <w:tab/>
      </w:r>
      <w:r w:rsidR="00E5772F">
        <w:rPr>
          <w:rFonts w:ascii="Arial" w:hAnsi="Arial" w:cs="Arial"/>
          <w:sz w:val="24"/>
          <w:szCs w:val="24"/>
        </w:rPr>
        <w:tab/>
      </w:r>
      <w:r w:rsidR="00E5772F">
        <w:rPr>
          <w:rFonts w:ascii="Arial" w:hAnsi="Arial" w:cs="Arial"/>
          <w:sz w:val="24"/>
          <w:szCs w:val="24"/>
        </w:rPr>
        <w:tab/>
        <w:t xml:space="preserve"> </w:t>
      </w:r>
      <w:r w:rsidRPr="00EF7220">
        <w:rPr>
          <w:rFonts w:ascii="Arial" w:hAnsi="Arial" w:cs="Arial"/>
          <w:sz w:val="24"/>
          <w:szCs w:val="24"/>
        </w:rPr>
        <w:t xml:space="preserve"> Т.В. Распутина  </w:t>
      </w:r>
    </w:p>
    <w:p w:rsidR="00EF7220" w:rsidRPr="00EF7220" w:rsidRDefault="00EF7220" w:rsidP="00E75EF5">
      <w:pPr>
        <w:widowControl w:val="0"/>
        <w:tabs>
          <w:tab w:val="left" w:pos="2460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widowControl w:val="0"/>
        <w:tabs>
          <w:tab w:val="left" w:pos="2460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widowControl w:val="0"/>
        <w:tabs>
          <w:tab w:val="left" w:pos="2460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widowControl w:val="0"/>
        <w:tabs>
          <w:tab w:val="left" w:pos="2460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widowControl w:val="0"/>
        <w:tabs>
          <w:tab w:val="left" w:pos="2460"/>
        </w:tabs>
        <w:autoSpaceDE w:val="0"/>
        <w:autoSpaceDN w:val="0"/>
        <w:adjustRightInd w:val="0"/>
        <w:spacing w:beforeLines="20" w:before="48" w:afterLines="20" w:after="48"/>
        <w:ind w:left="170" w:right="113"/>
        <w:jc w:val="both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  <w:r w:rsidRPr="00EF7220">
        <w:rPr>
          <w:rFonts w:ascii="Arial" w:hAnsi="Arial" w:cs="Arial"/>
          <w:sz w:val="24"/>
          <w:szCs w:val="24"/>
        </w:rPr>
        <w:tab/>
      </w: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  <w:r w:rsidRPr="00EF7220">
        <w:rPr>
          <w:rFonts w:ascii="Arial" w:hAnsi="Arial" w:cs="Arial"/>
          <w:sz w:val="24"/>
          <w:szCs w:val="24"/>
        </w:rPr>
        <w:t xml:space="preserve"> </w:t>
      </w: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</w:p>
    <w:p w:rsidR="00EF7220" w:rsidRPr="00EF7220" w:rsidRDefault="00EF7220" w:rsidP="00E75EF5">
      <w:pPr>
        <w:ind w:left="170" w:right="113"/>
        <w:rPr>
          <w:rFonts w:ascii="Arial" w:hAnsi="Arial" w:cs="Arial"/>
          <w:sz w:val="24"/>
          <w:szCs w:val="24"/>
        </w:rPr>
      </w:pPr>
      <w:r w:rsidRPr="00291C6A">
        <w:rPr>
          <w:rFonts w:ascii="Arial" w:hAnsi="Arial" w:cs="Arial"/>
          <w:sz w:val="20"/>
          <w:szCs w:val="20"/>
        </w:rPr>
        <w:t>Слабженинова Я.В</w:t>
      </w:r>
      <w:r w:rsidRPr="00EF7220">
        <w:rPr>
          <w:rFonts w:ascii="Arial" w:hAnsi="Arial" w:cs="Arial"/>
          <w:sz w:val="24"/>
          <w:szCs w:val="24"/>
        </w:rPr>
        <w:t>.</w:t>
      </w:r>
    </w:p>
    <w:p w:rsidR="00E65528" w:rsidRDefault="00E65528"/>
    <w:sectPr w:rsidR="00E65528" w:rsidSect="00E5772F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99" w:rsidRDefault="00842899" w:rsidP="002B67AA">
      <w:pPr>
        <w:spacing w:after="0" w:line="240" w:lineRule="auto"/>
      </w:pPr>
      <w:r>
        <w:separator/>
      </w:r>
    </w:p>
  </w:endnote>
  <w:endnote w:type="continuationSeparator" w:id="0">
    <w:p w:rsidR="00842899" w:rsidRDefault="00842899" w:rsidP="002B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99" w:rsidRDefault="00842899" w:rsidP="002B67AA">
      <w:pPr>
        <w:spacing w:after="0" w:line="240" w:lineRule="auto"/>
      </w:pPr>
      <w:r>
        <w:separator/>
      </w:r>
    </w:p>
  </w:footnote>
  <w:footnote w:type="continuationSeparator" w:id="0">
    <w:p w:rsidR="00842899" w:rsidRDefault="00842899" w:rsidP="002B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808587"/>
      <w:docPartObj>
        <w:docPartGallery w:val="Page Numbers (Top of Page)"/>
        <w:docPartUnique/>
      </w:docPartObj>
    </w:sdtPr>
    <w:sdtEndPr/>
    <w:sdtContent>
      <w:p w:rsidR="002B67AA" w:rsidRDefault="002B67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D3C">
          <w:rPr>
            <w:noProof/>
          </w:rPr>
          <w:t>2</w:t>
        </w:r>
        <w:r>
          <w:fldChar w:fldCharType="end"/>
        </w:r>
      </w:p>
    </w:sdtContent>
  </w:sdt>
  <w:p w:rsidR="002B67AA" w:rsidRDefault="002B67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FC"/>
    <w:rsid w:val="00124B5C"/>
    <w:rsid w:val="00291C6A"/>
    <w:rsid w:val="002B67AA"/>
    <w:rsid w:val="00383967"/>
    <w:rsid w:val="00842899"/>
    <w:rsid w:val="00C1574B"/>
    <w:rsid w:val="00D63585"/>
    <w:rsid w:val="00DF5863"/>
    <w:rsid w:val="00E5772F"/>
    <w:rsid w:val="00E65528"/>
    <w:rsid w:val="00E75EF5"/>
    <w:rsid w:val="00EF7220"/>
    <w:rsid w:val="00F83AFC"/>
    <w:rsid w:val="00FA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C6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B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7A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2B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7A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C6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B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7A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2B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7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2020-06-03T03:50:00Z</cp:lastPrinted>
  <dcterms:created xsi:type="dcterms:W3CDTF">2020-05-19T05:29:00Z</dcterms:created>
  <dcterms:modified xsi:type="dcterms:W3CDTF">2020-06-09T10:33:00Z</dcterms:modified>
</cp:coreProperties>
</file>