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8F" w:rsidRPr="00DD0945" w:rsidRDefault="00DD0945" w:rsidP="00F27902">
      <w:pPr>
        <w:widowControl w:val="0"/>
        <w:tabs>
          <w:tab w:val="left" w:pos="3969"/>
        </w:tabs>
        <w:autoSpaceDE w:val="0"/>
        <w:autoSpaceDN w:val="0"/>
        <w:adjustRightInd w:val="0"/>
        <w:ind w:right="4677"/>
        <w:outlineLvl w:val="1"/>
        <w:rPr>
          <w:sz w:val="22"/>
          <w:szCs w:val="22"/>
          <w:lang w:val="en-US"/>
        </w:rPr>
      </w:pPr>
      <w:r w:rsidRPr="00E87EA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267E0" wp14:editId="17A7FFCD">
            <wp:simplePos x="0" y="0"/>
            <wp:positionH relativeFrom="column">
              <wp:posOffset>2530475</wp:posOffset>
            </wp:positionH>
            <wp:positionV relativeFrom="paragraph">
              <wp:posOffset>-15875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48F" w:rsidRPr="00E87EA8" w:rsidRDefault="006A648F" w:rsidP="00B91EDF">
      <w:pPr>
        <w:widowControl w:val="0"/>
        <w:autoSpaceDE w:val="0"/>
        <w:autoSpaceDN w:val="0"/>
        <w:adjustRightInd w:val="0"/>
        <w:ind w:left="-1701"/>
        <w:jc w:val="right"/>
        <w:outlineLvl w:val="1"/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rPr>
          <w:rFonts w:ascii="Arial" w:hAnsi="Arial" w:cs="Arial"/>
          <w:sz w:val="24"/>
          <w:szCs w:val="24"/>
        </w:rPr>
      </w:pPr>
    </w:p>
    <w:p w:rsidR="00E87EA8" w:rsidRPr="00DD0945" w:rsidRDefault="00E87EA8" w:rsidP="00DD0945">
      <w:pPr>
        <w:pBdr>
          <w:bottom w:val="single" w:sz="18" w:space="1" w:color="auto"/>
        </w:pBdr>
        <w:ind w:right="28"/>
        <w:rPr>
          <w:rFonts w:ascii="Arial" w:hAnsi="Arial" w:cs="Arial"/>
          <w:sz w:val="24"/>
          <w:szCs w:val="24"/>
          <w:lang w:val="en-US"/>
        </w:rPr>
      </w:pPr>
    </w:p>
    <w:p w:rsidR="00E87EA8" w:rsidRPr="00E87EA8" w:rsidRDefault="00E87EA8" w:rsidP="00E87EA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87EA8">
        <w:rPr>
          <w:rFonts w:ascii="Arial" w:hAnsi="Arial" w:cs="Arial"/>
          <w:sz w:val="28"/>
          <w:szCs w:val="28"/>
        </w:rPr>
        <w:t>Администрация</w:t>
      </w:r>
    </w:p>
    <w:p w:rsidR="00E87EA8" w:rsidRPr="00E87EA8" w:rsidRDefault="00E87EA8" w:rsidP="00E87EA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87EA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87EA8" w:rsidRPr="00E87EA8" w:rsidRDefault="00E87EA8" w:rsidP="00E87EA8">
      <w:pPr>
        <w:ind w:right="28"/>
        <w:jc w:val="center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sz w:val="24"/>
          <w:szCs w:val="24"/>
        </w:rPr>
        <w:t xml:space="preserve">                </w:t>
      </w:r>
    </w:p>
    <w:p w:rsidR="00E87EA8" w:rsidRPr="00E87EA8" w:rsidRDefault="00E87EA8" w:rsidP="00E87EA8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E87EA8">
        <w:rPr>
          <w:rFonts w:ascii="Arial" w:hAnsi="Arial" w:cs="Arial"/>
          <w:b/>
          <w:sz w:val="36"/>
          <w:szCs w:val="36"/>
        </w:rPr>
        <w:t>ПОСТАНОВЛЕНИЕ</w:t>
      </w: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5A783D" w:rsidP="00E87EA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25.05.</w:t>
      </w:r>
      <w:r w:rsidR="00E87EA8" w:rsidRPr="00E87EA8">
        <w:rPr>
          <w:rFonts w:ascii="Arial" w:hAnsi="Arial" w:cs="Arial"/>
          <w:sz w:val="24"/>
          <w:szCs w:val="24"/>
        </w:rPr>
        <w:t xml:space="preserve">  20</w:t>
      </w:r>
      <w:r w:rsidR="0057058D">
        <w:rPr>
          <w:rFonts w:ascii="Arial" w:hAnsi="Arial" w:cs="Arial"/>
          <w:sz w:val="24"/>
          <w:szCs w:val="24"/>
        </w:rPr>
        <w:t>20</w:t>
      </w:r>
      <w:r w:rsidR="00DD0945">
        <w:rPr>
          <w:rFonts w:ascii="Arial" w:hAnsi="Arial" w:cs="Arial"/>
          <w:sz w:val="24"/>
          <w:szCs w:val="24"/>
        </w:rPr>
        <w:t xml:space="preserve"> </w:t>
      </w:r>
      <w:r w:rsidR="00DD094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E2EB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№ 866</w:t>
      </w: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F27902">
      <w:pPr>
        <w:tabs>
          <w:tab w:val="left" w:pos="4395"/>
          <w:tab w:val="left" w:pos="5103"/>
        </w:tabs>
        <w:ind w:right="5103"/>
        <w:jc w:val="both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sz w:val="24"/>
          <w:szCs w:val="24"/>
        </w:rPr>
        <w:t>Об утверждении тарифа на жилищные услуги по содержанию и текущему</w:t>
      </w:r>
      <w:r w:rsidR="00F27902">
        <w:rPr>
          <w:rFonts w:ascii="Arial" w:hAnsi="Arial" w:cs="Arial"/>
          <w:sz w:val="24"/>
          <w:szCs w:val="24"/>
        </w:rPr>
        <w:t xml:space="preserve"> </w:t>
      </w:r>
      <w:r w:rsidRPr="00E87EA8">
        <w:rPr>
          <w:rFonts w:ascii="Arial" w:hAnsi="Arial" w:cs="Arial"/>
          <w:sz w:val="24"/>
          <w:szCs w:val="24"/>
        </w:rPr>
        <w:t xml:space="preserve">ремонту общего имущества </w:t>
      </w:r>
      <w:r w:rsidR="003B49B0">
        <w:rPr>
          <w:rFonts w:ascii="Arial" w:hAnsi="Arial" w:cs="Arial"/>
          <w:sz w:val="24"/>
          <w:szCs w:val="24"/>
        </w:rPr>
        <w:t xml:space="preserve">собственников помещений </w:t>
      </w:r>
      <w:r w:rsidRPr="00E87EA8">
        <w:rPr>
          <w:rFonts w:ascii="Arial" w:hAnsi="Arial" w:cs="Arial"/>
          <w:sz w:val="24"/>
          <w:szCs w:val="24"/>
        </w:rPr>
        <w:t xml:space="preserve">в многоквартирном доме, расположенном по адресу: </w:t>
      </w:r>
      <w:r w:rsidR="00BE2C6C">
        <w:rPr>
          <w:rFonts w:ascii="Arial" w:hAnsi="Arial" w:cs="Arial"/>
          <w:sz w:val="24"/>
          <w:szCs w:val="24"/>
        </w:rPr>
        <w:t xml:space="preserve">Волгоградская область Светлоярский район </w:t>
      </w:r>
      <w:proofErr w:type="spellStart"/>
      <w:r w:rsidRPr="00E87EA8">
        <w:rPr>
          <w:rFonts w:ascii="Arial" w:hAnsi="Arial" w:cs="Arial"/>
          <w:sz w:val="24"/>
          <w:szCs w:val="24"/>
        </w:rPr>
        <w:t>р.п</w:t>
      </w:r>
      <w:proofErr w:type="spellEnd"/>
      <w:r w:rsidRPr="00E87EA8">
        <w:rPr>
          <w:rFonts w:ascii="Arial" w:hAnsi="Arial" w:cs="Arial"/>
          <w:sz w:val="24"/>
          <w:szCs w:val="24"/>
        </w:rPr>
        <w:t xml:space="preserve">. Светлый Яр, </w:t>
      </w:r>
      <w:r w:rsidR="0057058D">
        <w:rPr>
          <w:rFonts w:ascii="Arial" w:hAnsi="Arial" w:cs="Arial"/>
          <w:sz w:val="24"/>
          <w:szCs w:val="24"/>
        </w:rPr>
        <w:t>микрорайон 2</w:t>
      </w:r>
      <w:r w:rsidR="006910A0">
        <w:rPr>
          <w:rFonts w:ascii="Arial" w:hAnsi="Arial" w:cs="Arial"/>
          <w:sz w:val="24"/>
          <w:szCs w:val="24"/>
        </w:rPr>
        <w:t>, дом</w:t>
      </w:r>
      <w:r w:rsidR="007C591C">
        <w:rPr>
          <w:rFonts w:ascii="Arial" w:hAnsi="Arial" w:cs="Arial"/>
          <w:sz w:val="24"/>
          <w:szCs w:val="24"/>
        </w:rPr>
        <w:t xml:space="preserve"> </w:t>
      </w:r>
      <w:r w:rsidR="0057058D">
        <w:rPr>
          <w:rFonts w:ascii="Arial" w:hAnsi="Arial" w:cs="Arial"/>
          <w:sz w:val="24"/>
          <w:szCs w:val="24"/>
        </w:rPr>
        <w:t>6</w:t>
      </w:r>
    </w:p>
    <w:p w:rsidR="00E87EA8" w:rsidRPr="00E87EA8" w:rsidRDefault="00E87EA8" w:rsidP="00E87E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7EA8" w:rsidRPr="00DC7B92" w:rsidRDefault="00E87EA8" w:rsidP="00E87E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B92">
        <w:rPr>
          <w:rFonts w:ascii="Arial" w:hAnsi="Arial" w:cs="Arial"/>
          <w:sz w:val="24"/>
          <w:szCs w:val="24"/>
        </w:rPr>
        <w:t>На основании статьи 161 Жилищного Кодекса Российской Федерации</w:t>
      </w:r>
      <w:r w:rsidRPr="00DC7B92">
        <w:rPr>
          <w:rStyle w:val="a7"/>
          <w:rFonts w:ascii="Arial" w:hAnsi="Arial" w:cs="Arial"/>
          <w:sz w:val="24"/>
          <w:szCs w:val="24"/>
        </w:rPr>
        <w:t xml:space="preserve">, </w:t>
      </w:r>
      <w:r w:rsidRPr="00DD0945">
        <w:rPr>
          <w:rStyle w:val="a7"/>
          <w:rFonts w:ascii="Arial" w:hAnsi="Arial" w:cs="Arial"/>
          <w:i w:val="0"/>
          <w:sz w:val="24"/>
          <w:szCs w:val="24"/>
        </w:rPr>
        <w:t>Постановления Правительства</w:t>
      </w:r>
      <w:r w:rsidRPr="00DC7B92">
        <w:rPr>
          <w:rStyle w:val="a7"/>
          <w:rFonts w:ascii="Arial" w:hAnsi="Arial" w:cs="Arial"/>
          <w:sz w:val="24"/>
          <w:szCs w:val="24"/>
        </w:rPr>
        <w:t xml:space="preserve"> </w:t>
      </w:r>
      <w:r w:rsidRPr="00DC7B92">
        <w:rPr>
          <w:rFonts w:ascii="Arial" w:hAnsi="Arial" w:cs="Arial"/>
          <w:sz w:val="24"/>
          <w:szCs w:val="24"/>
        </w:rPr>
        <w:t>Российской Федерации от 06.02.2006 № 75</w:t>
      </w:r>
      <w:r w:rsidR="00DD0945" w:rsidRPr="00DD0945">
        <w:rPr>
          <w:rFonts w:ascii="Arial" w:hAnsi="Arial" w:cs="Arial"/>
          <w:sz w:val="24"/>
          <w:szCs w:val="24"/>
        </w:rPr>
        <w:t xml:space="preserve">     </w:t>
      </w:r>
      <w:r w:rsidRPr="00DC7B92">
        <w:rPr>
          <w:rFonts w:ascii="Arial" w:hAnsi="Arial" w:cs="Arial"/>
          <w:sz w:val="24"/>
          <w:szCs w:val="24"/>
        </w:rPr>
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  <w:r w:rsidRPr="00DC7B92">
        <w:rPr>
          <w:rStyle w:val="a7"/>
          <w:rFonts w:ascii="Arial" w:hAnsi="Arial" w:cs="Arial"/>
          <w:sz w:val="24"/>
          <w:szCs w:val="24"/>
        </w:rPr>
        <w:t xml:space="preserve">  </w:t>
      </w:r>
      <w:r w:rsidRPr="00DC7B92">
        <w:rPr>
          <w:rStyle w:val="a7"/>
          <w:rFonts w:ascii="Arial" w:hAnsi="Arial" w:cs="Arial"/>
          <w:i w:val="0"/>
          <w:sz w:val="24"/>
          <w:szCs w:val="24"/>
        </w:rPr>
        <w:t>руководствуясь Уставом Светлоярского муниципального района</w:t>
      </w:r>
      <w:r w:rsidR="00DC3196">
        <w:rPr>
          <w:rStyle w:val="a7"/>
          <w:rFonts w:ascii="Arial" w:hAnsi="Arial" w:cs="Arial"/>
          <w:i w:val="0"/>
          <w:sz w:val="24"/>
          <w:szCs w:val="24"/>
        </w:rPr>
        <w:t xml:space="preserve"> Волгоградской области</w:t>
      </w:r>
      <w:r w:rsidRPr="00DC7B92">
        <w:rPr>
          <w:rStyle w:val="a7"/>
          <w:rFonts w:ascii="Arial" w:hAnsi="Arial" w:cs="Arial"/>
          <w:i w:val="0"/>
          <w:sz w:val="24"/>
          <w:szCs w:val="24"/>
        </w:rPr>
        <w:t>, Уставом Светлоярского городского поселения</w:t>
      </w:r>
      <w:r w:rsidR="00136081">
        <w:rPr>
          <w:rStyle w:val="a7"/>
          <w:rFonts w:ascii="Arial" w:hAnsi="Arial" w:cs="Arial"/>
          <w:i w:val="0"/>
          <w:sz w:val="24"/>
          <w:szCs w:val="24"/>
        </w:rPr>
        <w:t xml:space="preserve"> </w:t>
      </w:r>
      <w:r w:rsidR="00136081" w:rsidRPr="00DC7B92">
        <w:rPr>
          <w:rStyle w:val="a7"/>
          <w:rFonts w:ascii="Arial" w:hAnsi="Arial" w:cs="Arial"/>
          <w:i w:val="0"/>
          <w:sz w:val="24"/>
          <w:szCs w:val="24"/>
        </w:rPr>
        <w:t>Светлоярского муниципального района</w:t>
      </w:r>
      <w:r w:rsidR="00136081">
        <w:rPr>
          <w:rStyle w:val="a7"/>
          <w:rFonts w:ascii="Arial" w:hAnsi="Arial" w:cs="Arial"/>
          <w:i w:val="0"/>
          <w:sz w:val="24"/>
          <w:szCs w:val="24"/>
        </w:rPr>
        <w:t xml:space="preserve"> Волгоградской области</w:t>
      </w:r>
      <w:r w:rsidRPr="00DC7B92">
        <w:rPr>
          <w:rStyle w:val="a7"/>
          <w:rFonts w:ascii="Arial" w:hAnsi="Arial" w:cs="Arial"/>
          <w:sz w:val="24"/>
          <w:szCs w:val="24"/>
        </w:rPr>
        <w:t>,</w:t>
      </w:r>
      <w:r w:rsidRPr="00DC7B92">
        <w:rPr>
          <w:rFonts w:ascii="Arial" w:hAnsi="Arial" w:cs="Arial"/>
          <w:sz w:val="24"/>
          <w:szCs w:val="24"/>
        </w:rPr>
        <w:t xml:space="preserve"> </w:t>
      </w:r>
    </w:p>
    <w:p w:rsidR="00E87EA8" w:rsidRPr="00E87EA8" w:rsidRDefault="00E87EA8" w:rsidP="00E87EA8">
      <w:pPr>
        <w:jc w:val="both"/>
        <w:rPr>
          <w:rFonts w:ascii="Arial" w:hAnsi="Arial" w:cs="Arial"/>
          <w:color w:val="474145"/>
          <w:sz w:val="24"/>
          <w:szCs w:val="24"/>
        </w:rPr>
      </w:pPr>
    </w:p>
    <w:p w:rsidR="00E87EA8" w:rsidRPr="00E87EA8" w:rsidRDefault="00E87EA8" w:rsidP="00E87EA8">
      <w:pPr>
        <w:shd w:val="clear" w:color="auto" w:fill="FFFFFF"/>
        <w:spacing w:before="75" w:after="75"/>
        <w:jc w:val="both"/>
        <w:rPr>
          <w:rFonts w:ascii="Arial" w:hAnsi="Arial" w:cs="Arial"/>
          <w:color w:val="474145"/>
          <w:sz w:val="24"/>
          <w:szCs w:val="24"/>
        </w:rPr>
      </w:pPr>
      <w:proofErr w:type="gramStart"/>
      <w:r w:rsidRPr="00E87EA8">
        <w:rPr>
          <w:rFonts w:ascii="Arial" w:hAnsi="Arial" w:cs="Arial"/>
          <w:color w:val="474145"/>
          <w:sz w:val="24"/>
          <w:szCs w:val="24"/>
        </w:rPr>
        <w:t>п</w:t>
      </w:r>
      <w:proofErr w:type="gramEnd"/>
      <w:r w:rsidRPr="00E87EA8">
        <w:rPr>
          <w:rFonts w:ascii="Arial" w:hAnsi="Arial" w:cs="Arial"/>
          <w:color w:val="474145"/>
          <w:sz w:val="24"/>
          <w:szCs w:val="24"/>
        </w:rPr>
        <w:t xml:space="preserve"> о с т а н о в л я ю:</w:t>
      </w:r>
    </w:p>
    <w:p w:rsidR="00E87EA8" w:rsidRPr="00E87EA8" w:rsidRDefault="00E87EA8" w:rsidP="00E87EA8">
      <w:pPr>
        <w:shd w:val="clear" w:color="auto" w:fill="FFFFFF"/>
        <w:spacing w:before="75" w:after="75"/>
        <w:jc w:val="both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color w:val="474145"/>
          <w:sz w:val="24"/>
          <w:szCs w:val="24"/>
        </w:rPr>
        <w:t xml:space="preserve">                   </w:t>
      </w:r>
    </w:p>
    <w:p w:rsidR="00E87EA8" w:rsidRPr="00E87EA8" w:rsidRDefault="00884ED0" w:rsidP="00884ED0">
      <w:pPr>
        <w:tabs>
          <w:tab w:val="left" w:pos="567"/>
          <w:tab w:val="left" w:pos="709"/>
        </w:tabs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7EA8" w:rsidRPr="00E87EA8">
        <w:rPr>
          <w:rFonts w:ascii="Arial" w:hAnsi="Arial" w:cs="Arial"/>
          <w:sz w:val="24"/>
          <w:szCs w:val="24"/>
        </w:rPr>
        <w:t>1.</w:t>
      </w:r>
      <w:r w:rsidR="00DC7B92">
        <w:rPr>
          <w:rFonts w:ascii="Arial" w:hAnsi="Arial" w:cs="Arial"/>
          <w:sz w:val="24"/>
          <w:szCs w:val="24"/>
        </w:rPr>
        <w:t xml:space="preserve"> </w:t>
      </w:r>
      <w:r w:rsidR="00E87EA8" w:rsidRPr="00E87EA8">
        <w:rPr>
          <w:rFonts w:ascii="Arial" w:hAnsi="Arial" w:cs="Arial"/>
          <w:sz w:val="24"/>
          <w:szCs w:val="24"/>
        </w:rPr>
        <w:t>Утвердить тариф на жилищные услуги по содержанию и текущему ремонту общего имущества</w:t>
      </w:r>
      <w:r w:rsidR="003B49B0">
        <w:rPr>
          <w:rFonts w:ascii="Arial" w:hAnsi="Arial" w:cs="Arial"/>
          <w:sz w:val="24"/>
          <w:szCs w:val="24"/>
        </w:rPr>
        <w:t xml:space="preserve"> собственников помещений</w:t>
      </w:r>
      <w:r w:rsidR="00E87EA8" w:rsidRPr="00E87EA8">
        <w:rPr>
          <w:rFonts w:ascii="Arial" w:hAnsi="Arial" w:cs="Arial"/>
          <w:sz w:val="24"/>
          <w:szCs w:val="24"/>
        </w:rPr>
        <w:t xml:space="preserve"> в многоквартирном доме, расположенном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="00BE2C6C">
        <w:rPr>
          <w:rFonts w:ascii="Arial" w:hAnsi="Arial" w:cs="Arial"/>
          <w:sz w:val="24"/>
          <w:szCs w:val="24"/>
        </w:rPr>
        <w:t xml:space="preserve">Волгоградская область Светлоярский район </w:t>
      </w:r>
      <w:r w:rsidR="003B4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9B0">
        <w:rPr>
          <w:rFonts w:ascii="Arial" w:hAnsi="Arial" w:cs="Arial"/>
          <w:sz w:val="24"/>
          <w:szCs w:val="24"/>
        </w:rPr>
        <w:t>р.п</w:t>
      </w:r>
      <w:proofErr w:type="spellEnd"/>
      <w:r w:rsidR="003B49B0">
        <w:rPr>
          <w:rFonts w:ascii="Arial" w:hAnsi="Arial" w:cs="Arial"/>
          <w:sz w:val="24"/>
          <w:szCs w:val="24"/>
        </w:rPr>
        <w:t>. Светлый Яр,</w:t>
      </w:r>
      <w:r w:rsidR="007C591C">
        <w:rPr>
          <w:rFonts w:ascii="Arial" w:hAnsi="Arial" w:cs="Arial"/>
          <w:sz w:val="24"/>
          <w:szCs w:val="24"/>
        </w:rPr>
        <w:t xml:space="preserve"> </w:t>
      </w:r>
      <w:r w:rsidR="0057058D">
        <w:rPr>
          <w:rFonts w:ascii="Arial" w:hAnsi="Arial" w:cs="Arial"/>
          <w:sz w:val="24"/>
          <w:szCs w:val="24"/>
        </w:rPr>
        <w:t>микрорайон 2</w:t>
      </w:r>
      <w:r w:rsidR="007C591C">
        <w:rPr>
          <w:rFonts w:ascii="Arial" w:hAnsi="Arial" w:cs="Arial"/>
          <w:sz w:val="24"/>
          <w:szCs w:val="24"/>
        </w:rPr>
        <w:t xml:space="preserve">, дом </w:t>
      </w:r>
      <w:r w:rsidR="0057058D">
        <w:rPr>
          <w:rFonts w:ascii="Arial" w:hAnsi="Arial" w:cs="Arial"/>
          <w:sz w:val="24"/>
          <w:szCs w:val="24"/>
        </w:rPr>
        <w:t>6</w:t>
      </w:r>
      <w:r w:rsidR="00E87EA8" w:rsidRPr="00E87EA8">
        <w:rPr>
          <w:rFonts w:ascii="Arial" w:hAnsi="Arial" w:cs="Arial"/>
          <w:sz w:val="24"/>
          <w:szCs w:val="24"/>
        </w:rPr>
        <w:t>, согласно приложению.</w:t>
      </w:r>
    </w:p>
    <w:p w:rsidR="00E87EA8" w:rsidRPr="00E87EA8" w:rsidRDefault="00E87EA8" w:rsidP="00E87EA8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6910A0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7EA8">
        <w:rPr>
          <w:rFonts w:ascii="Arial" w:hAnsi="Arial" w:cs="Arial"/>
          <w:sz w:val="24"/>
          <w:szCs w:val="24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(Н.В. Иванова)</w:t>
      </w:r>
      <w:r w:rsidR="006910A0">
        <w:rPr>
          <w:rFonts w:ascii="Arial" w:hAnsi="Arial" w:cs="Arial"/>
          <w:sz w:val="24"/>
          <w:szCs w:val="24"/>
        </w:rPr>
        <w:t xml:space="preserve"> </w:t>
      </w:r>
      <w:r w:rsidRPr="00E87EA8">
        <w:rPr>
          <w:rFonts w:ascii="Arial" w:hAnsi="Arial" w:cs="Arial"/>
          <w:sz w:val="24"/>
          <w:szCs w:val="24"/>
        </w:rPr>
        <w:t xml:space="preserve"> направить  настоящее постановление для опубликов</w:t>
      </w:r>
      <w:r w:rsidR="006910A0">
        <w:rPr>
          <w:rFonts w:ascii="Arial" w:hAnsi="Arial" w:cs="Arial"/>
          <w:sz w:val="24"/>
          <w:szCs w:val="24"/>
        </w:rPr>
        <w:t xml:space="preserve">ания в районную газету «Восход» и </w:t>
      </w:r>
      <w:r w:rsidRPr="00E87EA8">
        <w:rPr>
          <w:rFonts w:ascii="Arial" w:hAnsi="Arial" w:cs="Arial"/>
          <w:sz w:val="24"/>
          <w:szCs w:val="24"/>
        </w:rPr>
        <w:t xml:space="preserve"> разместить на официальном сайте Светлоярского муниципального района Волгоградской области.</w:t>
      </w:r>
    </w:p>
    <w:p w:rsidR="00E87EA8" w:rsidRPr="00E87EA8" w:rsidRDefault="00E87EA8" w:rsidP="00E87E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pStyle w:val="a6"/>
        <w:tabs>
          <w:tab w:val="left" w:pos="-1985"/>
        </w:tabs>
        <w:ind w:left="0" w:right="0" w:firstLine="709"/>
        <w:jc w:val="both"/>
        <w:rPr>
          <w:rFonts w:ascii="Arial" w:hAnsi="Arial" w:cs="Arial"/>
          <w:b w:val="0"/>
          <w:bCs/>
          <w:szCs w:val="24"/>
        </w:rPr>
      </w:pPr>
      <w:r w:rsidRPr="00E87EA8">
        <w:rPr>
          <w:rFonts w:ascii="Arial" w:hAnsi="Arial" w:cs="Arial"/>
          <w:b w:val="0"/>
          <w:szCs w:val="24"/>
        </w:rPr>
        <w:t xml:space="preserve">3. </w:t>
      </w:r>
      <w:r w:rsidRPr="00E87EA8">
        <w:rPr>
          <w:rFonts w:ascii="Arial" w:hAnsi="Arial" w:cs="Arial"/>
          <w:b w:val="0"/>
          <w:bCs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</w:t>
      </w:r>
      <w:r w:rsidR="003B49B0">
        <w:rPr>
          <w:rFonts w:ascii="Arial" w:hAnsi="Arial" w:cs="Arial"/>
          <w:b w:val="0"/>
          <w:bCs/>
          <w:szCs w:val="24"/>
        </w:rPr>
        <w:t xml:space="preserve">на Волгоградской области </w:t>
      </w:r>
      <w:r w:rsidR="00DC7B92">
        <w:rPr>
          <w:rFonts w:ascii="Arial" w:hAnsi="Arial" w:cs="Arial"/>
          <w:b w:val="0"/>
          <w:bCs/>
          <w:szCs w:val="24"/>
        </w:rPr>
        <w:t xml:space="preserve"> </w:t>
      </w:r>
      <w:proofErr w:type="spellStart"/>
      <w:r w:rsidR="00DC7B92">
        <w:rPr>
          <w:rFonts w:ascii="Arial" w:hAnsi="Arial" w:cs="Arial"/>
          <w:b w:val="0"/>
          <w:bCs/>
          <w:szCs w:val="24"/>
        </w:rPr>
        <w:t>Думбраву</w:t>
      </w:r>
      <w:proofErr w:type="spellEnd"/>
      <w:r w:rsidR="003B49B0">
        <w:rPr>
          <w:rFonts w:ascii="Arial" w:hAnsi="Arial" w:cs="Arial"/>
          <w:b w:val="0"/>
          <w:bCs/>
          <w:szCs w:val="24"/>
        </w:rPr>
        <w:t xml:space="preserve"> М.Н</w:t>
      </w:r>
      <w:r w:rsidRPr="00E87EA8">
        <w:rPr>
          <w:rFonts w:ascii="Arial" w:hAnsi="Arial" w:cs="Arial"/>
          <w:b w:val="0"/>
          <w:bCs/>
          <w:szCs w:val="24"/>
        </w:rPr>
        <w:t>.</w:t>
      </w: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E87EA8" w:rsidRPr="00E87EA8" w:rsidRDefault="00E87EA8" w:rsidP="00E87EA8">
      <w:pPr>
        <w:jc w:val="both"/>
        <w:rPr>
          <w:rFonts w:ascii="Arial" w:hAnsi="Arial" w:cs="Arial"/>
          <w:sz w:val="24"/>
          <w:szCs w:val="24"/>
        </w:rPr>
      </w:pPr>
    </w:p>
    <w:p w:rsidR="006910A0" w:rsidRDefault="00E87EA8" w:rsidP="00E87EA8">
      <w:pPr>
        <w:pStyle w:val="a4"/>
        <w:rPr>
          <w:rFonts w:ascii="Arial" w:hAnsi="Arial" w:cs="Arial"/>
        </w:rPr>
      </w:pPr>
      <w:r w:rsidRPr="00E87EA8">
        <w:rPr>
          <w:rFonts w:ascii="Arial" w:hAnsi="Arial" w:cs="Arial"/>
        </w:rPr>
        <w:t>Глава  муниципального района</w:t>
      </w:r>
      <w:r w:rsidRPr="00E87EA8">
        <w:rPr>
          <w:rFonts w:ascii="Arial" w:hAnsi="Arial" w:cs="Arial"/>
        </w:rPr>
        <w:tab/>
      </w:r>
      <w:r w:rsidRPr="00E87EA8">
        <w:rPr>
          <w:rFonts w:ascii="Arial" w:hAnsi="Arial" w:cs="Arial"/>
        </w:rPr>
        <w:tab/>
        <w:t xml:space="preserve">                               </w:t>
      </w:r>
      <w:r w:rsidRPr="00E87EA8">
        <w:rPr>
          <w:rFonts w:ascii="Arial" w:hAnsi="Arial" w:cs="Arial"/>
        </w:rPr>
        <w:tab/>
        <w:t xml:space="preserve">               </w:t>
      </w:r>
      <w:r w:rsidR="00B91EDF">
        <w:rPr>
          <w:rFonts w:ascii="Arial" w:hAnsi="Arial" w:cs="Arial"/>
        </w:rPr>
        <w:t>Т.В. Распутина</w:t>
      </w:r>
    </w:p>
    <w:p w:rsidR="00E87EA8" w:rsidRPr="00B91EDF" w:rsidRDefault="00E87EA8" w:rsidP="00E87EA8">
      <w:pPr>
        <w:pStyle w:val="a4"/>
        <w:rPr>
          <w:rFonts w:ascii="Arial" w:hAnsi="Arial" w:cs="Arial"/>
          <w:sz w:val="20"/>
          <w:szCs w:val="20"/>
        </w:rPr>
      </w:pPr>
      <w:r w:rsidRPr="00B91EDF">
        <w:rPr>
          <w:rFonts w:ascii="Arial" w:hAnsi="Arial" w:cs="Arial"/>
          <w:sz w:val="20"/>
          <w:szCs w:val="20"/>
        </w:rPr>
        <w:t>Л.Т. Юдина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325"/>
        <w:gridCol w:w="2009"/>
        <w:gridCol w:w="1336"/>
        <w:gridCol w:w="1278"/>
        <w:gridCol w:w="423"/>
      </w:tblGrid>
      <w:tr w:rsidR="00E87EA8" w:rsidRPr="00E87EA8" w:rsidTr="006D3273">
        <w:trPr>
          <w:gridAfter w:val="1"/>
          <w:wAfter w:w="423" w:type="dxa"/>
          <w:trHeight w:val="1658"/>
        </w:trPr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3"/>
              <w:tblW w:w="9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9"/>
              <w:gridCol w:w="5103"/>
            </w:tblGrid>
            <w:tr w:rsidR="00E87EA8" w:rsidRPr="00E87EA8" w:rsidTr="00C067AE">
              <w:tc>
                <w:tcPr>
                  <w:tcW w:w="4869" w:type="dxa"/>
                </w:tcPr>
                <w:p w:rsidR="00E87EA8" w:rsidRPr="00E87EA8" w:rsidRDefault="00E87EA8" w:rsidP="005055C7">
                  <w:pPr>
                    <w:ind w:left="317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095173" w:rsidRDefault="00095173" w:rsidP="00B91E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Утвержден</w:t>
                  </w:r>
                  <w:r w:rsidR="00E87EA8"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10A0" w:rsidRDefault="00E87EA8" w:rsidP="00B91E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постановлени</w:t>
                  </w:r>
                  <w:r w:rsidR="0009517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ем</w:t>
                  </w: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администрации                             Светлоярского </w:t>
                  </w:r>
                  <w:proofErr w:type="gramStart"/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B91ED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87EA8" w:rsidRPr="00E87EA8" w:rsidRDefault="00E87EA8" w:rsidP="00B91E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района </w:t>
                  </w:r>
                  <w:r w:rsidR="00DC319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Волгоградской области</w:t>
                  </w: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E87EA8" w:rsidRPr="00E87EA8" w:rsidRDefault="00E87EA8" w:rsidP="0057058D">
                  <w:pPr>
                    <w:ind w:left="459" w:hanging="45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от_________________20</w:t>
                  </w:r>
                  <w:r w:rsidR="0057058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 w:rsidRPr="00E87EA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№________</w:t>
                  </w:r>
                </w:p>
              </w:tc>
            </w:tr>
          </w:tbl>
          <w:p w:rsidR="00E87EA8" w:rsidRPr="00E87EA8" w:rsidRDefault="00E87EA8" w:rsidP="00123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6D2D" w:rsidRDefault="00095173" w:rsidP="005705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0F37">
              <w:rPr>
                <w:rFonts w:ascii="Arial" w:hAnsi="Arial" w:cs="Arial"/>
                <w:bCs/>
                <w:sz w:val="24"/>
                <w:szCs w:val="24"/>
              </w:rPr>
              <w:t>Тариф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8F0F37">
              <w:rPr>
                <w:rFonts w:ascii="Arial" w:hAnsi="Arial" w:cs="Arial"/>
                <w:bCs/>
                <w:sz w:val="24"/>
                <w:szCs w:val="24"/>
              </w:rPr>
              <w:t>на жилищные услуги по содержанию и текущему ремонту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общего имущества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собственников помещений в 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многоквартирно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дом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>е, расположенном по адресу: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Волгоградская область, Светлоярский район, </w:t>
            </w:r>
            <w:proofErr w:type="spellStart"/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>р.п</w:t>
            </w:r>
            <w:proofErr w:type="spellEnd"/>
            <w:r w:rsidR="00F6373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. Светлый Яр, </w:t>
            </w:r>
            <w:r w:rsidR="0057058D">
              <w:rPr>
                <w:rFonts w:ascii="Arial" w:hAnsi="Arial" w:cs="Arial"/>
                <w:sz w:val="24"/>
                <w:szCs w:val="24"/>
              </w:rPr>
              <w:t>микрорайон 2</w:t>
            </w:r>
            <w:r w:rsidR="00A772C0" w:rsidRPr="008F0F37">
              <w:rPr>
                <w:rFonts w:ascii="Arial" w:hAnsi="Arial" w:cs="Arial"/>
                <w:bCs/>
                <w:sz w:val="24"/>
                <w:szCs w:val="24"/>
              </w:rPr>
              <w:t xml:space="preserve">, дом </w:t>
            </w:r>
            <w:r w:rsidR="0057058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87EA8" w:rsidRPr="008F0F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615C0" w:rsidRDefault="00C76D2D" w:rsidP="00461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4615C0">
              <w:rPr>
                <w:rFonts w:ascii="Arial" w:hAnsi="Arial" w:cs="Arial"/>
                <w:sz w:val="24"/>
                <w:szCs w:val="24"/>
              </w:rPr>
              <w:t xml:space="preserve">                       4280,3м²</w:t>
            </w:r>
          </w:p>
          <w:p w:rsidR="00E87EA8" w:rsidRPr="008F0F37" w:rsidRDefault="00E87EA8" w:rsidP="00461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8F0F37"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</w:p>
        </w:tc>
      </w:tr>
      <w:tr w:rsidR="00C76D2D" w:rsidRPr="00C76D2D" w:rsidTr="006D3273">
        <w:trPr>
          <w:gridBefore w:val="1"/>
          <w:wBefore w:w="127" w:type="dxa"/>
          <w:trHeight w:val="12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Виды работ и услуг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Стоимость 1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общей площади      (руб. в месяц)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Всего  в год, руб.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D2D" w:rsidRPr="00C76D2D" w:rsidRDefault="000621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  <w:r w:rsidR="00C76D2D"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. Содержание помещений общего пользования </w:t>
            </w:r>
          </w:p>
        </w:tc>
      </w:tr>
      <w:tr w:rsidR="00C76D2D" w:rsidRPr="00C76D2D" w:rsidTr="006D3273">
        <w:trPr>
          <w:gridBefore w:val="1"/>
          <w:wBefore w:w="127" w:type="dxa"/>
          <w:trHeight w:val="60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241922,556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1.1. Влажное подметание лестничных площадок и 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маршей</w:t>
            </w:r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нижних трех этажей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99131,748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1.2. Влажное подметание лестничных площадок и маршей выше третьего этажа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3 раза в неделю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35440,884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1.3. Мытье лестничных площадок и 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маршей</w:t>
            </w:r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нижних трех этажей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29277,252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1.4. Мытье лестничных площадок и маршей выше третьего этажа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18490,896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1.5. Обметание пыли с потолков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513,636</w:t>
            </w:r>
          </w:p>
        </w:tc>
      </w:tr>
      <w:tr w:rsidR="00C76D2D" w:rsidRPr="00C76D2D" w:rsidTr="006D3273">
        <w:trPr>
          <w:gridBefore w:val="1"/>
          <w:wBefore w:w="127" w:type="dxa"/>
          <w:trHeight w:val="169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1.6. Влажная протирка стен, дверей, плафонов на лест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ничных клетках, 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1027,272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1.7. Влажная протирка подоконников, отопительных приборов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513,636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1.8. Мытье окон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8731,812</w:t>
            </w:r>
          </w:p>
        </w:tc>
      </w:tr>
      <w:tr w:rsidR="00C76D2D" w:rsidRPr="00C76D2D" w:rsidTr="006D3273">
        <w:trPr>
          <w:gridBefore w:val="1"/>
          <w:wBefore w:w="127" w:type="dxa"/>
          <w:trHeight w:val="94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1.9. Очистка металлической решетки и приямка. Уборка площадки перед входом в подъезд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48795,42</w:t>
            </w:r>
          </w:p>
        </w:tc>
      </w:tr>
      <w:tr w:rsidR="00062166" w:rsidRPr="00C76D2D" w:rsidTr="006D3273">
        <w:trPr>
          <w:gridBefore w:val="1"/>
          <w:wBefore w:w="127" w:type="dxa"/>
          <w:trHeight w:val="55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166" w:rsidRDefault="00062166" w:rsidP="000621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2.Уборка придомовой территории</w:t>
            </w:r>
          </w:p>
        </w:tc>
      </w:tr>
      <w:tr w:rsidR="00C76D2D" w:rsidRPr="00C76D2D" w:rsidTr="006D3273">
        <w:trPr>
          <w:gridBefore w:val="1"/>
          <w:wBefore w:w="127" w:type="dxa"/>
          <w:trHeight w:val="55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125840,82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 Холодный период: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C76D2D" w:rsidRPr="00C76D2D" w:rsidTr="006D3273">
        <w:trPr>
          <w:gridBefore w:val="1"/>
          <w:wBefore w:w="127" w:type="dxa"/>
          <w:trHeight w:val="477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2.1.1. Уборка территории от мусора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 двое</w:t>
            </w:r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суток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6677,268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2.1.2. Подметание свежевыпавшего снега толщиной до 2 см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сутки в дни снегопада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1540,908</w:t>
            </w:r>
          </w:p>
        </w:tc>
      </w:tr>
      <w:tr w:rsidR="00C76D2D" w:rsidRPr="00C76D2D" w:rsidTr="006D3273">
        <w:trPr>
          <w:gridBefore w:val="1"/>
          <w:wBefore w:w="127" w:type="dxa"/>
          <w:trHeight w:val="85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2.1.3. Сдвигание свежевыпавшего снега толщиной слоя свыше 2 см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через 3 часа во время снегопада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6677,268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2.1.4. Посыпка территории песком или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противогололедной</w:t>
            </w:r>
            <w:proofErr w:type="spell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смесью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сутки во время гололеда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1027,272</w:t>
            </w:r>
          </w:p>
        </w:tc>
      </w:tr>
      <w:tr w:rsidR="00C76D2D" w:rsidRPr="00C76D2D" w:rsidTr="006D3273">
        <w:trPr>
          <w:gridBefore w:val="1"/>
          <w:wBefore w:w="127" w:type="dxa"/>
          <w:trHeight w:val="751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2.1.5. Очистка территории от наледи и льда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трое суток во время гололеда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16949,988</w:t>
            </w:r>
          </w:p>
        </w:tc>
      </w:tr>
      <w:tr w:rsidR="00C76D2D" w:rsidRPr="00C76D2D" w:rsidTr="006D3273">
        <w:trPr>
          <w:gridBefore w:val="1"/>
          <w:wBefore w:w="127" w:type="dxa"/>
          <w:trHeight w:val="802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2.1.6. Подметание территории в дни без снегопада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 двое</w:t>
            </w:r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суток в дни без снегопада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3081,816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2.1.7. Очистка урн от мусора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сутки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 w:rsidP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4465C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4465C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2054,544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2.2. Теплый период: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2.2.1. Подметание территории в дни без осадков и в дни с осадками до 2 см.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 двое</w:t>
            </w:r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суток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4622,724</w:t>
            </w:r>
          </w:p>
        </w:tc>
      </w:tr>
      <w:tr w:rsidR="00C76D2D" w:rsidRPr="00C76D2D" w:rsidTr="006D3273">
        <w:trPr>
          <w:gridBefore w:val="1"/>
          <w:wBefore w:w="127" w:type="dxa"/>
          <w:trHeight w:val="94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2.2.2. Частичная уборка территории в дни с осадками более 2 см.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 двое</w:t>
            </w:r>
            <w:proofErr w:type="gram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суток (50% территории)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34413,612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2.2.3. Очистка урн от мусора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 раз в сутки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4622,724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2.2.4</w:t>
            </w:r>
            <w:r w:rsidR="000621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Сезонное скашивание травы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06216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менее 2 раз за сезон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3595,452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2.2.5. 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Побелка деревьев, бордюров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06216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раз </w:t>
            </w:r>
            <w:r w:rsidR="00062166">
              <w:rPr>
                <w:rFonts w:ascii="Arial" w:hAnsi="Arial" w:cs="Arial"/>
                <w:sz w:val="24"/>
                <w:szCs w:val="24"/>
                <w:lang w:eastAsia="en-US"/>
              </w:rPr>
              <w:t>за сезон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3551F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3551F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513,636</w:t>
            </w:r>
          </w:p>
        </w:tc>
      </w:tr>
      <w:tr w:rsidR="00C76D2D" w:rsidRPr="00C76D2D" w:rsidTr="006D3273">
        <w:trPr>
          <w:gridBefore w:val="1"/>
          <w:wBefore w:w="127" w:type="dxa"/>
          <w:trHeight w:val="521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06216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2.2.6. </w:t>
            </w:r>
            <w:r w:rsidR="00062166">
              <w:rPr>
                <w:rFonts w:ascii="Arial" w:hAnsi="Arial" w:cs="Arial"/>
                <w:sz w:val="24"/>
                <w:szCs w:val="24"/>
                <w:lang w:eastAsia="en-US"/>
              </w:rPr>
              <w:t>Прочие материальные затраты на санитарное содержание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06216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06216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06216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06216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40063,608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062166" w:rsidP="000621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</w:t>
            </w:r>
            <w:r w:rsidR="00C76D2D"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 Подготовка многоквартирного дома к сезонной эксплуатации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8531C9" w:rsidP="00C477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8531C9" w:rsidP="00C477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33386,34</w:t>
            </w:r>
          </w:p>
        </w:tc>
      </w:tr>
      <w:tr w:rsidR="000964F4" w:rsidRPr="00C76D2D" w:rsidTr="006D3273">
        <w:trPr>
          <w:gridBefore w:val="1"/>
          <w:wBefore w:w="127" w:type="dxa"/>
          <w:trHeight w:val="165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3.1. Проверка состояния гидроизоляции фундаментов и систем водоотвода. При выявлении нарушени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й-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восстановление их работоспособности.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 w:rsidP="00C4774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 w:rsidP="00C4774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513,636</w:t>
            </w:r>
          </w:p>
        </w:tc>
      </w:tr>
      <w:tr w:rsidR="000964F4" w:rsidRPr="00C76D2D" w:rsidTr="006D3273">
        <w:trPr>
          <w:gridBefore w:val="1"/>
          <w:wBefore w:w="127" w:type="dxa"/>
          <w:trHeight w:val="282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3.2.Проверка состояния помещений подвалов, входов в подвалы, продухов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 w:rsidP="00C4774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4F4" w:rsidRPr="00C76D2D" w:rsidRDefault="000964F4" w:rsidP="00C47742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6163,632</w:t>
            </w:r>
          </w:p>
        </w:tc>
      </w:tr>
      <w:tr w:rsidR="00C76D2D" w:rsidRPr="00C76D2D" w:rsidTr="006D3273">
        <w:trPr>
          <w:gridBefore w:val="1"/>
          <w:wBefore w:w="127" w:type="dxa"/>
          <w:trHeight w:val="282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0964F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  <w:r w:rsidR="000964F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Проведение технических осмотров состояния наружных и внутренних стен, перекрытий, цоколя здания  и устранение незначительных неисправностей в герметизации межпанельных швов, отдельных участков стен, цоколя, перекрытий, козырьков над входами в подъезды, ремонт крылец, ремонт просевшей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отмостки</w:t>
            </w:r>
            <w:proofErr w:type="spellEnd"/>
            <w:r w:rsidR="000964F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0,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0964F4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14381,808</w:t>
            </w:r>
          </w:p>
        </w:tc>
      </w:tr>
      <w:tr w:rsidR="00C76D2D" w:rsidRPr="00C76D2D" w:rsidTr="006D3273">
        <w:trPr>
          <w:gridBefore w:val="1"/>
          <w:wBefore w:w="127" w:type="dxa"/>
          <w:trHeight w:val="168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  <w:r w:rsidR="000964F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. Замена разбитых стекол и ремонт окон и дверей в помещениях общего пользования</w:t>
            </w:r>
          </w:p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необходимости. Летом - в течение 3-х суток, зимой - в течение 1 суток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0964F4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4109,088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Консервация,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расконсерация</w:t>
            </w:r>
            <w:proofErr w:type="spell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ремонт поливочных систем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513,636</w:t>
            </w:r>
          </w:p>
        </w:tc>
      </w:tr>
      <w:tr w:rsidR="00C76D2D" w:rsidRPr="00C76D2D" w:rsidTr="006D3273">
        <w:trPr>
          <w:gridBefore w:val="1"/>
          <w:wBefore w:w="127" w:type="dxa"/>
          <w:trHeight w:val="94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Промывка,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опрессовка</w:t>
            </w:r>
            <w:proofErr w:type="spell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испытание, наладка, ремонт, консервация и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расконсервация</w:t>
            </w:r>
            <w:proofErr w:type="spellEnd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7704,54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  <w:r w:rsidR="00C76D2D"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 Проведение технических осмотров, текущий и мелкий ремонт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 w:rsidP="00C477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</w:t>
            </w:r>
            <w:r w:rsidR="00C76D2D"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 w:rsidP="00C477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461758,76</w:t>
            </w:r>
            <w:r w:rsidR="005F70C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76D2D" w:rsidRPr="00C76D2D" w:rsidTr="006D3273">
        <w:trPr>
          <w:gridBefore w:val="1"/>
          <w:wBefore w:w="127" w:type="dxa"/>
          <w:trHeight w:val="126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4.1. Осмотры и устранение незначительных неисправностей в системах вентиляции, проверка и прочистка дымоходов и </w:t>
            </w:r>
            <w:proofErr w:type="spellStart"/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вентканалов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0,3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15409,08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4.2. Дератизация и дезинсекция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4 раза в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14381,808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4.3. Аварийное обслуживание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67286,316</w:t>
            </w:r>
          </w:p>
        </w:tc>
      </w:tr>
      <w:tr w:rsidR="00C76D2D" w:rsidRPr="00C76D2D" w:rsidTr="006D3273">
        <w:trPr>
          <w:gridBefore w:val="1"/>
          <w:wBefore w:w="127" w:type="dxa"/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4.4. Техническое обслуживание внутридомового газового оборудования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4109,088</w:t>
            </w:r>
          </w:p>
        </w:tc>
      </w:tr>
      <w:tr w:rsidR="00C76D2D" w:rsidRPr="00C76D2D" w:rsidTr="006D3273">
        <w:trPr>
          <w:gridBefore w:val="1"/>
          <w:wBefore w:w="127" w:type="dxa"/>
          <w:trHeight w:val="119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 xml:space="preserve">4.5.Проведение технических осмотров и устранение незначительных неисправностей </w:t>
            </w: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электротехнических устройств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5649,996</w:t>
            </w:r>
          </w:p>
        </w:tc>
      </w:tr>
      <w:tr w:rsidR="00C76D2D" w:rsidRPr="00C76D2D" w:rsidTr="006D3273">
        <w:trPr>
          <w:gridBefore w:val="1"/>
          <w:wBefore w:w="127" w:type="dxa"/>
          <w:trHeight w:val="145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4.6. 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1,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88345,392</w:t>
            </w:r>
          </w:p>
        </w:tc>
      </w:tr>
      <w:tr w:rsidR="00C76D2D" w:rsidRPr="00C76D2D" w:rsidTr="006D3273">
        <w:trPr>
          <w:gridBefore w:val="1"/>
          <w:wBefore w:w="127" w:type="dxa"/>
          <w:trHeight w:val="134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4.7. 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DD47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C76D2D" w:rsidRPr="00C76D2D">
              <w:rPr>
                <w:rFonts w:ascii="Arial" w:hAnsi="Arial" w:cs="Arial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 w:rsidP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0,</w:t>
            </w:r>
            <w:r w:rsidR="00EC224A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43659,06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4.8. Содержание и ремонт кровли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EC224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184908,96</w:t>
            </w:r>
          </w:p>
        </w:tc>
      </w:tr>
      <w:tr w:rsidR="00DD47DC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Pr="00C76D2D" w:rsidRDefault="00DD47DC" w:rsidP="00DD47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4.9.Ремонт подъездов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Pr="00C76D2D" w:rsidRDefault="00DD47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Default="00DD47D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Default="00DD47D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29790,888</w:t>
            </w:r>
          </w:p>
        </w:tc>
      </w:tr>
      <w:tr w:rsidR="00DD47DC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Default="00DD47DC" w:rsidP="00DD47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4.10.Ремонт  объектов внешнего благоустройства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Default="00DD47D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необходимости. Летом - в течение 3-х суток, зимой - в течение 1 суток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Default="00DD47D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7DC" w:rsidRDefault="00DD47D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8218,176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6D2D" w:rsidRPr="00C76D2D" w:rsidRDefault="00DD47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  <w:r w:rsidR="00C76D2D"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 Прочие услуги по управлению жилищным фондом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5.1. Затраты на управление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DD47D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D2D" w:rsidRPr="00C76D2D" w:rsidRDefault="00DD47D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197236,224</w:t>
            </w:r>
          </w:p>
        </w:tc>
      </w:tr>
      <w:tr w:rsidR="00C76D2D" w:rsidRPr="00C76D2D" w:rsidTr="006D3273">
        <w:trPr>
          <w:gridBefore w:val="1"/>
          <w:wBefore w:w="127" w:type="dxa"/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DD47D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D2D" w:rsidRPr="00C76D2D" w:rsidRDefault="00C76D2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6D2D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6D3273">
              <w:rPr>
                <w:rFonts w:ascii="Arial" w:hAnsi="Arial" w:cs="Arial"/>
                <w:sz w:val="24"/>
                <w:szCs w:val="24"/>
                <w:lang w:eastAsia="en-US"/>
              </w:rPr>
              <w:t>1060144,704</w:t>
            </w:r>
          </w:p>
        </w:tc>
      </w:tr>
    </w:tbl>
    <w:p w:rsidR="00C76D2D" w:rsidRPr="00C76D2D" w:rsidRDefault="00C76D2D" w:rsidP="00C76D2D">
      <w:pPr>
        <w:rPr>
          <w:rFonts w:ascii="Arial" w:hAnsi="Arial" w:cs="Arial"/>
          <w:sz w:val="24"/>
          <w:szCs w:val="24"/>
        </w:rPr>
      </w:pPr>
    </w:p>
    <w:p w:rsidR="00C76D2D" w:rsidRPr="00C76D2D" w:rsidRDefault="00C76D2D" w:rsidP="00C76D2D">
      <w:pPr>
        <w:rPr>
          <w:rFonts w:ascii="Arial" w:hAnsi="Arial" w:cs="Arial"/>
          <w:sz w:val="24"/>
          <w:szCs w:val="24"/>
        </w:rPr>
      </w:pPr>
    </w:p>
    <w:sectPr w:rsidR="00C76D2D" w:rsidRPr="00C76D2D" w:rsidSect="0042652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A"/>
    <w:rsid w:val="00062166"/>
    <w:rsid w:val="00095173"/>
    <w:rsid w:val="000964F4"/>
    <w:rsid w:val="00123663"/>
    <w:rsid w:val="00136081"/>
    <w:rsid w:val="00187F6F"/>
    <w:rsid w:val="001A4B9A"/>
    <w:rsid w:val="0026756B"/>
    <w:rsid w:val="00345FC8"/>
    <w:rsid w:val="003551F9"/>
    <w:rsid w:val="003B49B0"/>
    <w:rsid w:val="003B6C22"/>
    <w:rsid w:val="003E6ACD"/>
    <w:rsid w:val="00426528"/>
    <w:rsid w:val="004465C4"/>
    <w:rsid w:val="004615C0"/>
    <w:rsid w:val="005055C7"/>
    <w:rsid w:val="00515061"/>
    <w:rsid w:val="0057058D"/>
    <w:rsid w:val="005A783D"/>
    <w:rsid w:val="005F70C3"/>
    <w:rsid w:val="006460E8"/>
    <w:rsid w:val="006910A0"/>
    <w:rsid w:val="006A648F"/>
    <w:rsid w:val="006D3273"/>
    <w:rsid w:val="007378E3"/>
    <w:rsid w:val="007C591C"/>
    <w:rsid w:val="007E2EB4"/>
    <w:rsid w:val="008531C9"/>
    <w:rsid w:val="00884ED0"/>
    <w:rsid w:val="008B3D33"/>
    <w:rsid w:val="008F0F37"/>
    <w:rsid w:val="009334DD"/>
    <w:rsid w:val="009905C5"/>
    <w:rsid w:val="00A34E36"/>
    <w:rsid w:val="00A660FD"/>
    <w:rsid w:val="00A772C0"/>
    <w:rsid w:val="00B91EDF"/>
    <w:rsid w:val="00BB39A2"/>
    <w:rsid w:val="00BE2C6C"/>
    <w:rsid w:val="00C067AE"/>
    <w:rsid w:val="00C2062C"/>
    <w:rsid w:val="00C47742"/>
    <w:rsid w:val="00C76D2D"/>
    <w:rsid w:val="00D2586C"/>
    <w:rsid w:val="00D50508"/>
    <w:rsid w:val="00D62296"/>
    <w:rsid w:val="00D9641B"/>
    <w:rsid w:val="00DC3196"/>
    <w:rsid w:val="00DC7B92"/>
    <w:rsid w:val="00DD0945"/>
    <w:rsid w:val="00DD47DC"/>
    <w:rsid w:val="00E62BE1"/>
    <w:rsid w:val="00E87EA8"/>
    <w:rsid w:val="00E9213F"/>
    <w:rsid w:val="00EC224A"/>
    <w:rsid w:val="00EE4866"/>
    <w:rsid w:val="00F27902"/>
    <w:rsid w:val="00F32E70"/>
    <w:rsid w:val="00F63730"/>
    <w:rsid w:val="00F64DAA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7EA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8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87EA8"/>
    <w:pPr>
      <w:ind w:left="-284" w:right="-477"/>
    </w:pPr>
    <w:rPr>
      <w:b/>
      <w:color w:val="000000"/>
      <w:kern w:val="28"/>
      <w:sz w:val="24"/>
    </w:rPr>
  </w:style>
  <w:style w:type="character" w:styleId="a7">
    <w:name w:val="Emphasis"/>
    <w:qFormat/>
    <w:rsid w:val="00E87EA8"/>
    <w:rPr>
      <w:i/>
      <w:iCs/>
    </w:rPr>
  </w:style>
  <w:style w:type="paragraph" w:styleId="a8">
    <w:name w:val="List Paragraph"/>
    <w:basedOn w:val="a"/>
    <w:uiPriority w:val="34"/>
    <w:qFormat/>
    <w:rsid w:val="00DC7B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7EA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8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E87EA8"/>
    <w:pPr>
      <w:ind w:left="-284" w:right="-477"/>
    </w:pPr>
    <w:rPr>
      <w:b/>
      <w:color w:val="000000"/>
      <w:kern w:val="28"/>
      <w:sz w:val="24"/>
    </w:rPr>
  </w:style>
  <w:style w:type="character" w:styleId="a7">
    <w:name w:val="Emphasis"/>
    <w:qFormat/>
    <w:rsid w:val="00E87EA8"/>
    <w:rPr>
      <w:i/>
      <w:iCs/>
    </w:rPr>
  </w:style>
  <w:style w:type="paragraph" w:styleId="a8">
    <w:name w:val="List Paragraph"/>
    <w:basedOn w:val="a"/>
    <w:uiPriority w:val="34"/>
    <w:qFormat/>
    <w:rsid w:val="00DC7B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CCA9-EEF9-48F3-A694-C5295D46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admin</cp:lastModifiedBy>
  <cp:revision>32</cp:revision>
  <cp:lastPrinted>2019-04-17T11:07:00Z</cp:lastPrinted>
  <dcterms:created xsi:type="dcterms:W3CDTF">2018-12-24T06:37:00Z</dcterms:created>
  <dcterms:modified xsi:type="dcterms:W3CDTF">2020-05-25T06:30:00Z</dcterms:modified>
</cp:coreProperties>
</file>