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3C" w:rsidRDefault="000A70FF" w:rsidP="000A70FF">
      <w:pPr>
        <w:tabs>
          <w:tab w:val="left" w:pos="363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C8040D" w:rsidRPr="00D32176" w:rsidRDefault="005003CC" w:rsidP="000A70FF">
      <w:pPr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0A70FF">
        <w:rPr>
          <w:rFonts w:ascii="Arial" w:hAnsi="Arial" w:cs="Arial"/>
          <w:sz w:val="24"/>
          <w:szCs w:val="24"/>
        </w:rPr>
        <w:t>ТВЕРЖДЕНА</w:t>
      </w:r>
      <w:r>
        <w:rPr>
          <w:rFonts w:ascii="Arial" w:hAnsi="Arial" w:cs="Arial"/>
          <w:sz w:val="24"/>
          <w:szCs w:val="24"/>
        </w:rPr>
        <w:t xml:space="preserve">  </w:t>
      </w:r>
      <w:r w:rsidR="00C8040D" w:rsidRPr="00D32176">
        <w:rPr>
          <w:rFonts w:ascii="Arial" w:hAnsi="Arial" w:cs="Arial"/>
          <w:sz w:val="24"/>
          <w:szCs w:val="24"/>
        </w:rPr>
        <w:t xml:space="preserve"> 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постановлени</w:t>
      </w:r>
      <w:r w:rsidR="000A70FF">
        <w:rPr>
          <w:rFonts w:ascii="Arial" w:hAnsi="Arial" w:cs="Arial"/>
          <w:sz w:val="24"/>
          <w:szCs w:val="24"/>
        </w:rPr>
        <w:t>ем</w:t>
      </w:r>
      <w:r w:rsidRPr="00D32176">
        <w:rPr>
          <w:rFonts w:ascii="Arial" w:hAnsi="Arial" w:cs="Arial"/>
          <w:sz w:val="24"/>
          <w:szCs w:val="24"/>
        </w:rPr>
        <w:t xml:space="preserve"> администрации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5003CC">
      <w:pPr>
        <w:ind w:firstLine="5670"/>
        <w:jc w:val="both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№ </w:t>
      </w:r>
      <w:r w:rsidR="001C7FE8">
        <w:rPr>
          <w:rFonts w:ascii="Arial" w:hAnsi="Arial" w:cs="Arial"/>
          <w:sz w:val="24"/>
          <w:szCs w:val="24"/>
        </w:rPr>
        <w:t>2162</w:t>
      </w:r>
      <w:r w:rsidRPr="00D32176">
        <w:rPr>
          <w:rFonts w:ascii="Arial" w:hAnsi="Arial" w:cs="Arial"/>
          <w:sz w:val="24"/>
          <w:szCs w:val="24"/>
        </w:rPr>
        <w:t xml:space="preserve"> от</w:t>
      </w:r>
      <w:r w:rsidR="001C7FE8">
        <w:rPr>
          <w:rFonts w:ascii="Arial" w:hAnsi="Arial" w:cs="Arial"/>
          <w:sz w:val="24"/>
          <w:szCs w:val="24"/>
        </w:rPr>
        <w:t xml:space="preserve"> 09.12.2020</w:t>
      </w:r>
      <w:bookmarkStart w:id="0" w:name="_GoBack"/>
      <w:bookmarkEnd w:id="0"/>
      <w:r w:rsidRPr="00D32176"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0A70FF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5003CC">
        <w:rPr>
          <w:rFonts w:ascii="Arial" w:hAnsi="Arial" w:cs="Arial"/>
          <w:b/>
          <w:sz w:val="24"/>
          <w:szCs w:val="24"/>
        </w:rPr>
        <w:t>рограмма профилактики нарушений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обязательных требований</w:t>
      </w:r>
      <w:r w:rsidR="00E16D3F">
        <w:rPr>
          <w:rFonts w:ascii="Arial" w:hAnsi="Arial" w:cs="Arial"/>
          <w:b/>
          <w:sz w:val="24"/>
          <w:szCs w:val="24"/>
        </w:rPr>
        <w:t xml:space="preserve"> </w:t>
      </w:r>
      <w:r w:rsidR="005003CC">
        <w:rPr>
          <w:rFonts w:ascii="Arial" w:hAnsi="Arial" w:cs="Arial"/>
          <w:b/>
          <w:sz w:val="24"/>
          <w:szCs w:val="24"/>
        </w:rPr>
        <w:t>земельного законодательства на территории Светлоярского муниципального района Волгоградской области на 202</w:t>
      </w:r>
      <w:r w:rsidR="00CF09D2">
        <w:rPr>
          <w:rFonts w:ascii="Arial" w:hAnsi="Arial" w:cs="Arial"/>
          <w:b/>
          <w:sz w:val="24"/>
          <w:szCs w:val="24"/>
        </w:rPr>
        <w:t>1</w:t>
      </w:r>
      <w:r w:rsidR="005003CC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E16D3F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0F37D3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B6DE6">
        <w:rPr>
          <w:rFonts w:ascii="Arial" w:hAnsi="Arial" w:cs="Arial"/>
          <w:sz w:val="24"/>
          <w:szCs w:val="24"/>
        </w:rPr>
        <w:t>Настоящая Программа</w:t>
      </w:r>
      <w:r w:rsidR="000F37D3" w:rsidRPr="000F37D3">
        <w:rPr>
          <w:rFonts w:ascii="Arial" w:hAnsi="Arial" w:cs="Arial"/>
          <w:sz w:val="24"/>
          <w:szCs w:val="24"/>
        </w:rPr>
        <w:t xml:space="preserve"> </w:t>
      </w:r>
      <w:r w:rsidR="000F37D3">
        <w:rPr>
          <w:rFonts w:ascii="Arial" w:hAnsi="Arial" w:cs="Arial"/>
          <w:sz w:val="24"/>
          <w:szCs w:val="24"/>
        </w:rPr>
        <w:t>разработана в соответствии с частью 1 статьи 8.2 Федерального закона от 26.12.2008 № 294-ФЗ «О защите юридических лиц и индивидуальных предпринимателей при осуществлении государственного ко</w:t>
      </w:r>
      <w:r w:rsidR="000F37D3">
        <w:rPr>
          <w:rFonts w:ascii="Arial" w:hAnsi="Arial" w:cs="Arial"/>
          <w:sz w:val="24"/>
          <w:szCs w:val="24"/>
        </w:rPr>
        <w:t>н</w:t>
      </w:r>
      <w:r w:rsidR="000F37D3">
        <w:rPr>
          <w:rFonts w:ascii="Arial" w:hAnsi="Arial" w:cs="Arial"/>
          <w:sz w:val="24"/>
          <w:szCs w:val="24"/>
        </w:rPr>
        <w:t>троля (надзора) и муниципального контроля» и направлена на предупреждение нарушений обязательных требований, требований установленных муниципальн</w:t>
      </w:r>
      <w:r w:rsidR="000F37D3">
        <w:rPr>
          <w:rFonts w:ascii="Arial" w:hAnsi="Arial" w:cs="Arial"/>
          <w:sz w:val="24"/>
          <w:szCs w:val="24"/>
        </w:rPr>
        <w:t>ы</w:t>
      </w:r>
      <w:r w:rsidR="000F37D3">
        <w:rPr>
          <w:rFonts w:ascii="Arial" w:hAnsi="Arial" w:cs="Arial"/>
          <w:sz w:val="24"/>
          <w:szCs w:val="24"/>
        </w:rPr>
        <w:t>ми правовыми актами при проведении муниципального земельного контроля в о</w:t>
      </w:r>
      <w:r w:rsidR="000F37D3">
        <w:rPr>
          <w:rFonts w:ascii="Arial" w:hAnsi="Arial" w:cs="Arial"/>
          <w:sz w:val="24"/>
          <w:szCs w:val="24"/>
        </w:rPr>
        <w:t>т</w:t>
      </w:r>
      <w:r w:rsidR="000F37D3">
        <w:rPr>
          <w:rFonts w:ascii="Arial" w:hAnsi="Arial" w:cs="Arial"/>
          <w:sz w:val="24"/>
          <w:szCs w:val="24"/>
        </w:rPr>
        <w:t>ношений объектов земельных отношений, расположенных на территории Светл</w:t>
      </w:r>
      <w:r w:rsidR="000F37D3">
        <w:rPr>
          <w:rFonts w:ascii="Arial" w:hAnsi="Arial" w:cs="Arial"/>
          <w:sz w:val="24"/>
          <w:szCs w:val="24"/>
        </w:rPr>
        <w:t>о</w:t>
      </w:r>
      <w:r w:rsidR="000F37D3">
        <w:rPr>
          <w:rFonts w:ascii="Arial" w:hAnsi="Arial" w:cs="Arial"/>
          <w:sz w:val="24"/>
          <w:szCs w:val="24"/>
        </w:rPr>
        <w:t>ярского муниципального района Волгоградской области.</w:t>
      </w:r>
      <w:proofErr w:type="gramEnd"/>
    </w:p>
    <w:p w:rsid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0F37D3">
        <w:rPr>
          <w:rFonts w:ascii="Arial" w:hAnsi="Arial" w:cs="Arial"/>
          <w:b/>
          <w:sz w:val="24"/>
          <w:szCs w:val="24"/>
        </w:rPr>
        <w:t>2. Обзор по осуществлению муниципального земельного контроля в отношении объектов земельных отношений, расположенных в границах Светлоярского муниципального района Волгоградской</w:t>
      </w:r>
      <w:r w:rsidR="00DD3203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0F37D3" w:rsidRPr="000F37D3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B00266" w:rsidRDefault="000F37D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B6DE6" w:rsidRPr="001B6DE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</w:t>
      </w:r>
      <w:r w:rsidR="001B6DE6" w:rsidRPr="001B6DE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 (далее – орган муниципального контроля) является орган</w:t>
      </w:r>
      <w:r w:rsidR="00B00266">
        <w:rPr>
          <w:rFonts w:ascii="Arial" w:hAnsi="Arial" w:cs="Arial"/>
          <w:sz w:val="24"/>
          <w:szCs w:val="24"/>
        </w:rPr>
        <w:t>ом, уполном</w:t>
      </w:r>
      <w:r w:rsidR="00B00266">
        <w:rPr>
          <w:rFonts w:ascii="Arial" w:hAnsi="Arial" w:cs="Arial"/>
          <w:sz w:val="24"/>
          <w:szCs w:val="24"/>
        </w:rPr>
        <w:t>о</w:t>
      </w:r>
      <w:r w:rsidR="00B00266">
        <w:rPr>
          <w:rFonts w:ascii="Arial" w:hAnsi="Arial" w:cs="Arial"/>
          <w:sz w:val="24"/>
          <w:szCs w:val="24"/>
        </w:rPr>
        <w:t>ченным на осуществление муниципального земельного контроля в отношении объектов земельных отношений, расположенных в границах Светлоярского мун</w:t>
      </w:r>
      <w:r w:rsidR="00B00266">
        <w:rPr>
          <w:rFonts w:ascii="Arial" w:hAnsi="Arial" w:cs="Arial"/>
          <w:sz w:val="24"/>
          <w:szCs w:val="24"/>
        </w:rPr>
        <w:t>и</w:t>
      </w:r>
      <w:r w:rsidR="00B00266">
        <w:rPr>
          <w:rFonts w:ascii="Arial" w:hAnsi="Arial" w:cs="Arial"/>
          <w:sz w:val="24"/>
          <w:szCs w:val="24"/>
        </w:rPr>
        <w:t>ципального района Волгоградской области. Структурным подразделением, неп</w:t>
      </w:r>
      <w:r w:rsidR="00B00266">
        <w:rPr>
          <w:rFonts w:ascii="Arial" w:hAnsi="Arial" w:cs="Arial"/>
          <w:sz w:val="24"/>
          <w:szCs w:val="24"/>
        </w:rPr>
        <w:t>о</w:t>
      </w:r>
      <w:r w:rsidR="00B00266">
        <w:rPr>
          <w:rFonts w:ascii="Arial" w:hAnsi="Arial" w:cs="Arial"/>
          <w:sz w:val="24"/>
          <w:szCs w:val="24"/>
        </w:rPr>
        <w:t xml:space="preserve">средственно осуществляющим функцию </w:t>
      </w:r>
      <w:r w:rsidR="00083882">
        <w:rPr>
          <w:rFonts w:ascii="Arial" w:hAnsi="Arial" w:cs="Arial"/>
          <w:sz w:val="24"/>
          <w:szCs w:val="24"/>
        </w:rPr>
        <w:t xml:space="preserve">муниципального земельного контроля </w:t>
      </w:r>
      <w:r w:rsidR="00B00266">
        <w:rPr>
          <w:rFonts w:ascii="Arial" w:hAnsi="Arial" w:cs="Arial"/>
          <w:sz w:val="24"/>
          <w:szCs w:val="24"/>
        </w:rPr>
        <w:t>я</w:t>
      </w:r>
      <w:r w:rsidR="00B00266">
        <w:rPr>
          <w:rFonts w:ascii="Arial" w:hAnsi="Arial" w:cs="Arial"/>
          <w:sz w:val="24"/>
          <w:szCs w:val="24"/>
        </w:rPr>
        <w:t>в</w:t>
      </w:r>
      <w:r w:rsidR="00B00266">
        <w:rPr>
          <w:rFonts w:ascii="Arial" w:hAnsi="Arial" w:cs="Arial"/>
          <w:sz w:val="24"/>
          <w:szCs w:val="24"/>
        </w:rPr>
        <w:t xml:space="preserve">ляется </w:t>
      </w:r>
      <w:r w:rsidR="00B00266" w:rsidRPr="00B00266">
        <w:rPr>
          <w:rFonts w:ascii="Arial" w:hAnsi="Arial" w:cs="Arial"/>
          <w:sz w:val="24"/>
          <w:szCs w:val="24"/>
        </w:rPr>
        <w:t>отдел по управлению муниципальным имуществом и земельными ресу</w:t>
      </w:r>
      <w:r w:rsidR="00B00266" w:rsidRPr="00B00266">
        <w:rPr>
          <w:rFonts w:ascii="Arial" w:hAnsi="Arial" w:cs="Arial"/>
          <w:sz w:val="24"/>
          <w:szCs w:val="24"/>
        </w:rPr>
        <w:t>р</w:t>
      </w:r>
      <w:r w:rsidR="00B00266" w:rsidRPr="00B00266">
        <w:rPr>
          <w:rFonts w:ascii="Arial" w:hAnsi="Arial" w:cs="Arial"/>
          <w:sz w:val="24"/>
          <w:szCs w:val="24"/>
        </w:rPr>
        <w:t>сами администрации Светлоярского муниципального района Волгоградской обл</w:t>
      </w:r>
      <w:r w:rsidR="00B00266" w:rsidRPr="00B00266">
        <w:rPr>
          <w:rFonts w:ascii="Arial" w:hAnsi="Arial" w:cs="Arial"/>
          <w:sz w:val="24"/>
          <w:szCs w:val="24"/>
        </w:rPr>
        <w:t>а</w:t>
      </w:r>
      <w:r w:rsidR="00B00266" w:rsidRPr="00B00266">
        <w:rPr>
          <w:rFonts w:ascii="Arial" w:hAnsi="Arial" w:cs="Arial"/>
          <w:sz w:val="24"/>
          <w:szCs w:val="24"/>
        </w:rPr>
        <w:t>сти.</w:t>
      </w:r>
    </w:p>
    <w:p w:rsidR="00B00266" w:rsidRDefault="00B0026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Предметом муниципального контроля является контроль за соблюден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ем в отношении объектов земельных отношений, расположенных на территории Светлоярского муниципального района Волгоградской области, требований зак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нодательства Российской Федерации, законодательства Волгоградской области, за нарушение которых законодательством Российской Федерации, законодател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ством Волгоградской области предусмотрена административная и иная отве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ственность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обязательные требования).</w:t>
      </w:r>
    </w:p>
    <w:p w:rsidR="001A1E33" w:rsidRDefault="00B0026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 Подконтрольными субъектами являются юридические </w:t>
      </w:r>
      <w:r w:rsidR="001A1E33">
        <w:rPr>
          <w:rFonts w:ascii="Arial" w:hAnsi="Arial" w:cs="Arial"/>
          <w:sz w:val="24"/>
          <w:szCs w:val="24"/>
        </w:rPr>
        <w:t>лица и индивид</w:t>
      </w:r>
      <w:r w:rsidR="001A1E33">
        <w:rPr>
          <w:rFonts w:ascii="Arial" w:hAnsi="Arial" w:cs="Arial"/>
          <w:sz w:val="24"/>
          <w:szCs w:val="24"/>
        </w:rPr>
        <w:t>у</w:t>
      </w:r>
      <w:r w:rsidR="001A1E33">
        <w:rPr>
          <w:rFonts w:ascii="Arial" w:hAnsi="Arial" w:cs="Arial"/>
          <w:sz w:val="24"/>
          <w:szCs w:val="24"/>
        </w:rPr>
        <w:t>альные предприниматели, использующие земельные участки в границах Светл</w:t>
      </w:r>
      <w:r w:rsidR="001A1E33">
        <w:rPr>
          <w:rFonts w:ascii="Arial" w:hAnsi="Arial" w:cs="Arial"/>
          <w:sz w:val="24"/>
          <w:szCs w:val="24"/>
        </w:rPr>
        <w:t>о</w:t>
      </w:r>
      <w:r w:rsidR="001A1E33">
        <w:rPr>
          <w:rFonts w:ascii="Arial" w:hAnsi="Arial" w:cs="Arial"/>
          <w:sz w:val="24"/>
          <w:szCs w:val="24"/>
        </w:rPr>
        <w:t>ярского муниципального района Волгоградской области.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00266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A1E33">
        <w:rPr>
          <w:rFonts w:ascii="Arial" w:hAnsi="Arial" w:cs="Arial"/>
          <w:b/>
          <w:sz w:val="24"/>
          <w:szCs w:val="24"/>
        </w:rPr>
        <w:t>3. Обязательные требования по вопросам соблюдения земельного з</w:t>
      </w:r>
      <w:r w:rsidRPr="001A1E33">
        <w:rPr>
          <w:rFonts w:ascii="Arial" w:hAnsi="Arial" w:cs="Arial"/>
          <w:b/>
          <w:sz w:val="24"/>
          <w:szCs w:val="24"/>
        </w:rPr>
        <w:t>а</w:t>
      </w:r>
      <w:r w:rsidRPr="001A1E33">
        <w:rPr>
          <w:rFonts w:ascii="Arial" w:hAnsi="Arial" w:cs="Arial"/>
          <w:b/>
          <w:sz w:val="24"/>
          <w:szCs w:val="24"/>
        </w:rPr>
        <w:t xml:space="preserve">конодательства </w:t>
      </w:r>
      <w:r w:rsidR="00B00266" w:rsidRPr="001A1E33">
        <w:rPr>
          <w:rFonts w:ascii="Arial" w:hAnsi="Arial" w:cs="Arial"/>
          <w:b/>
          <w:sz w:val="24"/>
          <w:szCs w:val="24"/>
        </w:rPr>
        <w:t xml:space="preserve"> 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A1E33">
        <w:rPr>
          <w:rFonts w:ascii="Arial" w:hAnsi="Arial" w:cs="Arial"/>
          <w:sz w:val="24"/>
          <w:szCs w:val="24"/>
        </w:rPr>
        <w:lastRenderedPageBreak/>
        <w:t>3.1.</w:t>
      </w:r>
      <w:r>
        <w:rPr>
          <w:rFonts w:ascii="Arial" w:hAnsi="Arial" w:cs="Arial"/>
          <w:sz w:val="24"/>
          <w:szCs w:val="24"/>
        </w:rPr>
        <w:t xml:space="preserve"> Обязательные требования, требования, установленные муниципальн</w:t>
      </w:r>
      <w:r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ми правовыми актами, оценка соблюдения которых </w:t>
      </w:r>
      <w:proofErr w:type="gramStart"/>
      <w:r>
        <w:rPr>
          <w:rFonts w:ascii="Arial" w:hAnsi="Arial" w:cs="Arial"/>
          <w:sz w:val="24"/>
          <w:szCs w:val="24"/>
        </w:rPr>
        <w:t>является предметом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земельного контроля включают</w:t>
      </w:r>
      <w:proofErr w:type="gramEnd"/>
      <w:r>
        <w:rPr>
          <w:rFonts w:ascii="Arial" w:hAnsi="Arial" w:cs="Arial"/>
          <w:sz w:val="24"/>
          <w:szCs w:val="24"/>
        </w:rPr>
        <w:t xml:space="preserve"> в себя: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земельного законодательства о недопущении самовольного занятия земельных участков или части земельного участка, в том числе использ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вание земельного участка лицом, не имеющим предусмотренных законодател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ством Российской Федерации прав на указанный земельный участок;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о переоформлении юридическими лицами в установленный федеральным законом срок права постоянного (бессрочного) пользования 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мельными участками на право арены земельных участков или приобретение з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мельных участков в собственность;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земельного законодательства об использовании земельных участков по целевому назначению в соответствии с его принадлежностью к той или иной категории земель и (или) разрешенным использованием;</w:t>
      </w:r>
    </w:p>
    <w:p w:rsid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требования </w:t>
      </w:r>
      <w:r w:rsidR="00DF09B4">
        <w:rPr>
          <w:rFonts w:ascii="Arial" w:hAnsi="Arial" w:cs="Arial"/>
          <w:sz w:val="24"/>
          <w:szCs w:val="24"/>
        </w:rPr>
        <w:t>законодательства своевременно приступать к использованию земельных участков в случаях, если сроки освоения земельных участков пред</w:t>
      </w:r>
      <w:r w:rsidR="00DF09B4">
        <w:rPr>
          <w:rFonts w:ascii="Arial" w:hAnsi="Arial" w:cs="Arial"/>
          <w:sz w:val="24"/>
          <w:szCs w:val="24"/>
        </w:rPr>
        <w:t>у</w:t>
      </w:r>
      <w:r w:rsidR="00DF09B4">
        <w:rPr>
          <w:rFonts w:ascii="Arial" w:hAnsi="Arial" w:cs="Arial"/>
          <w:sz w:val="24"/>
          <w:szCs w:val="24"/>
        </w:rPr>
        <w:t>смотрены законодательством  Российской Федерации и (или) договорами;</w:t>
      </w:r>
    </w:p>
    <w:p w:rsidR="00DF09B4" w:rsidRDefault="00DF09B4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требования законодательства Российской Федерации, связанных с об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занностью по приведению земель в состояние, пригодное для использования по целевому назначению, в том числе требований по рекультивации земель при ра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работке месторождений полезных ископаемых, включая общераспространенные полезные ископаемые, осуществлении строительных, мелиоративных, изыск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тельских и иных работ, в том числе работ, осуществляемых для внутрихозя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ственных или собственных надобностей;</w:t>
      </w:r>
      <w:proofErr w:type="gramEnd"/>
    </w:p>
    <w:p w:rsidR="00DF09B4" w:rsidRDefault="00DF09B4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соблюдение при использовании земельных участков требования град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строительных документов, строительных, экологических, санитарно-гигиенических, противопожарных и иных правил, нормативов;</w:t>
      </w:r>
    </w:p>
    <w:p w:rsidR="00DF09B4" w:rsidRDefault="00DF09B4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земельного и гражданского законодательства Российской Ф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дерации, </w:t>
      </w:r>
      <w:proofErr w:type="gramStart"/>
      <w:r>
        <w:rPr>
          <w:rFonts w:ascii="Arial" w:hAnsi="Arial" w:cs="Arial"/>
          <w:sz w:val="24"/>
          <w:szCs w:val="24"/>
        </w:rPr>
        <w:t>связанных</w:t>
      </w:r>
      <w:proofErr w:type="gramEnd"/>
      <w:r>
        <w:rPr>
          <w:rFonts w:ascii="Arial" w:hAnsi="Arial" w:cs="Arial"/>
          <w:sz w:val="24"/>
          <w:szCs w:val="24"/>
        </w:rPr>
        <w:t xml:space="preserve"> с уступкой права пользования землей;</w:t>
      </w:r>
    </w:p>
    <w:p w:rsidR="00DF09B4" w:rsidRDefault="00DF09B4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требования законодательства Российской Федерации, связанных с выпо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нением установленный срок предписаний об устранении нарушений земельного законодательства, выданных должностными лицами в пределах их компетенции.</w:t>
      </w: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В соответствии с частью 1 статьи 25 Земельного кодекса Российской Федерации (далее-ЗК РФ) права на земельные участки возникают по основаниям, установленным гражданским законодательством, федеральными законами и по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4B3FA9">
        <w:rPr>
          <w:rFonts w:ascii="Arial" w:hAnsi="Arial" w:cs="Arial"/>
          <w:b/>
          <w:sz w:val="24"/>
          <w:szCs w:val="24"/>
        </w:rPr>
        <w:t>4. Данные о проведенных мероприятиях по контролю, мероприятиях по профилактике нарушений обязательных требований, требований уст</w:t>
      </w:r>
      <w:r w:rsidRPr="004B3FA9">
        <w:rPr>
          <w:rFonts w:ascii="Arial" w:hAnsi="Arial" w:cs="Arial"/>
          <w:b/>
          <w:sz w:val="24"/>
          <w:szCs w:val="24"/>
        </w:rPr>
        <w:t>а</w:t>
      </w:r>
      <w:r w:rsidRPr="004B3FA9">
        <w:rPr>
          <w:rFonts w:ascii="Arial" w:hAnsi="Arial" w:cs="Arial"/>
          <w:b/>
          <w:sz w:val="24"/>
          <w:szCs w:val="24"/>
        </w:rPr>
        <w:t>новленных муниципальными правовыми актами в 2020 году</w:t>
      </w:r>
    </w:p>
    <w:p w:rsidR="004B3FA9" w:rsidRDefault="004B3FA9" w:rsidP="00DF09B4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4B3FA9" w:rsidRPr="004B3FA9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 xml:space="preserve">4.1. </w:t>
      </w:r>
      <w:proofErr w:type="gramStart"/>
      <w:r w:rsidR="00083882">
        <w:rPr>
          <w:rFonts w:ascii="Arial" w:hAnsi="Arial" w:cs="Arial"/>
          <w:sz w:val="24"/>
          <w:szCs w:val="24"/>
        </w:rPr>
        <w:t>Ч</w:t>
      </w:r>
      <w:r w:rsidRPr="004B3FA9">
        <w:rPr>
          <w:rFonts w:ascii="Arial" w:hAnsi="Arial" w:cs="Arial"/>
          <w:sz w:val="24"/>
          <w:szCs w:val="24"/>
        </w:rPr>
        <w:t>аст</w:t>
      </w:r>
      <w:r w:rsidR="00083882">
        <w:rPr>
          <w:rFonts w:ascii="Arial" w:hAnsi="Arial" w:cs="Arial"/>
          <w:sz w:val="24"/>
          <w:szCs w:val="24"/>
        </w:rPr>
        <w:t>ью</w:t>
      </w:r>
      <w:r w:rsidRPr="004B3FA9">
        <w:rPr>
          <w:rFonts w:ascii="Arial" w:hAnsi="Arial" w:cs="Arial"/>
          <w:sz w:val="24"/>
          <w:szCs w:val="24"/>
        </w:rPr>
        <w:t xml:space="preserve"> 1 статьи 26.2 Федерального закона Российской Федерации от 26.12.2008 № 294-ФЗ «О защите прав юридических лиц и индивидуальных пре</w:t>
      </w:r>
      <w:r w:rsidRPr="004B3FA9">
        <w:rPr>
          <w:rFonts w:ascii="Arial" w:hAnsi="Arial" w:cs="Arial"/>
          <w:sz w:val="24"/>
          <w:szCs w:val="24"/>
        </w:rPr>
        <w:t>д</w:t>
      </w:r>
      <w:r w:rsidRPr="004B3FA9">
        <w:rPr>
          <w:rFonts w:ascii="Arial" w:hAnsi="Arial" w:cs="Arial"/>
          <w:sz w:val="24"/>
          <w:szCs w:val="24"/>
        </w:rPr>
        <w:t>принимателей при осуществлении государственного контроля (надзора) и муниц</w:t>
      </w:r>
      <w:r w:rsidRPr="004B3FA9">
        <w:rPr>
          <w:rFonts w:ascii="Arial" w:hAnsi="Arial" w:cs="Arial"/>
          <w:sz w:val="24"/>
          <w:szCs w:val="24"/>
        </w:rPr>
        <w:t>и</w:t>
      </w:r>
      <w:r w:rsidRPr="004B3FA9">
        <w:rPr>
          <w:rFonts w:ascii="Arial" w:hAnsi="Arial" w:cs="Arial"/>
          <w:sz w:val="24"/>
          <w:szCs w:val="24"/>
        </w:rPr>
        <w:t xml:space="preserve">пального контроля»,  </w:t>
      </w:r>
      <w:r w:rsidR="00083882">
        <w:rPr>
          <w:rFonts w:ascii="Arial" w:hAnsi="Arial" w:cs="Arial"/>
          <w:sz w:val="24"/>
          <w:szCs w:val="24"/>
        </w:rPr>
        <w:t xml:space="preserve">установлено что, </w:t>
      </w:r>
      <w:r w:rsidRPr="004B3FA9">
        <w:rPr>
          <w:rFonts w:ascii="Arial" w:hAnsi="Arial" w:cs="Arial"/>
          <w:sz w:val="24"/>
          <w:szCs w:val="24"/>
        </w:rPr>
        <w:t>плановые проверки в отношении юридич</w:t>
      </w:r>
      <w:r w:rsidRPr="004B3FA9">
        <w:rPr>
          <w:rFonts w:ascii="Arial" w:hAnsi="Arial" w:cs="Arial"/>
          <w:sz w:val="24"/>
          <w:szCs w:val="24"/>
        </w:rPr>
        <w:t>е</w:t>
      </w:r>
      <w:r w:rsidRPr="004B3FA9">
        <w:rPr>
          <w:rFonts w:ascii="Arial" w:hAnsi="Arial" w:cs="Arial"/>
          <w:sz w:val="24"/>
          <w:szCs w:val="24"/>
        </w:rPr>
        <w:t>ских лиц, индивидуальных предпринимателей, отнесенных в соответствии со ст</w:t>
      </w:r>
      <w:r w:rsidRPr="004B3FA9">
        <w:rPr>
          <w:rFonts w:ascii="Arial" w:hAnsi="Arial" w:cs="Arial"/>
          <w:sz w:val="24"/>
          <w:szCs w:val="24"/>
        </w:rPr>
        <w:t>а</w:t>
      </w:r>
      <w:r w:rsidRPr="004B3FA9">
        <w:rPr>
          <w:rFonts w:ascii="Arial" w:hAnsi="Arial" w:cs="Arial"/>
          <w:sz w:val="24"/>
          <w:szCs w:val="24"/>
        </w:rPr>
        <w:t xml:space="preserve">тьей 4 Федерального закона от 24 июля 2007 года N 209-ФЗ </w:t>
      </w:r>
      <w:r>
        <w:rPr>
          <w:rFonts w:ascii="Arial" w:hAnsi="Arial" w:cs="Arial"/>
          <w:sz w:val="24"/>
          <w:szCs w:val="24"/>
        </w:rPr>
        <w:t>«</w:t>
      </w:r>
      <w:r w:rsidRPr="004B3FA9">
        <w:rPr>
          <w:rFonts w:ascii="Arial" w:hAnsi="Arial" w:cs="Arial"/>
          <w:sz w:val="24"/>
          <w:szCs w:val="24"/>
        </w:rPr>
        <w:t xml:space="preserve">О развитии малого и </w:t>
      </w:r>
      <w:r w:rsidRPr="004B3FA9">
        <w:rPr>
          <w:rFonts w:ascii="Arial" w:hAnsi="Arial" w:cs="Arial"/>
          <w:sz w:val="24"/>
          <w:szCs w:val="24"/>
        </w:rPr>
        <w:lastRenderedPageBreak/>
        <w:t>среднего предпринимательства в Российской</w:t>
      </w:r>
      <w:proofErr w:type="gramEnd"/>
      <w:r w:rsidRPr="004B3FA9">
        <w:rPr>
          <w:rFonts w:ascii="Arial" w:hAnsi="Arial" w:cs="Arial"/>
          <w:sz w:val="24"/>
          <w:szCs w:val="24"/>
        </w:rPr>
        <w:t xml:space="preserve"> Федерации</w:t>
      </w:r>
      <w:r>
        <w:rPr>
          <w:rFonts w:ascii="Arial" w:hAnsi="Arial" w:cs="Arial"/>
          <w:sz w:val="24"/>
          <w:szCs w:val="24"/>
        </w:rPr>
        <w:t>»</w:t>
      </w:r>
      <w:r w:rsidRPr="004B3FA9">
        <w:rPr>
          <w:rFonts w:ascii="Arial" w:hAnsi="Arial" w:cs="Arial"/>
          <w:sz w:val="24"/>
          <w:szCs w:val="24"/>
        </w:rPr>
        <w:t xml:space="preserve">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года.</w:t>
      </w:r>
    </w:p>
    <w:p w:rsidR="004B3FA9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B3FA9">
        <w:rPr>
          <w:rFonts w:ascii="Arial" w:hAnsi="Arial" w:cs="Arial"/>
          <w:sz w:val="24"/>
          <w:szCs w:val="24"/>
        </w:rPr>
        <w:t>Таким образом, ежегодный план плановых проверок юридических лиц и и</w:t>
      </w:r>
      <w:r w:rsidRPr="004B3FA9">
        <w:rPr>
          <w:rFonts w:ascii="Arial" w:hAnsi="Arial" w:cs="Arial"/>
          <w:sz w:val="24"/>
          <w:szCs w:val="24"/>
        </w:rPr>
        <w:t>н</w:t>
      </w:r>
      <w:r w:rsidRPr="004B3FA9">
        <w:rPr>
          <w:rFonts w:ascii="Arial" w:hAnsi="Arial" w:cs="Arial"/>
          <w:sz w:val="24"/>
          <w:szCs w:val="24"/>
        </w:rPr>
        <w:t>дивидуальных предпринимателей на 2020 год, администрацией Светлоярского муниципального района Волгоградской области не утверждался.</w:t>
      </w:r>
    </w:p>
    <w:p w:rsidR="004B3FA9" w:rsidRDefault="004B3FA9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544A0C">
        <w:rPr>
          <w:rFonts w:ascii="Arial" w:hAnsi="Arial" w:cs="Arial"/>
          <w:sz w:val="24"/>
          <w:szCs w:val="24"/>
        </w:rPr>
        <w:t>Проводилось устное консультирование по вопросам соблюдения обяз</w:t>
      </w:r>
      <w:r w:rsidR="00544A0C">
        <w:rPr>
          <w:rFonts w:ascii="Arial" w:hAnsi="Arial" w:cs="Arial"/>
          <w:sz w:val="24"/>
          <w:szCs w:val="24"/>
        </w:rPr>
        <w:t>а</w:t>
      </w:r>
      <w:r w:rsidR="00544A0C">
        <w:rPr>
          <w:rFonts w:ascii="Arial" w:hAnsi="Arial" w:cs="Arial"/>
          <w:sz w:val="24"/>
          <w:szCs w:val="24"/>
        </w:rPr>
        <w:t>тельных требований.</w:t>
      </w:r>
    </w:p>
    <w:p w:rsidR="00544A0C" w:rsidRDefault="00544A0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544A0C" w:rsidRDefault="00544A0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544A0C">
        <w:rPr>
          <w:rFonts w:ascii="Arial" w:hAnsi="Arial" w:cs="Arial"/>
          <w:b/>
          <w:sz w:val="24"/>
          <w:szCs w:val="24"/>
        </w:rPr>
        <w:t>5. Анализ и оценка рисков</w:t>
      </w:r>
    </w:p>
    <w:p w:rsidR="00544A0C" w:rsidRDefault="00544A0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5F66DC" w:rsidRDefault="00544A0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44A0C">
        <w:rPr>
          <w:rFonts w:ascii="Arial" w:hAnsi="Arial" w:cs="Arial"/>
          <w:sz w:val="24"/>
          <w:szCs w:val="24"/>
        </w:rPr>
        <w:t xml:space="preserve">5.1. </w:t>
      </w:r>
      <w:r>
        <w:rPr>
          <w:rFonts w:ascii="Arial" w:hAnsi="Arial" w:cs="Arial"/>
          <w:sz w:val="24"/>
          <w:szCs w:val="24"/>
        </w:rPr>
        <w:t>В результате анализа проводимых мероприятий при осуществлении полномочий по осуществлению муниципального земельного контроля в отношении объектов земельных отношений</w:t>
      </w:r>
      <w:r w:rsidR="005F66DC">
        <w:rPr>
          <w:rFonts w:ascii="Arial" w:hAnsi="Arial" w:cs="Arial"/>
          <w:sz w:val="24"/>
          <w:szCs w:val="24"/>
        </w:rPr>
        <w:t>, расположенных в границах Светлоярского мун</w:t>
      </w:r>
      <w:r w:rsidR="005F66DC">
        <w:rPr>
          <w:rFonts w:ascii="Arial" w:hAnsi="Arial" w:cs="Arial"/>
          <w:sz w:val="24"/>
          <w:szCs w:val="24"/>
        </w:rPr>
        <w:t>и</w:t>
      </w:r>
      <w:r w:rsidR="005F66DC">
        <w:rPr>
          <w:rFonts w:ascii="Arial" w:hAnsi="Arial" w:cs="Arial"/>
          <w:sz w:val="24"/>
          <w:szCs w:val="24"/>
        </w:rPr>
        <w:t>ципального района Волгоградской области установлено, что ключевыми и наиб</w:t>
      </w:r>
      <w:r w:rsidR="005F66DC">
        <w:rPr>
          <w:rFonts w:ascii="Arial" w:hAnsi="Arial" w:cs="Arial"/>
          <w:sz w:val="24"/>
          <w:szCs w:val="24"/>
        </w:rPr>
        <w:t>о</w:t>
      </w:r>
      <w:r w:rsidR="005F66DC">
        <w:rPr>
          <w:rFonts w:ascii="Arial" w:hAnsi="Arial" w:cs="Arial"/>
          <w:sz w:val="24"/>
          <w:szCs w:val="24"/>
        </w:rPr>
        <w:t>лее значимыми рисками являются:</w:t>
      </w:r>
    </w:p>
    <w:p w:rsidR="005F66DC" w:rsidRDefault="005F66D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ных законодательством Российской Федерации прав на указанный земельный участок;</w:t>
      </w:r>
    </w:p>
    <w:p w:rsidR="005F66DC" w:rsidRDefault="005F66D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использование земельных участков не в соответствии с установленным видом разрешенного использования.</w:t>
      </w:r>
    </w:p>
    <w:p w:rsidR="001F2B3A" w:rsidRDefault="005F66D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учетом изложенного, правообладателям земельных участков для недоп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щения подобного рода нарушений рекомендуется, не дожидаясь проверки, при приобретении земельного участка, либо при совершении иных сделок с ним, уд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стовериться, что фактическое использование земельного участка (размещение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питальных и некапитальных объектов, существующего ограждения) осуществляе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ся строго в пределах границ земельного участка, </w:t>
      </w:r>
      <w:proofErr w:type="gramStart"/>
      <w:r>
        <w:rPr>
          <w:rFonts w:ascii="Arial" w:hAnsi="Arial" w:cs="Arial"/>
          <w:sz w:val="24"/>
          <w:szCs w:val="24"/>
        </w:rPr>
        <w:t>сведения</w:t>
      </w:r>
      <w:proofErr w:type="gramEnd"/>
      <w:r>
        <w:rPr>
          <w:rFonts w:ascii="Arial" w:hAnsi="Arial" w:cs="Arial"/>
          <w:sz w:val="24"/>
          <w:szCs w:val="24"/>
        </w:rPr>
        <w:t xml:space="preserve"> о местоположении 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торого содержатся в Едином государственном реестре недвижимости об основных характеристиках и зарегистрированных </w:t>
      </w:r>
      <w:proofErr w:type="gramStart"/>
      <w:r>
        <w:rPr>
          <w:rFonts w:ascii="Arial" w:hAnsi="Arial" w:cs="Arial"/>
          <w:sz w:val="24"/>
          <w:szCs w:val="24"/>
        </w:rPr>
        <w:t>правах</w:t>
      </w:r>
      <w:proofErr w:type="gramEnd"/>
      <w:r>
        <w:rPr>
          <w:rFonts w:ascii="Arial" w:hAnsi="Arial" w:cs="Arial"/>
          <w:sz w:val="24"/>
          <w:szCs w:val="24"/>
        </w:rPr>
        <w:t xml:space="preserve"> на объект недвижимости (далее – ЕГРН), а также в правоустанавливающих документах на земельный участок.</w:t>
      </w:r>
    </w:p>
    <w:p w:rsidR="001F2B3A" w:rsidRDefault="005F66DC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Правообладателям земельных уча</w:t>
      </w:r>
      <w:r w:rsidR="001F2B3A">
        <w:rPr>
          <w:rFonts w:ascii="Arial" w:hAnsi="Arial" w:cs="Arial"/>
          <w:sz w:val="24"/>
          <w:szCs w:val="24"/>
        </w:rPr>
        <w:t xml:space="preserve">стков необходимо: </w:t>
      </w:r>
    </w:p>
    <w:p w:rsidR="001F2B3A" w:rsidRDefault="001F2B3A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заботиться о сохранности границ земельных участков, при отсутствии ограждения –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</w:t>
      </w:r>
    </w:p>
    <w:p w:rsidR="001F2B3A" w:rsidRDefault="001F2B3A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размещение объектов капитального строительства осуществлять в строгом соответствии с градостроительными нормами в границах земельного участка, св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дения о котором внесены в ЕГРН;</w:t>
      </w:r>
    </w:p>
    <w:p w:rsidR="001F2B3A" w:rsidRDefault="001F2B3A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приступать к использованию земельного участка или части земельного участка только при оформлении в соответствии с действующим законодател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ством и государственной регистрации прав на него (за исключением случаев, предусмотренных законодательством) и заблаговременно принимать меры, направленные на самостоятельное выявление и устранение нарушений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земельного законодательства.</w:t>
      </w:r>
    </w:p>
    <w:p w:rsidR="001F2B3A" w:rsidRDefault="001F2B3A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 Проведение профилактических мероприятий, направленных на собл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дение подконтрольными субъектами на территории Светлоярского муниципальн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lastRenderedPageBreak/>
        <w:t>го района Волгоградской области обязательных требований, должно способств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вать снижению количества выявленных нарушений обязательных требований в указанной сфере.</w:t>
      </w:r>
    </w:p>
    <w:p w:rsidR="001F2B3A" w:rsidRDefault="001F2B3A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Ожидаемый результат: настоящая программа призвана обеспечить созд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условий для снижения случаев нарушения в области земельных отношений, формирования заинтересованности подконтрольных субъектов в соблюдении об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зательных требований земельного законодательства.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DD3203">
        <w:rPr>
          <w:rFonts w:ascii="Arial" w:hAnsi="Arial" w:cs="Arial"/>
          <w:b/>
          <w:sz w:val="24"/>
          <w:szCs w:val="24"/>
        </w:rPr>
        <w:t>6. Цели, задачи и принципы проведения профилактических меропри</w:t>
      </w:r>
      <w:r w:rsidRPr="00DD3203">
        <w:rPr>
          <w:rFonts w:ascii="Arial" w:hAnsi="Arial" w:cs="Arial"/>
          <w:b/>
          <w:sz w:val="24"/>
          <w:szCs w:val="24"/>
        </w:rPr>
        <w:t>я</w:t>
      </w:r>
      <w:r w:rsidRPr="00DD3203">
        <w:rPr>
          <w:rFonts w:ascii="Arial" w:hAnsi="Arial" w:cs="Arial"/>
          <w:b/>
          <w:sz w:val="24"/>
          <w:szCs w:val="24"/>
        </w:rPr>
        <w:t>тий</w:t>
      </w:r>
      <w:r w:rsidR="001F2B3A" w:rsidRPr="00DD3203">
        <w:rPr>
          <w:rFonts w:ascii="Arial" w:hAnsi="Arial" w:cs="Arial"/>
          <w:b/>
          <w:sz w:val="24"/>
          <w:szCs w:val="24"/>
        </w:rPr>
        <w:t xml:space="preserve"> 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D3203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sz w:val="24"/>
          <w:szCs w:val="24"/>
        </w:rPr>
        <w:t xml:space="preserve"> Целями проведения профилактических мероприятий являются: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предупреждение и сокращение количества нарушений подконтрольными субъектами обязательных требований;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прозрачности деятельности органа муниципального земельн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контроля при осуществлении функций контроля.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 Основными задачами профилактических мероприятий являются: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укрепление системы профилактики нарушений обязательных требований, установленных законодательством Российской Федерации;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выявление и устранение причин, факторов  и условий, способствующих нарушениям субъектами профилактики обязательных требований, установленных законодательством Российской Федерации;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повышение уровня правовой грамотности субъектов профилактики.</w:t>
      </w:r>
    </w:p>
    <w:p w:rsidR="00DD3203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Профилактические мероприятия планируются и осуществляются на о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нове соблюдения следующих базовых принципов:</w:t>
      </w:r>
    </w:p>
    <w:p w:rsidR="004E2C42" w:rsidRDefault="00DD3203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понятности – представление информации об обязательных требованиях в простой, понятной, исчерпывающей форме (описание, пояснение, приведение примеров обязательных требований</w:t>
      </w:r>
      <w:r w:rsidR="004E2C42">
        <w:rPr>
          <w:rFonts w:ascii="Arial" w:hAnsi="Arial" w:cs="Arial"/>
          <w:sz w:val="24"/>
          <w:szCs w:val="24"/>
        </w:rPr>
        <w:t>, указание нормативных правовых актов, их содержащих, и правовых последствий за нарушение обязательных требований);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вовлеченности – обеспечение включения подконтрольных субъектов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средством различных каналов и инструментов обратной связи в процесс взаим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действия по поводу предмета профилактических мероприятий, их качества и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зультативности;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полноты охвата – включение в программу профилактических мероприятий максимального числа подконтрольных субъектов;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обязательности – обеспечение проведения профилактических меропри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тий на регулярной и системной основе;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актуальности – регулярное обновление Программы на основе анализа и обобщения проведенных запланированных профилактических мероприятий, 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пользование современных информационно-коммуникационных технологий при их проведении.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4E2C42">
        <w:rPr>
          <w:rFonts w:ascii="Arial" w:hAnsi="Arial" w:cs="Arial"/>
          <w:b/>
          <w:sz w:val="24"/>
          <w:szCs w:val="24"/>
        </w:rPr>
        <w:t>7. Виды и формы профилактических мероприятий</w:t>
      </w:r>
      <w:r w:rsidR="00DD3203" w:rsidRPr="004E2C42">
        <w:rPr>
          <w:rFonts w:ascii="Arial" w:hAnsi="Arial" w:cs="Arial"/>
          <w:b/>
          <w:sz w:val="24"/>
          <w:szCs w:val="24"/>
        </w:rPr>
        <w:t xml:space="preserve">   </w:t>
      </w:r>
      <w:r w:rsidR="001F2B3A" w:rsidRPr="004E2C42">
        <w:rPr>
          <w:rFonts w:ascii="Arial" w:hAnsi="Arial" w:cs="Arial"/>
          <w:b/>
          <w:sz w:val="24"/>
          <w:szCs w:val="24"/>
        </w:rPr>
        <w:t xml:space="preserve">  </w:t>
      </w: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4E2C42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7.1. Орган муниципального земельного контроля осуществляет следующие виды и формы профилактических мероприятий:</w:t>
      </w:r>
    </w:p>
    <w:p w:rsidR="00BC23FD" w:rsidRDefault="004E2C42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подготовка и размещение на официальном сайте органа муниципального контроля</w:t>
      </w:r>
      <w:r w:rsidR="00BC23FD">
        <w:rPr>
          <w:rFonts w:ascii="Arial" w:hAnsi="Arial" w:cs="Arial"/>
          <w:sz w:val="24"/>
          <w:szCs w:val="24"/>
        </w:rPr>
        <w:t xml:space="preserve"> перечня нормативных правовых актов или их отдельных частей, соде</w:t>
      </w:r>
      <w:r w:rsidR="00BC23FD">
        <w:rPr>
          <w:rFonts w:ascii="Arial" w:hAnsi="Arial" w:cs="Arial"/>
          <w:sz w:val="24"/>
          <w:szCs w:val="24"/>
        </w:rPr>
        <w:t>р</w:t>
      </w:r>
      <w:r w:rsidR="00BC23FD">
        <w:rPr>
          <w:rFonts w:ascii="Arial" w:hAnsi="Arial" w:cs="Arial"/>
          <w:sz w:val="24"/>
          <w:szCs w:val="24"/>
        </w:rPr>
        <w:t>жащих обязательные требования, а также текстов соответствующих нормативных правовых актов;</w:t>
      </w:r>
    </w:p>
    <w:p w:rsidR="00BC23FD" w:rsidRDefault="00BC23FD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обобщения практики осуществления деятельности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пального земельного контроля и размещение на официальном Интернет-сайте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гана муниципального контроля соответствующих обобщений, в том числе с указ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нием наиболее часто встречающихся случаев нарушений обязательных требов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ний с рекомендациями в отношении мер, которые должны приниматься юридич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скими лицами, индивидуальными предпринимателями в целях недопущения таких нарушений;</w:t>
      </w:r>
    </w:p>
    <w:p w:rsidR="00544A0C" w:rsidRPr="004E2C42" w:rsidRDefault="00BC23FD" w:rsidP="004B3FA9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объявление предостережения о недопустимости нарушения обязательных требований юридическим лицам, индивидуальным предпринимателям на основ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нии сведений, поступивших в обращениях и заявлениях. </w:t>
      </w:r>
      <w:r w:rsidR="005F66DC" w:rsidRPr="004E2C42">
        <w:rPr>
          <w:rFonts w:ascii="Arial" w:hAnsi="Arial" w:cs="Arial"/>
          <w:sz w:val="24"/>
          <w:szCs w:val="24"/>
        </w:rPr>
        <w:t xml:space="preserve">    </w:t>
      </w:r>
      <w:r w:rsidR="00544A0C" w:rsidRPr="004E2C42">
        <w:rPr>
          <w:rFonts w:ascii="Arial" w:hAnsi="Arial" w:cs="Arial"/>
          <w:sz w:val="24"/>
          <w:szCs w:val="24"/>
        </w:rPr>
        <w:t xml:space="preserve"> </w:t>
      </w:r>
    </w:p>
    <w:p w:rsidR="001A1E33" w:rsidRPr="001A1E33" w:rsidRDefault="001A1E33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B6DE6" w:rsidRPr="001B6DE6" w:rsidRDefault="00BC23FD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B6DE6" w:rsidRPr="001B6DE6">
        <w:rPr>
          <w:rFonts w:ascii="Arial" w:hAnsi="Arial" w:cs="Arial"/>
          <w:b/>
          <w:sz w:val="24"/>
          <w:szCs w:val="24"/>
        </w:rPr>
        <w:t>. План</w:t>
      </w:r>
      <w:r>
        <w:rPr>
          <w:rFonts w:ascii="Arial" w:hAnsi="Arial" w:cs="Arial"/>
          <w:b/>
          <w:sz w:val="24"/>
          <w:szCs w:val="24"/>
        </w:rPr>
        <w:t xml:space="preserve"> м</w:t>
      </w:r>
      <w:r w:rsidR="001B6DE6" w:rsidRPr="001B6DE6">
        <w:rPr>
          <w:rFonts w:ascii="Arial" w:hAnsi="Arial" w:cs="Arial"/>
          <w:b/>
          <w:sz w:val="24"/>
          <w:szCs w:val="24"/>
        </w:rPr>
        <w:t>ероприятий</w:t>
      </w:r>
      <w:r>
        <w:rPr>
          <w:rFonts w:ascii="Arial" w:hAnsi="Arial" w:cs="Arial"/>
          <w:b/>
          <w:sz w:val="24"/>
          <w:szCs w:val="24"/>
        </w:rPr>
        <w:t xml:space="preserve"> по профилактике нарушений на 2021 год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4663"/>
        <w:gridCol w:w="2106"/>
        <w:gridCol w:w="2176"/>
      </w:tblGrid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1B6DE6">
              <w:rPr>
                <w:rFonts w:ascii="Arial" w:hAnsi="Arial" w:cs="Arial"/>
                <w:b/>
                <w:sz w:val="24"/>
                <w:szCs w:val="24"/>
              </w:rPr>
              <w:t>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95381" w:rsidRPr="001B6DE6" w:rsidTr="00DE00EC">
        <w:trPr>
          <w:trHeight w:val="65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BC23FD" w:rsidP="00C7385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Светлоярского мун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ципального района Волгоградской 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ласти в сети Интернет перечней но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мативных правовых актов или их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>дельных частей, содержащих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тельные требования, требования, установленные муниципальными пр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вовыми актами, оценка соблюдения которых является предметом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земельного контроля, а та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же текстов</w:t>
            </w:r>
            <w:r w:rsidR="00C73857">
              <w:rPr>
                <w:rFonts w:ascii="Arial" w:hAnsi="Arial" w:cs="Arial"/>
                <w:sz w:val="24"/>
                <w:szCs w:val="24"/>
              </w:rPr>
              <w:t xml:space="preserve"> соответствующих норм</w:t>
            </w:r>
            <w:r w:rsidR="00C73857">
              <w:rPr>
                <w:rFonts w:ascii="Arial" w:hAnsi="Arial" w:cs="Arial"/>
                <w:sz w:val="24"/>
                <w:szCs w:val="24"/>
              </w:rPr>
              <w:t>а</w:t>
            </w:r>
            <w:r w:rsidR="00C73857">
              <w:rPr>
                <w:rFonts w:ascii="Arial" w:hAnsi="Arial" w:cs="Arial"/>
                <w:sz w:val="24"/>
                <w:szCs w:val="24"/>
              </w:rPr>
              <w:t>тивных правовых актов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C73857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73857">
              <w:rPr>
                <w:rFonts w:ascii="Arial" w:hAnsi="Arial" w:cs="Arial"/>
                <w:sz w:val="24"/>
                <w:szCs w:val="24"/>
              </w:rPr>
              <w:t>1.1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C73857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В случае изменения обязательных требований, требований установле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муниципальными правовыми а</w:t>
            </w: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тами, подготовка и размещение на официальном сайте администрации Светлоярского муниципального рай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на Волгоградской области в сети И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тернет, комментариев о содержании новых нормативных правовых актов, </w:t>
            </w:r>
            <w:r w:rsidR="00D95381">
              <w:rPr>
                <w:rFonts w:ascii="Arial" w:hAnsi="Arial" w:cs="Arial"/>
                <w:sz w:val="24"/>
                <w:szCs w:val="24"/>
              </w:rPr>
              <w:t>устанавливающих обязательные тр</w:t>
            </w:r>
            <w:r w:rsidR="00D95381">
              <w:rPr>
                <w:rFonts w:ascii="Arial" w:hAnsi="Arial" w:cs="Arial"/>
                <w:sz w:val="24"/>
                <w:szCs w:val="24"/>
              </w:rPr>
              <w:t>е</w:t>
            </w:r>
            <w:r w:rsidR="00D95381">
              <w:rPr>
                <w:rFonts w:ascii="Arial" w:hAnsi="Arial" w:cs="Arial"/>
                <w:sz w:val="24"/>
                <w:szCs w:val="24"/>
              </w:rPr>
              <w:t xml:space="preserve">бования, требования, установленные </w:t>
            </w:r>
            <w:r w:rsidR="00D95381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правовыми актами, внесенных в изменениях в действу</w:t>
            </w:r>
            <w:r w:rsidR="00D95381">
              <w:rPr>
                <w:rFonts w:ascii="Arial" w:hAnsi="Arial" w:cs="Arial"/>
                <w:sz w:val="24"/>
                <w:szCs w:val="24"/>
              </w:rPr>
              <w:t>ю</w:t>
            </w:r>
            <w:r w:rsidR="00D95381">
              <w:rPr>
                <w:rFonts w:ascii="Arial" w:hAnsi="Arial" w:cs="Arial"/>
                <w:sz w:val="24"/>
                <w:szCs w:val="24"/>
              </w:rPr>
              <w:t>щие акты, сроках и порядке вступл</w:t>
            </w:r>
            <w:r w:rsidR="00D95381">
              <w:rPr>
                <w:rFonts w:ascii="Arial" w:hAnsi="Arial" w:cs="Arial"/>
                <w:sz w:val="24"/>
                <w:szCs w:val="24"/>
              </w:rPr>
              <w:t>е</w:t>
            </w:r>
            <w:r w:rsidR="00D95381">
              <w:rPr>
                <w:rFonts w:ascii="Arial" w:hAnsi="Arial" w:cs="Arial"/>
                <w:sz w:val="24"/>
                <w:szCs w:val="24"/>
              </w:rPr>
              <w:t>ния их в действие, а также рекоме</w:t>
            </w:r>
            <w:r w:rsidR="00D95381">
              <w:rPr>
                <w:rFonts w:ascii="Arial" w:hAnsi="Arial" w:cs="Arial"/>
                <w:sz w:val="24"/>
                <w:szCs w:val="24"/>
              </w:rPr>
              <w:t>н</w:t>
            </w:r>
            <w:r w:rsidR="00D95381">
              <w:rPr>
                <w:rFonts w:ascii="Arial" w:hAnsi="Arial" w:cs="Arial"/>
                <w:sz w:val="24"/>
                <w:szCs w:val="24"/>
              </w:rPr>
              <w:t>даций о проведении необходимых о</w:t>
            </w:r>
            <w:r w:rsidR="00D95381">
              <w:rPr>
                <w:rFonts w:ascii="Arial" w:hAnsi="Arial" w:cs="Arial"/>
                <w:sz w:val="24"/>
                <w:szCs w:val="24"/>
              </w:rPr>
              <w:t>р</w:t>
            </w:r>
            <w:r w:rsidR="00D95381">
              <w:rPr>
                <w:rFonts w:ascii="Arial" w:hAnsi="Arial" w:cs="Arial"/>
                <w:sz w:val="24"/>
                <w:szCs w:val="24"/>
              </w:rPr>
              <w:t>ганизационных</w:t>
            </w:r>
            <w:proofErr w:type="gramEnd"/>
            <w:r w:rsidR="00D95381">
              <w:rPr>
                <w:rFonts w:ascii="Arial" w:hAnsi="Arial" w:cs="Arial"/>
                <w:sz w:val="24"/>
                <w:szCs w:val="24"/>
              </w:rPr>
              <w:t>, технических меропр</w:t>
            </w:r>
            <w:r w:rsidR="00D95381">
              <w:rPr>
                <w:rFonts w:ascii="Arial" w:hAnsi="Arial" w:cs="Arial"/>
                <w:sz w:val="24"/>
                <w:szCs w:val="24"/>
              </w:rPr>
              <w:t>и</w:t>
            </w:r>
            <w:r w:rsidR="00D95381">
              <w:rPr>
                <w:rFonts w:ascii="Arial" w:hAnsi="Arial" w:cs="Arial"/>
                <w:sz w:val="24"/>
                <w:szCs w:val="24"/>
              </w:rPr>
              <w:t>ятий, направленных на внедрение и обеспечение соблюдения обязател</w:t>
            </w:r>
            <w:r w:rsidR="00D95381">
              <w:rPr>
                <w:rFonts w:ascii="Arial" w:hAnsi="Arial" w:cs="Arial"/>
                <w:sz w:val="24"/>
                <w:szCs w:val="24"/>
              </w:rPr>
              <w:t>ь</w:t>
            </w:r>
            <w:r w:rsidR="00D95381">
              <w:rPr>
                <w:rFonts w:ascii="Arial" w:hAnsi="Arial" w:cs="Arial"/>
                <w:sz w:val="24"/>
                <w:szCs w:val="24"/>
              </w:rPr>
              <w:t>ных требований, требований, уст</w:t>
            </w:r>
            <w:r w:rsidR="00D95381">
              <w:rPr>
                <w:rFonts w:ascii="Arial" w:hAnsi="Arial" w:cs="Arial"/>
                <w:sz w:val="24"/>
                <w:szCs w:val="24"/>
              </w:rPr>
              <w:t>а</w:t>
            </w:r>
            <w:r w:rsidR="00D95381">
              <w:rPr>
                <w:rFonts w:ascii="Arial" w:hAnsi="Arial" w:cs="Arial"/>
                <w:sz w:val="24"/>
                <w:szCs w:val="24"/>
              </w:rPr>
              <w:t>новленных муниципальными прав</w:t>
            </w:r>
            <w:r w:rsidR="00D95381">
              <w:rPr>
                <w:rFonts w:ascii="Arial" w:hAnsi="Arial" w:cs="Arial"/>
                <w:sz w:val="24"/>
                <w:szCs w:val="24"/>
              </w:rPr>
              <w:t>о</w:t>
            </w:r>
            <w:r w:rsidR="00D95381">
              <w:rPr>
                <w:rFonts w:ascii="Arial" w:hAnsi="Arial" w:cs="Arial"/>
                <w:sz w:val="24"/>
                <w:szCs w:val="24"/>
              </w:rPr>
              <w:t>выми актами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95381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мере нео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ходимости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97CBB">
              <w:rPr>
                <w:rFonts w:ascii="Arial" w:hAnsi="Arial" w:cs="Arial"/>
                <w:sz w:val="24"/>
                <w:szCs w:val="24"/>
              </w:rPr>
              <w:t>ачальник о</w:t>
            </w:r>
            <w:r w:rsidRPr="00997CBB">
              <w:rPr>
                <w:rFonts w:ascii="Arial" w:hAnsi="Arial" w:cs="Arial"/>
                <w:sz w:val="24"/>
                <w:szCs w:val="24"/>
              </w:rPr>
              <w:t>т</w:t>
            </w:r>
            <w:r w:rsidRPr="00997CBB">
              <w:rPr>
                <w:rFonts w:ascii="Arial" w:hAnsi="Arial" w:cs="Arial"/>
                <w:sz w:val="24"/>
                <w:szCs w:val="24"/>
              </w:rPr>
              <w:t>дела по упра</w:t>
            </w:r>
            <w:r w:rsidRPr="00997CBB">
              <w:rPr>
                <w:rFonts w:ascii="Arial" w:hAnsi="Arial" w:cs="Arial"/>
                <w:sz w:val="24"/>
                <w:szCs w:val="24"/>
              </w:rPr>
              <w:t>в</w:t>
            </w:r>
            <w:r w:rsidRPr="00997CBB">
              <w:rPr>
                <w:rFonts w:ascii="Arial" w:hAnsi="Arial" w:cs="Arial"/>
                <w:sz w:val="24"/>
                <w:szCs w:val="24"/>
              </w:rPr>
              <w:t>лению муниц</w:t>
            </w:r>
            <w:r w:rsidRPr="00997CBB">
              <w:rPr>
                <w:rFonts w:ascii="Arial" w:hAnsi="Arial" w:cs="Arial"/>
                <w:sz w:val="24"/>
                <w:szCs w:val="24"/>
              </w:rPr>
              <w:t>и</w:t>
            </w:r>
            <w:r w:rsidRPr="00997CBB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997CBB">
              <w:rPr>
                <w:rFonts w:ascii="Arial" w:hAnsi="Arial" w:cs="Arial"/>
                <w:sz w:val="24"/>
                <w:szCs w:val="24"/>
              </w:rPr>
              <w:t>у</w:t>
            </w:r>
            <w:r w:rsidRPr="00997CBB">
              <w:rPr>
                <w:rFonts w:ascii="Arial" w:hAnsi="Arial" w:cs="Arial"/>
                <w:sz w:val="24"/>
                <w:szCs w:val="24"/>
              </w:rPr>
              <w:t>ществом и з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>мельными р</w:t>
            </w:r>
            <w:r w:rsidRPr="00997CBB">
              <w:rPr>
                <w:rFonts w:ascii="Arial" w:hAnsi="Arial" w:cs="Arial"/>
                <w:sz w:val="24"/>
                <w:szCs w:val="24"/>
              </w:rPr>
              <w:t>е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сурсами </w:t>
            </w:r>
          </w:p>
          <w:p w:rsid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С.С. Морозов</w:t>
            </w:r>
          </w:p>
        </w:tc>
      </w:tr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5F7230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D95381">
              <w:rPr>
                <w:rFonts w:ascii="Arial" w:hAnsi="Arial" w:cs="Arial"/>
                <w:sz w:val="24"/>
                <w:szCs w:val="24"/>
              </w:rPr>
              <w:t>2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95381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>
              <w:rPr>
                <w:rFonts w:ascii="Arial" w:hAnsi="Arial" w:cs="Arial"/>
                <w:sz w:val="24"/>
                <w:szCs w:val="24"/>
              </w:rPr>
              <w:t>ных требований, в том числе посре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ством разработки и опубликования руководств по соблюдению обяз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тельных требований, установленных муниципальными правовыми актами, разъяснительной работы в средствах массовой информации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43561" w:rsidP="00D95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43561">
              <w:rPr>
                <w:rFonts w:ascii="Arial" w:hAnsi="Arial" w:cs="Arial"/>
                <w:sz w:val="24"/>
                <w:szCs w:val="24"/>
              </w:rPr>
              <w:t xml:space="preserve">В течение года (по мере </w:t>
            </w:r>
            <w:proofErr w:type="spellStart"/>
            <w:proofErr w:type="gramStart"/>
            <w:r w:rsidRPr="00D43561">
              <w:rPr>
                <w:rFonts w:ascii="Arial" w:hAnsi="Arial" w:cs="Arial"/>
                <w:sz w:val="24"/>
                <w:szCs w:val="24"/>
              </w:rPr>
              <w:t>необ</w:t>
            </w:r>
            <w:proofErr w:type="spellEnd"/>
            <w:r w:rsidRPr="00D43561">
              <w:rPr>
                <w:rFonts w:ascii="Arial" w:hAnsi="Arial" w:cs="Arial"/>
                <w:sz w:val="24"/>
                <w:szCs w:val="24"/>
              </w:rPr>
              <w:t>-ходимости</w:t>
            </w:r>
            <w:proofErr w:type="gramEnd"/>
            <w:r w:rsidRPr="00D4356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5381" w:rsidRPr="00D95381" w:rsidRDefault="00D95381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95381">
              <w:rPr>
                <w:rFonts w:ascii="Arial" w:hAnsi="Arial" w:cs="Arial"/>
                <w:sz w:val="24"/>
                <w:szCs w:val="24"/>
              </w:rPr>
              <w:t>Начальник о</w:t>
            </w:r>
            <w:r w:rsidRPr="00D95381">
              <w:rPr>
                <w:rFonts w:ascii="Arial" w:hAnsi="Arial" w:cs="Arial"/>
                <w:sz w:val="24"/>
                <w:szCs w:val="24"/>
              </w:rPr>
              <w:t>т</w:t>
            </w:r>
            <w:r w:rsidRPr="00D95381">
              <w:rPr>
                <w:rFonts w:ascii="Arial" w:hAnsi="Arial" w:cs="Arial"/>
                <w:sz w:val="24"/>
                <w:szCs w:val="24"/>
              </w:rPr>
              <w:t>дела по упра</w:t>
            </w:r>
            <w:r w:rsidRPr="00D95381">
              <w:rPr>
                <w:rFonts w:ascii="Arial" w:hAnsi="Arial" w:cs="Arial"/>
                <w:sz w:val="24"/>
                <w:szCs w:val="24"/>
              </w:rPr>
              <w:t>в</w:t>
            </w:r>
            <w:r w:rsidRPr="00D95381">
              <w:rPr>
                <w:rFonts w:ascii="Arial" w:hAnsi="Arial" w:cs="Arial"/>
                <w:sz w:val="24"/>
                <w:szCs w:val="24"/>
              </w:rPr>
              <w:t>лению муниц</w:t>
            </w:r>
            <w:r w:rsidRPr="00D95381">
              <w:rPr>
                <w:rFonts w:ascii="Arial" w:hAnsi="Arial" w:cs="Arial"/>
                <w:sz w:val="24"/>
                <w:szCs w:val="24"/>
              </w:rPr>
              <w:t>и</w:t>
            </w:r>
            <w:r w:rsidRPr="00D95381">
              <w:rPr>
                <w:rFonts w:ascii="Arial" w:hAnsi="Arial" w:cs="Arial"/>
                <w:sz w:val="24"/>
                <w:szCs w:val="24"/>
              </w:rPr>
              <w:t>пальным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381">
              <w:rPr>
                <w:rFonts w:ascii="Arial" w:hAnsi="Arial" w:cs="Arial"/>
                <w:sz w:val="24"/>
                <w:szCs w:val="24"/>
              </w:rPr>
              <w:t>им</w:t>
            </w:r>
            <w:r w:rsidRPr="00D95381">
              <w:rPr>
                <w:rFonts w:ascii="Arial" w:hAnsi="Arial" w:cs="Arial"/>
                <w:sz w:val="24"/>
                <w:szCs w:val="24"/>
              </w:rPr>
              <w:t>у</w:t>
            </w:r>
            <w:r w:rsidRPr="00D95381">
              <w:rPr>
                <w:rFonts w:ascii="Arial" w:hAnsi="Arial" w:cs="Arial"/>
                <w:sz w:val="24"/>
                <w:szCs w:val="24"/>
              </w:rPr>
              <w:t>ществом и з</w:t>
            </w:r>
            <w:r w:rsidRPr="00D95381">
              <w:rPr>
                <w:rFonts w:ascii="Arial" w:hAnsi="Arial" w:cs="Arial"/>
                <w:sz w:val="24"/>
                <w:szCs w:val="24"/>
              </w:rPr>
              <w:t>е</w:t>
            </w:r>
            <w:r w:rsidRPr="00D95381">
              <w:rPr>
                <w:rFonts w:ascii="Arial" w:hAnsi="Arial" w:cs="Arial"/>
                <w:sz w:val="24"/>
                <w:szCs w:val="24"/>
              </w:rPr>
              <w:t>мельными р</w:t>
            </w:r>
            <w:r w:rsidRPr="00D95381">
              <w:rPr>
                <w:rFonts w:ascii="Arial" w:hAnsi="Arial" w:cs="Arial"/>
                <w:sz w:val="24"/>
                <w:szCs w:val="24"/>
              </w:rPr>
              <w:t>е</w:t>
            </w:r>
            <w:r w:rsidRPr="00D95381">
              <w:rPr>
                <w:rFonts w:ascii="Arial" w:hAnsi="Arial" w:cs="Arial"/>
                <w:sz w:val="24"/>
                <w:szCs w:val="24"/>
              </w:rPr>
              <w:t xml:space="preserve">сурсами </w:t>
            </w:r>
          </w:p>
          <w:p w:rsidR="00D95381" w:rsidRDefault="00D95381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95381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1B6DE6" w:rsidRPr="001B6DE6" w:rsidRDefault="00997CBB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</w:p>
        </w:tc>
      </w:tr>
      <w:tr w:rsidR="005F7230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5F7230" w:rsidP="00D9538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5F7230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Разработки и опубликования рук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водств по </w:t>
            </w:r>
            <w:r w:rsidR="00D43561">
              <w:rPr>
                <w:rFonts w:ascii="Arial" w:hAnsi="Arial" w:cs="Arial"/>
                <w:sz w:val="24"/>
                <w:szCs w:val="24"/>
              </w:rPr>
              <w:t>соблюдению обязательных требований, требований, установле</w:t>
            </w:r>
            <w:r w:rsidR="00D43561">
              <w:rPr>
                <w:rFonts w:ascii="Arial" w:hAnsi="Arial" w:cs="Arial"/>
                <w:sz w:val="24"/>
                <w:szCs w:val="24"/>
              </w:rPr>
              <w:t>н</w:t>
            </w:r>
            <w:r w:rsidR="00D43561">
              <w:rPr>
                <w:rFonts w:ascii="Arial" w:hAnsi="Arial" w:cs="Arial"/>
                <w:sz w:val="24"/>
                <w:szCs w:val="24"/>
              </w:rPr>
              <w:t>ных муниципальными правовыми а</w:t>
            </w:r>
            <w:r w:rsidR="00D43561">
              <w:rPr>
                <w:rFonts w:ascii="Arial" w:hAnsi="Arial" w:cs="Arial"/>
                <w:sz w:val="24"/>
                <w:szCs w:val="24"/>
              </w:rPr>
              <w:t>к</w:t>
            </w:r>
            <w:r w:rsidR="00D43561">
              <w:rPr>
                <w:rFonts w:ascii="Arial" w:hAnsi="Arial" w:cs="Arial"/>
                <w:sz w:val="24"/>
                <w:szCs w:val="24"/>
              </w:rPr>
              <w:t>тами, разъяснительной работы в средствах массовой информации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1B6DE6" w:rsidRDefault="00D43561" w:rsidP="00DE00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D43561">
              <w:rPr>
                <w:rFonts w:ascii="Arial" w:hAnsi="Arial" w:cs="Arial"/>
                <w:sz w:val="24"/>
                <w:szCs w:val="24"/>
              </w:rPr>
              <w:t>В течение года (по мере нео</w:t>
            </w:r>
            <w:r w:rsidRPr="00D43561">
              <w:rPr>
                <w:rFonts w:ascii="Arial" w:hAnsi="Arial" w:cs="Arial"/>
                <w:sz w:val="24"/>
                <w:szCs w:val="24"/>
              </w:rPr>
              <w:t>б</w:t>
            </w:r>
            <w:r w:rsidRPr="00D43561">
              <w:rPr>
                <w:rFonts w:ascii="Arial" w:hAnsi="Arial" w:cs="Arial"/>
                <w:sz w:val="24"/>
                <w:szCs w:val="24"/>
              </w:rPr>
              <w:t>ходимости)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Pr="00D95381" w:rsidRDefault="005F7230" w:rsidP="00D9538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5F7230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D95381">
              <w:rPr>
                <w:rFonts w:ascii="Arial" w:hAnsi="Arial" w:cs="Arial"/>
                <w:sz w:val="24"/>
                <w:szCs w:val="24"/>
              </w:rPr>
              <w:t>2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  <w:r w:rsidR="005F7230">
              <w:rPr>
                <w:rFonts w:ascii="Arial" w:hAnsi="Arial" w:cs="Arial"/>
                <w:sz w:val="24"/>
                <w:szCs w:val="24"/>
              </w:rPr>
              <w:t>2</w:t>
            </w:r>
            <w:r w:rsidR="00D9538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7230" w:rsidRDefault="00D95381" w:rsidP="00843D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Устного консультирования по вопр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 xml:space="preserve">сам </w:t>
            </w:r>
            <w:r w:rsidR="005F7230">
              <w:rPr>
                <w:rFonts w:ascii="Arial" w:hAnsi="Arial" w:cs="Arial"/>
                <w:sz w:val="24"/>
                <w:szCs w:val="24"/>
              </w:rPr>
              <w:t>соблюдения обязательных треб</w:t>
            </w:r>
            <w:r w:rsidR="005F7230">
              <w:rPr>
                <w:rFonts w:ascii="Arial" w:hAnsi="Arial" w:cs="Arial"/>
                <w:sz w:val="24"/>
                <w:szCs w:val="24"/>
              </w:rPr>
              <w:t>о</w:t>
            </w:r>
            <w:r w:rsidR="005F7230">
              <w:rPr>
                <w:rFonts w:ascii="Arial" w:hAnsi="Arial" w:cs="Arial"/>
                <w:sz w:val="24"/>
                <w:szCs w:val="24"/>
              </w:rPr>
              <w:t>ваний, требований, установленных муниципальными правовыми актами, письменных ответов на поступающие письменные обращения</w:t>
            </w:r>
          </w:p>
          <w:p w:rsidR="005F7230" w:rsidRDefault="005F7230" w:rsidP="00843D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843D5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5F7230" w:rsidP="005F723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года (по мере нео</w:t>
            </w:r>
            <w:r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>ходимости)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D435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3561" w:rsidRDefault="006770CD" w:rsidP="00D4356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B6DE6" w:rsidRPr="001B6DE6" w:rsidRDefault="00D43561" w:rsidP="00D43561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D43561" w:rsidP="00D4356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земельного контроля, в том числе с указанием наиболее ч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сто встречающихся случаев наруш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ний обязательных требований с рек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мендациями в отношении мер, кот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рые должны приниматься юридич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скими лицами, индивидуальными предпринимателями в целях недоп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щения таких нарушений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8465C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15-20 декабря 2020 года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997CBB">
              <w:rPr>
                <w:rFonts w:ascii="Arial" w:hAnsi="Arial" w:cs="Arial"/>
                <w:sz w:val="24"/>
                <w:szCs w:val="24"/>
              </w:rPr>
              <w:t>т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дела </w:t>
            </w:r>
          </w:p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D95381" w:rsidRPr="001B6DE6" w:rsidTr="00DE00EC">
        <w:trPr>
          <w:trHeight w:val="284"/>
        </w:trPr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28465C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28465C">
              <w:rPr>
                <w:rFonts w:ascii="Arial" w:hAnsi="Arial" w:cs="Arial"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50578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Объявление юридическому лицу, и</w:t>
            </w:r>
            <w:r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>
              <w:rPr>
                <w:rFonts w:ascii="Arial" w:hAnsi="Arial" w:cs="Arial"/>
                <w:iCs/>
                <w:sz w:val="24"/>
                <w:szCs w:val="24"/>
              </w:rPr>
              <w:t>дивидуальному предпринимателю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</w:t>
            </w:r>
            <w:r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>
              <w:rPr>
                <w:rFonts w:ascii="Arial" w:hAnsi="Arial" w:cs="Arial"/>
                <w:iCs/>
                <w:sz w:val="24"/>
                <w:szCs w:val="24"/>
              </w:rPr>
              <w:t>нии государственного контроля (надзора) и муниципального ко</w:t>
            </w:r>
            <w:r>
              <w:rPr>
                <w:rFonts w:ascii="Arial" w:hAnsi="Arial" w:cs="Arial"/>
                <w:iCs/>
                <w:sz w:val="24"/>
                <w:szCs w:val="24"/>
              </w:rPr>
              <w:t>н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троля» в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порядке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определяемом Пр</w:t>
            </w:r>
            <w:r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>
              <w:rPr>
                <w:rFonts w:ascii="Arial" w:hAnsi="Arial" w:cs="Arial"/>
                <w:iCs/>
                <w:sz w:val="24"/>
                <w:szCs w:val="24"/>
              </w:rPr>
              <w:t>вительством Российской Федерации (Постановление Правительства Ро</w:t>
            </w:r>
            <w:r>
              <w:rPr>
                <w:rFonts w:ascii="Arial" w:hAnsi="Arial" w:cs="Arial"/>
                <w:iCs/>
                <w:sz w:val="24"/>
                <w:szCs w:val="24"/>
              </w:rPr>
              <w:t>с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сийской Федерации от 10.02.2017 № 166 «Об утверждении 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Правил соста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в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ления и направления предостереж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ния о недопустимости нарушения обязательных требований, подачи юридическим лицом, индивидуальным предпринимателем возражений на т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кое предостережение и их рассмотр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е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ния, уведомления об исполнении т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а</w:t>
            </w:r>
            <w:r w:rsidR="00DE00EC">
              <w:rPr>
                <w:rFonts w:ascii="Arial" w:hAnsi="Arial" w:cs="Arial"/>
                <w:iCs/>
                <w:sz w:val="24"/>
                <w:szCs w:val="24"/>
              </w:rPr>
              <w:t>кого предостережения».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DE00EC">
              <w:rPr>
                <w:rFonts w:ascii="Arial" w:hAnsi="Arial" w:cs="Arial"/>
                <w:sz w:val="24"/>
                <w:szCs w:val="24"/>
              </w:rPr>
              <w:t>, при наличии свед</w:t>
            </w:r>
            <w:r w:rsidR="00DE00EC">
              <w:rPr>
                <w:rFonts w:ascii="Arial" w:hAnsi="Arial" w:cs="Arial"/>
                <w:sz w:val="24"/>
                <w:szCs w:val="24"/>
              </w:rPr>
              <w:t>е</w:t>
            </w:r>
            <w:r w:rsidR="00DE00EC">
              <w:rPr>
                <w:rFonts w:ascii="Arial" w:hAnsi="Arial" w:cs="Arial"/>
                <w:sz w:val="24"/>
                <w:szCs w:val="24"/>
              </w:rPr>
              <w:t>ний о готов</w:t>
            </w:r>
            <w:r w:rsidR="00DE00EC">
              <w:rPr>
                <w:rFonts w:ascii="Arial" w:hAnsi="Arial" w:cs="Arial"/>
                <w:sz w:val="24"/>
                <w:szCs w:val="24"/>
              </w:rPr>
              <w:t>я</w:t>
            </w:r>
            <w:r w:rsidR="00DE00EC">
              <w:rPr>
                <w:rFonts w:ascii="Arial" w:hAnsi="Arial" w:cs="Arial"/>
                <w:sz w:val="24"/>
                <w:szCs w:val="24"/>
              </w:rPr>
              <w:t>щихся наруш</w:t>
            </w:r>
            <w:r w:rsidR="00DE00EC">
              <w:rPr>
                <w:rFonts w:ascii="Arial" w:hAnsi="Arial" w:cs="Arial"/>
                <w:sz w:val="24"/>
                <w:szCs w:val="24"/>
              </w:rPr>
              <w:t>е</w:t>
            </w:r>
            <w:r w:rsidR="00DE00EC">
              <w:rPr>
                <w:rFonts w:ascii="Arial" w:hAnsi="Arial" w:cs="Arial"/>
                <w:sz w:val="24"/>
                <w:szCs w:val="24"/>
              </w:rPr>
              <w:t>ниях или о пр</w:t>
            </w:r>
            <w:r w:rsidR="00DE00EC">
              <w:rPr>
                <w:rFonts w:ascii="Arial" w:hAnsi="Arial" w:cs="Arial"/>
                <w:sz w:val="24"/>
                <w:szCs w:val="24"/>
              </w:rPr>
              <w:t>и</w:t>
            </w:r>
            <w:r w:rsidR="00DE00EC">
              <w:rPr>
                <w:rFonts w:ascii="Arial" w:hAnsi="Arial" w:cs="Arial"/>
                <w:sz w:val="24"/>
                <w:szCs w:val="24"/>
              </w:rPr>
              <w:t>знаках наруш</w:t>
            </w:r>
            <w:r w:rsidR="00DE00EC">
              <w:rPr>
                <w:rFonts w:ascii="Arial" w:hAnsi="Arial" w:cs="Arial"/>
                <w:sz w:val="24"/>
                <w:szCs w:val="24"/>
              </w:rPr>
              <w:t>е</w:t>
            </w:r>
            <w:r w:rsidR="00DE00EC">
              <w:rPr>
                <w:rFonts w:ascii="Arial" w:hAnsi="Arial" w:cs="Arial"/>
                <w:sz w:val="24"/>
                <w:szCs w:val="24"/>
              </w:rPr>
              <w:t>ний обязател</w:t>
            </w:r>
            <w:r w:rsidR="00DE00EC">
              <w:rPr>
                <w:rFonts w:ascii="Arial" w:hAnsi="Arial" w:cs="Arial"/>
                <w:sz w:val="24"/>
                <w:szCs w:val="24"/>
              </w:rPr>
              <w:t>ь</w:t>
            </w:r>
            <w:r w:rsidR="00DE00EC">
              <w:rPr>
                <w:rFonts w:ascii="Arial" w:hAnsi="Arial" w:cs="Arial"/>
                <w:sz w:val="24"/>
                <w:szCs w:val="24"/>
              </w:rPr>
              <w:t>ных требований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</w:t>
            </w:r>
            <w:r w:rsidRPr="001B6DE6">
              <w:rPr>
                <w:rFonts w:ascii="Arial" w:hAnsi="Arial" w:cs="Arial"/>
                <w:sz w:val="24"/>
                <w:szCs w:val="24"/>
              </w:rPr>
              <w:t>дел</w:t>
            </w:r>
            <w:r>
              <w:rPr>
                <w:rFonts w:ascii="Arial" w:hAnsi="Arial" w:cs="Arial"/>
                <w:sz w:val="24"/>
                <w:szCs w:val="24"/>
              </w:rPr>
              <w:t>а по 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 w:rsidRPr="001B6DE6">
              <w:rPr>
                <w:rFonts w:ascii="Arial" w:hAnsi="Arial" w:cs="Arial"/>
                <w:sz w:val="24"/>
                <w:szCs w:val="24"/>
              </w:rPr>
              <w:t>и</w:t>
            </w:r>
            <w:r w:rsidRPr="001B6DE6">
              <w:rPr>
                <w:rFonts w:ascii="Arial" w:hAnsi="Arial" w:cs="Arial"/>
                <w:sz w:val="24"/>
                <w:szCs w:val="24"/>
              </w:rPr>
              <w:t>пальным им</w:t>
            </w:r>
            <w:r w:rsidRPr="001B6DE6">
              <w:rPr>
                <w:rFonts w:ascii="Arial" w:hAnsi="Arial" w:cs="Arial"/>
                <w:sz w:val="24"/>
                <w:szCs w:val="24"/>
              </w:rPr>
              <w:t>у</w:t>
            </w:r>
            <w:r w:rsidRPr="001B6DE6">
              <w:rPr>
                <w:rFonts w:ascii="Arial" w:hAnsi="Arial" w:cs="Arial"/>
                <w:sz w:val="24"/>
                <w:szCs w:val="24"/>
              </w:rPr>
              <w:t>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мельными р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4608A2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DE00EC" w:rsidRDefault="00DE00EC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07563D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P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Л.Н. Шершнева</w:t>
      </w: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B474A4" w:rsidRDefault="00B474A4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DE00EC" w:rsidRDefault="00DE00EC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Pr="004608A2" w:rsidRDefault="0007563D" w:rsidP="0007563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Морозов</w:t>
      </w:r>
    </w:p>
    <w:p w:rsidR="004608A2" w:rsidRPr="001B6DE6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877271">
      <w:headerReference w:type="default" r:id="rId9"/>
      <w:pgSz w:w="12240" w:h="15840"/>
      <w:pgMar w:top="284" w:right="113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A0" w:rsidRDefault="006006A0" w:rsidP="005003CC">
      <w:r>
        <w:separator/>
      </w:r>
    </w:p>
  </w:endnote>
  <w:endnote w:type="continuationSeparator" w:id="0">
    <w:p w:rsidR="006006A0" w:rsidRDefault="006006A0" w:rsidP="0050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A0" w:rsidRDefault="006006A0" w:rsidP="005003CC">
      <w:r>
        <w:separator/>
      </w:r>
    </w:p>
  </w:footnote>
  <w:footnote w:type="continuationSeparator" w:id="0">
    <w:p w:rsidR="006006A0" w:rsidRDefault="006006A0" w:rsidP="0050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331259"/>
      <w:docPartObj>
        <w:docPartGallery w:val="Page Numbers (Top of Page)"/>
        <w:docPartUnique/>
      </w:docPartObj>
    </w:sdtPr>
    <w:sdtEndPr/>
    <w:sdtContent>
      <w:p w:rsidR="00D95381" w:rsidRDefault="00D9538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E8">
          <w:rPr>
            <w:noProof/>
          </w:rPr>
          <w:t>8</w:t>
        </w:r>
        <w:r>
          <w:fldChar w:fldCharType="end"/>
        </w:r>
      </w:p>
    </w:sdtContent>
  </w:sdt>
  <w:p w:rsidR="00D95381" w:rsidRDefault="00D9538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0494"/>
    <w:rsid w:val="00047AB4"/>
    <w:rsid w:val="00052F00"/>
    <w:rsid w:val="00053A8B"/>
    <w:rsid w:val="00061B24"/>
    <w:rsid w:val="0007563D"/>
    <w:rsid w:val="00080DB2"/>
    <w:rsid w:val="00083882"/>
    <w:rsid w:val="00095E91"/>
    <w:rsid w:val="000A70FF"/>
    <w:rsid w:val="000B0637"/>
    <w:rsid w:val="000C2EDD"/>
    <w:rsid w:val="000C3103"/>
    <w:rsid w:val="000E2524"/>
    <w:rsid w:val="000F37D3"/>
    <w:rsid w:val="00124B22"/>
    <w:rsid w:val="00136234"/>
    <w:rsid w:val="001464B3"/>
    <w:rsid w:val="00150578"/>
    <w:rsid w:val="00155472"/>
    <w:rsid w:val="0016523F"/>
    <w:rsid w:val="00165C6D"/>
    <w:rsid w:val="00171C09"/>
    <w:rsid w:val="00187B82"/>
    <w:rsid w:val="00196437"/>
    <w:rsid w:val="001964D1"/>
    <w:rsid w:val="001A1E33"/>
    <w:rsid w:val="001B6DE6"/>
    <w:rsid w:val="001C1A55"/>
    <w:rsid w:val="001C45F4"/>
    <w:rsid w:val="001C5F5B"/>
    <w:rsid w:val="001C7FE8"/>
    <w:rsid w:val="001D0831"/>
    <w:rsid w:val="001D2242"/>
    <w:rsid w:val="001D2AD7"/>
    <w:rsid w:val="001D7A3C"/>
    <w:rsid w:val="001F2B3A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0EC5"/>
    <w:rsid w:val="00241132"/>
    <w:rsid w:val="00247588"/>
    <w:rsid w:val="0025142A"/>
    <w:rsid w:val="00274A66"/>
    <w:rsid w:val="0027552F"/>
    <w:rsid w:val="0028465C"/>
    <w:rsid w:val="00287308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3589A"/>
    <w:rsid w:val="004608A2"/>
    <w:rsid w:val="004611F7"/>
    <w:rsid w:val="00462CFB"/>
    <w:rsid w:val="00466115"/>
    <w:rsid w:val="00474FE6"/>
    <w:rsid w:val="004771D0"/>
    <w:rsid w:val="00481AAE"/>
    <w:rsid w:val="00485C73"/>
    <w:rsid w:val="00495A11"/>
    <w:rsid w:val="004A1304"/>
    <w:rsid w:val="004B3FA9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E2C42"/>
    <w:rsid w:val="004F1A2E"/>
    <w:rsid w:val="004F3DC3"/>
    <w:rsid w:val="005003CC"/>
    <w:rsid w:val="00500FB0"/>
    <w:rsid w:val="00507D51"/>
    <w:rsid w:val="005118A5"/>
    <w:rsid w:val="00530ADB"/>
    <w:rsid w:val="0053528C"/>
    <w:rsid w:val="00541E75"/>
    <w:rsid w:val="00542C5C"/>
    <w:rsid w:val="00543513"/>
    <w:rsid w:val="00544A0C"/>
    <w:rsid w:val="0055444D"/>
    <w:rsid w:val="00563910"/>
    <w:rsid w:val="00580A35"/>
    <w:rsid w:val="00595051"/>
    <w:rsid w:val="005B7313"/>
    <w:rsid w:val="005B7FA1"/>
    <w:rsid w:val="005D3881"/>
    <w:rsid w:val="005F66DC"/>
    <w:rsid w:val="005F7230"/>
    <w:rsid w:val="006006A0"/>
    <w:rsid w:val="00617F51"/>
    <w:rsid w:val="00621D50"/>
    <w:rsid w:val="00624E5C"/>
    <w:rsid w:val="0063107E"/>
    <w:rsid w:val="00661107"/>
    <w:rsid w:val="00667969"/>
    <w:rsid w:val="0067170E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251AE"/>
    <w:rsid w:val="00737E47"/>
    <w:rsid w:val="00742663"/>
    <w:rsid w:val="00752308"/>
    <w:rsid w:val="00755F71"/>
    <w:rsid w:val="00760ED3"/>
    <w:rsid w:val="00764FEE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6124"/>
    <w:rsid w:val="00837E59"/>
    <w:rsid w:val="00841D3C"/>
    <w:rsid w:val="00843D5E"/>
    <w:rsid w:val="00844970"/>
    <w:rsid w:val="00860C56"/>
    <w:rsid w:val="00873A2A"/>
    <w:rsid w:val="00877271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4051C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824CD"/>
    <w:rsid w:val="00A8663D"/>
    <w:rsid w:val="00A8717C"/>
    <w:rsid w:val="00A92CF9"/>
    <w:rsid w:val="00A952C2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0266"/>
    <w:rsid w:val="00B0212C"/>
    <w:rsid w:val="00B024EC"/>
    <w:rsid w:val="00B06A80"/>
    <w:rsid w:val="00B474A4"/>
    <w:rsid w:val="00B74D5F"/>
    <w:rsid w:val="00B7534D"/>
    <w:rsid w:val="00B75FD3"/>
    <w:rsid w:val="00B8438C"/>
    <w:rsid w:val="00B92682"/>
    <w:rsid w:val="00BB06A9"/>
    <w:rsid w:val="00BC23FD"/>
    <w:rsid w:val="00BD345A"/>
    <w:rsid w:val="00BE0088"/>
    <w:rsid w:val="00BE7E33"/>
    <w:rsid w:val="00BF1C91"/>
    <w:rsid w:val="00C06F6C"/>
    <w:rsid w:val="00C209B7"/>
    <w:rsid w:val="00C30FB1"/>
    <w:rsid w:val="00C35C10"/>
    <w:rsid w:val="00C37686"/>
    <w:rsid w:val="00C47FF6"/>
    <w:rsid w:val="00C55727"/>
    <w:rsid w:val="00C66FA2"/>
    <w:rsid w:val="00C73857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CF09D2"/>
    <w:rsid w:val="00D03AEB"/>
    <w:rsid w:val="00D03D46"/>
    <w:rsid w:val="00D1133A"/>
    <w:rsid w:val="00D15382"/>
    <w:rsid w:val="00D16D71"/>
    <w:rsid w:val="00D32176"/>
    <w:rsid w:val="00D3514B"/>
    <w:rsid w:val="00D43561"/>
    <w:rsid w:val="00D455FB"/>
    <w:rsid w:val="00D921F6"/>
    <w:rsid w:val="00D95381"/>
    <w:rsid w:val="00DC416C"/>
    <w:rsid w:val="00DD3203"/>
    <w:rsid w:val="00DD75DC"/>
    <w:rsid w:val="00DE00EC"/>
    <w:rsid w:val="00DF09B4"/>
    <w:rsid w:val="00E1117E"/>
    <w:rsid w:val="00E14C69"/>
    <w:rsid w:val="00E16D3F"/>
    <w:rsid w:val="00E22E9C"/>
    <w:rsid w:val="00E23E48"/>
    <w:rsid w:val="00E261A4"/>
    <w:rsid w:val="00E270EF"/>
    <w:rsid w:val="00E31B86"/>
    <w:rsid w:val="00E662BB"/>
    <w:rsid w:val="00E735F8"/>
    <w:rsid w:val="00E94BE9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uiPriority w:val="99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uiPriority w:val="99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  <w:style w:type="paragraph" w:styleId="af4">
    <w:name w:val="footer"/>
    <w:basedOn w:val="a0"/>
    <w:link w:val="af5"/>
    <w:uiPriority w:val="99"/>
    <w:rsid w:val="005003C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00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3960-D0FF-49CA-A263-68854A31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8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6</cp:revision>
  <cp:lastPrinted>2020-12-07T06:10:00Z</cp:lastPrinted>
  <dcterms:created xsi:type="dcterms:W3CDTF">2020-12-02T05:32:00Z</dcterms:created>
  <dcterms:modified xsi:type="dcterms:W3CDTF">2020-12-15T09:27:00Z</dcterms:modified>
</cp:coreProperties>
</file>