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102B44">
      <w:pPr>
        <w:pBdr>
          <w:bottom w:val="single" w:sz="18" w:space="2" w:color="auto"/>
        </w:pBdr>
        <w:ind w:right="28" w:firstLine="709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102B44">
      <w:pPr>
        <w:pBdr>
          <w:bottom w:val="single" w:sz="18" w:space="2" w:color="auto"/>
        </w:pBdr>
        <w:ind w:right="28" w:firstLine="709"/>
        <w:jc w:val="center"/>
        <w:rPr>
          <w:sz w:val="32"/>
        </w:rPr>
      </w:pPr>
    </w:p>
    <w:p w:rsidR="003A66B9" w:rsidRDefault="003A66B9" w:rsidP="00102B44">
      <w:pPr>
        <w:pBdr>
          <w:bottom w:val="single" w:sz="18" w:space="2" w:color="auto"/>
        </w:pBdr>
        <w:ind w:right="28" w:firstLine="709"/>
        <w:jc w:val="center"/>
        <w:rPr>
          <w:sz w:val="32"/>
        </w:rPr>
      </w:pPr>
    </w:p>
    <w:p w:rsidR="00FB19E3" w:rsidRDefault="00FB19E3" w:rsidP="00102B44">
      <w:pPr>
        <w:pBdr>
          <w:bottom w:val="single" w:sz="18" w:space="2" w:color="auto"/>
        </w:pBdr>
        <w:ind w:right="28" w:firstLine="709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102B44">
      <w:pPr>
        <w:pBdr>
          <w:bottom w:val="single" w:sz="18" w:space="2" w:color="auto"/>
        </w:pBdr>
        <w:ind w:right="28" w:firstLine="709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102B44">
      <w:pPr>
        <w:pBdr>
          <w:bottom w:val="single" w:sz="18" w:space="2" w:color="auto"/>
        </w:pBdr>
        <w:ind w:right="28" w:firstLine="709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102B44">
      <w:pPr>
        <w:pBdr>
          <w:bottom w:val="single" w:sz="18" w:space="2" w:color="auto"/>
        </w:pBdr>
        <w:ind w:right="28" w:firstLine="709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102B44">
      <w:pPr>
        <w:pBdr>
          <w:bottom w:val="single" w:sz="18" w:space="2" w:color="auto"/>
        </w:pBdr>
        <w:ind w:right="28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102B44">
      <w:pPr>
        <w:ind w:right="28" w:firstLine="709"/>
        <w:jc w:val="center"/>
        <w:rPr>
          <w:b/>
          <w:sz w:val="16"/>
          <w:szCs w:val="16"/>
        </w:rPr>
      </w:pPr>
    </w:p>
    <w:p w:rsidR="003A66B9" w:rsidRDefault="003A66B9" w:rsidP="00102B44">
      <w:pPr>
        <w:ind w:right="28" w:firstLine="709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970563" w:rsidRDefault="00970563" w:rsidP="00102B44">
      <w:pPr>
        <w:ind w:right="28" w:firstLine="709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970563" w:rsidP="00102B44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5E8E">
        <w:rPr>
          <w:rFonts w:ascii="Arial" w:hAnsi="Arial" w:cs="Arial"/>
          <w:sz w:val="24"/>
          <w:szCs w:val="24"/>
        </w:rPr>
        <w:t xml:space="preserve">т </w:t>
      </w:r>
      <w:bookmarkStart w:id="0" w:name="_GoBack"/>
      <w:bookmarkEnd w:id="0"/>
      <w:r w:rsidR="00970F26">
        <w:rPr>
          <w:rFonts w:ascii="Arial" w:hAnsi="Arial" w:cs="Arial"/>
          <w:sz w:val="24"/>
          <w:szCs w:val="24"/>
        </w:rPr>
        <w:t>28.07.2020</w:t>
      </w:r>
      <w:r w:rsidR="00102B44">
        <w:rPr>
          <w:rFonts w:ascii="Arial" w:hAnsi="Arial" w:cs="Arial"/>
          <w:sz w:val="24"/>
          <w:szCs w:val="24"/>
        </w:rPr>
        <w:t xml:space="preserve">          </w:t>
      </w:r>
      <w:r w:rsidR="00970F26">
        <w:rPr>
          <w:rFonts w:ascii="Arial" w:hAnsi="Arial" w:cs="Arial"/>
          <w:sz w:val="24"/>
          <w:szCs w:val="24"/>
        </w:rPr>
        <w:t xml:space="preserve">             </w:t>
      </w:r>
      <w:r w:rsidR="00102B44">
        <w:rPr>
          <w:rFonts w:ascii="Arial" w:hAnsi="Arial" w:cs="Arial"/>
          <w:sz w:val="24"/>
          <w:szCs w:val="24"/>
        </w:rPr>
        <w:t xml:space="preserve">№ </w:t>
      </w:r>
      <w:r w:rsidR="00970F26">
        <w:rPr>
          <w:rFonts w:ascii="Arial" w:hAnsi="Arial" w:cs="Arial"/>
          <w:sz w:val="24"/>
          <w:szCs w:val="24"/>
        </w:rPr>
        <w:t>1288</w:t>
      </w:r>
    </w:p>
    <w:p w:rsidR="00E562FA" w:rsidRPr="007D5FCE" w:rsidRDefault="00E562FA" w:rsidP="00102B44">
      <w:pPr>
        <w:ind w:right="28" w:firstLine="709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102B44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</w:t>
      </w:r>
      <w:r w:rsidRPr="00E562FA">
        <w:rPr>
          <w:rFonts w:ascii="Arial" w:hAnsi="Arial" w:cs="Arial"/>
          <w:sz w:val="24"/>
          <w:szCs w:val="24"/>
        </w:rPr>
        <w:t>о</w:t>
      </w:r>
      <w:r w:rsidRPr="00E562FA">
        <w:rPr>
          <w:rFonts w:ascii="Arial" w:hAnsi="Arial" w:cs="Arial"/>
          <w:sz w:val="24"/>
          <w:szCs w:val="24"/>
        </w:rPr>
        <w:t>становление администрации Светлоярского муниципального района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102B44">
        <w:rPr>
          <w:rFonts w:ascii="Arial" w:hAnsi="Arial" w:cs="Arial"/>
          <w:sz w:val="24"/>
          <w:szCs w:val="24"/>
        </w:rPr>
        <w:t xml:space="preserve"> от 17.06</w:t>
      </w:r>
      <w:r w:rsidR="00344DC3">
        <w:rPr>
          <w:rFonts w:ascii="Arial" w:hAnsi="Arial" w:cs="Arial"/>
          <w:sz w:val="24"/>
          <w:szCs w:val="24"/>
        </w:rPr>
        <w:t>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102B44">
        <w:rPr>
          <w:rFonts w:ascii="Arial" w:hAnsi="Arial" w:cs="Arial"/>
          <w:sz w:val="24"/>
          <w:szCs w:val="24"/>
        </w:rPr>
        <w:t>1017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установлении публичного се</w:t>
      </w:r>
      <w:r w:rsidRPr="00E562FA">
        <w:rPr>
          <w:rFonts w:ascii="Arial" w:hAnsi="Arial" w:cs="Arial"/>
          <w:sz w:val="24"/>
          <w:szCs w:val="24"/>
        </w:rPr>
        <w:t>р</w:t>
      </w:r>
      <w:r w:rsidRPr="00E562FA">
        <w:rPr>
          <w:rFonts w:ascii="Arial" w:hAnsi="Arial" w:cs="Arial"/>
          <w:sz w:val="24"/>
          <w:szCs w:val="24"/>
        </w:rPr>
        <w:t>витута»</w:t>
      </w:r>
    </w:p>
    <w:p w:rsidR="007D5FCE" w:rsidRPr="00FF0BAD" w:rsidRDefault="007D5FCE" w:rsidP="00102B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102B44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</w:t>
      </w:r>
      <w:r w:rsidR="00E562FA">
        <w:rPr>
          <w:rFonts w:ascii="Arial" w:hAnsi="Arial" w:cs="Arial"/>
          <w:sz w:val="24"/>
          <w:szCs w:val="24"/>
        </w:rPr>
        <w:t>и</w:t>
      </w:r>
      <w:r w:rsidR="00E562FA">
        <w:rPr>
          <w:rFonts w:ascii="Arial" w:hAnsi="Arial" w:cs="Arial"/>
          <w:sz w:val="24"/>
          <w:szCs w:val="24"/>
        </w:rPr>
        <w:t>пального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102B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102B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102B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2852AD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1. 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102B44">
        <w:rPr>
          <w:rFonts w:ascii="Arial" w:hAnsi="Arial" w:cs="Arial"/>
          <w:sz w:val="24"/>
          <w:szCs w:val="24"/>
        </w:rPr>
        <w:t>17.06</w:t>
      </w:r>
      <w:r w:rsidR="004460EE">
        <w:rPr>
          <w:rFonts w:ascii="Arial" w:hAnsi="Arial" w:cs="Arial"/>
          <w:sz w:val="24"/>
          <w:szCs w:val="24"/>
        </w:rPr>
        <w:t xml:space="preserve">.2020 </w:t>
      </w:r>
      <w:r w:rsidR="00102B44">
        <w:rPr>
          <w:rFonts w:ascii="Arial" w:hAnsi="Arial" w:cs="Arial"/>
          <w:sz w:val="24"/>
          <w:szCs w:val="24"/>
        </w:rPr>
        <w:t>№ 1017</w:t>
      </w:r>
      <w:r w:rsidR="00E562FA">
        <w:rPr>
          <w:rFonts w:ascii="Arial" w:hAnsi="Arial" w:cs="Arial"/>
          <w:sz w:val="24"/>
          <w:szCs w:val="24"/>
        </w:rPr>
        <w:t xml:space="preserve"> «Об установлении публичного сервитута», изложив пункт 8 в новой редакции:</w:t>
      </w:r>
    </w:p>
    <w:p w:rsidR="00C109DB" w:rsidRDefault="00E338A2" w:rsidP="00102B4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102B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2852AD" w:rsidP="00102B44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 w:rsidR="00012653"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 w:rsidR="00012653"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102B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102B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102B44">
      <w:pPr>
        <w:ind w:firstLine="709"/>
        <w:rPr>
          <w:rFonts w:ascii="Arial" w:hAnsi="Arial" w:cs="Arial"/>
          <w:sz w:val="24"/>
          <w:szCs w:val="24"/>
        </w:rPr>
      </w:pPr>
    </w:p>
    <w:p w:rsidR="004F32D9" w:rsidRPr="00E338A2" w:rsidRDefault="007D5FCE" w:rsidP="002852AD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3.</w:t>
      </w:r>
      <w:r w:rsidR="002852AD">
        <w:rPr>
          <w:rFonts w:ascii="Arial" w:hAnsi="Arial" w:cs="Arial"/>
          <w:sz w:val="24"/>
          <w:szCs w:val="24"/>
        </w:rPr>
        <w:tab/>
      </w:r>
      <w:r w:rsidR="00E338A2" w:rsidRPr="00E338A2">
        <w:rPr>
          <w:rFonts w:ascii="Arial" w:hAnsi="Arial" w:cs="Arial"/>
          <w:sz w:val="24"/>
          <w:szCs w:val="24"/>
        </w:rPr>
        <w:t xml:space="preserve">Контроль </w:t>
      </w:r>
      <w:r w:rsidR="002852AD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над</w:t>
      </w:r>
      <w:r w:rsidR="002852AD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 xml:space="preserve"> исполнением</w:t>
      </w:r>
      <w:r w:rsidR="002852AD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 xml:space="preserve"> настоящего</w:t>
      </w:r>
      <w:r w:rsidR="002852AD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 xml:space="preserve"> постановления</w:t>
      </w:r>
      <w:r w:rsidR="002852AD">
        <w:rPr>
          <w:rFonts w:ascii="Arial" w:hAnsi="Arial" w:cs="Arial"/>
          <w:sz w:val="24"/>
          <w:szCs w:val="24"/>
        </w:rPr>
        <w:t xml:space="preserve"> оставляю </w:t>
      </w:r>
      <w:r w:rsidR="00102B44">
        <w:rPr>
          <w:rFonts w:ascii="Arial" w:hAnsi="Arial" w:cs="Arial"/>
          <w:sz w:val="24"/>
          <w:szCs w:val="24"/>
        </w:rPr>
        <w:t xml:space="preserve">за </w:t>
      </w:r>
      <w:r w:rsidR="002852AD">
        <w:rPr>
          <w:rFonts w:ascii="Arial" w:hAnsi="Arial" w:cs="Arial"/>
          <w:sz w:val="24"/>
          <w:szCs w:val="24"/>
        </w:rPr>
        <w:t xml:space="preserve">   </w:t>
      </w:r>
      <w:r w:rsidR="00102B44">
        <w:rPr>
          <w:rFonts w:ascii="Arial" w:hAnsi="Arial" w:cs="Arial"/>
          <w:sz w:val="24"/>
          <w:szCs w:val="24"/>
        </w:rPr>
        <w:t>собой.</w:t>
      </w:r>
    </w:p>
    <w:p w:rsidR="007D5FCE" w:rsidRPr="00FF0BAD" w:rsidRDefault="007D5FCE" w:rsidP="00102B44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6A028F" w:rsidRPr="00102B44" w:rsidRDefault="00102B44" w:rsidP="00102B44">
      <w:pPr>
        <w:tabs>
          <w:tab w:val="left" w:pos="709"/>
        </w:tabs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7D5FCE" w:rsidRPr="00FF0BAD">
        <w:rPr>
          <w:rFonts w:ascii="Arial" w:hAnsi="Arial" w:cs="Arial"/>
          <w:sz w:val="24"/>
          <w:szCs w:val="24"/>
        </w:rPr>
        <w:t xml:space="preserve"> муниципальн</w:t>
      </w:r>
      <w:r w:rsidR="007D5FCE"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="007D5FCE" w:rsidRPr="00FF0B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7D5FCE" w:rsidRPr="00FF0B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М.Н. </w:t>
      </w:r>
      <w:proofErr w:type="spellStart"/>
      <w:r>
        <w:rPr>
          <w:rFonts w:ascii="Arial" w:hAnsi="Arial" w:cs="Arial"/>
          <w:sz w:val="24"/>
          <w:szCs w:val="24"/>
        </w:rPr>
        <w:t>Думбрава</w:t>
      </w:r>
      <w:proofErr w:type="spellEnd"/>
    </w:p>
    <w:p w:rsidR="006A028F" w:rsidRDefault="006A028F" w:rsidP="00102B44">
      <w:pPr>
        <w:ind w:right="28" w:firstLine="709"/>
        <w:jc w:val="both"/>
        <w:rPr>
          <w:sz w:val="26"/>
          <w:szCs w:val="26"/>
        </w:rPr>
      </w:pPr>
    </w:p>
    <w:p w:rsidR="00845BA1" w:rsidRPr="00851D40" w:rsidRDefault="00E338A2" w:rsidP="00102B44">
      <w:pPr>
        <w:ind w:right="28"/>
        <w:jc w:val="both"/>
        <w:rPr>
          <w:sz w:val="20"/>
        </w:rPr>
      </w:pPr>
      <w:proofErr w:type="spellStart"/>
      <w:r>
        <w:rPr>
          <w:rFonts w:ascii="Arial" w:hAnsi="Arial" w:cs="Arial"/>
          <w:sz w:val="20"/>
        </w:rPr>
        <w:t>Хахалева</w:t>
      </w:r>
      <w:proofErr w:type="spellEnd"/>
      <w:r>
        <w:rPr>
          <w:rFonts w:ascii="Arial" w:hAnsi="Arial" w:cs="Arial"/>
          <w:sz w:val="20"/>
        </w:rPr>
        <w:t xml:space="preserve">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102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304" w:bottom="1134" w:left="164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CB" w:rsidRDefault="005437CB" w:rsidP="002561CD">
      <w:r>
        <w:separator/>
      </w:r>
    </w:p>
  </w:endnote>
  <w:endnote w:type="continuationSeparator" w:id="0">
    <w:p w:rsidR="005437CB" w:rsidRDefault="005437CB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CB" w:rsidRDefault="005437CB" w:rsidP="002561CD">
      <w:r>
        <w:separator/>
      </w:r>
    </w:p>
  </w:footnote>
  <w:footnote w:type="continuationSeparator" w:id="0">
    <w:p w:rsidR="005437CB" w:rsidRDefault="005437CB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44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59A5"/>
    <w:rsid w:val="00033464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2B4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852A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37CB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358A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3F0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0563"/>
    <w:rsid w:val="00970F26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0FD1"/>
    <w:rsid w:val="00B241C0"/>
    <w:rsid w:val="00B44855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99A1-6ECD-4798-9F32-D2B0E655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4</cp:revision>
  <cp:lastPrinted>2020-07-24T04:04:00Z</cp:lastPrinted>
  <dcterms:created xsi:type="dcterms:W3CDTF">2020-07-24T04:00:00Z</dcterms:created>
  <dcterms:modified xsi:type="dcterms:W3CDTF">2020-07-29T09:40:00Z</dcterms:modified>
</cp:coreProperties>
</file>