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B36585" w:rsidRDefault="00B36585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 wp14:anchorId="1BB59867" wp14:editId="20A45E31">
            <wp:simplePos x="0" y="0"/>
            <wp:positionH relativeFrom="column">
              <wp:posOffset>2446020</wp:posOffset>
            </wp:positionH>
            <wp:positionV relativeFrom="paragraph">
              <wp:posOffset>49530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585" w:rsidRDefault="00B36585" w:rsidP="00931B27">
      <w:pPr>
        <w:widowControl/>
        <w:pBdr>
          <w:bottom w:val="single" w:sz="18" w:space="1" w:color="auto"/>
        </w:pBdr>
        <w:tabs>
          <w:tab w:val="center" w:pos="-6663"/>
          <w:tab w:val="left" w:pos="2580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534BD4" w:rsidRPr="00534BD4" w:rsidRDefault="00534BD4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BC08AA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BC08A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34BD4" w:rsidRPr="00534BD4" w:rsidRDefault="00534BD4" w:rsidP="00BC08AA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534BD4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134B5C" w:rsidRDefault="0089001F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  <w:r w:rsidRPr="00134B5C">
        <w:rPr>
          <w:rFonts w:ascii="Arial" w:hAnsi="Arial" w:cs="Arial"/>
          <w:i w:val="0"/>
          <w:spacing w:val="0"/>
          <w:sz w:val="24"/>
          <w:szCs w:val="24"/>
        </w:rPr>
        <w:t>о</w:t>
      </w:r>
      <w:r w:rsidR="000E3E4E">
        <w:rPr>
          <w:rFonts w:ascii="Arial" w:hAnsi="Arial" w:cs="Arial"/>
          <w:i w:val="0"/>
          <w:spacing w:val="0"/>
          <w:sz w:val="24"/>
          <w:szCs w:val="24"/>
        </w:rPr>
        <w:t>т  29.</w:t>
      </w:r>
      <w:r w:rsidR="00D57CE3" w:rsidRPr="00134B5C">
        <w:rPr>
          <w:rFonts w:ascii="Arial" w:hAnsi="Arial" w:cs="Arial"/>
          <w:i w:val="0"/>
          <w:spacing w:val="0"/>
          <w:sz w:val="24"/>
          <w:szCs w:val="24"/>
        </w:rPr>
        <w:t xml:space="preserve">  0</w:t>
      </w:r>
      <w:r w:rsidR="00017C6B">
        <w:rPr>
          <w:rFonts w:ascii="Arial" w:hAnsi="Arial" w:cs="Arial"/>
          <w:i w:val="0"/>
          <w:spacing w:val="0"/>
          <w:sz w:val="24"/>
          <w:szCs w:val="24"/>
        </w:rPr>
        <w:t>6</w:t>
      </w:r>
      <w:r w:rsidR="00D57CE3" w:rsidRPr="00134B5C">
        <w:rPr>
          <w:rFonts w:ascii="Arial" w:hAnsi="Arial" w:cs="Arial"/>
          <w:i w:val="0"/>
          <w:spacing w:val="0"/>
          <w:sz w:val="24"/>
          <w:szCs w:val="24"/>
        </w:rPr>
        <w:t>.</w:t>
      </w:r>
      <w:r w:rsidR="00D57CE3" w:rsidRPr="00134B5C">
        <w:rPr>
          <w:rStyle w:val="4Arial12pt0pt"/>
        </w:rPr>
        <w:t>2020</w:t>
      </w:r>
      <w:r w:rsidR="004F3A4D" w:rsidRPr="00134B5C">
        <w:rPr>
          <w:rStyle w:val="4Arial12pt0pt"/>
        </w:rPr>
        <w:tab/>
        <w:t>№</w:t>
      </w:r>
      <w:r w:rsidR="000E3E4E">
        <w:rPr>
          <w:rStyle w:val="4Arial12pt0pt"/>
        </w:rPr>
        <w:t xml:space="preserve"> 1100/1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9C0682" w:rsidRDefault="009C0682" w:rsidP="009C0682">
      <w:pPr>
        <w:spacing w:line="274" w:lineRule="exact"/>
        <w:ind w:right="4812"/>
        <w:jc w:val="both"/>
        <w:rPr>
          <w:rFonts w:ascii="Arial" w:eastAsia="Arial" w:hAnsi="Arial" w:cs="Arial"/>
          <w:color w:val="auto"/>
        </w:rPr>
      </w:pPr>
    </w:p>
    <w:p w:rsidR="00017C6B" w:rsidRPr="00017C6B" w:rsidRDefault="00017C6B" w:rsidP="009C0682">
      <w:pPr>
        <w:spacing w:line="274" w:lineRule="exact"/>
        <w:ind w:right="4812"/>
        <w:jc w:val="both"/>
        <w:rPr>
          <w:rFonts w:ascii="Arial" w:eastAsia="Arial" w:hAnsi="Arial" w:cs="Arial"/>
          <w:color w:val="auto"/>
        </w:rPr>
      </w:pPr>
      <w:r w:rsidRPr="00017C6B">
        <w:rPr>
          <w:rFonts w:ascii="Arial" w:eastAsia="Arial" w:hAnsi="Arial" w:cs="Arial"/>
          <w:color w:val="auto"/>
        </w:rPr>
        <w:t xml:space="preserve">О внесении изменений в </w:t>
      </w:r>
      <w:r w:rsidR="00845E9C">
        <w:rPr>
          <w:rFonts w:ascii="Arial" w:eastAsia="Arial" w:hAnsi="Arial" w:cs="Arial"/>
          <w:color w:val="auto"/>
        </w:rPr>
        <w:t xml:space="preserve">состав </w:t>
      </w:r>
      <w:r w:rsidR="00845E9C" w:rsidRPr="00845E9C">
        <w:rPr>
          <w:rFonts w:ascii="Arial" w:eastAsia="Arial" w:hAnsi="Arial" w:cs="Arial"/>
          <w:color w:val="auto"/>
        </w:rPr>
        <w:t>межведомственной комиссии по в</w:t>
      </w:r>
      <w:r w:rsidR="00845E9C" w:rsidRPr="00845E9C">
        <w:rPr>
          <w:rFonts w:ascii="Arial" w:eastAsia="Arial" w:hAnsi="Arial" w:cs="Arial"/>
          <w:color w:val="auto"/>
        </w:rPr>
        <w:t>о</w:t>
      </w:r>
      <w:r w:rsidR="00845E9C" w:rsidRPr="00845E9C">
        <w:rPr>
          <w:rFonts w:ascii="Arial" w:eastAsia="Arial" w:hAnsi="Arial" w:cs="Arial"/>
          <w:color w:val="auto"/>
        </w:rPr>
        <w:t>просам подготовки объектов жили</w:t>
      </w:r>
      <w:r w:rsidR="00845E9C" w:rsidRPr="00845E9C">
        <w:rPr>
          <w:rFonts w:ascii="Arial" w:eastAsia="Arial" w:hAnsi="Arial" w:cs="Arial"/>
          <w:color w:val="auto"/>
        </w:rPr>
        <w:t>щ</w:t>
      </w:r>
      <w:r w:rsidR="00845E9C" w:rsidRPr="00845E9C">
        <w:rPr>
          <w:rFonts w:ascii="Arial" w:eastAsia="Arial" w:hAnsi="Arial" w:cs="Arial"/>
          <w:color w:val="auto"/>
        </w:rPr>
        <w:t>но-коммунального хозяйства и соц</w:t>
      </w:r>
      <w:r w:rsidR="00845E9C" w:rsidRPr="00845E9C">
        <w:rPr>
          <w:rFonts w:ascii="Arial" w:eastAsia="Arial" w:hAnsi="Arial" w:cs="Arial"/>
          <w:color w:val="auto"/>
        </w:rPr>
        <w:t>и</w:t>
      </w:r>
      <w:r w:rsidR="00845E9C" w:rsidRPr="00845E9C">
        <w:rPr>
          <w:rFonts w:ascii="Arial" w:eastAsia="Arial" w:hAnsi="Arial" w:cs="Arial"/>
          <w:color w:val="auto"/>
        </w:rPr>
        <w:t>альной сферы Светлоярского мун</w:t>
      </w:r>
      <w:r w:rsidR="00845E9C" w:rsidRPr="00845E9C">
        <w:rPr>
          <w:rFonts w:ascii="Arial" w:eastAsia="Arial" w:hAnsi="Arial" w:cs="Arial"/>
          <w:color w:val="auto"/>
        </w:rPr>
        <w:t>и</w:t>
      </w:r>
      <w:r w:rsidR="00845E9C" w:rsidRPr="00845E9C">
        <w:rPr>
          <w:rFonts w:ascii="Arial" w:eastAsia="Arial" w:hAnsi="Arial" w:cs="Arial"/>
          <w:color w:val="auto"/>
        </w:rPr>
        <w:t>ципального района к работе в осе</w:t>
      </w:r>
      <w:r w:rsidR="00845E9C" w:rsidRPr="00845E9C">
        <w:rPr>
          <w:rFonts w:ascii="Arial" w:eastAsia="Arial" w:hAnsi="Arial" w:cs="Arial"/>
          <w:color w:val="auto"/>
        </w:rPr>
        <w:t>н</w:t>
      </w:r>
      <w:r w:rsidR="00845E9C" w:rsidRPr="00845E9C">
        <w:rPr>
          <w:rFonts w:ascii="Arial" w:eastAsia="Arial" w:hAnsi="Arial" w:cs="Arial"/>
          <w:color w:val="auto"/>
        </w:rPr>
        <w:t>не-зимний период</w:t>
      </w:r>
      <w:r w:rsidR="00845E9C">
        <w:rPr>
          <w:rFonts w:ascii="Arial" w:eastAsia="Arial" w:hAnsi="Arial" w:cs="Arial"/>
          <w:color w:val="auto"/>
        </w:rPr>
        <w:t>, утвержденной п</w:t>
      </w:r>
      <w:r w:rsidR="00845E9C">
        <w:rPr>
          <w:rFonts w:ascii="Arial" w:eastAsia="Arial" w:hAnsi="Arial" w:cs="Arial"/>
          <w:color w:val="auto"/>
        </w:rPr>
        <w:t>о</w:t>
      </w:r>
      <w:r w:rsidR="00845E9C">
        <w:rPr>
          <w:rFonts w:ascii="Arial" w:eastAsia="Arial" w:hAnsi="Arial" w:cs="Arial"/>
          <w:color w:val="auto"/>
        </w:rPr>
        <w:t xml:space="preserve">становлением администрации </w:t>
      </w:r>
      <w:r w:rsidR="00845E9C" w:rsidRPr="00845E9C">
        <w:rPr>
          <w:rFonts w:ascii="Arial" w:eastAsia="Arial" w:hAnsi="Arial" w:cs="Arial"/>
          <w:color w:val="auto"/>
        </w:rPr>
        <w:t>Све</w:t>
      </w:r>
      <w:r w:rsidR="00845E9C" w:rsidRPr="00845E9C">
        <w:rPr>
          <w:rFonts w:ascii="Arial" w:eastAsia="Arial" w:hAnsi="Arial" w:cs="Arial"/>
          <w:color w:val="auto"/>
        </w:rPr>
        <w:t>т</w:t>
      </w:r>
      <w:r w:rsidR="00845E9C" w:rsidRPr="00845E9C">
        <w:rPr>
          <w:rFonts w:ascii="Arial" w:eastAsia="Arial" w:hAnsi="Arial" w:cs="Arial"/>
          <w:color w:val="auto"/>
        </w:rPr>
        <w:t>лоярского муниципального района Волгоградской области</w:t>
      </w:r>
      <w:r w:rsidRPr="00017C6B">
        <w:rPr>
          <w:rFonts w:ascii="Arial" w:eastAsia="Arial" w:hAnsi="Arial" w:cs="Arial"/>
          <w:color w:val="auto"/>
        </w:rPr>
        <w:t xml:space="preserve"> от 05.07.2019 № 1264 «О создании межведо</w:t>
      </w:r>
      <w:r w:rsidRPr="00017C6B">
        <w:rPr>
          <w:rFonts w:ascii="Arial" w:eastAsia="Arial" w:hAnsi="Arial" w:cs="Arial"/>
          <w:color w:val="auto"/>
        </w:rPr>
        <w:t>м</w:t>
      </w:r>
      <w:r w:rsidRPr="00017C6B">
        <w:rPr>
          <w:rFonts w:ascii="Arial" w:eastAsia="Arial" w:hAnsi="Arial" w:cs="Arial"/>
          <w:color w:val="auto"/>
        </w:rPr>
        <w:t>ственной комиссии по вопросам подготовки объектов жили</w:t>
      </w:r>
      <w:r w:rsidRPr="00017C6B">
        <w:rPr>
          <w:rFonts w:ascii="Arial" w:eastAsia="Arial" w:hAnsi="Arial" w:cs="Arial"/>
          <w:color w:val="auto"/>
        </w:rPr>
        <w:t>щ</w:t>
      </w:r>
      <w:proofErr w:type="gramStart"/>
      <w:r w:rsidRPr="00017C6B">
        <w:rPr>
          <w:rFonts w:ascii="Arial" w:eastAsia="Arial" w:hAnsi="Arial" w:cs="Arial"/>
          <w:color w:val="auto"/>
        </w:rPr>
        <w:t>но-коммунального</w:t>
      </w:r>
      <w:proofErr w:type="gramEnd"/>
      <w:r w:rsidRPr="00017C6B">
        <w:rPr>
          <w:rFonts w:ascii="Arial" w:eastAsia="Arial" w:hAnsi="Arial" w:cs="Arial"/>
          <w:color w:val="auto"/>
        </w:rPr>
        <w:t xml:space="preserve"> хозяйства и соц</w:t>
      </w:r>
      <w:r w:rsidRPr="00017C6B">
        <w:rPr>
          <w:rFonts w:ascii="Arial" w:eastAsia="Arial" w:hAnsi="Arial" w:cs="Arial"/>
          <w:color w:val="auto"/>
        </w:rPr>
        <w:t>и</w:t>
      </w:r>
      <w:r w:rsidRPr="00017C6B">
        <w:rPr>
          <w:rFonts w:ascii="Arial" w:eastAsia="Arial" w:hAnsi="Arial" w:cs="Arial"/>
          <w:color w:val="auto"/>
        </w:rPr>
        <w:t>альной сферы Светлоярского мун</w:t>
      </w:r>
      <w:r w:rsidRPr="00017C6B">
        <w:rPr>
          <w:rFonts w:ascii="Arial" w:eastAsia="Arial" w:hAnsi="Arial" w:cs="Arial"/>
          <w:color w:val="auto"/>
        </w:rPr>
        <w:t>и</w:t>
      </w:r>
      <w:r w:rsidRPr="00017C6B">
        <w:rPr>
          <w:rFonts w:ascii="Arial" w:eastAsia="Arial" w:hAnsi="Arial" w:cs="Arial"/>
          <w:color w:val="auto"/>
        </w:rPr>
        <w:t>ципального района к работе в осе</w:t>
      </w:r>
      <w:r w:rsidRPr="00017C6B">
        <w:rPr>
          <w:rFonts w:ascii="Arial" w:eastAsia="Arial" w:hAnsi="Arial" w:cs="Arial"/>
          <w:color w:val="auto"/>
        </w:rPr>
        <w:t>н</w:t>
      </w:r>
      <w:r w:rsidRPr="00017C6B">
        <w:rPr>
          <w:rFonts w:ascii="Arial" w:eastAsia="Arial" w:hAnsi="Arial" w:cs="Arial"/>
          <w:color w:val="auto"/>
        </w:rPr>
        <w:t>не-зимний период и об утверждении положения о комиссии»</w:t>
      </w:r>
    </w:p>
    <w:p w:rsidR="00857339" w:rsidRDefault="00857339" w:rsidP="009C0682">
      <w:pPr>
        <w:pStyle w:val="20"/>
        <w:shd w:val="clear" w:color="auto" w:fill="auto"/>
        <w:spacing w:before="0" w:after="0" w:line="240" w:lineRule="auto"/>
        <w:ind w:right="5820"/>
      </w:pPr>
    </w:p>
    <w:p w:rsidR="009C0682" w:rsidRDefault="009C0682" w:rsidP="009C0682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FF2761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gramStart"/>
      <w:r>
        <w:t xml:space="preserve">В соответствии с </w:t>
      </w:r>
      <w:r w:rsidR="009147CB" w:rsidRPr="009147CB">
        <w:t>Правилами оценки готовности к отопительному периоду, утвержденными Приказом Министерства энергетики Российской Федерации от 12</w:t>
      </w:r>
      <w:r w:rsidR="00BB2E2B">
        <w:t>.03.</w:t>
      </w:r>
      <w:r w:rsidR="009147CB" w:rsidRPr="009147CB">
        <w:t>2013 № 103</w:t>
      </w:r>
      <w:r w:rsidR="009147CB">
        <w:t xml:space="preserve">, </w:t>
      </w:r>
      <w:r w:rsidR="001D4CBD" w:rsidRPr="001D4CBD">
        <w:t>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</w:t>
      </w:r>
      <w:r w:rsidR="0089001F">
        <w:t>,</w:t>
      </w:r>
      <w:r w:rsidR="00FF2761" w:rsidRPr="00FF2761">
        <w:rPr>
          <w:rStyle w:val="3"/>
          <w:sz w:val="24"/>
          <w:szCs w:val="24"/>
        </w:rPr>
        <w:t xml:space="preserve"> </w:t>
      </w:r>
      <w:r w:rsidR="00FF2761">
        <w:rPr>
          <w:rStyle w:val="2Exact"/>
          <w:sz w:val="24"/>
          <w:szCs w:val="24"/>
        </w:rPr>
        <w:t>в</w:t>
      </w:r>
      <w:r w:rsidR="00FF2761" w:rsidRPr="00E9190A">
        <w:rPr>
          <w:rStyle w:val="2Exact"/>
          <w:sz w:val="24"/>
          <w:szCs w:val="24"/>
        </w:rPr>
        <w:t xml:space="preserve"> целях орг</w:t>
      </w:r>
      <w:r w:rsidR="00FF2761" w:rsidRPr="00E9190A">
        <w:rPr>
          <w:rStyle w:val="2Exact"/>
          <w:sz w:val="24"/>
          <w:szCs w:val="24"/>
        </w:rPr>
        <w:t>а</w:t>
      </w:r>
      <w:r w:rsidR="00FF2761" w:rsidRPr="00E9190A">
        <w:rPr>
          <w:rStyle w:val="2Exact"/>
          <w:sz w:val="24"/>
          <w:szCs w:val="24"/>
        </w:rPr>
        <w:t xml:space="preserve">низации работы </w:t>
      </w:r>
      <w:r w:rsidR="009C0682" w:rsidRPr="00017C6B">
        <w:rPr>
          <w:color w:val="auto"/>
        </w:rPr>
        <w:t>межведомственной</w:t>
      </w:r>
      <w:r w:rsidR="009C0682" w:rsidRPr="00E9190A">
        <w:rPr>
          <w:rStyle w:val="2Exact"/>
          <w:sz w:val="24"/>
          <w:szCs w:val="24"/>
        </w:rPr>
        <w:t xml:space="preserve"> </w:t>
      </w:r>
      <w:r w:rsidR="00FF2761" w:rsidRPr="00E9190A">
        <w:rPr>
          <w:rStyle w:val="2Exact"/>
          <w:sz w:val="24"/>
          <w:szCs w:val="24"/>
        </w:rPr>
        <w:t>комиссии по вопросам подготовки объектов жилищно-коммунального хозяйства и социальной сферы Светлоярского муни</w:t>
      </w:r>
      <w:r w:rsidR="00FF2761" w:rsidRPr="00E9190A">
        <w:rPr>
          <w:rStyle w:val="2Exact"/>
          <w:sz w:val="24"/>
          <w:szCs w:val="24"/>
        </w:rPr>
        <w:softHyphen/>
        <w:t>ципального района Волгоградской области к работе в осенне-зимний период 2020-2021</w:t>
      </w:r>
      <w:proofErr w:type="gramEnd"/>
      <w:r w:rsidR="00FF2761" w:rsidRPr="00E9190A">
        <w:rPr>
          <w:rStyle w:val="2Exact"/>
          <w:sz w:val="24"/>
          <w:szCs w:val="24"/>
        </w:rPr>
        <w:t xml:space="preserve"> годов,</w:t>
      </w:r>
    </w:p>
    <w:p w:rsidR="001D4CBD" w:rsidRDefault="001D4CBD" w:rsidP="00FF276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22pt"/>
        </w:rPr>
      </w:pPr>
    </w:p>
    <w:p w:rsidR="001D4CBD" w:rsidRDefault="001D4CBD" w:rsidP="00EF12EB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 w:rsidRPr="001D4CBD">
        <w:rPr>
          <w:rStyle w:val="22pt"/>
          <w:spacing w:val="0"/>
        </w:rPr>
        <w:t>п о с т а н о в л я ю:</w:t>
      </w:r>
    </w:p>
    <w:p w:rsidR="00FF2761" w:rsidRDefault="00FF2761" w:rsidP="00FF276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22pt"/>
          <w:spacing w:val="0"/>
        </w:rPr>
      </w:pPr>
    </w:p>
    <w:p w:rsidR="00FF2761" w:rsidRPr="009C633B" w:rsidRDefault="0089001F" w:rsidP="00E4530F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rPr>
          <w:rStyle w:val="22pt"/>
          <w:spacing w:val="0"/>
        </w:rPr>
        <w:t xml:space="preserve">1. </w:t>
      </w:r>
      <w:proofErr w:type="gramStart"/>
      <w:r w:rsidR="00FF2761" w:rsidRPr="00FF2761">
        <w:t xml:space="preserve">Внести в </w:t>
      </w:r>
      <w:r w:rsidR="00845E9C" w:rsidRPr="00845E9C">
        <w:t xml:space="preserve"> состав межведомственной комиссии по вопросам подготовки объектов жилищно-коммунального хозяйства и социальной сферы Светлоя</w:t>
      </w:r>
      <w:r w:rsidR="00845E9C" w:rsidRPr="00845E9C">
        <w:t>р</w:t>
      </w:r>
      <w:r w:rsidR="00845E9C" w:rsidRPr="00845E9C">
        <w:t xml:space="preserve">ского муниципального района к работе в осенне-зимний период, утвержденной </w:t>
      </w:r>
      <w:r w:rsidR="00FF2761" w:rsidRPr="00FF2761">
        <w:t>постановление</w:t>
      </w:r>
      <w:r w:rsidR="00845E9C">
        <w:t>м</w:t>
      </w:r>
      <w:r w:rsidR="00FF2761" w:rsidRPr="00FF2761">
        <w:t xml:space="preserve"> администрации Светлоярского муниципального района Во</w:t>
      </w:r>
      <w:r w:rsidR="00FF2761" w:rsidRPr="00FF2761">
        <w:t>л</w:t>
      </w:r>
      <w:r w:rsidR="00FF2761" w:rsidRPr="00FF2761">
        <w:t>гоградской области от 05.07.2019 № 1264 «О создании межведомственной к</w:t>
      </w:r>
      <w:r w:rsidR="00FF2761" w:rsidRPr="00FF2761">
        <w:t>о</w:t>
      </w:r>
      <w:r w:rsidR="00FF2761" w:rsidRPr="00FF2761">
        <w:lastRenderedPageBreak/>
        <w:t>миссии по вопросам подготовки объектов жилищно-коммунального хозяйства и социальной сферы Светлоярского муниципального района к работе в осе</w:t>
      </w:r>
      <w:r w:rsidR="00FF2761" w:rsidRPr="00FF2761">
        <w:t>н</w:t>
      </w:r>
      <w:r w:rsidR="00FF2761" w:rsidRPr="00FF2761">
        <w:t>не-зимний период и об утверждении положения о комиссии</w:t>
      </w:r>
      <w:proofErr w:type="gramEnd"/>
      <w:r w:rsidR="00FF2761" w:rsidRPr="00FF2761">
        <w:t>»</w:t>
      </w:r>
      <w:r w:rsidR="000D6EE9">
        <w:t>,</w:t>
      </w:r>
      <w:r w:rsidR="00FF2761" w:rsidRPr="00FF2761">
        <w:t xml:space="preserve"> </w:t>
      </w:r>
      <w:r w:rsidR="00E4530F">
        <w:t>и</w:t>
      </w:r>
      <w:r w:rsidR="000D6EE9">
        <w:t>зложи</w:t>
      </w:r>
      <w:r w:rsidR="00E4530F">
        <w:t>в</w:t>
      </w:r>
      <w:r w:rsidR="000D6EE9">
        <w:t xml:space="preserve"> его в н</w:t>
      </w:r>
      <w:r w:rsidR="000D6EE9">
        <w:t>о</w:t>
      </w:r>
      <w:r w:rsidR="000D6EE9">
        <w:t>вой редакции</w:t>
      </w:r>
      <w:r w:rsidR="00E5717E">
        <w:t>, согласно приложению</w:t>
      </w:r>
      <w:r w:rsidR="000D6EE9">
        <w:t>.</w:t>
      </w:r>
    </w:p>
    <w:p w:rsidR="00FF2761" w:rsidRDefault="00FF2761" w:rsidP="00FF2761">
      <w:pPr>
        <w:pStyle w:val="20"/>
        <w:tabs>
          <w:tab w:val="left" w:pos="905"/>
        </w:tabs>
        <w:spacing w:before="0" w:after="0" w:line="240" w:lineRule="auto"/>
        <w:ind w:firstLine="567"/>
        <w:jc w:val="both"/>
      </w:pPr>
    </w:p>
    <w:p w:rsidR="00FF2761" w:rsidRDefault="00FF2761" w:rsidP="00FF2761">
      <w:pPr>
        <w:pStyle w:val="20"/>
        <w:tabs>
          <w:tab w:val="left" w:pos="905"/>
        </w:tabs>
        <w:spacing w:before="0" w:after="0" w:line="240" w:lineRule="auto"/>
        <w:ind w:firstLine="567"/>
        <w:jc w:val="both"/>
      </w:pPr>
      <w:r>
        <w:t>2. Отделу по муниципальной службе, общим и кадровым вопросам адм</w:t>
      </w:r>
      <w:r>
        <w:t>и</w:t>
      </w:r>
      <w:r>
        <w:t>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>
        <w:t>й</w:t>
      </w:r>
      <w:r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9C0682" w:rsidRDefault="009C0682" w:rsidP="00FF2761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jc w:val="both"/>
      </w:pPr>
    </w:p>
    <w:p w:rsidR="00FF2761" w:rsidRDefault="00FF2761" w:rsidP="00FF2761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jc w:val="both"/>
      </w:pPr>
      <w:r>
        <w:t>3. Контроль исполнения настоящего постановления возложить на зам</w:t>
      </w:r>
      <w:r>
        <w:t>е</w:t>
      </w:r>
      <w:r>
        <w:t xml:space="preserve">стителя главы Светлоярского муниципального района Волгоградской области </w:t>
      </w:r>
      <w:proofErr w:type="spellStart"/>
      <w:r>
        <w:t>Думбраву</w:t>
      </w:r>
      <w:proofErr w:type="spellEnd"/>
      <w:r>
        <w:t xml:space="preserve"> М.Н.</w:t>
      </w:r>
    </w:p>
    <w:p w:rsidR="00FF2761" w:rsidRDefault="00FF2761" w:rsidP="00FF2761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:rsidR="00FF2761" w:rsidRDefault="00FF2761" w:rsidP="00FF2761">
      <w:pPr>
        <w:pStyle w:val="20"/>
        <w:shd w:val="clear" w:color="auto" w:fill="auto"/>
        <w:spacing w:before="0" w:after="0" w:line="277" w:lineRule="exact"/>
        <w:ind w:firstLine="567"/>
        <w:jc w:val="both"/>
      </w:pPr>
    </w:p>
    <w:p w:rsidR="00FF2761" w:rsidRPr="001D4CBD" w:rsidRDefault="00FF2761" w:rsidP="00FF2761">
      <w:pPr>
        <w:pStyle w:val="20"/>
        <w:shd w:val="clear" w:color="auto" w:fill="auto"/>
        <w:spacing w:before="0" w:after="0" w:line="277" w:lineRule="exact"/>
        <w:ind w:firstLine="567"/>
        <w:jc w:val="both"/>
      </w:pPr>
    </w:p>
    <w:p w:rsidR="00FF2761" w:rsidRDefault="00FF2761" w:rsidP="00FF2761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  <w:r>
        <w:t>Глава муниципального района</w:t>
      </w:r>
      <w:r>
        <w:tab/>
      </w:r>
      <w:r>
        <w:tab/>
        <w:t xml:space="preserve"> Т. В. Распутина</w:t>
      </w:r>
    </w:p>
    <w:p w:rsidR="002A7690" w:rsidRDefault="002A769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2A7690" w:rsidRPr="002A7690" w:rsidRDefault="002A7690" w:rsidP="002A7690">
      <w:pPr>
        <w:ind w:left="5245"/>
        <w:rPr>
          <w:rFonts w:ascii="Arial" w:eastAsia="Arial" w:hAnsi="Arial" w:cs="Arial"/>
        </w:rPr>
      </w:pPr>
      <w:r w:rsidRPr="002A7690">
        <w:rPr>
          <w:rFonts w:ascii="Arial" w:eastAsia="Arial" w:hAnsi="Arial" w:cs="Arial"/>
        </w:rPr>
        <w:lastRenderedPageBreak/>
        <w:t xml:space="preserve">Приложение </w:t>
      </w:r>
    </w:p>
    <w:p w:rsidR="002A7690" w:rsidRPr="002A7690" w:rsidRDefault="002A7690" w:rsidP="002A7690">
      <w:pPr>
        <w:ind w:left="5245"/>
        <w:rPr>
          <w:rFonts w:ascii="Arial" w:eastAsia="Arial" w:hAnsi="Arial" w:cs="Arial"/>
          <w:bCs/>
        </w:rPr>
      </w:pPr>
      <w:r w:rsidRPr="002A7690">
        <w:rPr>
          <w:rFonts w:ascii="Arial" w:eastAsia="Arial" w:hAnsi="Arial" w:cs="Arial"/>
        </w:rPr>
        <w:t>к постановлению администр</w:t>
      </w:r>
      <w:r>
        <w:rPr>
          <w:rFonts w:ascii="Arial" w:eastAsia="Arial" w:hAnsi="Arial" w:cs="Arial"/>
        </w:rPr>
        <w:t>а</w:t>
      </w:r>
      <w:r w:rsidRPr="002A7690">
        <w:rPr>
          <w:rFonts w:ascii="Arial" w:eastAsia="Arial" w:hAnsi="Arial" w:cs="Arial"/>
        </w:rPr>
        <w:t>ции Светлоярского  муниципального района  Волгоградской  об</w:t>
      </w:r>
      <w:r w:rsidRPr="002A7690">
        <w:rPr>
          <w:rFonts w:ascii="Arial" w:eastAsia="Arial" w:hAnsi="Arial" w:cs="Arial"/>
          <w:bCs/>
        </w:rPr>
        <w:t xml:space="preserve">ласти </w:t>
      </w:r>
    </w:p>
    <w:p w:rsidR="002A7690" w:rsidRDefault="002A7690" w:rsidP="002A7690">
      <w:pPr>
        <w:tabs>
          <w:tab w:val="left" w:pos="7232"/>
        </w:tabs>
        <w:ind w:left="5245"/>
        <w:rPr>
          <w:rFonts w:ascii="Arial" w:eastAsia="Arial" w:hAnsi="Arial" w:cs="Arial"/>
          <w:bCs/>
        </w:rPr>
      </w:pPr>
    </w:p>
    <w:p w:rsidR="002A7690" w:rsidRPr="002A7690" w:rsidRDefault="000E3E4E" w:rsidP="002A7690">
      <w:pPr>
        <w:tabs>
          <w:tab w:val="left" w:pos="7232"/>
        </w:tabs>
        <w:ind w:left="524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от 29.06.2020 </w:t>
      </w:r>
      <w:bookmarkStart w:id="0" w:name="_GoBack"/>
      <w:bookmarkEnd w:id="0"/>
      <w:r>
        <w:rPr>
          <w:rFonts w:ascii="Arial" w:eastAsia="Arial" w:hAnsi="Arial" w:cs="Arial"/>
          <w:bCs/>
        </w:rPr>
        <w:t xml:space="preserve"> №1100/1</w:t>
      </w:r>
    </w:p>
    <w:p w:rsidR="002A7690" w:rsidRDefault="002A7690" w:rsidP="002A7690">
      <w:pPr>
        <w:spacing w:line="277" w:lineRule="exact"/>
        <w:ind w:left="20"/>
        <w:jc w:val="center"/>
        <w:rPr>
          <w:rFonts w:ascii="Arial" w:eastAsia="Arial" w:hAnsi="Arial" w:cs="Arial"/>
        </w:rPr>
      </w:pPr>
    </w:p>
    <w:p w:rsidR="002A7690" w:rsidRPr="002A7690" w:rsidRDefault="002A7690" w:rsidP="00BB4C1E">
      <w:pPr>
        <w:spacing w:line="277" w:lineRule="exact"/>
        <w:ind w:left="20"/>
        <w:jc w:val="center"/>
        <w:rPr>
          <w:rFonts w:ascii="Arial" w:eastAsia="Arial" w:hAnsi="Arial" w:cs="Arial"/>
        </w:rPr>
      </w:pPr>
      <w:r w:rsidRPr="002A7690">
        <w:rPr>
          <w:rFonts w:ascii="Arial" w:eastAsia="Arial" w:hAnsi="Arial" w:cs="Arial"/>
        </w:rPr>
        <w:t>СОСТАВ</w:t>
      </w:r>
    </w:p>
    <w:p w:rsidR="00BB4C1E" w:rsidRDefault="002A7690" w:rsidP="00BB4C1E">
      <w:pPr>
        <w:spacing w:line="277" w:lineRule="exact"/>
        <w:ind w:left="20"/>
        <w:jc w:val="center"/>
        <w:rPr>
          <w:rFonts w:ascii="Arial" w:eastAsia="Arial" w:hAnsi="Arial" w:cs="Arial"/>
        </w:rPr>
      </w:pPr>
      <w:r w:rsidRPr="002A7690">
        <w:rPr>
          <w:rFonts w:ascii="Arial" w:eastAsia="Arial" w:hAnsi="Arial" w:cs="Arial"/>
        </w:rPr>
        <w:t>межведомственной комиссии по подготовке объектов жилищно-</w:t>
      </w:r>
    </w:p>
    <w:p w:rsidR="00BB4C1E" w:rsidRDefault="002A7690" w:rsidP="00BB4C1E">
      <w:pPr>
        <w:spacing w:line="277" w:lineRule="exact"/>
        <w:ind w:left="20"/>
        <w:jc w:val="center"/>
        <w:rPr>
          <w:rFonts w:ascii="Arial" w:eastAsia="Arial" w:hAnsi="Arial" w:cs="Arial"/>
        </w:rPr>
      </w:pPr>
      <w:r w:rsidRPr="002A7690">
        <w:rPr>
          <w:rFonts w:ascii="Arial" w:eastAsia="Arial" w:hAnsi="Arial" w:cs="Arial"/>
        </w:rPr>
        <w:t>коммунального хозяйства и социальной сферы Светлоярского</w:t>
      </w:r>
    </w:p>
    <w:p w:rsidR="00BB4C1E" w:rsidRDefault="002A7690" w:rsidP="00BB4C1E">
      <w:pPr>
        <w:spacing w:line="277" w:lineRule="exact"/>
        <w:ind w:left="20"/>
        <w:jc w:val="center"/>
        <w:rPr>
          <w:rFonts w:ascii="Arial" w:eastAsia="Arial" w:hAnsi="Arial" w:cs="Arial"/>
        </w:rPr>
      </w:pPr>
      <w:r w:rsidRPr="002A7690">
        <w:rPr>
          <w:rFonts w:ascii="Arial" w:eastAsia="Arial" w:hAnsi="Arial" w:cs="Arial"/>
        </w:rPr>
        <w:t>муниципального района Волгоградской области к работе</w:t>
      </w:r>
    </w:p>
    <w:p w:rsidR="002A7690" w:rsidRDefault="002A7690" w:rsidP="00BB4C1E">
      <w:pPr>
        <w:spacing w:line="277" w:lineRule="exact"/>
        <w:ind w:left="20"/>
        <w:jc w:val="center"/>
        <w:rPr>
          <w:rFonts w:ascii="Arial" w:eastAsia="Arial" w:hAnsi="Arial" w:cs="Arial"/>
        </w:rPr>
      </w:pPr>
      <w:r w:rsidRPr="002A7690">
        <w:rPr>
          <w:rFonts w:ascii="Arial" w:eastAsia="Arial" w:hAnsi="Arial" w:cs="Arial"/>
        </w:rPr>
        <w:t>в осенне-зимний</w:t>
      </w:r>
      <w:r w:rsidR="00BB4C1E">
        <w:rPr>
          <w:rFonts w:ascii="Arial" w:eastAsia="Arial" w:hAnsi="Arial" w:cs="Arial"/>
        </w:rPr>
        <w:t xml:space="preserve"> </w:t>
      </w:r>
      <w:r w:rsidRPr="002A7690">
        <w:rPr>
          <w:rFonts w:ascii="Arial" w:eastAsia="Arial" w:hAnsi="Arial" w:cs="Arial"/>
        </w:rPr>
        <w:t>период 2020-2021 годов</w:t>
      </w:r>
    </w:p>
    <w:p w:rsidR="002A7690" w:rsidRPr="002A7690" w:rsidRDefault="002A7690" w:rsidP="00BB4C1E">
      <w:pPr>
        <w:ind w:left="20"/>
        <w:jc w:val="center"/>
        <w:rPr>
          <w:rFonts w:ascii="Arial" w:eastAsia="Arial" w:hAnsi="Arial" w:cs="Arial"/>
          <w:sz w:val="8"/>
          <w:szCs w:val="8"/>
        </w:rPr>
      </w:pP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5843"/>
      </w:tblGrid>
      <w:tr w:rsidR="002A7690" w:rsidRPr="002A7690" w:rsidTr="00D84D62">
        <w:trPr>
          <w:trHeight w:hRule="exact" w:val="5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690" w:rsidRPr="002A7690" w:rsidRDefault="00D84D62" w:rsidP="00D84D62">
            <w:pPr>
              <w:framePr w:w="9104" w:wrap="notBeside" w:vAnchor="text" w:hAnchor="text" w:xAlign="center" w:y="1"/>
              <w:spacing w:after="60"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>№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  <w:lang w:val="en-US" w:eastAsia="en-US" w:bidi="en-US"/>
              </w:rPr>
              <w:t>°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before="60" w:line="220" w:lineRule="exact"/>
              <w:ind w:left="160" w:hanging="16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2A7690">
              <w:rPr>
                <w:rFonts w:ascii="Arial" w:eastAsia="Arial" w:hAnsi="Arial" w:cs="Arial"/>
                <w:sz w:val="22"/>
                <w:szCs w:val="22"/>
              </w:rPr>
              <w:t>п</w:t>
            </w:r>
            <w:proofErr w:type="gramEnd"/>
            <w:r w:rsidRPr="002A7690">
              <w:rPr>
                <w:rFonts w:ascii="Arial" w:eastAsia="Arial" w:hAnsi="Arial" w:cs="Arial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2A7690" w:rsidP="003E608B">
            <w:pPr>
              <w:framePr w:w="9104" w:wrap="notBeside" w:vAnchor="text" w:hAnchor="text" w:xAlign="center" w:y="1"/>
              <w:spacing w:line="22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ФИО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2A7690" w:rsidP="002A7690">
            <w:pPr>
              <w:framePr w:w="9104" w:wrap="notBeside" w:vAnchor="text" w:hAnchor="text" w:xAlign="center" w:y="1"/>
              <w:spacing w:line="22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Занимаемая должность</w:t>
            </w:r>
          </w:p>
        </w:tc>
      </w:tr>
      <w:tr w:rsidR="002A7690" w:rsidRPr="002A7690" w:rsidTr="00D84D62">
        <w:trPr>
          <w:trHeight w:hRule="exact" w:val="5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Думбрава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Максим Николаевич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Заместитель главы Светлоярского муниципального района Волгоградской области, председатель комиссии</w:t>
            </w:r>
          </w:p>
        </w:tc>
      </w:tr>
      <w:tr w:rsidR="002A7690" w:rsidRPr="002A7690" w:rsidTr="00D84D62">
        <w:trPr>
          <w:trHeight w:hRule="exact" w:val="8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81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Горбунов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81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Андрей Михайлович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2A7690" w:rsidP="00D84D62">
            <w:pPr>
              <w:framePr w:w="9104" w:wrap="notBeside" w:vAnchor="text" w:hAnchor="text" w:xAlign="center" w:y="1"/>
              <w:spacing w:line="277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Заместитель главы Светлоярского муниципального района Волгоградской области, заместитель председ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>теля комиссии</w:t>
            </w:r>
          </w:p>
        </w:tc>
      </w:tr>
      <w:tr w:rsidR="002A7690" w:rsidRPr="002A7690" w:rsidTr="00D84D62">
        <w:trPr>
          <w:trHeight w:hRule="exact" w:val="83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Default="00D84D62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Кольченко </w:t>
            </w:r>
          </w:p>
          <w:p w:rsidR="00D84D62" w:rsidRPr="002A7690" w:rsidRDefault="00D84D62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Сергей Викторович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D84D62" w:rsidP="00D84D62">
            <w:pPr>
              <w:framePr w:w="9104" w:wrap="notBeside" w:vAnchor="text" w:hAnchor="text" w:xAlign="center" w:y="1"/>
              <w:spacing w:line="274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Начальник отдела архитектуры, строительства и ЖКХ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 xml:space="preserve"> администрации Светлоярского муниципального района </w:t>
            </w:r>
            <w:r>
              <w:rPr>
                <w:rFonts w:ascii="Arial" w:eastAsia="Arial" w:hAnsi="Arial" w:cs="Arial"/>
                <w:sz w:val="22"/>
                <w:szCs w:val="22"/>
              </w:rPr>
              <w:t>Волгоградской области</w:t>
            </w:r>
          </w:p>
        </w:tc>
      </w:tr>
      <w:tr w:rsidR="002A7690" w:rsidRPr="002A7690" w:rsidTr="00D84D62">
        <w:trPr>
          <w:trHeight w:hRule="exact" w:val="5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Новиков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Владимир Александрович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2A7690" w:rsidP="00D84D62">
            <w:pPr>
              <w:framePr w:w="9104" w:wrap="notBeside" w:vAnchor="text" w:hAnchor="text" w:xAlign="center" w:y="1"/>
              <w:spacing w:line="27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Директор МБУ «Управления муниципального хозяйства» (по согласованию)</w:t>
            </w:r>
          </w:p>
        </w:tc>
      </w:tr>
      <w:tr w:rsidR="002A7690" w:rsidRPr="002A7690" w:rsidTr="00D84D62">
        <w:trPr>
          <w:trHeight w:hRule="exact" w:val="5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Беляк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Директор ООО «УО Светлоярское ЖХ»</w:t>
            </w:r>
          </w:p>
          <w:p w:rsidR="002A7690" w:rsidRPr="002A7690" w:rsidRDefault="002A7690" w:rsidP="00BB4C1E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2A7690" w:rsidRPr="002A7690" w:rsidTr="00D84D62">
        <w:trPr>
          <w:trHeight w:hRule="exact" w:val="5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7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Грек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7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Людмила Николаевна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 xml:space="preserve">Директор ООО «Светлоярское ЖЭУ </w:t>
            </w:r>
            <w:r w:rsidR="00D84D62"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>№</w:t>
            </w:r>
            <w:r w:rsidRPr="002A7690"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>1»</w:t>
            </w:r>
          </w:p>
          <w:p w:rsidR="002A7690" w:rsidRPr="002A7690" w:rsidRDefault="002A7690" w:rsidP="00BB4C1E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2A7690" w:rsidRPr="002A7690" w:rsidTr="00D84D62">
        <w:trPr>
          <w:trHeight w:hRule="exact" w:val="5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8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Зимин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8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Алексей Александрович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Главный инженер ООО «КЭС»</w:t>
            </w:r>
          </w:p>
          <w:p w:rsidR="002A7690" w:rsidRPr="002A7690" w:rsidRDefault="002A7690" w:rsidP="00BB4C1E">
            <w:pPr>
              <w:framePr w:w="9104" w:wrap="notBeside" w:vAnchor="text" w:hAnchor="text" w:xAlign="center" w:y="1"/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2A7690" w:rsidRPr="002A7690" w:rsidTr="00D84D62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7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Степанов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7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Алексей Вячеславович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2A7690" w:rsidP="00BB4C1E">
            <w:pPr>
              <w:framePr w:w="9104" w:wrap="notBeside" w:vAnchor="text" w:hAnchor="text" w:xAlign="center" w:y="1"/>
              <w:spacing w:line="277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Заместитель генерального директора – главный инж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>нер АО «</w:t>
            </w:r>
            <w:proofErr w:type="spellStart"/>
            <w:r w:rsidRPr="002A7690">
              <w:rPr>
                <w:rFonts w:ascii="Arial" w:eastAsia="Arial" w:hAnsi="Arial" w:cs="Arial"/>
                <w:sz w:val="22"/>
                <w:szCs w:val="22"/>
              </w:rPr>
              <w:t>Волгоградгоргаз</w:t>
            </w:r>
            <w:proofErr w:type="spellEnd"/>
            <w:r w:rsidRPr="002A7690">
              <w:rPr>
                <w:rFonts w:ascii="Arial" w:eastAsia="Arial" w:hAnsi="Arial" w:cs="Arial"/>
                <w:sz w:val="22"/>
                <w:szCs w:val="22"/>
              </w:rPr>
              <w:t xml:space="preserve">» (по </w:t>
            </w:r>
            <w:r w:rsidR="00D84D62" w:rsidRPr="002A769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="00D84D62" w:rsidRPr="002A7690">
              <w:rPr>
                <w:rFonts w:ascii="Arial" w:eastAsia="Arial" w:hAnsi="Arial" w:cs="Arial"/>
                <w:sz w:val="22"/>
                <w:szCs w:val="22"/>
              </w:rPr>
              <w:t>гласованию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2A7690" w:rsidRPr="002A7690" w:rsidTr="00D84D62">
        <w:trPr>
          <w:trHeight w:hRule="exact" w:val="5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3E608B" w:rsidP="003E608B">
            <w:pPr>
              <w:framePr w:w="9104" w:wrap="notBeside" w:vAnchor="text" w:hAnchor="text" w:xAlign="center" w:y="1"/>
              <w:spacing w:line="220" w:lineRule="exact"/>
              <w:ind w:left="-2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Безбожнов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Алексей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 xml:space="preserve"> Владимирович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Владимирович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Директор МУП ЖКХ «Большечапурниковское КХ»</w:t>
            </w:r>
          </w:p>
          <w:p w:rsidR="002A7690" w:rsidRPr="002A7690" w:rsidRDefault="002A7690" w:rsidP="00BB4C1E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2A7690" w:rsidRPr="002A7690" w:rsidTr="00D84D62">
        <w:trPr>
          <w:trHeight w:hRule="exact"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617C64" w:rsidP="00D84D62">
            <w:pPr>
              <w:framePr w:w="9104" w:wrap="notBeside" w:vAnchor="text" w:hAnchor="text" w:xAlign="center" w:y="1"/>
              <w:spacing w:line="220" w:lineRule="exact"/>
              <w:ind w:left="-1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7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Матыцин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7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Андрей Сергеевич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Директор МУП ЖКХ «Райгородское КХ»</w:t>
            </w:r>
          </w:p>
          <w:p w:rsidR="002A7690" w:rsidRPr="002A7690" w:rsidRDefault="002A7690" w:rsidP="00BB4C1E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2A7690" w:rsidRPr="002A7690" w:rsidTr="00D84D62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617C64" w:rsidP="00D84D62">
            <w:pPr>
              <w:framePr w:w="9104" w:wrap="notBeside" w:vAnchor="text" w:hAnchor="text" w:xAlign="center" w:y="1"/>
              <w:spacing w:line="220" w:lineRule="exact"/>
              <w:ind w:left="-1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11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7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Безбожнов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spacing w:line="27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Владимир Иванович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spacing w:line="266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Директор МУП ЖКХ «Кировское КХ»</w:t>
            </w:r>
          </w:p>
          <w:p w:rsidR="002A7690" w:rsidRPr="002A7690" w:rsidRDefault="002A7690" w:rsidP="00BB4C1E">
            <w:pPr>
              <w:framePr w:w="9104" w:wrap="notBeside" w:vAnchor="text" w:hAnchor="text" w:xAlign="center" w:y="1"/>
              <w:spacing w:line="266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2A7690" w:rsidRPr="002A7690" w:rsidTr="00D84D62">
        <w:trPr>
          <w:trHeight w:hRule="exact" w:val="8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617C64" w:rsidP="00D84D62">
            <w:pPr>
              <w:framePr w:w="9104" w:wrap="notBeside" w:vAnchor="text" w:hAnchor="text" w:xAlign="center" w:y="1"/>
              <w:spacing w:line="220" w:lineRule="exact"/>
              <w:ind w:left="-1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Default="00D84D62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Троилина</w:t>
            </w:r>
          </w:p>
          <w:p w:rsidR="00D84D62" w:rsidRPr="002A7690" w:rsidRDefault="00D84D62" w:rsidP="00D84D62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Любовь Владимировна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D84D62" w:rsidP="00BB4C1E">
            <w:pPr>
              <w:framePr w:w="9104" w:wrap="notBeside" w:vAnchor="text" w:hAnchor="text" w:xAlign="center" w:y="1"/>
              <w:spacing w:line="266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Заместитель н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ачальник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 xml:space="preserve"> юридического отдела адм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нистрации Светлоярского муниципального района Во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л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гоградской области</w:t>
            </w:r>
          </w:p>
        </w:tc>
      </w:tr>
      <w:tr w:rsidR="002A7690" w:rsidRPr="002A7690" w:rsidTr="00DB05C0">
        <w:trPr>
          <w:trHeight w:hRule="exact" w:val="6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617C64" w:rsidP="00D84D62">
            <w:pPr>
              <w:framePr w:w="9104" w:wrap="notBeside" w:vAnchor="text" w:hAnchor="text" w:xAlign="center" w:y="1"/>
              <w:spacing w:line="220" w:lineRule="exact"/>
              <w:ind w:left="-1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690" w:rsidRDefault="00D84D62" w:rsidP="00D84D62">
            <w:pPr>
              <w:framePr w:w="9104" w:wrap="notBeside" w:vAnchor="text" w:hAnchor="text" w:xAlign="center" w:y="1"/>
              <w:spacing w:line="274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Карташов</w:t>
            </w:r>
          </w:p>
          <w:p w:rsidR="00D84D62" w:rsidRPr="002A7690" w:rsidRDefault="00D84D62" w:rsidP="00D84D62">
            <w:pPr>
              <w:framePr w:w="9104" w:wrap="notBeside" w:vAnchor="text" w:hAnchor="text" w:xAlign="center" w:y="1"/>
              <w:spacing w:line="274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Сергей Викторович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690" w:rsidRPr="002A7690" w:rsidRDefault="00DB05C0" w:rsidP="00DB05C0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Ведущий с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 xml:space="preserve">пециалист 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 xml:space="preserve"> МБУ «Управления муниципал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>ь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t>ного хозяйства»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, секретарь комиссии</w:t>
            </w:r>
          </w:p>
        </w:tc>
      </w:tr>
      <w:tr w:rsidR="002A7690" w:rsidRPr="002A7690" w:rsidTr="00D84D62">
        <w:trPr>
          <w:trHeight w:hRule="exact" w:val="8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690" w:rsidRPr="002A7690" w:rsidRDefault="00617C64" w:rsidP="00D84D62">
            <w:pPr>
              <w:framePr w:w="9104" w:wrap="notBeside" w:vAnchor="text" w:hAnchor="text" w:xAlign="center" w:y="1"/>
              <w:spacing w:line="220" w:lineRule="exact"/>
              <w:ind w:left="-10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D84D62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2A7690" w:rsidRPr="002A7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D62" w:rsidRDefault="002A7690" w:rsidP="00D84D62">
            <w:pPr>
              <w:framePr w:w="9104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  <w:r w:rsidRPr="002A7690">
              <w:rPr>
                <w:rFonts w:ascii="Arial" w:hAnsi="Arial" w:cs="Arial"/>
                <w:sz w:val="22"/>
                <w:szCs w:val="22"/>
              </w:rPr>
              <w:t>Коновалова</w:t>
            </w:r>
          </w:p>
          <w:p w:rsidR="002A7690" w:rsidRPr="002A7690" w:rsidRDefault="002A7690" w:rsidP="00D84D62">
            <w:pPr>
              <w:framePr w:w="9104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  <w:r w:rsidRPr="002A7690">
              <w:rPr>
                <w:rFonts w:ascii="Arial" w:hAnsi="Arial" w:cs="Arial"/>
                <w:sz w:val="22"/>
                <w:szCs w:val="22"/>
              </w:rPr>
              <w:t>Наталья Андреевна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1E" w:rsidRDefault="002A7690" w:rsidP="00BB4C1E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Представитель Нижне-Волжского управления Рос</w:t>
            </w:r>
            <w:r w:rsidRPr="002A7690">
              <w:rPr>
                <w:rFonts w:ascii="Arial" w:eastAsia="Arial" w:hAnsi="Arial" w:cs="Arial"/>
                <w:sz w:val="22"/>
                <w:szCs w:val="22"/>
              </w:rPr>
              <w:softHyphen/>
              <w:t>технадзора по Волгоградской области</w:t>
            </w:r>
          </w:p>
          <w:p w:rsidR="002A7690" w:rsidRPr="002A7690" w:rsidRDefault="002A7690" w:rsidP="00BB4C1E">
            <w:pPr>
              <w:framePr w:w="9104" w:wrap="notBeside" w:vAnchor="text" w:hAnchor="text" w:xAlign="center" w:y="1"/>
              <w:spacing w:line="27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A7690">
              <w:rPr>
                <w:rFonts w:ascii="Arial" w:eastAsia="Arial" w:hAnsi="Arial" w:cs="Arial"/>
                <w:sz w:val="22"/>
                <w:szCs w:val="22"/>
              </w:rPr>
              <w:t>(по согласованию)</w:t>
            </w:r>
          </w:p>
        </w:tc>
      </w:tr>
    </w:tbl>
    <w:p w:rsidR="002A7690" w:rsidRPr="002A7690" w:rsidRDefault="002A7690" w:rsidP="002A7690">
      <w:pPr>
        <w:framePr w:w="9104" w:wrap="notBeside" w:vAnchor="text" w:hAnchor="text" w:xAlign="center" w:y="1"/>
        <w:rPr>
          <w:sz w:val="2"/>
          <w:szCs w:val="2"/>
        </w:rPr>
      </w:pPr>
    </w:p>
    <w:p w:rsidR="002A7690" w:rsidRPr="002A7690" w:rsidRDefault="002A7690" w:rsidP="002A7690">
      <w:pPr>
        <w:rPr>
          <w:sz w:val="2"/>
          <w:szCs w:val="2"/>
        </w:rPr>
      </w:pPr>
    </w:p>
    <w:p w:rsidR="003E608B" w:rsidRDefault="003E608B" w:rsidP="003E608B">
      <w:pPr>
        <w:rPr>
          <w:rFonts w:ascii="Arial" w:eastAsia="Arial" w:hAnsi="Arial" w:cs="Arial"/>
          <w:sz w:val="22"/>
          <w:szCs w:val="22"/>
        </w:rPr>
      </w:pPr>
    </w:p>
    <w:p w:rsidR="003E608B" w:rsidRPr="003E608B" w:rsidRDefault="003E608B" w:rsidP="003E608B">
      <w:pPr>
        <w:rPr>
          <w:rFonts w:ascii="Arial" w:eastAsia="Arial" w:hAnsi="Arial" w:cs="Arial"/>
          <w:sz w:val="22"/>
          <w:szCs w:val="22"/>
        </w:rPr>
      </w:pPr>
    </w:p>
    <w:p w:rsidR="003E608B" w:rsidRPr="003E608B" w:rsidRDefault="003E608B" w:rsidP="003E608B">
      <w:pPr>
        <w:rPr>
          <w:rFonts w:ascii="Arial" w:eastAsia="Arial" w:hAnsi="Arial" w:cs="Arial"/>
          <w:sz w:val="22"/>
          <w:szCs w:val="22"/>
        </w:rPr>
      </w:pPr>
    </w:p>
    <w:p w:rsidR="002A7690" w:rsidRPr="002A7690" w:rsidRDefault="002A7690" w:rsidP="003E608B">
      <w:pPr>
        <w:rPr>
          <w:rFonts w:ascii="Arial" w:eastAsia="Arial" w:hAnsi="Arial" w:cs="Arial"/>
        </w:rPr>
      </w:pPr>
      <w:r w:rsidRPr="002A7690">
        <w:rPr>
          <w:rFonts w:ascii="Arial" w:eastAsia="Arial" w:hAnsi="Arial" w:cs="Arial"/>
        </w:rPr>
        <w:t xml:space="preserve">Заместитель главы Светлоярского </w:t>
      </w:r>
    </w:p>
    <w:p w:rsidR="00FF2761" w:rsidRPr="003E608B" w:rsidRDefault="002A7690" w:rsidP="003E608B">
      <w:pPr>
        <w:tabs>
          <w:tab w:val="left" w:pos="5640"/>
        </w:tabs>
      </w:pPr>
      <w:r w:rsidRPr="002A7690">
        <w:rPr>
          <w:rFonts w:ascii="Arial" w:eastAsia="Arial" w:hAnsi="Arial" w:cs="Arial"/>
        </w:rPr>
        <w:t xml:space="preserve">муниципального района </w:t>
      </w:r>
      <w:r w:rsidR="003E608B">
        <w:rPr>
          <w:rFonts w:ascii="Arial" w:eastAsia="Arial" w:hAnsi="Arial" w:cs="Arial"/>
        </w:rPr>
        <w:tab/>
      </w:r>
      <w:r w:rsidR="003E608B">
        <w:rPr>
          <w:rFonts w:ascii="Arial" w:eastAsia="Arial" w:hAnsi="Arial" w:cs="Arial"/>
        </w:rPr>
        <w:tab/>
      </w:r>
      <w:r w:rsidR="003E608B">
        <w:rPr>
          <w:rFonts w:ascii="Arial" w:eastAsia="Arial" w:hAnsi="Arial" w:cs="Arial"/>
        </w:rPr>
        <w:tab/>
      </w:r>
      <w:r w:rsidR="003E608B">
        <w:rPr>
          <w:rFonts w:ascii="Arial" w:eastAsia="Arial" w:hAnsi="Arial" w:cs="Arial"/>
        </w:rPr>
        <w:tab/>
        <w:t xml:space="preserve">    </w:t>
      </w:r>
      <w:r w:rsidRPr="002A7690">
        <w:rPr>
          <w:rFonts w:ascii="Arial" w:eastAsia="Arial" w:hAnsi="Arial" w:cs="Arial"/>
        </w:rPr>
        <w:t>М.Н. Думбрава</w:t>
      </w:r>
    </w:p>
    <w:sectPr w:rsidR="00FF2761" w:rsidRPr="003E608B" w:rsidSect="003E608B">
      <w:headerReference w:type="even" r:id="rId9"/>
      <w:footerReference w:type="default" r:id="rId10"/>
      <w:pgSz w:w="11900" w:h="16840"/>
      <w:pgMar w:top="993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32" w:rsidRDefault="00A50E32" w:rsidP="0031042B">
      <w:r>
        <w:separator/>
      </w:r>
    </w:p>
  </w:endnote>
  <w:endnote w:type="continuationSeparator" w:id="0">
    <w:p w:rsidR="00A50E32" w:rsidRDefault="00A50E32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A141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C0A62D" wp14:editId="1DB407AF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32" w:rsidRDefault="00A50E32"/>
  </w:footnote>
  <w:footnote w:type="continuationSeparator" w:id="0">
    <w:p w:rsidR="00A50E32" w:rsidRDefault="00A50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7E83" w:rsidRPr="00287E83" w:rsidRDefault="00287E83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A16959" w:rsidRPr="00287E83">
          <w:rPr>
            <w:rFonts w:ascii="Arial" w:hAnsi="Arial" w:cs="Arial"/>
          </w:rPr>
          <w:fldChar w:fldCharType="begin"/>
        </w:r>
        <w:r w:rsidRPr="00287E83">
          <w:rPr>
            <w:rFonts w:ascii="Arial" w:hAnsi="Arial" w:cs="Arial"/>
          </w:rPr>
          <w:instrText>PAGE   \* MERGEFORMAT</w:instrText>
        </w:r>
        <w:r w:rsidR="00A16959" w:rsidRPr="00287E83">
          <w:rPr>
            <w:rFonts w:ascii="Arial" w:hAnsi="Arial" w:cs="Arial"/>
          </w:rPr>
          <w:fldChar w:fldCharType="separate"/>
        </w:r>
        <w:r w:rsidR="000E3E4E">
          <w:rPr>
            <w:rFonts w:ascii="Arial" w:hAnsi="Arial" w:cs="Arial"/>
            <w:noProof/>
          </w:rPr>
          <w:t>2</w:t>
        </w:r>
        <w:r w:rsidR="00A16959" w:rsidRPr="00287E8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952D6"/>
    <w:multiLevelType w:val="hybridMultilevel"/>
    <w:tmpl w:val="2E12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17C6B"/>
    <w:rsid w:val="000B5843"/>
    <w:rsid w:val="000D6EE9"/>
    <w:rsid w:val="000E3E4E"/>
    <w:rsid w:val="00134B5C"/>
    <w:rsid w:val="0016046A"/>
    <w:rsid w:val="001A5D38"/>
    <w:rsid w:val="001B5C79"/>
    <w:rsid w:val="001D4CBD"/>
    <w:rsid w:val="00225595"/>
    <w:rsid w:val="00287E83"/>
    <w:rsid w:val="002A7690"/>
    <w:rsid w:val="00304257"/>
    <w:rsid w:val="0031042B"/>
    <w:rsid w:val="0032521F"/>
    <w:rsid w:val="003E608B"/>
    <w:rsid w:val="004063F6"/>
    <w:rsid w:val="00495536"/>
    <w:rsid w:val="004F3A4D"/>
    <w:rsid w:val="00534BD4"/>
    <w:rsid w:val="005C5919"/>
    <w:rsid w:val="005D5CD9"/>
    <w:rsid w:val="00617C64"/>
    <w:rsid w:val="00654DB7"/>
    <w:rsid w:val="00687C58"/>
    <w:rsid w:val="00762D93"/>
    <w:rsid w:val="007971C9"/>
    <w:rsid w:val="007B480D"/>
    <w:rsid w:val="00845E9C"/>
    <w:rsid w:val="00857339"/>
    <w:rsid w:val="00867C5B"/>
    <w:rsid w:val="0089001F"/>
    <w:rsid w:val="008C4CCB"/>
    <w:rsid w:val="009147CB"/>
    <w:rsid w:val="00931B27"/>
    <w:rsid w:val="00944A74"/>
    <w:rsid w:val="009C0682"/>
    <w:rsid w:val="00A07A63"/>
    <w:rsid w:val="00A14114"/>
    <w:rsid w:val="00A16959"/>
    <w:rsid w:val="00A2326D"/>
    <w:rsid w:val="00A3588B"/>
    <w:rsid w:val="00A50E32"/>
    <w:rsid w:val="00A72094"/>
    <w:rsid w:val="00A7461A"/>
    <w:rsid w:val="00AE34B9"/>
    <w:rsid w:val="00AF5DC9"/>
    <w:rsid w:val="00B155C4"/>
    <w:rsid w:val="00B16080"/>
    <w:rsid w:val="00B36585"/>
    <w:rsid w:val="00BB08C0"/>
    <w:rsid w:val="00BB2E2B"/>
    <w:rsid w:val="00BB4C1E"/>
    <w:rsid w:val="00BC08AA"/>
    <w:rsid w:val="00C059E6"/>
    <w:rsid w:val="00C32B89"/>
    <w:rsid w:val="00C47730"/>
    <w:rsid w:val="00CC65DE"/>
    <w:rsid w:val="00D35A6A"/>
    <w:rsid w:val="00D57CE3"/>
    <w:rsid w:val="00D84D62"/>
    <w:rsid w:val="00D946FE"/>
    <w:rsid w:val="00DA54F7"/>
    <w:rsid w:val="00DB05C0"/>
    <w:rsid w:val="00DC6047"/>
    <w:rsid w:val="00E4530F"/>
    <w:rsid w:val="00E5717E"/>
    <w:rsid w:val="00E73A09"/>
    <w:rsid w:val="00E900E4"/>
    <w:rsid w:val="00E950D1"/>
    <w:rsid w:val="00EE5F41"/>
    <w:rsid w:val="00EE644B"/>
    <w:rsid w:val="00EF12EB"/>
    <w:rsid w:val="00F52A36"/>
    <w:rsid w:val="00FF0D81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admin</cp:lastModifiedBy>
  <cp:revision>23</cp:revision>
  <cp:lastPrinted>2020-07-20T11:35:00Z</cp:lastPrinted>
  <dcterms:created xsi:type="dcterms:W3CDTF">2020-04-20T07:26:00Z</dcterms:created>
  <dcterms:modified xsi:type="dcterms:W3CDTF">2020-08-21T05:13:00Z</dcterms:modified>
</cp:coreProperties>
</file>