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66" w:rsidRDefault="00DE4166" w:rsidP="00DE4166">
      <w:pPr>
        <w:pBdr>
          <w:bottom w:val="single" w:sz="18" w:space="1" w:color="auto"/>
        </w:pBdr>
        <w:ind w:right="28"/>
        <w:jc w:val="right"/>
        <w:rPr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89EE0D" wp14:editId="197E4DE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       </w: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D7E6C9C" wp14:editId="1619552C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1905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2"/>
        </w:rPr>
        <w:t xml:space="preserve">                                                                                                            </w:t>
      </w:r>
    </w:p>
    <w:p w:rsidR="00DE4166" w:rsidRDefault="00DE4166" w:rsidP="00DE4166">
      <w:pPr>
        <w:pBdr>
          <w:bottom w:val="single" w:sz="18" w:space="1" w:color="auto"/>
        </w:pBdr>
        <w:ind w:right="28"/>
        <w:rPr>
          <w:sz w:val="32"/>
        </w:rPr>
      </w:pPr>
      <w:r>
        <w:rPr>
          <w:sz w:val="32"/>
        </w:rPr>
        <w:t xml:space="preserve">                     </w:t>
      </w:r>
    </w:p>
    <w:p w:rsidR="00DE4166" w:rsidRDefault="00DE4166" w:rsidP="00DE4166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DE4166" w:rsidRPr="00CC21BB" w:rsidRDefault="00DE4166" w:rsidP="00DE4166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CC21BB">
        <w:rPr>
          <w:rFonts w:ascii="Arial" w:hAnsi="Arial" w:cs="Arial"/>
          <w:sz w:val="28"/>
          <w:szCs w:val="28"/>
        </w:rPr>
        <w:t>Администрация</w:t>
      </w:r>
    </w:p>
    <w:p w:rsidR="00DE4166" w:rsidRPr="00CC21BB" w:rsidRDefault="00DE4166" w:rsidP="00DE416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CC21BB">
        <w:rPr>
          <w:rFonts w:ascii="Arial" w:hAnsi="Arial" w:cs="Arial"/>
          <w:sz w:val="28"/>
          <w:szCs w:val="28"/>
        </w:rPr>
        <w:t xml:space="preserve">Светлоярского </w:t>
      </w:r>
      <w:proofErr w:type="gramStart"/>
      <w:r w:rsidRPr="00CC21BB">
        <w:rPr>
          <w:rFonts w:ascii="Arial" w:hAnsi="Arial" w:cs="Arial"/>
          <w:sz w:val="28"/>
          <w:szCs w:val="28"/>
        </w:rPr>
        <w:t>муниципального</w:t>
      </w:r>
      <w:proofErr w:type="gramEnd"/>
      <w:r w:rsidRPr="00CC21BB">
        <w:rPr>
          <w:rFonts w:ascii="Arial" w:hAnsi="Arial" w:cs="Arial"/>
          <w:sz w:val="28"/>
          <w:szCs w:val="28"/>
        </w:rPr>
        <w:t xml:space="preserve"> района Волгоградской области</w:t>
      </w:r>
    </w:p>
    <w:p w:rsidR="00DE4166" w:rsidRDefault="00DE4166" w:rsidP="00DE4166">
      <w:pPr>
        <w:spacing w:after="0" w:line="240" w:lineRule="auto"/>
        <w:ind w:right="28"/>
        <w:jc w:val="center"/>
        <w:rPr>
          <w:b/>
          <w:sz w:val="36"/>
        </w:rPr>
      </w:pPr>
    </w:p>
    <w:p w:rsidR="00DE4166" w:rsidRPr="00CC21BB" w:rsidRDefault="00DE4166" w:rsidP="00DE4166">
      <w:pPr>
        <w:spacing w:after="0"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CC21BB">
        <w:rPr>
          <w:rFonts w:ascii="Arial" w:hAnsi="Arial" w:cs="Arial"/>
          <w:b/>
          <w:sz w:val="36"/>
        </w:rPr>
        <w:t>ПОСТАНОВЛЕНИЕ</w:t>
      </w:r>
    </w:p>
    <w:p w:rsidR="00DE4166" w:rsidRDefault="00DE4166" w:rsidP="00DE4166">
      <w:pPr>
        <w:spacing w:line="240" w:lineRule="auto"/>
        <w:ind w:right="28"/>
        <w:jc w:val="center"/>
        <w:rPr>
          <w:sz w:val="16"/>
          <w:szCs w:val="16"/>
        </w:rPr>
      </w:pPr>
    </w:p>
    <w:p w:rsidR="00DE4166" w:rsidRPr="00CC21BB" w:rsidRDefault="00DE4166" w:rsidP="00DE4166">
      <w:pPr>
        <w:spacing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CC21BB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CC7061" w:rsidRPr="00CC7061">
        <w:rPr>
          <w:rFonts w:ascii="Arial" w:hAnsi="Arial" w:cs="Arial"/>
        </w:rPr>
        <w:t>13.12.</w:t>
      </w:r>
      <w:r w:rsidRPr="00CC7061">
        <w:rPr>
          <w:rFonts w:ascii="Arial" w:hAnsi="Arial" w:cs="Arial"/>
        </w:rPr>
        <w:t xml:space="preserve">2019     </w:t>
      </w:r>
      <w:r w:rsidRPr="00CC21BB">
        <w:rPr>
          <w:rFonts w:ascii="Arial" w:hAnsi="Arial" w:cs="Arial"/>
        </w:rPr>
        <w:t xml:space="preserve">      № </w:t>
      </w:r>
      <w:r w:rsidR="00CC7061">
        <w:rPr>
          <w:rFonts w:ascii="Arial" w:hAnsi="Arial" w:cs="Arial"/>
        </w:rPr>
        <w:t>2563</w:t>
      </w:r>
      <w:r w:rsidRPr="00CC21BB">
        <w:rPr>
          <w:rFonts w:ascii="Arial" w:hAnsi="Arial" w:cs="Arial"/>
        </w:rPr>
        <w:t xml:space="preserve"> </w:t>
      </w:r>
      <w:bookmarkStart w:id="0" w:name="_GoBack"/>
      <w:bookmarkEnd w:id="0"/>
    </w:p>
    <w:p w:rsidR="00DE4166" w:rsidRDefault="00DE4166" w:rsidP="00DE4166">
      <w:pPr>
        <w:spacing w:after="0" w:line="240" w:lineRule="auto"/>
        <w:ind w:right="28"/>
        <w:rPr>
          <w:rFonts w:ascii="Arial" w:hAnsi="Arial" w:cs="Arial"/>
        </w:rPr>
      </w:pPr>
      <w:r w:rsidRPr="00CC21BB">
        <w:rPr>
          <w:rFonts w:ascii="Arial" w:hAnsi="Arial" w:cs="Arial"/>
        </w:rPr>
        <w:t>Об утверждении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административного</w:t>
      </w:r>
      <w:proofErr w:type="gramEnd"/>
    </w:p>
    <w:p w:rsidR="00DE4166" w:rsidRDefault="00DE4166" w:rsidP="00DE4166">
      <w:pPr>
        <w:spacing w:after="0"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регламента</w:t>
      </w:r>
      <w:r w:rsidRPr="00CC22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осуществлению</w:t>
      </w:r>
      <w:r w:rsidRPr="0011002C">
        <w:rPr>
          <w:rFonts w:ascii="Arial" w:hAnsi="Arial" w:cs="Arial"/>
        </w:rPr>
        <w:t xml:space="preserve"> </w:t>
      </w:r>
    </w:p>
    <w:p w:rsidR="00DE4166" w:rsidRDefault="00DE4166" w:rsidP="00DE4166">
      <w:pPr>
        <w:spacing w:after="0"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органом местного</w:t>
      </w:r>
      <w:r w:rsidRPr="001100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самоуправления</w:t>
      </w:r>
      <w:r w:rsidRPr="0011002C">
        <w:rPr>
          <w:rFonts w:ascii="Arial" w:hAnsi="Arial" w:cs="Arial"/>
        </w:rPr>
        <w:t xml:space="preserve"> </w:t>
      </w:r>
    </w:p>
    <w:p w:rsidR="00DE4166" w:rsidRDefault="00DE4166" w:rsidP="00DE4166">
      <w:pPr>
        <w:spacing w:after="0" w:line="240" w:lineRule="auto"/>
        <w:ind w:right="28"/>
        <w:rPr>
          <w:rFonts w:ascii="Arial" w:hAnsi="Arial" w:cs="Arial"/>
        </w:rPr>
      </w:pPr>
      <w:r>
        <w:rPr>
          <w:rFonts w:ascii="Arial" w:hAnsi="Arial" w:cs="Arial"/>
        </w:rPr>
        <w:t>переданных государственных полномочий</w:t>
      </w:r>
      <w:r w:rsidRPr="0011002C">
        <w:rPr>
          <w:rFonts w:ascii="Arial" w:hAnsi="Arial" w:cs="Arial"/>
        </w:rPr>
        <w:t xml:space="preserve"> </w:t>
      </w:r>
    </w:p>
    <w:p w:rsidR="00DE4166" w:rsidRPr="00CC21BB" w:rsidRDefault="00DE4166" w:rsidP="00DE4166">
      <w:pPr>
        <w:spacing w:after="0" w:line="240" w:lineRule="auto"/>
        <w:ind w:right="28"/>
        <w:rPr>
          <w:rFonts w:ascii="Arial" w:hAnsi="Arial" w:cs="Arial"/>
          <w:bCs/>
        </w:rPr>
      </w:pPr>
      <w:r>
        <w:rPr>
          <w:rFonts w:ascii="Arial" w:hAnsi="Arial" w:cs="Arial"/>
        </w:rPr>
        <w:t>по предоставлению</w:t>
      </w:r>
      <w:r w:rsidRPr="001100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государственной услуги</w:t>
      </w:r>
      <w:r w:rsidRPr="00CC21BB">
        <w:rPr>
          <w:rFonts w:ascii="Arial" w:hAnsi="Arial" w:cs="Arial"/>
        </w:rPr>
        <w:t xml:space="preserve"> </w:t>
      </w:r>
    </w:p>
    <w:p w:rsidR="00DE4166" w:rsidRDefault="00DE4166" w:rsidP="00DE4166">
      <w:pPr>
        <w:spacing w:after="0" w:line="240" w:lineRule="auto"/>
        <w:ind w:right="28"/>
        <w:rPr>
          <w:rFonts w:ascii="Arial" w:hAnsi="Arial" w:cs="Arial"/>
          <w:bCs/>
        </w:rPr>
      </w:pPr>
      <w:r w:rsidRPr="00CC21BB">
        <w:rPr>
          <w:rFonts w:ascii="Arial" w:hAnsi="Arial" w:cs="Arial"/>
          <w:bCs/>
        </w:rPr>
        <w:t>«Заключение</w:t>
      </w:r>
      <w:r>
        <w:rPr>
          <w:rFonts w:ascii="Arial" w:hAnsi="Arial" w:cs="Arial"/>
          <w:bCs/>
        </w:rPr>
        <w:t xml:space="preserve"> </w:t>
      </w:r>
      <w:r w:rsidRPr="00CC21BB">
        <w:rPr>
          <w:rFonts w:ascii="Arial" w:hAnsi="Arial" w:cs="Arial"/>
          <w:bCs/>
        </w:rPr>
        <w:t xml:space="preserve">договоров доверительного управления </w:t>
      </w:r>
    </w:p>
    <w:p w:rsidR="00DE4166" w:rsidRPr="00CC21BB" w:rsidRDefault="00DE4166" w:rsidP="00DE4166">
      <w:pPr>
        <w:spacing w:after="0" w:line="240" w:lineRule="auto"/>
        <w:ind w:right="28"/>
        <w:rPr>
          <w:rFonts w:ascii="Arial" w:hAnsi="Arial" w:cs="Arial"/>
        </w:rPr>
      </w:pPr>
      <w:r w:rsidRPr="00CC21BB">
        <w:rPr>
          <w:rFonts w:ascii="Arial" w:hAnsi="Arial" w:cs="Arial"/>
          <w:bCs/>
        </w:rPr>
        <w:t>имуществом</w:t>
      </w:r>
      <w:r>
        <w:rPr>
          <w:rFonts w:ascii="Arial" w:hAnsi="Arial" w:cs="Arial"/>
          <w:bCs/>
        </w:rPr>
        <w:t xml:space="preserve"> </w:t>
      </w:r>
      <w:r w:rsidRPr="00CC21BB">
        <w:rPr>
          <w:rFonts w:ascii="Arial" w:hAnsi="Arial" w:cs="Arial"/>
          <w:bCs/>
        </w:rPr>
        <w:t>несовершеннолетних подопечных»</w:t>
      </w:r>
    </w:p>
    <w:p w:rsidR="00DE4166" w:rsidRPr="00AB3C94" w:rsidRDefault="00DE4166" w:rsidP="00DE4166">
      <w:pPr>
        <w:spacing w:after="0" w:line="240" w:lineRule="auto"/>
        <w:ind w:right="28"/>
        <w:rPr>
          <w:rFonts w:ascii="Calibri" w:hAnsi="Calibri"/>
          <w:sz w:val="26"/>
          <w:szCs w:val="26"/>
        </w:rPr>
      </w:pPr>
    </w:p>
    <w:p w:rsidR="00DE4166" w:rsidRPr="00CC21BB" w:rsidRDefault="00DE4166" w:rsidP="00DE4166">
      <w:pPr>
        <w:spacing w:line="240" w:lineRule="auto"/>
        <w:ind w:right="28" w:firstLine="709"/>
        <w:jc w:val="both"/>
        <w:rPr>
          <w:rFonts w:ascii="Arial" w:hAnsi="Arial" w:cs="Arial"/>
        </w:rPr>
      </w:pPr>
      <w:proofErr w:type="gramStart"/>
      <w:r w:rsidRPr="00CC21BB">
        <w:rPr>
          <w:rFonts w:ascii="Arial" w:hAnsi="Arial" w:cs="Arial"/>
        </w:rPr>
        <w:t>На основании Федеральных законов от 06.10.2003 года № 131-ФЗ «Об общих принципах организации местного самоуправления в Российской Федерации», от 27.07.2010 года</w:t>
      </w:r>
      <w:r>
        <w:rPr>
          <w:rFonts w:ascii="Arial" w:hAnsi="Arial" w:cs="Arial"/>
        </w:rPr>
        <w:t xml:space="preserve"> </w:t>
      </w:r>
      <w:r w:rsidRPr="00CC21BB">
        <w:rPr>
          <w:rFonts w:ascii="Arial" w:hAnsi="Arial" w:cs="Arial"/>
        </w:rPr>
        <w:t xml:space="preserve">№ 210-ФЗ «Об организации предоставления государственных и муниципальных услуг», в соответствии с постановлениями </w:t>
      </w:r>
      <w:r>
        <w:rPr>
          <w:rFonts w:ascii="Arial" w:hAnsi="Arial" w:cs="Arial"/>
        </w:rPr>
        <w:t>а</w:t>
      </w:r>
      <w:r w:rsidRPr="00CC21BB">
        <w:rPr>
          <w:rFonts w:ascii="Arial" w:hAnsi="Arial" w:cs="Arial"/>
        </w:rPr>
        <w:t>дминистрации Волгоградской области от 25.07.2011 г</w:t>
      </w:r>
      <w:r>
        <w:rPr>
          <w:rFonts w:ascii="Arial" w:hAnsi="Arial" w:cs="Arial"/>
        </w:rPr>
        <w:t>ода</w:t>
      </w:r>
      <w:r w:rsidRPr="00CC21BB">
        <w:rPr>
          <w:rFonts w:ascii="Arial" w:hAnsi="Arial" w:cs="Arial"/>
        </w:rPr>
        <w:t xml:space="preserve"> № 369-п «О разработке и утверждении административных регламентов предоставления государственных услуг», администрации Светлоярского муниципального района</w:t>
      </w:r>
      <w:r w:rsidR="00367D3A">
        <w:rPr>
          <w:rFonts w:ascii="Arial" w:hAnsi="Arial" w:cs="Arial"/>
        </w:rPr>
        <w:t xml:space="preserve"> Волгоградской области</w:t>
      </w:r>
      <w:r w:rsidRPr="00CC21BB">
        <w:rPr>
          <w:rFonts w:ascii="Arial" w:hAnsi="Arial" w:cs="Arial"/>
        </w:rPr>
        <w:t xml:space="preserve"> от  02.03.2011 года №  298 «Об утверждении</w:t>
      </w:r>
      <w:proofErr w:type="gramEnd"/>
      <w:r w:rsidRPr="00CC21BB">
        <w:rPr>
          <w:rFonts w:ascii="Arial" w:hAnsi="Arial" w:cs="Arial"/>
        </w:rPr>
        <w:t xml:space="preserve">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</w:t>
      </w:r>
      <w:proofErr w:type="gramStart"/>
      <w:r w:rsidRPr="00CC21BB">
        <w:rPr>
          <w:rFonts w:ascii="Arial" w:hAnsi="Arial" w:cs="Arial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CC21BB">
        <w:rPr>
          <w:rFonts w:ascii="Arial" w:hAnsi="Arial" w:cs="Arial"/>
        </w:rPr>
        <w:t xml:space="preserve"> услуг»,  руководствуясь Уставом Светлоярского муниципального района  Волгоградской области</w:t>
      </w:r>
      <w:r>
        <w:rPr>
          <w:rFonts w:ascii="Arial" w:hAnsi="Arial" w:cs="Arial"/>
        </w:rPr>
        <w:t>,</w:t>
      </w:r>
      <w:r w:rsidRPr="00CC21BB">
        <w:rPr>
          <w:rFonts w:ascii="Arial" w:hAnsi="Arial" w:cs="Arial"/>
        </w:rPr>
        <w:t xml:space="preserve">  </w:t>
      </w:r>
    </w:p>
    <w:p w:rsidR="00DE4166" w:rsidRPr="008825E4" w:rsidRDefault="00DE4166" w:rsidP="00DE4166">
      <w:pPr>
        <w:spacing w:line="240" w:lineRule="auto"/>
        <w:jc w:val="both"/>
        <w:rPr>
          <w:rFonts w:ascii="Arial" w:hAnsi="Arial" w:cs="Arial"/>
        </w:rPr>
      </w:pPr>
      <w:proofErr w:type="gramStart"/>
      <w:r w:rsidRPr="008825E4">
        <w:rPr>
          <w:rFonts w:ascii="Arial" w:hAnsi="Arial" w:cs="Arial"/>
        </w:rPr>
        <w:t>п</w:t>
      </w:r>
      <w:proofErr w:type="gramEnd"/>
      <w:r w:rsidRPr="008825E4">
        <w:rPr>
          <w:rFonts w:ascii="Arial" w:hAnsi="Arial" w:cs="Arial"/>
        </w:rPr>
        <w:t xml:space="preserve"> о с т а н о в л я ю:</w:t>
      </w:r>
    </w:p>
    <w:p w:rsidR="00DE4166" w:rsidRPr="00367D3A" w:rsidRDefault="00367D3A" w:rsidP="00367D3A">
      <w:pPr>
        <w:pStyle w:val="a3"/>
        <w:numPr>
          <w:ilvl w:val="0"/>
          <w:numId w:val="1"/>
        </w:numPr>
        <w:tabs>
          <w:tab w:val="left" w:pos="993"/>
        </w:tabs>
        <w:ind w:left="0" w:right="28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прилагаемый административный регламент </w:t>
      </w:r>
      <w:r w:rsidRPr="00B91429">
        <w:rPr>
          <w:rFonts w:ascii="Arial" w:hAnsi="Arial" w:cs="Arial"/>
        </w:rPr>
        <w:t>по осуществлению органом местного самоуправления переданных государственных полномочий по предоставлению государственной услуги "Заключение договоров доверительного управления имуществом подопечных несовершеннолетних"</w:t>
      </w:r>
      <w:r w:rsidR="00DE4166" w:rsidRPr="00367D3A">
        <w:rPr>
          <w:rFonts w:ascii="Arial" w:hAnsi="Arial" w:cs="Arial"/>
        </w:rPr>
        <w:t xml:space="preserve"> в новой редакции (приложение).</w:t>
      </w:r>
    </w:p>
    <w:p w:rsidR="00DE4166" w:rsidRPr="002F6DAD" w:rsidRDefault="00DE4166" w:rsidP="00DE4166">
      <w:pPr>
        <w:pStyle w:val="a3"/>
        <w:tabs>
          <w:tab w:val="left" w:pos="709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</w:p>
    <w:p w:rsidR="00DE4166" w:rsidRPr="00CC2248" w:rsidRDefault="00DE4166" w:rsidP="00367D3A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</w:rPr>
      </w:pPr>
      <w:r w:rsidRPr="00CC2248">
        <w:rPr>
          <w:rFonts w:ascii="Arial" w:hAnsi="Arial" w:cs="Arial"/>
          <w:b w:val="0"/>
          <w:sz w:val="24"/>
          <w:szCs w:val="24"/>
        </w:rPr>
        <w:t>Признать утратившими силу постановления администрации Светлоярского муниципального района Волгоградской области:</w:t>
      </w:r>
      <w:r w:rsidRPr="00CC2248">
        <w:rPr>
          <w:rFonts w:ascii="Arial" w:hAnsi="Arial" w:cs="Arial"/>
          <w:sz w:val="24"/>
          <w:szCs w:val="24"/>
        </w:rPr>
        <w:t xml:space="preserve"> </w:t>
      </w:r>
    </w:p>
    <w:p w:rsidR="00DE4166" w:rsidRDefault="00DE4166" w:rsidP="00DE416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342E98">
        <w:rPr>
          <w:rFonts w:ascii="Arial" w:hAnsi="Arial" w:cs="Arial"/>
          <w:b w:val="0"/>
          <w:sz w:val="24"/>
          <w:szCs w:val="24"/>
        </w:rPr>
        <w:t xml:space="preserve">от </w:t>
      </w:r>
      <w:r>
        <w:rPr>
          <w:rFonts w:ascii="Arial" w:hAnsi="Arial" w:cs="Arial"/>
          <w:b w:val="0"/>
          <w:sz w:val="24"/>
          <w:szCs w:val="24"/>
        </w:rPr>
        <w:t>27.02.</w:t>
      </w:r>
      <w:r w:rsidRPr="00342E98">
        <w:rPr>
          <w:rFonts w:ascii="Arial" w:hAnsi="Arial" w:cs="Arial"/>
          <w:b w:val="0"/>
          <w:sz w:val="24"/>
          <w:szCs w:val="24"/>
        </w:rPr>
        <w:t xml:space="preserve">2015 N </w:t>
      </w:r>
      <w:r>
        <w:rPr>
          <w:rFonts w:ascii="Arial" w:hAnsi="Arial" w:cs="Arial"/>
          <w:b w:val="0"/>
          <w:sz w:val="24"/>
          <w:szCs w:val="24"/>
        </w:rPr>
        <w:t>285</w:t>
      </w:r>
      <w:r w:rsidRPr="00342E98">
        <w:rPr>
          <w:rFonts w:ascii="Arial" w:hAnsi="Arial" w:cs="Arial"/>
          <w:b w:val="0"/>
          <w:sz w:val="24"/>
          <w:szCs w:val="24"/>
        </w:rPr>
        <w:t xml:space="preserve"> "Об утверждении </w:t>
      </w:r>
      <w:r>
        <w:rPr>
          <w:rFonts w:ascii="Arial" w:hAnsi="Arial" w:cs="Arial"/>
          <w:b w:val="0"/>
          <w:sz w:val="24"/>
          <w:szCs w:val="24"/>
        </w:rPr>
        <w:t>а</w:t>
      </w:r>
      <w:r w:rsidRPr="00342E98">
        <w:rPr>
          <w:rFonts w:ascii="Arial" w:hAnsi="Arial" w:cs="Arial"/>
          <w:b w:val="0"/>
          <w:sz w:val="24"/>
          <w:szCs w:val="24"/>
        </w:rPr>
        <w:t>дминистративного</w:t>
      </w:r>
      <w:r>
        <w:rPr>
          <w:rFonts w:ascii="Arial" w:hAnsi="Arial" w:cs="Arial"/>
          <w:b w:val="0"/>
          <w:sz w:val="24"/>
          <w:szCs w:val="24"/>
        </w:rPr>
        <w:t xml:space="preserve"> регламента по предоставлению</w:t>
      </w:r>
      <w:r w:rsidRPr="00342E98">
        <w:rPr>
          <w:rFonts w:ascii="Arial" w:hAnsi="Arial" w:cs="Arial"/>
          <w:b w:val="0"/>
          <w:sz w:val="24"/>
          <w:szCs w:val="24"/>
        </w:rPr>
        <w:t xml:space="preserve"> государственной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342E98">
        <w:rPr>
          <w:rFonts w:ascii="Arial" w:hAnsi="Arial" w:cs="Arial"/>
          <w:b w:val="0"/>
          <w:sz w:val="24"/>
          <w:szCs w:val="24"/>
        </w:rPr>
        <w:t xml:space="preserve">услуги </w:t>
      </w:r>
      <w:r w:rsidRPr="008825E4">
        <w:rPr>
          <w:rFonts w:ascii="Arial" w:hAnsi="Arial" w:cs="Arial"/>
          <w:b w:val="0"/>
          <w:sz w:val="24"/>
          <w:szCs w:val="24"/>
        </w:rPr>
        <w:t>«Заключение договоров доверительного управления имуществом несовершеннолетних подопечных»;</w:t>
      </w:r>
    </w:p>
    <w:p w:rsidR="00DE4166" w:rsidRDefault="00DE4166" w:rsidP="00DE4166">
      <w:pPr>
        <w:pStyle w:val="a3"/>
        <w:tabs>
          <w:tab w:val="left" w:pos="851"/>
        </w:tabs>
        <w:ind w:left="0" w:firstLine="709"/>
        <w:jc w:val="both"/>
        <w:rPr>
          <w:rFonts w:ascii="Arial" w:hAnsi="Arial" w:cs="Arial"/>
        </w:rPr>
      </w:pPr>
      <w:proofErr w:type="gramStart"/>
      <w:r w:rsidRPr="00342E98">
        <w:rPr>
          <w:rFonts w:ascii="Arial" w:hAnsi="Arial" w:cs="Arial"/>
        </w:rPr>
        <w:lastRenderedPageBreak/>
        <w:t xml:space="preserve">от </w:t>
      </w:r>
      <w:r>
        <w:rPr>
          <w:rFonts w:ascii="Arial" w:hAnsi="Arial" w:cs="Arial"/>
        </w:rPr>
        <w:t>04.02.2016</w:t>
      </w:r>
      <w:r w:rsidRPr="00342E98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157</w:t>
      </w:r>
      <w:r w:rsidRPr="00342E98">
        <w:rPr>
          <w:rFonts w:ascii="Arial" w:hAnsi="Arial" w:cs="Arial"/>
        </w:rPr>
        <w:t xml:space="preserve"> "О внесении </w:t>
      </w:r>
      <w:r>
        <w:rPr>
          <w:rFonts w:ascii="Arial" w:hAnsi="Arial" w:cs="Arial"/>
        </w:rPr>
        <w:t>дополнений</w:t>
      </w:r>
      <w:r w:rsidRPr="00342E98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 xml:space="preserve">административный регламент по предоставлению государственной услуги </w:t>
      </w:r>
      <w:r w:rsidRPr="0068354A">
        <w:rPr>
          <w:rFonts w:ascii="Arial" w:hAnsi="Arial" w:cs="Arial"/>
        </w:rPr>
        <w:t>«Заключение договоров доверительного управления имуществом несовершеннолетних подопечных»</w:t>
      </w:r>
      <w:r>
        <w:rPr>
          <w:rFonts w:ascii="Arial" w:hAnsi="Arial" w:cs="Arial"/>
        </w:rPr>
        <w:t xml:space="preserve">, утвержденный постановлением </w:t>
      </w:r>
      <w:r w:rsidRPr="00342E98">
        <w:rPr>
          <w:rFonts w:ascii="Arial" w:hAnsi="Arial" w:cs="Arial"/>
        </w:rPr>
        <w:t xml:space="preserve">администрации Светлоярского муниципального района от </w:t>
      </w:r>
      <w:r>
        <w:rPr>
          <w:rFonts w:ascii="Arial" w:hAnsi="Arial" w:cs="Arial"/>
        </w:rPr>
        <w:t>27.02.2015 № 285»;</w:t>
      </w:r>
      <w:proofErr w:type="gramEnd"/>
    </w:p>
    <w:p w:rsidR="00DE4166" w:rsidRPr="00342E98" w:rsidRDefault="00DE4166" w:rsidP="00DE4166">
      <w:pPr>
        <w:pStyle w:val="a3"/>
        <w:tabs>
          <w:tab w:val="left" w:pos="851"/>
        </w:tabs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от 05.08.2019 № 1541 «О внесении изменений в административный регламент по предоставлению государственной услуги </w:t>
      </w:r>
      <w:r w:rsidRPr="0068354A">
        <w:rPr>
          <w:rFonts w:ascii="Arial" w:hAnsi="Arial" w:cs="Arial"/>
        </w:rPr>
        <w:t>«Заключение договоров доверительного управления имуществом несовершеннолетних подопечных»</w:t>
      </w:r>
      <w:r>
        <w:rPr>
          <w:rFonts w:ascii="Arial" w:hAnsi="Arial" w:cs="Arial"/>
        </w:rPr>
        <w:t>, утвержденного постановлением администрации Светлоярского муниципального района от 27.02.2015 № 285».</w:t>
      </w:r>
    </w:p>
    <w:p w:rsidR="00DE4166" w:rsidRPr="00787667" w:rsidRDefault="00DE4166" w:rsidP="00DE416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</w:rPr>
      </w:pPr>
    </w:p>
    <w:p w:rsidR="00DE4166" w:rsidRDefault="00DE4166" w:rsidP="00DE4166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3</w:t>
      </w:r>
      <w:r w:rsidRPr="00787667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О</w:t>
      </w:r>
      <w:r w:rsidRPr="00787667">
        <w:rPr>
          <w:rFonts w:ascii="Arial" w:hAnsi="Arial" w:cs="Arial"/>
        </w:rPr>
        <w:t xml:space="preserve">тделу </w:t>
      </w:r>
      <w:r>
        <w:rPr>
          <w:rFonts w:ascii="Arial" w:hAnsi="Arial" w:cs="Arial"/>
        </w:rPr>
        <w:t xml:space="preserve">по муниципальной службе, общим и кадровым вопросам </w:t>
      </w:r>
      <w:r w:rsidRPr="00787667">
        <w:rPr>
          <w:rFonts w:ascii="Arial" w:hAnsi="Arial" w:cs="Arial"/>
        </w:rPr>
        <w:t>администрации Светлоярского</w:t>
      </w:r>
      <w:r>
        <w:rPr>
          <w:rFonts w:ascii="Arial" w:hAnsi="Arial" w:cs="Arial"/>
        </w:rPr>
        <w:t xml:space="preserve"> муниципального </w:t>
      </w:r>
      <w:r w:rsidRPr="00787667">
        <w:rPr>
          <w:rFonts w:ascii="Arial" w:hAnsi="Arial" w:cs="Arial"/>
        </w:rPr>
        <w:t>района</w:t>
      </w:r>
      <w:r>
        <w:rPr>
          <w:rFonts w:ascii="Arial" w:hAnsi="Arial" w:cs="Arial"/>
        </w:rPr>
        <w:t xml:space="preserve"> Волгоградской области</w:t>
      </w:r>
      <w:r w:rsidRPr="00787667">
        <w:rPr>
          <w:rFonts w:ascii="Arial" w:hAnsi="Arial" w:cs="Arial"/>
        </w:rPr>
        <w:t xml:space="preserve"> (Иванова Н.В.) опубликовать </w:t>
      </w:r>
      <w:r>
        <w:rPr>
          <w:rFonts w:ascii="Arial" w:hAnsi="Arial" w:cs="Arial"/>
        </w:rPr>
        <w:t>настоящее</w:t>
      </w:r>
      <w:r w:rsidRPr="00787667">
        <w:rPr>
          <w:rFonts w:ascii="Arial" w:hAnsi="Arial" w:cs="Arial"/>
        </w:rPr>
        <w:t xml:space="preserve"> постановле</w:t>
      </w:r>
      <w:r>
        <w:rPr>
          <w:rFonts w:ascii="Arial" w:hAnsi="Arial" w:cs="Arial"/>
        </w:rPr>
        <w:t>ние в районной газете «Восход»,</w:t>
      </w:r>
      <w:r w:rsidRPr="00787667">
        <w:rPr>
          <w:rFonts w:ascii="Arial" w:hAnsi="Arial" w:cs="Arial"/>
        </w:rPr>
        <w:t xml:space="preserve"> разместить </w:t>
      </w:r>
      <w:r>
        <w:rPr>
          <w:rFonts w:ascii="Arial" w:hAnsi="Arial" w:cs="Arial"/>
        </w:rPr>
        <w:t xml:space="preserve">настоящее </w:t>
      </w:r>
      <w:r w:rsidRPr="00787667">
        <w:rPr>
          <w:rFonts w:ascii="Arial" w:hAnsi="Arial" w:cs="Arial"/>
        </w:rPr>
        <w:t>постановление на официальном сайте Светлоя</w:t>
      </w:r>
      <w:r>
        <w:rPr>
          <w:rFonts w:ascii="Arial" w:hAnsi="Arial" w:cs="Arial"/>
        </w:rPr>
        <w:t>рского района в сети  Интернет и направить настоящее постановление в комитет юстиции Волгоградской области для включения в регистр муниципальных нормативно – правовых актов Волгоградской области.</w:t>
      </w:r>
      <w:proofErr w:type="gramEnd"/>
    </w:p>
    <w:p w:rsidR="00DE4166" w:rsidRDefault="00DE4166" w:rsidP="00DE4166">
      <w:pPr>
        <w:spacing w:after="0" w:line="240" w:lineRule="auto"/>
        <w:ind w:firstLine="426"/>
        <w:jc w:val="both"/>
        <w:rPr>
          <w:rFonts w:ascii="Arial" w:hAnsi="Arial" w:cs="Arial"/>
        </w:rPr>
      </w:pPr>
    </w:p>
    <w:p w:rsidR="00DE4166" w:rsidRPr="00787667" w:rsidRDefault="00DE4166" w:rsidP="00DE4166">
      <w:pPr>
        <w:spacing w:after="0" w:line="24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4</w:t>
      </w:r>
      <w:r w:rsidRPr="007876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87667">
        <w:rPr>
          <w:rFonts w:ascii="Arial" w:hAnsi="Arial" w:cs="Arial"/>
        </w:rPr>
        <w:t xml:space="preserve">Контроль исполнения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>
        <w:rPr>
          <w:rFonts w:ascii="Arial" w:hAnsi="Arial" w:cs="Arial"/>
        </w:rPr>
        <w:t>Ряскину</w:t>
      </w:r>
      <w:proofErr w:type="spellEnd"/>
      <w:r>
        <w:rPr>
          <w:rFonts w:ascii="Arial" w:hAnsi="Arial" w:cs="Arial"/>
        </w:rPr>
        <w:t xml:space="preserve"> Т. А.</w:t>
      </w:r>
      <w:r w:rsidRPr="00787667">
        <w:rPr>
          <w:rFonts w:ascii="Arial" w:hAnsi="Arial" w:cs="Arial"/>
        </w:rPr>
        <w:t xml:space="preserve"> </w:t>
      </w:r>
    </w:p>
    <w:p w:rsidR="00DE4166" w:rsidRDefault="00DE4166" w:rsidP="00DE416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E4166" w:rsidRDefault="00DE4166" w:rsidP="00DE416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E4166" w:rsidRDefault="00DE4166" w:rsidP="00DE416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E4166" w:rsidRDefault="00DE4166" w:rsidP="00DE4166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DE4166" w:rsidRPr="0068354A" w:rsidRDefault="00DE4166" w:rsidP="00DE4166">
      <w:pPr>
        <w:jc w:val="both"/>
        <w:rPr>
          <w:rFonts w:ascii="Arial" w:hAnsi="Arial" w:cs="Arial"/>
        </w:rPr>
      </w:pPr>
      <w:r w:rsidRPr="0068354A">
        <w:rPr>
          <w:rFonts w:ascii="Arial" w:hAnsi="Arial" w:cs="Arial"/>
        </w:rPr>
        <w:t xml:space="preserve">Глава муниципального района                                                     </w:t>
      </w: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Т.В.Распутина</w:t>
      </w:r>
      <w:proofErr w:type="spellEnd"/>
    </w:p>
    <w:p w:rsidR="00DE4166" w:rsidRPr="00AB3C94" w:rsidRDefault="00DE4166" w:rsidP="00DE4166">
      <w:pPr>
        <w:jc w:val="both"/>
        <w:rPr>
          <w:color w:val="000000"/>
          <w:sz w:val="26"/>
          <w:szCs w:val="26"/>
        </w:rPr>
      </w:pPr>
    </w:p>
    <w:p w:rsidR="00DE4166" w:rsidRDefault="00DE4166" w:rsidP="00DE4166">
      <w:pPr>
        <w:jc w:val="right"/>
        <w:rPr>
          <w:color w:val="000000"/>
          <w:sz w:val="28"/>
          <w:szCs w:val="28"/>
        </w:rPr>
      </w:pPr>
    </w:p>
    <w:p w:rsidR="00DE4166" w:rsidRDefault="00DE4166" w:rsidP="00DE4166">
      <w:pPr>
        <w:jc w:val="right"/>
        <w:rPr>
          <w:color w:val="000000"/>
          <w:sz w:val="28"/>
          <w:szCs w:val="28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DE4166" w:rsidRDefault="00DE4166" w:rsidP="00DE4166">
      <w:pPr>
        <w:spacing w:after="240" w:line="240" w:lineRule="auto"/>
        <w:rPr>
          <w:rFonts w:eastAsia="Times New Roman"/>
          <w:lang w:eastAsia="ru-RU"/>
        </w:rPr>
      </w:pPr>
    </w:p>
    <w:p w:rsidR="00DE4166" w:rsidRDefault="00DE4166" w:rsidP="00DE4166">
      <w:pPr>
        <w:spacing w:after="240" w:line="240" w:lineRule="auto"/>
      </w:pPr>
      <w:r w:rsidRPr="0068354A">
        <w:rPr>
          <w:rFonts w:ascii="Arial" w:hAnsi="Arial" w:cs="Arial"/>
          <w:sz w:val="20"/>
          <w:szCs w:val="20"/>
        </w:rPr>
        <w:t>Кычанова О.С.</w:t>
      </w:r>
    </w:p>
    <w:sectPr w:rsidR="00DE4166" w:rsidSect="00DE4166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66" w:rsidRDefault="00DE4166" w:rsidP="00DE4166">
      <w:pPr>
        <w:spacing w:after="0" w:line="240" w:lineRule="auto"/>
      </w:pPr>
      <w:r>
        <w:separator/>
      </w:r>
    </w:p>
  </w:endnote>
  <w:endnote w:type="continuationSeparator" w:id="0">
    <w:p w:rsidR="00DE4166" w:rsidRDefault="00DE4166" w:rsidP="00DE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66" w:rsidRDefault="00DE4166" w:rsidP="00DE4166">
      <w:pPr>
        <w:spacing w:after="0" w:line="240" w:lineRule="auto"/>
      </w:pPr>
      <w:r>
        <w:separator/>
      </w:r>
    </w:p>
  </w:footnote>
  <w:footnote w:type="continuationSeparator" w:id="0">
    <w:p w:rsidR="00DE4166" w:rsidRDefault="00DE4166" w:rsidP="00DE4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032328"/>
      <w:docPartObj>
        <w:docPartGallery w:val="Page Numbers (Top of Page)"/>
        <w:docPartUnique/>
      </w:docPartObj>
    </w:sdtPr>
    <w:sdtEndPr/>
    <w:sdtContent>
      <w:p w:rsidR="00DE4166" w:rsidRDefault="00DE416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061">
          <w:rPr>
            <w:noProof/>
          </w:rPr>
          <w:t>2</w:t>
        </w:r>
        <w:r>
          <w:fldChar w:fldCharType="end"/>
        </w:r>
      </w:p>
    </w:sdtContent>
  </w:sdt>
  <w:p w:rsidR="00DE4166" w:rsidRDefault="00DE41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42A9"/>
    <w:multiLevelType w:val="hybridMultilevel"/>
    <w:tmpl w:val="E63410F8"/>
    <w:lvl w:ilvl="0" w:tplc="9378CB9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66"/>
    <w:rsid w:val="002800AD"/>
    <w:rsid w:val="00367D3A"/>
    <w:rsid w:val="00CC7061"/>
    <w:rsid w:val="00D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6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16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ConsPlusTitle">
    <w:name w:val="ConsPlusTitle"/>
    <w:rsid w:val="00DE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E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4166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E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416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166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166"/>
    <w:pPr>
      <w:spacing w:after="0" w:line="240" w:lineRule="auto"/>
      <w:ind w:left="708"/>
    </w:pPr>
    <w:rPr>
      <w:rFonts w:eastAsia="Times New Roman"/>
      <w:lang w:eastAsia="ru-RU"/>
    </w:rPr>
  </w:style>
  <w:style w:type="paragraph" w:customStyle="1" w:styleId="ConsPlusTitle">
    <w:name w:val="ConsPlusTitle"/>
    <w:rsid w:val="00DE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E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4166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E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416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Кычанова (нов)</dc:creator>
  <cp:lastModifiedBy>О. С. Кычанова (нов)</cp:lastModifiedBy>
  <cp:revision>3</cp:revision>
  <cp:lastPrinted>2019-12-12T04:28:00Z</cp:lastPrinted>
  <dcterms:created xsi:type="dcterms:W3CDTF">2019-10-22T10:03:00Z</dcterms:created>
  <dcterms:modified xsi:type="dcterms:W3CDTF">2019-12-16T06:56:00Z</dcterms:modified>
</cp:coreProperties>
</file>