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AD007A" w:rsidRDefault="000F5334" w:rsidP="00B742E8">
      <w:pPr>
        <w:pBdr>
          <w:bottom w:val="single" w:sz="18" w:space="0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r w:rsidRPr="00AD007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743DE3" wp14:editId="0676F0C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rPr>
          <w:rFonts w:ascii="Arial" w:hAnsi="Arial" w:cs="Arial"/>
          <w:sz w:val="20"/>
        </w:rPr>
      </w:pPr>
    </w:p>
    <w:p w:rsidR="008F3F59" w:rsidRPr="00AD007A" w:rsidRDefault="008F3F59" w:rsidP="00B742E8">
      <w:pPr>
        <w:pBdr>
          <w:bottom w:val="single" w:sz="18" w:space="0" w:color="auto"/>
        </w:pBdr>
        <w:spacing w:line="240" w:lineRule="auto"/>
        <w:ind w:right="28"/>
        <w:jc w:val="center"/>
        <w:rPr>
          <w:rFonts w:ascii="Arial" w:hAnsi="Arial" w:cs="Arial"/>
          <w:sz w:val="32"/>
        </w:rPr>
      </w:pPr>
    </w:p>
    <w:p w:rsidR="00D6072C" w:rsidRPr="00AD007A" w:rsidRDefault="00D6072C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32"/>
        </w:rPr>
      </w:pPr>
    </w:p>
    <w:p w:rsidR="008F3F59" w:rsidRPr="00AD007A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</w:rPr>
      </w:pPr>
      <w:r w:rsidRPr="00AD007A">
        <w:rPr>
          <w:rFonts w:ascii="Arial" w:hAnsi="Arial" w:cs="Arial"/>
          <w:sz w:val="28"/>
        </w:rPr>
        <w:t>Администрация</w:t>
      </w:r>
    </w:p>
    <w:p w:rsidR="008F3F59" w:rsidRPr="00AD007A" w:rsidRDefault="008F3F59" w:rsidP="00B742E8">
      <w:pPr>
        <w:pBdr>
          <w:bottom w:val="single" w:sz="18" w:space="0" w:color="auto"/>
        </w:pBdr>
        <w:spacing w:after="0" w:line="240" w:lineRule="auto"/>
        <w:ind w:right="28"/>
        <w:jc w:val="center"/>
        <w:rPr>
          <w:rFonts w:ascii="Arial" w:hAnsi="Arial" w:cs="Arial"/>
          <w:sz w:val="14"/>
        </w:rPr>
      </w:pPr>
      <w:r w:rsidRPr="00AD007A">
        <w:rPr>
          <w:rFonts w:ascii="Arial" w:hAnsi="Arial" w:cs="Arial"/>
          <w:sz w:val="28"/>
        </w:rPr>
        <w:t xml:space="preserve">Светлоярского </w:t>
      </w:r>
      <w:proofErr w:type="gramStart"/>
      <w:r w:rsidRPr="00AD007A">
        <w:rPr>
          <w:rFonts w:ascii="Arial" w:hAnsi="Arial" w:cs="Arial"/>
          <w:sz w:val="28"/>
        </w:rPr>
        <w:t>муниципального</w:t>
      </w:r>
      <w:proofErr w:type="gramEnd"/>
      <w:r w:rsidRPr="00AD007A">
        <w:rPr>
          <w:rFonts w:ascii="Arial" w:hAnsi="Arial" w:cs="Arial"/>
          <w:sz w:val="28"/>
        </w:rPr>
        <w:t xml:space="preserve"> района Волгоградской области</w:t>
      </w:r>
      <w:r w:rsidRPr="00AD007A">
        <w:rPr>
          <w:rFonts w:ascii="Arial" w:hAnsi="Arial" w:cs="Arial"/>
        </w:rPr>
        <w:t xml:space="preserve">                </w:t>
      </w:r>
    </w:p>
    <w:p w:rsidR="00B742E8" w:rsidRPr="00AD007A" w:rsidRDefault="00B742E8" w:rsidP="00B742E8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8F3F59" w:rsidRPr="00AD007A" w:rsidRDefault="008F3F59" w:rsidP="00B742E8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AD007A">
        <w:rPr>
          <w:rFonts w:ascii="Arial" w:hAnsi="Arial" w:cs="Arial"/>
          <w:b/>
          <w:sz w:val="36"/>
        </w:rPr>
        <w:t>ПОСТАНОВЛЕНИЕ</w:t>
      </w:r>
      <w:r w:rsidR="00676240">
        <w:rPr>
          <w:rFonts w:ascii="Arial" w:hAnsi="Arial" w:cs="Arial"/>
          <w:b/>
          <w:sz w:val="36"/>
        </w:rPr>
        <w:t xml:space="preserve"> </w:t>
      </w:r>
    </w:p>
    <w:p w:rsidR="00B742E8" w:rsidRPr="00AD007A" w:rsidRDefault="00B742E8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F8070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F80709">
        <w:rPr>
          <w:rFonts w:ascii="Arial" w:hAnsi="Arial" w:cs="Arial"/>
          <w:sz w:val="24"/>
          <w:szCs w:val="26"/>
          <w:u w:val="single"/>
        </w:rPr>
        <w:t>10</w:t>
      </w:r>
      <w:r w:rsidR="001C3100" w:rsidRPr="00F80709">
        <w:rPr>
          <w:rFonts w:ascii="Arial" w:hAnsi="Arial" w:cs="Arial"/>
          <w:sz w:val="24"/>
          <w:szCs w:val="26"/>
          <w:u w:val="single"/>
        </w:rPr>
        <w:t>.</w:t>
      </w:r>
      <w:r w:rsidRPr="00F80709">
        <w:rPr>
          <w:rFonts w:ascii="Arial" w:hAnsi="Arial" w:cs="Arial"/>
          <w:sz w:val="24"/>
          <w:szCs w:val="26"/>
          <w:u w:val="single"/>
        </w:rPr>
        <w:t>06.</w:t>
      </w:r>
      <w:r w:rsidR="001C3100" w:rsidRPr="00F80709">
        <w:rPr>
          <w:rFonts w:ascii="Arial" w:hAnsi="Arial" w:cs="Arial"/>
          <w:sz w:val="24"/>
          <w:szCs w:val="26"/>
          <w:u w:val="single"/>
        </w:rPr>
        <w:t>201</w:t>
      </w:r>
      <w:r w:rsidR="00491FA0" w:rsidRPr="00F80709">
        <w:rPr>
          <w:rFonts w:ascii="Arial" w:hAnsi="Arial" w:cs="Arial"/>
          <w:sz w:val="24"/>
          <w:szCs w:val="26"/>
          <w:u w:val="single"/>
        </w:rPr>
        <w:t>9</w:t>
      </w:r>
      <w:r w:rsidR="00B9750A" w:rsidRPr="00AD007A">
        <w:rPr>
          <w:rFonts w:ascii="Arial" w:hAnsi="Arial" w:cs="Arial"/>
          <w:sz w:val="24"/>
          <w:szCs w:val="26"/>
        </w:rPr>
        <w:t xml:space="preserve">                </w:t>
      </w:r>
      <w:r>
        <w:rPr>
          <w:rFonts w:ascii="Arial" w:hAnsi="Arial" w:cs="Arial"/>
          <w:sz w:val="24"/>
          <w:szCs w:val="26"/>
        </w:rPr>
        <w:t xml:space="preserve">   </w:t>
      </w:r>
      <w:r w:rsidR="00B9750A" w:rsidRPr="00AD007A">
        <w:rPr>
          <w:rFonts w:ascii="Arial" w:hAnsi="Arial" w:cs="Arial"/>
          <w:sz w:val="24"/>
          <w:szCs w:val="26"/>
        </w:rPr>
        <w:t xml:space="preserve">    </w:t>
      </w:r>
      <w:r w:rsidR="001C3100" w:rsidRPr="00F80709">
        <w:rPr>
          <w:rFonts w:ascii="Arial" w:hAnsi="Arial" w:cs="Arial"/>
          <w:sz w:val="24"/>
          <w:szCs w:val="26"/>
          <w:u w:val="single"/>
        </w:rPr>
        <w:t xml:space="preserve">№ </w:t>
      </w:r>
      <w:r w:rsidRPr="00F80709">
        <w:rPr>
          <w:rFonts w:ascii="Arial" w:hAnsi="Arial" w:cs="Arial"/>
          <w:sz w:val="24"/>
          <w:szCs w:val="26"/>
          <w:u w:val="single"/>
        </w:rPr>
        <w:t>1135</w:t>
      </w:r>
    </w:p>
    <w:p w:rsidR="00B9750A" w:rsidRPr="00AD007A" w:rsidRDefault="00B9750A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253ACF" w:rsidRDefault="00253ACF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F12494" w:rsidRPr="00AD007A" w:rsidRDefault="00676240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О</w:t>
      </w:r>
      <w:r w:rsidR="00B3729B">
        <w:rPr>
          <w:rFonts w:ascii="Arial" w:hAnsi="Arial" w:cs="Arial"/>
          <w:sz w:val="24"/>
          <w:szCs w:val="26"/>
        </w:rPr>
        <w:t>б</w:t>
      </w:r>
      <w:r>
        <w:rPr>
          <w:rFonts w:ascii="Arial" w:hAnsi="Arial" w:cs="Arial"/>
          <w:sz w:val="24"/>
          <w:szCs w:val="26"/>
        </w:rPr>
        <w:t xml:space="preserve"> </w:t>
      </w:r>
      <w:r w:rsidR="00B3729B">
        <w:rPr>
          <w:rFonts w:ascii="Arial" w:hAnsi="Arial" w:cs="Arial"/>
          <w:sz w:val="24"/>
          <w:szCs w:val="26"/>
        </w:rPr>
        <w:t>утверждении</w:t>
      </w:r>
      <w:r>
        <w:rPr>
          <w:rFonts w:ascii="Arial" w:hAnsi="Arial" w:cs="Arial"/>
          <w:sz w:val="24"/>
          <w:szCs w:val="26"/>
        </w:rPr>
        <w:t xml:space="preserve">  </w:t>
      </w:r>
      <w:proofErr w:type="gramStart"/>
      <w:r>
        <w:rPr>
          <w:rFonts w:ascii="Arial" w:hAnsi="Arial" w:cs="Arial"/>
          <w:sz w:val="24"/>
          <w:szCs w:val="26"/>
        </w:rPr>
        <w:t>муниципальн</w:t>
      </w:r>
      <w:r w:rsidR="00B3729B">
        <w:rPr>
          <w:rFonts w:ascii="Arial" w:hAnsi="Arial" w:cs="Arial"/>
          <w:sz w:val="24"/>
          <w:szCs w:val="26"/>
        </w:rPr>
        <w:t>ой</w:t>
      </w:r>
      <w:proofErr w:type="gramEnd"/>
    </w:p>
    <w:p w:rsidR="00B9750A" w:rsidRPr="00AD007A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программ</w:t>
      </w:r>
      <w:r w:rsidR="00B3729B">
        <w:rPr>
          <w:rFonts w:ascii="Arial" w:hAnsi="Arial" w:cs="Arial"/>
          <w:sz w:val="24"/>
          <w:szCs w:val="26"/>
        </w:rPr>
        <w:t>ы</w:t>
      </w:r>
      <w:r w:rsidRPr="00AD007A">
        <w:rPr>
          <w:rFonts w:ascii="Arial" w:hAnsi="Arial" w:cs="Arial"/>
          <w:sz w:val="24"/>
          <w:szCs w:val="26"/>
        </w:rPr>
        <w:t xml:space="preserve"> «</w:t>
      </w:r>
      <w:r w:rsidR="00B9750A" w:rsidRPr="00AD007A">
        <w:rPr>
          <w:rFonts w:ascii="Arial" w:hAnsi="Arial" w:cs="Arial"/>
          <w:sz w:val="24"/>
          <w:szCs w:val="26"/>
        </w:rPr>
        <w:t>Про</w:t>
      </w:r>
      <w:r w:rsidR="00701FD1">
        <w:rPr>
          <w:rFonts w:ascii="Arial" w:hAnsi="Arial" w:cs="Arial"/>
          <w:sz w:val="24"/>
          <w:szCs w:val="26"/>
        </w:rPr>
        <w:t>филактика</w:t>
      </w:r>
      <w:r w:rsidR="00B9750A" w:rsidRPr="00AD007A">
        <w:rPr>
          <w:rFonts w:ascii="Arial" w:hAnsi="Arial" w:cs="Arial"/>
          <w:sz w:val="24"/>
          <w:szCs w:val="26"/>
        </w:rPr>
        <w:t xml:space="preserve"> терроризм</w:t>
      </w:r>
      <w:r w:rsidR="00701FD1">
        <w:rPr>
          <w:rFonts w:ascii="Arial" w:hAnsi="Arial" w:cs="Arial"/>
          <w:sz w:val="24"/>
          <w:szCs w:val="26"/>
        </w:rPr>
        <w:t>а</w:t>
      </w:r>
    </w:p>
    <w:p w:rsidR="00B9750A" w:rsidRPr="00AD007A" w:rsidRDefault="00B9750A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и экстремизм</w:t>
      </w:r>
      <w:r w:rsidR="00701FD1">
        <w:rPr>
          <w:rFonts w:ascii="Arial" w:hAnsi="Arial" w:cs="Arial"/>
          <w:sz w:val="24"/>
          <w:szCs w:val="26"/>
        </w:rPr>
        <w:t>а</w:t>
      </w:r>
      <w:r w:rsidRPr="00AD007A">
        <w:rPr>
          <w:rFonts w:ascii="Arial" w:hAnsi="Arial" w:cs="Arial"/>
          <w:sz w:val="24"/>
          <w:szCs w:val="26"/>
        </w:rPr>
        <w:t xml:space="preserve"> на территории Светлоярского</w:t>
      </w:r>
    </w:p>
    <w:p w:rsidR="00B9750A" w:rsidRPr="00AD007A" w:rsidRDefault="00B9750A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proofErr w:type="gramStart"/>
      <w:r w:rsidRPr="00AD007A">
        <w:rPr>
          <w:rFonts w:ascii="Arial" w:hAnsi="Arial" w:cs="Arial"/>
          <w:sz w:val="24"/>
          <w:szCs w:val="26"/>
        </w:rPr>
        <w:t>муниципального</w:t>
      </w:r>
      <w:proofErr w:type="gramEnd"/>
      <w:r w:rsidRPr="00AD007A">
        <w:rPr>
          <w:rFonts w:ascii="Arial" w:hAnsi="Arial" w:cs="Arial"/>
          <w:sz w:val="24"/>
          <w:szCs w:val="26"/>
        </w:rPr>
        <w:t xml:space="preserve"> района Волгоградской области</w:t>
      </w:r>
    </w:p>
    <w:p w:rsidR="00F12494" w:rsidRPr="00AD007A" w:rsidRDefault="00B9750A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на 2018-2020 годы</w:t>
      </w:r>
      <w:r w:rsidR="00F12494" w:rsidRPr="00AD007A">
        <w:rPr>
          <w:rFonts w:ascii="Arial" w:hAnsi="Arial" w:cs="Arial"/>
          <w:sz w:val="24"/>
          <w:szCs w:val="26"/>
        </w:rPr>
        <w:t>»</w:t>
      </w:r>
      <w:r w:rsidR="00B3729B">
        <w:rPr>
          <w:rFonts w:ascii="Arial" w:hAnsi="Arial" w:cs="Arial"/>
          <w:sz w:val="24"/>
          <w:szCs w:val="26"/>
        </w:rPr>
        <w:t xml:space="preserve"> в новой редакции</w:t>
      </w:r>
    </w:p>
    <w:p w:rsidR="00F12494" w:rsidRPr="00AD007A" w:rsidRDefault="00F12494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253ACF" w:rsidRDefault="00F12494" w:rsidP="008379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 xml:space="preserve"> </w:t>
      </w:r>
      <w:r w:rsidRPr="00AD007A">
        <w:rPr>
          <w:rFonts w:ascii="Arial" w:hAnsi="Arial" w:cs="Arial"/>
          <w:sz w:val="24"/>
          <w:szCs w:val="26"/>
        </w:rPr>
        <w:tab/>
      </w:r>
    </w:p>
    <w:p w:rsidR="008F3F59" w:rsidRPr="00AD007A" w:rsidRDefault="00F12494" w:rsidP="0076360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6"/>
        </w:rPr>
      </w:pPr>
      <w:proofErr w:type="gramStart"/>
      <w:r w:rsidRPr="00AD007A">
        <w:rPr>
          <w:rFonts w:ascii="Arial" w:hAnsi="Arial" w:cs="Arial"/>
          <w:sz w:val="24"/>
          <w:szCs w:val="26"/>
        </w:rPr>
        <w:t>В</w:t>
      </w:r>
      <w:r w:rsidR="00676240">
        <w:rPr>
          <w:rFonts w:ascii="Arial" w:hAnsi="Arial" w:cs="Arial"/>
          <w:sz w:val="24"/>
          <w:szCs w:val="26"/>
        </w:rPr>
        <w:t>о исполнение рекомендаций прокуратуры Светлоярского района от 12.02.2019 №</w:t>
      </w:r>
      <w:r w:rsidR="00155F03">
        <w:rPr>
          <w:rFonts w:ascii="Arial" w:hAnsi="Arial" w:cs="Arial"/>
          <w:sz w:val="24"/>
          <w:szCs w:val="26"/>
        </w:rPr>
        <w:t xml:space="preserve"> </w:t>
      </w:r>
      <w:r w:rsidR="00676240">
        <w:rPr>
          <w:rFonts w:ascii="Arial" w:hAnsi="Arial" w:cs="Arial"/>
          <w:sz w:val="24"/>
          <w:szCs w:val="26"/>
        </w:rPr>
        <w:t>27-55-2019, в</w:t>
      </w:r>
      <w:r w:rsidRPr="00AD007A">
        <w:rPr>
          <w:rFonts w:ascii="Arial" w:hAnsi="Arial" w:cs="Arial"/>
          <w:sz w:val="24"/>
          <w:szCs w:val="26"/>
        </w:rPr>
        <w:t xml:space="preserve">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837945" w:rsidRPr="00837945">
        <w:rPr>
          <w:rFonts w:ascii="Arial" w:hAnsi="Arial" w:cs="Arial"/>
          <w:sz w:val="24"/>
          <w:szCs w:val="26"/>
        </w:rPr>
        <w:t>Указ</w:t>
      </w:r>
      <w:r w:rsidR="00837945">
        <w:rPr>
          <w:rFonts w:ascii="Arial" w:hAnsi="Arial" w:cs="Arial"/>
          <w:sz w:val="24"/>
          <w:szCs w:val="26"/>
        </w:rPr>
        <w:t>ом</w:t>
      </w:r>
      <w:r w:rsidR="00837945" w:rsidRPr="00837945">
        <w:rPr>
          <w:rFonts w:ascii="Arial" w:hAnsi="Arial" w:cs="Arial"/>
          <w:sz w:val="24"/>
          <w:szCs w:val="26"/>
        </w:rPr>
        <w:t xml:space="preserve"> Президента РФ от 19.12.2012 </w:t>
      </w:r>
      <w:r w:rsidR="00837945">
        <w:rPr>
          <w:rFonts w:ascii="Arial" w:hAnsi="Arial" w:cs="Arial"/>
          <w:sz w:val="24"/>
          <w:szCs w:val="26"/>
        </w:rPr>
        <w:t>№</w:t>
      </w:r>
      <w:r w:rsidR="00155F03">
        <w:rPr>
          <w:rFonts w:ascii="Arial" w:hAnsi="Arial" w:cs="Arial"/>
          <w:sz w:val="24"/>
          <w:szCs w:val="26"/>
        </w:rPr>
        <w:t xml:space="preserve"> </w:t>
      </w:r>
      <w:r w:rsidR="00837945" w:rsidRPr="00837945">
        <w:rPr>
          <w:rFonts w:ascii="Arial" w:hAnsi="Arial" w:cs="Arial"/>
          <w:sz w:val="24"/>
          <w:szCs w:val="26"/>
        </w:rPr>
        <w:t>1666</w:t>
      </w:r>
      <w:r w:rsidR="00837945">
        <w:rPr>
          <w:rFonts w:ascii="Arial" w:hAnsi="Arial" w:cs="Arial"/>
          <w:sz w:val="24"/>
          <w:szCs w:val="26"/>
        </w:rPr>
        <w:t xml:space="preserve"> «</w:t>
      </w:r>
      <w:r w:rsidR="00837945" w:rsidRPr="00837945">
        <w:rPr>
          <w:rFonts w:ascii="Arial" w:hAnsi="Arial" w:cs="Arial"/>
          <w:sz w:val="24"/>
          <w:szCs w:val="26"/>
        </w:rPr>
        <w:t>О Стратегии государственной национальной политики Российской Федерации на период до 2025 года</w:t>
      </w:r>
      <w:r w:rsidR="00837945">
        <w:rPr>
          <w:rFonts w:ascii="Arial" w:hAnsi="Arial" w:cs="Arial"/>
          <w:sz w:val="24"/>
          <w:szCs w:val="26"/>
        </w:rPr>
        <w:t xml:space="preserve">», </w:t>
      </w:r>
      <w:r w:rsidRPr="00AD007A">
        <w:rPr>
          <w:rFonts w:ascii="Arial" w:hAnsi="Arial" w:cs="Arial"/>
          <w:sz w:val="24"/>
          <w:szCs w:val="26"/>
        </w:rPr>
        <w:t xml:space="preserve">руководствуясь постановлением администрации  Светлоярского  муниципального  района Волгоградской  области  от  13.08.2013 № 1665 </w:t>
      </w:r>
      <w:r w:rsidR="00DA3AE9">
        <w:rPr>
          <w:rFonts w:ascii="Arial" w:hAnsi="Arial" w:cs="Arial"/>
          <w:sz w:val="24"/>
          <w:szCs w:val="26"/>
        </w:rPr>
        <w:t xml:space="preserve">(в редакции от 06.12.2018) </w:t>
      </w:r>
      <w:r w:rsidRPr="00AD007A">
        <w:rPr>
          <w:rFonts w:ascii="Arial" w:hAnsi="Arial" w:cs="Arial"/>
          <w:sz w:val="24"/>
          <w:szCs w:val="26"/>
        </w:rPr>
        <w:t>«Об</w:t>
      </w:r>
      <w:proofErr w:type="gramEnd"/>
      <w:r w:rsidRPr="00AD007A">
        <w:rPr>
          <w:rFonts w:ascii="Arial" w:hAnsi="Arial" w:cs="Arial"/>
          <w:sz w:val="24"/>
          <w:szCs w:val="26"/>
        </w:rPr>
        <w:t xml:space="preserve"> </w:t>
      </w:r>
      <w:proofErr w:type="gramStart"/>
      <w:r w:rsidRPr="00AD007A">
        <w:rPr>
          <w:rFonts w:ascii="Arial" w:hAnsi="Arial" w:cs="Arial"/>
          <w:sz w:val="24"/>
          <w:szCs w:val="26"/>
        </w:rPr>
        <w:t>утверждении</w:t>
      </w:r>
      <w:proofErr w:type="gramEnd"/>
      <w:r w:rsidRPr="00AD007A">
        <w:rPr>
          <w:rFonts w:ascii="Arial" w:hAnsi="Arial" w:cs="Arial"/>
          <w:sz w:val="24"/>
          <w:szCs w:val="26"/>
        </w:rPr>
        <w:t xml:space="preserve"> порядка разработки, формирования и реализации муниципальных программ», Уставом  Светлоярского  муниципального  района  Волгоградской  области</w:t>
      </w:r>
      <w:r w:rsidR="005F2CDF" w:rsidRPr="00AD007A">
        <w:rPr>
          <w:rFonts w:ascii="Arial" w:hAnsi="Arial" w:cs="Arial"/>
          <w:sz w:val="24"/>
          <w:szCs w:val="26"/>
        </w:rPr>
        <w:t>,</w:t>
      </w:r>
    </w:p>
    <w:p w:rsidR="00637F68" w:rsidRPr="00AD007A" w:rsidRDefault="00637F68" w:rsidP="00637F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F3F59" w:rsidRPr="00AD007A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AD007A">
        <w:rPr>
          <w:rFonts w:ascii="Arial" w:hAnsi="Arial" w:cs="Arial"/>
          <w:color w:val="000000"/>
          <w:sz w:val="24"/>
          <w:szCs w:val="26"/>
        </w:rPr>
        <w:t>п</w:t>
      </w:r>
      <w:proofErr w:type="gramEnd"/>
      <w:r w:rsidRPr="00AD007A">
        <w:rPr>
          <w:rFonts w:ascii="Arial" w:hAnsi="Arial" w:cs="Arial"/>
          <w:color w:val="000000"/>
          <w:sz w:val="24"/>
          <w:szCs w:val="26"/>
        </w:rPr>
        <w:t xml:space="preserve"> о с т а н о в л я ю:</w:t>
      </w:r>
    </w:p>
    <w:p w:rsidR="00A606CC" w:rsidRPr="00AD007A" w:rsidRDefault="00A606CC" w:rsidP="00A606CC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F12494" w:rsidRPr="00AD007A" w:rsidRDefault="00F12494" w:rsidP="00491F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AD007A">
        <w:rPr>
          <w:rFonts w:ascii="Arial" w:hAnsi="Arial" w:cs="Arial"/>
          <w:sz w:val="24"/>
          <w:szCs w:val="26"/>
        </w:rPr>
        <w:t>1. Утвердить муниципальную программу «</w:t>
      </w:r>
      <w:r w:rsidR="00701FD1" w:rsidRPr="00701FD1">
        <w:rPr>
          <w:rFonts w:ascii="Arial" w:hAnsi="Arial" w:cs="Arial"/>
          <w:sz w:val="24"/>
          <w:szCs w:val="26"/>
        </w:rPr>
        <w:t>Профилактика терроризма</w:t>
      </w:r>
      <w:r w:rsidR="00701FD1">
        <w:rPr>
          <w:rFonts w:ascii="Arial" w:hAnsi="Arial" w:cs="Arial"/>
          <w:sz w:val="24"/>
          <w:szCs w:val="26"/>
        </w:rPr>
        <w:t xml:space="preserve"> </w:t>
      </w:r>
      <w:r w:rsidR="00701FD1" w:rsidRPr="00701FD1">
        <w:rPr>
          <w:rFonts w:ascii="Arial" w:hAnsi="Arial" w:cs="Arial"/>
          <w:sz w:val="24"/>
          <w:szCs w:val="26"/>
        </w:rPr>
        <w:t>и экстремизма</w:t>
      </w:r>
      <w:r w:rsidR="00B9750A" w:rsidRPr="00AD007A">
        <w:rPr>
          <w:rFonts w:ascii="Arial" w:hAnsi="Arial" w:cs="Arial"/>
          <w:sz w:val="24"/>
          <w:szCs w:val="26"/>
        </w:rPr>
        <w:t xml:space="preserve"> на территории Светлоярского муниципального района Волгоградской области на 2018-2020 годы</w:t>
      </w:r>
      <w:r w:rsidRPr="00AD007A">
        <w:rPr>
          <w:rFonts w:ascii="Arial" w:hAnsi="Arial" w:cs="Arial"/>
          <w:sz w:val="24"/>
          <w:szCs w:val="26"/>
        </w:rPr>
        <w:t>»</w:t>
      </w:r>
      <w:r w:rsidR="00491FA0">
        <w:rPr>
          <w:rFonts w:ascii="Arial" w:hAnsi="Arial" w:cs="Arial"/>
          <w:sz w:val="24"/>
          <w:szCs w:val="26"/>
        </w:rPr>
        <w:t>,</w:t>
      </w:r>
      <w:r w:rsidRPr="00AD007A">
        <w:rPr>
          <w:rFonts w:ascii="Arial" w:hAnsi="Arial" w:cs="Arial"/>
          <w:sz w:val="24"/>
          <w:szCs w:val="26"/>
        </w:rPr>
        <w:t xml:space="preserve"> </w:t>
      </w:r>
      <w:r w:rsidR="00DA3AE9">
        <w:rPr>
          <w:rFonts w:ascii="Arial" w:hAnsi="Arial" w:cs="Arial"/>
          <w:sz w:val="24"/>
          <w:szCs w:val="26"/>
        </w:rPr>
        <w:t xml:space="preserve">изложив ее в новой редакции </w:t>
      </w:r>
      <w:r w:rsidRPr="00AD007A">
        <w:rPr>
          <w:rFonts w:ascii="Arial" w:hAnsi="Arial" w:cs="Arial"/>
          <w:sz w:val="24"/>
          <w:szCs w:val="26"/>
        </w:rPr>
        <w:t>согласно приложению.</w:t>
      </w:r>
    </w:p>
    <w:p w:rsidR="00637F68" w:rsidRPr="00AD007A" w:rsidRDefault="00637F68" w:rsidP="00637F6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6"/>
        </w:rPr>
      </w:pPr>
    </w:p>
    <w:p w:rsidR="00491FA0" w:rsidRDefault="00892132" w:rsidP="0049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6"/>
          <w:lang w:eastAsia="ru-RU"/>
        </w:rPr>
      </w:pPr>
      <w:r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2.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Признать постановление администрации Светлоярского муниципального района от 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07.03.2018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№ 352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«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Об утверждении муниципальной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программы «Профилактика терроризма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и экстремизма на территории Светлоярского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</w:t>
      </w:r>
      <w:proofErr w:type="gramStart"/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муниципального</w:t>
      </w:r>
      <w:proofErr w:type="gramEnd"/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района Волгоградской области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 </w:t>
      </w:r>
      <w:r w:rsidR="00491FA0" w:rsidRPr="00491FA0">
        <w:rPr>
          <w:rFonts w:ascii="Arial" w:hAnsi="Arial" w:cs="Arial"/>
          <w:color w:val="000000"/>
          <w:sz w:val="24"/>
          <w:szCs w:val="26"/>
          <w:lang w:eastAsia="ru-RU"/>
        </w:rPr>
        <w:t>на 2018-2020 годы»</w:t>
      </w:r>
      <w:r w:rsidR="00763600">
        <w:rPr>
          <w:rFonts w:ascii="Arial" w:hAnsi="Arial" w:cs="Arial"/>
          <w:color w:val="000000"/>
          <w:sz w:val="24"/>
          <w:szCs w:val="26"/>
          <w:lang w:eastAsia="ru-RU"/>
        </w:rPr>
        <w:t xml:space="preserve"> утратившим силу</w:t>
      </w:r>
      <w:r w:rsidR="00491FA0">
        <w:rPr>
          <w:rFonts w:ascii="Arial" w:hAnsi="Arial" w:cs="Arial"/>
          <w:color w:val="000000"/>
          <w:sz w:val="24"/>
          <w:szCs w:val="26"/>
          <w:lang w:eastAsia="ru-RU"/>
        </w:rPr>
        <w:t xml:space="preserve">. </w:t>
      </w:r>
    </w:p>
    <w:p w:rsidR="00491FA0" w:rsidRDefault="00491FA0" w:rsidP="0049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6"/>
          <w:lang w:eastAsia="ru-RU"/>
        </w:rPr>
      </w:pPr>
    </w:p>
    <w:p w:rsidR="00892132" w:rsidRPr="00AD007A" w:rsidRDefault="00491FA0" w:rsidP="0049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color w:val="000000"/>
          <w:sz w:val="24"/>
          <w:szCs w:val="26"/>
          <w:lang w:eastAsia="ru-RU"/>
        </w:rPr>
        <w:t xml:space="preserve">3. </w:t>
      </w:r>
      <w:r w:rsidR="00892132"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Отделу по муниципальной службе, общим и кадровым вопросам (Иванова Н.В.) разместить настоящее постановление на официальном сайте Светлоярского </w:t>
      </w:r>
      <w:proofErr w:type="gramStart"/>
      <w:r w:rsidR="00892132" w:rsidRPr="00AD007A">
        <w:rPr>
          <w:rFonts w:ascii="Arial" w:hAnsi="Arial" w:cs="Arial"/>
          <w:color w:val="000000"/>
          <w:sz w:val="24"/>
          <w:szCs w:val="26"/>
          <w:lang w:eastAsia="ru-RU"/>
        </w:rPr>
        <w:t>муниципального</w:t>
      </w:r>
      <w:proofErr w:type="gramEnd"/>
      <w:r w:rsidR="00892132" w:rsidRPr="00AD007A">
        <w:rPr>
          <w:rFonts w:ascii="Arial" w:hAnsi="Arial" w:cs="Arial"/>
          <w:color w:val="000000"/>
          <w:sz w:val="24"/>
          <w:szCs w:val="26"/>
          <w:lang w:eastAsia="ru-RU"/>
        </w:rPr>
        <w:t xml:space="preserve"> района в сети Интернет.</w:t>
      </w:r>
    </w:p>
    <w:p w:rsidR="00637F68" w:rsidRPr="00AD007A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6"/>
          <w:lang w:eastAsia="ru-RU"/>
        </w:rPr>
      </w:pPr>
    </w:p>
    <w:p w:rsidR="00892132" w:rsidRPr="00AD007A" w:rsidRDefault="00491FA0" w:rsidP="0049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color w:val="000000"/>
          <w:sz w:val="24"/>
          <w:szCs w:val="26"/>
          <w:lang w:eastAsia="ru-RU"/>
        </w:rPr>
        <w:t>4</w:t>
      </w:r>
      <w:r w:rsidR="00892132" w:rsidRPr="00AD007A">
        <w:rPr>
          <w:rFonts w:ascii="Arial" w:hAnsi="Arial" w:cs="Arial"/>
          <w:color w:val="000000"/>
          <w:sz w:val="24"/>
          <w:szCs w:val="26"/>
          <w:lang w:eastAsia="ru-RU"/>
        </w:rPr>
        <w:t>.    Настоящее постановление вступает в силу со дня его подписания.</w:t>
      </w:r>
    </w:p>
    <w:p w:rsidR="00637F68" w:rsidRPr="00AD007A" w:rsidRDefault="00637F68" w:rsidP="0063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</w:p>
    <w:p w:rsidR="00892132" w:rsidRPr="00AD007A" w:rsidRDefault="00491FA0" w:rsidP="0049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lastRenderedPageBreak/>
        <w:t>5</w:t>
      </w:r>
      <w:r w:rsidR="00892132" w:rsidRPr="00AD007A">
        <w:rPr>
          <w:rFonts w:ascii="Arial" w:hAnsi="Arial" w:cs="Arial"/>
          <w:sz w:val="24"/>
          <w:szCs w:val="26"/>
          <w:lang w:eastAsia="ru-RU"/>
        </w:rPr>
        <w:t xml:space="preserve">.   Контроль  </w:t>
      </w:r>
      <w:r w:rsidR="001658B3" w:rsidRPr="00AD007A">
        <w:rPr>
          <w:rFonts w:ascii="Arial" w:hAnsi="Arial" w:cs="Arial"/>
          <w:sz w:val="24"/>
          <w:szCs w:val="26"/>
          <w:lang w:eastAsia="ru-RU"/>
        </w:rPr>
        <w:t>исполнения</w:t>
      </w:r>
      <w:r w:rsidR="00892132" w:rsidRPr="00AD007A">
        <w:rPr>
          <w:rFonts w:ascii="Arial" w:hAnsi="Arial" w:cs="Arial"/>
          <w:sz w:val="24"/>
          <w:szCs w:val="26"/>
          <w:lang w:eastAsia="ru-RU"/>
        </w:rPr>
        <w:t xml:space="preserve">   настоящего   постановления   оставляю за собой.</w:t>
      </w:r>
    </w:p>
    <w:p w:rsidR="00892132" w:rsidRPr="00AD007A" w:rsidRDefault="00892132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637F68" w:rsidRPr="00AD007A" w:rsidRDefault="00637F68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637F68" w:rsidRPr="00AD007A" w:rsidRDefault="00637F68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B9750A" w:rsidRPr="00AD007A" w:rsidRDefault="00243CDB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  <w:r w:rsidRPr="00AD007A">
        <w:rPr>
          <w:rFonts w:ascii="Arial" w:hAnsi="Arial" w:cs="Arial"/>
          <w:sz w:val="24"/>
          <w:szCs w:val="26"/>
          <w:lang w:eastAsia="ru-RU"/>
        </w:rPr>
        <w:t>Глава</w:t>
      </w:r>
      <w:r w:rsidR="00892132" w:rsidRPr="00AD007A">
        <w:rPr>
          <w:rFonts w:ascii="Arial" w:hAnsi="Arial" w:cs="Arial"/>
          <w:sz w:val="24"/>
          <w:szCs w:val="26"/>
          <w:lang w:eastAsia="ru-RU"/>
        </w:rPr>
        <w:t xml:space="preserve">  </w:t>
      </w:r>
      <w:proofErr w:type="gramStart"/>
      <w:r w:rsidR="00892132" w:rsidRPr="00AD007A">
        <w:rPr>
          <w:rFonts w:ascii="Arial" w:hAnsi="Arial" w:cs="Arial"/>
          <w:sz w:val="24"/>
          <w:szCs w:val="26"/>
          <w:lang w:eastAsia="ru-RU"/>
        </w:rPr>
        <w:t>муниципального</w:t>
      </w:r>
      <w:proofErr w:type="gramEnd"/>
      <w:r w:rsidR="00892132" w:rsidRPr="00AD007A">
        <w:rPr>
          <w:rFonts w:ascii="Arial" w:hAnsi="Arial" w:cs="Arial"/>
          <w:sz w:val="24"/>
          <w:szCs w:val="26"/>
          <w:lang w:eastAsia="ru-RU"/>
        </w:rPr>
        <w:t xml:space="preserve"> района                   </w:t>
      </w:r>
      <w:r w:rsidR="001C3100" w:rsidRPr="00AD007A">
        <w:rPr>
          <w:rFonts w:ascii="Arial" w:hAnsi="Arial" w:cs="Arial"/>
          <w:sz w:val="24"/>
          <w:szCs w:val="26"/>
          <w:lang w:eastAsia="ru-RU"/>
        </w:rPr>
        <w:t xml:space="preserve">                        </w:t>
      </w:r>
      <w:r w:rsidRPr="00AD007A">
        <w:rPr>
          <w:rFonts w:ascii="Arial" w:hAnsi="Arial" w:cs="Arial"/>
          <w:sz w:val="24"/>
          <w:szCs w:val="26"/>
          <w:lang w:eastAsia="ru-RU"/>
        </w:rPr>
        <w:t xml:space="preserve">          </w:t>
      </w:r>
      <w:r w:rsidR="001C3100" w:rsidRPr="00AD007A">
        <w:rPr>
          <w:rFonts w:ascii="Arial" w:hAnsi="Arial" w:cs="Arial"/>
          <w:sz w:val="24"/>
          <w:szCs w:val="26"/>
          <w:lang w:eastAsia="ru-RU"/>
        </w:rPr>
        <w:t xml:space="preserve">    </w:t>
      </w:r>
      <w:r w:rsidR="00704CB3" w:rsidRPr="00AD007A">
        <w:rPr>
          <w:rFonts w:ascii="Arial" w:hAnsi="Arial" w:cs="Arial"/>
          <w:sz w:val="24"/>
          <w:szCs w:val="26"/>
          <w:lang w:eastAsia="ru-RU"/>
        </w:rPr>
        <w:t xml:space="preserve"> Т.В. Распутина</w:t>
      </w:r>
    </w:p>
    <w:p w:rsidR="00491FA0" w:rsidRDefault="00491FA0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  <w:lang w:eastAsia="ru-RU"/>
        </w:rPr>
      </w:pPr>
    </w:p>
    <w:p w:rsidR="00892132" w:rsidRPr="00AD007A" w:rsidRDefault="00892132" w:rsidP="00B9750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6"/>
          <w:lang w:eastAsia="ru-RU"/>
        </w:rPr>
      </w:pPr>
      <w:r w:rsidRPr="00AD007A">
        <w:rPr>
          <w:rFonts w:ascii="Arial" w:hAnsi="Arial" w:cs="Arial"/>
          <w:sz w:val="18"/>
          <w:szCs w:val="26"/>
          <w:lang w:eastAsia="ru-RU"/>
        </w:rPr>
        <w:t>Исп.</w:t>
      </w:r>
      <w:r w:rsidR="00B9750A" w:rsidRPr="00AD007A">
        <w:rPr>
          <w:rFonts w:ascii="Arial" w:hAnsi="Arial" w:cs="Arial"/>
          <w:sz w:val="18"/>
          <w:szCs w:val="26"/>
          <w:lang w:eastAsia="ru-RU"/>
        </w:rPr>
        <w:t xml:space="preserve"> А. В. Бурлуцкий</w:t>
      </w:r>
    </w:p>
    <w:p w:rsidR="00053DC8" w:rsidRDefault="00053DC8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491FA0" w:rsidRDefault="00491FA0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491FA0" w:rsidRDefault="00491FA0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Default="00F80709" w:rsidP="00F12494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УТВЕРЖДЕНА</w:t>
      </w:r>
    </w:p>
    <w:p w:rsidR="00F80709" w:rsidRPr="00F80709" w:rsidRDefault="00F80709" w:rsidP="00F80709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постановлением администрации Светлоярского 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муниципального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района</w:t>
      </w:r>
    </w:p>
    <w:p w:rsidR="00F80709" w:rsidRPr="00F80709" w:rsidRDefault="00F80709" w:rsidP="00F80709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от </w:t>
      </w:r>
      <w:r w:rsidR="007F0608">
        <w:rPr>
          <w:rFonts w:ascii="Arial" w:hAnsi="Arial" w:cs="Arial"/>
          <w:sz w:val="24"/>
          <w:szCs w:val="26"/>
          <w:lang w:eastAsia="ru-RU"/>
        </w:rPr>
        <w:t xml:space="preserve">10.06. </w:t>
      </w:r>
      <w:bookmarkStart w:id="0" w:name="_GoBack"/>
      <w:bookmarkEnd w:id="0"/>
      <w:r w:rsidR="007F0608">
        <w:rPr>
          <w:rFonts w:ascii="Arial" w:hAnsi="Arial" w:cs="Arial"/>
          <w:sz w:val="24"/>
          <w:szCs w:val="26"/>
          <w:lang w:eastAsia="ru-RU"/>
        </w:rPr>
        <w:t>2019 № 1135</w:t>
      </w: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80709">
        <w:rPr>
          <w:rFonts w:ascii="Arial" w:hAnsi="Arial" w:cs="Arial"/>
          <w:b/>
          <w:sz w:val="28"/>
          <w:szCs w:val="28"/>
          <w:lang w:eastAsia="ru-RU"/>
        </w:rPr>
        <w:t>МУНИЦИПАЛЬНАЯ ПРОГРАММА</w:t>
      </w:r>
    </w:p>
    <w:p w:rsidR="00F80709" w:rsidRPr="00F80709" w:rsidRDefault="00F80709" w:rsidP="00F80709">
      <w:pPr>
        <w:spacing w:after="0" w:line="240" w:lineRule="auto"/>
        <w:contextualSpacing/>
        <w:rPr>
          <w:rFonts w:ascii="Arial" w:hAnsi="Arial" w:cs="Arial"/>
          <w:sz w:val="28"/>
          <w:szCs w:val="28"/>
          <w:lang w:eastAsia="ru-RU"/>
        </w:rPr>
      </w:pP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80709">
        <w:rPr>
          <w:rFonts w:ascii="Arial" w:hAnsi="Arial" w:cs="Arial"/>
          <w:b/>
          <w:bCs/>
          <w:sz w:val="28"/>
          <w:szCs w:val="28"/>
          <w:lang w:eastAsia="ru-RU"/>
        </w:rPr>
        <w:t xml:space="preserve">«Профилактика терроризма и экстремизма </w:t>
      </w:r>
      <w:proofErr w:type="gramStart"/>
      <w:r w:rsidRPr="00F80709">
        <w:rPr>
          <w:rFonts w:ascii="Arial" w:hAnsi="Arial" w:cs="Arial"/>
          <w:b/>
          <w:bCs/>
          <w:sz w:val="28"/>
          <w:szCs w:val="28"/>
          <w:lang w:eastAsia="ru-RU"/>
        </w:rPr>
        <w:t>на</w:t>
      </w:r>
      <w:proofErr w:type="gramEnd"/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80709">
        <w:rPr>
          <w:rFonts w:ascii="Arial" w:hAnsi="Arial" w:cs="Arial"/>
          <w:b/>
          <w:bCs/>
          <w:sz w:val="28"/>
          <w:szCs w:val="28"/>
          <w:lang w:eastAsia="ru-RU"/>
        </w:rPr>
        <w:t xml:space="preserve">территории Светлоярского </w:t>
      </w:r>
      <w:proofErr w:type="gramStart"/>
      <w:r w:rsidRPr="00F80709">
        <w:rPr>
          <w:rFonts w:ascii="Arial" w:hAnsi="Arial" w:cs="Arial"/>
          <w:b/>
          <w:bCs/>
          <w:sz w:val="28"/>
          <w:szCs w:val="28"/>
          <w:lang w:eastAsia="ru-RU"/>
        </w:rPr>
        <w:t>муниципального</w:t>
      </w:r>
      <w:proofErr w:type="gramEnd"/>
      <w:r w:rsidRPr="00F80709">
        <w:rPr>
          <w:rFonts w:ascii="Arial" w:hAnsi="Arial" w:cs="Arial"/>
          <w:b/>
          <w:bCs/>
          <w:sz w:val="28"/>
          <w:szCs w:val="28"/>
          <w:lang w:eastAsia="ru-RU"/>
        </w:rPr>
        <w:t xml:space="preserve"> района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80709">
        <w:rPr>
          <w:rFonts w:ascii="Arial" w:hAnsi="Arial" w:cs="Arial"/>
          <w:b/>
          <w:bCs/>
          <w:sz w:val="28"/>
          <w:szCs w:val="28"/>
          <w:lang w:eastAsia="ru-RU"/>
        </w:rPr>
        <w:t>Волгоградской области на 2018-2020 годы»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8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8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8"/>
          <w:lang w:eastAsia="ru-RU"/>
        </w:rPr>
        <w:br w:type="page"/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lastRenderedPageBreak/>
        <w:t>1. Паспорт муниципальной программы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 xml:space="preserve">«Профилактика терроризма и экстремизма на территории Светлоярского муниципального района Волгоградской области 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>на 2018-2020 годы»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93"/>
      </w:tblGrid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Муниципальная программа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Профилактика терроризма</w:t>
            </w:r>
          </w:p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и экстремизма на территории Светлоярского муниципального района Волгоградской области на 2018-2020 годы (далее Программа)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Распоряжение от 20.02.2018 № 35-р «О разработке муниципальной программы «Профилактика терроризма и экстремизма на территории Светлоярского муниципального района Волгоградской области на 2018-2020 годы»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Обоснование для разработки программы</w:t>
            </w:r>
          </w:p>
        </w:tc>
        <w:tc>
          <w:tcPr>
            <w:tcW w:w="5494" w:type="dxa"/>
            <w:vAlign w:val="bottom"/>
          </w:tcPr>
          <w:p w:rsidR="00F80709" w:rsidRPr="00F80709" w:rsidRDefault="00F80709" w:rsidP="00F80709">
            <w:pPr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:rsidR="00F80709" w:rsidRPr="00F80709" w:rsidRDefault="00F80709" w:rsidP="00F80709">
            <w:pPr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Федеральный закон </w:t>
            </w:r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от</w:t>
            </w:r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Федеральный закон от 06.03.2006 № 35-ФЗ «О противодействии терроризму»;</w:t>
            </w:r>
          </w:p>
          <w:p w:rsidR="00F80709" w:rsidRPr="00F80709" w:rsidRDefault="00F80709" w:rsidP="00F80709">
            <w:pPr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Федеральный закон от 25.07.2002 № 114-ФЗ «О противодействии экстремистской деятельности»;</w:t>
            </w:r>
          </w:p>
          <w:p w:rsidR="00F80709" w:rsidRPr="00F80709" w:rsidRDefault="00F80709" w:rsidP="00F80709">
            <w:pPr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Указ Президента РФ от 31.12.2015 № 683 «О Стратегии национальной безопасности Российской Федерации»;</w:t>
            </w:r>
          </w:p>
          <w:p w:rsidR="00F80709" w:rsidRPr="00F80709" w:rsidRDefault="00F80709" w:rsidP="00F80709">
            <w:pPr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Указ Президента РФ от 19.12.2012 N 1666 (в редакции от 06.12.2018) «О Стратегии государственной национальной политики Российской Федерации на период до 2025 года»;</w:t>
            </w:r>
          </w:p>
          <w:p w:rsidR="00F80709" w:rsidRPr="00F80709" w:rsidRDefault="00F80709" w:rsidP="00F80709">
            <w:pPr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БК РФ;</w:t>
            </w:r>
          </w:p>
          <w:p w:rsidR="00F80709" w:rsidRPr="00F80709" w:rsidRDefault="00F80709" w:rsidP="00F80709">
            <w:pPr>
              <w:contextualSpacing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Постановление администрации Светлоярского муниципального района от 13.08.2013 № 1665 «Об утверждении порядка разработки, формирования и реализации муниципальных программ».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Заказчик программы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Администрация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района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5</w:t>
            </w:r>
          </w:p>
        </w:tc>
        <w:tc>
          <w:tcPr>
            <w:tcW w:w="2977" w:type="dxa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Координатор программы</w:t>
            </w:r>
          </w:p>
        </w:tc>
        <w:tc>
          <w:tcPr>
            <w:tcW w:w="5494" w:type="dxa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Антитеррористическая комиссия в </w:t>
            </w:r>
            <w:proofErr w:type="spellStart"/>
            <w:r w:rsidRPr="00F80709">
              <w:rPr>
                <w:rFonts w:ascii="Arial" w:hAnsi="Arial" w:cs="Arial"/>
                <w:sz w:val="24"/>
                <w:szCs w:val="26"/>
              </w:rPr>
              <w:t>Светлоярском</w:t>
            </w:r>
            <w:proofErr w:type="spellEnd"/>
            <w:r w:rsidRPr="00F80709">
              <w:rPr>
                <w:rFonts w:ascii="Arial" w:hAnsi="Arial" w:cs="Arial"/>
                <w:sz w:val="24"/>
                <w:szCs w:val="26"/>
              </w:rPr>
              <w:t xml:space="preserve"> муниципальном районе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6</w:t>
            </w:r>
          </w:p>
        </w:tc>
        <w:tc>
          <w:tcPr>
            <w:tcW w:w="2977" w:type="dxa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Основные разработчики программы</w:t>
            </w:r>
          </w:p>
        </w:tc>
        <w:tc>
          <w:tcPr>
            <w:tcW w:w="5494" w:type="dxa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Антитеррористическая комиссия в </w:t>
            </w:r>
            <w:proofErr w:type="spellStart"/>
            <w:r w:rsidRPr="00F80709">
              <w:rPr>
                <w:rFonts w:ascii="Arial" w:hAnsi="Arial" w:cs="Arial"/>
                <w:sz w:val="24"/>
                <w:szCs w:val="26"/>
              </w:rPr>
              <w:t>Светлоярском</w:t>
            </w:r>
            <w:proofErr w:type="spellEnd"/>
            <w:r w:rsidRPr="00F80709">
              <w:rPr>
                <w:rFonts w:ascii="Arial" w:hAnsi="Arial" w:cs="Arial"/>
                <w:sz w:val="24"/>
                <w:szCs w:val="26"/>
              </w:rPr>
              <w:t xml:space="preserve"> муниципальном районе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bCs/>
                <w:sz w:val="24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Цели программы, важнейшие целевые показатели</w:t>
            </w:r>
          </w:p>
        </w:tc>
        <w:tc>
          <w:tcPr>
            <w:tcW w:w="5494" w:type="dxa"/>
          </w:tcPr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Цель Программы: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Разработка и осуществление мер по профилактике  и предупреждению проявлений экстремизма и терроризма и (или) ликвидации последствий этих проявлений в 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Светлоярском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муниципальном районе.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eastAsia="Calibri" w:hAnsi="Arial" w:cs="Arial"/>
                <w:sz w:val="24"/>
                <w:szCs w:val="26"/>
              </w:rPr>
            </w:pP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eastAsia="Calibri" w:hAnsi="Arial" w:cs="Arial"/>
                <w:sz w:val="24"/>
                <w:szCs w:val="26"/>
              </w:rPr>
            </w:pPr>
            <w:r w:rsidRPr="00F80709">
              <w:rPr>
                <w:rFonts w:ascii="Arial" w:eastAsia="Calibri" w:hAnsi="Arial" w:cs="Arial"/>
                <w:sz w:val="24"/>
                <w:szCs w:val="26"/>
              </w:rPr>
              <w:t>Целевые показатели: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eastAsia="Calibri" w:hAnsi="Arial" w:cs="Arial"/>
                <w:sz w:val="24"/>
                <w:szCs w:val="26"/>
              </w:rPr>
            </w:pPr>
            <w:r w:rsidRPr="00F80709">
              <w:rPr>
                <w:rFonts w:ascii="Arial" w:eastAsia="Calibri" w:hAnsi="Arial" w:cs="Arial"/>
                <w:sz w:val="24"/>
                <w:szCs w:val="26"/>
              </w:rPr>
              <w:lastRenderedPageBreak/>
              <w:t>-увеличение количества проведенных семинаров и круглых столов для ОМСУ по годам: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2018 – 7, 2019 – 8,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ab/>
              <w:t>2020 – 9;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</w:t>
            </w:r>
            <w:r w:rsidRPr="00F80709">
              <w:rPr>
                <w:sz w:val="26"/>
                <w:szCs w:val="24"/>
              </w:rPr>
              <w:t xml:space="preserve"> </w:t>
            </w:r>
            <w:r w:rsidRPr="00F80709">
              <w:rPr>
                <w:rFonts w:ascii="Arial" w:hAnsi="Arial" w:cs="Arial"/>
                <w:sz w:val="24"/>
                <w:szCs w:val="24"/>
              </w:rPr>
              <w:t>п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>риобретение комплектов плакатов  по профилактике терроризма и экстремизма для муниципальных учреждений по годам: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2018 – 20,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ab/>
              <w:t>2019 – 30,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ab/>
              <w:t>2020 – 40;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</w:t>
            </w:r>
            <w:r w:rsidRPr="00F80709">
              <w:rPr>
                <w:sz w:val="26"/>
                <w:szCs w:val="24"/>
              </w:rPr>
              <w:t xml:space="preserve"> 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>увеличение в средствах массовой информации публикаций количества статей и информационных материалов о деятельности ОМСУ Светлоярского муниципального района  в сфере профилактики экстремизма и терроризма по годам: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2018 – 9,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ab/>
              <w:t>2019 – 12,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tab/>
              <w:t>2020 – 17.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Задачи программы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contextualSpacing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       </w:t>
            </w:r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шен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ние си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мы 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фи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лак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ских мер ан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 xml:space="preserve">ской и 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ан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мист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прав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 xml:space="preserve">сти в 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т.ч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. 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меро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>-приятий по устранению причин и условий, способствующих распространению экстремизма и терроризма на территории Светлоярского муниципального района;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br/>
              <w:t xml:space="preserve">        Противодействие распространению пред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сы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лок  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 и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мист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 идео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 xml:space="preserve">гии в 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Светлоярском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муниципальном районе;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br/>
              <w:t xml:space="preserve">          Содействие укреп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меж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гла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сия, до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вза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 и вза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им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ува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 в 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сах ме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эт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труд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ства;</w:t>
            </w:r>
            <w:proofErr w:type="gramEnd"/>
            <w:r w:rsidRPr="00F80709">
              <w:rPr>
                <w:rFonts w:ascii="Arial" w:hAnsi="Arial" w:cs="Arial"/>
                <w:iCs/>
                <w:sz w:val="24"/>
                <w:szCs w:val="26"/>
              </w:rPr>
              <w:br/>
              <w:t xml:space="preserve">          Содействие фор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в 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дёж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 сре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де ми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воз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зре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 xml:space="preserve">ния и </w:t>
            </w:r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ду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хов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но-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нравст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>-вен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</w:t>
            </w:r>
            <w:proofErr w:type="gramEnd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ат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сфе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ры эт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куль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тур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вза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ува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ния, ос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ван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ных на прин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пах ува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 прав и сво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бод 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ка, стрем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 к ме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эт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му ми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ру и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гла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сию;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br/>
              <w:t xml:space="preserve">          Об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ще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ное осуж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ние и пре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ние на ос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 дей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ству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ю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ще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ко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тель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ства лю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бых 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яв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ний дис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кри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ции, 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лия, ра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ма и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ма на 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 и кон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фес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сио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 поч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ве.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Основные мероприятия программы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rPr>
                <w:rFonts w:ascii="Arial" w:hAnsi="Arial" w:cs="Arial"/>
                <w:iCs/>
                <w:sz w:val="24"/>
                <w:szCs w:val="26"/>
              </w:rPr>
            </w:pPr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Указаны в разделе 4 настоящей 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муниципаль</w:t>
            </w:r>
            <w:proofErr w:type="spellEnd"/>
            <w:r w:rsidRPr="00F80709">
              <w:rPr>
                <w:rFonts w:ascii="Arial" w:hAnsi="Arial" w:cs="Arial"/>
                <w:iCs/>
                <w:sz w:val="24"/>
                <w:szCs w:val="26"/>
              </w:rPr>
              <w:t>-ной программы</w:t>
            </w:r>
            <w:proofErr w:type="gramEnd"/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Сроки и этапы реализации программы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2018 – 2020 годы в 1 этап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Исполнители программы, подпрограмм и основных мероприятий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- секретарь антитеррористической комиссии в </w:t>
            </w:r>
            <w:proofErr w:type="spellStart"/>
            <w:r w:rsidRPr="00F80709">
              <w:rPr>
                <w:rFonts w:ascii="Arial" w:hAnsi="Arial" w:cs="Arial"/>
                <w:sz w:val="24"/>
                <w:szCs w:val="26"/>
              </w:rPr>
              <w:t>Светлоярском</w:t>
            </w:r>
            <w:proofErr w:type="spellEnd"/>
            <w:r w:rsidRPr="00F80709">
              <w:rPr>
                <w:rFonts w:ascii="Arial" w:hAnsi="Arial" w:cs="Arial"/>
                <w:sz w:val="24"/>
                <w:szCs w:val="26"/>
              </w:rPr>
              <w:t xml:space="preserve"> муниципальном районе Волгоградской области;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- отдел бюджетно-финансовой политики администрации Светлоярского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муниципаль-ного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района;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- от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дел по граж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дан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ской обо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не и чрез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вы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чай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ным си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ту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а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ци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 xml:space="preserve">ям, охране окружающей среды и </w:t>
            </w:r>
            <w:r w:rsidRPr="00F80709">
              <w:rPr>
                <w:rFonts w:ascii="Arial" w:hAnsi="Arial" w:cs="Arial"/>
                <w:sz w:val="24"/>
                <w:szCs w:val="26"/>
              </w:rPr>
              <w:lastRenderedPageBreak/>
              <w:t>экологии адми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стра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 xml:space="preserve">ции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рай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на;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- отдел об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ра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зо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ва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ния, опеки и попечительства</w:t>
            </w:r>
            <w:r w:rsidRPr="00F80709">
              <w:rPr>
                <w:sz w:val="26"/>
                <w:szCs w:val="24"/>
              </w:rPr>
              <w:t xml:space="preserve"> </w:t>
            </w:r>
            <w:r w:rsidRPr="00F80709">
              <w:rPr>
                <w:rFonts w:ascii="Arial" w:hAnsi="Arial" w:cs="Arial"/>
                <w:sz w:val="24"/>
                <w:szCs w:val="26"/>
              </w:rPr>
              <w:t xml:space="preserve">администрации Светлоярского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муниципаль-ного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района, от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дел по де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лам мо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де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жи, куль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ту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ре, спор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ту туризму адми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стра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ции Светло-</w:t>
            </w:r>
            <w:proofErr w:type="spellStart"/>
            <w:r w:rsidRPr="00F80709">
              <w:rPr>
                <w:rFonts w:ascii="Arial" w:hAnsi="Arial" w:cs="Arial"/>
                <w:sz w:val="24"/>
                <w:szCs w:val="26"/>
              </w:rPr>
              <w:t>ярского</w:t>
            </w:r>
            <w:proofErr w:type="spellEnd"/>
            <w:r w:rsidRPr="00F80709">
              <w:rPr>
                <w:rFonts w:ascii="Arial" w:hAnsi="Arial" w:cs="Arial"/>
                <w:sz w:val="24"/>
                <w:szCs w:val="26"/>
              </w:rPr>
              <w:t xml:space="preserve"> муниципального рай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о</w:t>
            </w:r>
            <w:r w:rsidRPr="00F80709">
              <w:rPr>
                <w:rFonts w:ascii="Arial" w:hAnsi="Arial" w:cs="Arial"/>
                <w:sz w:val="24"/>
                <w:szCs w:val="26"/>
              </w:rPr>
              <w:softHyphen/>
              <w:t>на;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МБУ «Редакция газеты «Восход»;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МУ «Центр инновационных технологий»;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ОМВД России по </w:t>
            </w:r>
            <w:proofErr w:type="spellStart"/>
            <w:r w:rsidRPr="00F80709">
              <w:rPr>
                <w:rFonts w:ascii="Arial" w:hAnsi="Arial" w:cs="Arial"/>
                <w:sz w:val="24"/>
                <w:szCs w:val="26"/>
              </w:rPr>
              <w:t>Светлоярскому</w:t>
            </w:r>
            <w:proofErr w:type="spellEnd"/>
            <w:r w:rsidRPr="00F80709">
              <w:rPr>
                <w:rFonts w:ascii="Arial" w:hAnsi="Arial" w:cs="Arial"/>
                <w:sz w:val="24"/>
                <w:szCs w:val="26"/>
              </w:rPr>
              <w:t xml:space="preserve"> району;</w:t>
            </w:r>
          </w:p>
          <w:p w:rsidR="00F80709" w:rsidRPr="00F80709" w:rsidRDefault="00F80709" w:rsidP="00F8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администрации сельских поселений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района.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Объёмы и источники финансирования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keepNext/>
              <w:ind w:left="-108"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Общий объем финансирования Программы на 2018-2020 годы составляет 53,0 тыс. рублей за счёт бюджета Светлоярского муниципального района, в том числе по годам:</w:t>
            </w:r>
          </w:p>
          <w:p w:rsidR="00F80709" w:rsidRPr="00F80709" w:rsidRDefault="00F80709" w:rsidP="00F80709">
            <w:pPr>
              <w:keepNext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2018 год – 15,0 тыс. руб.;</w:t>
            </w:r>
          </w:p>
          <w:p w:rsidR="00F80709" w:rsidRPr="00F80709" w:rsidRDefault="00F80709" w:rsidP="00F80709">
            <w:pPr>
              <w:keepNext/>
              <w:contextualSpacing/>
              <w:jc w:val="center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2019 год – 18,0 тыс. руб.;</w:t>
            </w:r>
          </w:p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2020 год – 20,0 тыс. руб.</w:t>
            </w:r>
          </w:p>
        </w:tc>
      </w:tr>
      <w:tr w:rsidR="00F80709" w:rsidRPr="00F80709" w:rsidTr="00D578BE"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      Реализация мероприятий приведет </w:t>
            </w:r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к</w:t>
            </w:r>
            <w:proofErr w:type="gramEnd"/>
            <w:r w:rsidRPr="00F80709">
              <w:rPr>
                <w:rFonts w:ascii="Arial" w:hAnsi="Arial" w:cs="Arial"/>
                <w:iCs/>
                <w:sz w:val="24"/>
                <w:szCs w:val="26"/>
              </w:rPr>
              <w:t>: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- позволит содействовать снижению </w:t>
            </w:r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воз-</w:t>
            </w:r>
            <w:proofErr w:type="spell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можности</w:t>
            </w:r>
            <w:proofErr w:type="spellEnd"/>
            <w:proofErr w:type="gramEnd"/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 совершения террористических актов на территории Светлоярского муниципального района;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 усилению 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дей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ствия 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ник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в об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ще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ное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зна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ние идей 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оз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го фун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ма,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ма и не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сти;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br/>
              <w:t>-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зда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эф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фек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тив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 си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мы пра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вых, ор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он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ных и идео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ских ме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ха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мов про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дей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ствия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му, эт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 и 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оз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ной не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сти;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 воспре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пят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ор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га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за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ции и де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я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тель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 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ских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мист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ских мо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дёж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ных груп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вок;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 укреп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нию меж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цио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наль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ных от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ше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ний;</w:t>
            </w:r>
          </w:p>
          <w:p w:rsidR="00F80709" w:rsidRPr="00F80709" w:rsidRDefault="00F80709" w:rsidP="00F80709">
            <w:pPr>
              <w:keepNext/>
              <w:contextualSpacing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 xml:space="preserve">-формированию толерантного сознания, позитивных установок к представителям иных этнических сообществ, формированию нетерпимости по всем фактам террористических и экстремистских </w:t>
            </w:r>
            <w:proofErr w:type="spellStart"/>
            <w:proofErr w:type="gramStart"/>
            <w:r w:rsidRPr="00F80709">
              <w:rPr>
                <w:rFonts w:ascii="Arial" w:hAnsi="Arial" w:cs="Arial"/>
                <w:iCs/>
                <w:sz w:val="24"/>
                <w:szCs w:val="26"/>
              </w:rPr>
              <w:t>проявле-ний</w:t>
            </w:r>
            <w:proofErr w:type="spellEnd"/>
            <w:proofErr w:type="gramEnd"/>
            <w:r w:rsidRPr="00F80709">
              <w:rPr>
                <w:rFonts w:ascii="Arial" w:hAnsi="Arial" w:cs="Arial"/>
                <w:iCs/>
                <w:sz w:val="24"/>
                <w:szCs w:val="26"/>
              </w:rPr>
              <w:t>;</w:t>
            </w:r>
          </w:p>
          <w:p w:rsidR="00F80709" w:rsidRPr="00F80709" w:rsidRDefault="00F80709" w:rsidP="00F80709">
            <w:pPr>
              <w:keepNext/>
              <w:contextualSpacing/>
              <w:jc w:val="both"/>
              <w:outlineLvl w:val="1"/>
              <w:rPr>
                <w:rFonts w:ascii="Arial" w:hAnsi="Arial" w:cs="Arial"/>
                <w:sz w:val="18"/>
              </w:rPr>
            </w:pPr>
            <w:r w:rsidRPr="00F80709">
              <w:rPr>
                <w:rFonts w:ascii="Arial" w:hAnsi="Arial" w:cs="Arial"/>
                <w:iCs/>
                <w:sz w:val="24"/>
                <w:szCs w:val="26"/>
              </w:rPr>
              <w:t>- от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сут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ствию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шен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ных (по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пы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ток со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вер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ше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ния) 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че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ских ак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тов и ак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тов экс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тре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мист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ской на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прав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лен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но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сти на тер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ри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то</w:t>
            </w:r>
            <w:r w:rsidRPr="00F80709">
              <w:rPr>
                <w:rFonts w:ascii="Arial" w:hAnsi="Arial" w:cs="Arial"/>
                <w:iCs/>
                <w:sz w:val="24"/>
                <w:szCs w:val="26"/>
              </w:rPr>
              <w:softHyphen/>
              <w:t>рии Светлоярского муниципального района;</w:t>
            </w:r>
          </w:p>
        </w:tc>
      </w:tr>
      <w:tr w:rsidR="00F80709" w:rsidRPr="00F80709" w:rsidTr="00D578BE">
        <w:trPr>
          <w:trHeight w:val="1779"/>
        </w:trPr>
        <w:tc>
          <w:tcPr>
            <w:tcW w:w="81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>14</w:t>
            </w:r>
          </w:p>
        </w:tc>
        <w:tc>
          <w:tcPr>
            <w:tcW w:w="2977" w:type="dxa"/>
            <w:vAlign w:val="center"/>
          </w:tcPr>
          <w:p w:rsidR="00F80709" w:rsidRPr="00F80709" w:rsidRDefault="00F80709" w:rsidP="00F80709">
            <w:pPr>
              <w:contextualSpacing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Управление программой и </w:t>
            </w:r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контроль  за</w:t>
            </w:r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её реализацией</w:t>
            </w:r>
          </w:p>
        </w:tc>
        <w:tc>
          <w:tcPr>
            <w:tcW w:w="5494" w:type="dxa"/>
            <w:vAlign w:val="center"/>
          </w:tcPr>
          <w:p w:rsidR="00F80709" w:rsidRPr="00F80709" w:rsidRDefault="00F80709" w:rsidP="00F80709">
            <w:pPr>
              <w:jc w:val="both"/>
              <w:rPr>
                <w:rFonts w:ascii="Arial" w:hAnsi="Arial" w:cs="Arial"/>
                <w:iCs/>
                <w:sz w:val="24"/>
                <w:szCs w:val="26"/>
              </w:rPr>
            </w:pPr>
            <w:r w:rsidRPr="00F80709">
              <w:rPr>
                <w:rFonts w:ascii="Arial" w:hAnsi="Arial" w:cs="Arial"/>
                <w:sz w:val="24"/>
                <w:szCs w:val="26"/>
              </w:rPr>
              <w:t xml:space="preserve">Управление Программой и </w:t>
            </w:r>
            <w:proofErr w:type="gramStart"/>
            <w:r w:rsidRPr="00F80709">
              <w:rPr>
                <w:rFonts w:ascii="Arial" w:hAnsi="Arial" w:cs="Arial"/>
                <w:sz w:val="24"/>
                <w:szCs w:val="26"/>
              </w:rPr>
              <w:t>контроль за</w:t>
            </w:r>
            <w:proofErr w:type="gramEnd"/>
            <w:r w:rsidRPr="00F80709">
              <w:rPr>
                <w:rFonts w:ascii="Arial" w:hAnsi="Arial" w:cs="Arial"/>
                <w:sz w:val="24"/>
                <w:szCs w:val="26"/>
              </w:rPr>
              <w:t xml:space="preserve"> ее реализацией осуществляется в порядке, определенном разделом 7.1 Порядка разработки, формирования и реализации муниципальных программ от 13.08.2013 № 1665</w:t>
            </w:r>
          </w:p>
        </w:tc>
      </w:tr>
    </w:tbl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 xml:space="preserve">Содержание проблемы и обоснование необходимости ее решения программным методом </w:t>
      </w:r>
    </w:p>
    <w:p w:rsidR="00F80709" w:rsidRPr="00F80709" w:rsidRDefault="00F80709" w:rsidP="00F80709">
      <w:pPr>
        <w:spacing w:after="0" w:line="240" w:lineRule="auto"/>
        <w:ind w:left="360"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хо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мость под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ки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грам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мы и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щей ее 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вы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 тем, что совре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ная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ция в сфе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ре борь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бы с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мом 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мом в Рос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ской Фе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оста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пря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 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щая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грам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раз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 в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ствии с Фе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от 25.07.2002 № 114-ФЗ «О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мист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ской 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сти», от 06.03.2006 № 35-ФЗ «О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ствии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му», Указом Президента РФ от 31.12.2015 № 683 «О Стратегии национальной безопасности Российской Федерации»; Указом Президента РФ от 19.12.2012 № 1666 (в редакции от 06.12.2018) «О Стратегии государственной национальной политики Российской Федерации на период до 2025 года»;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Уста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вом Светлоярского муниципального района, в це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лях опре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ос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прав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ний 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 в рам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ках 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са мест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зна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– уча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стие в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ке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ма, а так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 в 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и (или) лик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ствий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на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рии му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ные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тия: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proofErr w:type="spellStart"/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ми́зм</w:t>
      </w:r>
      <w:proofErr w:type="spellEnd"/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— (лат. </w:t>
      </w:r>
      <w:proofErr w:type="spellStart"/>
      <w:r w:rsidRPr="00F80709">
        <w:rPr>
          <w:rFonts w:ascii="Arial" w:hAnsi="Arial" w:cs="Arial"/>
          <w:sz w:val="24"/>
          <w:szCs w:val="26"/>
          <w:lang w:eastAsia="ru-RU"/>
        </w:rPr>
        <w:t>extremus</w:t>
      </w:r>
      <w:proofErr w:type="spellEnd"/>
      <w:r w:rsidRPr="00F80709">
        <w:rPr>
          <w:rFonts w:ascii="Arial" w:hAnsi="Arial" w:cs="Arial"/>
          <w:sz w:val="24"/>
          <w:szCs w:val="26"/>
          <w:lang w:eastAsia="ru-RU"/>
        </w:rPr>
        <w:t xml:space="preserve"> — край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ний), 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ность к край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ним взгля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дам, 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рам. Сре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ди 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ких мер мож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 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тить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цию бес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ряд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ков,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ские 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ции, 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ды пар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ской вой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 xml:space="preserve">ны. 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мизм, в 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слов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ном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нии, есть ни что иное, как край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нее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го-ли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 — 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ствий, вы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ний, взгля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дов и т. п. Сле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но,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мизм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жет быть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ским, 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ным, эко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ским,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ным и т. п., вплоть до бы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го.</w:t>
      </w:r>
      <w:proofErr w:type="gramEnd"/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ризм - это 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тод,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сред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ством 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ная груп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па или пар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тия стре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стичь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гла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ею це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лей пре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иму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 через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ское ис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лия. В пра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 Рос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сии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ризм опре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как идео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гия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лия и прак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 воз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ствия на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ное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ние, на 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тие 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ний 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го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вла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сти, 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мест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са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управ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или меж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ми, свя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ная с устра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ем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и/или ины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фор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прав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ствий.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рант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ность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.(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лат. </w:t>
      </w:r>
      <w:proofErr w:type="spellStart"/>
      <w:r w:rsidRPr="00F80709">
        <w:rPr>
          <w:rFonts w:ascii="Arial" w:hAnsi="Arial" w:cs="Arial"/>
          <w:sz w:val="24"/>
          <w:szCs w:val="26"/>
          <w:lang w:eastAsia="ru-RU"/>
        </w:rPr>
        <w:t>tolerantia</w:t>
      </w:r>
      <w:proofErr w:type="spellEnd"/>
      <w:r w:rsidRPr="00F80709">
        <w:rPr>
          <w:rFonts w:ascii="Arial" w:hAnsi="Arial" w:cs="Arial"/>
          <w:sz w:val="24"/>
          <w:szCs w:val="26"/>
          <w:lang w:eastAsia="ru-RU"/>
        </w:rPr>
        <w:t xml:space="preserve"> -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ние) -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мость к чу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му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зу жиз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ни,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нию, чу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жим обы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ям, чув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ствам, 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ям, мне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ям, иде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ям и 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од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ним из ос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щих 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 прин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пов, 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рыв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 свя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ным с кон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цеп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плю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ма,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сво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ды и прав 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 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Сохранение определенного уровня террористической угрозы, что связано с близостью к регионам Северного Кавказа с нестабильной оперативной обстановкой, деятельностью бандформирований и их пособников, законспирированных религиозных структур с учетом особенностей географического положения области в целом и Светлоярского муниципального района в частности, социально-политической и экономической ситуации в регионе, в числе наиболее вероятных угроз остается организованная деятельность лиц по пропаганде идеологии терроризма и возможным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вербовкам жителей района для участия в преступлениях террористического характера, а так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чие объ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тов, 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ких как водозаборные сооружения филиала «Осока-Лик Водоканал» ООО «Осока-Лик», Волго-Донской судоходный канал с системой шлюзов, часть которого проходит по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рии Светлоярского муниципального района обу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воз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ность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 угроз. На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цию в рай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оне су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ное вли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ока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ют ее гео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ское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ние, мно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ный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став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ния. Наи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 xml:space="preserve">лее </w:t>
      </w:r>
      <w:r w:rsidRPr="00F80709">
        <w:rPr>
          <w:rFonts w:ascii="Arial" w:hAnsi="Arial" w:cs="Arial"/>
          <w:sz w:val="24"/>
          <w:szCs w:val="26"/>
          <w:lang w:eastAsia="ru-RU"/>
        </w:rPr>
        <w:lastRenderedPageBreak/>
        <w:t>ост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 вста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обес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ской 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 объ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тов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сфе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ры. Ха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по обес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нию без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опас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 на ря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 объ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тов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сфе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ры, здра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охра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ния,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ния, куль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ры и спорта 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ся: 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сут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ствие 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кноп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ки,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стем опо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ния, 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тал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 две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рей. Име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ют 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сто 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точ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ные зна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и 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сут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ствие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ков обу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щих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ся,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лей и 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ков пра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лам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в чрез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чай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ях, вы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зван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ризм пред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бой слож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ную 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му,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щую из ком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плек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са вза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пол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щих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цес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сов: идео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ских, кри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ных, 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ных, 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ных, эко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 и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ных. Лю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бые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ха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 угро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ют без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опас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 го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ства и его граж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нам, вле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кут за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бой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ские, эко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ские и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ные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ри, ока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ют силь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ное пси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хо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ское дав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на боль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шие мас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сы лю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Боль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шое зна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для 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ствия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му име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ринг его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ний, а так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 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ис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поль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средств мас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вой ин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ции для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ды его идей.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 В усло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ях раз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тия совре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ства осо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вни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 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лак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 тер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и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 в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сре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 xml:space="preserve">де. 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Это обу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слов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 в первую оче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редь тем, что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дёжь пред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став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бой осо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бую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ную груп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пу, 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рая в усло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ях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ис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хо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щих об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транс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ций ча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ще все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ока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наи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лее уяз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мой с эко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ской и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ной 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чек зре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ния.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ко фор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ру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щий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ся у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дых лю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дей ком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плекс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аль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обид 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фор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му эт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 окра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шен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ста, что со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зда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бла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ные усло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вия для 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ста на этой поч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 раз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го 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 «</w:t>
      </w:r>
      <w:proofErr w:type="spellStart"/>
      <w:r w:rsidRPr="00F80709">
        <w:rPr>
          <w:rFonts w:ascii="Arial" w:hAnsi="Arial" w:cs="Arial"/>
          <w:sz w:val="24"/>
          <w:szCs w:val="26"/>
          <w:lang w:eastAsia="ru-RU"/>
        </w:rPr>
        <w:t>эт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гран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фо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бий</w:t>
      </w:r>
      <w:proofErr w:type="spellEnd"/>
      <w:r w:rsidRPr="00F80709">
        <w:rPr>
          <w:rFonts w:ascii="Arial" w:hAnsi="Arial" w:cs="Arial"/>
          <w:sz w:val="24"/>
          <w:szCs w:val="26"/>
          <w:lang w:eastAsia="ru-RU"/>
        </w:rPr>
        <w:t>». В этих усло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ях про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ник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ние в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деж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ную сре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ду экс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мист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ских взгля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дов и идей мо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жет 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сти, как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ка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зы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ет опыт, к тра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ским по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след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стви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ям – при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ме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нию на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лию в от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ше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нии ми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гран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тов, ино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стран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ных граж</w:t>
      </w:r>
      <w:r w:rsidRPr="00F80709">
        <w:rPr>
          <w:rFonts w:ascii="Arial" w:hAnsi="Arial" w:cs="Arial"/>
          <w:sz w:val="24"/>
          <w:szCs w:val="26"/>
          <w:lang w:eastAsia="ru-RU"/>
        </w:rPr>
        <w:softHyphen/>
        <w:t>дан.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Необходимость применения программного метода обусловлена общностью проблем местного самоуправления на территории всех поселений района.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6"/>
        </w:rPr>
      </w:pPr>
      <w:r w:rsidRPr="00F80709">
        <w:rPr>
          <w:rFonts w:ascii="Arial" w:eastAsia="Calibri" w:hAnsi="Arial" w:cs="Arial"/>
          <w:sz w:val="24"/>
          <w:szCs w:val="26"/>
        </w:rPr>
        <w:t>Только комплексный и системный подход к решению указанных выше проблем при финансовой поддержке из районного бюджета позволит наиболее эффективно проводить мероприятия по профилактике и противодействию проявлениям экстремизма и терроризма.</w:t>
      </w:r>
    </w:p>
    <w:p w:rsidR="00F80709" w:rsidRPr="00F80709" w:rsidRDefault="00F80709" w:rsidP="00F8070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 xml:space="preserve">Основные цели и задачи муниципальной программы 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 xml:space="preserve">Цель программы: 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iCs/>
          <w:sz w:val="24"/>
          <w:szCs w:val="26"/>
          <w:lang w:eastAsia="ru-RU"/>
        </w:rPr>
        <w:t xml:space="preserve">Разработка и осуществление мер по профилактике  и предупреждению проявлений экстремизма и терроризма и (или) ликвидации последствий этих проявлений в </w:t>
      </w:r>
      <w:proofErr w:type="spellStart"/>
      <w:r w:rsidRPr="00F80709">
        <w:rPr>
          <w:rFonts w:ascii="Arial" w:hAnsi="Arial" w:cs="Arial"/>
          <w:iCs/>
          <w:sz w:val="24"/>
          <w:szCs w:val="26"/>
          <w:lang w:eastAsia="ru-RU"/>
        </w:rPr>
        <w:t>Светлоярском</w:t>
      </w:r>
      <w:proofErr w:type="spellEnd"/>
      <w:r w:rsidRPr="00F80709">
        <w:rPr>
          <w:rFonts w:ascii="Arial" w:hAnsi="Arial" w:cs="Arial"/>
          <w:iCs/>
          <w:sz w:val="24"/>
          <w:szCs w:val="26"/>
          <w:lang w:eastAsia="ru-RU"/>
        </w:rPr>
        <w:t xml:space="preserve"> муниципальном районе.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>Задачи программы: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proofErr w:type="gramStart"/>
      <w:r w:rsidRPr="00F80709">
        <w:rPr>
          <w:rFonts w:ascii="Arial" w:hAnsi="Arial" w:cs="Arial"/>
          <w:iCs/>
          <w:sz w:val="24"/>
          <w:szCs w:val="26"/>
          <w:lang w:eastAsia="ru-RU"/>
        </w:rPr>
        <w:t>1.Со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вер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шен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ние си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мы про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фи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лак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ских мер ан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тер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 xml:space="preserve">ской и </w:t>
      </w:r>
      <w:proofErr w:type="spellStart"/>
      <w:r w:rsidRPr="00F80709">
        <w:rPr>
          <w:rFonts w:ascii="Arial" w:hAnsi="Arial" w:cs="Arial"/>
          <w:iCs/>
          <w:sz w:val="24"/>
          <w:szCs w:val="26"/>
          <w:lang w:eastAsia="ru-RU"/>
        </w:rPr>
        <w:t>ан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экс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мист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ской</w:t>
      </w:r>
      <w:proofErr w:type="spellEnd"/>
      <w:r w:rsidRPr="00F80709">
        <w:rPr>
          <w:rFonts w:ascii="Arial" w:hAnsi="Arial" w:cs="Arial"/>
          <w:iCs/>
          <w:sz w:val="24"/>
          <w:szCs w:val="26"/>
          <w:lang w:eastAsia="ru-RU"/>
        </w:rPr>
        <w:t xml:space="preserve"> на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прав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лен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 xml:space="preserve">сти в </w:t>
      </w:r>
      <w:proofErr w:type="spellStart"/>
      <w:r w:rsidRPr="00F80709">
        <w:rPr>
          <w:rFonts w:ascii="Arial" w:hAnsi="Arial" w:cs="Arial"/>
          <w:iCs/>
          <w:sz w:val="24"/>
          <w:szCs w:val="26"/>
          <w:lang w:eastAsia="ru-RU"/>
        </w:rPr>
        <w:t>т.ч</w:t>
      </w:r>
      <w:proofErr w:type="spellEnd"/>
      <w:r w:rsidRPr="00F80709">
        <w:rPr>
          <w:rFonts w:ascii="Arial" w:hAnsi="Arial" w:cs="Arial"/>
          <w:iCs/>
          <w:sz w:val="24"/>
          <w:szCs w:val="26"/>
          <w:lang w:eastAsia="ru-RU"/>
        </w:rPr>
        <w:t>. мероприятий по устранению причин и условий, способствующих распространению экстремизма и терроризма на территории Светлоярского муниципального района;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2.Противодействие распространению пред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по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сы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лок  тер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ской и экс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мист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ской идео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 xml:space="preserve">гии в </w:t>
      </w:r>
      <w:proofErr w:type="spellStart"/>
      <w:r w:rsidRPr="00F80709">
        <w:rPr>
          <w:rFonts w:ascii="Arial" w:hAnsi="Arial" w:cs="Arial"/>
          <w:iCs/>
          <w:sz w:val="24"/>
          <w:szCs w:val="26"/>
          <w:lang w:eastAsia="ru-RU"/>
        </w:rPr>
        <w:t>Светлоярском</w:t>
      </w:r>
      <w:proofErr w:type="spellEnd"/>
      <w:r w:rsidRPr="00F80709">
        <w:rPr>
          <w:rFonts w:ascii="Arial" w:hAnsi="Arial" w:cs="Arial"/>
          <w:iCs/>
          <w:sz w:val="24"/>
          <w:szCs w:val="26"/>
          <w:lang w:eastAsia="ru-RU"/>
        </w:rPr>
        <w:t xml:space="preserve"> муниципальном районе;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3.Содействие укреп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нию меж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цио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го со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гла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сия, до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нию вза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по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 и вза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им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го ува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 в во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про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сах ме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эт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го со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труд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ства;</w:t>
      </w:r>
      <w:proofErr w:type="gramEnd"/>
      <w:r w:rsidRPr="00F80709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4.Содействие фор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нию в мо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дёж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ной сре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де ми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воз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зре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 и ду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хов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но-нрав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ной ат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сфе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ры эт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куль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тур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го вза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ува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ния, ос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ван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 xml:space="preserve">ных 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lastRenderedPageBreak/>
        <w:t>на прин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ци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пах ува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 прав и сво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бод 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ка, стрем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ния к ме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ж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эт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ско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му ми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ру и со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гла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сию;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br/>
        <w:t xml:space="preserve">          5.Об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ствен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ное осуж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де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ние и пре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че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ние на ос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ве дей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ству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ю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ще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го за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ко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да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тель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ства лю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бых про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яв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ний дис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кри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ции, на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си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лия, ра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сиз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ма и экс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тре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миз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ма на на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цио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ной и кон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фес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сио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наль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ной поч</w:t>
      </w:r>
      <w:r w:rsidRPr="00F80709">
        <w:rPr>
          <w:rFonts w:ascii="Arial" w:hAnsi="Arial" w:cs="Arial"/>
          <w:iCs/>
          <w:sz w:val="24"/>
          <w:szCs w:val="26"/>
          <w:lang w:eastAsia="ru-RU"/>
        </w:rPr>
        <w:softHyphen/>
        <w:t>ве.</w:t>
      </w: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>3. Сроки реализации муниципальной программы</w:t>
      </w:r>
    </w:p>
    <w:p w:rsidR="00F80709" w:rsidRPr="00F80709" w:rsidRDefault="00F80709" w:rsidP="00F8070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2018 – 2020 годы.</w:t>
      </w: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>4. Система программных мероприятий</w:t>
      </w:r>
    </w:p>
    <w:p w:rsidR="00F80709" w:rsidRPr="00F80709" w:rsidRDefault="00F80709" w:rsidP="00F8070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eastAsia="Calibri" w:hAnsi="Arial" w:cs="Arial"/>
          <w:sz w:val="24"/>
          <w:szCs w:val="26"/>
        </w:rPr>
        <w:t>Для достижения намеченной цели и выполнения задач предполагается реализация следующих мероприятий:</w:t>
      </w:r>
      <w:r w:rsidRPr="00F80709">
        <w:rPr>
          <w:rFonts w:ascii="Arial" w:hAnsi="Arial" w:cs="Arial"/>
          <w:sz w:val="24"/>
          <w:szCs w:val="26"/>
          <w:lang w:eastAsia="ru-RU"/>
        </w:rPr>
        <w:t xml:space="preserve"> 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431"/>
        <w:gridCol w:w="4111"/>
        <w:gridCol w:w="2834"/>
        <w:gridCol w:w="850"/>
        <w:gridCol w:w="710"/>
        <w:gridCol w:w="849"/>
      </w:tblGrid>
      <w:tr w:rsidR="00F80709" w:rsidRPr="00F80709" w:rsidTr="00D578BE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F80709" w:rsidRPr="00F80709" w:rsidTr="00D578BE">
        <w:trPr>
          <w:cantSplit/>
          <w:trHeight w:val="1449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F80709" w:rsidRPr="00F80709" w:rsidTr="00D578BE">
        <w:trPr>
          <w:trHeight w:val="7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Обучение населения способам защиты и действиям при возникновении антитеррористической угрозы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Антитеррористическая комиссия 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района, администрации сельских поселений Светлоярского муниципального района, руководители: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образовательных учреждений;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организаций;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Осуществление через СМИ     информационных сообщений,   публикации статей и заметок с целью предупреждения антитеррористических и экстремистских проявлений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Администрация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района, ОМВД России по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Обеспечение антитеррористической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безопаснос-ти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граждан в период подготовки и проведения выборных кампаний, праздничных, культурных,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спортив-ных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 xml:space="preserve"> мероприятий с массовым участием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Администрация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района,</w:t>
            </w:r>
            <w:r w:rsidRPr="00F80709">
              <w:t xml:space="preserve"> </w:t>
            </w:r>
            <w:r w:rsidRPr="00F80709">
              <w:rPr>
                <w:rFonts w:ascii="Arial" w:hAnsi="Arial" w:cs="Arial"/>
                <w:sz w:val="24"/>
                <w:szCs w:val="24"/>
              </w:rPr>
              <w:t>администрации сельских поселений Светлоярского муниципального района</w:t>
            </w:r>
          </w:p>
          <w:p w:rsidR="00F80709" w:rsidRPr="00F80709" w:rsidRDefault="00F80709" w:rsidP="00F80709">
            <w:pPr>
              <w:shd w:val="clear" w:color="auto" w:fill="FFFFFF"/>
              <w:spacing w:after="0" w:line="24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Распространение среди читателей библиотек информационных материалов, содействующих </w:t>
            </w: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>повышению уровня  толерантного сознания молодежи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молодежи культуре,  спорту и туризму </w:t>
            </w: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района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Приобретение комплектов плакатов  по профилактике терроризма и экстремизма для муниципальных учреждений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отдел по делам молодежи, культуре, спорту и туризму администрации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Организация работы учреждений образования и культуры по формированию в сознании 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района, администрации сельских поселений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Комплексные проверки потенциально-опасных объектов и объектов, подлежащих антитеррористической защите, на предмет  профилактики террористических актов  и техногенных аварий на них.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Администрация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района,</w:t>
            </w:r>
          </w:p>
          <w:p w:rsidR="00F80709" w:rsidRPr="00F80709" w:rsidRDefault="00F80709" w:rsidP="00F8070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Проведение учений и  тренировок на объектах культуры, спорта и образования по отработке действий при угрозе совершения террористического акта или ЧС.</w:t>
            </w:r>
          </w:p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ГОЧС, ООС и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 xml:space="preserve"> Э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 администрации Светлоярского муниципального района, администрации сельских поселений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Светлоярс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>-кого муниципального района, отдел образования, опеки и попечительства,  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Своевременное обеспечение актуальности  паспортов безопасности объектов с массовым пребыванием людей и паспортов безопасности объектов в иных сферах деятельности</w:t>
            </w:r>
          </w:p>
          <w:p w:rsidR="00F80709" w:rsidRPr="00F80709" w:rsidRDefault="00F80709" w:rsidP="00F80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 руководители учреждений,</w:t>
            </w:r>
            <w:r w:rsidRPr="00F80709">
              <w:rPr>
                <w:sz w:val="24"/>
                <w:szCs w:val="24"/>
              </w:rPr>
              <w:t xml:space="preserve"> </w:t>
            </w: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 xml:space="preserve">Антитеррористическая комиссия 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Светлоярско-го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зданий и помещений,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расположен-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на территории городского и сельских поселений.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району,</w:t>
            </w:r>
            <w:r w:rsidRPr="00F80709">
              <w:t xml:space="preserve"> </w:t>
            </w:r>
            <w:r w:rsidRPr="00F80709">
              <w:rPr>
                <w:rFonts w:ascii="Arial" w:hAnsi="Arial" w:cs="Arial"/>
                <w:sz w:val="24"/>
                <w:szCs w:val="24"/>
              </w:rPr>
              <w:t xml:space="preserve">администрации сельских поселений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Выявление лиц, сдающих жилые помещения в поднаем, и фактов проживания в жилых помещениях без регистрации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участковые уполномоченные ОМВД России по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району, администрации сельских поселений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Организация и проведение профилактической работы среди учащихся образовательных организаций на территории Светлоярского муниципального района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СОШ, ООШ,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 ОМВД России по </w:t>
            </w:r>
            <w:proofErr w:type="spellStart"/>
            <w:r w:rsidRPr="00F80709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</w:t>
            </w:r>
            <w:r w:rsidRPr="00F80709">
              <w:t xml:space="preserve"> </w:t>
            </w:r>
            <w:r w:rsidRPr="00F80709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Духовно-нравственное воспитание детей и молодежи, в том числе: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-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нацио-нальных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 фестивалей, выставок на тему «терроризм - зло против человечества»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rPr>
          <w:trHeight w:val="46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- Проведение ежегодной акции «Молодежь за здоровый образ жизни»;</w:t>
            </w:r>
          </w:p>
          <w:p w:rsidR="00F80709" w:rsidRPr="00F80709" w:rsidRDefault="00F80709" w:rsidP="00F80709">
            <w:pPr>
              <w:spacing w:after="0" w:line="240" w:lineRule="auto"/>
              <w:ind w:right="-27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проведение фестиваля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патриоти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>-ческой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песни «Пою мое Отечество».</w:t>
            </w: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 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- проведение бесед, уроков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мужес-тва</w:t>
            </w:r>
            <w:proofErr w:type="spellEnd"/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в день солидарности в борьбе с терроризмом: «Минута молчания – тебе Беслан»;</w:t>
            </w: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 xml:space="preserve">- проведение мероприятий, </w:t>
            </w:r>
            <w:proofErr w:type="spellStart"/>
            <w:proofErr w:type="gramStart"/>
            <w:r w:rsidRPr="00F80709">
              <w:rPr>
                <w:rFonts w:ascii="Arial" w:hAnsi="Arial" w:cs="Arial"/>
                <w:sz w:val="24"/>
                <w:szCs w:val="24"/>
              </w:rPr>
              <w:t>посвя</w:t>
            </w:r>
            <w:proofErr w:type="spellEnd"/>
            <w:r w:rsidRPr="00F80709">
              <w:rPr>
                <w:rFonts w:ascii="Arial" w:hAnsi="Arial" w:cs="Arial"/>
                <w:sz w:val="24"/>
                <w:szCs w:val="24"/>
              </w:rPr>
              <w:t>-щенных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</w:rPr>
              <w:t xml:space="preserve"> Дню народного единства (классные часы, беседы);</w:t>
            </w:r>
          </w:p>
          <w:p w:rsidR="00F80709" w:rsidRPr="00F80709" w:rsidRDefault="00F80709" w:rsidP="00F80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- проведение месячника правового и толерантного воспитания;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района,</w:t>
            </w:r>
          </w:p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АТК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rPr>
          <w:trHeight w:val="8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</w:t>
            </w:r>
            <w:proofErr w:type="spellStart"/>
            <w:r w:rsidRPr="00F80709">
              <w:rPr>
                <w:rFonts w:ascii="Arial" w:hAnsi="Arial" w:cs="Arial"/>
                <w:bCs/>
                <w:sz w:val="24"/>
                <w:szCs w:val="24"/>
              </w:rPr>
              <w:t>разъяс</w:t>
            </w:r>
            <w:proofErr w:type="spellEnd"/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-нению норм законодательства Российской Федерации, </w:t>
            </w:r>
            <w:proofErr w:type="spellStart"/>
            <w:r w:rsidRPr="00F80709">
              <w:rPr>
                <w:rFonts w:ascii="Arial" w:hAnsi="Arial" w:cs="Arial"/>
                <w:bCs/>
                <w:sz w:val="24"/>
                <w:szCs w:val="24"/>
              </w:rPr>
              <w:t>устанав-ливающих</w:t>
            </w:r>
            <w:proofErr w:type="spellEnd"/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 ответственность за участие и содействие </w:t>
            </w:r>
            <w:proofErr w:type="spellStart"/>
            <w:r w:rsidRPr="00F80709">
              <w:rPr>
                <w:rFonts w:ascii="Arial" w:hAnsi="Arial" w:cs="Arial"/>
                <w:bCs/>
                <w:sz w:val="24"/>
                <w:szCs w:val="24"/>
              </w:rPr>
              <w:t>терро-ристической</w:t>
            </w:r>
            <w:proofErr w:type="spellEnd"/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деятельности, а также оказания указанным лицам социальной, психологической и правовой помощи при участии представителей религиозных </w:t>
            </w:r>
            <w:r w:rsidRPr="00F80709">
              <w:rPr>
                <w:rFonts w:ascii="Arial" w:hAnsi="Arial" w:cs="Arial"/>
                <w:bCs/>
                <w:sz w:val="24"/>
                <w:szCs w:val="24"/>
              </w:rPr>
              <w:br/>
              <w:t>и общественных организаций, психологов.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ОМВД России по </w:t>
            </w:r>
            <w:proofErr w:type="spellStart"/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>Светлоярскому</w:t>
            </w:r>
            <w:proofErr w:type="spellEnd"/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району, администрации сельских поселений Светлоярского </w:t>
            </w:r>
            <w:proofErr w:type="gramStart"/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rPr>
          <w:trHeight w:val="8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>отдел образования, опеки и попечительства,  отдел по делам молодежи, культуре, спорту и туризму администрации Светлоярского муниципального района,</w:t>
            </w:r>
            <w:r w:rsidRPr="00F80709">
              <w:t xml:space="preserve"> </w:t>
            </w: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администрации сельских поселений Светлоярского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rPr>
          <w:trHeight w:val="8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sz w:val="24"/>
                <w:szCs w:val="24"/>
              </w:rPr>
              <w:t xml:space="preserve"> Включение в образовательные программы общеобразовательных организаций образовательных курсов по изучению культурных ценностей и традиций народов </w:t>
            </w:r>
            <w:r w:rsidRPr="00F807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Российской Федерации;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отдел образования, опеки и попечительства</w:t>
            </w:r>
            <w:r w:rsidRPr="00F80709">
              <w:t xml:space="preserve"> </w:t>
            </w: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администрации Светлоярского муниципального района, </w:t>
            </w:r>
            <w:r w:rsidRPr="00F80709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2018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>5. Ресурсное обеспечение муниципальной программы (с распределением расходов по исполнителям муниципальной программы)</w:t>
      </w:r>
    </w:p>
    <w:p w:rsidR="00F80709" w:rsidRPr="00F80709" w:rsidRDefault="00F80709" w:rsidP="00F8070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           Выполнение программы производится за счёт средств бюджета Светлоярского муниципального района, в пределах бюджетных ассигнований, утверждённых на соответствующий финансовый год.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Общий объем финансирования Программы составляет 53,0 тыс. рублей, в том числе: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2018 год – 15,0 тыс. руб.;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2019 год – 18,0 тыс. руб.;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2020 год – 20,0 тыс. руб.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Cs/>
          <w:sz w:val="24"/>
          <w:szCs w:val="26"/>
          <w:lang w:eastAsia="ru-RU"/>
        </w:rPr>
        <w:t>Распределение расходов по основным исполнителям программы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4111"/>
        <w:gridCol w:w="2552"/>
        <w:gridCol w:w="567"/>
        <w:gridCol w:w="708"/>
        <w:gridCol w:w="567"/>
      </w:tblGrid>
      <w:tr w:rsidR="00F80709" w:rsidRPr="00F80709" w:rsidTr="00D578BE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№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gramStart"/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п</w:t>
            </w:r>
            <w:proofErr w:type="gramEnd"/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финансирование (тыс. руб.)</w:t>
            </w:r>
          </w:p>
        </w:tc>
      </w:tr>
      <w:tr w:rsidR="00F80709" w:rsidRPr="00F80709" w:rsidTr="00D578BE">
        <w:trPr>
          <w:cantSplit/>
          <w:trHeight w:val="144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0"/>
                <w:szCs w:val="24"/>
                <w:lang w:eastAsia="ru-RU"/>
              </w:rPr>
              <w:t>внебюджетные средства</w:t>
            </w:r>
          </w:p>
        </w:tc>
      </w:tr>
      <w:tr w:rsidR="00F80709" w:rsidRPr="00F80709" w:rsidTr="00D578B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Приобретение комплектов плакатов  по профилактике терроризма и экстремизма для муниципальных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 по делам молодежи, культуре, спорту и туризму администрации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80709" w:rsidRPr="00F80709" w:rsidTr="00D578BE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Духовно-нравственное воспитание детей и молодежи, в том числе: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80709">
              <w:rPr>
                <w:rFonts w:ascii="Arial" w:hAnsi="Arial" w:cs="Arial"/>
                <w:sz w:val="24"/>
                <w:szCs w:val="24"/>
              </w:rPr>
              <w:t>-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национальных  фестивалей, выставок на тему «терроризм - зло против человечества»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 по делам молодежи, культуре, спорту и туризму администрации Светлоярского </w:t>
            </w:r>
            <w:proofErr w:type="gramStart"/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Отдел бюджетно-финансовой политики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20182019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F80709" w:rsidRPr="00F80709" w:rsidRDefault="00F80709" w:rsidP="00F807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>6.Технико-экономическое обоснование Программы</w:t>
      </w:r>
    </w:p>
    <w:p w:rsidR="00F80709" w:rsidRPr="00F80709" w:rsidRDefault="00F80709" w:rsidP="00F80709">
      <w:pPr>
        <w:spacing w:after="0" w:line="240" w:lineRule="auto"/>
        <w:ind w:left="360"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Широкий спектр целей и задач, необходимых для реализации Программы, определяет целесообразность выделения средств районного  бюджета. Так, на </w:t>
      </w:r>
      <w:r w:rsidRPr="00F80709">
        <w:rPr>
          <w:rFonts w:ascii="Arial" w:hAnsi="Arial" w:cs="Arial"/>
          <w:sz w:val="24"/>
          <w:szCs w:val="26"/>
          <w:lang w:eastAsia="ru-RU"/>
        </w:rPr>
        <w:lastRenderedPageBreak/>
        <w:t>приобретение комплектов плакатов  по профилактике терроризма и экстремизма для муниципальных учреждений планируется ежегодно выделение определенных средств. На организацию и проведение мероприятий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национальных  фестивалей, выставок на тему «терроризм - зло против человечества» и т.д. планируется ежегодно выделение по 10 тыс. руб.</w:t>
      </w: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09"/>
        <w:gridCol w:w="1559"/>
        <w:gridCol w:w="709"/>
        <w:gridCol w:w="1559"/>
        <w:gridCol w:w="709"/>
        <w:gridCol w:w="1559"/>
        <w:gridCol w:w="742"/>
      </w:tblGrid>
      <w:tr w:rsidR="00F80709" w:rsidRPr="00F80709" w:rsidTr="00D578BE">
        <w:trPr>
          <w:trHeight w:val="205"/>
        </w:trPr>
        <w:tc>
          <w:tcPr>
            <w:tcW w:w="426" w:type="dxa"/>
            <w:vMerge w:val="restart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09" w:type="dxa"/>
            <w:vMerge w:val="restart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2268" w:type="dxa"/>
            <w:gridSpan w:val="2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2301" w:type="dxa"/>
            <w:gridSpan w:val="2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2020 год</w:t>
            </w:r>
          </w:p>
        </w:tc>
      </w:tr>
      <w:tr w:rsidR="00F80709" w:rsidRPr="00F80709" w:rsidTr="00D578BE">
        <w:trPr>
          <w:cantSplit/>
          <w:trHeight w:val="1322"/>
        </w:trPr>
        <w:tc>
          <w:tcPr>
            <w:tcW w:w="426" w:type="dxa"/>
            <w:vMerge/>
            <w:vAlign w:val="center"/>
          </w:tcPr>
          <w:p w:rsidR="00F80709" w:rsidRPr="00F80709" w:rsidRDefault="00F80709" w:rsidP="00F8070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vMerge/>
            <w:vAlign w:val="center"/>
          </w:tcPr>
          <w:p w:rsidR="00F80709" w:rsidRPr="00F80709" w:rsidRDefault="00F80709" w:rsidP="00F8070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709" w:type="dxa"/>
            <w:textDirection w:val="btL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textDirection w:val="btLr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709" w:type="dxa"/>
            <w:textDirection w:val="btL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textDirection w:val="btLr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742" w:type="dxa"/>
            <w:textDirection w:val="btLr"/>
          </w:tcPr>
          <w:p w:rsidR="00F80709" w:rsidRPr="00F80709" w:rsidRDefault="00F80709" w:rsidP="00F8070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F80709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F80709" w:rsidRPr="00F80709" w:rsidTr="00D578BE">
        <w:trPr>
          <w:trHeight w:val="2040"/>
        </w:trPr>
        <w:tc>
          <w:tcPr>
            <w:tcW w:w="426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9" w:type="dxa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r w:rsidRPr="00F80709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комплектов плакатов  по профилактике терроризма и экстремизма для муниципальных учреждений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250р *20шт.=5000р</w:t>
            </w:r>
          </w:p>
        </w:tc>
        <w:tc>
          <w:tcPr>
            <w:tcW w:w="70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.250р*32шт =8000р</w:t>
            </w:r>
          </w:p>
        </w:tc>
        <w:tc>
          <w:tcPr>
            <w:tcW w:w="70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250р*40шт=10000р</w:t>
            </w:r>
          </w:p>
        </w:tc>
        <w:tc>
          <w:tcPr>
            <w:tcW w:w="742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F80709" w:rsidRPr="00F80709" w:rsidTr="00D578BE">
        <w:tc>
          <w:tcPr>
            <w:tcW w:w="426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Духовно-нравственное воспитание детей и молодежи, в том числе:</w:t>
            </w:r>
          </w:p>
          <w:p w:rsidR="00F80709" w:rsidRPr="00F80709" w:rsidRDefault="00F80709" w:rsidP="00F8070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проведение тренингов, мастер-классов, семинаров в образовательных и культурно - досуговых учреждениях с целью пропаганды в молодежной среде духовно-нравственных ценностей на основе культурно-исторических традиций, молодежных </w:t>
            </w: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национальных  фестивалей, выставок на тему «терроризм - зло против человечества» и т.д.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gramStart"/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Канцелярские товары: (ватманы, скотч, маркеры, бумага цветная, клей, картон цветной...) 10т. руб.</w:t>
            </w:r>
            <w:proofErr w:type="gramEnd"/>
          </w:p>
        </w:tc>
        <w:tc>
          <w:tcPr>
            <w:tcW w:w="70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Канцелярские товары: (ватманы, скотч, маркеры, бумага цветная, клей, картон цветной...) 10т. руб.</w:t>
            </w:r>
            <w:proofErr w:type="gramEnd"/>
          </w:p>
        </w:tc>
        <w:tc>
          <w:tcPr>
            <w:tcW w:w="70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Канцелярские товары: (ватманы, скотч, маркеры, бумага цветная, клей, картон цветной...) 10т. руб.</w:t>
            </w:r>
            <w:proofErr w:type="gramEnd"/>
          </w:p>
        </w:tc>
        <w:tc>
          <w:tcPr>
            <w:tcW w:w="742" w:type="dxa"/>
            <w:vAlign w:val="center"/>
          </w:tcPr>
          <w:p w:rsidR="00F80709" w:rsidRPr="00F80709" w:rsidRDefault="00F80709" w:rsidP="00F8070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8070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10,0</w:t>
            </w:r>
          </w:p>
        </w:tc>
      </w:tr>
    </w:tbl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Обоснование цены на товары и услуги, необходимые для реализации программных мероприятий, осуществлено методом сопоставимых рыночных цен (анализа рынка) на основании информации о рыночных ценах идентичных товаров, услуг, планируемых к приобретению.</w:t>
      </w: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При применении метода сопоставимых цен (анализа рынка) информация о ценах товаров, услуг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В целях применения метода сопоставимых рыночных цен (анализа рынка) использована общедоступная информация о рыночных ценах товаров, работ, услуг, полученная в результате размещения запросов цен, товаров, работ, услуг в единой информационной системе.</w:t>
      </w:r>
    </w:p>
    <w:p w:rsidR="00F80709" w:rsidRPr="00F80709" w:rsidRDefault="00F80709" w:rsidP="00F80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left="360"/>
        <w:contextualSpacing/>
        <w:jc w:val="center"/>
        <w:outlineLvl w:val="3"/>
        <w:rPr>
          <w:rFonts w:ascii="Arial" w:hAnsi="Arial" w:cs="Arial"/>
          <w:b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 xml:space="preserve">7. Организация управления муниципальной программой и </w:t>
      </w:r>
      <w:proofErr w:type="gramStart"/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>контроль за</w:t>
      </w:r>
      <w:proofErr w:type="gramEnd"/>
      <w:r w:rsidRPr="00F80709">
        <w:rPr>
          <w:rFonts w:ascii="Arial" w:hAnsi="Arial" w:cs="Arial"/>
          <w:b/>
          <w:bCs/>
          <w:sz w:val="24"/>
          <w:szCs w:val="26"/>
          <w:lang w:eastAsia="ru-RU"/>
        </w:rPr>
        <w:t xml:space="preserve"> ходом её выполнения</w:t>
      </w:r>
    </w:p>
    <w:p w:rsidR="00F80709" w:rsidRPr="00F80709" w:rsidRDefault="00F80709" w:rsidP="00F80709">
      <w:pPr>
        <w:spacing w:after="0" w:line="240" w:lineRule="auto"/>
        <w:ind w:left="720"/>
        <w:contextualSpacing/>
        <w:outlineLvl w:val="3"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Текущее управление реализацией программы осуществляется заказчиком программы, который несёт ответственность за её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F80709" w:rsidRPr="00F80709" w:rsidRDefault="00F80709" w:rsidP="00F807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Координатор ежеквартально  – до 25 числа месяца, следующего за отчётным периодом; по итогам года – до 10 февраля года, следующего за отчётным  готовит отчет о ходе реализации мероприятий Программы.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ОЭ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,Р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>П и ЗП проводит мониторинг, анализ, оценку эффективности реализации муниципальной Программы.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Поддержка я в рамках настоящей Программы оказывается в следующих формах: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1) финансовая поддержка;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2) информационная и консультационная поддержка.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В рамках реализации Программы структурные подразделения администрации Светлоярского муниципального района осуществляют следующие мероприятия: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- секретарь антитеррористической комиссии в </w:t>
      </w:r>
      <w:proofErr w:type="spellStart"/>
      <w:r w:rsidRPr="00F80709">
        <w:rPr>
          <w:rFonts w:ascii="Arial" w:hAnsi="Arial" w:cs="Arial"/>
          <w:sz w:val="24"/>
          <w:szCs w:val="26"/>
          <w:lang w:eastAsia="ru-RU"/>
        </w:rPr>
        <w:t>Светлоярском</w:t>
      </w:r>
      <w:proofErr w:type="spellEnd"/>
      <w:r w:rsidRPr="00F80709">
        <w:rPr>
          <w:rFonts w:ascii="Arial" w:hAnsi="Arial" w:cs="Arial"/>
          <w:sz w:val="24"/>
          <w:szCs w:val="26"/>
          <w:lang w:eastAsia="ru-RU"/>
        </w:rPr>
        <w:t xml:space="preserve"> муниципальном районе: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организует координацию и взаимодействие заинтересованных структур;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организует обучающие семинары для руководителей и членов антитеррористических комиссий в сельских поселениях;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готовит информационные и методические материалы по профилактике экстремизма;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оказывает консультационную помощь структурным подразделениям администрации Светлоярского </w:t>
      </w: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муниципального</w:t>
      </w:r>
      <w:proofErr w:type="gramEnd"/>
      <w:r w:rsidRPr="00F80709">
        <w:rPr>
          <w:rFonts w:ascii="Arial" w:hAnsi="Arial" w:cs="Arial"/>
          <w:sz w:val="24"/>
          <w:szCs w:val="26"/>
          <w:lang w:eastAsia="ru-RU"/>
        </w:rPr>
        <w:t xml:space="preserve"> района, сельским поселениям района, взаимодействует со средствами массовой информации по созданию </w:t>
      </w:r>
      <w:r w:rsidRPr="00F80709">
        <w:rPr>
          <w:rFonts w:ascii="Arial" w:hAnsi="Arial" w:cs="Arial"/>
          <w:sz w:val="24"/>
          <w:szCs w:val="26"/>
          <w:lang w:eastAsia="ru-RU"/>
        </w:rPr>
        <w:lastRenderedPageBreak/>
        <w:t xml:space="preserve">информационных сюжетов по вопросам деятельности АТК в </w:t>
      </w:r>
      <w:proofErr w:type="spellStart"/>
      <w:r w:rsidRPr="00F80709">
        <w:rPr>
          <w:rFonts w:ascii="Arial" w:hAnsi="Arial" w:cs="Arial"/>
          <w:sz w:val="24"/>
          <w:szCs w:val="26"/>
          <w:lang w:eastAsia="ru-RU"/>
        </w:rPr>
        <w:t>Светлоярском</w:t>
      </w:r>
      <w:proofErr w:type="spellEnd"/>
      <w:r w:rsidRPr="00F80709">
        <w:rPr>
          <w:rFonts w:ascii="Arial" w:hAnsi="Arial" w:cs="Arial"/>
          <w:sz w:val="24"/>
          <w:szCs w:val="26"/>
          <w:lang w:eastAsia="ru-RU"/>
        </w:rPr>
        <w:t xml:space="preserve"> муниципальном районе;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-проводит совещания и «круглые столы» с участием представителей администраций сельских поселений, структурных подразделений администрации Светлоярского муниципального района с целью решения проблем, возникающих в ходе осуществления профилактической работы на территории района;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proofErr w:type="gramStart"/>
      <w:r w:rsidRPr="00F80709">
        <w:rPr>
          <w:rFonts w:ascii="Arial" w:hAnsi="Arial" w:cs="Arial"/>
          <w:sz w:val="24"/>
          <w:szCs w:val="26"/>
          <w:lang w:eastAsia="ru-RU"/>
        </w:rPr>
        <w:t>- структурные подразделения администрации Светлоярского муниципального района:</w:t>
      </w:r>
      <w:proofErr w:type="gramEnd"/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рассматривают обращения и предложения, связанные с реализацией инициатив по решению вопросов местного значения в сфере профилактики и противодействия экстремизма, терроризма, реализуют мероприятия профилактики и противодействия экстремизма, включенные в ведомственные программы;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- МБУ «Редакция газеты  «Восход»: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размещает в районной газете «Восход» актуальную информацию о деятельности антитеррористической комиссии в </w:t>
      </w:r>
      <w:proofErr w:type="spellStart"/>
      <w:r w:rsidRPr="00F80709">
        <w:rPr>
          <w:rFonts w:ascii="Arial" w:hAnsi="Arial" w:cs="Arial"/>
          <w:sz w:val="24"/>
          <w:szCs w:val="26"/>
          <w:lang w:eastAsia="ru-RU"/>
        </w:rPr>
        <w:t>Светлоярском</w:t>
      </w:r>
      <w:proofErr w:type="spellEnd"/>
      <w:r w:rsidRPr="00F80709">
        <w:rPr>
          <w:rFonts w:ascii="Arial" w:hAnsi="Arial" w:cs="Arial"/>
          <w:sz w:val="24"/>
          <w:szCs w:val="26"/>
          <w:lang w:eastAsia="ru-RU"/>
        </w:rPr>
        <w:t xml:space="preserve"> муниципальном районе и информацию, касающуюся профилактики экстремизма и терроризма на территории района, а также по реализации государственной политики противодействия экстремизма, терроризма.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- муниципальное учреждение «Центр инновационных технологий»: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оказывает информационную поддержку путём размещения информации о деятельности участников данной муниципальной программы на официальном сайте Светлоярского муниципального района.</w:t>
      </w:r>
    </w:p>
    <w:p w:rsidR="00F80709" w:rsidRPr="00F80709" w:rsidRDefault="00F80709" w:rsidP="00F8070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6"/>
          <w:lang w:eastAsia="ru-RU"/>
        </w:rPr>
      </w:pPr>
      <w:r w:rsidRPr="00F80709">
        <w:rPr>
          <w:rFonts w:ascii="Arial" w:hAnsi="Arial" w:cs="Arial"/>
          <w:b/>
          <w:sz w:val="24"/>
          <w:szCs w:val="26"/>
          <w:lang w:eastAsia="ru-RU"/>
        </w:rPr>
        <w:t>8. Оценка эффективности социально-экономических и экологических последствий реализации муниципальной программы</w:t>
      </w:r>
    </w:p>
    <w:p w:rsidR="00F80709" w:rsidRPr="00F80709" w:rsidRDefault="00F80709" w:rsidP="00F80709">
      <w:pPr>
        <w:spacing w:after="0" w:line="240" w:lineRule="auto"/>
        <w:ind w:left="360"/>
        <w:rPr>
          <w:rFonts w:ascii="Arial" w:hAnsi="Arial" w:cs="Arial"/>
          <w:b/>
          <w:sz w:val="24"/>
          <w:szCs w:val="26"/>
          <w:lang w:eastAsia="ru-RU"/>
        </w:rPr>
      </w:pP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 xml:space="preserve"> </w:t>
      </w:r>
      <w:r w:rsidRPr="00F80709">
        <w:rPr>
          <w:rFonts w:ascii="Arial" w:hAnsi="Arial" w:cs="Arial"/>
          <w:bCs/>
          <w:sz w:val="24"/>
          <w:szCs w:val="26"/>
          <w:lang w:eastAsia="ru-RU"/>
        </w:rPr>
        <w:t>В результате реализации Программы планируется сформировать определенную систему финансовой, информационной, методической поддержки мероприятий по реализации положений государственной и муниципальной политики в сфере противодействия экстремизму. Данная система позволит внедрить эффективную социальную технологию взаимодействия органов МСУ с институтами гражданского общества, направленную на реализацию принципов конструктивного диалога с институтами гражданского общества.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Cs/>
          <w:sz w:val="24"/>
          <w:szCs w:val="26"/>
          <w:lang w:eastAsia="ru-RU"/>
        </w:rPr>
        <w:t xml:space="preserve">Будет обеспечено: 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Cs/>
          <w:sz w:val="24"/>
          <w:szCs w:val="26"/>
          <w:lang w:eastAsia="ru-RU"/>
        </w:rPr>
        <w:t xml:space="preserve">- реализация на территории Светлоярского муниципального района инициатив граждан по решению вопросов местного значения путем проведения мероприятий по устранению причин и условий, способствующих образованию и распространению проявлений экстремизма и терроризма и квалифицированного противодействия этим явлениям; 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F80709">
        <w:rPr>
          <w:rFonts w:ascii="Arial" w:hAnsi="Arial" w:cs="Arial"/>
          <w:bCs/>
          <w:sz w:val="24"/>
          <w:szCs w:val="26"/>
          <w:lang w:eastAsia="ru-RU"/>
        </w:rPr>
        <w:t>- информированность населения   о деятельности ОМСУ в сфере профилактики проявлений экстремизма и терроризма;</w:t>
      </w:r>
    </w:p>
    <w:p w:rsidR="00F80709" w:rsidRPr="00F80709" w:rsidRDefault="00F80709" w:rsidP="00F807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F80709">
        <w:rPr>
          <w:rFonts w:ascii="Arial" w:hAnsi="Arial" w:cs="Arial"/>
          <w:sz w:val="24"/>
          <w:szCs w:val="26"/>
          <w:lang w:eastAsia="ru-RU"/>
        </w:rPr>
        <w:t>Результативность реализации мероприятий Программы будет оцениваться ежегодно в соответствии со следующими целевыми индикаторами:</w:t>
      </w:r>
    </w:p>
    <w:p w:rsidR="00F80709" w:rsidRPr="00F80709" w:rsidRDefault="00F80709" w:rsidP="00F80709">
      <w:pPr>
        <w:spacing w:after="0" w:line="240" w:lineRule="auto"/>
        <w:contextualSpacing/>
        <w:rPr>
          <w:rFonts w:ascii="Arial" w:hAnsi="Arial" w:cs="Arial"/>
          <w:sz w:val="24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355"/>
        <w:gridCol w:w="824"/>
        <w:gridCol w:w="824"/>
        <w:gridCol w:w="824"/>
      </w:tblGrid>
      <w:tr w:rsidR="00F80709" w:rsidRPr="00F80709" w:rsidTr="00D578BE">
        <w:trPr>
          <w:trHeight w:val="40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Показатели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Базовое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proofErr w:type="gramStart"/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значение (по</w:t>
            </w:r>
            <w:proofErr w:type="gramEnd"/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состоянию</w:t>
            </w:r>
          </w:p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proofErr w:type="gramStart"/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2017 год)</w:t>
            </w:r>
            <w:proofErr w:type="gramEnd"/>
          </w:p>
        </w:tc>
        <w:tc>
          <w:tcPr>
            <w:tcW w:w="2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По годам</w:t>
            </w:r>
          </w:p>
        </w:tc>
      </w:tr>
      <w:tr w:rsidR="00F80709" w:rsidRPr="00F80709" w:rsidTr="00D578BE">
        <w:trPr>
          <w:trHeight w:val="400"/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2018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2019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2020</w:t>
            </w:r>
          </w:p>
        </w:tc>
      </w:tr>
      <w:tr w:rsidR="00F80709" w:rsidRPr="00F80709" w:rsidTr="00D578BE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lastRenderedPageBreak/>
              <w:t xml:space="preserve">увеличение количества проведенных семинаров и круглых столов для ОМСУ 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9</w:t>
            </w:r>
          </w:p>
        </w:tc>
      </w:tr>
      <w:tr w:rsidR="00F80709" w:rsidRPr="00F80709" w:rsidTr="00D578BE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Приобретение комплектов плакатов  по профилактике терроризма и экстремизма для муниципальных учреждений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40</w:t>
            </w:r>
          </w:p>
        </w:tc>
      </w:tr>
      <w:tr w:rsidR="00F80709" w:rsidRPr="00F80709" w:rsidTr="00D578BE">
        <w:trPr>
          <w:trHeight w:val="6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709" w:rsidRPr="00F80709" w:rsidRDefault="00F80709" w:rsidP="00F80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увеличение в средствах массовой информации публикаций количества статей и информационных материалов о деятельности ОМСУ Светлоярского муниципального района  в сфере профилактики экстремизма и терроризма (шт.)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709" w:rsidRPr="00F80709" w:rsidRDefault="00F80709" w:rsidP="00F807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80709">
              <w:rPr>
                <w:rFonts w:ascii="Arial" w:hAnsi="Arial" w:cs="Arial"/>
                <w:sz w:val="24"/>
                <w:szCs w:val="26"/>
                <w:lang w:eastAsia="ru-RU"/>
              </w:rPr>
              <w:t>17</w:t>
            </w:r>
          </w:p>
        </w:tc>
      </w:tr>
    </w:tbl>
    <w:p w:rsidR="00F80709" w:rsidRPr="00F80709" w:rsidRDefault="00F80709" w:rsidP="00F80709">
      <w:pPr>
        <w:spacing w:after="0" w:line="240" w:lineRule="auto"/>
        <w:contextualSpacing/>
        <w:rPr>
          <w:rFonts w:ascii="Arial" w:hAnsi="Arial" w:cs="Arial"/>
          <w:szCs w:val="28"/>
          <w:lang w:eastAsia="ru-RU"/>
        </w:rPr>
      </w:pPr>
    </w:p>
    <w:sectPr w:rsidR="00F80709" w:rsidRPr="00F80709" w:rsidSect="00763600">
      <w:headerReference w:type="default" r:id="rId10"/>
      <w:pgSz w:w="11906" w:h="16838" w:code="9"/>
      <w:pgMar w:top="816" w:right="1134" w:bottom="1134" w:left="1701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C5" w:rsidRDefault="006E56C5" w:rsidP="00D026F8">
      <w:pPr>
        <w:spacing w:after="0" w:line="240" w:lineRule="auto"/>
      </w:pPr>
      <w:r>
        <w:separator/>
      </w:r>
    </w:p>
  </w:endnote>
  <w:endnote w:type="continuationSeparator" w:id="0">
    <w:p w:rsidR="006E56C5" w:rsidRDefault="006E56C5" w:rsidP="00D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C5" w:rsidRDefault="006E56C5" w:rsidP="00D026F8">
      <w:pPr>
        <w:spacing w:after="0" w:line="240" w:lineRule="auto"/>
      </w:pPr>
      <w:r>
        <w:separator/>
      </w:r>
    </w:p>
  </w:footnote>
  <w:footnote w:type="continuationSeparator" w:id="0">
    <w:p w:rsidR="006E56C5" w:rsidRDefault="006E56C5" w:rsidP="00D0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882888"/>
      <w:docPartObj>
        <w:docPartGallery w:val="Page Numbers (Top of Page)"/>
        <w:docPartUnique/>
      </w:docPartObj>
    </w:sdtPr>
    <w:sdtEndPr/>
    <w:sdtContent>
      <w:p w:rsidR="00763600" w:rsidRDefault="007636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08">
          <w:rPr>
            <w:noProof/>
          </w:rPr>
          <w:t>2</w:t>
        </w:r>
        <w:r>
          <w:fldChar w:fldCharType="end"/>
        </w:r>
      </w:p>
    </w:sdtContent>
  </w:sdt>
  <w:p w:rsidR="00763600" w:rsidRDefault="0076360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36258"/>
    <w:rsid w:val="00053DC8"/>
    <w:rsid w:val="00080492"/>
    <w:rsid w:val="0008768E"/>
    <w:rsid w:val="000940FE"/>
    <w:rsid w:val="000B7A3A"/>
    <w:rsid w:val="000C038F"/>
    <w:rsid w:val="000F3924"/>
    <w:rsid w:val="000F5334"/>
    <w:rsid w:val="00114314"/>
    <w:rsid w:val="00140714"/>
    <w:rsid w:val="0014564F"/>
    <w:rsid w:val="00155F03"/>
    <w:rsid w:val="001561C8"/>
    <w:rsid w:val="00164DDE"/>
    <w:rsid w:val="001658B3"/>
    <w:rsid w:val="00197FC2"/>
    <w:rsid w:val="001C3100"/>
    <w:rsid w:val="001C5A4F"/>
    <w:rsid w:val="001C7881"/>
    <w:rsid w:val="001F4BDB"/>
    <w:rsid w:val="002112E0"/>
    <w:rsid w:val="00233B09"/>
    <w:rsid w:val="00235F3B"/>
    <w:rsid w:val="00243CDB"/>
    <w:rsid w:val="00243D65"/>
    <w:rsid w:val="002519BD"/>
    <w:rsid w:val="00253ACF"/>
    <w:rsid w:val="002825FE"/>
    <w:rsid w:val="00284AC2"/>
    <w:rsid w:val="002B3C39"/>
    <w:rsid w:val="002C491C"/>
    <w:rsid w:val="002D56A2"/>
    <w:rsid w:val="003173B2"/>
    <w:rsid w:val="00332CA2"/>
    <w:rsid w:val="0035057B"/>
    <w:rsid w:val="00364D17"/>
    <w:rsid w:val="00394630"/>
    <w:rsid w:val="00394D19"/>
    <w:rsid w:val="003C4B9E"/>
    <w:rsid w:val="00416FA5"/>
    <w:rsid w:val="004214AA"/>
    <w:rsid w:val="00422503"/>
    <w:rsid w:val="00437565"/>
    <w:rsid w:val="00442FA3"/>
    <w:rsid w:val="00445E1A"/>
    <w:rsid w:val="00461C93"/>
    <w:rsid w:val="00462E30"/>
    <w:rsid w:val="004663E3"/>
    <w:rsid w:val="00467235"/>
    <w:rsid w:val="004704B3"/>
    <w:rsid w:val="00487C48"/>
    <w:rsid w:val="00491FA0"/>
    <w:rsid w:val="00496476"/>
    <w:rsid w:val="004A62FD"/>
    <w:rsid w:val="004B6738"/>
    <w:rsid w:val="004E4BBE"/>
    <w:rsid w:val="00510AD5"/>
    <w:rsid w:val="00512F1D"/>
    <w:rsid w:val="00512F3C"/>
    <w:rsid w:val="00581050"/>
    <w:rsid w:val="0058447A"/>
    <w:rsid w:val="00586085"/>
    <w:rsid w:val="005A3B32"/>
    <w:rsid w:val="005B4932"/>
    <w:rsid w:val="005C08A5"/>
    <w:rsid w:val="005E00B7"/>
    <w:rsid w:val="005E6F75"/>
    <w:rsid w:val="005F2CDF"/>
    <w:rsid w:val="006165AA"/>
    <w:rsid w:val="00620A87"/>
    <w:rsid w:val="00637F68"/>
    <w:rsid w:val="0067062B"/>
    <w:rsid w:val="00676240"/>
    <w:rsid w:val="00677AB7"/>
    <w:rsid w:val="00687D31"/>
    <w:rsid w:val="006D458A"/>
    <w:rsid w:val="006E56C5"/>
    <w:rsid w:val="006F1866"/>
    <w:rsid w:val="00701FD1"/>
    <w:rsid w:val="00704CB3"/>
    <w:rsid w:val="007115AF"/>
    <w:rsid w:val="0073541D"/>
    <w:rsid w:val="007365C4"/>
    <w:rsid w:val="00742E56"/>
    <w:rsid w:val="00761186"/>
    <w:rsid w:val="00763600"/>
    <w:rsid w:val="00766BC0"/>
    <w:rsid w:val="007B504E"/>
    <w:rsid w:val="007C6065"/>
    <w:rsid w:val="007F0608"/>
    <w:rsid w:val="007F603E"/>
    <w:rsid w:val="00802F99"/>
    <w:rsid w:val="00803368"/>
    <w:rsid w:val="00833304"/>
    <w:rsid w:val="00837945"/>
    <w:rsid w:val="008402F5"/>
    <w:rsid w:val="0084183C"/>
    <w:rsid w:val="00863D99"/>
    <w:rsid w:val="00892132"/>
    <w:rsid w:val="008A21ED"/>
    <w:rsid w:val="008B67C8"/>
    <w:rsid w:val="008C66C6"/>
    <w:rsid w:val="008F1767"/>
    <w:rsid w:val="008F3F59"/>
    <w:rsid w:val="0091639D"/>
    <w:rsid w:val="009261C1"/>
    <w:rsid w:val="00931CAA"/>
    <w:rsid w:val="00936C2F"/>
    <w:rsid w:val="00937720"/>
    <w:rsid w:val="009771B6"/>
    <w:rsid w:val="0099339B"/>
    <w:rsid w:val="009D7A2F"/>
    <w:rsid w:val="009F0FD0"/>
    <w:rsid w:val="009F687B"/>
    <w:rsid w:val="00A32B76"/>
    <w:rsid w:val="00A53124"/>
    <w:rsid w:val="00A54B24"/>
    <w:rsid w:val="00A606CC"/>
    <w:rsid w:val="00A673EA"/>
    <w:rsid w:val="00A764AA"/>
    <w:rsid w:val="00AA5F1A"/>
    <w:rsid w:val="00AB6F33"/>
    <w:rsid w:val="00AC1890"/>
    <w:rsid w:val="00AD007A"/>
    <w:rsid w:val="00AD7A0C"/>
    <w:rsid w:val="00B0499E"/>
    <w:rsid w:val="00B3729B"/>
    <w:rsid w:val="00B4657E"/>
    <w:rsid w:val="00B5060D"/>
    <w:rsid w:val="00B70622"/>
    <w:rsid w:val="00B742E8"/>
    <w:rsid w:val="00B8443B"/>
    <w:rsid w:val="00B9750A"/>
    <w:rsid w:val="00BA4957"/>
    <w:rsid w:val="00BA4FB9"/>
    <w:rsid w:val="00BF10ED"/>
    <w:rsid w:val="00BF46FA"/>
    <w:rsid w:val="00C04EC2"/>
    <w:rsid w:val="00C06EAE"/>
    <w:rsid w:val="00C3640E"/>
    <w:rsid w:val="00C50C82"/>
    <w:rsid w:val="00C53A8E"/>
    <w:rsid w:val="00C626C5"/>
    <w:rsid w:val="00C82F9A"/>
    <w:rsid w:val="00C85277"/>
    <w:rsid w:val="00CB1A7B"/>
    <w:rsid w:val="00CB7733"/>
    <w:rsid w:val="00CC1708"/>
    <w:rsid w:val="00CF6EAC"/>
    <w:rsid w:val="00D026F8"/>
    <w:rsid w:val="00D306C9"/>
    <w:rsid w:val="00D30E39"/>
    <w:rsid w:val="00D528D9"/>
    <w:rsid w:val="00D55C2F"/>
    <w:rsid w:val="00D6072C"/>
    <w:rsid w:val="00D8217B"/>
    <w:rsid w:val="00DA3AE9"/>
    <w:rsid w:val="00DC5F70"/>
    <w:rsid w:val="00E24734"/>
    <w:rsid w:val="00E40516"/>
    <w:rsid w:val="00E56CC1"/>
    <w:rsid w:val="00E57A14"/>
    <w:rsid w:val="00E64C58"/>
    <w:rsid w:val="00E717BB"/>
    <w:rsid w:val="00E943C1"/>
    <w:rsid w:val="00EA0EDE"/>
    <w:rsid w:val="00EC12F9"/>
    <w:rsid w:val="00EE1FF1"/>
    <w:rsid w:val="00EE6D87"/>
    <w:rsid w:val="00EF1328"/>
    <w:rsid w:val="00F01648"/>
    <w:rsid w:val="00F07F6B"/>
    <w:rsid w:val="00F12494"/>
    <w:rsid w:val="00F14D67"/>
    <w:rsid w:val="00F21B16"/>
    <w:rsid w:val="00F436D9"/>
    <w:rsid w:val="00F56E75"/>
    <w:rsid w:val="00F73F82"/>
    <w:rsid w:val="00F80709"/>
    <w:rsid w:val="00F83931"/>
    <w:rsid w:val="00F87D7D"/>
    <w:rsid w:val="00FB15F5"/>
    <w:rsid w:val="00FB3F09"/>
    <w:rsid w:val="00FC6611"/>
    <w:rsid w:val="00FF644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7A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026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F8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unhideWhenUsed/>
    <w:rsid w:val="00D026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2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D026F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6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3600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76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3600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F80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7A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026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F8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unhideWhenUsed/>
    <w:rsid w:val="00D026F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2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D026F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76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3600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76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3600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F80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141E-BE4B-4D74-976F-AFED4A8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Н. В. Иванова</cp:lastModifiedBy>
  <cp:revision>3</cp:revision>
  <cp:lastPrinted>2019-04-04T07:43:00Z</cp:lastPrinted>
  <dcterms:created xsi:type="dcterms:W3CDTF">2019-06-11T07:58:00Z</dcterms:created>
  <dcterms:modified xsi:type="dcterms:W3CDTF">2019-06-11T07:58:00Z</dcterms:modified>
</cp:coreProperties>
</file>