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E267F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24.04.2019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777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в 2019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создание в о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щеобразовательных организациях, ра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положенных в сельской местности, усл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вий для занятий физической культурой и спортом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>Постановлением администрации Волгоградской области от 11 марта 2019 года № 105-п «О предоставлении и расходовании в 2019 году субсидий из областн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>го бюджета бюджетам муниципальных районов и городских округов Волгогра</w:t>
      </w:r>
      <w:r w:rsidR="001E089B">
        <w:rPr>
          <w:rFonts w:ascii="Arial" w:hAnsi="Arial" w:cs="Arial"/>
          <w:sz w:val="24"/>
          <w:szCs w:val="24"/>
        </w:rPr>
        <w:t>д</w:t>
      </w:r>
      <w:r w:rsidR="001E089B">
        <w:rPr>
          <w:rFonts w:ascii="Arial" w:hAnsi="Arial" w:cs="Arial"/>
          <w:sz w:val="24"/>
          <w:szCs w:val="24"/>
        </w:rPr>
        <w:t>ской области на создание в общеобразовательных организациях, расположе</w:t>
      </w:r>
      <w:r w:rsidR="001E089B">
        <w:rPr>
          <w:rFonts w:ascii="Arial" w:hAnsi="Arial" w:cs="Arial"/>
          <w:sz w:val="24"/>
          <w:szCs w:val="24"/>
        </w:rPr>
        <w:t>н</w:t>
      </w:r>
      <w:r w:rsidR="001E089B">
        <w:rPr>
          <w:rFonts w:ascii="Arial" w:hAnsi="Arial" w:cs="Arial"/>
          <w:sz w:val="24"/>
          <w:szCs w:val="24"/>
        </w:rPr>
        <w:t>ных в сельской местности, условий для занятий физической культурой и спо</w:t>
      </w:r>
      <w:r w:rsidR="001E089B">
        <w:rPr>
          <w:rFonts w:ascii="Arial" w:hAnsi="Arial" w:cs="Arial"/>
          <w:sz w:val="24"/>
          <w:szCs w:val="24"/>
        </w:rPr>
        <w:t>р</w:t>
      </w:r>
      <w:r w:rsidR="001E089B">
        <w:rPr>
          <w:rFonts w:ascii="Arial" w:hAnsi="Arial" w:cs="Arial"/>
          <w:sz w:val="24"/>
          <w:szCs w:val="24"/>
        </w:rPr>
        <w:t>том»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</w:t>
      </w:r>
      <w:r w:rsidR="002A1A97">
        <w:rPr>
          <w:rFonts w:ascii="Arial" w:hAnsi="Arial" w:cs="Arial"/>
          <w:sz w:val="24"/>
          <w:szCs w:val="24"/>
        </w:rPr>
        <w:t>о</w:t>
      </w:r>
      <w:r w:rsidR="002A1A97">
        <w:rPr>
          <w:rFonts w:ascii="Arial" w:hAnsi="Arial" w:cs="Arial"/>
          <w:sz w:val="24"/>
          <w:szCs w:val="24"/>
        </w:rPr>
        <w:t>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2019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</w:t>
      </w:r>
      <w:r w:rsidR="00570D3D" w:rsidRPr="001E089B">
        <w:rPr>
          <w:rFonts w:ascii="Arial" w:hAnsi="Arial" w:cs="Arial"/>
          <w:sz w:val="24"/>
          <w:szCs w:val="24"/>
        </w:rPr>
        <w:t>б</w:t>
      </w:r>
      <w:r w:rsidR="00570D3D" w:rsidRPr="001E089B">
        <w:rPr>
          <w:rFonts w:ascii="Arial" w:hAnsi="Arial" w:cs="Arial"/>
          <w:sz w:val="24"/>
          <w:szCs w:val="24"/>
        </w:rPr>
        <w:t xml:space="preserve">ластного бюджета на </w:t>
      </w:r>
      <w:r w:rsidR="002A1A97" w:rsidRPr="001E089B">
        <w:rPr>
          <w:rFonts w:ascii="Arial" w:hAnsi="Arial" w:cs="Arial"/>
          <w:sz w:val="24"/>
          <w:szCs w:val="24"/>
        </w:rPr>
        <w:t>создание в общеобразовательных организациях, расп</w:t>
      </w:r>
      <w:r w:rsidR="002A1A97" w:rsidRPr="001E089B">
        <w:rPr>
          <w:rFonts w:ascii="Arial" w:hAnsi="Arial" w:cs="Arial"/>
          <w:sz w:val="24"/>
          <w:szCs w:val="24"/>
        </w:rPr>
        <w:t>о</w:t>
      </w:r>
      <w:r w:rsidR="002A1A97" w:rsidRPr="001E089B">
        <w:rPr>
          <w:rFonts w:ascii="Arial" w:hAnsi="Arial" w:cs="Arial"/>
          <w:sz w:val="24"/>
          <w:szCs w:val="24"/>
        </w:rPr>
        <w:t>ложенных в сельской местности, условий для занятий физической культурой и спортом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>ния которых является субсидия из областного бюджета на создание в общео</w:t>
      </w:r>
      <w:r w:rsidRPr="001E089B">
        <w:rPr>
          <w:rFonts w:ascii="Arial" w:hAnsi="Arial" w:cs="Arial"/>
          <w:sz w:val="24"/>
          <w:szCs w:val="24"/>
        </w:rPr>
        <w:t>б</w:t>
      </w:r>
      <w:r w:rsidRPr="001E089B">
        <w:rPr>
          <w:rFonts w:ascii="Arial" w:hAnsi="Arial" w:cs="Arial"/>
          <w:sz w:val="24"/>
          <w:szCs w:val="24"/>
        </w:rPr>
        <w:t>разовательных организациях, расположенных в сельской местности, условий для занятий физической культурой и спортом, согласно приложению.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D8505C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C917B8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A65CC5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__________2019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субсидия из областного бюджета на создание в общеобразовател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организациях, расположенных в сельской местности, условий для занятий физической культурой и спортом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E319BF">
        <w:rPr>
          <w:rFonts w:ascii="Arial" w:hAnsi="Arial" w:cs="Arial"/>
          <w:sz w:val="24"/>
          <w:szCs w:val="24"/>
        </w:rPr>
        <w:t>на создание в общеобразовательных организациях, расп</w:t>
      </w:r>
      <w:r w:rsidR="00E319BF">
        <w:rPr>
          <w:rFonts w:ascii="Arial" w:hAnsi="Arial" w:cs="Arial"/>
          <w:sz w:val="24"/>
          <w:szCs w:val="24"/>
        </w:rPr>
        <w:t>о</w:t>
      </w:r>
      <w:r w:rsidR="00E319BF">
        <w:rPr>
          <w:rFonts w:ascii="Arial" w:hAnsi="Arial" w:cs="Arial"/>
          <w:sz w:val="24"/>
          <w:szCs w:val="24"/>
        </w:rPr>
        <w:t>ложенных в сельской местности, условий для занятий физической культурой и спортом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зательств, возникающих при реализации мероприятий по созданию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 в общео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разовательных организациях </w:t>
      </w:r>
      <w:r w:rsidR="00E319BF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 w:rsidR="00E319BF">
        <w:rPr>
          <w:rFonts w:ascii="Arial" w:hAnsi="Arial" w:cs="Arial"/>
          <w:sz w:val="24"/>
          <w:szCs w:val="24"/>
        </w:rPr>
        <w:t>, расположенных в сельской местности, условий для занятий физической культурой и спортом</w:t>
      </w:r>
      <w:r w:rsidR="00425DF2">
        <w:rPr>
          <w:rFonts w:ascii="Arial" w:hAnsi="Arial" w:cs="Arial"/>
          <w:sz w:val="24"/>
          <w:szCs w:val="24"/>
        </w:rPr>
        <w:t>, и расходуются:</w:t>
      </w:r>
    </w:p>
    <w:p w:rsidR="00425DF2" w:rsidRDefault="00425DF2" w:rsidP="00425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на ремонт спортивных залов;</w:t>
      </w:r>
    </w:p>
    <w:p w:rsidR="00425DF2" w:rsidRPr="00A757D4" w:rsidRDefault="00425DF2" w:rsidP="00425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на развитие общеобразовательных спортивных клубов.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 xml:space="preserve">образования, науки и молодежной политики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у общеобразовательной организации в улучшении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вий для занятий физической культурой и спортом.</w:t>
      </w:r>
    </w:p>
    <w:p w:rsidR="00143439" w:rsidRPr="00143439" w:rsidRDefault="00143439" w:rsidP="00A7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lastRenderedPageBreak/>
        <w:t>зательств  и предельных объемов финансирования на лицевой счет главному распорядителю бюджетных средств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A65CC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A65CC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A65CC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A65C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4A34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C0AE4" w:rsidRDefault="003C0AE4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3C0AE4" w:rsidSect="00A65CC5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B76" w:rsidRPr="00143439" w:rsidRDefault="002418E8" w:rsidP="00A65CC5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282B76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43439" w:rsidRDefault="00A65CC5" w:rsidP="00A65CC5">
      <w:pPr>
        <w:tabs>
          <w:tab w:val="left" w:pos="3105"/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__________2019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143439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sz w:val="24"/>
          <w:szCs w:val="24"/>
        </w:rPr>
        <w:t>, источником финанс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вого обеспечения которых является субсидия из областного бюджета на созд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 в общеобразовательных организациях, расположенных в сельской местн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сти, условий для занятий физической культурой и спортом</w:t>
      </w:r>
    </w:p>
    <w:p w:rsidR="00282B76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268"/>
        <w:gridCol w:w="2552"/>
      </w:tblGrid>
      <w:tr w:rsidR="00282B76" w:rsidRPr="00282B76" w:rsidTr="00282B76">
        <w:tc>
          <w:tcPr>
            <w:tcW w:w="2835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зовательной 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орган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5954" w:type="dxa"/>
            <w:gridSpan w:val="3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организаций</w:t>
            </w:r>
          </w:p>
        </w:tc>
      </w:tr>
      <w:tr w:rsidR="00282B76" w:rsidRPr="00282B76" w:rsidTr="00282B76">
        <w:tc>
          <w:tcPr>
            <w:tcW w:w="2835" w:type="dxa"/>
            <w:vMerge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CB1153" w:rsidRPr="00282B76" w:rsidTr="00CB1153">
        <w:tc>
          <w:tcPr>
            <w:tcW w:w="2835" w:type="dxa"/>
            <w:vMerge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153" w:rsidRPr="00282B76" w:rsidRDefault="00CB1153" w:rsidP="00CB1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(в.т.ч. сре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ства федеральн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бюджета)</w:t>
            </w:r>
          </w:p>
        </w:tc>
        <w:tc>
          <w:tcPr>
            <w:tcW w:w="2552" w:type="dxa"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CB1153" w:rsidRPr="00282B76" w:rsidTr="00CB1153">
        <w:trPr>
          <w:trHeight w:val="689"/>
        </w:trPr>
        <w:tc>
          <w:tcPr>
            <w:tcW w:w="2835" w:type="dxa"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никовская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</w:tcPr>
          <w:p w:rsidR="00CB1153" w:rsidRPr="00CB1153" w:rsidRDefault="003C0AE4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1 471,2</w:t>
            </w:r>
          </w:p>
        </w:tc>
        <w:tc>
          <w:tcPr>
            <w:tcW w:w="2268" w:type="dxa"/>
          </w:tcPr>
          <w:p w:rsidR="00CB1153" w:rsidRPr="00CB1153" w:rsidRDefault="003C0AE4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1 391,2</w:t>
            </w:r>
          </w:p>
        </w:tc>
        <w:tc>
          <w:tcPr>
            <w:tcW w:w="2552" w:type="dxa"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CB1153" w:rsidRPr="00282B76" w:rsidTr="00CB1153">
        <w:tc>
          <w:tcPr>
            <w:tcW w:w="2835" w:type="dxa"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B1153" w:rsidRPr="00CB1153" w:rsidRDefault="003C0AE4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1 471,2</w:t>
            </w:r>
          </w:p>
        </w:tc>
        <w:tc>
          <w:tcPr>
            <w:tcW w:w="2268" w:type="dxa"/>
          </w:tcPr>
          <w:p w:rsidR="00CB1153" w:rsidRPr="00CB1153" w:rsidRDefault="003C0AE4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1 391,2</w:t>
            </w:r>
          </w:p>
        </w:tc>
        <w:tc>
          <w:tcPr>
            <w:tcW w:w="2552" w:type="dxa"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06" w:rsidRDefault="00095F06" w:rsidP="00034D4A">
      <w:pPr>
        <w:spacing w:after="0" w:line="240" w:lineRule="auto"/>
      </w:pPr>
      <w:r>
        <w:separator/>
      </w:r>
    </w:p>
  </w:endnote>
  <w:endnote w:type="continuationSeparator" w:id="0">
    <w:p w:rsidR="00095F06" w:rsidRDefault="00095F0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06" w:rsidRDefault="00095F06" w:rsidP="00034D4A">
      <w:pPr>
        <w:spacing w:after="0" w:line="240" w:lineRule="auto"/>
      </w:pPr>
      <w:r>
        <w:separator/>
      </w:r>
    </w:p>
  </w:footnote>
  <w:footnote w:type="continuationSeparator" w:id="0">
    <w:p w:rsidR="00095F06" w:rsidRDefault="00095F0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F4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3F9E-1197-4B69-9995-A3E5BD47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</cp:lastModifiedBy>
  <cp:revision>36</cp:revision>
  <cp:lastPrinted>2019-03-27T08:01:00Z</cp:lastPrinted>
  <dcterms:created xsi:type="dcterms:W3CDTF">2018-11-07T11:25:00Z</dcterms:created>
  <dcterms:modified xsi:type="dcterms:W3CDTF">2019-04-25T10:56:00Z</dcterms:modified>
</cp:coreProperties>
</file>