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FA315D" w:rsidTr="00FA315D">
        <w:trPr>
          <w:trHeight w:val="654"/>
        </w:trPr>
        <w:tc>
          <w:tcPr>
            <w:tcW w:w="3689" w:type="dxa"/>
          </w:tcPr>
          <w:p w:rsidR="00FA315D" w:rsidRDefault="00FA315D" w:rsidP="00FA315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FA315D" w:rsidRDefault="00FA315D" w:rsidP="00FA315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муниципальной программе</w:t>
            </w:r>
          </w:p>
          <w:p w:rsidR="00FA315D" w:rsidRDefault="00FA315D" w:rsidP="00FA315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Благоустройство</w:t>
            </w:r>
            <w:r w:rsidRPr="004602DB">
              <w:rPr>
                <w:rFonts w:ascii="Arial" w:hAnsi="Arial" w:cs="Arial"/>
              </w:rPr>
              <w:t xml:space="preserve"> территории Светлоярского городского поселения</w:t>
            </w:r>
            <w:r>
              <w:rPr>
                <w:rFonts w:ascii="Arial" w:hAnsi="Arial" w:cs="Arial"/>
              </w:rPr>
              <w:t xml:space="preserve"> Светлоярского муниципального района Волгоградской области</w:t>
            </w:r>
            <w:r w:rsidRPr="004602DB">
              <w:rPr>
                <w:rFonts w:ascii="Arial" w:hAnsi="Arial" w:cs="Arial"/>
              </w:rPr>
              <w:t xml:space="preserve"> на 201</w:t>
            </w:r>
            <w:r w:rsidR="00514496">
              <w:rPr>
                <w:rFonts w:ascii="Arial" w:hAnsi="Arial" w:cs="Arial"/>
              </w:rPr>
              <w:t>9</w:t>
            </w:r>
            <w:r w:rsidRPr="004602DB">
              <w:rPr>
                <w:rFonts w:ascii="Arial" w:hAnsi="Arial" w:cs="Arial"/>
              </w:rPr>
              <w:t>-20</w:t>
            </w:r>
            <w:r w:rsidR="00514496">
              <w:rPr>
                <w:rFonts w:ascii="Arial" w:hAnsi="Arial" w:cs="Arial"/>
              </w:rPr>
              <w:t>24</w:t>
            </w:r>
            <w:r w:rsidRPr="004602DB">
              <w:rPr>
                <w:rFonts w:ascii="Arial" w:hAnsi="Arial" w:cs="Arial"/>
              </w:rPr>
              <w:t xml:space="preserve"> годы»</w:t>
            </w:r>
          </w:p>
          <w:p w:rsidR="00FA315D" w:rsidRDefault="00FA315D" w:rsidP="00C7690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FA315D" w:rsidRDefault="00FA315D" w:rsidP="00FA315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AD3180" w:rsidRPr="00D54487" w:rsidRDefault="005C04D6" w:rsidP="00D5448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Раздел 6. «Технико-экономическое обоснование»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179"/>
        <w:gridCol w:w="855"/>
        <w:gridCol w:w="1594"/>
        <w:gridCol w:w="712"/>
        <w:gridCol w:w="1466"/>
        <w:gridCol w:w="712"/>
        <w:gridCol w:w="1466"/>
        <w:gridCol w:w="712"/>
        <w:gridCol w:w="827"/>
        <w:gridCol w:w="712"/>
        <w:gridCol w:w="827"/>
        <w:gridCol w:w="712"/>
        <w:gridCol w:w="827"/>
      </w:tblGrid>
      <w:tr w:rsidR="00514496" w:rsidRPr="002D4545" w:rsidTr="00542280">
        <w:tc>
          <w:tcPr>
            <w:tcW w:w="618" w:type="dxa"/>
            <w:vMerge w:val="restart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№№ п/п</w:t>
            </w:r>
          </w:p>
        </w:tc>
        <w:tc>
          <w:tcPr>
            <w:tcW w:w="2179" w:type="dxa"/>
            <w:vMerge w:val="restart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449" w:type="dxa"/>
            <w:gridSpan w:val="2"/>
          </w:tcPr>
          <w:p w:rsidR="00514496" w:rsidRPr="002D4545" w:rsidRDefault="00514496" w:rsidP="00874B59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2019</w:t>
            </w:r>
          </w:p>
        </w:tc>
        <w:tc>
          <w:tcPr>
            <w:tcW w:w="2178" w:type="dxa"/>
            <w:gridSpan w:val="2"/>
          </w:tcPr>
          <w:p w:rsidR="00514496" w:rsidRPr="002D4545" w:rsidRDefault="00514496" w:rsidP="00874B59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2020</w:t>
            </w:r>
          </w:p>
        </w:tc>
        <w:tc>
          <w:tcPr>
            <w:tcW w:w="2178" w:type="dxa"/>
            <w:gridSpan w:val="2"/>
          </w:tcPr>
          <w:p w:rsidR="00514496" w:rsidRPr="002D4545" w:rsidRDefault="00514496" w:rsidP="00874B59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2021</w:t>
            </w:r>
          </w:p>
        </w:tc>
        <w:tc>
          <w:tcPr>
            <w:tcW w:w="1539" w:type="dxa"/>
            <w:gridSpan w:val="2"/>
          </w:tcPr>
          <w:p w:rsidR="00514496" w:rsidRPr="002D4545" w:rsidRDefault="00514496" w:rsidP="00874B59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2022</w:t>
            </w:r>
          </w:p>
        </w:tc>
        <w:tc>
          <w:tcPr>
            <w:tcW w:w="1539" w:type="dxa"/>
            <w:gridSpan w:val="2"/>
          </w:tcPr>
          <w:p w:rsidR="00514496" w:rsidRPr="002D4545" w:rsidRDefault="00514496" w:rsidP="00874B59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2023</w:t>
            </w:r>
          </w:p>
        </w:tc>
        <w:tc>
          <w:tcPr>
            <w:tcW w:w="1539" w:type="dxa"/>
            <w:gridSpan w:val="2"/>
          </w:tcPr>
          <w:p w:rsidR="00514496" w:rsidRPr="002D4545" w:rsidRDefault="00514496" w:rsidP="00874B59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2024</w:t>
            </w:r>
          </w:p>
        </w:tc>
      </w:tr>
      <w:tr w:rsidR="00514496" w:rsidRPr="002D4545" w:rsidTr="00542280">
        <w:tc>
          <w:tcPr>
            <w:tcW w:w="618" w:type="dxa"/>
            <w:vMerge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2179" w:type="dxa"/>
            <w:vMerge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Всего (тыс</w:t>
            </w:r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руб)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Расчет (тыс</w:t>
            </w:r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712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Всего (тыс</w:t>
            </w:r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руб)</w:t>
            </w:r>
          </w:p>
        </w:tc>
        <w:tc>
          <w:tcPr>
            <w:tcW w:w="1466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Расчет (тыс</w:t>
            </w:r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712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Всего (тыс</w:t>
            </w:r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руб)</w:t>
            </w:r>
          </w:p>
        </w:tc>
        <w:tc>
          <w:tcPr>
            <w:tcW w:w="1466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Расчет (тыс</w:t>
            </w:r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712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Всего (тыс</w:t>
            </w:r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руб)</w:t>
            </w:r>
          </w:p>
        </w:tc>
        <w:tc>
          <w:tcPr>
            <w:tcW w:w="827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Расчет (тыс</w:t>
            </w:r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712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Всего (тыс</w:t>
            </w:r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руб)</w:t>
            </w:r>
          </w:p>
        </w:tc>
        <w:tc>
          <w:tcPr>
            <w:tcW w:w="827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Расчет (тыс</w:t>
            </w:r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712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Всего (тыс</w:t>
            </w:r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руб)</w:t>
            </w:r>
          </w:p>
        </w:tc>
        <w:tc>
          <w:tcPr>
            <w:tcW w:w="827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Расчет (тыс</w:t>
            </w:r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руб.)</w:t>
            </w: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1</w:t>
            </w:r>
          </w:p>
        </w:tc>
        <w:tc>
          <w:tcPr>
            <w:tcW w:w="2179" w:type="dxa"/>
          </w:tcPr>
          <w:p w:rsidR="00514496" w:rsidRPr="002D4545" w:rsidRDefault="00514496" w:rsidP="00A10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55" w:type="dxa"/>
          </w:tcPr>
          <w:p w:rsidR="00514496" w:rsidRPr="002D4545" w:rsidRDefault="00542280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</w:t>
            </w:r>
          </w:p>
        </w:tc>
        <w:tc>
          <w:tcPr>
            <w:tcW w:w="2179" w:type="dxa"/>
          </w:tcPr>
          <w:p w:rsidR="00514496" w:rsidRPr="002D4545" w:rsidRDefault="00514496" w:rsidP="00A10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Озеленение населенных пунктов поселения</w:t>
            </w:r>
          </w:p>
        </w:tc>
        <w:tc>
          <w:tcPr>
            <w:tcW w:w="855" w:type="dxa"/>
          </w:tcPr>
          <w:p w:rsidR="00514496" w:rsidRPr="002D4545" w:rsidRDefault="00542280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3</w:t>
            </w:r>
          </w:p>
        </w:tc>
        <w:tc>
          <w:tcPr>
            <w:tcW w:w="2179" w:type="dxa"/>
          </w:tcPr>
          <w:p w:rsidR="00514496" w:rsidRPr="002D4545" w:rsidRDefault="00514496" w:rsidP="00A10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Организация и содержание мест захоронений</w:t>
            </w:r>
          </w:p>
        </w:tc>
        <w:tc>
          <w:tcPr>
            <w:tcW w:w="855" w:type="dxa"/>
          </w:tcPr>
          <w:p w:rsidR="00514496" w:rsidRPr="002D4545" w:rsidRDefault="00514496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D4545">
              <w:rPr>
                <w:sz w:val="22"/>
                <w:szCs w:val="22"/>
              </w:rPr>
              <w:t>250,0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9шт.*27,78 тыс. руб. = 250,0 тыс. руб. (муниципальный </w:t>
            </w:r>
            <w:r w:rsidRPr="002D4545">
              <w:rPr>
                <w:rFonts w:ascii="Arial" w:hAnsi="Arial" w:cs="Arial"/>
              </w:rPr>
              <w:lastRenderedPageBreak/>
              <w:t>контракт)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79" w:type="dxa"/>
          </w:tcPr>
          <w:p w:rsidR="00514496" w:rsidRPr="002D4545" w:rsidRDefault="00514496" w:rsidP="00A10A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Мероприятия по благоустройству,  содержанию:</w:t>
            </w:r>
          </w:p>
          <w:p w:rsidR="00514496" w:rsidRPr="002D4545" w:rsidRDefault="00514496" w:rsidP="00A10A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 парков «Молодежный», «Победы», </w:t>
            </w:r>
          </w:p>
          <w:p w:rsidR="00514496" w:rsidRPr="002D4545" w:rsidRDefault="00514496" w:rsidP="00A10A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«Калейдоскоп»</w:t>
            </w:r>
          </w:p>
          <w:p w:rsidR="00514496" w:rsidRPr="002D4545" w:rsidRDefault="00514496" w:rsidP="00A10A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сквера «Светлячок», </w:t>
            </w:r>
          </w:p>
          <w:p w:rsidR="00514496" w:rsidRPr="002D4545" w:rsidRDefault="00514496" w:rsidP="00D54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ул. Сидорова, р.п. Светлый Яр</w:t>
            </w:r>
          </w:p>
        </w:tc>
        <w:tc>
          <w:tcPr>
            <w:tcW w:w="855" w:type="dxa"/>
          </w:tcPr>
          <w:p w:rsidR="00514496" w:rsidRPr="002D4545" w:rsidRDefault="00542280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Площадь благоустроенной территории 20 162 кв.м. Метод сопоставимых рыночных цен, (муниципальный контракт)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5</w:t>
            </w:r>
          </w:p>
        </w:tc>
        <w:tc>
          <w:tcPr>
            <w:tcW w:w="2179" w:type="dxa"/>
          </w:tcPr>
          <w:p w:rsidR="00514496" w:rsidRPr="002D4545" w:rsidRDefault="00514496" w:rsidP="00A10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Санация территории от безнадзорных животных</w:t>
            </w:r>
          </w:p>
        </w:tc>
        <w:tc>
          <w:tcPr>
            <w:tcW w:w="855" w:type="dxa"/>
          </w:tcPr>
          <w:p w:rsidR="00514496" w:rsidRPr="002D4545" w:rsidRDefault="00514496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D4545">
              <w:rPr>
                <w:sz w:val="22"/>
                <w:szCs w:val="22"/>
              </w:rPr>
              <w:t>150,0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35 шт.*4,286 тыс. руб. = 150 тыс. руб. Метод сопоставимых рыночных цен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6</w:t>
            </w:r>
          </w:p>
        </w:tc>
        <w:tc>
          <w:tcPr>
            <w:tcW w:w="2179" w:type="dxa"/>
          </w:tcPr>
          <w:p w:rsidR="00514496" w:rsidRPr="002D4545" w:rsidRDefault="00514496" w:rsidP="00A10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Содержание, благоустройство автомобильных дорог (зимнее благоустройство)</w:t>
            </w:r>
          </w:p>
          <w:p w:rsidR="00514496" w:rsidRPr="002D4545" w:rsidRDefault="00514496" w:rsidP="00A10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514496" w:rsidRPr="002D4545" w:rsidRDefault="00514496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D4545">
              <w:rPr>
                <w:sz w:val="22"/>
                <w:szCs w:val="22"/>
              </w:rPr>
              <w:t>400,0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7</w:t>
            </w:r>
          </w:p>
        </w:tc>
        <w:tc>
          <w:tcPr>
            <w:tcW w:w="2179" w:type="dxa"/>
          </w:tcPr>
          <w:p w:rsidR="00514496" w:rsidRPr="002D4545" w:rsidRDefault="00514496" w:rsidP="00A10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Мероприятия по организации сбора, вывоза бытовых отходов</w:t>
            </w:r>
          </w:p>
        </w:tc>
        <w:tc>
          <w:tcPr>
            <w:tcW w:w="855" w:type="dxa"/>
          </w:tcPr>
          <w:p w:rsidR="00514496" w:rsidRPr="002D4545" w:rsidRDefault="00514496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D4545">
              <w:rPr>
                <w:sz w:val="22"/>
                <w:szCs w:val="22"/>
              </w:rPr>
              <w:t>500,0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8</w:t>
            </w:r>
          </w:p>
        </w:tc>
        <w:tc>
          <w:tcPr>
            <w:tcW w:w="2179" w:type="dxa"/>
          </w:tcPr>
          <w:p w:rsidR="00514496" w:rsidRPr="002D4545" w:rsidRDefault="00514496" w:rsidP="00A10A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855" w:type="dxa"/>
          </w:tcPr>
          <w:p w:rsidR="00514496" w:rsidRPr="002D4545" w:rsidRDefault="00514496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D4545">
              <w:rPr>
                <w:sz w:val="22"/>
                <w:szCs w:val="22"/>
              </w:rPr>
              <w:t>500,0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Расчет цены произведен на </w:t>
            </w:r>
            <w:r w:rsidRPr="002D4545">
              <w:rPr>
                <w:rFonts w:ascii="Arial" w:hAnsi="Arial" w:cs="Arial"/>
              </w:rPr>
              <w:lastRenderedPageBreak/>
              <w:t>основании локально-сметного расчета, (муниципальный контракт)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79" w:type="dxa"/>
          </w:tcPr>
          <w:p w:rsidR="00514496" w:rsidRPr="002D4545" w:rsidRDefault="00514496" w:rsidP="00A10A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Проведение конкурсов между организациями, жителями поселения.</w:t>
            </w:r>
          </w:p>
        </w:tc>
        <w:tc>
          <w:tcPr>
            <w:tcW w:w="855" w:type="dxa"/>
          </w:tcPr>
          <w:p w:rsidR="00514496" w:rsidRPr="002D4545" w:rsidRDefault="00514496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D4545">
              <w:rPr>
                <w:sz w:val="22"/>
                <w:szCs w:val="22"/>
              </w:rPr>
              <w:t>50,0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10</w:t>
            </w:r>
          </w:p>
        </w:tc>
        <w:tc>
          <w:tcPr>
            <w:tcW w:w="2179" w:type="dxa"/>
          </w:tcPr>
          <w:p w:rsidR="00514496" w:rsidRPr="002D4545" w:rsidRDefault="00514496" w:rsidP="00794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Строительство </w:t>
            </w:r>
            <w:r w:rsidR="007941C2">
              <w:rPr>
                <w:rFonts w:ascii="Arial" w:hAnsi="Arial" w:cs="Arial"/>
              </w:rPr>
              <w:t xml:space="preserve">набережной </w:t>
            </w:r>
            <w:r w:rsidRPr="002D4545">
              <w:rPr>
                <w:rFonts w:ascii="Arial" w:hAnsi="Arial" w:cs="Arial"/>
              </w:rPr>
              <w:t>р.п. Светлый Яр</w:t>
            </w:r>
          </w:p>
        </w:tc>
        <w:tc>
          <w:tcPr>
            <w:tcW w:w="855" w:type="dxa"/>
          </w:tcPr>
          <w:p w:rsidR="00514496" w:rsidRPr="002D4545" w:rsidRDefault="00542280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Площадь территории 15000 кв.м Расчет цены произв</w:t>
            </w:r>
            <w:bookmarkStart w:id="0" w:name="_GoBack"/>
            <w:bookmarkEnd w:id="0"/>
            <w:r w:rsidRPr="002D4545">
              <w:rPr>
                <w:rFonts w:ascii="Arial" w:hAnsi="Arial" w:cs="Arial"/>
              </w:rPr>
              <w:t>еден на основании проектной документации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11</w:t>
            </w:r>
          </w:p>
        </w:tc>
        <w:tc>
          <w:tcPr>
            <w:tcW w:w="2179" w:type="dxa"/>
          </w:tcPr>
          <w:p w:rsidR="00514496" w:rsidRPr="002D4545" w:rsidRDefault="00514496" w:rsidP="003D5EB8">
            <w:pPr>
              <w:suppressAutoHyphens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устройство малых архитектурных форм на дворовых территориях МКД:</w:t>
            </w:r>
          </w:p>
          <w:p w:rsidR="00514496" w:rsidRPr="002D4545" w:rsidRDefault="00514496" w:rsidP="003D5EB8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514496" w:rsidRPr="002D4545" w:rsidRDefault="00514496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200</w:t>
            </w:r>
          </w:p>
        </w:tc>
        <w:tc>
          <w:tcPr>
            <w:tcW w:w="1594" w:type="dxa"/>
          </w:tcPr>
          <w:p w:rsidR="00514496" w:rsidRPr="002D4545" w:rsidRDefault="00514496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1шт.*200=200 тыс. руб. Метод сопоставимых рыночных цен</w:t>
            </w:r>
          </w:p>
        </w:tc>
        <w:tc>
          <w:tcPr>
            <w:tcW w:w="712" w:type="dxa"/>
          </w:tcPr>
          <w:p w:rsidR="00514496" w:rsidRPr="002D4545" w:rsidRDefault="00514496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66" w:type="dxa"/>
          </w:tcPr>
          <w:p w:rsidR="00514496" w:rsidRPr="002D4545" w:rsidRDefault="00514496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3шт.*200=600 тыс. руб. Метод сопоставимых рыночных цен</w:t>
            </w:r>
          </w:p>
        </w:tc>
        <w:tc>
          <w:tcPr>
            <w:tcW w:w="712" w:type="dxa"/>
          </w:tcPr>
          <w:p w:rsidR="00514496" w:rsidRPr="002D4545" w:rsidRDefault="00514496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66" w:type="dxa"/>
          </w:tcPr>
          <w:p w:rsidR="00514496" w:rsidRPr="002D4545" w:rsidRDefault="00514496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3шт.*200=600 тыс. руб. Метод сопоставимых рыночных цен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12</w:t>
            </w:r>
          </w:p>
        </w:tc>
        <w:tc>
          <w:tcPr>
            <w:tcW w:w="2179" w:type="dxa"/>
          </w:tcPr>
          <w:p w:rsidR="00514496" w:rsidRPr="002D4545" w:rsidRDefault="00514496" w:rsidP="003D5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устройство спортивных архитектурных форм на дворовых территориях МКД</w:t>
            </w:r>
          </w:p>
          <w:p w:rsidR="00514496" w:rsidRPr="002D4545" w:rsidRDefault="00514496" w:rsidP="003D5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</w:tcPr>
          <w:p w:rsidR="00514496" w:rsidRPr="002D4545" w:rsidRDefault="00514496" w:rsidP="003D5EB8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200</w:t>
            </w:r>
          </w:p>
        </w:tc>
        <w:tc>
          <w:tcPr>
            <w:tcW w:w="1594" w:type="dxa"/>
          </w:tcPr>
          <w:p w:rsidR="00514496" w:rsidRPr="002D4545" w:rsidRDefault="00514496" w:rsidP="003D5EB8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1шт.*200=200 тыс. руб. Метод сопоставимых рыночных цен</w:t>
            </w:r>
          </w:p>
        </w:tc>
        <w:tc>
          <w:tcPr>
            <w:tcW w:w="712" w:type="dxa"/>
          </w:tcPr>
          <w:p w:rsidR="00514496" w:rsidRPr="002D4545" w:rsidRDefault="00514496" w:rsidP="003D5EB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66" w:type="dxa"/>
          </w:tcPr>
          <w:p w:rsidR="00514496" w:rsidRPr="002D4545" w:rsidRDefault="00514496" w:rsidP="003D5EB8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2шт.*200=400 тыс. руб. Метод сопоставимых рыночных цен</w:t>
            </w:r>
          </w:p>
        </w:tc>
        <w:tc>
          <w:tcPr>
            <w:tcW w:w="712" w:type="dxa"/>
          </w:tcPr>
          <w:p w:rsidR="00514496" w:rsidRPr="002D4545" w:rsidRDefault="00514496" w:rsidP="003D5EB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66" w:type="dxa"/>
          </w:tcPr>
          <w:p w:rsidR="00514496" w:rsidRPr="002D4545" w:rsidRDefault="00514496" w:rsidP="003D5EB8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2шт.*200=400 тыс. руб. Метод сопоставимых рыночных цен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</w:tr>
      <w:tr w:rsidR="00514496" w:rsidRPr="002D4545" w:rsidTr="00542280">
        <w:tc>
          <w:tcPr>
            <w:tcW w:w="618" w:type="dxa"/>
          </w:tcPr>
          <w:p w:rsidR="00514496" w:rsidRPr="002D4545" w:rsidRDefault="00514496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13</w:t>
            </w:r>
          </w:p>
        </w:tc>
        <w:tc>
          <w:tcPr>
            <w:tcW w:w="2179" w:type="dxa"/>
          </w:tcPr>
          <w:p w:rsidR="00514496" w:rsidRPr="002D4545" w:rsidRDefault="00514496" w:rsidP="003D5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установка ограждений </w:t>
            </w:r>
            <w:r w:rsidRPr="002D4545">
              <w:rPr>
                <w:rFonts w:ascii="Arial" w:hAnsi="Arial" w:cs="Arial"/>
              </w:rPr>
              <w:lastRenderedPageBreak/>
              <w:t>дворовых и прилегаю щих территорий МКД</w:t>
            </w:r>
          </w:p>
        </w:tc>
        <w:tc>
          <w:tcPr>
            <w:tcW w:w="855" w:type="dxa"/>
          </w:tcPr>
          <w:p w:rsidR="00514496" w:rsidRPr="002D4545" w:rsidRDefault="00514496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1594" w:type="dxa"/>
          </w:tcPr>
          <w:p w:rsidR="00514496" w:rsidRPr="002D4545" w:rsidRDefault="00514496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Расчет цены произведен </w:t>
            </w:r>
            <w:r w:rsidRPr="002D4545">
              <w:rPr>
                <w:rFonts w:ascii="Arial" w:hAnsi="Arial" w:cs="Arial"/>
              </w:rPr>
              <w:lastRenderedPageBreak/>
              <w:t>на основании локально-сметного расчета</w:t>
            </w: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514496" w:rsidRPr="002D4545" w:rsidRDefault="00514496">
            <w:pPr>
              <w:rPr>
                <w:rFonts w:ascii="Arial" w:hAnsi="Arial" w:cs="Arial"/>
              </w:rPr>
            </w:pPr>
          </w:p>
        </w:tc>
      </w:tr>
      <w:tr w:rsidR="00542280" w:rsidRPr="002D4545" w:rsidTr="00542280">
        <w:tc>
          <w:tcPr>
            <w:tcW w:w="2797" w:type="dxa"/>
            <w:gridSpan w:val="2"/>
          </w:tcPr>
          <w:p w:rsidR="00542280" w:rsidRPr="002D4545" w:rsidRDefault="00542280" w:rsidP="003D5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855" w:type="dxa"/>
          </w:tcPr>
          <w:p w:rsidR="00542280" w:rsidRPr="002D4545" w:rsidRDefault="00542280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</w:t>
            </w:r>
          </w:p>
        </w:tc>
        <w:tc>
          <w:tcPr>
            <w:tcW w:w="1594" w:type="dxa"/>
          </w:tcPr>
          <w:p w:rsidR="00542280" w:rsidRPr="002D4545" w:rsidRDefault="00542280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42280" w:rsidRPr="002D4545" w:rsidRDefault="00542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66" w:type="dxa"/>
          </w:tcPr>
          <w:p w:rsidR="00542280" w:rsidRPr="002D4545" w:rsidRDefault="00542280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42280" w:rsidRPr="002D4545" w:rsidRDefault="00542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66" w:type="dxa"/>
          </w:tcPr>
          <w:p w:rsidR="00542280" w:rsidRPr="002D4545" w:rsidRDefault="00542280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42280" w:rsidRPr="002D4545" w:rsidRDefault="00542280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542280" w:rsidRPr="002D4545" w:rsidRDefault="00542280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42280" w:rsidRPr="002D4545" w:rsidRDefault="00542280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542280" w:rsidRPr="002D4545" w:rsidRDefault="00542280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42280" w:rsidRPr="002D4545" w:rsidRDefault="00542280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542280" w:rsidRPr="002D4545" w:rsidRDefault="00542280">
            <w:pPr>
              <w:rPr>
                <w:rFonts w:ascii="Arial" w:hAnsi="Arial" w:cs="Arial"/>
              </w:rPr>
            </w:pPr>
          </w:p>
        </w:tc>
      </w:tr>
    </w:tbl>
    <w:p w:rsidR="00874B59" w:rsidRDefault="00874B59" w:rsidP="0020517D">
      <w:pPr>
        <w:tabs>
          <w:tab w:val="left" w:pos="4931"/>
        </w:tabs>
      </w:pPr>
    </w:p>
    <w:p w:rsidR="005B7BAF" w:rsidRPr="008E6920" w:rsidRDefault="005B7BAF" w:rsidP="005B7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E6920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8E692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E6920">
        <w:rPr>
          <w:rFonts w:ascii="Arial" w:hAnsi="Arial" w:cs="Arial"/>
          <w:sz w:val="24"/>
          <w:szCs w:val="24"/>
        </w:rPr>
        <w:t xml:space="preserve">    Л.Н. Шершнева</w:t>
      </w:r>
    </w:p>
    <w:p w:rsidR="005B7BAF" w:rsidRPr="00874B59" w:rsidRDefault="005B7BAF" w:rsidP="0020517D">
      <w:pPr>
        <w:tabs>
          <w:tab w:val="left" w:pos="4931"/>
        </w:tabs>
      </w:pPr>
    </w:p>
    <w:sectPr w:rsidR="005B7BAF" w:rsidRPr="00874B59" w:rsidSect="005C04D6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2"/>
    <w:rsid w:val="0003442C"/>
    <w:rsid w:val="001A0F72"/>
    <w:rsid w:val="0020517D"/>
    <w:rsid w:val="002D4545"/>
    <w:rsid w:val="00312923"/>
    <w:rsid w:val="00514496"/>
    <w:rsid w:val="00542280"/>
    <w:rsid w:val="005B7BAF"/>
    <w:rsid w:val="005C04D6"/>
    <w:rsid w:val="007941C2"/>
    <w:rsid w:val="007A4CFA"/>
    <w:rsid w:val="00844022"/>
    <w:rsid w:val="00874B59"/>
    <w:rsid w:val="00AB3409"/>
    <w:rsid w:val="00AD3180"/>
    <w:rsid w:val="00C7690E"/>
    <w:rsid w:val="00D54487"/>
    <w:rsid w:val="00F961B0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CCC1-2E94-41A4-96D1-9AB016A7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gorpos1</dc:creator>
  <cp:keywords/>
  <dc:description/>
  <cp:lastModifiedBy>Т. И. Глущенко</cp:lastModifiedBy>
  <cp:revision>18</cp:revision>
  <cp:lastPrinted>2019-04-04T05:45:00Z</cp:lastPrinted>
  <dcterms:created xsi:type="dcterms:W3CDTF">2018-02-15T09:08:00Z</dcterms:created>
  <dcterms:modified xsi:type="dcterms:W3CDTF">2019-04-04T05:46:00Z</dcterms:modified>
</cp:coreProperties>
</file>