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D2" w:rsidRPr="004035FF" w:rsidRDefault="004A70D2" w:rsidP="00F6164B">
      <w:pPr>
        <w:overflowPunct w:val="0"/>
        <w:autoSpaceDE w:val="0"/>
        <w:autoSpaceDN w:val="0"/>
        <w:adjustRightInd w:val="0"/>
        <w:spacing w:after="0"/>
        <w:rPr>
          <w:rFonts w:ascii="Arial" w:hAnsi="Arial" w:cs="Arial"/>
          <w:sz w:val="24"/>
          <w:szCs w:val="24"/>
        </w:rPr>
      </w:pPr>
    </w:p>
    <w:p w:rsidR="00AE004D" w:rsidRPr="004035FF" w:rsidRDefault="00AE004D" w:rsidP="00F6164B">
      <w:pPr>
        <w:overflowPunct w:val="0"/>
        <w:autoSpaceDE w:val="0"/>
        <w:autoSpaceDN w:val="0"/>
        <w:adjustRightInd w:val="0"/>
        <w:spacing w:after="0"/>
        <w:rPr>
          <w:rFonts w:ascii="Arial" w:hAnsi="Arial" w:cs="Arial"/>
          <w:sz w:val="24"/>
          <w:szCs w:val="24"/>
        </w:rPr>
      </w:pPr>
    </w:p>
    <w:p w:rsidR="00AE004D" w:rsidRPr="004035FF" w:rsidRDefault="00AE004D" w:rsidP="00AE004D">
      <w:pPr>
        <w:overflowPunct w:val="0"/>
        <w:autoSpaceDE w:val="0"/>
        <w:autoSpaceDN w:val="0"/>
        <w:adjustRightInd w:val="0"/>
        <w:spacing w:after="0" w:line="240" w:lineRule="auto"/>
        <w:ind w:firstLine="708"/>
        <w:jc w:val="center"/>
        <w:rPr>
          <w:rFonts w:ascii="Arial" w:hAnsi="Arial" w:cs="Arial"/>
          <w:sz w:val="24"/>
          <w:szCs w:val="24"/>
        </w:rPr>
      </w:pPr>
      <w:r w:rsidRPr="004035FF">
        <w:rPr>
          <w:rFonts w:ascii="Arial" w:hAnsi="Arial" w:cs="Arial"/>
          <w:noProof/>
          <w:sz w:val="24"/>
          <w:szCs w:val="24"/>
        </w:rPr>
        <w:drawing>
          <wp:anchor distT="0" distB="0" distL="114300" distR="114300" simplePos="0" relativeHeight="251660288" behindDoc="0" locked="0" layoutInCell="1" allowOverlap="1" wp14:anchorId="73C28BE1" wp14:editId="097D3CF0">
            <wp:simplePos x="0" y="0"/>
            <wp:positionH relativeFrom="column">
              <wp:posOffset>2649855</wp:posOffset>
            </wp:positionH>
            <wp:positionV relativeFrom="paragraph">
              <wp:posOffset>-367030</wp:posOffset>
            </wp:positionV>
            <wp:extent cx="699770" cy="687705"/>
            <wp:effectExtent l="0" t="0" r="5080" b="0"/>
            <wp:wrapSquare wrapText="right"/>
            <wp:docPr id="2" name="Рисунок 2"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мин Светлый Я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687705"/>
                    </a:xfrm>
                    <a:prstGeom prst="rect">
                      <a:avLst/>
                    </a:prstGeom>
                    <a:noFill/>
                  </pic:spPr>
                </pic:pic>
              </a:graphicData>
            </a:graphic>
            <wp14:sizeRelH relativeFrom="page">
              <wp14:pctWidth>0</wp14:pctWidth>
            </wp14:sizeRelH>
            <wp14:sizeRelV relativeFrom="page">
              <wp14:pctHeight>0</wp14:pctHeight>
            </wp14:sizeRelV>
          </wp:anchor>
        </w:drawing>
      </w:r>
      <w:r w:rsidRPr="004035FF">
        <w:rPr>
          <w:rFonts w:ascii="Arial" w:hAnsi="Arial" w:cs="Arial"/>
          <w:sz w:val="24"/>
          <w:szCs w:val="24"/>
        </w:rPr>
        <w:t xml:space="preserve"> </w:t>
      </w:r>
    </w:p>
    <w:p w:rsidR="00AE004D" w:rsidRPr="004035FF" w:rsidRDefault="00AE004D" w:rsidP="00AE004D">
      <w:pPr>
        <w:overflowPunct w:val="0"/>
        <w:autoSpaceDE w:val="0"/>
        <w:autoSpaceDN w:val="0"/>
        <w:adjustRightInd w:val="0"/>
        <w:spacing w:after="0" w:line="240" w:lineRule="auto"/>
        <w:ind w:firstLine="708"/>
        <w:jc w:val="center"/>
        <w:rPr>
          <w:rFonts w:ascii="Arial" w:hAnsi="Arial" w:cs="Arial"/>
          <w:sz w:val="24"/>
          <w:szCs w:val="24"/>
        </w:rPr>
      </w:pPr>
    </w:p>
    <w:p w:rsidR="00AE004D" w:rsidRPr="00FB13D6" w:rsidRDefault="00AE004D" w:rsidP="00AE004D">
      <w:pPr>
        <w:overflowPunct w:val="0"/>
        <w:autoSpaceDE w:val="0"/>
        <w:autoSpaceDN w:val="0"/>
        <w:adjustRightInd w:val="0"/>
        <w:spacing w:after="0" w:line="240" w:lineRule="auto"/>
        <w:jc w:val="both"/>
        <w:rPr>
          <w:rFonts w:ascii="Arial" w:hAnsi="Arial" w:cs="Arial"/>
          <w:sz w:val="28"/>
          <w:szCs w:val="28"/>
        </w:rPr>
      </w:pPr>
      <w:r w:rsidRPr="004035FF">
        <w:rPr>
          <w:rFonts w:ascii="Arial" w:hAnsi="Arial" w:cs="Arial"/>
          <w:sz w:val="24"/>
          <w:szCs w:val="24"/>
        </w:rPr>
        <w:t> </w:t>
      </w:r>
    </w:p>
    <w:p w:rsidR="00AE004D" w:rsidRPr="00FB13D6" w:rsidRDefault="00AE004D" w:rsidP="00AE004D">
      <w:pPr>
        <w:pBdr>
          <w:bottom w:val="single" w:sz="18" w:space="1" w:color="auto"/>
        </w:pBdr>
        <w:overflowPunct w:val="0"/>
        <w:autoSpaceDE w:val="0"/>
        <w:autoSpaceDN w:val="0"/>
        <w:adjustRightInd w:val="0"/>
        <w:spacing w:after="0" w:line="240" w:lineRule="auto"/>
        <w:jc w:val="center"/>
        <w:rPr>
          <w:rFonts w:ascii="Arial" w:hAnsi="Arial" w:cs="Arial"/>
          <w:sz w:val="28"/>
          <w:szCs w:val="28"/>
        </w:rPr>
      </w:pPr>
      <w:r w:rsidRPr="00FB13D6">
        <w:rPr>
          <w:rFonts w:ascii="Arial" w:hAnsi="Arial" w:cs="Arial"/>
          <w:sz w:val="28"/>
          <w:szCs w:val="28"/>
        </w:rPr>
        <w:t>Администрация</w:t>
      </w:r>
    </w:p>
    <w:p w:rsidR="00AE004D" w:rsidRPr="00FB13D6" w:rsidRDefault="00AE004D" w:rsidP="00AE004D">
      <w:pPr>
        <w:pBdr>
          <w:bottom w:val="single" w:sz="18" w:space="1" w:color="auto"/>
        </w:pBdr>
        <w:overflowPunct w:val="0"/>
        <w:autoSpaceDE w:val="0"/>
        <w:autoSpaceDN w:val="0"/>
        <w:adjustRightInd w:val="0"/>
        <w:spacing w:after="0" w:line="240" w:lineRule="auto"/>
        <w:jc w:val="center"/>
        <w:rPr>
          <w:rFonts w:ascii="Arial" w:hAnsi="Arial" w:cs="Arial"/>
          <w:sz w:val="28"/>
          <w:szCs w:val="28"/>
        </w:rPr>
      </w:pPr>
      <w:r w:rsidRPr="00FB13D6">
        <w:rPr>
          <w:rFonts w:ascii="Arial" w:hAnsi="Arial" w:cs="Arial"/>
          <w:sz w:val="28"/>
          <w:szCs w:val="28"/>
        </w:rPr>
        <w:t>Светлоярского муниципального района Волгоградской области</w:t>
      </w:r>
    </w:p>
    <w:p w:rsidR="00AE004D" w:rsidRPr="004035FF" w:rsidRDefault="00AE004D" w:rsidP="00AE004D">
      <w:pPr>
        <w:overflowPunct w:val="0"/>
        <w:autoSpaceDE w:val="0"/>
        <w:autoSpaceDN w:val="0"/>
        <w:adjustRightInd w:val="0"/>
        <w:spacing w:after="0" w:line="240" w:lineRule="auto"/>
        <w:jc w:val="center"/>
        <w:rPr>
          <w:rFonts w:ascii="Arial" w:hAnsi="Arial" w:cs="Arial"/>
          <w:sz w:val="24"/>
          <w:szCs w:val="24"/>
        </w:rPr>
      </w:pPr>
    </w:p>
    <w:p w:rsidR="00AE004D" w:rsidRPr="00FB13D6" w:rsidRDefault="004035FF" w:rsidP="00AE004D">
      <w:pPr>
        <w:overflowPunct w:val="0"/>
        <w:autoSpaceDE w:val="0"/>
        <w:autoSpaceDN w:val="0"/>
        <w:adjustRightInd w:val="0"/>
        <w:spacing w:after="0" w:line="240" w:lineRule="auto"/>
        <w:jc w:val="center"/>
        <w:rPr>
          <w:rFonts w:ascii="Arial" w:hAnsi="Arial" w:cs="Arial"/>
          <w:b/>
          <w:sz w:val="36"/>
          <w:szCs w:val="36"/>
        </w:rPr>
      </w:pPr>
      <w:r>
        <w:rPr>
          <w:rFonts w:ascii="Arial" w:hAnsi="Arial" w:cs="Arial"/>
          <w:b/>
          <w:sz w:val="24"/>
          <w:szCs w:val="24"/>
        </w:rPr>
        <w:t xml:space="preserve">          </w:t>
      </w:r>
      <w:r w:rsidR="00D559D4">
        <w:rPr>
          <w:rFonts w:ascii="Arial" w:hAnsi="Arial" w:cs="Arial"/>
          <w:b/>
          <w:sz w:val="36"/>
          <w:szCs w:val="36"/>
        </w:rPr>
        <w:t>ПОСТАНОВЛЕНИЕ</w:t>
      </w:r>
    </w:p>
    <w:p w:rsidR="00AE004D" w:rsidRPr="004035FF" w:rsidRDefault="00AE004D" w:rsidP="00AE004D">
      <w:pPr>
        <w:pStyle w:val="21"/>
        <w:jc w:val="both"/>
        <w:rPr>
          <w:rFonts w:ascii="Arial" w:hAnsi="Arial" w:cs="Arial"/>
          <w:sz w:val="24"/>
          <w:szCs w:val="24"/>
        </w:rPr>
      </w:pPr>
      <w:r w:rsidRPr="004035FF">
        <w:rPr>
          <w:rFonts w:ascii="Arial" w:hAnsi="Arial" w:cs="Arial"/>
          <w:sz w:val="24"/>
          <w:szCs w:val="24"/>
        </w:rPr>
        <w:t> </w:t>
      </w:r>
    </w:p>
    <w:p w:rsidR="00AE004D" w:rsidRPr="004035FF" w:rsidRDefault="00977DF5" w:rsidP="00AE004D">
      <w:pPr>
        <w:overflowPunct w:val="0"/>
        <w:autoSpaceDE w:val="0"/>
        <w:autoSpaceDN w:val="0"/>
        <w:adjustRightInd w:val="0"/>
        <w:spacing w:after="0" w:line="240" w:lineRule="auto"/>
        <w:jc w:val="both"/>
        <w:rPr>
          <w:rFonts w:ascii="Arial" w:hAnsi="Arial" w:cs="Arial"/>
          <w:sz w:val="24"/>
          <w:szCs w:val="24"/>
        </w:rPr>
      </w:pPr>
      <w:r w:rsidRPr="004035FF">
        <w:rPr>
          <w:rFonts w:ascii="Arial" w:hAnsi="Arial" w:cs="Arial"/>
          <w:sz w:val="24"/>
          <w:szCs w:val="24"/>
        </w:rPr>
        <w:t xml:space="preserve">от </w:t>
      </w:r>
      <w:r w:rsidR="007704DB">
        <w:rPr>
          <w:rFonts w:ascii="Arial" w:hAnsi="Arial" w:cs="Arial"/>
          <w:sz w:val="24"/>
          <w:szCs w:val="24"/>
        </w:rPr>
        <w:t xml:space="preserve">10.09. </w:t>
      </w:r>
      <w:r w:rsidRPr="004035FF">
        <w:rPr>
          <w:rFonts w:ascii="Arial" w:hAnsi="Arial" w:cs="Arial"/>
          <w:sz w:val="24"/>
          <w:szCs w:val="24"/>
        </w:rPr>
        <w:t>201</w:t>
      </w:r>
      <w:r w:rsidR="00C9261C">
        <w:rPr>
          <w:rFonts w:ascii="Arial" w:hAnsi="Arial" w:cs="Arial"/>
          <w:sz w:val="24"/>
          <w:szCs w:val="24"/>
        </w:rPr>
        <w:t>8</w:t>
      </w:r>
      <w:r w:rsidR="00AE004D" w:rsidRPr="004035FF">
        <w:rPr>
          <w:rFonts w:ascii="Arial" w:hAnsi="Arial" w:cs="Arial"/>
          <w:sz w:val="24"/>
          <w:szCs w:val="24"/>
        </w:rPr>
        <w:t xml:space="preserve">   </w:t>
      </w:r>
      <w:r w:rsidRPr="004035FF">
        <w:rPr>
          <w:rFonts w:ascii="Arial" w:hAnsi="Arial" w:cs="Arial"/>
          <w:sz w:val="24"/>
          <w:szCs w:val="24"/>
        </w:rPr>
        <w:t xml:space="preserve">                     </w:t>
      </w:r>
      <w:r w:rsidR="00D559D4">
        <w:rPr>
          <w:rFonts w:ascii="Arial" w:hAnsi="Arial" w:cs="Arial"/>
          <w:sz w:val="24"/>
          <w:szCs w:val="24"/>
        </w:rPr>
        <w:t xml:space="preserve"> </w:t>
      </w:r>
      <w:r w:rsidR="007704DB">
        <w:rPr>
          <w:rFonts w:ascii="Arial" w:hAnsi="Arial" w:cs="Arial"/>
          <w:sz w:val="24"/>
          <w:szCs w:val="24"/>
        </w:rPr>
        <w:t>№1560</w:t>
      </w:r>
    </w:p>
    <w:p w:rsidR="00AE004D" w:rsidRPr="004035FF" w:rsidRDefault="00AE004D" w:rsidP="00AE004D">
      <w:pPr>
        <w:pStyle w:val="FR2"/>
        <w:rPr>
          <w:rFonts w:cs="Arial"/>
          <w:b/>
          <w:i/>
          <w:sz w:val="24"/>
          <w:szCs w:val="24"/>
        </w:rPr>
      </w:pPr>
      <w:r w:rsidRPr="004035FF">
        <w:rPr>
          <w:rFonts w:cs="Arial"/>
          <w:b/>
          <w:i/>
          <w:sz w:val="24"/>
          <w:szCs w:val="24"/>
        </w:rPr>
        <w:t> </w:t>
      </w:r>
    </w:p>
    <w:tbl>
      <w:tblPr>
        <w:tblW w:w="0" w:type="auto"/>
        <w:tblLook w:val="04A0" w:firstRow="1" w:lastRow="0" w:firstColumn="1" w:lastColumn="0" w:noHBand="0" w:noVBand="1"/>
      </w:tblPr>
      <w:tblGrid>
        <w:gridCol w:w="5211"/>
      </w:tblGrid>
      <w:tr w:rsidR="00AE004D" w:rsidRPr="004035FF" w:rsidTr="00AE004D">
        <w:tc>
          <w:tcPr>
            <w:tcW w:w="5211" w:type="dxa"/>
            <w:hideMark/>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E004D" w:rsidRPr="004035FF" w:rsidTr="00427B07">
              <w:trPr>
                <w:trHeight w:val="494"/>
              </w:trPr>
              <w:tc>
                <w:tcPr>
                  <w:tcW w:w="4678" w:type="dxa"/>
                  <w:hideMark/>
                </w:tcPr>
                <w:p w:rsidR="00AE004D" w:rsidRPr="004035FF" w:rsidRDefault="00C9261C" w:rsidP="00427B07">
                  <w:pPr>
                    <w:autoSpaceDE w:val="0"/>
                    <w:autoSpaceDN w:val="0"/>
                    <w:adjustRightInd w:val="0"/>
                    <w:ind w:left="-108"/>
                    <w:jc w:val="both"/>
                    <w:rPr>
                      <w:rFonts w:ascii="Arial" w:hAnsi="Arial" w:cs="Arial"/>
                      <w:sz w:val="24"/>
                      <w:szCs w:val="24"/>
                    </w:rPr>
                  </w:pPr>
                  <w:r>
                    <w:rPr>
                      <w:rFonts w:ascii="Arial" w:hAnsi="Arial" w:cs="Arial"/>
                      <w:sz w:val="24"/>
                      <w:szCs w:val="24"/>
                    </w:rPr>
                    <w:t xml:space="preserve">Об </w:t>
                  </w:r>
                  <w:r w:rsidR="00D559D4">
                    <w:rPr>
                      <w:rFonts w:ascii="Arial" w:hAnsi="Arial" w:cs="Arial"/>
                      <w:sz w:val="24"/>
                      <w:szCs w:val="24"/>
                    </w:rPr>
                    <w:t xml:space="preserve">утверждении Положения о специализированной службе по вопросам похоронного дела в </w:t>
                  </w:r>
                  <w:r w:rsidR="00427B07">
                    <w:rPr>
                      <w:rFonts w:ascii="Arial" w:hAnsi="Arial" w:cs="Arial"/>
                      <w:sz w:val="24"/>
                      <w:szCs w:val="24"/>
                    </w:rPr>
                    <w:t xml:space="preserve">Светлоярском городском поселении </w:t>
                  </w:r>
                  <w:r w:rsidR="00D559D4">
                    <w:rPr>
                      <w:rFonts w:ascii="Arial" w:hAnsi="Arial" w:cs="Arial"/>
                      <w:sz w:val="24"/>
                      <w:szCs w:val="24"/>
                    </w:rPr>
                    <w:t>Светлоярско</w:t>
                  </w:r>
                  <w:r w:rsidR="00427B07">
                    <w:rPr>
                      <w:rFonts w:ascii="Arial" w:hAnsi="Arial" w:cs="Arial"/>
                      <w:sz w:val="24"/>
                      <w:szCs w:val="24"/>
                    </w:rPr>
                    <w:t>го</w:t>
                  </w:r>
                  <w:r w:rsidR="00D559D4">
                    <w:rPr>
                      <w:rFonts w:ascii="Arial" w:hAnsi="Arial" w:cs="Arial"/>
                      <w:sz w:val="24"/>
                      <w:szCs w:val="24"/>
                    </w:rPr>
                    <w:t xml:space="preserve"> муниципально</w:t>
                  </w:r>
                  <w:r w:rsidR="00427B07">
                    <w:rPr>
                      <w:rFonts w:ascii="Arial" w:hAnsi="Arial" w:cs="Arial"/>
                      <w:sz w:val="24"/>
                      <w:szCs w:val="24"/>
                    </w:rPr>
                    <w:t>го</w:t>
                  </w:r>
                  <w:r w:rsidR="00D559D4">
                    <w:rPr>
                      <w:rFonts w:ascii="Arial" w:hAnsi="Arial" w:cs="Arial"/>
                      <w:sz w:val="24"/>
                      <w:szCs w:val="24"/>
                    </w:rPr>
                    <w:t xml:space="preserve"> район</w:t>
                  </w:r>
                  <w:r w:rsidR="00285F51">
                    <w:rPr>
                      <w:rFonts w:ascii="Arial" w:hAnsi="Arial" w:cs="Arial"/>
                      <w:sz w:val="24"/>
                      <w:szCs w:val="24"/>
                    </w:rPr>
                    <w:t>а</w:t>
                  </w:r>
                  <w:r w:rsidR="00D559D4">
                    <w:rPr>
                      <w:rFonts w:ascii="Arial" w:hAnsi="Arial" w:cs="Arial"/>
                      <w:sz w:val="24"/>
                      <w:szCs w:val="24"/>
                    </w:rPr>
                    <w:t xml:space="preserve"> Волгоградской области</w:t>
                  </w:r>
                </w:p>
                <w:p w:rsidR="00AE004D" w:rsidRPr="004035FF" w:rsidRDefault="00AE004D" w:rsidP="00AE004D">
                  <w:pPr>
                    <w:autoSpaceDE w:val="0"/>
                    <w:autoSpaceDN w:val="0"/>
                    <w:adjustRightInd w:val="0"/>
                    <w:rPr>
                      <w:rFonts w:ascii="Arial" w:hAnsi="Arial" w:cs="Arial"/>
                      <w:sz w:val="24"/>
                      <w:szCs w:val="24"/>
                    </w:rPr>
                  </w:pPr>
                </w:p>
              </w:tc>
            </w:tr>
          </w:tbl>
          <w:p w:rsidR="00AE004D" w:rsidRPr="004035FF" w:rsidRDefault="00AE004D" w:rsidP="00AE004D">
            <w:pPr>
              <w:overflowPunct w:val="0"/>
              <w:autoSpaceDE w:val="0"/>
              <w:autoSpaceDN w:val="0"/>
              <w:adjustRightInd w:val="0"/>
              <w:spacing w:after="0" w:line="240" w:lineRule="auto"/>
              <w:rPr>
                <w:rFonts w:ascii="Arial" w:hAnsi="Arial" w:cs="Arial"/>
                <w:sz w:val="24"/>
                <w:szCs w:val="24"/>
              </w:rPr>
            </w:pPr>
          </w:p>
        </w:tc>
      </w:tr>
    </w:tbl>
    <w:p w:rsidR="00AE004D" w:rsidRPr="004035FF" w:rsidRDefault="00AE004D" w:rsidP="00AE004D">
      <w:pPr>
        <w:overflowPunct w:val="0"/>
        <w:autoSpaceDE w:val="0"/>
        <w:autoSpaceDN w:val="0"/>
        <w:adjustRightInd w:val="0"/>
        <w:spacing w:after="0" w:line="240" w:lineRule="auto"/>
        <w:rPr>
          <w:rFonts w:ascii="Arial" w:hAnsi="Arial" w:cs="Arial"/>
          <w:sz w:val="24"/>
          <w:szCs w:val="24"/>
        </w:rPr>
      </w:pPr>
    </w:p>
    <w:p w:rsidR="00AE004D" w:rsidRPr="004035FF" w:rsidRDefault="00D559D4" w:rsidP="00AE004D">
      <w:pPr>
        <w:autoSpaceDE w:val="0"/>
        <w:autoSpaceDN w:val="0"/>
        <w:adjustRightInd w:val="0"/>
        <w:spacing w:after="0" w:line="240" w:lineRule="auto"/>
        <w:ind w:firstLine="540"/>
        <w:jc w:val="both"/>
        <w:rPr>
          <w:rFonts w:ascii="Arial" w:hAnsi="Arial" w:cs="Arial"/>
          <w:sz w:val="24"/>
          <w:szCs w:val="24"/>
        </w:rPr>
      </w:pPr>
      <w:r>
        <w:rPr>
          <w:rFonts w:ascii="Arial" w:eastAsiaTheme="minorHAnsi" w:hAnsi="Arial" w:cs="Arial"/>
          <w:sz w:val="24"/>
          <w:szCs w:val="24"/>
          <w:lang w:eastAsia="en-US"/>
        </w:rPr>
        <w:t xml:space="preserve">В соответствии с Федеральным </w:t>
      </w:r>
      <w:hyperlink r:id="rId6" w:history="1">
        <w:r>
          <w:rPr>
            <w:rFonts w:ascii="Arial" w:eastAsiaTheme="minorHAnsi" w:hAnsi="Arial" w:cs="Arial"/>
            <w:color w:val="0000FF"/>
            <w:sz w:val="24"/>
            <w:szCs w:val="24"/>
            <w:lang w:eastAsia="en-US"/>
          </w:rPr>
          <w:t>законом</w:t>
        </w:r>
      </w:hyperlink>
      <w:r>
        <w:rPr>
          <w:rFonts w:ascii="Arial" w:eastAsiaTheme="minorHAnsi" w:hAnsi="Arial" w:cs="Arial"/>
          <w:sz w:val="24"/>
          <w:szCs w:val="24"/>
          <w:lang w:eastAsia="en-US"/>
        </w:rPr>
        <w:t xml:space="preserve"> N 131-ФЗ от 06.10.2003 "Об общих принципах организации местного самоуправления в Российской Федерации", Федеральным </w:t>
      </w:r>
      <w:hyperlink r:id="rId7" w:history="1">
        <w:r>
          <w:rPr>
            <w:rFonts w:ascii="Arial" w:eastAsiaTheme="minorHAnsi" w:hAnsi="Arial" w:cs="Arial"/>
            <w:color w:val="0000FF"/>
            <w:sz w:val="24"/>
            <w:szCs w:val="24"/>
            <w:lang w:eastAsia="en-US"/>
          </w:rPr>
          <w:t>законом</w:t>
        </w:r>
      </w:hyperlink>
      <w:r>
        <w:rPr>
          <w:rFonts w:ascii="Arial" w:eastAsiaTheme="minorHAnsi" w:hAnsi="Arial" w:cs="Arial"/>
          <w:sz w:val="24"/>
          <w:szCs w:val="24"/>
          <w:lang w:eastAsia="en-US"/>
        </w:rPr>
        <w:t xml:space="preserve"> N 8-ФЗ от 12.01.1996 "О погребении и похоронном деле", руководствуясь </w:t>
      </w:r>
      <w:hyperlink r:id="rId8" w:history="1">
        <w:r>
          <w:rPr>
            <w:rFonts w:ascii="Arial" w:eastAsiaTheme="minorHAnsi" w:hAnsi="Arial" w:cs="Arial"/>
            <w:color w:val="0000FF"/>
            <w:sz w:val="24"/>
            <w:szCs w:val="24"/>
            <w:lang w:eastAsia="en-US"/>
          </w:rPr>
          <w:t>Уставом</w:t>
        </w:r>
      </w:hyperlink>
      <w:r>
        <w:rPr>
          <w:rFonts w:ascii="Arial" w:eastAsiaTheme="minorHAnsi" w:hAnsi="Arial" w:cs="Arial"/>
          <w:sz w:val="24"/>
          <w:szCs w:val="24"/>
          <w:lang w:eastAsia="en-US"/>
        </w:rPr>
        <w:t xml:space="preserve"> </w:t>
      </w:r>
      <w:r w:rsidR="00427B07">
        <w:rPr>
          <w:rFonts w:ascii="Arial" w:eastAsiaTheme="minorHAnsi" w:hAnsi="Arial" w:cs="Arial"/>
          <w:sz w:val="24"/>
          <w:szCs w:val="24"/>
          <w:lang w:eastAsia="en-US"/>
        </w:rPr>
        <w:t xml:space="preserve">Светлоярского городского поселения </w:t>
      </w:r>
      <w:r w:rsidRPr="004035FF">
        <w:rPr>
          <w:rFonts w:ascii="Arial" w:hAnsi="Arial" w:cs="Arial"/>
          <w:sz w:val="24"/>
          <w:szCs w:val="24"/>
        </w:rPr>
        <w:t>Светлоярского муниципального</w:t>
      </w:r>
      <w:r>
        <w:rPr>
          <w:rFonts w:ascii="Arial" w:hAnsi="Arial" w:cs="Arial"/>
          <w:sz w:val="24"/>
          <w:szCs w:val="24"/>
        </w:rPr>
        <w:t xml:space="preserve"> района</w:t>
      </w:r>
      <w:r>
        <w:rPr>
          <w:rFonts w:ascii="Arial" w:eastAsiaTheme="minorHAnsi" w:hAnsi="Arial" w:cs="Arial"/>
          <w:sz w:val="24"/>
          <w:szCs w:val="24"/>
          <w:lang w:eastAsia="en-US"/>
        </w:rPr>
        <w:t xml:space="preserve"> Волгоградской области,</w:t>
      </w:r>
      <w:r w:rsidR="00427B07">
        <w:rPr>
          <w:rFonts w:ascii="Arial" w:eastAsiaTheme="minorHAnsi" w:hAnsi="Arial" w:cs="Arial"/>
          <w:sz w:val="24"/>
          <w:szCs w:val="24"/>
          <w:lang w:eastAsia="en-US"/>
        </w:rPr>
        <w:t xml:space="preserve"> </w:t>
      </w:r>
      <w:hyperlink r:id="rId9" w:history="1">
        <w:r w:rsidR="00427B07">
          <w:rPr>
            <w:rFonts w:ascii="Arial" w:eastAsiaTheme="minorHAnsi" w:hAnsi="Arial" w:cs="Arial"/>
            <w:color w:val="0000FF"/>
            <w:sz w:val="24"/>
            <w:szCs w:val="24"/>
            <w:lang w:eastAsia="en-US"/>
          </w:rPr>
          <w:t>Уставом</w:t>
        </w:r>
      </w:hyperlink>
      <w:r w:rsidR="00427B07">
        <w:rPr>
          <w:rFonts w:ascii="Arial" w:eastAsiaTheme="minorHAnsi" w:hAnsi="Arial" w:cs="Arial"/>
          <w:color w:val="0000FF"/>
          <w:sz w:val="24"/>
          <w:szCs w:val="24"/>
          <w:lang w:eastAsia="en-US"/>
        </w:rPr>
        <w:t xml:space="preserve"> </w:t>
      </w:r>
      <w:r w:rsidR="00427B07" w:rsidRPr="004035FF">
        <w:rPr>
          <w:rFonts w:ascii="Arial" w:hAnsi="Arial" w:cs="Arial"/>
          <w:sz w:val="24"/>
          <w:szCs w:val="24"/>
        </w:rPr>
        <w:t>Светлоярского муниципального</w:t>
      </w:r>
      <w:r w:rsidR="00427B07">
        <w:rPr>
          <w:rFonts w:ascii="Arial" w:hAnsi="Arial" w:cs="Arial"/>
          <w:sz w:val="24"/>
          <w:szCs w:val="24"/>
        </w:rPr>
        <w:t xml:space="preserve"> района</w:t>
      </w:r>
      <w:r w:rsidR="00427B07">
        <w:rPr>
          <w:rFonts w:ascii="Arial" w:eastAsiaTheme="minorHAnsi" w:hAnsi="Arial" w:cs="Arial"/>
          <w:sz w:val="24"/>
          <w:szCs w:val="24"/>
          <w:lang w:eastAsia="en-US"/>
        </w:rPr>
        <w:t xml:space="preserve"> Волгоградской области, </w:t>
      </w:r>
      <w:r>
        <w:rPr>
          <w:rFonts w:ascii="Arial" w:eastAsiaTheme="minorHAnsi" w:hAnsi="Arial" w:cs="Arial"/>
          <w:sz w:val="24"/>
          <w:szCs w:val="24"/>
          <w:lang w:eastAsia="en-US"/>
        </w:rPr>
        <w:t>в целях регулирования отношений, связанных с погребением умерших граждан, обеспечения гарантий предоставления материальной и иной помощи на погребение</w:t>
      </w:r>
      <w:r w:rsidR="00285F51">
        <w:rPr>
          <w:rFonts w:ascii="Arial" w:hAnsi="Arial" w:cs="Arial"/>
          <w:sz w:val="24"/>
          <w:szCs w:val="24"/>
        </w:rPr>
        <w:t>;</w:t>
      </w:r>
    </w:p>
    <w:p w:rsidR="00AE004D" w:rsidRDefault="00AE004D" w:rsidP="00AE004D">
      <w:pPr>
        <w:autoSpaceDE w:val="0"/>
        <w:autoSpaceDN w:val="0"/>
        <w:adjustRightInd w:val="0"/>
        <w:spacing w:after="0" w:line="240" w:lineRule="auto"/>
        <w:ind w:firstLine="709"/>
        <w:jc w:val="both"/>
        <w:rPr>
          <w:rFonts w:ascii="Arial" w:hAnsi="Arial" w:cs="Arial"/>
          <w:b/>
          <w:sz w:val="24"/>
          <w:szCs w:val="24"/>
        </w:rPr>
      </w:pPr>
    </w:p>
    <w:p w:rsidR="00D559D4" w:rsidRPr="00D559D4" w:rsidRDefault="00285F51" w:rsidP="00285F5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 о с т а н о в л я ю</w:t>
      </w:r>
      <w:r w:rsidR="00D559D4" w:rsidRPr="00D559D4">
        <w:rPr>
          <w:rFonts w:ascii="Arial" w:hAnsi="Arial" w:cs="Arial"/>
          <w:sz w:val="24"/>
          <w:szCs w:val="24"/>
        </w:rPr>
        <w:t>:</w:t>
      </w:r>
    </w:p>
    <w:p w:rsidR="00AE004D" w:rsidRPr="004035FF" w:rsidRDefault="00AE004D" w:rsidP="00AE004D">
      <w:pPr>
        <w:autoSpaceDE w:val="0"/>
        <w:autoSpaceDN w:val="0"/>
        <w:adjustRightInd w:val="0"/>
        <w:spacing w:after="0" w:line="240" w:lineRule="auto"/>
        <w:ind w:firstLine="709"/>
        <w:jc w:val="both"/>
        <w:rPr>
          <w:rFonts w:ascii="Arial" w:hAnsi="Arial" w:cs="Arial"/>
          <w:sz w:val="24"/>
          <w:szCs w:val="24"/>
        </w:rPr>
      </w:pPr>
    </w:p>
    <w:p w:rsidR="00AE004D" w:rsidRDefault="00AE004D" w:rsidP="00AE004D">
      <w:pPr>
        <w:autoSpaceDE w:val="0"/>
        <w:autoSpaceDN w:val="0"/>
        <w:adjustRightInd w:val="0"/>
        <w:spacing w:after="0" w:line="240" w:lineRule="auto"/>
        <w:ind w:firstLine="540"/>
        <w:jc w:val="both"/>
        <w:rPr>
          <w:rFonts w:ascii="Arial" w:hAnsi="Arial" w:cs="Arial"/>
          <w:sz w:val="24"/>
          <w:szCs w:val="24"/>
        </w:rPr>
      </w:pPr>
      <w:r w:rsidRPr="004035FF">
        <w:rPr>
          <w:rFonts w:ascii="Arial" w:hAnsi="Arial" w:cs="Arial"/>
          <w:sz w:val="24"/>
          <w:szCs w:val="24"/>
        </w:rPr>
        <w:t xml:space="preserve">1. </w:t>
      </w:r>
      <w:r w:rsidR="00D559D4">
        <w:rPr>
          <w:rFonts w:ascii="Arial" w:hAnsi="Arial" w:cs="Arial"/>
          <w:sz w:val="24"/>
          <w:szCs w:val="24"/>
        </w:rPr>
        <w:t xml:space="preserve">Определить муниципальное унитарное предприятие Светлоярского городского поселения «Светлоярская муниципальная служба специализированных услуг» специализированной службой по вопросам похоронного дела в </w:t>
      </w:r>
      <w:r w:rsidR="00427B07">
        <w:rPr>
          <w:rFonts w:ascii="Arial" w:hAnsi="Arial" w:cs="Arial"/>
          <w:sz w:val="24"/>
          <w:szCs w:val="24"/>
        </w:rPr>
        <w:t xml:space="preserve">Светлоярском городском поселении </w:t>
      </w:r>
      <w:r w:rsidR="00D559D4">
        <w:rPr>
          <w:rFonts w:ascii="Arial" w:hAnsi="Arial" w:cs="Arial"/>
          <w:sz w:val="24"/>
          <w:szCs w:val="24"/>
        </w:rPr>
        <w:t>Светлоярско</w:t>
      </w:r>
      <w:r w:rsidR="00427B07">
        <w:rPr>
          <w:rFonts w:ascii="Arial" w:hAnsi="Arial" w:cs="Arial"/>
          <w:sz w:val="24"/>
          <w:szCs w:val="24"/>
        </w:rPr>
        <w:t>го</w:t>
      </w:r>
      <w:r w:rsidR="00D559D4">
        <w:rPr>
          <w:rFonts w:ascii="Arial" w:hAnsi="Arial" w:cs="Arial"/>
          <w:sz w:val="24"/>
          <w:szCs w:val="24"/>
        </w:rPr>
        <w:t xml:space="preserve"> муниципально</w:t>
      </w:r>
      <w:r w:rsidR="00427B07">
        <w:rPr>
          <w:rFonts w:ascii="Arial" w:hAnsi="Arial" w:cs="Arial"/>
          <w:sz w:val="24"/>
          <w:szCs w:val="24"/>
        </w:rPr>
        <w:t>го</w:t>
      </w:r>
      <w:r w:rsidR="00D559D4">
        <w:rPr>
          <w:rFonts w:ascii="Arial" w:hAnsi="Arial" w:cs="Arial"/>
          <w:sz w:val="24"/>
          <w:szCs w:val="24"/>
        </w:rPr>
        <w:t xml:space="preserve"> район</w:t>
      </w:r>
      <w:r w:rsidR="00427B07">
        <w:rPr>
          <w:rFonts w:ascii="Arial" w:hAnsi="Arial" w:cs="Arial"/>
          <w:sz w:val="24"/>
          <w:szCs w:val="24"/>
        </w:rPr>
        <w:t>а</w:t>
      </w:r>
      <w:r w:rsidR="00D559D4">
        <w:rPr>
          <w:rFonts w:ascii="Arial" w:hAnsi="Arial" w:cs="Arial"/>
          <w:sz w:val="24"/>
          <w:szCs w:val="24"/>
        </w:rPr>
        <w:t xml:space="preserve"> Волгоградской области</w:t>
      </w:r>
      <w:r w:rsidR="00067DAF">
        <w:rPr>
          <w:rFonts w:ascii="Arial" w:hAnsi="Arial" w:cs="Arial"/>
          <w:sz w:val="24"/>
          <w:szCs w:val="24"/>
        </w:rPr>
        <w:t>.</w:t>
      </w:r>
    </w:p>
    <w:p w:rsidR="00D559D4" w:rsidRDefault="00D559D4" w:rsidP="00AE004D">
      <w:pPr>
        <w:autoSpaceDE w:val="0"/>
        <w:autoSpaceDN w:val="0"/>
        <w:adjustRightInd w:val="0"/>
        <w:spacing w:after="0" w:line="240" w:lineRule="auto"/>
        <w:ind w:firstLine="540"/>
        <w:jc w:val="both"/>
        <w:rPr>
          <w:rFonts w:ascii="Arial" w:hAnsi="Arial" w:cs="Arial"/>
          <w:sz w:val="24"/>
          <w:szCs w:val="24"/>
        </w:rPr>
      </w:pPr>
    </w:p>
    <w:p w:rsidR="00D559D4" w:rsidRDefault="00D559D4" w:rsidP="00D559D4">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hAnsi="Arial" w:cs="Arial"/>
          <w:sz w:val="24"/>
          <w:szCs w:val="24"/>
        </w:rPr>
        <w:t xml:space="preserve">2. </w:t>
      </w:r>
      <w:r>
        <w:rPr>
          <w:rFonts w:ascii="Arial" w:eastAsiaTheme="minorHAnsi" w:hAnsi="Arial" w:cs="Arial"/>
          <w:sz w:val="24"/>
          <w:szCs w:val="24"/>
          <w:lang w:eastAsia="en-US"/>
        </w:rPr>
        <w:t xml:space="preserve">Утвердить </w:t>
      </w:r>
      <w:hyperlink r:id="rId10" w:history="1">
        <w:r>
          <w:rPr>
            <w:rFonts w:ascii="Arial" w:eastAsiaTheme="minorHAnsi" w:hAnsi="Arial" w:cs="Arial"/>
            <w:color w:val="0000FF"/>
            <w:sz w:val="24"/>
            <w:szCs w:val="24"/>
            <w:lang w:eastAsia="en-US"/>
          </w:rPr>
          <w:t>Положение</w:t>
        </w:r>
      </w:hyperlink>
      <w:r>
        <w:rPr>
          <w:rFonts w:ascii="Arial" w:eastAsiaTheme="minorHAnsi" w:hAnsi="Arial" w:cs="Arial"/>
          <w:sz w:val="24"/>
          <w:szCs w:val="24"/>
          <w:lang w:eastAsia="en-US"/>
        </w:rPr>
        <w:t xml:space="preserve"> о специализированной службе по вопросам похоронного дела в </w:t>
      </w:r>
      <w:r w:rsidR="00427B07">
        <w:rPr>
          <w:rFonts w:ascii="Arial" w:hAnsi="Arial" w:cs="Arial"/>
          <w:sz w:val="24"/>
          <w:szCs w:val="24"/>
        </w:rPr>
        <w:t>Светлоярском городском поселении Светлоярского муниципального района Волгоградской области</w:t>
      </w:r>
      <w:r w:rsidR="00427B07">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00285F51">
        <w:rPr>
          <w:rFonts w:ascii="Arial" w:eastAsiaTheme="minorHAnsi" w:hAnsi="Arial" w:cs="Arial"/>
          <w:sz w:val="24"/>
          <w:szCs w:val="24"/>
          <w:lang w:eastAsia="en-US"/>
        </w:rPr>
        <w:t>прилагается</w:t>
      </w:r>
      <w:r>
        <w:rPr>
          <w:rFonts w:ascii="Arial" w:eastAsiaTheme="minorHAnsi" w:hAnsi="Arial" w:cs="Arial"/>
          <w:sz w:val="24"/>
          <w:szCs w:val="24"/>
          <w:lang w:eastAsia="en-US"/>
        </w:rPr>
        <w:t>).</w:t>
      </w:r>
    </w:p>
    <w:p w:rsidR="00D559D4" w:rsidRDefault="00D559D4" w:rsidP="00D559D4">
      <w:pPr>
        <w:autoSpaceDE w:val="0"/>
        <w:autoSpaceDN w:val="0"/>
        <w:adjustRightInd w:val="0"/>
        <w:spacing w:after="0" w:line="240" w:lineRule="auto"/>
        <w:ind w:firstLine="540"/>
        <w:jc w:val="both"/>
        <w:rPr>
          <w:rFonts w:ascii="Arial" w:eastAsiaTheme="minorHAnsi" w:hAnsi="Arial" w:cs="Arial"/>
          <w:sz w:val="24"/>
          <w:szCs w:val="24"/>
          <w:lang w:eastAsia="en-US"/>
        </w:rPr>
      </w:pPr>
    </w:p>
    <w:p w:rsidR="00D559D4" w:rsidRDefault="00D559D4" w:rsidP="00D559D4">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 Поручить специализированной службе по вопросам похоронного дела муниципальному унитарному предприятию </w:t>
      </w:r>
      <w:r w:rsidR="0007771D">
        <w:rPr>
          <w:rFonts w:ascii="Arial" w:hAnsi="Arial" w:cs="Arial"/>
          <w:sz w:val="24"/>
          <w:szCs w:val="24"/>
        </w:rPr>
        <w:t xml:space="preserve">Светлоярского городского поселения «Светлоярская муниципальная служба специализированных услуг» </w:t>
      </w:r>
      <w:r>
        <w:rPr>
          <w:rFonts w:ascii="Arial" w:eastAsiaTheme="minorHAnsi" w:hAnsi="Arial" w:cs="Arial"/>
          <w:sz w:val="24"/>
          <w:szCs w:val="24"/>
          <w:lang w:eastAsia="en-US"/>
        </w:rPr>
        <w:t xml:space="preserve">осуществлять погребение умерших граждан на безвозмездной основе в пределах гарантированного перечня услуг по погребению в соответствии с федеральным законодательством и по стоимости, утвержденной администрацией </w:t>
      </w:r>
      <w:r w:rsidR="0007771D">
        <w:rPr>
          <w:rFonts w:ascii="Arial" w:hAnsi="Arial" w:cs="Arial"/>
          <w:sz w:val="24"/>
          <w:szCs w:val="24"/>
        </w:rPr>
        <w:t>Светлоярско</w:t>
      </w:r>
      <w:r w:rsidR="00427B07">
        <w:rPr>
          <w:rFonts w:ascii="Arial" w:hAnsi="Arial" w:cs="Arial"/>
          <w:sz w:val="24"/>
          <w:szCs w:val="24"/>
        </w:rPr>
        <w:t>го</w:t>
      </w:r>
      <w:r w:rsidR="0007771D">
        <w:rPr>
          <w:rFonts w:ascii="Arial" w:hAnsi="Arial" w:cs="Arial"/>
          <w:sz w:val="24"/>
          <w:szCs w:val="24"/>
        </w:rPr>
        <w:t xml:space="preserve"> муниципально</w:t>
      </w:r>
      <w:r w:rsidR="00427B07">
        <w:rPr>
          <w:rFonts w:ascii="Arial" w:hAnsi="Arial" w:cs="Arial"/>
          <w:sz w:val="24"/>
          <w:szCs w:val="24"/>
        </w:rPr>
        <w:t>го</w:t>
      </w:r>
      <w:r w:rsidR="0007771D">
        <w:rPr>
          <w:rFonts w:ascii="Arial" w:hAnsi="Arial" w:cs="Arial"/>
          <w:sz w:val="24"/>
          <w:szCs w:val="24"/>
        </w:rPr>
        <w:t xml:space="preserve"> район</w:t>
      </w:r>
      <w:r w:rsidR="00427B07">
        <w:rPr>
          <w:rFonts w:ascii="Arial" w:hAnsi="Arial" w:cs="Arial"/>
          <w:sz w:val="24"/>
          <w:szCs w:val="24"/>
        </w:rPr>
        <w:t>а</w:t>
      </w:r>
      <w:r w:rsidR="0007771D">
        <w:rPr>
          <w:rFonts w:ascii="Arial" w:hAnsi="Arial" w:cs="Arial"/>
          <w:sz w:val="24"/>
          <w:szCs w:val="24"/>
        </w:rPr>
        <w:t xml:space="preserve"> Волгоградской области</w:t>
      </w:r>
      <w:r>
        <w:rPr>
          <w:rFonts w:ascii="Arial" w:eastAsiaTheme="minorHAnsi" w:hAnsi="Arial" w:cs="Arial"/>
          <w:sz w:val="24"/>
          <w:szCs w:val="24"/>
          <w:lang w:eastAsia="en-US"/>
        </w:rPr>
        <w:t>.</w:t>
      </w:r>
    </w:p>
    <w:p w:rsidR="0007771D" w:rsidRDefault="0007771D" w:rsidP="00D559D4">
      <w:pPr>
        <w:autoSpaceDE w:val="0"/>
        <w:autoSpaceDN w:val="0"/>
        <w:adjustRightInd w:val="0"/>
        <w:spacing w:after="0" w:line="240" w:lineRule="auto"/>
        <w:ind w:firstLine="540"/>
        <w:jc w:val="both"/>
        <w:rPr>
          <w:rFonts w:ascii="Arial" w:eastAsiaTheme="minorHAnsi" w:hAnsi="Arial" w:cs="Arial"/>
          <w:sz w:val="24"/>
          <w:szCs w:val="24"/>
          <w:lang w:eastAsia="en-US"/>
        </w:rPr>
      </w:pPr>
    </w:p>
    <w:p w:rsidR="00AE004D" w:rsidRDefault="0007771D" w:rsidP="0007771D">
      <w:pPr>
        <w:autoSpaceDE w:val="0"/>
        <w:autoSpaceDN w:val="0"/>
        <w:adjustRightInd w:val="0"/>
        <w:spacing w:after="0" w:line="240" w:lineRule="auto"/>
        <w:ind w:firstLine="540"/>
        <w:jc w:val="both"/>
        <w:rPr>
          <w:rFonts w:ascii="Arial" w:hAnsi="Arial" w:cs="Arial"/>
          <w:sz w:val="24"/>
          <w:szCs w:val="24"/>
        </w:rPr>
      </w:pPr>
      <w:r>
        <w:rPr>
          <w:rFonts w:ascii="Arial" w:eastAsiaTheme="minorHAnsi" w:hAnsi="Arial" w:cs="Arial"/>
          <w:sz w:val="24"/>
          <w:szCs w:val="24"/>
          <w:lang w:eastAsia="en-US"/>
        </w:rPr>
        <w:lastRenderedPageBreak/>
        <w:t xml:space="preserve">4. </w:t>
      </w:r>
      <w:r w:rsidR="00067DAF">
        <w:rPr>
          <w:rFonts w:ascii="Arial" w:hAnsi="Arial" w:cs="Arial"/>
          <w:sz w:val="24"/>
          <w:szCs w:val="24"/>
        </w:rPr>
        <w:t>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067DAF" w:rsidRDefault="00067DAF" w:rsidP="00AE004D">
      <w:pPr>
        <w:overflowPunct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опубликовать настоящее </w:t>
      </w:r>
      <w:r w:rsidR="0007771D">
        <w:rPr>
          <w:rFonts w:ascii="Arial" w:hAnsi="Arial" w:cs="Arial"/>
          <w:sz w:val="24"/>
          <w:szCs w:val="24"/>
        </w:rPr>
        <w:t>постановление</w:t>
      </w:r>
      <w:r>
        <w:rPr>
          <w:rFonts w:ascii="Arial" w:hAnsi="Arial" w:cs="Arial"/>
          <w:sz w:val="24"/>
          <w:szCs w:val="24"/>
        </w:rPr>
        <w:t xml:space="preserve"> в районной газете «Восход»;</w:t>
      </w:r>
    </w:p>
    <w:p w:rsidR="00067DAF" w:rsidRDefault="00067DAF" w:rsidP="00AE004D">
      <w:pPr>
        <w:overflowPunct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разместить настоящее </w:t>
      </w:r>
      <w:r w:rsidR="0007771D">
        <w:rPr>
          <w:rFonts w:ascii="Arial" w:hAnsi="Arial" w:cs="Arial"/>
          <w:sz w:val="24"/>
          <w:szCs w:val="24"/>
        </w:rPr>
        <w:t>постановление</w:t>
      </w:r>
      <w:r>
        <w:rPr>
          <w:rFonts w:ascii="Arial" w:hAnsi="Arial" w:cs="Arial"/>
          <w:sz w:val="24"/>
          <w:szCs w:val="24"/>
        </w:rPr>
        <w:t xml:space="preserve"> в сети Интернет на официальном сайте администрации Светлоярского муниципального района Волгоградской области.</w:t>
      </w:r>
    </w:p>
    <w:p w:rsidR="00067DAF" w:rsidRDefault="00067DAF" w:rsidP="00AE004D">
      <w:pPr>
        <w:overflowPunct w:val="0"/>
        <w:autoSpaceDE w:val="0"/>
        <w:autoSpaceDN w:val="0"/>
        <w:adjustRightInd w:val="0"/>
        <w:spacing w:after="0" w:line="240" w:lineRule="auto"/>
        <w:ind w:firstLine="540"/>
        <w:jc w:val="both"/>
        <w:rPr>
          <w:rFonts w:ascii="Arial" w:hAnsi="Arial" w:cs="Arial"/>
          <w:sz w:val="24"/>
          <w:szCs w:val="24"/>
        </w:rPr>
      </w:pPr>
    </w:p>
    <w:p w:rsidR="0007771D" w:rsidRDefault="0007771D" w:rsidP="0007771D">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hAnsi="Arial" w:cs="Arial"/>
          <w:sz w:val="24"/>
          <w:szCs w:val="24"/>
        </w:rPr>
        <w:t xml:space="preserve">5. </w:t>
      </w:r>
      <w:r>
        <w:rPr>
          <w:rFonts w:ascii="Arial" w:eastAsiaTheme="minorHAnsi" w:hAnsi="Arial" w:cs="Arial"/>
          <w:sz w:val="24"/>
          <w:szCs w:val="24"/>
          <w:lang w:eastAsia="en-US"/>
        </w:rPr>
        <w:t>Настоящее постановление вступает в силу с момента опубликования.</w:t>
      </w:r>
    </w:p>
    <w:p w:rsidR="0007771D" w:rsidRDefault="0007771D" w:rsidP="00AE004D">
      <w:pPr>
        <w:overflowPunct w:val="0"/>
        <w:autoSpaceDE w:val="0"/>
        <w:autoSpaceDN w:val="0"/>
        <w:adjustRightInd w:val="0"/>
        <w:spacing w:after="0" w:line="240" w:lineRule="auto"/>
        <w:ind w:firstLine="540"/>
        <w:jc w:val="both"/>
        <w:rPr>
          <w:rFonts w:ascii="Arial" w:hAnsi="Arial" w:cs="Arial"/>
          <w:sz w:val="24"/>
          <w:szCs w:val="24"/>
        </w:rPr>
      </w:pPr>
    </w:p>
    <w:p w:rsidR="00067DAF" w:rsidRPr="004035FF" w:rsidRDefault="0007771D" w:rsidP="00AE004D">
      <w:pPr>
        <w:overflowPunct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t>6</w:t>
      </w:r>
      <w:r w:rsidR="00067DAF">
        <w:rPr>
          <w:rFonts w:ascii="Arial" w:hAnsi="Arial" w:cs="Arial"/>
          <w:sz w:val="24"/>
          <w:szCs w:val="24"/>
        </w:rPr>
        <w:t xml:space="preserve">. Контроль исполнения настоящего </w:t>
      </w:r>
      <w:r>
        <w:rPr>
          <w:rFonts w:ascii="Arial" w:hAnsi="Arial" w:cs="Arial"/>
          <w:sz w:val="24"/>
          <w:szCs w:val="24"/>
        </w:rPr>
        <w:t>постановления</w:t>
      </w:r>
      <w:r w:rsidR="00067DAF">
        <w:rPr>
          <w:rFonts w:ascii="Arial" w:hAnsi="Arial" w:cs="Arial"/>
          <w:sz w:val="24"/>
          <w:szCs w:val="24"/>
        </w:rPr>
        <w:t xml:space="preserve"> возложить на заместителя главы Светлоярского муниципального района </w:t>
      </w:r>
      <w:r w:rsidR="00600F83">
        <w:rPr>
          <w:rFonts w:ascii="Arial" w:hAnsi="Arial" w:cs="Arial"/>
          <w:sz w:val="24"/>
          <w:szCs w:val="24"/>
        </w:rPr>
        <w:t>Горбунова А.М.</w:t>
      </w:r>
    </w:p>
    <w:p w:rsidR="00067DAF" w:rsidRDefault="00067DAF" w:rsidP="00AE004D">
      <w:pPr>
        <w:overflowPunct w:val="0"/>
        <w:autoSpaceDE w:val="0"/>
        <w:autoSpaceDN w:val="0"/>
        <w:adjustRightInd w:val="0"/>
        <w:spacing w:after="0"/>
        <w:rPr>
          <w:rFonts w:ascii="Arial" w:hAnsi="Arial" w:cs="Arial"/>
          <w:sz w:val="24"/>
          <w:szCs w:val="24"/>
        </w:rPr>
      </w:pPr>
    </w:p>
    <w:p w:rsidR="00067DAF" w:rsidRDefault="00067DAF" w:rsidP="00AE004D">
      <w:pPr>
        <w:overflowPunct w:val="0"/>
        <w:autoSpaceDE w:val="0"/>
        <w:autoSpaceDN w:val="0"/>
        <w:adjustRightInd w:val="0"/>
        <w:spacing w:after="0"/>
        <w:rPr>
          <w:rFonts w:ascii="Arial" w:hAnsi="Arial" w:cs="Arial"/>
          <w:sz w:val="24"/>
          <w:szCs w:val="24"/>
        </w:rPr>
      </w:pPr>
    </w:p>
    <w:p w:rsidR="00067DAF" w:rsidRDefault="00067DAF" w:rsidP="00AE004D">
      <w:pPr>
        <w:overflowPunct w:val="0"/>
        <w:autoSpaceDE w:val="0"/>
        <w:autoSpaceDN w:val="0"/>
        <w:adjustRightInd w:val="0"/>
        <w:spacing w:after="0"/>
        <w:rPr>
          <w:rFonts w:ascii="Arial" w:hAnsi="Arial" w:cs="Arial"/>
          <w:sz w:val="24"/>
          <w:szCs w:val="24"/>
        </w:rPr>
      </w:pPr>
    </w:p>
    <w:p w:rsidR="00AE004D" w:rsidRDefault="00AE004D" w:rsidP="00AE004D">
      <w:pPr>
        <w:overflowPunct w:val="0"/>
        <w:autoSpaceDE w:val="0"/>
        <w:autoSpaceDN w:val="0"/>
        <w:adjustRightInd w:val="0"/>
        <w:spacing w:after="0"/>
        <w:rPr>
          <w:rFonts w:ascii="Arial" w:hAnsi="Arial" w:cs="Arial"/>
          <w:sz w:val="24"/>
          <w:szCs w:val="24"/>
        </w:rPr>
      </w:pPr>
      <w:r w:rsidRPr="004035FF">
        <w:rPr>
          <w:rFonts w:ascii="Arial" w:hAnsi="Arial" w:cs="Arial"/>
          <w:sz w:val="24"/>
          <w:szCs w:val="24"/>
        </w:rPr>
        <w:t xml:space="preserve">Глава  муниципального </w:t>
      </w:r>
      <w:r w:rsidR="00966DAC" w:rsidRPr="004035FF">
        <w:rPr>
          <w:rFonts w:ascii="Arial" w:hAnsi="Arial" w:cs="Arial"/>
          <w:sz w:val="24"/>
          <w:szCs w:val="24"/>
        </w:rPr>
        <w:t xml:space="preserve">района                      </w:t>
      </w:r>
      <w:r w:rsidR="004035FF">
        <w:rPr>
          <w:rFonts w:ascii="Arial" w:hAnsi="Arial" w:cs="Arial"/>
          <w:sz w:val="24"/>
          <w:szCs w:val="24"/>
        </w:rPr>
        <w:t xml:space="preserve">                    </w:t>
      </w:r>
      <w:r w:rsidRPr="004035FF">
        <w:rPr>
          <w:rFonts w:ascii="Arial" w:hAnsi="Arial" w:cs="Arial"/>
          <w:sz w:val="24"/>
          <w:szCs w:val="24"/>
        </w:rPr>
        <w:t xml:space="preserve">        </w:t>
      </w:r>
      <w:r w:rsidR="0007771D">
        <w:rPr>
          <w:rFonts w:ascii="Arial" w:hAnsi="Arial" w:cs="Arial"/>
          <w:sz w:val="24"/>
          <w:szCs w:val="24"/>
        </w:rPr>
        <w:t xml:space="preserve">        Т</w:t>
      </w:r>
      <w:r w:rsidR="00067DAF">
        <w:rPr>
          <w:rFonts w:ascii="Arial" w:hAnsi="Arial" w:cs="Arial"/>
          <w:sz w:val="24"/>
          <w:szCs w:val="24"/>
        </w:rPr>
        <w:t>.В. Распутина</w:t>
      </w:r>
    </w:p>
    <w:p w:rsidR="00FB13D6" w:rsidRDefault="00FB13D6" w:rsidP="00AE004D">
      <w:pPr>
        <w:overflowPunct w:val="0"/>
        <w:autoSpaceDE w:val="0"/>
        <w:autoSpaceDN w:val="0"/>
        <w:adjustRightInd w:val="0"/>
        <w:spacing w:after="0"/>
        <w:rPr>
          <w:rFonts w:ascii="Arial" w:hAnsi="Arial" w:cs="Arial"/>
          <w:sz w:val="24"/>
          <w:szCs w:val="24"/>
        </w:rPr>
      </w:pPr>
    </w:p>
    <w:p w:rsidR="00FB13D6" w:rsidRDefault="00FB13D6" w:rsidP="00AE004D">
      <w:pPr>
        <w:overflowPunct w:val="0"/>
        <w:autoSpaceDE w:val="0"/>
        <w:autoSpaceDN w:val="0"/>
        <w:adjustRightInd w:val="0"/>
        <w:spacing w:after="0"/>
        <w:rPr>
          <w:rFonts w:ascii="Arial" w:hAnsi="Arial" w:cs="Arial"/>
          <w:sz w:val="24"/>
          <w:szCs w:val="24"/>
        </w:rPr>
      </w:pPr>
    </w:p>
    <w:p w:rsidR="00FB13D6" w:rsidRDefault="00FB13D6" w:rsidP="00AE004D">
      <w:pPr>
        <w:overflowPunct w:val="0"/>
        <w:autoSpaceDE w:val="0"/>
        <w:autoSpaceDN w:val="0"/>
        <w:adjustRightInd w:val="0"/>
        <w:spacing w:after="0"/>
        <w:rPr>
          <w:rFonts w:ascii="Arial" w:hAnsi="Arial" w:cs="Arial"/>
          <w:sz w:val="24"/>
          <w:szCs w:val="24"/>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07771D" w:rsidRDefault="0007771D" w:rsidP="00AE004D">
      <w:pPr>
        <w:overflowPunct w:val="0"/>
        <w:autoSpaceDE w:val="0"/>
        <w:autoSpaceDN w:val="0"/>
        <w:adjustRightInd w:val="0"/>
        <w:spacing w:after="0"/>
        <w:rPr>
          <w:rFonts w:ascii="Arial" w:hAnsi="Arial" w:cs="Arial"/>
          <w:sz w:val="20"/>
          <w:szCs w:val="20"/>
        </w:rPr>
      </w:pPr>
    </w:p>
    <w:p w:rsidR="00FB13D6" w:rsidRDefault="00FB13D6" w:rsidP="00AE004D">
      <w:pPr>
        <w:overflowPunct w:val="0"/>
        <w:autoSpaceDE w:val="0"/>
        <w:autoSpaceDN w:val="0"/>
        <w:adjustRightInd w:val="0"/>
        <w:spacing w:after="0"/>
        <w:rPr>
          <w:rFonts w:ascii="Arial" w:hAnsi="Arial" w:cs="Arial"/>
          <w:sz w:val="20"/>
          <w:szCs w:val="20"/>
        </w:rPr>
      </w:pPr>
      <w:r>
        <w:rPr>
          <w:rFonts w:ascii="Arial" w:hAnsi="Arial" w:cs="Arial"/>
          <w:sz w:val="20"/>
          <w:szCs w:val="20"/>
        </w:rPr>
        <w:t>Сиденко Г.В.</w:t>
      </w:r>
    </w:p>
    <w:tbl>
      <w:tblPr>
        <w:tblW w:w="4045"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tblGrid>
      <w:tr w:rsidR="0007771D" w:rsidTr="0007771D">
        <w:trPr>
          <w:trHeight w:val="1161"/>
        </w:trPr>
        <w:tc>
          <w:tcPr>
            <w:tcW w:w="4045" w:type="dxa"/>
            <w:tcBorders>
              <w:top w:val="nil"/>
              <w:left w:val="nil"/>
              <w:bottom w:val="nil"/>
              <w:right w:val="nil"/>
            </w:tcBorders>
          </w:tcPr>
          <w:p w:rsidR="00285F51" w:rsidRDefault="00285F51" w:rsidP="000777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УТВЕРЖДЕНО </w:t>
            </w:r>
          </w:p>
          <w:p w:rsidR="0007771D" w:rsidRDefault="00285F51" w:rsidP="00285F51">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п</w:t>
            </w:r>
            <w:r w:rsidR="0007771D">
              <w:rPr>
                <w:rFonts w:ascii="Arial" w:eastAsiaTheme="minorHAnsi" w:hAnsi="Arial" w:cs="Arial"/>
                <w:sz w:val="24"/>
                <w:szCs w:val="24"/>
                <w:lang w:eastAsia="en-US"/>
              </w:rPr>
              <w:t>остановлени</w:t>
            </w:r>
            <w:r>
              <w:rPr>
                <w:rFonts w:ascii="Arial" w:eastAsiaTheme="minorHAnsi" w:hAnsi="Arial" w:cs="Arial"/>
                <w:sz w:val="24"/>
                <w:szCs w:val="24"/>
                <w:lang w:eastAsia="en-US"/>
              </w:rPr>
              <w:t xml:space="preserve">ем </w:t>
            </w:r>
            <w:r w:rsidR="0007771D">
              <w:rPr>
                <w:rFonts w:ascii="Arial" w:eastAsiaTheme="minorHAnsi" w:hAnsi="Arial" w:cs="Arial"/>
                <w:sz w:val="24"/>
                <w:szCs w:val="24"/>
                <w:lang w:eastAsia="en-US"/>
              </w:rPr>
              <w:t>администрации Светлоярского</w:t>
            </w:r>
            <w:r>
              <w:rPr>
                <w:rFonts w:ascii="Arial" w:eastAsiaTheme="minorHAnsi" w:hAnsi="Arial" w:cs="Arial"/>
                <w:sz w:val="24"/>
                <w:szCs w:val="24"/>
                <w:lang w:eastAsia="en-US"/>
              </w:rPr>
              <w:t xml:space="preserve"> </w:t>
            </w:r>
            <w:r w:rsidR="0007771D">
              <w:rPr>
                <w:rFonts w:ascii="Arial" w:eastAsiaTheme="minorHAnsi" w:hAnsi="Arial" w:cs="Arial"/>
                <w:sz w:val="24"/>
                <w:szCs w:val="24"/>
                <w:lang w:eastAsia="en-US"/>
              </w:rPr>
              <w:t>муниципального района</w:t>
            </w:r>
            <w:r>
              <w:rPr>
                <w:rFonts w:ascii="Arial" w:eastAsiaTheme="minorHAnsi" w:hAnsi="Arial" w:cs="Arial"/>
                <w:sz w:val="24"/>
                <w:szCs w:val="24"/>
                <w:lang w:eastAsia="en-US"/>
              </w:rPr>
              <w:t xml:space="preserve"> </w:t>
            </w:r>
            <w:r w:rsidR="0007771D">
              <w:rPr>
                <w:rFonts w:ascii="Arial" w:eastAsiaTheme="minorHAnsi" w:hAnsi="Arial" w:cs="Arial"/>
                <w:sz w:val="24"/>
                <w:szCs w:val="24"/>
                <w:lang w:eastAsia="en-US"/>
              </w:rPr>
              <w:t>Волгоградской области</w:t>
            </w:r>
          </w:p>
          <w:p w:rsidR="0007771D" w:rsidRDefault="007704DB" w:rsidP="0007771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от 10.09</w:t>
            </w:r>
            <w:bookmarkStart w:id="0" w:name="_GoBack"/>
            <w:bookmarkEnd w:id="0"/>
            <w:r>
              <w:rPr>
                <w:rFonts w:ascii="Arial" w:eastAsiaTheme="minorHAnsi" w:hAnsi="Arial" w:cs="Arial"/>
                <w:sz w:val="24"/>
                <w:szCs w:val="24"/>
                <w:lang w:eastAsia="en-US"/>
              </w:rPr>
              <w:t>.2018 N 1560</w:t>
            </w:r>
          </w:p>
          <w:p w:rsidR="0007771D" w:rsidRPr="0007771D" w:rsidRDefault="0007771D" w:rsidP="0007771D">
            <w:pPr>
              <w:overflowPunct w:val="0"/>
              <w:autoSpaceDE w:val="0"/>
              <w:autoSpaceDN w:val="0"/>
              <w:adjustRightInd w:val="0"/>
              <w:spacing w:after="0"/>
              <w:jc w:val="both"/>
              <w:rPr>
                <w:rFonts w:ascii="Arial" w:hAnsi="Arial" w:cs="Arial"/>
                <w:sz w:val="24"/>
                <w:szCs w:val="24"/>
              </w:rPr>
            </w:pPr>
          </w:p>
          <w:p w:rsidR="0007771D" w:rsidRDefault="0007771D" w:rsidP="0007771D">
            <w:pPr>
              <w:overflowPunct w:val="0"/>
              <w:autoSpaceDE w:val="0"/>
              <w:autoSpaceDN w:val="0"/>
              <w:adjustRightInd w:val="0"/>
              <w:spacing w:after="0"/>
              <w:jc w:val="both"/>
              <w:rPr>
                <w:rFonts w:ascii="Arial" w:hAnsi="Arial" w:cs="Arial"/>
                <w:sz w:val="20"/>
                <w:szCs w:val="20"/>
              </w:rPr>
            </w:pPr>
          </w:p>
        </w:tc>
      </w:tr>
    </w:tbl>
    <w:p w:rsidR="0007771D" w:rsidRDefault="0007771D" w:rsidP="0007771D">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ПОЛОЖЕНИЕ</w:t>
      </w:r>
    </w:p>
    <w:p w:rsidR="00285F51" w:rsidRDefault="00285F51" w:rsidP="0007771D">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о специализированной службе по вопросам похоронного дела </w:t>
      </w:r>
    </w:p>
    <w:p w:rsidR="00285F51" w:rsidRDefault="00285F51" w:rsidP="0007771D">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в Светлоярском городском поселении Светлоярского </w:t>
      </w:r>
    </w:p>
    <w:p w:rsidR="00285F51" w:rsidRDefault="00285F51" w:rsidP="0007771D">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муниципального района Волгоградской области</w:t>
      </w:r>
    </w:p>
    <w:p w:rsidR="0007771D" w:rsidRDefault="0007771D" w:rsidP="0007771D">
      <w:pPr>
        <w:autoSpaceDE w:val="0"/>
        <w:autoSpaceDN w:val="0"/>
        <w:adjustRightInd w:val="0"/>
        <w:spacing w:after="0" w:line="240" w:lineRule="auto"/>
        <w:jc w:val="both"/>
        <w:outlineLvl w:val="0"/>
        <w:rPr>
          <w:rFonts w:ascii="Arial" w:eastAsiaTheme="minorHAnsi" w:hAnsi="Arial" w:cs="Arial"/>
          <w:sz w:val="24"/>
          <w:szCs w:val="24"/>
          <w:lang w:eastAsia="en-US"/>
        </w:rPr>
      </w:pPr>
    </w:p>
    <w:p w:rsidR="0007771D" w:rsidRDefault="0007771D" w:rsidP="0007771D">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 Специализированная служба по вопросам похоронного дела в своей деятельности руководствуется Федеральным </w:t>
      </w:r>
      <w:hyperlink r:id="rId11" w:history="1">
        <w:r>
          <w:rPr>
            <w:rFonts w:ascii="Arial" w:eastAsiaTheme="minorHAnsi" w:hAnsi="Arial" w:cs="Arial"/>
            <w:color w:val="0000FF"/>
            <w:sz w:val="24"/>
            <w:szCs w:val="24"/>
            <w:lang w:eastAsia="en-US"/>
          </w:rPr>
          <w:t>законом</w:t>
        </w:r>
      </w:hyperlink>
      <w:r>
        <w:rPr>
          <w:rFonts w:ascii="Arial" w:eastAsiaTheme="minorHAnsi" w:hAnsi="Arial" w:cs="Arial"/>
          <w:sz w:val="24"/>
          <w:szCs w:val="24"/>
          <w:lang w:eastAsia="en-US"/>
        </w:rPr>
        <w:t xml:space="preserve"> N 8-ФЗ от 12.01.1996 "О погребении и похоронном деле", </w:t>
      </w:r>
      <w:hyperlink r:id="rId12" w:history="1">
        <w:r>
          <w:rPr>
            <w:rFonts w:ascii="Arial" w:eastAsiaTheme="minorHAnsi" w:hAnsi="Arial" w:cs="Arial"/>
            <w:color w:val="0000FF"/>
            <w:sz w:val="24"/>
            <w:szCs w:val="24"/>
            <w:lang w:eastAsia="en-US"/>
          </w:rPr>
          <w:t>Указом</w:t>
        </w:r>
      </w:hyperlink>
      <w:r>
        <w:rPr>
          <w:rFonts w:ascii="Arial" w:eastAsiaTheme="minorHAnsi" w:hAnsi="Arial" w:cs="Arial"/>
          <w:sz w:val="24"/>
          <w:szCs w:val="24"/>
          <w:lang w:eastAsia="en-US"/>
        </w:rPr>
        <w:t xml:space="preserve"> Президента РФ от 29.06.1996 N 1001 "О гарантиях прав граждан на предоставление услуг по погребению" и </w:t>
      </w:r>
      <w:hyperlink r:id="rId13" w:history="1">
        <w:r>
          <w:rPr>
            <w:rFonts w:ascii="Arial" w:eastAsiaTheme="minorHAnsi" w:hAnsi="Arial" w:cs="Arial"/>
            <w:color w:val="0000FF"/>
            <w:sz w:val="24"/>
            <w:szCs w:val="24"/>
            <w:lang w:eastAsia="en-US"/>
          </w:rPr>
          <w:t>Законом</w:t>
        </w:r>
      </w:hyperlink>
      <w:r>
        <w:rPr>
          <w:rFonts w:ascii="Arial" w:eastAsiaTheme="minorHAnsi" w:hAnsi="Arial" w:cs="Arial"/>
          <w:sz w:val="24"/>
          <w:szCs w:val="24"/>
          <w:lang w:eastAsia="en-US"/>
        </w:rPr>
        <w:t xml:space="preserve"> Волгоградской области от 03.04.2007 N 1436-ОД "О погребении и похоронном деле в Волгоградской области".</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Гарантия осуществления погребения умершего (погибшего) реализуется путем создания в </w:t>
      </w:r>
      <w:r w:rsidR="00427B07">
        <w:rPr>
          <w:rFonts w:ascii="Arial" w:eastAsiaTheme="minorHAnsi" w:hAnsi="Arial" w:cs="Arial"/>
          <w:sz w:val="24"/>
          <w:szCs w:val="24"/>
          <w:lang w:eastAsia="en-US"/>
        </w:rPr>
        <w:t xml:space="preserve">Светлоярском городском поселении </w:t>
      </w:r>
      <w:r>
        <w:rPr>
          <w:rFonts w:ascii="Arial" w:eastAsiaTheme="minorHAnsi" w:hAnsi="Arial" w:cs="Arial"/>
          <w:sz w:val="24"/>
          <w:szCs w:val="24"/>
          <w:lang w:eastAsia="en-US"/>
        </w:rPr>
        <w:t>Светлоярско</w:t>
      </w:r>
      <w:r w:rsidR="00427B07">
        <w:rPr>
          <w:rFonts w:ascii="Arial" w:eastAsiaTheme="minorHAnsi" w:hAnsi="Arial" w:cs="Arial"/>
          <w:sz w:val="24"/>
          <w:szCs w:val="24"/>
          <w:lang w:eastAsia="en-US"/>
        </w:rPr>
        <w:t>го</w:t>
      </w:r>
      <w:r>
        <w:rPr>
          <w:rFonts w:ascii="Arial" w:eastAsiaTheme="minorHAnsi" w:hAnsi="Arial" w:cs="Arial"/>
          <w:sz w:val="24"/>
          <w:szCs w:val="24"/>
          <w:lang w:eastAsia="en-US"/>
        </w:rPr>
        <w:t xml:space="preserve"> муниципально</w:t>
      </w:r>
      <w:r w:rsidR="00427B07">
        <w:rPr>
          <w:rFonts w:ascii="Arial" w:eastAsiaTheme="minorHAnsi" w:hAnsi="Arial" w:cs="Arial"/>
          <w:sz w:val="24"/>
          <w:szCs w:val="24"/>
          <w:lang w:eastAsia="en-US"/>
        </w:rPr>
        <w:t>го</w:t>
      </w:r>
      <w:r>
        <w:rPr>
          <w:rFonts w:ascii="Arial" w:eastAsiaTheme="minorHAnsi" w:hAnsi="Arial" w:cs="Arial"/>
          <w:sz w:val="24"/>
          <w:szCs w:val="24"/>
          <w:lang w:eastAsia="en-US"/>
        </w:rPr>
        <w:t xml:space="preserve"> райо</w:t>
      </w:r>
      <w:r w:rsidR="00427B07">
        <w:rPr>
          <w:rFonts w:ascii="Arial" w:eastAsiaTheme="minorHAnsi" w:hAnsi="Arial" w:cs="Arial"/>
          <w:sz w:val="24"/>
          <w:szCs w:val="24"/>
          <w:lang w:eastAsia="en-US"/>
        </w:rPr>
        <w:t>на</w:t>
      </w:r>
      <w:r>
        <w:rPr>
          <w:rFonts w:ascii="Arial" w:eastAsiaTheme="minorHAnsi" w:hAnsi="Arial" w:cs="Arial"/>
          <w:sz w:val="24"/>
          <w:szCs w:val="24"/>
          <w:lang w:eastAsia="en-US"/>
        </w:rPr>
        <w:t xml:space="preserve"> Волгоградской области специализированной службы по вопросам похоронного дела.</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Погребение является обрядовым действием по захоронению тела (останков) человека после его смерти в соответствии с обычаями и традициями, не противоречащими санитарным и экологическим требованиям.</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 Специализированная служба по вопросам похоронного дела несет юридическую ответственность за осуществление гарантий погребений, исполнение волеизъявления умершего о погребении, предоставление услуг на безвозмездной основе в соответствии с гарантированным перечнем, установленным </w:t>
      </w:r>
      <w:hyperlink r:id="rId14" w:history="1">
        <w:r>
          <w:rPr>
            <w:rFonts w:ascii="Arial" w:eastAsiaTheme="minorHAnsi" w:hAnsi="Arial" w:cs="Arial"/>
            <w:color w:val="0000FF"/>
            <w:sz w:val="24"/>
            <w:szCs w:val="24"/>
            <w:lang w:eastAsia="en-US"/>
          </w:rPr>
          <w:t>п. 1 ст. 9</w:t>
        </w:r>
      </w:hyperlink>
      <w:r>
        <w:rPr>
          <w:rFonts w:ascii="Arial" w:eastAsiaTheme="minorHAnsi" w:hAnsi="Arial" w:cs="Arial"/>
          <w:sz w:val="24"/>
          <w:szCs w:val="24"/>
          <w:lang w:eastAsia="en-US"/>
        </w:rPr>
        <w:t xml:space="preserve"> Федерального закона от 12.01.1996 N 8-ФЗ "О погребении и похоронном деле".</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 Специализированная служба по вопросам похоронного дела осуществляет погребение умерших (погибших), не имеющих супруга, близких родственников, иных родственников либо законного представителя умершего, согласно </w:t>
      </w:r>
      <w:hyperlink r:id="rId15" w:history="1">
        <w:r>
          <w:rPr>
            <w:rFonts w:ascii="Arial" w:eastAsiaTheme="minorHAnsi" w:hAnsi="Arial" w:cs="Arial"/>
            <w:color w:val="0000FF"/>
            <w:sz w:val="24"/>
            <w:szCs w:val="24"/>
            <w:lang w:eastAsia="en-US"/>
          </w:rPr>
          <w:t>ст. 12</w:t>
        </w:r>
      </w:hyperlink>
      <w:r>
        <w:rPr>
          <w:rFonts w:ascii="Arial" w:eastAsiaTheme="minorHAnsi" w:hAnsi="Arial" w:cs="Arial"/>
          <w:sz w:val="24"/>
          <w:szCs w:val="24"/>
          <w:lang w:eastAsia="en-US"/>
        </w:rPr>
        <w:t xml:space="preserve"> Федерального закона от 12.01.1996 N 8-ФЗ "О погребении и похоронном деле".</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5. Источниками финансирования похоронного дела являются:</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средства федерального бюджета, средства бюджетов субъектов Российской Федерации, средства местного бюджета;</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внебюджетные фонды, а также целевые фонды, предназначенные для похоронного дела;</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иные источники, не запрещенные законодательством Российской Федерации.</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6. Органы исполнительной власти гарантируют каждому человеку после его смерти погребение с учетом его волеизъявления, предоставление бесплатно участка земли для погребения тела в соответствии с Федеральным законом.</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7. Возможность исполнения волеизъявления умершего о погребении его тела на указанном им месте погребения определяется специализированной службой по вопросам похоронного дела с учетом наличия на указанном им месте погребения свободного участка земли, а также с учетом заслуг умершего перед обществом и государством.</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8. На специализированную службу по вопросам похоронного дела возлагаются следующие функции:</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обеспечение гарантированного перечня услуг по погребению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обеспечение погребения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а также умерших, личность которых не установлена.</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9. Через специализированную службу по вопросам похоронного дела гарантируется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выдача документов, необходимых для погребения умершего;</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предоставление и доставка гроба и других предметов, необходимых для погребения;</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перевозка тела (останков) умершего на кладбище;</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погребение.</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Качество предоставляемых услуг должно соответствовать требованиям, устанавливаемым органами исполнительной власти.</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10. Специализированная служба по вопросам похоронного дела принимает и выполняет заказы сверх гарантированного перечня услуг по погребению за счет средств супруга, близких родственников, иных родственников, законного представителя или иного лица, взявшего на себя обязанности осуществить погребение умершего.</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Специализированная служба по вопросам похоронного дела имеет право заключать прижизненные договоры на захоронение.</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11. Стоимость услуг, предоставляемых согласно гарантированному перечню услуг по погребению, возмещается муниципальной специализированной службе в десятидневный срок за счет средств:</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отделения Пенсионного фонда РФ по Волгоградской области - на погребение умерших неработающих пенсионеров;</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отделения Фонда социального страхования РФ по Волгоградской области - на погребение умерших работавших граждан и умерших несовершеннолетних членов семей работавших граждан;</w:t>
      </w:r>
    </w:p>
    <w:p w:rsidR="0007771D" w:rsidRDefault="0007771D" w:rsidP="00285F51">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 учреждения социальной защиты населения по Волгоградской области - в случае если умерший не работал и не являлся пенсионером (в т.ч. студентом), а также в случае рождения мертвого ребенка.</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12. Похоронные услуги и предметы похоронного ритуала предоставляются специализированной службой населению по гарантированному перечню услуг на погребение, установленному </w:t>
      </w:r>
      <w:hyperlink r:id="rId16" w:history="1">
        <w:r>
          <w:rPr>
            <w:rFonts w:ascii="Arial" w:eastAsiaTheme="minorHAnsi" w:hAnsi="Arial" w:cs="Arial"/>
            <w:color w:val="0000FF"/>
            <w:sz w:val="24"/>
            <w:szCs w:val="24"/>
            <w:lang w:eastAsia="en-US"/>
          </w:rPr>
          <w:t>Законом</w:t>
        </w:r>
      </w:hyperlink>
      <w:r>
        <w:rPr>
          <w:rFonts w:ascii="Arial" w:eastAsiaTheme="minorHAnsi" w:hAnsi="Arial" w:cs="Arial"/>
          <w:sz w:val="24"/>
          <w:szCs w:val="24"/>
          <w:lang w:eastAsia="en-US"/>
        </w:rPr>
        <w:t xml:space="preserve"> Российской Федерации от 12 января 1996 года N 8-ФЗ "О погребении и похоронном деле", по ценам, определенным </w:t>
      </w:r>
      <w:r>
        <w:rPr>
          <w:rFonts w:ascii="Arial" w:eastAsiaTheme="minorHAnsi" w:hAnsi="Arial" w:cs="Arial"/>
          <w:sz w:val="24"/>
          <w:szCs w:val="24"/>
          <w:lang w:eastAsia="en-US"/>
        </w:rPr>
        <w:lastRenderedPageBreak/>
        <w:t xml:space="preserve">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и </w:t>
      </w:r>
      <w:r w:rsidR="00285F51">
        <w:rPr>
          <w:rFonts w:ascii="Arial" w:eastAsiaTheme="minorHAnsi" w:hAnsi="Arial" w:cs="Arial"/>
          <w:sz w:val="24"/>
          <w:szCs w:val="24"/>
          <w:lang w:eastAsia="en-US"/>
        </w:rPr>
        <w:t>Комитетом социальной защиты населения по Волгоградской области</w:t>
      </w:r>
      <w:r>
        <w:rPr>
          <w:rFonts w:ascii="Arial" w:eastAsiaTheme="minorHAnsi" w:hAnsi="Arial" w:cs="Arial"/>
          <w:sz w:val="24"/>
          <w:szCs w:val="24"/>
          <w:lang w:eastAsia="en-US"/>
        </w:rPr>
        <w:t>.</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13. Оплата стоимости услуг, предоставляемых сверх гарантированного перечня услуг по погребению,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7771D" w:rsidRDefault="0007771D" w:rsidP="0007771D">
      <w:pPr>
        <w:autoSpaceDE w:val="0"/>
        <w:autoSpaceDN w:val="0"/>
        <w:adjustRightInd w:val="0"/>
        <w:spacing w:before="240"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14. Специализированная служба по вопросам похоронного дела координирует деятельность предприятий похоронного обслуживания различных форм собственности с целью обеспечения полного и качественного комплекса ритуальных услуг и производства ритуальной продукции.</w:t>
      </w:r>
    </w:p>
    <w:p w:rsidR="0007771D" w:rsidRDefault="0007771D" w:rsidP="00427B07">
      <w:pPr>
        <w:autoSpaceDE w:val="0"/>
        <w:autoSpaceDN w:val="0"/>
        <w:adjustRightInd w:val="0"/>
        <w:spacing w:before="240" w:after="0" w:line="240" w:lineRule="exact"/>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15. Для погребения умершего в соответствии с гарантированным перечнем услуг по погребению супруг (супруга),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 должны обратиться с письменным заявлением о предоставлении гарантированного перечня услуг по погребению.</w:t>
      </w:r>
    </w:p>
    <w:p w:rsidR="0007771D" w:rsidRDefault="0007771D" w:rsidP="00427B07">
      <w:pPr>
        <w:autoSpaceDE w:val="0"/>
        <w:autoSpaceDN w:val="0"/>
        <w:adjustRightInd w:val="0"/>
        <w:spacing w:before="240" w:after="0" w:line="240" w:lineRule="exact"/>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16. Отказ специализированной службы по вопросам похоронного дела в оказании гарантированного перечня услуг по погребению не допускается.</w:t>
      </w:r>
    </w:p>
    <w:p w:rsidR="0007771D" w:rsidRDefault="0007771D" w:rsidP="00427B07">
      <w:pPr>
        <w:autoSpaceDE w:val="0"/>
        <w:autoSpaceDN w:val="0"/>
        <w:adjustRightInd w:val="0"/>
        <w:spacing w:before="240" w:after="0" w:line="240" w:lineRule="exact"/>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17. Время захоронения определяется специализированной службой по вопросам похоронного дела (с учетом графиков работы специализированного транспорта и кладбища).</w:t>
      </w:r>
    </w:p>
    <w:p w:rsidR="0007771D" w:rsidRDefault="0007771D" w:rsidP="00427B07">
      <w:pPr>
        <w:autoSpaceDE w:val="0"/>
        <w:autoSpaceDN w:val="0"/>
        <w:adjustRightInd w:val="0"/>
        <w:spacing w:before="240" w:after="0" w:line="240" w:lineRule="exact"/>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18. Специализированная служба по вопросам похоронного дела обеспечивает формирование и сохранность архивного фонда документов по приему и исполнению заказов на услуги по погребению.</w:t>
      </w:r>
    </w:p>
    <w:p w:rsidR="0007771D" w:rsidRDefault="0007771D" w:rsidP="00427B07">
      <w:pPr>
        <w:autoSpaceDE w:val="0"/>
        <w:autoSpaceDN w:val="0"/>
        <w:adjustRightInd w:val="0"/>
        <w:spacing w:before="240" w:after="0" w:line="240" w:lineRule="exact"/>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19. За неисполнение либо ненадлежащее исполнение требований действующего законодательства в сфере погребения и похоронного дела специализированная служба по вопросам похоронного дела несет ответственность в соответствии с действующим законодательством.</w:t>
      </w:r>
    </w:p>
    <w:p w:rsidR="00427B07" w:rsidRDefault="00427B07" w:rsidP="00600F83">
      <w:pPr>
        <w:autoSpaceDE w:val="0"/>
        <w:autoSpaceDN w:val="0"/>
        <w:adjustRightInd w:val="0"/>
        <w:spacing w:before="240" w:after="0" w:line="240" w:lineRule="auto"/>
        <w:jc w:val="both"/>
        <w:rPr>
          <w:rFonts w:ascii="Arial" w:eastAsiaTheme="minorHAnsi" w:hAnsi="Arial" w:cs="Arial"/>
          <w:sz w:val="24"/>
          <w:szCs w:val="24"/>
          <w:lang w:eastAsia="en-US"/>
        </w:rPr>
      </w:pPr>
    </w:p>
    <w:p w:rsidR="004035FF" w:rsidRPr="004035FF" w:rsidRDefault="003878CC" w:rsidP="00600F83">
      <w:pPr>
        <w:autoSpaceDE w:val="0"/>
        <w:autoSpaceDN w:val="0"/>
        <w:adjustRightInd w:val="0"/>
        <w:spacing w:before="240" w:after="0" w:line="240" w:lineRule="auto"/>
        <w:jc w:val="both"/>
        <w:rPr>
          <w:rFonts w:ascii="Arial" w:hAnsi="Arial" w:cs="Arial"/>
          <w:sz w:val="24"/>
          <w:szCs w:val="24"/>
        </w:rPr>
      </w:pPr>
      <w:r>
        <w:rPr>
          <w:rFonts w:ascii="Arial" w:eastAsiaTheme="minorHAnsi" w:hAnsi="Arial" w:cs="Arial"/>
          <w:sz w:val="24"/>
          <w:szCs w:val="24"/>
          <w:lang w:eastAsia="en-US"/>
        </w:rPr>
        <w:t>Управляющий делами                                                                       Л.Н. Шершнева</w:t>
      </w:r>
    </w:p>
    <w:sectPr w:rsidR="004035FF" w:rsidRPr="004035FF" w:rsidSect="00966D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31"/>
    <w:rsid w:val="00000AF5"/>
    <w:rsid w:val="000013F9"/>
    <w:rsid w:val="000014F2"/>
    <w:rsid w:val="00002BD7"/>
    <w:rsid w:val="000045DF"/>
    <w:rsid w:val="0000583D"/>
    <w:rsid w:val="00005F80"/>
    <w:rsid w:val="000063FA"/>
    <w:rsid w:val="00010B07"/>
    <w:rsid w:val="00014989"/>
    <w:rsid w:val="00014A40"/>
    <w:rsid w:val="0002223D"/>
    <w:rsid w:val="00024AF4"/>
    <w:rsid w:val="00027DF3"/>
    <w:rsid w:val="00034F54"/>
    <w:rsid w:val="00035704"/>
    <w:rsid w:val="00037B5A"/>
    <w:rsid w:val="00037F39"/>
    <w:rsid w:val="00043CF8"/>
    <w:rsid w:val="0004460B"/>
    <w:rsid w:val="00044628"/>
    <w:rsid w:val="00047291"/>
    <w:rsid w:val="00047F75"/>
    <w:rsid w:val="0005162D"/>
    <w:rsid w:val="000521B0"/>
    <w:rsid w:val="0005680E"/>
    <w:rsid w:val="00057CF3"/>
    <w:rsid w:val="00060326"/>
    <w:rsid w:val="00061189"/>
    <w:rsid w:val="00061562"/>
    <w:rsid w:val="00062EF8"/>
    <w:rsid w:val="000633D3"/>
    <w:rsid w:val="000637AE"/>
    <w:rsid w:val="000639E4"/>
    <w:rsid w:val="00065E07"/>
    <w:rsid w:val="000669C8"/>
    <w:rsid w:val="00067DAF"/>
    <w:rsid w:val="00070611"/>
    <w:rsid w:val="00073703"/>
    <w:rsid w:val="00074DC1"/>
    <w:rsid w:val="000751DD"/>
    <w:rsid w:val="00076508"/>
    <w:rsid w:val="0007771D"/>
    <w:rsid w:val="00077F50"/>
    <w:rsid w:val="000831CB"/>
    <w:rsid w:val="00085538"/>
    <w:rsid w:val="00085EFC"/>
    <w:rsid w:val="0008768D"/>
    <w:rsid w:val="000876B5"/>
    <w:rsid w:val="00087871"/>
    <w:rsid w:val="00091065"/>
    <w:rsid w:val="000924AC"/>
    <w:rsid w:val="000930C0"/>
    <w:rsid w:val="00093508"/>
    <w:rsid w:val="0009593C"/>
    <w:rsid w:val="00095EDF"/>
    <w:rsid w:val="000A09E1"/>
    <w:rsid w:val="000A0FDB"/>
    <w:rsid w:val="000A151C"/>
    <w:rsid w:val="000A2C3B"/>
    <w:rsid w:val="000A6552"/>
    <w:rsid w:val="000A7AF3"/>
    <w:rsid w:val="000A7B78"/>
    <w:rsid w:val="000B128A"/>
    <w:rsid w:val="000B1B4F"/>
    <w:rsid w:val="000B21EA"/>
    <w:rsid w:val="000B3720"/>
    <w:rsid w:val="000B637C"/>
    <w:rsid w:val="000B6EE4"/>
    <w:rsid w:val="000C06CF"/>
    <w:rsid w:val="000C0B0F"/>
    <w:rsid w:val="000C3C53"/>
    <w:rsid w:val="000C409F"/>
    <w:rsid w:val="000C4EFA"/>
    <w:rsid w:val="000C574F"/>
    <w:rsid w:val="000D3061"/>
    <w:rsid w:val="000D3C8D"/>
    <w:rsid w:val="000D423B"/>
    <w:rsid w:val="000D75AF"/>
    <w:rsid w:val="000D7814"/>
    <w:rsid w:val="000E1E6F"/>
    <w:rsid w:val="000E3121"/>
    <w:rsid w:val="000E3DF0"/>
    <w:rsid w:val="000E493E"/>
    <w:rsid w:val="000E608E"/>
    <w:rsid w:val="000E7CA4"/>
    <w:rsid w:val="000F0F9D"/>
    <w:rsid w:val="000F3034"/>
    <w:rsid w:val="000F50AF"/>
    <w:rsid w:val="000F6A1C"/>
    <w:rsid w:val="001018CF"/>
    <w:rsid w:val="001044F2"/>
    <w:rsid w:val="00106848"/>
    <w:rsid w:val="0010715A"/>
    <w:rsid w:val="00107234"/>
    <w:rsid w:val="00110D98"/>
    <w:rsid w:val="00111E37"/>
    <w:rsid w:val="00116D0E"/>
    <w:rsid w:val="00120828"/>
    <w:rsid w:val="0012104D"/>
    <w:rsid w:val="00123184"/>
    <w:rsid w:val="00123E0A"/>
    <w:rsid w:val="00125585"/>
    <w:rsid w:val="001261DF"/>
    <w:rsid w:val="0012658A"/>
    <w:rsid w:val="00127591"/>
    <w:rsid w:val="00130B36"/>
    <w:rsid w:val="00131AD2"/>
    <w:rsid w:val="00131E1C"/>
    <w:rsid w:val="00135AAC"/>
    <w:rsid w:val="00136305"/>
    <w:rsid w:val="001411DA"/>
    <w:rsid w:val="0014609B"/>
    <w:rsid w:val="001479E9"/>
    <w:rsid w:val="00154176"/>
    <w:rsid w:val="0015436C"/>
    <w:rsid w:val="0015442A"/>
    <w:rsid w:val="00155B7B"/>
    <w:rsid w:val="001569E0"/>
    <w:rsid w:val="00156BCD"/>
    <w:rsid w:val="00156C3A"/>
    <w:rsid w:val="00161770"/>
    <w:rsid w:val="00161C43"/>
    <w:rsid w:val="001636AA"/>
    <w:rsid w:val="00165736"/>
    <w:rsid w:val="00166E04"/>
    <w:rsid w:val="001678D4"/>
    <w:rsid w:val="0017053F"/>
    <w:rsid w:val="00171B22"/>
    <w:rsid w:val="001724DE"/>
    <w:rsid w:val="00172813"/>
    <w:rsid w:val="0017394F"/>
    <w:rsid w:val="00177804"/>
    <w:rsid w:val="00180BBF"/>
    <w:rsid w:val="00181BB8"/>
    <w:rsid w:val="00182BDF"/>
    <w:rsid w:val="0019064F"/>
    <w:rsid w:val="0019141B"/>
    <w:rsid w:val="001914D0"/>
    <w:rsid w:val="00191643"/>
    <w:rsid w:val="00191903"/>
    <w:rsid w:val="001920CF"/>
    <w:rsid w:val="00193D02"/>
    <w:rsid w:val="0019506F"/>
    <w:rsid w:val="001A074C"/>
    <w:rsid w:val="001A1DE5"/>
    <w:rsid w:val="001A2433"/>
    <w:rsid w:val="001A2B63"/>
    <w:rsid w:val="001A7816"/>
    <w:rsid w:val="001B2B32"/>
    <w:rsid w:val="001B3935"/>
    <w:rsid w:val="001C2F44"/>
    <w:rsid w:val="001C5DEE"/>
    <w:rsid w:val="001C5FCC"/>
    <w:rsid w:val="001C75DB"/>
    <w:rsid w:val="001C79B6"/>
    <w:rsid w:val="001D193D"/>
    <w:rsid w:val="001D248D"/>
    <w:rsid w:val="001D4309"/>
    <w:rsid w:val="001D659F"/>
    <w:rsid w:val="001E2114"/>
    <w:rsid w:val="001E40C6"/>
    <w:rsid w:val="001E48D1"/>
    <w:rsid w:val="001E574E"/>
    <w:rsid w:val="001E5B16"/>
    <w:rsid w:val="001E628B"/>
    <w:rsid w:val="001E6571"/>
    <w:rsid w:val="001E7387"/>
    <w:rsid w:val="001F0E1C"/>
    <w:rsid w:val="001F2490"/>
    <w:rsid w:val="00200C6F"/>
    <w:rsid w:val="002027DE"/>
    <w:rsid w:val="00204C1A"/>
    <w:rsid w:val="0020697D"/>
    <w:rsid w:val="002101E2"/>
    <w:rsid w:val="00210DB1"/>
    <w:rsid w:val="00210DF6"/>
    <w:rsid w:val="0021176F"/>
    <w:rsid w:val="0021243B"/>
    <w:rsid w:val="00212A7E"/>
    <w:rsid w:val="002145EB"/>
    <w:rsid w:val="002164BC"/>
    <w:rsid w:val="00220548"/>
    <w:rsid w:val="00221EA0"/>
    <w:rsid w:val="00222B81"/>
    <w:rsid w:val="00223940"/>
    <w:rsid w:val="002248A3"/>
    <w:rsid w:val="00233311"/>
    <w:rsid w:val="0023540C"/>
    <w:rsid w:val="00235F19"/>
    <w:rsid w:val="00237D26"/>
    <w:rsid w:val="00241461"/>
    <w:rsid w:val="00241604"/>
    <w:rsid w:val="00245284"/>
    <w:rsid w:val="002469ED"/>
    <w:rsid w:val="00247C04"/>
    <w:rsid w:val="00250032"/>
    <w:rsid w:val="00250877"/>
    <w:rsid w:val="00254A15"/>
    <w:rsid w:val="00255532"/>
    <w:rsid w:val="00257111"/>
    <w:rsid w:val="00257B43"/>
    <w:rsid w:val="002605CF"/>
    <w:rsid w:val="0026074D"/>
    <w:rsid w:val="002620F8"/>
    <w:rsid w:val="00264F7C"/>
    <w:rsid w:val="002679B5"/>
    <w:rsid w:val="0027099E"/>
    <w:rsid w:val="00271C65"/>
    <w:rsid w:val="002728E4"/>
    <w:rsid w:val="00272F85"/>
    <w:rsid w:val="00275F41"/>
    <w:rsid w:val="00282EF9"/>
    <w:rsid w:val="002846A1"/>
    <w:rsid w:val="00285F51"/>
    <w:rsid w:val="0029132E"/>
    <w:rsid w:val="00293255"/>
    <w:rsid w:val="002957C3"/>
    <w:rsid w:val="002968FF"/>
    <w:rsid w:val="002A2125"/>
    <w:rsid w:val="002A2A23"/>
    <w:rsid w:val="002A33AC"/>
    <w:rsid w:val="002A6C04"/>
    <w:rsid w:val="002A7D53"/>
    <w:rsid w:val="002B0CB7"/>
    <w:rsid w:val="002B0CE8"/>
    <w:rsid w:val="002B17EB"/>
    <w:rsid w:val="002B1E4D"/>
    <w:rsid w:val="002B1F51"/>
    <w:rsid w:val="002B20BF"/>
    <w:rsid w:val="002B422B"/>
    <w:rsid w:val="002B528F"/>
    <w:rsid w:val="002B658D"/>
    <w:rsid w:val="002B6E53"/>
    <w:rsid w:val="002B7018"/>
    <w:rsid w:val="002C1D40"/>
    <w:rsid w:val="002D379D"/>
    <w:rsid w:val="002D431F"/>
    <w:rsid w:val="002D68B4"/>
    <w:rsid w:val="002D6D84"/>
    <w:rsid w:val="002D6F92"/>
    <w:rsid w:val="002D76AD"/>
    <w:rsid w:val="002E1529"/>
    <w:rsid w:val="002E3390"/>
    <w:rsid w:val="002E42B7"/>
    <w:rsid w:val="002E5A28"/>
    <w:rsid w:val="002E7D9D"/>
    <w:rsid w:val="002F33E1"/>
    <w:rsid w:val="002F3BF3"/>
    <w:rsid w:val="002F7261"/>
    <w:rsid w:val="003014BA"/>
    <w:rsid w:val="00303030"/>
    <w:rsid w:val="00304809"/>
    <w:rsid w:val="00304B7F"/>
    <w:rsid w:val="00305BF2"/>
    <w:rsid w:val="00306D47"/>
    <w:rsid w:val="0030755C"/>
    <w:rsid w:val="003114A3"/>
    <w:rsid w:val="00312FD4"/>
    <w:rsid w:val="00315C88"/>
    <w:rsid w:val="00317D8C"/>
    <w:rsid w:val="003207C2"/>
    <w:rsid w:val="00322A2D"/>
    <w:rsid w:val="003269E1"/>
    <w:rsid w:val="003275A5"/>
    <w:rsid w:val="00327EBE"/>
    <w:rsid w:val="00331562"/>
    <w:rsid w:val="00333217"/>
    <w:rsid w:val="00333DCB"/>
    <w:rsid w:val="0033448A"/>
    <w:rsid w:val="00336677"/>
    <w:rsid w:val="0033695D"/>
    <w:rsid w:val="003376A7"/>
    <w:rsid w:val="00337FC3"/>
    <w:rsid w:val="00340233"/>
    <w:rsid w:val="003408B4"/>
    <w:rsid w:val="003414B8"/>
    <w:rsid w:val="0034498D"/>
    <w:rsid w:val="0034559A"/>
    <w:rsid w:val="00346F74"/>
    <w:rsid w:val="00347AEE"/>
    <w:rsid w:val="00350866"/>
    <w:rsid w:val="00350BFA"/>
    <w:rsid w:val="00350D3E"/>
    <w:rsid w:val="0035485C"/>
    <w:rsid w:val="00357D24"/>
    <w:rsid w:val="00360661"/>
    <w:rsid w:val="00362AAB"/>
    <w:rsid w:val="0036523F"/>
    <w:rsid w:val="0036611C"/>
    <w:rsid w:val="0036635A"/>
    <w:rsid w:val="00366EED"/>
    <w:rsid w:val="003717A2"/>
    <w:rsid w:val="0037353B"/>
    <w:rsid w:val="00373D3F"/>
    <w:rsid w:val="00374EEA"/>
    <w:rsid w:val="003878CC"/>
    <w:rsid w:val="00390ED0"/>
    <w:rsid w:val="00392725"/>
    <w:rsid w:val="003929C3"/>
    <w:rsid w:val="003971AA"/>
    <w:rsid w:val="00397A7E"/>
    <w:rsid w:val="003A196E"/>
    <w:rsid w:val="003A2C92"/>
    <w:rsid w:val="003A3EEE"/>
    <w:rsid w:val="003A5843"/>
    <w:rsid w:val="003A5C36"/>
    <w:rsid w:val="003B1AA2"/>
    <w:rsid w:val="003B1C52"/>
    <w:rsid w:val="003B1CEA"/>
    <w:rsid w:val="003B5CCD"/>
    <w:rsid w:val="003B65AC"/>
    <w:rsid w:val="003B6753"/>
    <w:rsid w:val="003B6F8D"/>
    <w:rsid w:val="003C063F"/>
    <w:rsid w:val="003C181A"/>
    <w:rsid w:val="003C1E82"/>
    <w:rsid w:val="003C2966"/>
    <w:rsid w:val="003C31DC"/>
    <w:rsid w:val="003C3AE9"/>
    <w:rsid w:val="003C6B37"/>
    <w:rsid w:val="003C7B86"/>
    <w:rsid w:val="003D0021"/>
    <w:rsid w:val="003D1941"/>
    <w:rsid w:val="003D2DF8"/>
    <w:rsid w:val="003D61F8"/>
    <w:rsid w:val="003D770A"/>
    <w:rsid w:val="003E1987"/>
    <w:rsid w:val="003E51F8"/>
    <w:rsid w:val="003E53A7"/>
    <w:rsid w:val="003E6774"/>
    <w:rsid w:val="003E7B00"/>
    <w:rsid w:val="003F001C"/>
    <w:rsid w:val="003F27BB"/>
    <w:rsid w:val="003F3A11"/>
    <w:rsid w:val="003F46D1"/>
    <w:rsid w:val="003F48AE"/>
    <w:rsid w:val="003F4A0A"/>
    <w:rsid w:val="003F4DBA"/>
    <w:rsid w:val="003F6790"/>
    <w:rsid w:val="004002AD"/>
    <w:rsid w:val="004027D1"/>
    <w:rsid w:val="004033EE"/>
    <w:rsid w:val="004035FF"/>
    <w:rsid w:val="004043E5"/>
    <w:rsid w:val="00406E69"/>
    <w:rsid w:val="004131B8"/>
    <w:rsid w:val="00413BD4"/>
    <w:rsid w:val="00414C8B"/>
    <w:rsid w:val="00420706"/>
    <w:rsid w:val="004228DD"/>
    <w:rsid w:val="00423BF3"/>
    <w:rsid w:val="00424260"/>
    <w:rsid w:val="004256D4"/>
    <w:rsid w:val="0042696D"/>
    <w:rsid w:val="0042798C"/>
    <w:rsid w:val="00427B07"/>
    <w:rsid w:val="00430F0F"/>
    <w:rsid w:val="00432E47"/>
    <w:rsid w:val="00435625"/>
    <w:rsid w:val="00435B59"/>
    <w:rsid w:val="00436925"/>
    <w:rsid w:val="00437570"/>
    <w:rsid w:val="00437D58"/>
    <w:rsid w:val="00440DB1"/>
    <w:rsid w:val="00440E45"/>
    <w:rsid w:val="004419C0"/>
    <w:rsid w:val="00443CAD"/>
    <w:rsid w:val="004450FC"/>
    <w:rsid w:val="00446706"/>
    <w:rsid w:val="0045009C"/>
    <w:rsid w:val="004507A9"/>
    <w:rsid w:val="00456402"/>
    <w:rsid w:val="0045719B"/>
    <w:rsid w:val="00462EF1"/>
    <w:rsid w:val="0046315F"/>
    <w:rsid w:val="0046716E"/>
    <w:rsid w:val="00467FB5"/>
    <w:rsid w:val="004702DE"/>
    <w:rsid w:val="00470851"/>
    <w:rsid w:val="00474C91"/>
    <w:rsid w:val="0047545D"/>
    <w:rsid w:val="00476975"/>
    <w:rsid w:val="00481E0F"/>
    <w:rsid w:val="0048227C"/>
    <w:rsid w:val="0048478C"/>
    <w:rsid w:val="0048552E"/>
    <w:rsid w:val="004858B3"/>
    <w:rsid w:val="00491DFF"/>
    <w:rsid w:val="00492404"/>
    <w:rsid w:val="00494797"/>
    <w:rsid w:val="004A168E"/>
    <w:rsid w:val="004A21B4"/>
    <w:rsid w:val="004A2BB8"/>
    <w:rsid w:val="004A4322"/>
    <w:rsid w:val="004A63B0"/>
    <w:rsid w:val="004A6766"/>
    <w:rsid w:val="004A6C37"/>
    <w:rsid w:val="004A70D2"/>
    <w:rsid w:val="004A7208"/>
    <w:rsid w:val="004B0DD5"/>
    <w:rsid w:val="004B2F0C"/>
    <w:rsid w:val="004B451D"/>
    <w:rsid w:val="004B5883"/>
    <w:rsid w:val="004B5950"/>
    <w:rsid w:val="004B59B0"/>
    <w:rsid w:val="004B60C4"/>
    <w:rsid w:val="004B6485"/>
    <w:rsid w:val="004C0AD2"/>
    <w:rsid w:val="004C1A96"/>
    <w:rsid w:val="004C38C5"/>
    <w:rsid w:val="004C4729"/>
    <w:rsid w:val="004C4AEA"/>
    <w:rsid w:val="004C50EE"/>
    <w:rsid w:val="004D0DBA"/>
    <w:rsid w:val="004D164E"/>
    <w:rsid w:val="004D1D37"/>
    <w:rsid w:val="004D3086"/>
    <w:rsid w:val="004D514C"/>
    <w:rsid w:val="004D59EC"/>
    <w:rsid w:val="004D5D4A"/>
    <w:rsid w:val="004D6170"/>
    <w:rsid w:val="004E026E"/>
    <w:rsid w:val="004E0BE1"/>
    <w:rsid w:val="004E0DD1"/>
    <w:rsid w:val="004E16EB"/>
    <w:rsid w:val="004E195A"/>
    <w:rsid w:val="004E2608"/>
    <w:rsid w:val="004E5BB8"/>
    <w:rsid w:val="004E6808"/>
    <w:rsid w:val="004F28A0"/>
    <w:rsid w:val="004F3678"/>
    <w:rsid w:val="004F39E9"/>
    <w:rsid w:val="004F4987"/>
    <w:rsid w:val="004F511D"/>
    <w:rsid w:val="004F5A02"/>
    <w:rsid w:val="004F6D52"/>
    <w:rsid w:val="004F70CC"/>
    <w:rsid w:val="004F77A2"/>
    <w:rsid w:val="00505293"/>
    <w:rsid w:val="00505DD8"/>
    <w:rsid w:val="00506847"/>
    <w:rsid w:val="00506B19"/>
    <w:rsid w:val="005071B9"/>
    <w:rsid w:val="005100B1"/>
    <w:rsid w:val="00510880"/>
    <w:rsid w:val="0051283E"/>
    <w:rsid w:val="00515115"/>
    <w:rsid w:val="005154C9"/>
    <w:rsid w:val="00516912"/>
    <w:rsid w:val="00520009"/>
    <w:rsid w:val="0052060B"/>
    <w:rsid w:val="00521FC1"/>
    <w:rsid w:val="00522073"/>
    <w:rsid w:val="005237B4"/>
    <w:rsid w:val="0053023A"/>
    <w:rsid w:val="00531948"/>
    <w:rsid w:val="0053297A"/>
    <w:rsid w:val="0053421B"/>
    <w:rsid w:val="005351F8"/>
    <w:rsid w:val="005366C6"/>
    <w:rsid w:val="00536808"/>
    <w:rsid w:val="00537445"/>
    <w:rsid w:val="0054664B"/>
    <w:rsid w:val="005500C5"/>
    <w:rsid w:val="0055052E"/>
    <w:rsid w:val="005509C1"/>
    <w:rsid w:val="00550EF9"/>
    <w:rsid w:val="00550F87"/>
    <w:rsid w:val="00551489"/>
    <w:rsid w:val="00551DDC"/>
    <w:rsid w:val="00552164"/>
    <w:rsid w:val="00552BCE"/>
    <w:rsid w:val="00554261"/>
    <w:rsid w:val="00555741"/>
    <w:rsid w:val="00555E61"/>
    <w:rsid w:val="00556C11"/>
    <w:rsid w:val="00561B40"/>
    <w:rsid w:val="00562386"/>
    <w:rsid w:val="00564179"/>
    <w:rsid w:val="005641D8"/>
    <w:rsid w:val="005672D9"/>
    <w:rsid w:val="005713D0"/>
    <w:rsid w:val="005718E8"/>
    <w:rsid w:val="005732E3"/>
    <w:rsid w:val="00574553"/>
    <w:rsid w:val="00577EFB"/>
    <w:rsid w:val="005801E4"/>
    <w:rsid w:val="0058154A"/>
    <w:rsid w:val="00581BDD"/>
    <w:rsid w:val="00583849"/>
    <w:rsid w:val="0058597B"/>
    <w:rsid w:val="005865FC"/>
    <w:rsid w:val="005871F5"/>
    <w:rsid w:val="00594C91"/>
    <w:rsid w:val="005970DB"/>
    <w:rsid w:val="005A03E1"/>
    <w:rsid w:val="005A207D"/>
    <w:rsid w:val="005A3483"/>
    <w:rsid w:val="005A4EA4"/>
    <w:rsid w:val="005A5C74"/>
    <w:rsid w:val="005B0564"/>
    <w:rsid w:val="005B51AD"/>
    <w:rsid w:val="005B5547"/>
    <w:rsid w:val="005B776D"/>
    <w:rsid w:val="005C2BB0"/>
    <w:rsid w:val="005C4474"/>
    <w:rsid w:val="005C7A24"/>
    <w:rsid w:val="005D21EC"/>
    <w:rsid w:val="005D2709"/>
    <w:rsid w:val="005D476D"/>
    <w:rsid w:val="005D495C"/>
    <w:rsid w:val="005D4A6B"/>
    <w:rsid w:val="005D6199"/>
    <w:rsid w:val="005D71F7"/>
    <w:rsid w:val="005E21E2"/>
    <w:rsid w:val="005E2F52"/>
    <w:rsid w:val="005E69EA"/>
    <w:rsid w:val="005F0A73"/>
    <w:rsid w:val="005F0CEE"/>
    <w:rsid w:val="005F1B94"/>
    <w:rsid w:val="005F3311"/>
    <w:rsid w:val="005F78B4"/>
    <w:rsid w:val="00600C37"/>
    <w:rsid w:val="00600F83"/>
    <w:rsid w:val="0060141E"/>
    <w:rsid w:val="006036BA"/>
    <w:rsid w:val="006048D8"/>
    <w:rsid w:val="00606575"/>
    <w:rsid w:val="00606A6B"/>
    <w:rsid w:val="00610061"/>
    <w:rsid w:val="00612D0B"/>
    <w:rsid w:val="00614117"/>
    <w:rsid w:val="00614DB3"/>
    <w:rsid w:val="00617DCA"/>
    <w:rsid w:val="00617E43"/>
    <w:rsid w:val="00620B0B"/>
    <w:rsid w:val="006217F6"/>
    <w:rsid w:val="006219F9"/>
    <w:rsid w:val="006230F7"/>
    <w:rsid w:val="006238AC"/>
    <w:rsid w:val="00624357"/>
    <w:rsid w:val="00624F19"/>
    <w:rsid w:val="006252A7"/>
    <w:rsid w:val="006252D0"/>
    <w:rsid w:val="0062689D"/>
    <w:rsid w:val="00626A44"/>
    <w:rsid w:val="006272D1"/>
    <w:rsid w:val="00633B19"/>
    <w:rsid w:val="0063401F"/>
    <w:rsid w:val="00635655"/>
    <w:rsid w:val="00636638"/>
    <w:rsid w:val="00640000"/>
    <w:rsid w:val="00641AB7"/>
    <w:rsid w:val="00641EA2"/>
    <w:rsid w:val="0064454E"/>
    <w:rsid w:val="0065243D"/>
    <w:rsid w:val="00653C17"/>
    <w:rsid w:val="00654FD7"/>
    <w:rsid w:val="006571EF"/>
    <w:rsid w:val="006614D7"/>
    <w:rsid w:val="006647F6"/>
    <w:rsid w:val="006662A8"/>
    <w:rsid w:val="00673FCD"/>
    <w:rsid w:val="006740DD"/>
    <w:rsid w:val="00676696"/>
    <w:rsid w:val="00677121"/>
    <w:rsid w:val="006813D2"/>
    <w:rsid w:val="00682A06"/>
    <w:rsid w:val="006830C3"/>
    <w:rsid w:val="00686E4B"/>
    <w:rsid w:val="0068702E"/>
    <w:rsid w:val="00691E73"/>
    <w:rsid w:val="00693AF4"/>
    <w:rsid w:val="00695381"/>
    <w:rsid w:val="006970EF"/>
    <w:rsid w:val="006971E5"/>
    <w:rsid w:val="006A0DAE"/>
    <w:rsid w:val="006A1FDE"/>
    <w:rsid w:val="006A48C0"/>
    <w:rsid w:val="006A52D1"/>
    <w:rsid w:val="006A68C0"/>
    <w:rsid w:val="006A7BAE"/>
    <w:rsid w:val="006B5CC4"/>
    <w:rsid w:val="006C0AA6"/>
    <w:rsid w:val="006C108D"/>
    <w:rsid w:val="006C1ECD"/>
    <w:rsid w:val="006C46F6"/>
    <w:rsid w:val="006C6779"/>
    <w:rsid w:val="006C682D"/>
    <w:rsid w:val="006C7366"/>
    <w:rsid w:val="006D02DD"/>
    <w:rsid w:val="006D0911"/>
    <w:rsid w:val="006D34B5"/>
    <w:rsid w:val="006D37A7"/>
    <w:rsid w:val="006D382E"/>
    <w:rsid w:val="006D3E6B"/>
    <w:rsid w:val="006D5A88"/>
    <w:rsid w:val="006D6FED"/>
    <w:rsid w:val="006D747F"/>
    <w:rsid w:val="006D7CEC"/>
    <w:rsid w:val="006E101A"/>
    <w:rsid w:val="006E109A"/>
    <w:rsid w:val="006E1145"/>
    <w:rsid w:val="006E1B33"/>
    <w:rsid w:val="006E2557"/>
    <w:rsid w:val="006E270B"/>
    <w:rsid w:val="006E2998"/>
    <w:rsid w:val="006E3A04"/>
    <w:rsid w:val="006E412A"/>
    <w:rsid w:val="006E5E77"/>
    <w:rsid w:val="006F1266"/>
    <w:rsid w:val="006F2895"/>
    <w:rsid w:val="006F3486"/>
    <w:rsid w:val="006F41A8"/>
    <w:rsid w:val="006F67F5"/>
    <w:rsid w:val="006F7254"/>
    <w:rsid w:val="006F76F2"/>
    <w:rsid w:val="00702FCE"/>
    <w:rsid w:val="00703C55"/>
    <w:rsid w:val="00704440"/>
    <w:rsid w:val="0070531D"/>
    <w:rsid w:val="00705E19"/>
    <w:rsid w:val="00711C6A"/>
    <w:rsid w:val="007121C2"/>
    <w:rsid w:val="007135F3"/>
    <w:rsid w:val="00713740"/>
    <w:rsid w:val="00714017"/>
    <w:rsid w:val="00720155"/>
    <w:rsid w:val="00721070"/>
    <w:rsid w:val="00721E81"/>
    <w:rsid w:val="00722102"/>
    <w:rsid w:val="0072330D"/>
    <w:rsid w:val="007254C3"/>
    <w:rsid w:val="007261BB"/>
    <w:rsid w:val="007268DF"/>
    <w:rsid w:val="00727C7D"/>
    <w:rsid w:val="00730245"/>
    <w:rsid w:val="00732E4D"/>
    <w:rsid w:val="0073357C"/>
    <w:rsid w:val="0073445F"/>
    <w:rsid w:val="0073602D"/>
    <w:rsid w:val="007375CE"/>
    <w:rsid w:val="007378EF"/>
    <w:rsid w:val="0074176D"/>
    <w:rsid w:val="007463FC"/>
    <w:rsid w:val="00746928"/>
    <w:rsid w:val="00746B2C"/>
    <w:rsid w:val="0075083F"/>
    <w:rsid w:val="007509BF"/>
    <w:rsid w:val="007528AE"/>
    <w:rsid w:val="00753A1E"/>
    <w:rsid w:val="00753C8A"/>
    <w:rsid w:val="007603A6"/>
    <w:rsid w:val="00760918"/>
    <w:rsid w:val="00760F5E"/>
    <w:rsid w:val="007617DA"/>
    <w:rsid w:val="00763354"/>
    <w:rsid w:val="0076382E"/>
    <w:rsid w:val="00763AB7"/>
    <w:rsid w:val="00765ED5"/>
    <w:rsid w:val="00767EF3"/>
    <w:rsid w:val="007704DB"/>
    <w:rsid w:val="0077103D"/>
    <w:rsid w:val="007713C4"/>
    <w:rsid w:val="00772A11"/>
    <w:rsid w:val="00773B4A"/>
    <w:rsid w:val="0077511A"/>
    <w:rsid w:val="007752CE"/>
    <w:rsid w:val="0078083D"/>
    <w:rsid w:val="007816D4"/>
    <w:rsid w:val="007836F2"/>
    <w:rsid w:val="007847EC"/>
    <w:rsid w:val="00786EC1"/>
    <w:rsid w:val="00790AD5"/>
    <w:rsid w:val="00791681"/>
    <w:rsid w:val="0079186C"/>
    <w:rsid w:val="007933B4"/>
    <w:rsid w:val="00793679"/>
    <w:rsid w:val="00793B34"/>
    <w:rsid w:val="00793C66"/>
    <w:rsid w:val="00797A49"/>
    <w:rsid w:val="007A0E4F"/>
    <w:rsid w:val="007A3AEF"/>
    <w:rsid w:val="007A47CB"/>
    <w:rsid w:val="007A4C44"/>
    <w:rsid w:val="007A5737"/>
    <w:rsid w:val="007A765F"/>
    <w:rsid w:val="007B2C83"/>
    <w:rsid w:val="007B55BA"/>
    <w:rsid w:val="007C0ACA"/>
    <w:rsid w:val="007C0FB1"/>
    <w:rsid w:val="007C13D8"/>
    <w:rsid w:val="007C2B2E"/>
    <w:rsid w:val="007C4A83"/>
    <w:rsid w:val="007C52F2"/>
    <w:rsid w:val="007D1B37"/>
    <w:rsid w:val="007D5299"/>
    <w:rsid w:val="007D6225"/>
    <w:rsid w:val="007D7473"/>
    <w:rsid w:val="007E13A9"/>
    <w:rsid w:val="007E21B5"/>
    <w:rsid w:val="007E35A7"/>
    <w:rsid w:val="007E79D6"/>
    <w:rsid w:val="007E7AAB"/>
    <w:rsid w:val="007F09A1"/>
    <w:rsid w:val="007F20F6"/>
    <w:rsid w:val="007F3372"/>
    <w:rsid w:val="007F3C6C"/>
    <w:rsid w:val="007F75D4"/>
    <w:rsid w:val="007F7ABE"/>
    <w:rsid w:val="00801922"/>
    <w:rsid w:val="008022AC"/>
    <w:rsid w:val="00802D8F"/>
    <w:rsid w:val="00802F32"/>
    <w:rsid w:val="00803046"/>
    <w:rsid w:val="008032D6"/>
    <w:rsid w:val="00803816"/>
    <w:rsid w:val="0081021B"/>
    <w:rsid w:val="00812626"/>
    <w:rsid w:val="00815D9F"/>
    <w:rsid w:val="00817507"/>
    <w:rsid w:val="008179A6"/>
    <w:rsid w:val="00820BFA"/>
    <w:rsid w:val="008229C4"/>
    <w:rsid w:val="00822B80"/>
    <w:rsid w:val="00825177"/>
    <w:rsid w:val="008262C1"/>
    <w:rsid w:val="008276F5"/>
    <w:rsid w:val="00836C0E"/>
    <w:rsid w:val="00836CC9"/>
    <w:rsid w:val="008455D4"/>
    <w:rsid w:val="00845B1F"/>
    <w:rsid w:val="00845C71"/>
    <w:rsid w:val="00846175"/>
    <w:rsid w:val="00850F1D"/>
    <w:rsid w:val="008514BB"/>
    <w:rsid w:val="00853C82"/>
    <w:rsid w:val="008555F1"/>
    <w:rsid w:val="00855F5E"/>
    <w:rsid w:val="00857659"/>
    <w:rsid w:val="00860546"/>
    <w:rsid w:val="00860AB1"/>
    <w:rsid w:val="00860DDD"/>
    <w:rsid w:val="00860E97"/>
    <w:rsid w:val="00862447"/>
    <w:rsid w:val="008626C9"/>
    <w:rsid w:val="008635E7"/>
    <w:rsid w:val="00863700"/>
    <w:rsid w:val="00865A79"/>
    <w:rsid w:val="008705B6"/>
    <w:rsid w:val="008756A9"/>
    <w:rsid w:val="00880A05"/>
    <w:rsid w:val="00880BC2"/>
    <w:rsid w:val="00881029"/>
    <w:rsid w:val="00882105"/>
    <w:rsid w:val="00883DFD"/>
    <w:rsid w:val="008849E7"/>
    <w:rsid w:val="00884FC1"/>
    <w:rsid w:val="0088556B"/>
    <w:rsid w:val="00885EB9"/>
    <w:rsid w:val="00886081"/>
    <w:rsid w:val="00887CCF"/>
    <w:rsid w:val="00892B3F"/>
    <w:rsid w:val="00893720"/>
    <w:rsid w:val="00893EEE"/>
    <w:rsid w:val="00893F55"/>
    <w:rsid w:val="00894963"/>
    <w:rsid w:val="00894E65"/>
    <w:rsid w:val="008951F2"/>
    <w:rsid w:val="00895315"/>
    <w:rsid w:val="00895FB7"/>
    <w:rsid w:val="008960E4"/>
    <w:rsid w:val="00896BCD"/>
    <w:rsid w:val="008A0336"/>
    <w:rsid w:val="008A057F"/>
    <w:rsid w:val="008A2349"/>
    <w:rsid w:val="008A25E1"/>
    <w:rsid w:val="008A5DE6"/>
    <w:rsid w:val="008B1BFE"/>
    <w:rsid w:val="008B28DF"/>
    <w:rsid w:val="008B48AB"/>
    <w:rsid w:val="008B6DF6"/>
    <w:rsid w:val="008C1102"/>
    <w:rsid w:val="008C1BDC"/>
    <w:rsid w:val="008C22B4"/>
    <w:rsid w:val="008C475C"/>
    <w:rsid w:val="008C4830"/>
    <w:rsid w:val="008D02EA"/>
    <w:rsid w:val="008D07B6"/>
    <w:rsid w:val="008D0C45"/>
    <w:rsid w:val="008D1057"/>
    <w:rsid w:val="008D170C"/>
    <w:rsid w:val="008D17D4"/>
    <w:rsid w:val="008D3770"/>
    <w:rsid w:val="008D5B77"/>
    <w:rsid w:val="008D6F08"/>
    <w:rsid w:val="008D769A"/>
    <w:rsid w:val="008D7863"/>
    <w:rsid w:val="008E0084"/>
    <w:rsid w:val="008E1F75"/>
    <w:rsid w:val="008E2A6E"/>
    <w:rsid w:val="008E3E29"/>
    <w:rsid w:val="008E44A2"/>
    <w:rsid w:val="008E4590"/>
    <w:rsid w:val="008E473E"/>
    <w:rsid w:val="008E52A9"/>
    <w:rsid w:val="008E6381"/>
    <w:rsid w:val="008F0D22"/>
    <w:rsid w:val="008F4ABB"/>
    <w:rsid w:val="008F61DB"/>
    <w:rsid w:val="008F7E7F"/>
    <w:rsid w:val="00901113"/>
    <w:rsid w:val="00902BA7"/>
    <w:rsid w:val="00902D20"/>
    <w:rsid w:val="009031C0"/>
    <w:rsid w:val="00903B9E"/>
    <w:rsid w:val="009064DD"/>
    <w:rsid w:val="00906852"/>
    <w:rsid w:val="00911AF1"/>
    <w:rsid w:val="009139FE"/>
    <w:rsid w:val="00914A88"/>
    <w:rsid w:val="0091685B"/>
    <w:rsid w:val="0091766A"/>
    <w:rsid w:val="00922896"/>
    <w:rsid w:val="00924B05"/>
    <w:rsid w:val="009254B3"/>
    <w:rsid w:val="0092590A"/>
    <w:rsid w:val="009262D8"/>
    <w:rsid w:val="0092649B"/>
    <w:rsid w:val="00930311"/>
    <w:rsid w:val="0093168F"/>
    <w:rsid w:val="00931B5F"/>
    <w:rsid w:val="00931C3A"/>
    <w:rsid w:val="00933044"/>
    <w:rsid w:val="009335FC"/>
    <w:rsid w:val="00937597"/>
    <w:rsid w:val="00942366"/>
    <w:rsid w:val="00942F19"/>
    <w:rsid w:val="009430DC"/>
    <w:rsid w:val="00944A47"/>
    <w:rsid w:val="00945AB6"/>
    <w:rsid w:val="00946230"/>
    <w:rsid w:val="00947674"/>
    <w:rsid w:val="0094778F"/>
    <w:rsid w:val="0094798C"/>
    <w:rsid w:val="00954BCB"/>
    <w:rsid w:val="009565C8"/>
    <w:rsid w:val="00957153"/>
    <w:rsid w:val="00961E9D"/>
    <w:rsid w:val="009626A2"/>
    <w:rsid w:val="00964CA4"/>
    <w:rsid w:val="00964F38"/>
    <w:rsid w:val="00966DAC"/>
    <w:rsid w:val="0096725F"/>
    <w:rsid w:val="009675C8"/>
    <w:rsid w:val="00971368"/>
    <w:rsid w:val="00972645"/>
    <w:rsid w:val="0097276C"/>
    <w:rsid w:val="00975FC5"/>
    <w:rsid w:val="009761D1"/>
    <w:rsid w:val="00977693"/>
    <w:rsid w:val="00977DF5"/>
    <w:rsid w:val="009809D6"/>
    <w:rsid w:val="00983663"/>
    <w:rsid w:val="00986F63"/>
    <w:rsid w:val="009870C8"/>
    <w:rsid w:val="00987143"/>
    <w:rsid w:val="00990702"/>
    <w:rsid w:val="009916F4"/>
    <w:rsid w:val="00996782"/>
    <w:rsid w:val="009A0AD5"/>
    <w:rsid w:val="009A5B50"/>
    <w:rsid w:val="009A5CE4"/>
    <w:rsid w:val="009A6161"/>
    <w:rsid w:val="009A63D0"/>
    <w:rsid w:val="009B17C2"/>
    <w:rsid w:val="009B331E"/>
    <w:rsid w:val="009B4F42"/>
    <w:rsid w:val="009B7CEC"/>
    <w:rsid w:val="009C1449"/>
    <w:rsid w:val="009C14B0"/>
    <w:rsid w:val="009C238C"/>
    <w:rsid w:val="009C4D47"/>
    <w:rsid w:val="009C7A93"/>
    <w:rsid w:val="009D3A1D"/>
    <w:rsid w:val="009D46E8"/>
    <w:rsid w:val="009D69D9"/>
    <w:rsid w:val="009D7BAC"/>
    <w:rsid w:val="009E01A0"/>
    <w:rsid w:val="009E039E"/>
    <w:rsid w:val="009E08A7"/>
    <w:rsid w:val="009E132D"/>
    <w:rsid w:val="009E247E"/>
    <w:rsid w:val="009E4447"/>
    <w:rsid w:val="009E7AC2"/>
    <w:rsid w:val="009F0A44"/>
    <w:rsid w:val="009F287A"/>
    <w:rsid w:val="009F30AC"/>
    <w:rsid w:val="009F3643"/>
    <w:rsid w:val="009F3EBF"/>
    <w:rsid w:val="00A01246"/>
    <w:rsid w:val="00A0161E"/>
    <w:rsid w:val="00A055B1"/>
    <w:rsid w:val="00A15938"/>
    <w:rsid w:val="00A17949"/>
    <w:rsid w:val="00A2491E"/>
    <w:rsid w:val="00A2756F"/>
    <w:rsid w:val="00A27FA5"/>
    <w:rsid w:val="00A30661"/>
    <w:rsid w:val="00A32621"/>
    <w:rsid w:val="00A326BB"/>
    <w:rsid w:val="00A4049F"/>
    <w:rsid w:val="00A44CC2"/>
    <w:rsid w:val="00A46C25"/>
    <w:rsid w:val="00A510B1"/>
    <w:rsid w:val="00A51E89"/>
    <w:rsid w:val="00A53A80"/>
    <w:rsid w:val="00A552E1"/>
    <w:rsid w:val="00A61AB0"/>
    <w:rsid w:val="00A633F0"/>
    <w:rsid w:val="00A63C58"/>
    <w:rsid w:val="00A66178"/>
    <w:rsid w:val="00A7106A"/>
    <w:rsid w:val="00A71AD5"/>
    <w:rsid w:val="00A758A5"/>
    <w:rsid w:val="00A77897"/>
    <w:rsid w:val="00A81439"/>
    <w:rsid w:val="00A82AB2"/>
    <w:rsid w:val="00A845A5"/>
    <w:rsid w:val="00A903FA"/>
    <w:rsid w:val="00A92050"/>
    <w:rsid w:val="00A9208D"/>
    <w:rsid w:val="00A9347F"/>
    <w:rsid w:val="00A93BA3"/>
    <w:rsid w:val="00A944AB"/>
    <w:rsid w:val="00A948CF"/>
    <w:rsid w:val="00AA0ABD"/>
    <w:rsid w:val="00AA1AD3"/>
    <w:rsid w:val="00AA32A9"/>
    <w:rsid w:val="00AA4E59"/>
    <w:rsid w:val="00AA5486"/>
    <w:rsid w:val="00AB09E3"/>
    <w:rsid w:val="00AB1108"/>
    <w:rsid w:val="00AB3B10"/>
    <w:rsid w:val="00AB420D"/>
    <w:rsid w:val="00AC4CB2"/>
    <w:rsid w:val="00AC5D8E"/>
    <w:rsid w:val="00AC5FF9"/>
    <w:rsid w:val="00AD2462"/>
    <w:rsid w:val="00AD3F6B"/>
    <w:rsid w:val="00AD46FD"/>
    <w:rsid w:val="00AD554A"/>
    <w:rsid w:val="00AE004D"/>
    <w:rsid w:val="00AE010B"/>
    <w:rsid w:val="00AE03E4"/>
    <w:rsid w:val="00AE12E2"/>
    <w:rsid w:val="00AE2E39"/>
    <w:rsid w:val="00AE7B45"/>
    <w:rsid w:val="00AF2C66"/>
    <w:rsid w:val="00AF44E6"/>
    <w:rsid w:val="00AF50F8"/>
    <w:rsid w:val="00B01265"/>
    <w:rsid w:val="00B01C6A"/>
    <w:rsid w:val="00B02BE7"/>
    <w:rsid w:val="00B02C4A"/>
    <w:rsid w:val="00B05D58"/>
    <w:rsid w:val="00B0667B"/>
    <w:rsid w:val="00B07672"/>
    <w:rsid w:val="00B10924"/>
    <w:rsid w:val="00B1165A"/>
    <w:rsid w:val="00B14223"/>
    <w:rsid w:val="00B1489F"/>
    <w:rsid w:val="00B151DB"/>
    <w:rsid w:val="00B2308B"/>
    <w:rsid w:val="00B262B4"/>
    <w:rsid w:val="00B305D2"/>
    <w:rsid w:val="00B30C6E"/>
    <w:rsid w:val="00B32E4E"/>
    <w:rsid w:val="00B33F7D"/>
    <w:rsid w:val="00B343E7"/>
    <w:rsid w:val="00B3489E"/>
    <w:rsid w:val="00B35B5E"/>
    <w:rsid w:val="00B45D39"/>
    <w:rsid w:val="00B472F9"/>
    <w:rsid w:val="00B4734D"/>
    <w:rsid w:val="00B52108"/>
    <w:rsid w:val="00B57E78"/>
    <w:rsid w:val="00B60762"/>
    <w:rsid w:val="00B60D52"/>
    <w:rsid w:val="00B60E76"/>
    <w:rsid w:val="00B6180C"/>
    <w:rsid w:val="00B61CAB"/>
    <w:rsid w:val="00B6396C"/>
    <w:rsid w:val="00B66AE2"/>
    <w:rsid w:val="00B66E51"/>
    <w:rsid w:val="00B71293"/>
    <w:rsid w:val="00B71BE6"/>
    <w:rsid w:val="00B74FE7"/>
    <w:rsid w:val="00B756A7"/>
    <w:rsid w:val="00B75A47"/>
    <w:rsid w:val="00B7624F"/>
    <w:rsid w:val="00B762B1"/>
    <w:rsid w:val="00B81E98"/>
    <w:rsid w:val="00B839B0"/>
    <w:rsid w:val="00B83DA8"/>
    <w:rsid w:val="00B91D8A"/>
    <w:rsid w:val="00B93537"/>
    <w:rsid w:val="00B93CA8"/>
    <w:rsid w:val="00B95EA1"/>
    <w:rsid w:val="00BA14B6"/>
    <w:rsid w:val="00BA2509"/>
    <w:rsid w:val="00BA2BC8"/>
    <w:rsid w:val="00BA334E"/>
    <w:rsid w:val="00BB1226"/>
    <w:rsid w:val="00BB171C"/>
    <w:rsid w:val="00BB4CE6"/>
    <w:rsid w:val="00BB5184"/>
    <w:rsid w:val="00BB53F3"/>
    <w:rsid w:val="00BB605F"/>
    <w:rsid w:val="00BB608B"/>
    <w:rsid w:val="00BB6A59"/>
    <w:rsid w:val="00BB7B07"/>
    <w:rsid w:val="00BC1D45"/>
    <w:rsid w:val="00BC3C76"/>
    <w:rsid w:val="00BC537B"/>
    <w:rsid w:val="00BC58B9"/>
    <w:rsid w:val="00BC6548"/>
    <w:rsid w:val="00BC7349"/>
    <w:rsid w:val="00BD29C5"/>
    <w:rsid w:val="00BD357F"/>
    <w:rsid w:val="00BD59E5"/>
    <w:rsid w:val="00BD7B53"/>
    <w:rsid w:val="00BE04AC"/>
    <w:rsid w:val="00BE0F85"/>
    <w:rsid w:val="00BE3783"/>
    <w:rsid w:val="00BE5F35"/>
    <w:rsid w:val="00BE613F"/>
    <w:rsid w:val="00BE6ACF"/>
    <w:rsid w:val="00BF1899"/>
    <w:rsid w:val="00BF27F2"/>
    <w:rsid w:val="00BF47E5"/>
    <w:rsid w:val="00BF484D"/>
    <w:rsid w:val="00BF4FE8"/>
    <w:rsid w:val="00BF5E14"/>
    <w:rsid w:val="00BF67A2"/>
    <w:rsid w:val="00BF7234"/>
    <w:rsid w:val="00C016A5"/>
    <w:rsid w:val="00C0199C"/>
    <w:rsid w:val="00C01CB8"/>
    <w:rsid w:val="00C05C94"/>
    <w:rsid w:val="00C05DFF"/>
    <w:rsid w:val="00C063D7"/>
    <w:rsid w:val="00C06BBF"/>
    <w:rsid w:val="00C107F8"/>
    <w:rsid w:val="00C1254A"/>
    <w:rsid w:val="00C14161"/>
    <w:rsid w:val="00C20B3E"/>
    <w:rsid w:val="00C21FF5"/>
    <w:rsid w:val="00C2481B"/>
    <w:rsid w:val="00C2595A"/>
    <w:rsid w:val="00C324AF"/>
    <w:rsid w:val="00C32D54"/>
    <w:rsid w:val="00C34222"/>
    <w:rsid w:val="00C36C2D"/>
    <w:rsid w:val="00C37D96"/>
    <w:rsid w:val="00C41134"/>
    <w:rsid w:val="00C43237"/>
    <w:rsid w:val="00C45A62"/>
    <w:rsid w:val="00C45D30"/>
    <w:rsid w:val="00C46F09"/>
    <w:rsid w:val="00C51234"/>
    <w:rsid w:val="00C51FA8"/>
    <w:rsid w:val="00C60995"/>
    <w:rsid w:val="00C609C8"/>
    <w:rsid w:val="00C627F7"/>
    <w:rsid w:val="00C658F8"/>
    <w:rsid w:val="00C65BC9"/>
    <w:rsid w:val="00C66958"/>
    <w:rsid w:val="00C66ACD"/>
    <w:rsid w:val="00C67B5F"/>
    <w:rsid w:val="00C70DE8"/>
    <w:rsid w:val="00C716BE"/>
    <w:rsid w:val="00C7205E"/>
    <w:rsid w:val="00C74FD8"/>
    <w:rsid w:val="00C80E28"/>
    <w:rsid w:val="00C821F5"/>
    <w:rsid w:val="00C826BF"/>
    <w:rsid w:val="00C82A91"/>
    <w:rsid w:val="00C8521B"/>
    <w:rsid w:val="00C87842"/>
    <w:rsid w:val="00C9005C"/>
    <w:rsid w:val="00C9142B"/>
    <w:rsid w:val="00C9261C"/>
    <w:rsid w:val="00C93595"/>
    <w:rsid w:val="00C94466"/>
    <w:rsid w:val="00C94FD8"/>
    <w:rsid w:val="00C961BE"/>
    <w:rsid w:val="00C96A60"/>
    <w:rsid w:val="00CA1613"/>
    <w:rsid w:val="00CA3E22"/>
    <w:rsid w:val="00CA4101"/>
    <w:rsid w:val="00CA6BCF"/>
    <w:rsid w:val="00CA6ED0"/>
    <w:rsid w:val="00CA7915"/>
    <w:rsid w:val="00CB5899"/>
    <w:rsid w:val="00CB5CE5"/>
    <w:rsid w:val="00CC137C"/>
    <w:rsid w:val="00CC14DE"/>
    <w:rsid w:val="00CC4B49"/>
    <w:rsid w:val="00CC710D"/>
    <w:rsid w:val="00CC7150"/>
    <w:rsid w:val="00CC7194"/>
    <w:rsid w:val="00CD035A"/>
    <w:rsid w:val="00CD1444"/>
    <w:rsid w:val="00CD155D"/>
    <w:rsid w:val="00CD1FD0"/>
    <w:rsid w:val="00CD2743"/>
    <w:rsid w:val="00CD36CA"/>
    <w:rsid w:val="00CD5264"/>
    <w:rsid w:val="00CD6549"/>
    <w:rsid w:val="00CE146F"/>
    <w:rsid w:val="00CE3BB0"/>
    <w:rsid w:val="00CE4502"/>
    <w:rsid w:val="00CE4E59"/>
    <w:rsid w:val="00CF105C"/>
    <w:rsid w:val="00CF1AF5"/>
    <w:rsid w:val="00CF29DE"/>
    <w:rsid w:val="00CF54B5"/>
    <w:rsid w:val="00CF5F7A"/>
    <w:rsid w:val="00CF67AB"/>
    <w:rsid w:val="00CF6E5C"/>
    <w:rsid w:val="00CF7CFE"/>
    <w:rsid w:val="00D010FD"/>
    <w:rsid w:val="00D04147"/>
    <w:rsid w:val="00D0508D"/>
    <w:rsid w:val="00D100F7"/>
    <w:rsid w:val="00D10F9F"/>
    <w:rsid w:val="00D14A2D"/>
    <w:rsid w:val="00D158A2"/>
    <w:rsid w:val="00D15B68"/>
    <w:rsid w:val="00D15D63"/>
    <w:rsid w:val="00D177C4"/>
    <w:rsid w:val="00D20637"/>
    <w:rsid w:val="00D20A5D"/>
    <w:rsid w:val="00D21088"/>
    <w:rsid w:val="00D21EF9"/>
    <w:rsid w:val="00D22DA9"/>
    <w:rsid w:val="00D239F2"/>
    <w:rsid w:val="00D25514"/>
    <w:rsid w:val="00D272E2"/>
    <w:rsid w:val="00D347AA"/>
    <w:rsid w:val="00D440FB"/>
    <w:rsid w:val="00D44C00"/>
    <w:rsid w:val="00D51517"/>
    <w:rsid w:val="00D51FC1"/>
    <w:rsid w:val="00D559D4"/>
    <w:rsid w:val="00D575FF"/>
    <w:rsid w:val="00D6009A"/>
    <w:rsid w:val="00D60572"/>
    <w:rsid w:val="00D60C06"/>
    <w:rsid w:val="00D6231A"/>
    <w:rsid w:val="00D63B84"/>
    <w:rsid w:val="00D63EFF"/>
    <w:rsid w:val="00D65411"/>
    <w:rsid w:val="00D65A4C"/>
    <w:rsid w:val="00D703BB"/>
    <w:rsid w:val="00D70E69"/>
    <w:rsid w:val="00D71FD8"/>
    <w:rsid w:val="00D726EB"/>
    <w:rsid w:val="00D7325B"/>
    <w:rsid w:val="00D73DA4"/>
    <w:rsid w:val="00D7437E"/>
    <w:rsid w:val="00D75115"/>
    <w:rsid w:val="00D75737"/>
    <w:rsid w:val="00D773D0"/>
    <w:rsid w:val="00D80478"/>
    <w:rsid w:val="00D80829"/>
    <w:rsid w:val="00D81621"/>
    <w:rsid w:val="00D832B1"/>
    <w:rsid w:val="00D8685F"/>
    <w:rsid w:val="00D875E8"/>
    <w:rsid w:val="00D879D9"/>
    <w:rsid w:val="00D87C04"/>
    <w:rsid w:val="00D87D02"/>
    <w:rsid w:val="00D9385F"/>
    <w:rsid w:val="00D94AC2"/>
    <w:rsid w:val="00D96B90"/>
    <w:rsid w:val="00D96D0D"/>
    <w:rsid w:val="00D97590"/>
    <w:rsid w:val="00DA3078"/>
    <w:rsid w:val="00DA30CD"/>
    <w:rsid w:val="00DA3C65"/>
    <w:rsid w:val="00DA481C"/>
    <w:rsid w:val="00DA6A85"/>
    <w:rsid w:val="00DA73BE"/>
    <w:rsid w:val="00DA7846"/>
    <w:rsid w:val="00DB23A6"/>
    <w:rsid w:val="00DB291A"/>
    <w:rsid w:val="00DB41EB"/>
    <w:rsid w:val="00DB45AC"/>
    <w:rsid w:val="00DB6012"/>
    <w:rsid w:val="00DB61EC"/>
    <w:rsid w:val="00DC1436"/>
    <w:rsid w:val="00DC21EC"/>
    <w:rsid w:val="00DC2629"/>
    <w:rsid w:val="00DC6598"/>
    <w:rsid w:val="00DD1F11"/>
    <w:rsid w:val="00DD3619"/>
    <w:rsid w:val="00DD4B67"/>
    <w:rsid w:val="00DD5170"/>
    <w:rsid w:val="00DD5F8D"/>
    <w:rsid w:val="00DD643F"/>
    <w:rsid w:val="00DD69CB"/>
    <w:rsid w:val="00DD69E9"/>
    <w:rsid w:val="00DD75BF"/>
    <w:rsid w:val="00DD7650"/>
    <w:rsid w:val="00DE0C50"/>
    <w:rsid w:val="00DE197B"/>
    <w:rsid w:val="00DE3CD8"/>
    <w:rsid w:val="00DE44D7"/>
    <w:rsid w:val="00DE5FA2"/>
    <w:rsid w:val="00DF1460"/>
    <w:rsid w:val="00DF39FA"/>
    <w:rsid w:val="00DF4D19"/>
    <w:rsid w:val="00DF4DEF"/>
    <w:rsid w:val="00DF65AC"/>
    <w:rsid w:val="00DF6F96"/>
    <w:rsid w:val="00E005B3"/>
    <w:rsid w:val="00E03EE6"/>
    <w:rsid w:val="00E0576D"/>
    <w:rsid w:val="00E05CD5"/>
    <w:rsid w:val="00E07735"/>
    <w:rsid w:val="00E07D33"/>
    <w:rsid w:val="00E07DD8"/>
    <w:rsid w:val="00E1264E"/>
    <w:rsid w:val="00E1278A"/>
    <w:rsid w:val="00E1397B"/>
    <w:rsid w:val="00E139A1"/>
    <w:rsid w:val="00E15255"/>
    <w:rsid w:val="00E201C9"/>
    <w:rsid w:val="00E24288"/>
    <w:rsid w:val="00E2749E"/>
    <w:rsid w:val="00E308C5"/>
    <w:rsid w:val="00E31209"/>
    <w:rsid w:val="00E34478"/>
    <w:rsid w:val="00E3545D"/>
    <w:rsid w:val="00E374CA"/>
    <w:rsid w:val="00E40552"/>
    <w:rsid w:val="00E4483C"/>
    <w:rsid w:val="00E45CFB"/>
    <w:rsid w:val="00E461C8"/>
    <w:rsid w:val="00E51270"/>
    <w:rsid w:val="00E51A6D"/>
    <w:rsid w:val="00E5224E"/>
    <w:rsid w:val="00E522B2"/>
    <w:rsid w:val="00E53C05"/>
    <w:rsid w:val="00E57F02"/>
    <w:rsid w:val="00E6118F"/>
    <w:rsid w:val="00E64FB2"/>
    <w:rsid w:val="00E670C1"/>
    <w:rsid w:val="00E70E89"/>
    <w:rsid w:val="00E7184B"/>
    <w:rsid w:val="00E71855"/>
    <w:rsid w:val="00E721B0"/>
    <w:rsid w:val="00E743D8"/>
    <w:rsid w:val="00E75FAD"/>
    <w:rsid w:val="00E772E1"/>
    <w:rsid w:val="00E82A69"/>
    <w:rsid w:val="00E86340"/>
    <w:rsid w:val="00E90683"/>
    <w:rsid w:val="00E90C08"/>
    <w:rsid w:val="00E93F17"/>
    <w:rsid w:val="00EA0778"/>
    <w:rsid w:val="00EA0A75"/>
    <w:rsid w:val="00EA196A"/>
    <w:rsid w:val="00EA1A1B"/>
    <w:rsid w:val="00EA3AB7"/>
    <w:rsid w:val="00EB004A"/>
    <w:rsid w:val="00EB0914"/>
    <w:rsid w:val="00EB0F94"/>
    <w:rsid w:val="00EB0FB1"/>
    <w:rsid w:val="00EB28DE"/>
    <w:rsid w:val="00EB2AB4"/>
    <w:rsid w:val="00EB43DF"/>
    <w:rsid w:val="00EB7E14"/>
    <w:rsid w:val="00EC362E"/>
    <w:rsid w:val="00EC4D41"/>
    <w:rsid w:val="00EC6B14"/>
    <w:rsid w:val="00EC7534"/>
    <w:rsid w:val="00ED10C9"/>
    <w:rsid w:val="00ED2F94"/>
    <w:rsid w:val="00ED56BA"/>
    <w:rsid w:val="00EE0FFA"/>
    <w:rsid w:val="00EE2056"/>
    <w:rsid w:val="00EE4F34"/>
    <w:rsid w:val="00EE55D6"/>
    <w:rsid w:val="00EE675D"/>
    <w:rsid w:val="00EF25DD"/>
    <w:rsid w:val="00EF2A56"/>
    <w:rsid w:val="00EF3DDD"/>
    <w:rsid w:val="00EF5CD4"/>
    <w:rsid w:val="00EF66DE"/>
    <w:rsid w:val="00F003E4"/>
    <w:rsid w:val="00F02AC4"/>
    <w:rsid w:val="00F069CE"/>
    <w:rsid w:val="00F1050C"/>
    <w:rsid w:val="00F12945"/>
    <w:rsid w:val="00F14F44"/>
    <w:rsid w:val="00F150CB"/>
    <w:rsid w:val="00F15608"/>
    <w:rsid w:val="00F16BF6"/>
    <w:rsid w:val="00F170BF"/>
    <w:rsid w:val="00F179E6"/>
    <w:rsid w:val="00F2062D"/>
    <w:rsid w:val="00F25275"/>
    <w:rsid w:val="00F27032"/>
    <w:rsid w:val="00F30B03"/>
    <w:rsid w:val="00F31454"/>
    <w:rsid w:val="00F318F5"/>
    <w:rsid w:val="00F32E72"/>
    <w:rsid w:val="00F3364E"/>
    <w:rsid w:val="00F340EB"/>
    <w:rsid w:val="00F3474E"/>
    <w:rsid w:val="00F36267"/>
    <w:rsid w:val="00F370F8"/>
    <w:rsid w:val="00F40C33"/>
    <w:rsid w:val="00F46B2F"/>
    <w:rsid w:val="00F50A67"/>
    <w:rsid w:val="00F515CB"/>
    <w:rsid w:val="00F5183D"/>
    <w:rsid w:val="00F51C91"/>
    <w:rsid w:val="00F5370F"/>
    <w:rsid w:val="00F53BFF"/>
    <w:rsid w:val="00F5422D"/>
    <w:rsid w:val="00F55A27"/>
    <w:rsid w:val="00F605A7"/>
    <w:rsid w:val="00F6164B"/>
    <w:rsid w:val="00F64418"/>
    <w:rsid w:val="00F64D16"/>
    <w:rsid w:val="00F65FDD"/>
    <w:rsid w:val="00F67116"/>
    <w:rsid w:val="00F673AA"/>
    <w:rsid w:val="00F70579"/>
    <w:rsid w:val="00F74921"/>
    <w:rsid w:val="00F74C74"/>
    <w:rsid w:val="00F762FD"/>
    <w:rsid w:val="00F809F1"/>
    <w:rsid w:val="00F80A03"/>
    <w:rsid w:val="00F80E8D"/>
    <w:rsid w:val="00F8341F"/>
    <w:rsid w:val="00F837E0"/>
    <w:rsid w:val="00F844FD"/>
    <w:rsid w:val="00F862DF"/>
    <w:rsid w:val="00F8638C"/>
    <w:rsid w:val="00F913E5"/>
    <w:rsid w:val="00F91D9D"/>
    <w:rsid w:val="00F933FF"/>
    <w:rsid w:val="00F94AFC"/>
    <w:rsid w:val="00FA0E73"/>
    <w:rsid w:val="00FB13D6"/>
    <w:rsid w:val="00FB224B"/>
    <w:rsid w:val="00FB33DC"/>
    <w:rsid w:val="00FB3BCA"/>
    <w:rsid w:val="00FB4BB6"/>
    <w:rsid w:val="00FB504D"/>
    <w:rsid w:val="00FB6E49"/>
    <w:rsid w:val="00FB742E"/>
    <w:rsid w:val="00FB7961"/>
    <w:rsid w:val="00FC1DCD"/>
    <w:rsid w:val="00FC6D5A"/>
    <w:rsid w:val="00FD0AF0"/>
    <w:rsid w:val="00FD0E5B"/>
    <w:rsid w:val="00FD11A0"/>
    <w:rsid w:val="00FD1E4C"/>
    <w:rsid w:val="00FD4641"/>
    <w:rsid w:val="00FD4FD6"/>
    <w:rsid w:val="00FD581D"/>
    <w:rsid w:val="00FD6EF6"/>
    <w:rsid w:val="00FE0445"/>
    <w:rsid w:val="00FE0A49"/>
    <w:rsid w:val="00FE1631"/>
    <w:rsid w:val="00FE2400"/>
    <w:rsid w:val="00FE59E9"/>
    <w:rsid w:val="00FF6694"/>
    <w:rsid w:val="00FF6D8B"/>
    <w:rsid w:val="00F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F6164B"/>
    <w:pPr>
      <w:overflowPunct w:val="0"/>
      <w:autoSpaceDE w:val="0"/>
      <w:autoSpaceDN w:val="0"/>
      <w:adjustRightInd w:val="0"/>
      <w:spacing w:after="0" w:line="240" w:lineRule="auto"/>
    </w:pPr>
    <w:rPr>
      <w:rFonts w:ascii="Times New Roman" w:hAnsi="Times New Roman"/>
      <w:sz w:val="28"/>
      <w:szCs w:val="20"/>
    </w:rPr>
  </w:style>
  <w:style w:type="paragraph" w:customStyle="1" w:styleId="FR2">
    <w:name w:val="FR2"/>
    <w:uiPriority w:val="99"/>
    <w:rsid w:val="00F6164B"/>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table" w:styleId="a3">
    <w:name w:val="Table Grid"/>
    <w:basedOn w:val="a1"/>
    <w:uiPriority w:val="59"/>
    <w:rsid w:val="00F616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unhideWhenUsed/>
    <w:rsid w:val="00F6164B"/>
    <w:rPr>
      <w:color w:val="0000FF"/>
      <w:u w:val="single"/>
    </w:rPr>
  </w:style>
  <w:style w:type="paragraph" w:styleId="a5">
    <w:name w:val="Balloon Text"/>
    <w:basedOn w:val="a"/>
    <w:link w:val="a6"/>
    <w:uiPriority w:val="99"/>
    <w:semiHidden/>
    <w:unhideWhenUsed/>
    <w:rsid w:val="00FB1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D6"/>
    <w:rPr>
      <w:rFonts w:ascii="Tahoma" w:eastAsia="Times New Roman" w:hAnsi="Tahoma" w:cs="Tahoma"/>
      <w:sz w:val="16"/>
      <w:szCs w:val="16"/>
      <w:lang w:eastAsia="ru-RU"/>
    </w:rPr>
  </w:style>
  <w:style w:type="paragraph" w:styleId="a7">
    <w:name w:val="List Paragraph"/>
    <w:basedOn w:val="a"/>
    <w:uiPriority w:val="34"/>
    <w:qFormat/>
    <w:rsid w:val="00D55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F6164B"/>
    <w:pPr>
      <w:overflowPunct w:val="0"/>
      <w:autoSpaceDE w:val="0"/>
      <w:autoSpaceDN w:val="0"/>
      <w:adjustRightInd w:val="0"/>
      <w:spacing w:after="0" w:line="240" w:lineRule="auto"/>
    </w:pPr>
    <w:rPr>
      <w:rFonts w:ascii="Times New Roman" w:hAnsi="Times New Roman"/>
      <w:sz w:val="28"/>
      <w:szCs w:val="20"/>
    </w:rPr>
  </w:style>
  <w:style w:type="paragraph" w:customStyle="1" w:styleId="FR2">
    <w:name w:val="FR2"/>
    <w:uiPriority w:val="99"/>
    <w:rsid w:val="00F6164B"/>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table" w:styleId="a3">
    <w:name w:val="Table Grid"/>
    <w:basedOn w:val="a1"/>
    <w:uiPriority w:val="59"/>
    <w:rsid w:val="00F616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unhideWhenUsed/>
    <w:rsid w:val="00F6164B"/>
    <w:rPr>
      <w:color w:val="0000FF"/>
      <w:u w:val="single"/>
    </w:rPr>
  </w:style>
  <w:style w:type="paragraph" w:styleId="a5">
    <w:name w:val="Balloon Text"/>
    <w:basedOn w:val="a"/>
    <w:link w:val="a6"/>
    <w:uiPriority w:val="99"/>
    <w:semiHidden/>
    <w:unhideWhenUsed/>
    <w:rsid w:val="00FB1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D6"/>
    <w:rPr>
      <w:rFonts w:ascii="Tahoma" w:eastAsia="Times New Roman" w:hAnsi="Tahoma" w:cs="Tahoma"/>
      <w:sz w:val="16"/>
      <w:szCs w:val="16"/>
      <w:lang w:eastAsia="ru-RU"/>
    </w:rPr>
  </w:style>
  <w:style w:type="paragraph" w:styleId="a7">
    <w:name w:val="List Paragraph"/>
    <w:basedOn w:val="a"/>
    <w:uiPriority w:val="34"/>
    <w:qFormat/>
    <w:rsid w:val="00D5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370D5AD6AA0CEEC03CCFA2D757231A8D875D21DA2EE39104605712602F4BA4Bx9PDE" TargetMode="External"/><Relationship Id="rId13" Type="http://schemas.openxmlformats.org/officeDocument/2006/relationships/hyperlink" Target="consultantplus://offline/ref=8BDED39A1AE8CE6657999970D9D70E2FE3DD6761D4B44822238D7D92DB9E92C4C8B4d4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46370D5AD6AA0CEEC03D2F73B192D34AADA29D914A3E16B4D1A03267952F2EF0BDD1B6Ex0PCE" TargetMode="External"/><Relationship Id="rId12" Type="http://schemas.openxmlformats.org/officeDocument/2006/relationships/hyperlink" Target="consultantplus://offline/ref=8BDED39A1AE8CE665799877DCFBB512AE2D6316ADDB918767F8477C7B8d3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DED39A1AE8CE665799877DCFBB512AE1DF3B6ADDB5457C77DD7BC584BCdEE" TargetMode="External"/><Relationship Id="rId1" Type="http://schemas.openxmlformats.org/officeDocument/2006/relationships/styles" Target="styles.xml"/><Relationship Id="rId6" Type="http://schemas.openxmlformats.org/officeDocument/2006/relationships/hyperlink" Target="consultantplus://offline/ref=646370D5AD6AA0CEEC03D2F73B192D34ABD32AD81CA7E16B4D1A032679x5P2E" TargetMode="External"/><Relationship Id="rId11" Type="http://schemas.openxmlformats.org/officeDocument/2006/relationships/hyperlink" Target="consultantplus://offline/ref=8BDED39A1AE8CE665799877DCFBB512AE1DF3B6ADDB5457C77DD7BC584CE94918804D996B9dAE" TargetMode="External"/><Relationship Id="rId5" Type="http://schemas.openxmlformats.org/officeDocument/2006/relationships/image" Target="media/image1.png"/><Relationship Id="rId15" Type="http://schemas.openxmlformats.org/officeDocument/2006/relationships/hyperlink" Target="consultantplus://offline/ref=8BDED39A1AE8CE665799877DCFBB512AE1DF3B6ADDB5457C77DD7BC584CE94918804D9939F83D0A6B1d0E" TargetMode="External"/><Relationship Id="rId10" Type="http://schemas.openxmlformats.org/officeDocument/2006/relationships/hyperlink" Target="consultantplus://offline/ref=1FFE6E873F79346994FB7ECDC3773D09AB559F781E842B13C4B9C6E43A2F803D7A94F9DFF32AF6099F64240D61VFE" TargetMode="External"/><Relationship Id="rId4" Type="http://schemas.openxmlformats.org/officeDocument/2006/relationships/webSettings" Target="webSettings.xml"/><Relationship Id="rId9" Type="http://schemas.openxmlformats.org/officeDocument/2006/relationships/hyperlink" Target="consultantplus://offline/ref=646370D5AD6AA0CEEC03CCFA2D757231A8D875D21DA2EE39104605712602F4BA4Bx9PDE" TargetMode="External"/><Relationship Id="rId14" Type="http://schemas.openxmlformats.org/officeDocument/2006/relationships/hyperlink" Target="consultantplus://offline/ref=8BDED39A1AE8CE665799877DCFBB512AE1DF3B6ADDB5457C77DD7BC584CE94918804D9939F83D0AAB1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Н. В. Иванова</cp:lastModifiedBy>
  <cp:revision>3</cp:revision>
  <cp:lastPrinted>2018-10-10T05:47:00Z</cp:lastPrinted>
  <dcterms:created xsi:type="dcterms:W3CDTF">2018-08-13T05:44:00Z</dcterms:created>
  <dcterms:modified xsi:type="dcterms:W3CDTF">2018-11-07T11:00:00Z</dcterms:modified>
</cp:coreProperties>
</file>