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2" w:rsidRPr="00204B2F" w:rsidRDefault="000E51D2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Приложение</w:t>
      </w:r>
    </w:p>
    <w:p w:rsidR="0060270C" w:rsidRPr="00204B2F" w:rsidRDefault="000E51D2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 xml:space="preserve"> к постановлению</w:t>
      </w:r>
    </w:p>
    <w:p w:rsidR="0060270C" w:rsidRPr="00204B2F" w:rsidRDefault="0060270C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A23527" w:rsidRPr="00204B2F" w:rsidRDefault="00A23527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0270C" w:rsidRPr="00204B2F" w:rsidRDefault="00A23527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Волгоградской области</w:t>
      </w:r>
    </w:p>
    <w:p w:rsidR="00A23527" w:rsidRPr="00204B2F" w:rsidRDefault="00A23527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70C" w:rsidRPr="00204B2F" w:rsidRDefault="0060270C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 xml:space="preserve">от </w:t>
      </w:r>
      <w:r w:rsidR="006D2572">
        <w:rPr>
          <w:rFonts w:ascii="Arial" w:hAnsi="Arial" w:cs="Arial"/>
          <w:sz w:val="24"/>
          <w:szCs w:val="24"/>
        </w:rPr>
        <w:t>05.02.</w:t>
      </w:r>
      <w:bookmarkStart w:id="0" w:name="_GoBack"/>
      <w:bookmarkEnd w:id="0"/>
      <w:r w:rsidRPr="00204B2F">
        <w:rPr>
          <w:rFonts w:ascii="Arial" w:hAnsi="Arial" w:cs="Arial"/>
          <w:sz w:val="24"/>
          <w:szCs w:val="24"/>
        </w:rPr>
        <w:t>20</w:t>
      </w:r>
      <w:r w:rsidR="0049298C" w:rsidRPr="00204B2F">
        <w:rPr>
          <w:rFonts w:ascii="Arial" w:hAnsi="Arial" w:cs="Arial"/>
          <w:sz w:val="24"/>
          <w:szCs w:val="24"/>
        </w:rPr>
        <w:t>1</w:t>
      </w:r>
      <w:r w:rsidR="00204B2F">
        <w:rPr>
          <w:rFonts w:ascii="Arial" w:hAnsi="Arial" w:cs="Arial"/>
          <w:sz w:val="24"/>
          <w:szCs w:val="24"/>
        </w:rPr>
        <w:t>8</w:t>
      </w:r>
      <w:r w:rsidRPr="00204B2F">
        <w:rPr>
          <w:rFonts w:ascii="Arial" w:hAnsi="Arial" w:cs="Arial"/>
          <w:sz w:val="24"/>
          <w:szCs w:val="24"/>
        </w:rPr>
        <w:t xml:space="preserve"> </w:t>
      </w:r>
      <w:r w:rsidR="007A0A19" w:rsidRPr="00204B2F">
        <w:rPr>
          <w:rFonts w:ascii="Arial" w:hAnsi="Arial" w:cs="Arial"/>
          <w:sz w:val="24"/>
          <w:szCs w:val="24"/>
        </w:rPr>
        <w:t xml:space="preserve"> </w:t>
      </w:r>
      <w:r w:rsidRPr="00204B2F">
        <w:rPr>
          <w:rFonts w:ascii="Arial" w:hAnsi="Arial" w:cs="Arial"/>
          <w:sz w:val="24"/>
          <w:szCs w:val="24"/>
        </w:rPr>
        <w:t>№</w:t>
      </w:r>
      <w:r w:rsidR="006D2572">
        <w:rPr>
          <w:rFonts w:ascii="Arial" w:hAnsi="Arial" w:cs="Arial"/>
          <w:sz w:val="24"/>
          <w:szCs w:val="24"/>
        </w:rPr>
        <w:t>156</w:t>
      </w:r>
    </w:p>
    <w:p w:rsidR="0060270C" w:rsidRPr="00204B2F" w:rsidRDefault="0060270C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70C" w:rsidRPr="00204B2F" w:rsidRDefault="0060270C" w:rsidP="006027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204B2F" w:rsidRDefault="00045B42" w:rsidP="006027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36EB" w:rsidRPr="00204B2F" w:rsidRDefault="000936EB" w:rsidP="00AF5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B2F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8E134A" w:rsidRPr="00204B2F" w:rsidRDefault="000936EB" w:rsidP="00AF5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B2F">
        <w:rPr>
          <w:rFonts w:ascii="Arial" w:hAnsi="Arial" w:cs="Arial"/>
          <w:b/>
          <w:sz w:val="24"/>
          <w:szCs w:val="24"/>
        </w:rPr>
        <w:t>«</w:t>
      </w:r>
      <w:r w:rsidR="008E134A" w:rsidRPr="00204B2F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</w:t>
      </w:r>
    </w:p>
    <w:p w:rsidR="008E134A" w:rsidRPr="00204B2F" w:rsidRDefault="008E134A" w:rsidP="008E1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B2F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0936EB" w:rsidRPr="00204B2F">
        <w:rPr>
          <w:rFonts w:ascii="Arial" w:hAnsi="Arial" w:cs="Arial"/>
          <w:b/>
          <w:sz w:val="24"/>
          <w:szCs w:val="24"/>
        </w:rPr>
        <w:t xml:space="preserve"> Светлоярского</w:t>
      </w:r>
      <w:r w:rsidRPr="00204B2F">
        <w:rPr>
          <w:rFonts w:ascii="Arial" w:hAnsi="Arial" w:cs="Arial"/>
          <w:b/>
          <w:sz w:val="24"/>
          <w:szCs w:val="24"/>
        </w:rPr>
        <w:t xml:space="preserve"> </w:t>
      </w:r>
      <w:r w:rsidR="000936EB" w:rsidRPr="00204B2F">
        <w:rPr>
          <w:rFonts w:ascii="Arial" w:hAnsi="Arial" w:cs="Arial"/>
          <w:b/>
          <w:sz w:val="24"/>
          <w:szCs w:val="24"/>
        </w:rPr>
        <w:t xml:space="preserve">городского поселения </w:t>
      </w:r>
    </w:p>
    <w:p w:rsidR="008E134A" w:rsidRPr="00204B2F" w:rsidRDefault="00AF5E85" w:rsidP="008E1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B2F">
        <w:rPr>
          <w:rFonts w:ascii="Arial" w:hAnsi="Arial" w:cs="Arial"/>
          <w:b/>
          <w:sz w:val="24"/>
          <w:szCs w:val="24"/>
        </w:rPr>
        <w:t xml:space="preserve">Светлоярского муниципального района </w:t>
      </w:r>
    </w:p>
    <w:p w:rsidR="00045B42" w:rsidRPr="00204B2F" w:rsidRDefault="00AF5E85" w:rsidP="008E1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B2F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="000936EB" w:rsidRPr="00204B2F">
        <w:rPr>
          <w:rFonts w:ascii="Arial" w:hAnsi="Arial" w:cs="Arial"/>
          <w:b/>
          <w:sz w:val="24"/>
          <w:szCs w:val="24"/>
        </w:rPr>
        <w:t>на 2017-2019 годы</w:t>
      </w:r>
      <w:r w:rsidR="00191033" w:rsidRPr="00204B2F">
        <w:rPr>
          <w:rFonts w:ascii="Arial" w:hAnsi="Arial" w:cs="Arial"/>
          <w:b/>
          <w:sz w:val="24"/>
          <w:szCs w:val="24"/>
        </w:rPr>
        <w:t>»</w:t>
      </w:r>
    </w:p>
    <w:p w:rsidR="0060270C" w:rsidRPr="00204B2F" w:rsidRDefault="0060270C" w:rsidP="00AF5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270C" w:rsidRPr="00204B2F" w:rsidRDefault="0060270C">
      <w:pPr>
        <w:rPr>
          <w:rFonts w:ascii="Arial" w:hAnsi="Arial" w:cs="Arial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204B2F">
        <w:rPr>
          <w:rFonts w:ascii="Arial" w:eastAsia="Calibri" w:hAnsi="Arial" w:cs="Arial"/>
          <w:lang w:eastAsia="ar-SA"/>
        </w:rPr>
        <w:t>р.п. Светлый Яр</w:t>
      </w:r>
    </w:p>
    <w:p w:rsidR="00572AC5" w:rsidRPr="00204B2F" w:rsidRDefault="00572AC5" w:rsidP="001B1A4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</w:t>
      </w:r>
    </w:p>
    <w:p w:rsidR="0060270C" w:rsidRPr="00204B2F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B2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60270C" w:rsidRPr="00204B2F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0C" w:rsidRPr="00204B2F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6336B3" w:rsidRPr="00204B2F" w:rsidRDefault="006336B3" w:rsidP="00633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60270C" w:rsidRPr="00204B2F" w:rsidRDefault="006336B3" w:rsidP="008E13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«</w:t>
            </w:r>
            <w:r w:rsidR="008E134A" w:rsidRPr="00204B2F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Светлоярского городского поселения</w:t>
            </w:r>
            <w:r w:rsidR="00AF5E85" w:rsidRPr="00204B2F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на 2017-2019 годы</w:t>
            </w:r>
            <w:r w:rsidR="00771E8E" w:rsidRPr="00204B2F">
              <w:rPr>
                <w:rFonts w:ascii="Arial" w:hAnsi="Arial" w:cs="Arial"/>
                <w:sz w:val="24"/>
                <w:szCs w:val="24"/>
              </w:rPr>
              <w:t>»</w:t>
            </w:r>
            <w:r w:rsidR="0060270C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(далее Программа)</w:t>
            </w:r>
          </w:p>
          <w:p w:rsidR="00B37459" w:rsidRPr="00204B2F" w:rsidRDefault="00B37459" w:rsidP="008E13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правовой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F1F86" w:rsidP="0012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 администрации Светлоярского  муниципального района Волгоградской области  от 09.08.2016 № 1230  «</w:t>
            </w:r>
            <w:r w:rsidR="00615907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муниципальной программы «Ремонт муниципальных дорог Светлоярского городского поселения Светлоярского муниципального района Волгоградской области на 2017-2019 годы»</w:t>
            </w:r>
            <w:r w:rsidR="00125D1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редакции постановления </w:t>
            </w:r>
            <w:r w:rsidR="00FE7BD4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12.12.2016 № 1890</w:t>
            </w:r>
            <w:r w:rsidR="00125D1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FE7BD4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37459" w:rsidRPr="00204B2F" w:rsidRDefault="00B37459" w:rsidP="0012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204B2F" w:rsidTr="00572AC5">
        <w:trPr>
          <w:trHeight w:val="6085"/>
        </w:trPr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для  разработки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204B2F" w:rsidRDefault="0048402E" w:rsidP="00DE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10.12.1995 №196 «О безопасности дорожного движения», 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08.11.2007 №257  «</w:t>
            </w:r>
            <w:r w:rsidR="006E4752" w:rsidRPr="00204B2F">
              <w:rPr>
                <w:rFonts w:ascii="Arial" w:hAnsi="Arial" w:cs="Arial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380F1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3231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  от 23.10.2013 № 2386 «</w:t>
            </w:r>
            <w:r w:rsidR="006E4752" w:rsidRPr="00204B2F">
              <w:rPr>
                <w:rFonts w:ascii="Arial" w:hAnsi="Arial" w:cs="Arial"/>
                <w:sz w:val="24"/>
                <w:szCs w:val="24"/>
              </w:rPr>
              <w:t xml:space="preserve">Об утверждении расчета норматива финансовых затрат на капитальный ремонт, ремонт и содержание автомобильных дорог местного значения Светлоярского городского поселения», </w:t>
            </w:r>
            <w:r w:rsidR="00DE3231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71E8E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  от 19.08.2013 № 1708  «Об утверждении порядка разработки, формирования и реализации муниципальных программ Светлоярского городского поселения»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A55889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 </w:t>
            </w:r>
            <w:r w:rsidR="003822B1"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А.М. Горбунов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444E20" w:rsidP="0098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="00986414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«Управление </w:t>
            </w:r>
            <w:r w:rsidR="00AF5E8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лагоустройства»</w:t>
            </w:r>
          </w:p>
        </w:tc>
      </w:tr>
      <w:tr w:rsidR="0060270C" w:rsidRPr="00204B2F" w:rsidTr="000A4B5F">
        <w:trPr>
          <w:trHeight w:val="2112"/>
        </w:trPr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программы, важнейшие целевые показатели</w:t>
            </w:r>
          </w:p>
        </w:tc>
        <w:tc>
          <w:tcPr>
            <w:tcW w:w="5812" w:type="dxa"/>
            <w:shd w:val="clear" w:color="auto" w:fill="auto"/>
          </w:tcPr>
          <w:p w:rsidR="00444E20" w:rsidRPr="00204B2F" w:rsidRDefault="0060270C" w:rsidP="00444E2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сохранени</w:t>
            </w:r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улучшени</w:t>
            </w:r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качества существующей сети автомобильных </w:t>
            </w:r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 и внутриквартальных</w:t>
            </w:r>
            <w:r w:rsidR="000A4B5F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</w:t>
            </w:r>
            <w:r w:rsidR="006557F8"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B5F" w:rsidRPr="00204B2F">
              <w:rPr>
                <w:rFonts w:ascii="Arial" w:hAnsi="Arial" w:cs="Arial"/>
                <w:sz w:val="24"/>
                <w:szCs w:val="24"/>
              </w:rPr>
              <w:t>Светлоярского городского поселения Светлоярского муниципального района Волгоградской области</w:t>
            </w:r>
            <w:r w:rsidR="000A4B5F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50359" w:rsidRPr="00204B2F" w:rsidRDefault="000A4B5F" w:rsidP="0044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0A4B5F" w:rsidRPr="00204B2F" w:rsidRDefault="000A4B5F" w:rsidP="000A4B5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1.обеспечение сохранности существующей дорожной сети;</w:t>
            </w:r>
          </w:p>
          <w:p w:rsidR="00670EF8" w:rsidRPr="00204B2F" w:rsidRDefault="000A4B5F" w:rsidP="001B1A49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безопасности дорожного движения.</w:t>
            </w:r>
          </w:p>
          <w:p w:rsidR="00572AC5" w:rsidRPr="00204B2F" w:rsidRDefault="00572AC5" w:rsidP="001B1A49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204B2F" w:rsidTr="00750359">
        <w:trPr>
          <w:trHeight w:val="1156"/>
        </w:trPr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750359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Программы являе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тся:</w:t>
            </w:r>
          </w:p>
          <w:p w:rsidR="00670EF8" w:rsidRPr="00204B2F" w:rsidRDefault="00C80A73" w:rsidP="00C8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</w:t>
            </w:r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 и внутриквартальных дорог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местного значения Светлоярского городского поселения Светлоярского муниципального района Волгоградской области</w:t>
            </w:r>
          </w:p>
          <w:p w:rsidR="00572AC5" w:rsidRPr="00204B2F" w:rsidRDefault="00572AC5" w:rsidP="00C8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70C" w:rsidRPr="00204B2F" w:rsidTr="00BD5F57">
        <w:trPr>
          <w:trHeight w:val="273"/>
        </w:trPr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Ремонт асфальтобетонного покрытия автомобильных дорог общего пользования местного значения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Ремонт асфальтобетонного покрытия дворовых территорий многоквартирных домов, проездов к дворовым территориям многоквартирных домов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Строительство, капитальный ремонт тротуаров и пешеходных дорожек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Выполнение работ по устройству щебеночной дороги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работ по изготовлению проектной документации по ремонту дорожного покрытия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0EF8" w:rsidRPr="00204B2F" w:rsidRDefault="008E134A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Нанесение дорожной разметки, с приобретениям необходимых расходных материалов</w:t>
            </w:r>
            <w:r w:rsidR="00D27C1A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72AC5" w:rsidRPr="00204B2F" w:rsidRDefault="00572AC5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0270C" w:rsidP="007F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F0FA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7F0FA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гг., в один этап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программы, подпрограмм и основных мероприятий</w:t>
            </w:r>
          </w:p>
          <w:p w:rsidR="00670EF8" w:rsidRPr="00204B2F" w:rsidRDefault="00670EF8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7258F" w:rsidRPr="00204B2F" w:rsidRDefault="00E7258F" w:rsidP="00A55889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Волгоградской области</w:t>
            </w:r>
            <w:r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0270C" w:rsidRPr="00204B2F" w:rsidRDefault="00A55889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  </w:t>
            </w:r>
            <w:r w:rsidR="00A77BE1" w:rsidRPr="00204B2F">
              <w:rPr>
                <w:rFonts w:ascii="Arial" w:hAnsi="Arial" w:cs="Arial"/>
                <w:sz w:val="24"/>
                <w:szCs w:val="24"/>
                <w:lang w:eastAsia="ru-RU"/>
              </w:rPr>
              <w:t>С.Е. Шилов</w:t>
            </w:r>
          </w:p>
          <w:p w:rsidR="00572AC5" w:rsidRPr="00204B2F" w:rsidRDefault="00572AC5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A77BE1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42 987,0</w:t>
            </w:r>
            <w:r w:rsidR="00E865C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я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- в 201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791D4E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14 115,8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рублей;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201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16 353,4</w:t>
            </w:r>
            <w:r w:rsidR="008E134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670EF8" w:rsidRPr="00204B2F" w:rsidRDefault="0060270C" w:rsidP="008E134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201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F0050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="00F0050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12 517,8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рублей.</w:t>
            </w:r>
          </w:p>
          <w:p w:rsidR="00572AC5" w:rsidRPr="00204B2F" w:rsidRDefault="00572AC5" w:rsidP="008E134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60270C" w:rsidRPr="00204B2F" w:rsidTr="005F4843">
        <w:trPr>
          <w:trHeight w:val="6935"/>
        </w:trPr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A54707" w:rsidRPr="00204B2F" w:rsidRDefault="00B267D1" w:rsidP="00BB22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2017 году</w:t>
            </w:r>
            <w:r w:rsidR="00BB229F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1B0CE8" w:rsidRPr="00204B2F" w:rsidRDefault="001B0CE8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</w:t>
            </w:r>
            <w:r w:rsidR="00166D69" w:rsidRPr="00204B2F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CF265E" w:rsidRPr="00204B2F">
              <w:rPr>
                <w:rFonts w:ascii="Arial" w:hAnsi="Arial" w:cs="Arial"/>
                <w:sz w:val="24"/>
                <w:szCs w:val="24"/>
              </w:rPr>
              <w:t>762</w:t>
            </w:r>
            <w:r w:rsidR="007038DD" w:rsidRPr="00204B2F">
              <w:rPr>
                <w:rFonts w:ascii="Arial" w:hAnsi="Arial" w:cs="Arial"/>
                <w:sz w:val="24"/>
                <w:szCs w:val="24"/>
              </w:rPr>
              <w:t>,75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B267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="00B267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0CE8" w:rsidRPr="00204B2F" w:rsidRDefault="001B0CE8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</w:t>
            </w:r>
            <w:r w:rsidR="00166D69" w:rsidRPr="00204B2F">
              <w:rPr>
                <w:rFonts w:ascii="Arial" w:hAnsi="Arial" w:cs="Arial"/>
                <w:sz w:val="24"/>
                <w:szCs w:val="24"/>
              </w:rPr>
              <w:t>–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2550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B267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="00B267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0CE8" w:rsidRPr="00204B2F" w:rsidRDefault="001B0CE8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Приобретение и установка дорожных знаков </w:t>
            </w:r>
            <w:r w:rsidR="00A60689" w:rsidRPr="00204B2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F265E" w:rsidRPr="00204B2F">
              <w:rPr>
                <w:rFonts w:ascii="Arial" w:hAnsi="Arial" w:cs="Arial"/>
                <w:sz w:val="24"/>
                <w:szCs w:val="24"/>
              </w:rPr>
              <w:t>10</w:t>
            </w:r>
            <w:r w:rsidR="00B267D1">
              <w:rPr>
                <w:rFonts w:ascii="Arial" w:hAnsi="Arial" w:cs="Arial"/>
                <w:sz w:val="24"/>
                <w:szCs w:val="24"/>
              </w:rPr>
              <w:t xml:space="preserve"> шт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0CE8" w:rsidRPr="00204B2F" w:rsidRDefault="001B0CE8" w:rsidP="001B0CE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- Нанесение дорожной разметки, с приобретениям необходимых расходных материалов</w:t>
            </w:r>
            <w:r w:rsidR="00E3265B" w:rsidRPr="00204B2F">
              <w:rPr>
                <w:rFonts w:ascii="Arial" w:hAnsi="Arial" w:cs="Arial"/>
                <w:sz w:val="24"/>
                <w:szCs w:val="24"/>
              </w:rPr>
              <w:t>-1</w:t>
            </w:r>
            <w:r w:rsidR="00166D69" w:rsidRPr="00204B2F">
              <w:rPr>
                <w:rFonts w:ascii="Arial" w:hAnsi="Arial" w:cs="Arial"/>
                <w:sz w:val="24"/>
                <w:szCs w:val="24"/>
              </w:rPr>
              <w:t>1</w:t>
            </w:r>
            <w:r w:rsidR="00E3265B" w:rsidRPr="00204B2F">
              <w:rPr>
                <w:rFonts w:ascii="Arial" w:hAnsi="Arial" w:cs="Arial"/>
                <w:sz w:val="24"/>
                <w:szCs w:val="24"/>
              </w:rPr>
              <w:t>шт;</w:t>
            </w:r>
          </w:p>
          <w:p w:rsidR="00E3265B" w:rsidRPr="00204B2F" w:rsidRDefault="00E3265B" w:rsidP="001B0CE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204B2F">
              <w:rPr>
                <w:rFonts w:ascii="Arial" w:hAnsi="Arial" w:cs="Arial"/>
                <w:sz w:val="24"/>
                <w:szCs w:val="24"/>
              </w:rPr>
              <w:t>Проектирование дорог -</w:t>
            </w:r>
            <w:r w:rsidR="00CF265E" w:rsidRPr="00204B2F">
              <w:rPr>
                <w:rFonts w:ascii="Arial" w:hAnsi="Arial" w:cs="Arial"/>
                <w:sz w:val="24"/>
                <w:szCs w:val="24"/>
              </w:rPr>
              <w:t>5</w:t>
            </w:r>
            <w:r w:rsidR="00166D69" w:rsidRPr="00204B2F">
              <w:rPr>
                <w:rFonts w:ascii="Arial" w:hAnsi="Arial" w:cs="Arial"/>
                <w:sz w:val="24"/>
                <w:szCs w:val="24"/>
              </w:rPr>
              <w:t xml:space="preserve"> шт;</w:t>
            </w:r>
          </w:p>
          <w:p w:rsidR="00166D69" w:rsidRPr="00204B2F" w:rsidRDefault="00166D69" w:rsidP="001B0CE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- Разработка схемы дорожного движения р.п. Светлый Яр – 1шт.</w:t>
            </w:r>
          </w:p>
          <w:p w:rsidR="00A54707" w:rsidRPr="00204B2F" w:rsidRDefault="00BB229F" w:rsidP="00A5470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2018 году:</w:t>
            </w:r>
          </w:p>
          <w:p w:rsidR="00A60689" w:rsidRPr="00204B2F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9 300</w:t>
            </w:r>
            <w:r w:rsidR="007038DD"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0689" w:rsidRPr="00204B2F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3834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0689" w:rsidRPr="00204B2F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Выполнение работ по устройству щебеночной дороги – 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7 300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="00B267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B267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35554" w:rsidRPr="00204B2F" w:rsidRDefault="00B35554" w:rsidP="00B3555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- Приобретение и уста</w:t>
            </w:r>
            <w:r w:rsidR="00B267D1">
              <w:rPr>
                <w:rFonts w:ascii="Arial" w:hAnsi="Arial" w:cs="Arial"/>
                <w:sz w:val="24"/>
                <w:szCs w:val="24"/>
              </w:rPr>
              <w:t>новка дорожных знаков – 100 шт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5554" w:rsidRPr="00204B2F" w:rsidRDefault="00B35554" w:rsidP="00B35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- Нанесение дорожной разметки, с приобретениям необхо</w:t>
            </w:r>
            <w:r w:rsidR="00B267D1">
              <w:rPr>
                <w:rFonts w:ascii="Arial" w:hAnsi="Arial" w:cs="Arial"/>
                <w:sz w:val="24"/>
                <w:szCs w:val="24"/>
              </w:rPr>
              <w:t>димых расходных материалов-11шт.</w:t>
            </w:r>
          </w:p>
          <w:p w:rsidR="00A54707" w:rsidRPr="00204B2F" w:rsidRDefault="00BB229F" w:rsidP="00A54707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2019 году:</w:t>
            </w:r>
          </w:p>
          <w:p w:rsidR="00A60689" w:rsidRPr="00204B2F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</w:t>
            </w:r>
            <w:r w:rsidR="007038DD"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65E"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8 147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265E" w:rsidRPr="00B267D1" w:rsidRDefault="00292C7B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-</w:t>
            </w:r>
            <w:r w:rsidR="00CF265E" w:rsidRPr="00204B2F">
              <w:rPr>
                <w:rFonts w:ascii="Arial" w:hAnsi="Arial" w:cs="Arial"/>
                <w:sz w:val="24"/>
                <w:szCs w:val="24"/>
              </w:rPr>
              <w:t xml:space="preserve">Ремонт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167</w:t>
            </w:r>
            <w:r w:rsidR="00CF265E"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B267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="00B267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6D69" w:rsidRPr="00204B2F" w:rsidRDefault="00166D69" w:rsidP="00166D6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Строительство, капитальный ремонт тротуаров и пешеходных дорожек – 198 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78DB" w:rsidRPr="00204B2F" w:rsidRDefault="00A60689" w:rsidP="005F484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- Выполнение работ по устройству щебеночной дороги</w:t>
            </w:r>
            <w:r w:rsidR="005F4843" w:rsidRPr="00204B2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3 250</w:t>
            </w:r>
            <w:r w:rsidR="005F4843"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843"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F4843" w:rsidRPr="00204B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="00B35554" w:rsidRPr="00204B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7459" w:rsidRPr="00204B2F" w:rsidRDefault="00B37459" w:rsidP="00572AC5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       контроль за ее реализацией         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контроль за её реализацией  осуществляется в порядке, определенном разделом 7.1 Порядка разработки, формирования и реализации 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программ Светлоярского городского поселения, утвержденного постановлением администрации Светлоярского муниципального района от </w:t>
            </w:r>
            <w:r w:rsidR="00FD77C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19.08.2013 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1708</w:t>
            </w:r>
          </w:p>
        </w:tc>
      </w:tr>
    </w:tbl>
    <w:p w:rsidR="0034275D" w:rsidRPr="00204B2F" w:rsidRDefault="0034275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204B2F" w:rsidRDefault="00204B2F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204B2F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1. Содержание проблемы и обоснование необходимости её решения программным методом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527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Светлоярское городское поселение Светлоярского муниципального района Волгоградской области имеет сложившуюся улично-дорожную сеть и внутриквартальные проезды протяженностью более 41 км, из них 21 км с твердым покрытием.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Вопрос ремонта и состояния муниципальных автомобильных дорог, улиц и внутриквартальных проездов является одной из основных проблем городского поселения на протяжении последнего десятилетия. Основная причина - стремительный рост числа автомобилей, увеличившаяся нагрузка на дорожное покрытие, интенсивная застройка новых жилых массивов и нехватка средств на проведение ремонтных работ.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текущего ремонта.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большая часть дорог находятся в неудовлетворительном состоянии.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На территории Светлоярского городского поселения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средств приве</w:t>
      </w:r>
      <w:r w:rsidR="006557F8" w:rsidRPr="00204B2F">
        <w:rPr>
          <w:rFonts w:ascii="Arial" w:hAnsi="Arial" w:cs="Arial"/>
          <w:sz w:val="24"/>
          <w:szCs w:val="24"/>
        </w:rPr>
        <w:t>л</w:t>
      </w:r>
      <w:r w:rsidRPr="00204B2F">
        <w:rPr>
          <w:rFonts w:ascii="Arial" w:hAnsi="Arial" w:cs="Arial"/>
          <w:sz w:val="24"/>
          <w:szCs w:val="24"/>
        </w:rPr>
        <w:t xml:space="preserve"> к существенному росту интенсивности движения на дорогах.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Диспропорция между ростом количества транспортных средств и развитием улично</w:t>
      </w:r>
      <w:r w:rsidRPr="00204B2F">
        <w:rPr>
          <w:rFonts w:ascii="Arial" w:hAnsi="Arial" w:cs="Arial"/>
          <w:sz w:val="24"/>
          <w:szCs w:val="24"/>
        </w:rPr>
        <w:softHyphen/>
        <w:t>-дорожной сети Светлоярского городского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915A2B" w:rsidRPr="00204B2F" w:rsidRDefault="00D410C7" w:rsidP="0091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  <w:r w:rsidR="001776E6" w:rsidRPr="00204B2F">
        <w:rPr>
          <w:rFonts w:ascii="Arial" w:hAnsi="Arial" w:cs="Arial"/>
          <w:sz w:val="24"/>
          <w:szCs w:val="24"/>
        </w:rPr>
        <w:t xml:space="preserve"> </w:t>
      </w:r>
    </w:p>
    <w:p w:rsidR="001776E6" w:rsidRPr="00204B2F" w:rsidRDefault="001776E6" w:rsidP="0091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Учитывая положительный опыт реализации муниципальной программы «Ремонт муниципальных дорог Светлоярского городского поселения на 2012-2016 годы» было принято решение актуализировать и разработать муниципальную программу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</w:t>
      </w:r>
      <w:r w:rsidRPr="00204B2F">
        <w:rPr>
          <w:rFonts w:ascii="Arial" w:hAnsi="Arial" w:cs="Arial"/>
          <w:b/>
          <w:sz w:val="24"/>
          <w:szCs w:val="24"/>
        </w:rPr>
        <w:t>».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</w:p>
    <w:p w:rsidR="00222375" w:rsidRPr="00204B2F" w:rsidRDefault="00222375" w:rsidP="00D41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0C" w:rsidRPr="00204B2F" w:rsidRDefault="0060270C" w:rsidP="001B65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2. Основные цели и задачи Программы</w:t>
      </w:r>
    </w:p>
    <w:p w:rsidR="0025288B" w:rsidRPr="00204B2F" w:rsidRDefault="0060270C" w:rsidP="001B651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 </w:t>
      </w:r>
      <w:r w:rsidR="002F6F97" w:rsidRPr="00204B2F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Программы является 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>сохранени</w:t>
      </w:r>
      <w:r w:rsidR="006557F8" w:rsidRPr="00204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</w:t>
      </w:r>
      <w:r w:rsidR="006557F8" w:rsidRPr="00204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существующей сети автомобильных </w:t>
      </w:r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>внутрипоселковых и внутриквартальных дорог</w:t>
      </w:r>
      <w:r w:rsidR="00DE3231" w:rsidRPr="00204B2F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66D0" w:rsidRPr="00204B2F" w:rsidRDefault="000F04F9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>повышение безопасности дорожного движения.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DE3231" w:rsidRPr="00204B2F" w:rsidRDefault="001A66D0" w:rsidP="001A66D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Основной задачей Программы является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04B2F">
        <w:rPr>
          <w:rFonts w:ascii="Arial" w:hAnsi="Arial" w:cs="Arial"/>
          <w:sz w:val="24"/>
          <w:szCs w:val="24"/>
        </w:rPr>
        <w:t xml:space="preserve">содержание и ремонт автомобильных </w:t>
      </w:r>
      <w:r w:rsidRPr="00204B2F">
        <w:rPr>
          <w:rFonts w:ascii="Arial" w:eastAsia="Times New Roman" w:hAnsi="Arial" w:cs="Arial"/>
          <w:sz w:val="24"/>
          <w:szCs w:val="24"/>
          <w:lang w:eastAsia="ru-RU"/>
        </w:rPr>
        <w:t>внутрипоселковых и внутриквартальных дорог</w:t>
      </w:r>
      <w:r w:rsidRPr="00204B2F">
        <w:rPr>
          <w:rFonts w:ascii="Arial" w:hAnsi="Arial" w:cs="Arial"/>
          <w:sz w:val="24"/>
          <w:szCs w:val="24"/>
        </w:rPr>
        <w:t xml:space="preserve"> местного значения Светлоярского городского поселения Светлоярского муниципального района Волгоградской области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 w:rsidR="004C79D5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F6F97" w:rsidRPr="00204B2F" w:rsidRDefault="000F04F9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Решение этой задачи будет осуществляться путем содержания и ремонта</w:t>
      </w:r>
      <w:r w:rsidR="0025288B" w:rsidRPr="00204B2F">
        <w:rPr>
          <w:rFonts w:ascii="Arial" w:hAnsi="Arial" w:cs="Arial"/>
          <w:sz w:val="24"/>
          <w:szCs w:val="24"/>
        </w:rPr>
        <w:t xml:space="preserve"> автомобильных дорог местного значения Светлоярского городского поселения Светлоярского муниципального района Волгоградской области</w:t>
      </w:r>
      <w:r w:rsidR="004476C7" w:rsidRPr="00204B2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204B2F" w:rsidRDefault="00204B2F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2.1. Индикаторы оценки достижения</w:t>
      </w:r>
    </w:p>
    <w:p w:rsidR="00222375" w:rsidRPr="00204B2F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поставленных целей и задач</w:t>
      </w: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92"/>
        <w:gridCol w:w="1704"/>
        <w:gridCol w:w="1704"/>
        <w:gridCol w:w="1561"/>
      </w:tblGrid>
      <w:tr w:rsidR="004374B0" w:rsidRPr="00204B2F" w:rsidTr="00572AC5">
        <w:trPr>
          <w:trHeight w:val="33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204B2F" w:rsidRDefault="004374B0" w:rsidP="00FC5E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 xml:space="preserve"> п/п/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204B2F" w:rsidRDefault="004374B0" w:rsidP="00FC5E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Индикатор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204B2F" w:rsidRDefault="00605B6D" w:rsidP="00FC5E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204B2F" w:rsidRDefault="00605B6D" w:rsidP="00FC5E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D" w:rsidRPr="00204B2F" w:rsidRDefault="00605B6D" w:rsidP="00FC5E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2019</w:t>
            </w:r>
          </w:p>
        </w:tc>
      </w:tr>
      <w:tr w:rsidR="004374B0" w:rsidRPr="00204B2F" w:rsidTr="00572AC5">
        <w:trPr>
          <w:trHeight w:val="509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4374B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4374B0" w:rsidRPr="00204B2F" w:rsidTr="00572AC5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204B2F" w:rsidRDefault="004374B0" w:rsidP="004374B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204B2F" w:rsidRDefault="004374B0" w:rsidP="004374B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4B0" w:rsidRPr="00204B2F" w:rsidRDefault="0054032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1 068,75 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374B0" w:rsidRPr="00204B2F" w:rsidTr="00572AC5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204B2F" w:rsidRDefault="004374B0" w:rsidP="00FC5E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</w:t>
            </w:r>
            <w:r w:rsidR="002A52AC"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04B2F">
              <w:rPr>
                <w:rFonts w:ascii="Arial" w:eastAsia="Times New Roman" w:hAnsi="Arial" w:cs="Arial"/>
                <w:lang w:eastAsia="ru-RU"/>
              </w:rPr>
              <w:t>Мелиоративная</w:t>
            </w:r>
          </w:p>
          <w:p w:rsidR="004374B0" w:rsidRPr="00204B2F" w:rsidRDefault="004374B0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C24E61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1 300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374B0" w:rsidRPr="00204B2F" w:rsidTr="00572AC5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204B2F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Спортивная</w:t>
            </w:r>
          </w:p>
          <w:p w:rsidR="004374B0" w:rsidRPr="00204B2F" w:rsidRDefault="004374B0" w:rsidP="004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2C6470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2 248</w:t>
            </w:r>
            <w:r w:rsidR="00C24E61"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374B0" w:rsidRPr="00204B2F" w:rsidTr="00572AC5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Молодежная до пер. Степана Разина в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C24E61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1 000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374B0" w:rsidRPr="00204B2F" w:rsidTr="00572AC5">
        <w:trPr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Молодежная</w:t>
            </w:r>
          </w:p>
          <w:p w:rsidR="004374B0" w:rsidRPr="00204B2F" w:rsidRDefault="004374B0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C24E61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359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374B0" w:rsidRPr="00204B2F" w:rsidTr="00572AC5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4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Ул. Мелиоративная от ул. Светлоярская до ул. Полевая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042B1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504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042B1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504 </w:t>
            </w:r>
            <w:r w:rsidR="00D60DF9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="00D60DF9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4374B0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Южная,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2C6319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2 445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пер. Совхозный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1 950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Светлоярская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2 475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Промышленная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1 100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04B2F">
              <w:rPr>
                <w:rFonts w:ascii="Arial" w:hAnsi="Arial" w:cs="Arial"/>
              </w:rPr>
              <w:t>5 672 м</w:t>
            </w:r>
            <w:r w:rsidRPr="00204B2F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  <w:lang w:val="x-none"/>
              </w:rPr>
              <w:t>пуск к “Усадьбе лесхоза”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82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Саши Чекалина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1 840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2 354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Советская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730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ямочный ремонт </w:t>
            </w:r>
            <w:r w:rsidRPr="00204B2F">
              <w:rPr>
                <w:rFonts w:ascii="Arial" w:eastAsia="Times New Roman" w:hAnsi="Arial" w:cs="Arial"/>
                <w:lang w:eastAsia="ru-RU"/>
              </w:rPr>
              <w:t>ул. Промышленная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400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Комсомольская (вдоль районного торгового дома)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231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177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Комсомольская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370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 w:themeColor="text1"/>
                <w:lang w:eastAsia="ar-SA"/>
              </w:rPr>
              <w:t>1.17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E06D3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400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29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lastRenderedPageBreak/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color w:val="000000" w:themeColor="text1"/>
                <w:lang w:eastAsia="ar-SA"/>
              </w:rPr>
              <w:t xml:space="preserve">9 762,75 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B3555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r w:rsidR="00B35554" w:rsidRPr="00204B2F">
              <w:rPr>
                <w:rFonts w:ascii="Arial" w:eastAsia="Calibri" w:hAnsi="Arial" w:cs="Arial"/>
                <w:b/>
                <w:lang w:eastAsia="ar-SA"/>
              </w:rPr>
              <w:t>9 300</w:t>
            </w:r>
            <w:r w:rsidRPr="00204B2F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B35554" w:rsidP="00FC5ED6">
            <w:pPr>
              <w:jc w:val="center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8 147</w:t>
            </w:r>
            <w:r w:rsidR="00E06D38" w:rsidRPr="00204B2F">
              <w:rPr>
                <w:rFonts w:ascii="Arial" w:hAnsi="Arial" w:cs="Arial"/>
                <w:b/>
              </w:rPr>
              <w:t xml:space="preserve"> 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64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both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E06D38" w:rsidRPr="00204B2F" w:rsidTr="00572AC5">
        <w:trPr>
          <w:trHeight w:val="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374B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мкр.1 вдоль жилых домов №8,9,10,11,12,17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682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374B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мкр.1 вдоль детских садов №3,4 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1868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1, д.38,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720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1, д.34,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800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5, д.1,19,20,21,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167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E06D3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4, д.1,2,3,5,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2314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06D38" w:rsidRPr="00204B2F" w:rsidTr="00572AC5">
        <w:trPr>
          <w:trHeight w:val="417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 xml:space="preserve">2550 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B355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3 834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 xml:space="preserve"> м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B35554" w:rsidP="00FC5ED6">
            <w:pPr>
              <w:jc w:val="center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</w:rPr>
              <w:t>167</w:t>
            </w:r>
            <w:r w:rsidR="00E06D38" w:rsidRPr="00204B2F">
              <w:rPr>
                <w:rFonts w:ascii="Arial" w:hAnsi="Arial" w:cs="Arial"/>
                <w:b/>
              </w:rPr>
              <w:t xml:space="preserve"> 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35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4374B0">
            <w:pPr>
              <w:jc w:val="both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  <w:i/>
              </w:rPr>
              <w:t>3. Строительство, капитальный ремонт тротуаров и пешеходных дорожек</w:t>
            </w:r>
          </w:p>
        </w:tc>
      </w:tr>
      <w:tr w:rsidR="00E06D38" w:rsidRPr="00204B2F" w:rsidTr="00572AC5">
        <w:trPr>
          <w:trHeight w:val="1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Устройство пешеходной дорожки и площадки около МБОУ «Светлоярский детский сад №7»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198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60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04B2F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 xml:space="preserve">198 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241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7E7601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  <w:i/>
              </w:rPr>
              <w:t>4. Выполнение работ по устройству щебеночной дороги:</w:t>
            </w:r>
          </w:p>
        </w:tc>
      </w:tr>
      <w:tr w:rsidR="00E06D38" w:rsidRPr="00204B2F" w:rsidTr="00572AC5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пер. Глухой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170EB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1500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94031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1500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94031C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6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Волгоградская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3300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6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E06D3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Яблоневая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1000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3250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379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B355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7 300</w:t>
            </w:r>
            <w:r w:rsidR="00E06D38" w:rsidRPr="00204B2F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B35554" w:rsidP="00FC5ED6">
            <w:pPr>
              <w:jc w:val="center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3 250</w:t>
            </w:r>
            <w:r w:rsidR="00E06D38" w:rsidRPr="00204B2F">
              <w:rPr>
                <w:rFonts w:ascii="Arial" w:hAnsi="Arial" w:cs="Arial"/>
                <w:b/>
              </w:rPr>
              <w:t xml:space="preserve"> 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</w:t>
            </w:r>
            <w:r w:rsidR="00E06D38" w:rsidRPr="00204B2F"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ru-RU"/>
              </w:rPr>
              <w:t>2</w:t>
            </w:r>
          </w:p>
        </w:tc>
      </w:tr>
      <w:tr w:rsidR="00E06D38" w:rsidRPr="00204B2F" w:rsidTr="00572AC5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Приобретение и установка дорожных знаков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100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9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Нанесение дорожной разметки, с приобретениям необходимых расходных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8C3CD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11шт.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E06D3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11шт.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4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Проектирование дорог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86D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5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E06D38" w:rsidRPr="00204B2F" w:rsidTr="00572AC5">
        <w:trPr>
          <w:trHeight w:val="5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8.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Разработка схемы дорожного движения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386D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8" w:rsidRPr="00204B2F" w:rsidRDefault="00E06D38" w:rsidP="00FC5E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3. Срок реализации Программы</w:t>
      </w:r>
    </w:p>
    <w:p w:rsidR="0060270C" w:rsidRPr="00204B2F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>Программа  разработана на период 201</w:t>
      </w:r>
      <w:r w:rsidR="0025288B" w:rsidRPr="00204B2F">
        <w:rPr>
          <w:rFonts w:ascii="Arial" w:eastAsia="Calibri" w:hAnsi="Arial" w:cs="Arial"/>
          <w:sz w:val="24"/>
          <w:szCs w:val="24"/>
          <w:lang w:eastAsia="ar-SA"/>
        </w:rPr>
        <w:t>7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– 201</w:t>
      </w:r>
      <w:r w:rsidR="0025288B" w:rsidRPr="00204B2F">
        <w:rPr>
          <w:rFonts w:ascii="Arial" w:eastAsia="Calibri" w:hAnsi="Arial" w:cs="Arial"/>
          <w:sz w:val="24"/>
          <w:szCs w:val="24"/>
          <w:lang w:eastAsia="ar-SA"/>
        </w:rPr>
        <w:t>9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Pr="00204B2F" w:rsidRDefault="0060270C" w:rsidP="0060270C">
      <w:pPr>
        <w:suppressAutoHyphens/>
        <w:spacing w:after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4. Ресурсное обеспечение Программы</w:t>
      </w:r>
    </w:p>
    <w:p w:rsidR="0060270C" w:rsidRPr="00204B2F" w:rsidRDefault="004C79D5" w:rsidP="00252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FA63F5" w:rsidRPr="00204B2F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годы»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 финансируется за счет средств бюджета Светлоярского городского поселения и составляет  </w:t>
      </w:r>
      <w:r w:rsidR="00A77BE1" w:rsidRPr="00204B2F">
        <w:rPr>
          <w:rFonts w:ascii="Arial" w:eastAsia="Calibri" w:hAnsi="Arial" w:cs="Arial"/>
          <w:sz w:val="24"/>
          <w:szCs w:val="24"/>
          <w:lang w:eastAsia="ar-SA"/>
        </w:rPr>
        <w:t>42 987,0</w:t>
      </w:r>
      <w:r w:rsidR="008421F6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30C31" w:rsidRPr="00204B2F">
        <w:rPr>
          <w:rFonts w:ascii="Arial" w:eastAsia="Calibri" w:hAnsi="Arial" w:cs="Arial"/>
          <w:sz w:val="24"/>
          <w:szCs w:val="24"/>
          <w:lang w:eastAsia="ar-SA"/>
        </w:rPr>
        <w:t>тыс.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рублей.</w:t>
      </w:r>
    </w:p>
    <w:p w:rsidR="00380F15" w:rsidRPr="00204B2F" w:rsidRDefault="00380F15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60270C" w:rsidRPr="00204B2F" w:rsidRDefault="0060270C" w:rsidP="0025288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исполнителем муниципальной программы, отвечающим за распределение расходов </w:t>
      </w:r>
      <w:r w:rsidR="00A77BE1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2B1" w:rsidRPr="00204B2F">
        <w:rPr>
          <w:rFonts w:ascii="Arial" w:hAnsi="Arial" w:cs="Arial"/>
          <w:sz w:val="24"/>
          <w:szCs w:val="24"/>
          <w:lang w:eastAsia="ru-RU"/>
        </w:rPr>
        <w:t>заместитель главы Светлоярского муниципального район Волгоградской области А.М. Горбунов</w:t>
      </w:r>
      <w:r w:rsidR="003822B1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4275D" w:rsidRPr="00204B2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77BE1" w:rsidRPr="00204B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4275D" w:rsidRPr="00204B2F">
        <w:rPr>
          <w:rFonts w:ascii="Arial" w:eastAsia="Times New Roman" w:hAnsi="Arial" w:cs="Arial"/>
          <w:sz w:val="24"/>
          <w:szCs w:val="24"/>
          <w:lang w:eastAsia="ru-RU"/>
        </w:rPr>
        <w:t>У «Управление благоустройства»</w:t>
      </w:r>
      <w:r w:rsidRPr="00204B2F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:rsidR="00572AC5" w:rsidRPr="001B1A49" w:rsidRDefault="00572AC5" w:rsidP="002528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770"/>
        <w:gridCol w:w="1441"/>
        <w:gridCol w:w="1418"/>
        <w:gridCol w:w="1417"/>
        <w:gridCol w:w="1418"/>
      </w:tblGrid>
      <w:tr w:rsidR="00D976EE" w:rsidRPr="00204B2F" w:rsidTr="008B6523">
        <w:tc>
          <w:tcPr>
            <w:tcW w:w="3770" w:type="dxa"/>
            <w:vMerge w:val="restart"/>
          </w:tcPr>
          <w:p w:rsidR="00D976EE" w:rsidRPr="00204B2F" w:rsidRDefault="00D976EE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41" w:type="dxa"/>
            <w:vMerge w:val="restart"/>
          </w:tcPr>
          <w:p w:rsidR="00D976EE" w:rsidRPr="00204B2F" w:rsidRDefault="008B6523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Объем финансирования (</w:t>
            </w:r>
            <w:r w:rsidR="00C30C31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="00D976EE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4253" w:type="dxa"/>
            <w:gridSpan w:val="3"/>
          </w:tcPr>
          <w:p w:rsidR="00D976EE" w:rsidRPr="00204B2F" w:rsidRDefault="00D976EE" w:rsidP="00AF5E85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в том числе по годам, </w:t>
            </w:r>
            <w:r w:rsidR="00C30C31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</w:tr>
      <w:tr w:rsidR="00D976EE" w:rsidRPr="00204B2F" w:rsidTr="008B6523">
        <w:tc>
          <w:tcPr>
            <w:tcW w:w="3770" w:type="dxa"/>
            <w:vMerge/>
          </w:tcPr>
          <w:p w:rsidR="00D976EE" w:rsidRPr="00204B2F" w:rsidRDefault="00D976E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</w:tcPr>
          <w:p w:rsidR="00D976EE" w:rsidRPr="00204B2F" w:rsidRDefault="00D976E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76EE" w:rsidRPr="00204B2F" w:rsidRDefault="00D976EE" w:rsidP="0025288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</w:t>
            </w:r>
            <w:r w:rsidR="0025288B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</w:tcPr>
          <w:p w:rsidR="00D976EE" w:rsidRPr="00204B2F" w:rsidRDefault="00D976EE" w:rsidP="0025288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</w:t>
            </w:r>
            <w:r w:rsidR="0025288B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D976EE" w:rsidRPr="00204B2F" w:rsidRDefault="00D976EE" w:rsidP="0025288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</w:t>
            </w:r>
            <w:r w:rsidR="0025288B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D976EE" w:rsidRPr="00204B2F" w:rsidTr="008B6523">
        <w:trPr>
          <w:trHeight w:val="1611"/>
        </w:trPr>
        <w:tc>
          <w:tcPr>
            <w:tcW w:w="3770" w:type="dxa"/>
          </w:tcPr>
          <w:p w:rsidR="00D976EE" w:rsidRPr="00204B2F" w:rsidRDefault="00D976EE" w:rsidP="00503477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441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262CA9" w:rsidRPr="00204B2F" w:rsidRDefault="00262CA9" w:rsidP="0050347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976EE" w:rsidRPr="00204B2F" w:rsidRDefault="00AE4709" w:rsidP="0081522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42 987,0</w:t>
            </w:r>
          </w:p>
        </w:tc>
        <w:tc>
          <w:tcPr>
            <w:tcW w:w="1418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B6523" w:rsidRPr="00204B2F" w:rsidRDefault="008B6523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791D4E" w:rsidP="0081522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14 115,8</w:t>
            </w:r>
          </w:p>
        </w:tc>
        <w:tc>
          <w:tcPr>
            <w:tcW w:w="1417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B6523" w:rsidRPr="00204B2F" w:rsidRDefault="008B6523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986414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16 353,4</w:t>
            </w:r>
          </w:p>
        </w:tc>
        <w:tc>
          <w:tcPr>
            <w:tcW w:w="1418" w:type="dxa"/>
          </w:tcPr>
          <w:p w:rsidR="000018DC" w:rsidRPr="00204B2F" w:rsidRDefault="000018DC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018DC" w:rsidRPr="00204B2F" w:rsidRDefault="000018DC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AE4709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12 517,8</w:t>
            </w:r>
          </w:p>
        </w:tc>
      </w:tr>
    </w:tbl>
    <w:p w:rsidR="00FD77C5" w:rsidRPr="00204B2F" w:rsidRDefault="00E933B6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204B2F">
        <w:rPr>
          <w:rFonts w:ascii="Arial" w:eastAsia="Calibri" w:hAnsi="Arial" w:cs="Arial"/>
          <w:sz w:val="24"/>
          <w:szCs w:val="24"/>
          <w:lang w:eastAsia="ar-SA"/>
        </w:rPr>
        <w:t xml:space="preserve">части финансирования бюджетных целевых программ и с недофинансированием муниципальной программы. В целях </w:t>
      </w:r>
      <w:r w:rsidR="00235362" w:rsidRPr="00204B2F">
        <w:rPr>
          <w:rFonts w:ascii="Arial" w:eastAsia="Calibri" w:hAnsi="Arial" w:cs="Arial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Pr="00204B2F" w:rsidRDefault="00235362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235362" w:rsidRPr="00204B2F" w:rsidRDefault="00235362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</w:t>
      </w:r>
      <w:r w:rsidR="007171D9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Pr="00204B2F" w:rsidRDefault="007171D9" w:rsidP="007171D9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1B6510" w:rsidRPr="007171D9" w:rsidRDefault="001B6510" w:rsidP="007171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5. Система программных мероприятий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736A81" w:rsidRPr="00204B2F" w:rsidTr="00D110D5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36A81" w:rsidRPr="00204B2F" w:rsidRDefault="00736A81" w:rsidP="00736A81">
            <w:pPr>
              <w:jc w:val="center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Источники финансирования</w:t>
            </w:r>
            <w:r w:rsidR="00FA0463" w:rsidRPr="00204B2F">
              <w:rPr>
                <w:rFonts w:ascii="Arial" w:hAnsi="Arial" w:cs="Arial"/>
                <w:b/>
              </w:rPr>
              <w:t>, тыс. руб.</w:t>
            </w:r>
          </w:p>
        </w:tc>
      </w:tr>
      <w:tr w:rsidR="00736A81" w:rsidRPr="00204B2F" w:rsidTr="00D110D5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8B6523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201</w:t>
            </w:r>
            <w:r w:rsidR="008B6523" w:rsidRPr="00204B2F">
              <w:rPr>
                <w:rFonts w:ascii="Arial" w:eastAsia="Calibri" w:hAnsi="Arial" w:cs="Arial"/>
                <w:b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8B6523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201</w:t>
            </w:r>
            <w:r w:rsidR="008B6523" w:rsidRPr="00204B2F">
              <w:rPr>
                <w:rFonts w:ascii="Arial" w:eastAsia="Calibri" w:hAnsi="Arial" w:cs="Arial"/>
                <w:b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1" w:rsidRPr="00204B2F" w:rsidRDefault="00736A81" w:rsidP="008B6523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201</w:t>
            </w:r>
            <w:r w:rsidR="008B6523" w:rsidRPr="00204B2F">
              <w:rPr>
                <w:rFonts w:ascii="Arial" w:eastAsia="Calibri" w:hAnsi="Arial" w:cs="Arial"/>
                <w:b/>
                <w:lang w:eastAsia="ar-SA"/>
              </w:rPr>
              <w:t>9</w:t>
            </w:r>
          </w:p>
        </w:tc>
      </w:tr>
      <w:tr w:rsidR="00F32D39" w:rsidRPr="00204B2F" w:rsidTr="001B6510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39" w:rsidRPr="00204B2F" w:rsidRDefault="0057205B" w:rsidP="0057205B">
            <w:pPr>
              <w:jc w:val="both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1.</w:t>
            </w:r>
            <w:r w:rsidR="00CE36DC" w:rsidRPr="00204B2F">
              <w:rPr>
                <w:rFonts w:ascii="Arial" w:hAnsi="Arial" w:cs="Arial"/>
                <w:b/>
                <w:i/>
              </w:rPr>
              <w:t>Ремонт асфальтобетонного покрытия автомобильных дорог общего пользования местного значения:</w:t>
            </w:r>
          </w:p>
        </w:tc>
      </w:tr>
      <w:tr w:rsidR="00736A81" w:rsidRPr="00204B2F" w:rsidTr="00D110D5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204B2F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  <w:r w:rsidR="00D110D5" w:rsidRPr="00204B2F">
              <w:rPr>
                <w:rFonts w:ascii="Arial" w:eastAsia="Calibri" w:hAnsi="Arial" w:cs="Arial"/>
                <w:lang w:eastAsia="ar-SA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1" w:rsidRPr="00204B2F" w:rsidRDefault="00183F5F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Сидорова</w:t>
            </w:r>
            <w:r w:rsidR="00A77A6E" w:rsidRPr="00204B2F">
              <w:rPr>
                <w:rFonts w:ascii="Arial" w:eastAsia="Times New Roman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A81" w:rsidRPr="00204B2F" w:rsidRDefault="00183F5F" w:rsidP="00183F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A8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A81" w:rsidRPr="00204B2F" w:rsidRDefault="001E67B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1" w:rsidRPr="00204B2F" w:rsidRDefault="00736A8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1" w:rsidRPr="00204B2F" w:rsidRDefault="00736A8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F45451" w:rsidRPr="00204B2F" w:rsidTr="00E7258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51" w:rsidRPr="00204B2F" w:rsidRDefault="00F4545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</w:t>
            </w:r>
            <w:r w:rsidR="00305296"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04B2F">
              <w:rPr>
                <w:rFonts w:ascii="Arial" w:eastAsia="Times New Roman" w:hAnsi="Arial" w:cs="Arial"/>
                <w:lang w:eastAsia="ru-RU"/>
              </w:rPr>
              <w:t>Мелиоративная</w:t>
            </w:r>
          </w:p>
          <w:p w:rsidR="00F45451" w:rsidRPr="00204B2F" w:rsidRDefault="00F45451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F4545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51" w:rsidRPr="00204B2F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Спортивная</w:t>
            </w:r>
          </w:p>
          <w:p w:rsidR="00F45451" w:rsidRPr="00204B2F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р.п. Светлый Яр</w:t>
            </w:r>
          </w:p>
          <w:p w:rsidR="00F45451" w:rsidRPr="00204B2F" w:rsidRDefault="00F45451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F45451" w:rsidRPr="00204B2F" w:rsidTr="00D110D5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Молодежная до пер. Степана Разина в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2 569,7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F4545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Молодежная</w:t>
            </w:r>
          </w:p>
          <w:p w:rsidR="00F45451" w:rsidRPr="00204B2F" w:rsidRDefault="00F45451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F4545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3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ул. Мелиоративная от ул. Светлоярская до ул. Полевая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262CA9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262CA9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204B2F" w:rsidRDefault="00F4545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A77A6E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204B2F" w:rsidRDefault="00D110D5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E" w:rsidRPr="00204B2F" w:rsidRDefault="004D614E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Южная, р.п. Светлый Яр</w:t>
            </w:r>
          </w:p>
          <w:p w:rsidR="00A77A6E" w:rsidRPr="00204B2F" w:rsidRDefault="00A77A6E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204B2F" w:rsidRDefault="004D614E" w:rsidP="00A77BE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A77BE1" w:rsidRPr="00204B2F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204B2F" w:rsidRDefault="00A77A6E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204B2F" w:rsidRDefault="0098641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2 401,5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204B2F" w:rsidRDefault="00A77A6E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3822B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пер. Совхозный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A77BE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A77BE1" w:rsidRPr="00204B2F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98641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3822B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Светлоярская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C6470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1 891,</w:t>
            </w:r>
            <w:r w:rsidR="002C6470" w:rsidRPr="00204B2F">
              <w:rPr>
                <w:rFonts w:ascii="Arial" w:hAnsi="Arial" w:cs="Arial"/>
              </w:rPr>
              <w:t>3</w:t>
            </w:r>
          </w:p>
        </w:tc>
      </w:tr>
      <w:tr w:rsidR="003822B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Промышленная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94031C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94031C" w:rsidRPr="00204B2F">
              <w:rPr>
                <w:rFonts w:ascii="Arial" w:eastAsia="Calibri" w:hAnsi="Arial" w:cs="Arial"/>
                <w:lang w:eastAsia="ar-SA"/>
              </w:rPr>
              <w:t>8</w:t>
            </w:r>
            <w:r w:rsidRPr="00204B2F">
              <w:rPr>
                <w:rFonts w:ascii="Arial" w:eastAsia="Calibri" w:hAnsi="Arial" w:cs="Arial"/>
                <w:lang w:eastAsia="ar-SA"/>
              </w:rPr>
              <w:t>-201</w:t>
            </w:r>
            <w:r w:rsidR="0068349E" w:rsidRPr="00204B2F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BD28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204B2F" w:rsidRDefault="00B52623" w:rsidP="00986414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1 327,7</w:t>
            </w:r>
          </w:p>
          <w:p w:rsidR="003822B1" w:rsidRPr="00204B2F" w:rsidRDefault="003822B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204B2F" w:rsidRDefault="00582A81" w:rsidP="00B52623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6</w:t>
            </w:r>
            <w:r w:rsidR="00B52623" w:rsidRPr="00204B2F">
              <w:rPr>
                <w:rFonts w:ascii="Arial" w:eastAsia="Calibri" w:hAnsi="Arial" w:cs="Arial"/>
                <w:lang w:eastAsia="ar-SA"/>
              </w:rPr>
              <w:t xml:space="preserve"> 308</w:t>
            </w:r>
            <w:r w:rsidRPr="00204B2F">
              <w:rPr>
                <w:rFonts w:ascii="Arial" w:eastAsia="Calibri" w:hAnsi="Arial" w:cs="Arial"/>
                <w:lang w:eastAsia="ar-SA"/>
              </w:rPr>
              <w:t>,</w:t>
            </w:r>
            <w:r w:rsidR="00B52623" w:rsidRPr="00204B2F">
              <w:rPr>
                <w:rFonts w:ascii="Arial" w:eastAsia="Calibri" w:hAnsi="Arial" w:cs="Arial"/>
                <w:lang w:eastAsia="ar-SA"/>
              </w:rPr>
              <w:t>8</w:t>
            </w:r>
          </w:p>
        </w:tc>
      </w:tr>
      <w:tr w:rsidR="003822B1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6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  <w:lang w:val="x-none"/>
              </w:rPr>
              <w:t xml:space="preserve">пуск к </w:t>
            </w:r>
            <w:r w:rsidR="00D27D31" w:rsidRPr="00204B2F">
              <w:rPr>
                <w:rFonts w:ascii="Arial" w:hAnsi="Arial" w:cs="Arial"/>
                <w:lang w:val="x-none"/>
              </w:rPr>
              <w:t>“</w:t>
            </w:r>
            <w:r w:rsidRPr="00204B2F">
              <w:rPr>
                <w:rFonts w:ascii="Arial" w:hAnsi="Arial" w:cs="Arial"/>
                <w:lang w:val="x-none"/>
              </w:rPr>
              <w:t>Усадьбе лесхоза</w:t>
            </w:r>
            <w:r w:rsidR="00D27D31" w:rsidRPr="00204B2F">
              <w:rPr>
                <w:rFonts w:ascii="Arial" w:hAnsi="Arial" w:cs="Arial"/>
                <w:lang w:val="x-none"/>
              </w:rPr>
              <w:t>”</w:t>
            </w:r>
            <w:r w:rsidRPr="00204B2F">
              <w:rPr>
                <w:rFonts w:ascii="Arial" w:hAnsi="Arial" w:cs="Arial"/>
                <w:lang w:val="x-none"/>
              </w:rPr>
              <w:t xml:space="preserve">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81522B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204B2F" w:rsidRDefault="003822B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215990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215990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215990" w:rsidP="0021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Саши Чекалина</w:t>
            </w:r>
            <w:r w:rsidR="00702558" w:rsidRPr="00204B2F">
              <w:rPr>
                <w:rFonts w:ascii="Arial" w:hAnsi="Arial" w:cs="Arial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215990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215990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215990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204B2F" w:rsidRDefault="00215990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BD281B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BD281B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1.1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BD281B" w:rsidP="00B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</w:t>
            </w:r>
            <w:r w:rsidR="00305296" w:rsidRPr="00204B2F">
              <w:rPr>
                <w:rFonts w:ascii="Arial" w:hAnsi="Arial" w:cs="Arial"/>
              </w:rPr>
              <w:t xml:space="preserve"> </w:t>
            </w:r>
            <w:r w:rsidRPr="00204B2F">
              <w:rPr>
                <w:rFonts w:ascii="Arial" w:hAnsi="Arial" w:cs="Arial"/>
              </w:rPr>
              <w:t>Советская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BD281B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BD281B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BD281B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204B2F" w:rsidRDefault="00BD281B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D27D31" w:rsidRPr="00204B2F" w:rsidTr="009403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D27D3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9C5D5D" w:rsidP="00D2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я</w:t>
            </w:r>
            <w:r w:rsidR="00D27D31" w:rsidRPr="00204B2F">
              <w:rPr>
                <w:rFonts w:ascii="Arial" w:hAnsi="Arial" w:cs="Arial"/>
              </w:rPr>
              <w:t xml:space="preserve">мочный ремонт </w:t>
            </w:r>
            <w:r w:rsidR="0094031C" w:rsidRPr="00204B2F">
              <w:rPr>
                <w:rFonts w:ascii="Arial" w:eastAsia="Times New Roman" w:hAnsi="Arial" w:cs="Arial"/>
                <w:lang w:eastAsia="ru-RU"/>
              </w:rPr>
              <w:t>ул. Промышленная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D27D31" w:rsidP="0094031C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94031C" w:rsidRPr="00204B2F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E7258F" w:rsidP="0094031C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D27D31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204B2F" w:rsidRDefault="00D27D31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C5D5D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</w:t>
            </w:r>
            <w:r w:rsidR="008F0264" w:rsidRPr="00204B2F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94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Комсомольская </w:t>
            </w:r>
            <w:r w:rsidR="0094031C" w:rsidRPr="00204B2F">
              <w:rPr>
                <w:rFonts w:ascii="Arial" w:hAnsi="Arial" w:cs="Arial"/>
              </w:rPr>
              <w:t>(вдоль районного торгового дома)</w:t>
            </w:r>
            <w:r w:rsidRPr="00204B2F">
              <w:rPr>
                <w:rFonts w:ascii="Arial" w:hAnsi="Arial" w:cs="Arial"/>
              </w:rPr>
              <w:t xml:space="preserve"> </w:t>
            </w:r>
            <w:r w:rsidR="0094031C" w:rsidRPr="00204B2F">
              <w:rPr>
                <w:rFonts w:ascii="Arial" w:hAnsi="Arial" w:cs="Arial"/>
              </w:rPr>
              <w:t xml:space="preserve">р.п. </w:t>
            </w:r>
            <w:r w:rsidRPr="00204B2F">
              <w:rPr>
                <w:rFonts w:ascii="Arial" w:hAnsi="Arial" w:cs="Arial"/>
              </w:rPr>
              <w:t>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94031C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94031C" w:rsidRPr="00204B2F">
              <w:rPr>
                <w:rFonts w:ascii="Arial" w:eastAsia="Calibri" w:hAnsi="Arial" w:cs="Arial"/>
                <w:lang w:eastAsia="ar-SA"/>
              </w:rPr>
              <w:t>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94031C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9C5D5D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4031C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94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Комсомольская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94031C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4031C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94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94031C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204B2F" w:rsidRDefault="0094031C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C5D5D" w:rsidRPr="00204B2F" w:rsidTr="001B6510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4D614E">
            <w:pPr>
              <w:jc w:val="both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9C5D5D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D110D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мкр.1 вдоль жилых домов №8,9,10,11,12,17 р.п. Светлый Яр</w:t>
            </w:r>
          </w:p>
          <w:p w:rsidR="009C5D5D" w:rsidRPr="00204B2F" w:rsidRDefault="009C5D5D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 xml:space="preserve">Отдел архитектуры, строительства и ЖКХ администрации Светлоярского муниципального </w:t>
            </w:r>
            <w:r w:rsidRPr="00204B2F">
              <w:rPr>
                <w:rFonts w:ascii="Arial" w:hAnsi="Arial" w:cs="Arial"/>
              </w:rPr>
              <w:lastRenderedPageBreak/>
              <w:t>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C5D5D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D110D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мкр.1 вдоль детских садов №3,4  р.п. Светлый Яр</w:t>
            </w:r>
          </w:p>
          <w:p w:rsidR="009C5D5D" w:rsidRPr="00204B2F" w:rsidRDefault="009C5D5D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C5D5D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1, д.38,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D110D5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8641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C5D5D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D110D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1, д.34,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FC5ED6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9C5D5D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D27D3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5, д.1,19,20,21,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A77BE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A77BE1" w:rsidRPr="00204B2F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9C5D5D" w:rsidP="00C5485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204B2F" w:rsidRDefault="00777D62" w:rsidP="00246469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1 257,2</w:t>
            </w: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A5018A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A5018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4, д.1,2,3,5,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A77BE1">
            <w:pPr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</w:t>
            </w:r>
            <w:r w:rsidR="00A77BE1" w:rsidRPr="00204B2F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B52623" w:rsidP="00777D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1 725,5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jc w:val="center"/>
              <w:rPr>
                <w:rFonts w:ascii="Arial" w:hAnsi="Arial" w:cs="Arial"/>
              </w:rPr>
            </w:pPr>
          </w:p>
        </w:tc>
      </w:tr>
      <w:tr w:rsidR="00A5018A" w:rsidRPr="00204B2F" w:rsidTr="00572AC5">
        <w:trPr>
          <w:trHeight w:val="60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D110D5">
            <w:pPr>
              <w:jc w:val="both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3. Строительство, капитальный ремонт тротуаров и пешеходных дорожек</w:t>
            </w: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8D535A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D110D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устройство пешеходной дорожки и площадки около МБОУ «Светлоярский детский сад №7»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9C5D5D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689,9</w:t>
            </w:r>
          </w:p>
        </w:tc>
      </w:tr>
      <w:tr w:rsidR="00A5018A" w:rsidRPr="00204B2F" w:rsidTr="00867AAA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8A" w:rsidRPr="00204B2F" w:rsidRDefault="00A5018A" w:rsidP="00F7116D">
            <w:pPr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4. Выполнение работ по устройству щебеночной дороги:</w:t>
            </w: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5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пер. Глухой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5C0624">
            <w:pPr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A5018A" w:rsidRPr="00204B2F" w:rsidTr="00F7116D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3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77BE1" w:rsidP="00A77BE1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Волгоградская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77BE1" w:rsidP="005E661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6369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A5018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Яблоневая 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777D62">
            <w:pPr>
              <w:jc w:val="center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2 370,6</w:t>
            </w: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62CA9">
            <w:pPr>
              <w:suppressAutoHyphens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 xml:space="preserve">Организация работ по приобретению и установке дорожных знаков и нанесение дорожной разметки, с </w:t>
            </w:r>
            <w:r w:rsidRPr="00204B2F">
              <w:rPr>
                <w:rFonts w:ascii="Arial" w:hAnsi="Arial" w:cs="Arial"/>
                <w:b/>
                <w:i/>
              </w:rPr>
              <w:lastRenderedPageBreak/>
              <w:t>приобретениям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FC5E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lastRenderedPageBreak/>
              <w:t>2017</w:t>
            </w:r>
            <w:r w:rsidR="00A77BE1" w:rsidRPr="00204B2F">
              <w:rPr>
                <w:rFonts w:ascii="Arial" w:hAnsi="Arial" w:cs="Arial"/>
              </w:rPr>
              <w:t>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A5018A">
            <w:pPr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62CA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9A2C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rPr>
                <w:rFonts w:ascii="Arial" w:hAnsi="Arial" w:cs="Arial"/>
              </w:rPr>
            </w:pP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62CA9">
            <w:pPr>
              <w:suppressAutoHyphens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Проектирование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77BE1" w:rsidP="00D47A4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62CA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9A2C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rPr>
                <w:rFonts w:ascii="Arial" w:hAnsi="Arial" w:cs="Arial"/>
              </w:rPr>
            </w:pPr>
          </w:p>
        </w:tc>
      </w:tr>
      <w:tr w:rsidR="00A5018A" w:rsidRPr="00204B2F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62CA9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04B2F">
              <w:rPr>
                <w:rFonts w:ascii="Arial" w:hAnsi="Arial" w:cs="Arial"/>
                <w:b/>
              </w:rPr>
              <w:t>Разработка схемы дорожного движения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FC5E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204B2F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262CA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9A2C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BD5F57">
            <w:pPr>
              <w:rPr>
                <w:rFonts w:ascii="Arial" w:hAnsi="Arial" w:cs="Arial"/>
              </w:rPr>
            </w:pPr>
          </w:p>
        </w:tc>
      </w:tr>
      <w:tr w:rsidR="00A5018A" w:rsidRPr="00204B2F" w:rsidTr="00D110D5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A" w:rsidRPr="00204B2F" w:rsidRDefault="00A5018A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5018A" w:rsidP="0081522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14 115,8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582A81" w:rsidP="00C30C3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16</w:t>
            </w:r>
            <w:r w:rsidR="00AC044B" w:rsidRPr="00204B2F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r w:rsidRPr="00204B2F">
              <w:rPr>
                <w:rFonts w:ascii="Arial" w:eastAsia="Calibri" w:hAnsi="Arial" w:cs="Arial"/>
                <w:b/>
                <w:lang w:eastAsia="ar-SA"/>
              </w:rPr>
              <w:t>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204B2F" w:rsidRDefault="00AE4709" w:rsidP="00C30C3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204B2F">
              <w:rPr>
                <w:rFonts w:ascii="Arial" w:eastAsia="Calibri" w:hAnsi="Arial" w:cs="Arial"/>
                <w:b/>
                <w:lang w:eastAsia="ar-SA"/>
              </w:rPr>
              <w:t>12 517,8</w:t>
            </w:r>
          </w:p>
        </w:tc>
      </w:tr>
    </w:tbl>
    <w:p w:rsidR="0060270C" w:rsidRPr="006C0E86" w:rsidRDefault="0060270C" w:rsidP="00602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6. Технико-экономическое обоснование к Программе</w:t>
      </w:r>
    </w:p>
    <w:p w:rsidR="0060270C" w:rsidRPr="00204B2F" w:rsidRDefault="00444376" w:rsidP="0060270C">
      <w:pPr>
        <w:pStyle w:val="ConsPlusNormal"/>
        <w:jc w:val="both"/>
        <w:rPr>
          <w:sz w:val="24"/>
          <w:szCs w:val="24"/>
        </w:rPr>
      </w:pPr>
      <w:r w:rsidRPr="00204B2F">
        <w:rPr>
          <w:sz w:val="24"/>
          <w:szCs w:val="24"/>
        </w:rPr>
        <w:t xml:space="preserve">      Технико – экономическое обоснование Программы представлено в таблице:</w:t>
      </w:r>
    </w:p>
    <w:tbl>
      <w:tblPr>
        <w:tblStyle w:val="a4"/>
        <w:tblW w:w="93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374"/>
        <w:gridCol w:w="1035"/>
        <w:gridCol w:w="1276"/>
        <w:gridCol w:w="1031"/>
        <w:gridCol w:w="1241"/>
      </w:tblGrid>
      <w:tr w:rsidR="00444376" w:rsidRPr="00204B2F" w:rsidTr="0068349E">
        <w:tc>
          <w:tcPr>
            <w:tcW w:w="534" w:type="dxa"/>
            <w:vMerge w:val="restart"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08" w:type="dxa"/>
            <w:gridSpan w:val="2"/>
          </w:tcPr>
          <w:p w:rsidR="00444376" w:rsidRPr="00204B2F" w:rsidRDefault="00444376" w:rsidP="00D573D1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201</w:t>
            </w:r>
            <w:r w:rsidR="00D573D1" w:rsidRPr="00204B2F">
              <w:rPr>
                <w:sz w:val="22"/>
                <w:szCs w:val="22"/>
              </w:rPr>
              <w:t>7</w:t>
            </w:r>
          </w:p>
        </w:tc>
        <w:tc>
          <w:tcPr>
            <w:tcW w:w="2311" w:type="dxa"/>
            <w:gridSpan w:val="2"/>
          </w:tcPr>
          <w:p w:rsidR="00444376" w:rsidRPr="00204B2F" w:rsidRDefault="00444376" w:rsidP="00D573D1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201</w:t>
            </w:r>
            <w:r w:rsidR="00D573D1" w:rsidRPr="00204B2F">
              <w:rPr>
                <w:sz w:val="22"/>
                <w:szCs w:val="22"/>
              </w:rPr>
              <w:t>8</w:t>
            </w:r>
          </w:p>
        </w:tc>
        <w:tc>
          <w:tcPr>
            <w:tcW w:w="2272" w:type="dxa"/>
            <w:gridSpan w:val="2"/>
          </w:tcPr>
          <w:p w:rsidR="00444376" w:rsidRPr="00204B2F" w:rsidRDefault="00444376" w:rsidP="00D573D1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201</w:t>
            </w:r>
            <w:r w:rsidR="00D573D1" w:rsidRPr="00204B2F">
              <w:rPr>
                <w:sz w:val="22"/>
                <w:szCs w:val="22"/>
              </w:rPr>
              <w:t>9</w:t>
            </w:r>
          </w:p>
        </w:tc>
      </w:tr>
      <w:tr w:rsidR="00444376" w:rsidRPr="00204B2F" w:rsidTr="0068349E">
        <w:tc>
          <w:tcPr>
            <w:tcW w:w="534" w:type="dxa"/>
            <w:vMerge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4376" w:rsidRPr="00204B2F" w:rsidRDefault="00444376" w:rsidP="00D573D1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</w:t>
            </w:r>
            <w:r w:rsidR="009A2CF9" w:rsidRPr="00204B2F">
              <w:rPr>
                <w:sz w:val="22"/>
                <w:szCs w:val="22"/>
              </w:rPr>
              <w:t xml:space="preserve">тыс.  </w:t>
            </w: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374" w:type="dxa"/>
          </w:tcPr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(</w:t>
            </w:r>
            <w:r w:rsidR="009A2CF9" w:rsidRPr="00204B2F">
              <w:rPr>
                <w:sz w:val="22"/>
                <w:szCs w:val="22"/>
              </w:rPr>
              <w:t>тыс.</w:t>
            </w:r>
          </w:p>
          <w:p w:rsidR="009A2CF9" w:rsidRPr="00204B2F" w:rsidRDefault="009A2CF9" w:rsidP="004443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44376" w:rsidRPr="00204B2F" w:rsidRDefault="00444376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444376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</w:t>
            </w:r>
            <w:r w:rsidR="009A2CF9" w:rsidRPr="00204B2F">
              <w:rPr>
                <w:sz w:val="22"/>
                <w:szCs w:val="22"/>
              </w:rPr>
              <w:t xml:space="preserve">тыс. </w:t>
            </w:r>
            <w:r w:rsidR="00444376"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276" w:type="dxa"/>
          </w:tcPr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(</w:t>
            </w:r>
            <w:r w:rsidR="009A2CF9" w:rsidRPr="00204B2F">
              <w:rPr>
                <w:sz w:val="22"/>
                <w:szCs w:val="22"/>
              </w:rPr>
              <w:t xml:space="preserve">тыс. </w:t>
            </w:r>
          </w:p>
          <w:p w:rsidR="009A2CF9" w:rsidRPr="00204B2F" w:rsidRDefault="009A2CF9" w:rsidP="004443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44376" w:rsidRPr="00204B2F" w:rsidRDefault="00444376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031" w:type="dxa"/>
          </w:tcPr>
          <w:p w:rsidR="00444376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всего </w:t>
            </w:r>
            <w:r w:rsidR="009A2CF9" w:rsidRPr="00204B2F">
              <w:rPr>
                <w:sz w:val="22"/>
                <w:szCs w:val="22"/>
              </w:rPr>
              <w:t xml:space="preserve">   </w:t>
            </w:r>
            <w:r w:rsidRPr="00204B2F">
              <w:rPr>
                <w:sz w:val="22"/>
                <w:szCs w:val="22"/>
              </w:rPr>
              <w:t xml:space="preserve"> (</w:t>
            </w:r>
            <w:r w:rsidR="00444376" w:rsidRPr="00204B2F">
              <w:rPr>
                <w:sz w:val="22"/>
                <w:szCs w:val="22"/>
              </w:rPr>
              <w:t xml:space="preserve"> </w:t>
            </w:r>
            <w:r w:rsidR="009A2CF9" w:rsidRPr="00204B2F">
              <w:rPr>
                <w:sz w:val="22"/>
                <w:szCs w:val="22"/>
              </w:rPr>
              <w:t xml:space="preserve">тыс. </w:t>
            </w:r>
            <w:r w:rsidR="00444376"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241" w:type="dxa"/>
          </w:tcPr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</w:t>
            </w:r>
          </w:p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(</w:t>
            </w:r>
            <w:r w:rsidR="009A2CF9" w:rsidRPr="00204B2F">
              <w:rPr>
                <w:sz w:val="22"/>
                <w:szCs w:val="22"/>
              </w:rPr>
              <w:t xml:space="preserve">тыс.                        </w:t>
            </w:r>
          </w:p>
          <w:p w:rsidR="00444376" w:rsidRPr="00204B2F" w:rsidRDefault="00444376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  <w:r w:rsidR="009A2CF9" w:rsidRPr="00204B2F">
              <w:rPr>
                <w:sz w:val="22"/>
                <w:szCs w:val="22"/>
              </w:rPr>
              <w:t xml:space="preserve"> </w:t>
            </w:r>
          </w:p>
        </w:tc>
      </w:tr>
      <w:tr w:rsidR="00527BCA" w:rsidRPr="00204B2F" w:rsidTr="0068349E">
        <w:tc>
          <w:tcPr>
            <w:tcW w:w="9326" w:type="dxa"/>
            <w:gridSpan w:val="8"/>
          </w:tcPr>
          <w:p w:rsidR="00527BCA" w:rsidRPr="00204B2F" w:rsidRDefault="00527BCA" w:rsidP="00BD5F57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b/>
                <w:i/>
                <w:sz w:val="22"/>
                <w:szCs w:val="22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D573D1" w:rsidRPr="00204B2F" w:rsidTr="0068349E">
        <w:tc>
          <w:tcPr>
            <w:tcW w:w="534" w:type="dxa"/>
          </w:tcPr>
          <w:p w:rsidR="00D573D1" w:rsidRPr="00204B2F" w:rsidRDefault="00527BC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D573D1" w:rsidRPr="00204B2F" w:rsidRDefault="00527BCA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1134" w:type="dxa"/>
          </w:tcPr>
          <w:p w:rsidR="00D573D1" w:rsidRPr="00204B2F" w:rsidRDefault="00527BC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1 900,0</w:t>
            </w:r>
          </w:p>
        </w:tc>
        <w:tc>
          <w:tcPr>
            <w:tcW w:w="1374" w:type="dxa"/>
          </w:tcPr>
          <w:p w:rsidR="00D573D1" w:rsidRPr="00204B2F" w:rsidRDefault="00D573D1" w:rsidP="0044437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произведен на основании</w:t>
            </w:r>
            <w:r w:rsidR="008F15F0" w:rsidRPr="00204B2F">
              <w:rPr>
                <w:sz w:val="22"/>
                <w:szCs w:val="22"/>
              </w:rPr>
              <w:t xml:space="preserve">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73D1" w:rsidRPr="00204B2F" w:rsidRDefault="00D573D1" w:rsidP="00BD5F5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573D1" w:rsidRPr="00204B2F" w:rsidRDefault="00D573D1" w:rsidP="00BD5F5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573D1" w:rsidRPr="00204B2F" w:rsidTr="0068349E">
        <w:tc>
          <w:tcPr>
            <w:tcW w:w="534" w:type="dxa"/>
          </w:tcPr>
          <w:p w:rsidR="00D573D1" w:rsidRPr="00204B2F" w:rsidRDefault="001F3AD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</w:tcPr>
          <w:p w:rsidR="00D573D1" w:rsidRPr="00204B2F" w:rsidRDefault="00D573D1" w:rsidP="006557F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  <w:r w:rsidR="001F3ADA" w:rsidRPr="00204B2F">
              <w:rPr>
                <w:rFonts w:ascii="Arial" w:eastAsia="Times New Roman" w:hAnsi="Arial" w:cs="Arial"/>
                <w:lang w:eastAsia="ru-RU"/>
              </w:rPr>
              <w:t xml:space="preserve"> р.п. Светлый Яр</w:t>
            </w:r>
          </w:p>
          <w:p w:rsidR="00D573D1" w:rsidRPr="00204B2F" w:rsidRDefault="00D573D1" w:rsidP="006557F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73D1" w:rsidRPr="00204B2F" w:rsidRDefault="009A2CF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1 171,9</w:t>
            </w:r>
          </w:p>
        </w:tc>
        <w:tc>
          <w:tcPr>
            <w:tcW w:w="1374" w:type="dxa"/>
          </w:tcPr>
          <w:p w:rsidR="00D573D1" w:rsidRPr="00204B2F" w:rsidRDefault="008F15F0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</w:t>
            </w:r>
            <w:r w:rsidRPr="00204B2F">
              <w:rPr>
                <w:rFonts w:ascii="Arial" w:hAnsi="Arial" w:cs="Arial"/>
              </w:rPr>
              <w:lastRenderedPageBreak/>
              <w:t>сметного расчета</w:t>
            </w:r>
          </w:p>
        </w:tc>
        <w:tc>
          <w:tcPr>
            <w:tcW w:w="1035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</w:tr>
      <w:tr w:rsidR="00D573D1" w:rsidRPr="00204B2F" w:rsidTr="0068349E">
        <w:tc>
          <w:tcPr>
            <w:tcW w:w="534" w:type="dxa"/>
          </w:tcPr>
          <w:p w:rsidR="00D573D1" w:rsidRPr="00204B2F" w:rsidRDefault="001F3AD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1" w:type="dxa"/>
          </w:tcPr>
          <w:p w:rsidR="00D573D1" w:rsidRPr="00204B2F" w:rsidRDefault="00D573D1" w:rsidP="006557F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Спортивная</w:t>
            </w:r>
          </w:p>
          <w:p w:rsidR="001F3ADA" w:rsidRPr="00204B2F" w:rsidRDefault="001F3ADA" w:rsidP="001F3AD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р.п. Светлый Яр</w:t>
            </w:r>
          </w:p>
          <w:p w:rsidR="00D573D1" w:rsidRPr="00204B2F" w:rsidRDefault="00D573D1" w:rsidP="006557F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  <w:p w:rsidR="00D573D1" w:rsidRPr="00204B2F" w:rsidRDefault="00D573D1" w:rsidP="006557F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73D1" w:rsidRPr="00204B2F" w:rsidRDefault="009A2CF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1 113,1</w:t>
            </w:r>
          </w:p>
        </w:tc>
        <w:tc>
          <w:tcPr>
            <w:tcW w:w="1374" w:type="dxa"/>
          </w:tcPr>
          <w:p w:rsidR="00D573D1" w:rsidRPr="00204B2F" w:rsidRDefault="008F15F0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</w:tr>
      <w:tr w:rsidR="00D573D1" w:rsidRPr="00204B2F" w:rsidTr="0068349E">
        <w:tc>
          <w:tcPr>
            <w:tcW w:w="534" w:type="dxa"/>
          </w:tcPr>
          <w:p w:rsidR="00D573D1" w:rsidRPr="00204B2F" w:rsidRDefault="001F3AD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1.4</w:t>
            </w:r>
          </w:p>
        </w:tc>
        <w:tc>
          <w:tcPr>
            <w:tcW w:w="1701" w:type="dxa"/>
          </w:tcPr>
          <w:p w:rsidR="00D573D1" w:rsidRPr="00204B2F" w:rsidRDefault="00D573D1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Молодежная пер. Степана Разина в р.п. Светлый Яр</w:t>
            </w:r>
          </w:p>
        </w:tc>
        <w:tc>
          <w:tcPr>
            <w:tcW w:w="1134" w:type="dxa"/>
          </w:tcPr>
          <w:p w:rsidR="00D573D1" w:rsidRPr="00204B2F" w:rsidRDefault="009A2CF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2 569,7</w:t>
            </w:r>
          </w:p>
        </w:tc>
        <w:tc>
          <w:tcPr>
            <w:tcW w:w="1374" w:type="dxa"/>
          </w:tcPr>
          <w:p w:rsidR="00D573D1" w:rsidRPr="00204B2F" w:rsidRDefault="008F15F0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</w:tr>
      <w:tr w:rsidR="00D573D1" w:rsidRPr="00204B2F" w:rsidTr="0068349E">
        <w:tc>
          <w:tcPr>
            <w:tcW w:w="534" w:type="dxa"/>
          </w:tcPr>
          <w:p w:rsidR="00D573D1" w:rsidRPr="00204B2F" w:rsidRDefault="001F3AD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1.5</w:t>
            </w:r>
          </w:p>
        </w:tc>
        <w:tc>
          <w:tcPr>
            <w:tcW w:w="1701" w:type="dxa"/>
          </w:tcPr>
          <w:p w:rsidR="00D573D1" w:rsidRPr="00204B2F" w:rsidRDefault="003824C7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</w:t>
            </w:r>
            <w:r w:rsidR="001F3ADA" w:rsidRPr="00204B2F">
              <w:rPr>
                <w:rFonts w:ascii="Arial" w:hAnsi="Arial" w:cs="Arial"/>
              </w:rPr>
              <w:t>л. Молодежная р.п. Светлый Яр</w:t>
            </w:r>
          </w:p>
        </w:tc>
        <w:tc>
          <w:tcPr>
            <w:tcW w:w="1134" w:type="dxa"/>
          </w:tcPr>
          <w:p w:rsidR="00D573D1" w:rsidRPr="00204B2F" w:rsidRDefault="001F3AD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231,1</w:t>
            </w:r>
          </w:p>
        </w:tc>
        <w:tc>
          <w:tcPr>
            <w:tcW w:w="1374" w:type="dxa"/>
          </w:tcPr>
          <w:p w:rsidR="00D573D1" w:rsidRPr="00204B2F" w:rsidRDefault="001F3ADA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D573D1" w:rsidRPr="00204B2F" w:rsidRDefault="00D573D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573D1" w:rsidRPr="00204B2F" w:rsidRDefault="00D573D1" w:rsidP="00BD5F57">
            <w:pPr>
              <w:rPr>
                <w:rFonts w:ascii="Arial" w:hAnsi="Arial" w:cs="Arial"/>
              </w:rPr>
            </w:pPr>
          </w:p>
        </w:tc>
      </w:tr>
      <w:tr w:rsidR="00746883" w:rsidRPr="00204B2F" w:rsidTr="0068349E">
        <w:tc>
          <w:tcPr>
            <w:tcW w:w="534" w:type="dxa"/>
          </w:tcPr>
          <w:p w:rsidR="00746883" w:rsidRPr="00204B2F" w:rsidRDefault="001F3ADA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1.6</w:t>
            </w:r>
          </w:p>
        </w:tc>
        <w:tc>
          <w:tcPr>
            <w:tcW w:w="1701" w:type="dxa"/>
          </w:tcPr>
          <w:p w:rsidR="00746883" w:rsidRPr="00204B2F" w:rsidRDefault="003824C7" w:rsidP="003824C7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у</w:t>
            </w:r>
            <w:r w:rsidR="001F3ADA" w:rsidRPr="00204B2F">
              <w:rPr>
                <w:rFonts w:ascii="Arial" w:eastAsia="Calibri" w:hAnsi="Arial" w:cs="Arial"/>
                <w:lang w:eastAsia="ar-SA"/>
              </w:rPr>
              <w:t xml:space="preserve">л. Мелиоративная от ул. </w:t>
            </w:r>
            <w:r w:rsidRPr="00204B2F">
              <w:rPr>
                <w:rFonts w:ascii="Arial" w:eastAsia="Calibri" w:hAnsi="Arial" w:cs="Arial"/>
                <w:lang w:eastAsia="ar-SA"/>
              </w:rPr>
              <w:t>С</w:t>
            </w:r>
            <w:r w:rsidR="001F3ADA" w:rsidRPr="00204B2F">
              <w:rPr>
                <w:rFonts w:ascii="Arial" w:eastAsia="Calibri" w:hAnsi="Arial" w:cs="Arial"/>
                <w:lang w:eastAsia="ar-SA"/>
              </w:rPr>
              <w:t xml:space="preserve">ветлоярская до ул. Полевая р.п. </w:t>
            </w:r>
            <w:r w:rsidRPr="00204B2F">
              <w:rPr>
                <w:rFonts w:ascii="Arial" w:eastAsia="Calibri" w:hAnsi="Arial" w:cs="Arial"/>
                <w:lang w:eastAsia="ar-SA"/>
              </w:rPr>
              <w:t>С</w:t>
            </w:r>
            <w:r w:rsidR="001F3ADA" w:rsidRPr="00204B2F">
              <w:rPr>
                <w:rFonts w:ascii="Arial" w:eastAsia="Calibri" w:hAnsi="Arial" w:cs="Arial"/>
                <w:lang w:eastAsia="ar-SA"/>
              </w:rPr>
              <w:t>ветлый Яр</w:t>
            </w:r>
          </w:p>
        </w:tc>
        <w:tc>
          <w:tcPr>
            <w:tcW w:w="1134" w:type="dxa"/>
          </w:tcPr>
          <w:p w:rsidR="00746883" w:rsidRPr="00204B2F" w:rsidRDefault="008421F6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374" w:type="dxa"/>
          </w:tcPr>
          <w:p w:rsidR="00746883" w:rsidRPr="00204B2F" w:rsidRDefault="001F3ADA" w:rsidP="006557F8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746883" w:rsidRPr="00204B2F" w:rsidRDefault="008421F6" w:rsidP="0060270C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276" w:type="dxa"/>
          </w:tcPr>
          <w:p w:rsidR="00746883" w:rsidRPr="00204B2F" w:rsidRDefault="001F3ADA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1" w:type="dxa"/>
          </w:tcPr>
          <w:p w:rsidR="00746883" w:rsidRPr="00204B2F" w:rsidRDefault="00746883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746883" w:rsidRPr="00204B2F" w:rsidRDefault="00746883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</w:tcPr>
          <w:p w:rsidR="00853CE9" w:rsidRPr="00204B2F" w:rsidRDefault="00853CE9" w:rsidP="001F3AD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Южная, р.п. Светлый Яр</w:t>
            </w:r>
          </w:p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853CE9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2 401,5</w:t>
            </w:r>
          </w:p>
        </w:tc>
        <w:tc>
          <w:tcPr>
            <w:tcW w:w="1276" w:type="dxa"/>
          </w:tcPr>
          <w:p w:rsidR="00853CE9" w:rsidRPr="00204B2F" w:rsidRDefault="00853CE9" w:rsidP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1.8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пер. Совхозный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 w:rsidP="006557F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53CE9" w:rsidRPr="00204B2F" w:rsidRDefault="00853CE9" w:rsidP="00853CE9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1 503,1</w:t>
            </w:r>
          </w:p>
        </w:tc>
        <w:tc>
          <w:tcPr>
            <w:tcW w:w="1276" w:type="dxa"/>
          </w:tcPr>
          <w:p w:rsidR="00853CE9" w:rsidRPr="00204B2F" w:rsidRDefault="00853CE9" w:rsidP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основании </w:t>
            </w:r>
            <w:r w:rsidRPr="00204B2F">
              <w:rPr>
                <w:rFonts w:ascii="Arial" w:hAnsi="Arial" w:cs="Arial"/>
              </w:rPr>
              <w:lastRenderedPageBreak/>
              <w:t>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Ул. Светлоярская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274C40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1 891,3</w:t>
            </w: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1.10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Промышленная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1 327,7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6 308,8</w:t>
            </w: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1.11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  <w:lang w:val="x-none"/>
              </w:rPr>
              <w:t>пуск к “Усадьбе лесхоза”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379,2</w:t>
            </w: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1.12</w:t>
            </w:r>
          </w:p>
        </w:tc>
        <w:tc>
          <w:tcPr>
            <w:tcW w:w="1701" w:type="dxa"/>
          </w:tcPr>
          <w:p w:rsidR="00853CE9" w:rsidRPr="00204B2F" w:rsidRDefault="00853CE9" w:rsidP="0070255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Саши Чекалина р.п. Светлый Яр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1 000,0</w:t>
            </w: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1 280,1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1.13</w:t>
            </w:r>
          </w:p>
        </w:tc>
        <w:tc>
          <w:tcPr>
            <w:tcW w:w="1701" w:type="dxa"/>
          </w:tcPr>
          <w:p w:rsidR="00853CE9" w:rsidRPr="00204B2F" w:rsidRDefault="00853CE9" w:rsidP="0070255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Советская р.п. Светлый Яр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857,5</w:t>
            </w: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основании </w:t>
            </w:r>
            <w:r w:rsidRPr="00204B2F">
              <w:rPr>
                <w:rFonts w:ascii="Arial" w:hAnsi="Arial" w:cs="Arial"/>
              </w:rPr>
              <w:lastRenderedPageBreak/>
              <w:t>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1701" w:type="dxa"/>
          </w:tcPr>
          <w:p w:rsidR="00853CE9" w:rsidRPr="00204B2F" w:rsidRDefault="00853CE9" w:rsidP="00325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ямочный ремонт ул. Промышленная р.п. Светлый Яр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449,9</w:t>
            </w: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325BA5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2C77E7">
        <w:trPr>
          <w:trHeight w:val="2541"/>
        </w:trPr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1.15</w:t>
            </w:r>
          </w:p>
        </w:tc>
        <w:tc>
          <w:tcPr>
            <w:tcW w:w="1701" w:type="dxa"/>
          </w:tcPr>
          <w:p w:rsidR="00853CE9" w:rsidRPr="00204B2F" w:rsidRDefault="00853CE9" w:rsidP="00325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Комсомольская (вдоль районного торгового дома) р.п. Светлый Яр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177,1</w:t>
            </w:r>
          </w:p>
        </w:tc>
        <w:tc>
          <w:tcPr>
            <w:tcW w:w="1374" w:type="dxa"/>
          </w:tcPr>
          <w:p w:rsidR="00853CE9" w:rsidRPr="00204B2F" w:rsidRDefault="00853CE9" w:rsidP="00325BA5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1.16</w:t>
            </w:r>
          </w:p>
        </w:tc>
        <w:tc>
          <w:tcPr>
            <w:tcW w:w="1701" w:type="dxa"/>
          </w:tcPr>
          <w:p w:rsidR="00853CE9" w:rsidRPr="00204B2F" w:rsidRDefault="00853CE9" w:rsidP="002C7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Комсомольская  р.п. Светлый Яр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 w:rsidP="00325B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286,2</w:t>
            </w:r>
          </w:p>
        </w:tc>
        <w:tc>
          <w:tcPr>
            <w:tcW w:w="1276" w:type="dxa"/>
          </w:tcPr>
          <w:p w:rsidR="00853CE9" w:rsidRPr="00204B2F" w:rsidRDefault="00853CE9" w:rsidP="00325BA5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8349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1.17</w:t>
            </w:r>
          </w:p>
        </w:tc>
        <w:tc>
          <w:tcPr>
            <w:tcW w:w="1701" w:type="dxa"/>
          </w:tcPr>
          <w:p w:rsidR="00853CE9" w:rsidRPr="00204B2F" w:rsidRDefault="00853CE9" w:rsidP="002C7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Сидорова р.п. Светлый Яр</w:t>
            </w:r>
          </w:p>
        </w:tc>
        <w:tc>
          <w:tcPr>
            <w:tcW w:w="1134" w:type="dxa"/>
          </w:tcPr>
          <w:p w:rsidR="00853CE9" w:rsidRPr="00204B2F" w:rsidRDefault="00853CE9" w:rsidP="00A7032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 w:rsidP="00325B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</w:tcPr>
          <w:p w:rsidR="00853CE9" w:rsidRPr="00204B2F" w:rsidRDefault="00853CE9" w:rsidP="00325BA5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9326" w:type="dxa"/>
            <w:gridSpan w:val="8"/>
          </w:tcPr>
          <w:p w:rsidR="00853CE9" w:rsidRPr="00204B2F" w:rsidRDefault="00853CE9" w:rsidP="00FC5ED6">
            <w:pPr>
              <w:jc w:val="both"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  <w:i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853CE9" w:rsidRPr="00204B2F" w:rsidRDefault="00853CE9" w:rsidP="00D11D8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мкр.1 вдоль жилых домов №8,9,10,11,12,17 р.п. Светлый Яр</w:t>
            </w:r>
          </w:p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500,0</w:t>
            </w: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</w:tcPr>
          <w:p w:rsidR="00853CE9" w:rsidRPr="00204B2F" w:rsidRDefault="00853CE9" w:rsidP="00A84EB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 xml:space="preserve">мкр.1 вдоль </w:t>
            </w:r>
            <w:r w:rsidRPr="00204B2F">
              <w:rPr>
                <w:rFonts w:ascii="Arial" w:eastAsia="Times New Roman" w:hAnsi="Arial" w:cs="Arial"/>
                <w:lang w:eastAsia="ru-RU"/>
              </w:rPr>
              <w:lastRenderedPageBreak/>
              <w:t>детских садов №3,4  р.п. Светлый Яр</w:t>
            </w:r>
          </w:p>
          <w:p w:rsidR="00853CE9" w:rsidRPr="00204B2F" w:rsidRDefault="00853CE9" w:rsidP="006557F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1 110,0</w:t>
            </w: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</w:t>
            </w:r>
            <w:r w:rsidRPr="00204B2F">
              <w:rPr>
                <w:rFonts w:ascii="Arial" w:hAnsi="Arial" w:cs="Arial"/>
              </w:rPr>
              <w:lastRenderedPageBreak/>
              <w:t>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1, д.38,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454,7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1, д.34,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520,1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2.5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5, д.1,19,20,21,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</w:tcPr>
          <w:p w:rsidR="00853CE9" w:rsidRPr="00204B2F" w:rsidRDefault="00853CE9" w:rsidP="00853CE9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1 257,2</w:t>
            </w:r>
          </w:p>
        </w:tc>
        <w:tc>
          <w:tcPr>
            <w:tcW w:w="1241" w:type="dxa"/>
          </w:tcPr>
          <w:p w:rsidR="00853CE9" w:rsidRPr="00204B2F" w:rsidRDefault="00853CE9" w:rsidP="00853CE9">
            <w:pPr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2.6</w:t>
            </w:r>
          </w:p>
        </w:tc>
        <w:tc>
          <w:tcPr>
            <w:tcW w:w="1701" w:type="dxa"/>
          </w:tcPr>
          <w:p w:rsidR="00853CE9" w:rsidRPr="00204B2F" w:rsidRDefault="00853CE9" w:rsidP="00853CE9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мкр. 4, д.1,2,3,5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1 725,5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853CE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853CE9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9326" w:type="dxa"/>
            <w:gridSpan w:val="8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  <w:i/>
              </w:rPr>
              <w:t>3. Строительство, капитальный ремонт тротуаров и пешеходных дорожек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 xml:space="preserve">устройство пешеходной дорожки и площадки около МБОУ «Светлоярский детский сад </w:t>
            </w:r>
            <w:r w:rsidRPr="00204B2F">
              <w:rPr>
                <w:rFonts w:ascii="Arial" w:eastAsia="Times New Roman" w:hAnsi="Arial" w:cs="Arial"/>
                <w:lang w:eastAsia="ru-RU"/>
              </w:rPr>
              <w:lastRenderedPageBreak/>
              <w:t>№7»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689,9</w:t>
            </w: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</w:t>
            </w:r>
            <w:r w:rsidRPr="00204B2F">
              <w:rPr>
                <w:rFonts w:ascii="Arial" w:hAnsi="Arial" w:cs="Arial"/>
              </w:rPr>
              <w:lastRenderedPageBreak/>
              <w:t>-сметного расчета и проектной документации на выполнение объемов работ</w:t>
            </w:r>
          </w:p>
        </w:tc>
      </w:tr>
      <w:tr w:rsidR="00853CE9" w:rsidRPr="00204B2F" w:rsidTr="0068349E">
        <w:tc>
          <w:tcPr>
            <w:tcW w:w="9326" w:type="dxa"/>
            <w:gridSpan w:val="8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  <w:i/>
              </w:rPr>
              <w:lastRenderedPageBreak/>
              <w:t>4. Выполнение работ по устройству щебеночной дороги: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>пер. Глухой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875,9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</w:tcPr>
          <w:p w:rsidR="00853CE9" w:rsidRPr="00204B2F" w:rsidRDefault="00853CE9" w:rsidP="003824C7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875,9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2C77E7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Волгоградская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1 935,2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7038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2C77E7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Яблоневая р.п. Светлый Яр</w:t>
            </w:r>
          </w:p>
        </w:tc>
        <w:tc>
          <w:tcPr>
            <w:tcW w:w="11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3CE9" w:rsidRPr="00204B2F" w:rsidRDefault="00853CE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727,4</w:t>
            </w:r>
          </w:p>
        </w:tc>
        <w:tc>
          <w:tcPr>
            <w:tcW w:w="1276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853CE9" w:rsidRPr="00204B2F" w:rsidRDefault="00853CE9" w:rsidP="007038DD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2 370,6</w:t>
            </w: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цены произведен на основании локально-сметного расчета</w:t>
            </w: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53CE9" w:rsidRPr="00204B2F" w:rsidRDefault="00853CE9" w:rsidP="006557F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  <w:i/>
              </w:rPr>
              <w:t>Организация работ по приобретению и установке дорожных знаков и нанесение дорожной разметки, с приобретен</w:t>
            </w:r>
            <w:r w:rsidRPr="00204B2F">
              <w:rPr>
                <w:rFonts w:ascii="Arial" w:hAnsi="Arial" w:cs="Arial"/>
                <w:b/>
                <w:i/>
              </w:rPr>
              <w:lastRenderedPageBreak/>
              <w:t>иям необходимых расходных материалов</w:t>
            </w:r>
          </w:p>
        </w:tc>
        <w:tc>
          <w:tcPr>
            <w:tcW w:w="1134" w:type="dxa"/>
          </w:tcPr>
          <w:p w:rsidR="00853CE9" w:rsidRPr="00204B2F" w:rsidRDefault="00853CE9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84,1</w:t>
            </w:r>
          </w:p>
        </w:tc>
        <w:tc>
          <w:tcPr>
            <w:tcW w:w="1374" w:type="dxa"/>
          </w:tcPr>
          <w:p w:rsidR="00853CE9" w:rsidRPr="00204B2F" w:rsidRDefault="00853CE9" w:rsidP="008421F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10 шт*4,0 тыс. руб.= 40,0 тыс. руб. Метод сопоставимых рыночных цен</w:t>
            </w:r>
          </w:p>
          <w:p w:rsidR="00853CE9" w:rsidRPr="00204B2F" w:rsidRDefault="00853CE9" w:rsidP="008421F6">
            <w:pPr>
              <w:rPr>
                <w:rFonts w:ascii="Arial" w:hAnsi="Arial" w:cs="Arial"/>
              </w:rPr>
            </w:pPr>
          </w:p>
          <w:p w:rsidR="00853CE9" w:rsidRPr="00204B2F" w:rsidRDefault="00853CE9" w:rsidP="00CD1302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 xml:space="preserve">11шт.*4,009тыс.руб.= </w:t>
            </w:r>
            <w:r w:rsidRPr="00204B2F">
              <w:rPr>
                <w:rFonts w:ascii="Arial" w:hAnsi="Arial" w:cs="Arial"/>
              </w:rPr>
              <w:lastRenderedPageBreak/>
              <w:t>44,1тыс.руб. Метод сопоставимых рыночных цен</w:t>
            </w:r>
          </w:p>
        </w:tc>
        <w:tc>
          <w:tcPr>
            <w:tcW w:w="1035" w:type="dxa"/>
          </w:tcPr>
          <w:p w:rsidR="00853CE9" w:rsidRPr="00204B2F" w:rsidRDefault="00853CE9" w:rsidP="00853CE9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lastRenderedPageBreak/>
              <w:t>500,0</w:t>
            </w:r>
          </w:p>
        </w:tc>
        <w:tc>
          <w:tcPr>
            <w:tcW w:w="1276" w:type="dxa"/>
          </w:tcPr>
          <w:p w:rsidR="00E06D38" w:rsidRPr="00204B2F" w:rsidRDefault="00E06D38" w:rsidP="00E06D3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100 шт*4,5 тыс. руб.= 450,0 тыс. руб. Метод сопоставимых рыночных цен</w:t>
            </w:r>
          </w:p>
          <w:p w:rsidR="00E06D38" w:rsidRPr="00204B2F" w:rsidRDefault="00E06D38" w:rsidP="00E06D38">
            <w:pPr>
              <w:rPr>
                <w:rFonts w:ascii="Arial" w:hAnsi="Arial" w:cs="Arial"/>
              </w:rPr>
            </w:pPr>
          </w:p>
          <w:p w:rsidR="00853CE9" w:rsidRPr="00204B2F" w:rsidRDefault="00E06D38" w:rsidP="00E06D38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11шт.*4,54 тыс.руб.= 50,0 тыс.руб. Метод сопоставимых рыночных цен</w:t>
            </w:r>
          </w:p>
        </w:tc>
        <w:tc>
          <w:tcPr>
            <w:tcW w:w="1031" w:type="dxa"/>
          </w:tcPr>
          <w:p w:rsidR="00853CE9" w:rsidRPr="00204B2F" w:rsidRDefault="00853CE9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BD5F57">
            <w:pPr>
              <w:rPr>
                <w:rFonts w:ascii="Arial" w:hAnsi="Arial" w:cs="Arial"/>
              </w:rPr>
            </w:pPr>
          </w:p>
        </w:tc>
      </w:tr>
      <w:tr w:rsidR="00853CE9" w:rsidRPr="00204B2F" w:rsidTr="0068349E">
        <w:tc>
          <w:tcPr>
            <w:tcW w:w="534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853CE9" w:rsidRPr="00204B2F" w:rsidRDefault="00853CE9" w:rsidP="00E3265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</w:rPr>
              <w:t>Проектирование дорог</w:t>
            </w:r>
          </w:p>
        </w:tc>
        <w:tc>
          <w:tcPr>
            <w:tcW w:w="1134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145,3</w:t>
            </w:r>
          </w:p>
        </w:tc>
        <w:tc>
          <w:tcPr>
            <w:tcW w:w="1374" w:type="dxa"/>
          </w:tcPr>
          <w:p w:rsidR="00853CE9" w:rsidRPr="00204B2F" w:rsidRDefault="00853CE9" w:rsidP="00CD1302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 5шт*29,06 тыс. руб.= 145,3 тыс. руб. Метод сопоставимых рыночных цен</w:t>
            </w:r>
          </w:p>
        </w:tc>
        <w:tc>
          <w:tcPr>
            <w:tcW w:w="1035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29375D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1A64A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1A64A6">
            <w:pPr>
              <w:rPr>
                <w:rFonts w:ascii="Arial" w:hAnsi="Arial" w:cs="Arial"/>
              </w:rPr>
            </w:pPr>
          </w:p>
        </w:tc>
      </w:tr>
      <w:tr w:rsidR="00853CE9" w:rsidRPr="00204B2F" w:rsidTr="001B6510">
        <w:trPr>
          <w:trHeight w:val="70"/>
        </w:trPr>
        <w:tc>
          <w:tcPr>
            <w:tcW w:w="534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853CE9" w:rsidRPr="00204B2F" w:rsidRDefault="00853CE9" w:rsidP="00E3265B">
            <w:pPr>
              <w:suppressAutoHyphens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</w:rPr>
              <w:t>Разработка схемы дорожного движения р.п. Светлый Яр</w:t>
            </w:r>
          </w:p>
        </w:tc>
        <w:tc>
          <w:tcPr>
            <w:tcW w:w="1134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900,0</w:t>
            </w:r>
          </w:p>
        </w:tc>
        <w:tc>
          <w:tcPr>
            <w:tcW w:w="1374" w:type="dxa"/>
          </w:tcPr>
          <w:p w:rsidR="00853CE9" w:rsidRPr="00204B2F" w:rsidRDefault="00853CE9" w:rsidP="00E3265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5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CE9" w:rsidRPr="00204B2F" w:rsidRDefault="00853CE9" w:rsidP="00E3265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53CE9" w:rsidRPr="00204B2F" w:rsidRDefault="00853CE9" w:rsidP="00E326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53CE9" w:rsidRPr="00204B2F" w:rsidRDefault="00853CE9" w:rsidP="00E3265B">
            <w:pPr>
              <w:rPr>
                <w:rFonts w:ascii="Arial" w:hAnsi="Arial" w:cs="Arial"/>
              </w:rPr>
            </w:pPr>
          </w:p>
        </w:tc>
      </w:tr>
    </w:tbl>
    <w:p w:rsidR="00444376" w:rsidRPr="00204B2F" w:rsidRDefault="00444376" w:rsidP="0060270C">
      <w:pPr>
        <w:pStyle w:val="ConsPlusNormal"/>
        <w:jc w:val="both"/>
        <w:rPr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F">
        <w:rPr>
          <w:sz w:val="24"/>
          <w:szCs w:val="24"/>
        </w:rPr>
        <w:t>Данное технико-экономическое обоснование определяет целесообразность выделения бюджетных средств на финансирование</w:t>
      </w:r>
      <w:r w:rsidR="00183E41" w:rsidRPr="00204B2F">
        <w:rPr>
          <w:sz w:val="24"/>
          <w:szCs w:val="24"/>
        </w:rPr>
        <w:t xml:space="preserve"> мероприятий</w:t>
      </w:r>
      <w:r w:rsidR="00FA0463" w:rsidRPr="00204B2F">
        <w:rPr>
          <w:sz w:val="24"/>
          <w:szCs w:val="24"/>
        </w:rPr>
        <w:t xml:space="preserve"> по</w:t>
      </w:r>
      <w:r w:rsidR="00183E41" w:rsidRPr="00204B2F">
        <w:rPr>
          <w:sz w:val="24"/>
          <w:szCs w:val="24"/>
        </w:rPr>
        <w:t xml:space="preserve"> </w:t>
      </w:r>
      <w:r w:rsidR="00AA7838" w:rsidRPr="00204B2F">
        <w:rPr>
          <w:sz w:val="24"/>
          <w:szCs w:val="24"/>
        </w:rPr>
        <w:t>текущ</w:t>
      </w:r>
      <w:r w:rsidR="00FA0463" w:rsidRPr="00204B2F">
        <w:rPr>
          <w:sz w:val="24"/>
          <w:szCs w:val="24"/>
        </w:rPr>
        <w:t>ему</w:t>
      </w:r>
      <w:r w:rsidR="00AA7838" w:rsidRPr="00204B2F">
        <w:rPr>
          <w:sz w:val="24"/>
          <w:szCs w:val="24"/>
        </w:rPr>
        <w:t xml:space="preserve"> ремонт</w:t>
      </w:r>
      <w:r w:rsidR="00FA0463" w:rsidRPr="00204B2F">
        <w:rPr>
          <w:sz w:val="24"/>
          <w:szCs w:val="24"/>
        </w:rPr>
        <w:t>у</w:t>
      </w:r>
      <w:r w:rsidR="00AA7838" w:rsidRPr="00204B2F">
        <w:rPr>
          <w:sz w:val="24"/>
          <w:szCs w:val="24"/>
        </w:rPr>
        <w:t xml:space="preserve"> – устранение деформаций и повреждений части асфальтобетонного покрытия дорог по улицам и переулкам</w:t>
      </w:r>
      <w:r w:rsidR="00183E41" w:rsidRPr="00204B2F">
        <w:rPr>
          <w:sz w:val="24"/>
          <w:szCs w:val="24"/>
        </w:rPr>
        <w:t xml:space="preserve"> на территории Светлоярского городского поселения</w:t>
      </w:r>
      <w:r w:rsidR="00AA7838" w:rsidRPr="00204B2F">
        <w:rPr>
          <w:sz w:val="24"/>
          <w:szCs w:val="24"/>
        </w:rPr>
        <w:t xml:space="preserve"> Светлоярского муниципального района Волгоградской области</w:t>
      </w:r>
      <w:r w:rsidR="00183E41" w:rsidRPr="00204B2F">
        <w:rPr>
          <w:sz w:val="24"/>
          <w:szCs w:val="24"/>
        </w:rPr>
        <w:t xml:space="preserve"> </w:t>
      </w:r>
      <w:r w:rsidR="00FA0463" w:rsidRPr="00204B2F">
        <w:rPr>
          <w:sz w:val="24"/>
          <w:szCs w:val="24"/>
        </w:rPr>
        <w:t xml:space="preserve"> и устройств</w:t>
      </w:r>
      <w:r w:rsidR="008142FA" w:rsidRPr="00204B2F">
        <w:rPr>
          <w:sz w:val="24"/>
          <w:szCs w:val="24"/>
        </w:rPr>
        <w:t>о</w:t>
      </w:r>
      <w:r w:rsidR="00FA0463" w:rsidRPr="00204B2F">
        <w:rPr>
          <w:sz w:val="24"/>
          <w:szCs w:val="24"/>
        </w:rPr>
        <w:t xml:space="preserve"> дорожного покрытия </w:t>
      </w:r>
      <w:r w:rsidR="00183E41" w:rsidRPr="00204B2F">
        <w:rPr>
          <w:sz w:val="24"/>
          <w:szCs w:val="24"/>
        </w:rPr>
        <w:t>на 201</w:t>
      </w:r>
      <w:r w:rsidR="00AA7838" w:rsidRPr="00204B2F">
        <w:rPr>
          <w:sz w:val="24"/>
          <w:szCs w:val="24"/>
        </w:rPr>
        <w:t>7</w:t>
      </w:r>
      <w:r w:rsidR="00183E41" w:rsidRPr="00204B2F">
        <w:rPr>
          <w:sz w:val="24"/>
          <w:szCs w:val="24"/>
        </w:rPr>
        <w:t>-201</w:t>
      </w:r>
      <w:r w:rsidR="00AA7838" w:rsidRPr="00204B2F">
        <w:rPr>
          <w:sz w:val="24"/>
          <w:szCs w:val="24"/>
        </w:rPr>
        <w:t>9</w:t>
      </w:r>
      <w:r w:rsidR="00183E41" w:rsidRPr="00204B2F">
        <w:rPr>
          <w:sz w:val="24"/>
          <w:szCs w:val="24"/>
        </w:rPr>
        <w:t xml:space="preserve"> годы.</w:t>
      </w:r>
    </w:p>
    <w:p w:rsidR="00183E41" w:rsidRPr="00204B2F" w:rsidRDefault="00183E41" w:rsidP="0060270C">
      <w:pPr>
        <w:pStyle w:val="ConsPlusNormal"/>
        <w:jc w:val="both"/>
        <w:rPr>
          <w:sz w:val="24"/>
          <w:szCs w:val="24"/>
        </w:rPr>
      </w:pPr>
      <w:r w:rsidRPr="00204B2F">
        <w:rPr>
          <w:sz w:val="24"/>
          <w:szCs w:val="24"/>
        </w:rPr>
        <w:t xml:space="preserve">      Объемы финансирования мероприятий согласно данной Программы являются прогнозными.</w:t>
      </w:r>
    </w:p>
    <w:p w:rsidR="00183E41" w:rsidRPr="00204B2F" w:rsidRDefault="00183E41" w:rsidP="0060270C">
      <w:pPr>
        <w:pStyle w:val="ConsPlusNormal"/>
        <w:jc w:val="both"/>
        <w:rPr>
          <w:sz w:val="24"/>
          <w:szCs w:val="24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7. Организация управления Программой и контроль за ходом её выполнения.</w:t>
      </w: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Муниципальный Заказчик Программы несет ответственность за реализацию 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программы и конечные результаты.</w:t>
      </w:r>
    </w:p>
    <w:p w:rsidR="00E4523E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</w:t>
      </w:r>
      <w:r w:rsidR="00EF60B2" w:rsidRPr="00204B2F">
        <w:rPr>
          <w:rFonts w:ascii="Arial" w:eastAsia="Calibri" w:hAnsi="Arial" w:cs="Arial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Контроль за реализацией Программы осуществляет </w:t>
      </w:r>
      <w:r w:rsidR="003822B1" w:rsidRPr="00204B2F">
        <w:rPr>
          <w:rFonts w:ascii="Arial" w:hAnsi="Arial" w:cs="Arial"/>
          <w:sz w:val="24"/>
          <w:szCs w:val="24"/>
          <w:lang w:eastAsia="ru-RU"/>
        </w:rPr>
        <w:t>заместитель главы Светлоярского муниципального район Волгоградской области А.М. Горбунов,</w:t>
      </w:r>
      <w:r w:rsidR="0034275D" w:rsidRPr="00204B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275D" w:rsidRPr="00204B2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77BE1" w:rsidRPr="00204B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4275D" w:rsidRPr="00204B2F">
        <w:rPr>
          <w:rFonts w:ascii="Arial" w:eastAsia="Times New Roman" w:hAnsi="Arial" w:cs="Arial"/>
          <w:sz w:val="24"/>
          <w:szCs w:val="24"/>
          <w:lang w:eastAsia="ru-RU"/>
        </w:rPr>
        <w:t>У «Управление благоустройства»</w:t>
      </w:r>
      <w:r w:rsidR="002663F2" w:rsidRPr="00204B2F">
        <w:rPr>
          <w:rFonts w:ascii="Arial" w:hAnsi="Arial" w:cs="Arial"/>
          <w:bCs/>
          <w:sz w:val="24"/>
          <w:szCs w:val="24"/>
        </w:rPr>
        <w:t>.</w:t>
      </w:r>
    </w:p>
    <w:p w:rsidR="00D847EA" w:rsidRPr="00204B2F" w:rsidRDefault="00D847EA" w:rsidP="00E7258F">
      <w:pPr>
        <w:pStyle w:val="1"/>
        <w:shd w:val="clear" w:color="auto" w:fill="auto"/>
        <w:spacing w:line="260" w:lineRule="exact"/>
        <w:ind w:left="20" w:right="20"/>
        <w:rPr>
          <w:rFonts w:ascii="Arial" w:hAnsi="Arial" w:cs="Arial"/>
          <w:sz w:val="24"/>
          <w:szCs w:val="24"/>
          <w:lang w:eastAsia="ru-RU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Исполнитель Программы </w:t>
      </w:r>
      <w:r w:rsidR="00AA7838" w:rsidRPr="00204B2F">
        <w:rPr>
          <w:rFonts w:ascii="Arial" w:eastAsia="Calibri" w:hAnsi="Arial" w:cs="Arial"/>
          <w:sz w:val="24"/>
          <w:szCs w:val="24"/>
          <w:lang w:eastAsia="ar-SA"/>
        </w:rPr>
        <w:t>–</w:t>
      </w:r>
      <w:r w:rsidR="003822B1" w:rsidRPr="00204B2F">
        <w:rPr>
          <w:rFonts w:ascii="Arial" w:hAnsi="Arial" w:cs="Arial"/>
          <w:sz w:val="24"/>
          <w:szCs w:val="24"/>
          <w:lang w:eastAsia="ru-RU"/>
        </w:rPr>
        <w:t xml:space="preserve"> заместитель главы Светлоярского муниципального район Волгоградской области </w:t>
      </w:r>
      <w:r w:rsidR="00A77BE1" w:rsidRPr="00204B2F">
        <w:rPr>
          <w:rFonts w:ascii="Arial" w:hAnsi="Arial" w:cs="Arial"/>
          <w:sz w:val="24"/>
          <w:szCs w:val="24"/>
          <w:lang w:eastAsia="ru-RU"/>
        </w:rPr>
        <w:t>С.Е. Шилов</w:t>
      </w:r>
      <w:r w:rsidR="003822B1" w:rsidRPr="00204B2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7258F" w:rsidRPr="00204B2F">
        <w:rPr>
          <w:rFonts w:ascii="Arial" w:hAnsi="Arial" w:cs="Arial"/>
          <w:sz w:val="24"/>
          <w:szCs w:val="24"/>
        </w:rPr>
        <w:t>отдел архитектуры, строительства и ЖКХ администрации Светлоярского муниципального района</w:t>
      </w:r>
      <w:r w:rsidR="00E7258F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Волгоградской области 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готовит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информацию об исполнении каждого 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lastRenderedPageBreak/>
        <w:t>мероприятия Программы и общем объеме фактически произведенных расходов всего по мероприятиям Программы и, в том числ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е, по источникам финансирования.</w:t>
      </w:r>
    </w:p>
    <w:p w:rsidR="00D847EA" w:rsidRPr="00204B2F" w:rsidRDefault="00183E41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r w:rsidR="00B51928" w:rsidRPr="00204B2F">
        <w:rPr>
          <w:rFonts w:ascii="Arial" w:eastAsia="Calibri" w:hAnsi="Arial" w:cs="Arial"/>
          <w:sz w:val="24"/>
          <w:szCs w:val="24"/>
          <w:lang w:eastAsia="ar-SA"/>
        </w:rPr>
        <w:t>муниципального района</w:t>
      </w:r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0270C" w:rsidRPr="00204B2F" w:rsidRDefault="0060270C" w:rsidP="00D847E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8. Оценка эффективности социально – экономических и экологических последствий  реализации Программы.</w:t>
      </w:r>
    </w:p>
    <w:p w:rsidR="00736A81" w:rsidRPr="00204B2F" w:rsidRDefault="00736A81" w:rsidP="00E42F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    Прогнозируемые конечные результаты реализации Программы предусматривают </w:t>
      </w:r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проблемы сохранения и улучшения качества существующей сети автомобильных дорог по улицам и внутри кварталов </w:t>
      </w:r>
      <w:r w:rsidR="008174B2" w:rsidRPr="00204B2F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A81" w:rsidRPr="00204B2F" w:rsidRDefault="00736A81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    В результате реализации </w:t>
      </w:r>
      <w:r w:rsidR="00E42F70" w:rsidRPr="00204B2F">
        <w:rPr>
          <w:rStyle w:val="s3"/>
          <w:rFonts w:ascii="Arial" w:hAnsi="Arial" w:cs="Arial"/>
          <w:color w:val="000000"/>
          <w:sz w:val="24"/>
          <w:szCs w:val="24"/>
        </w:rPr>
        <w:t>П</w:t>
      </w:r>
      <w:r w:rsidRPr="00204B2F">
        <w:rPr>
          <w:rStyle w:val="s3"/>
          <w:rFonts w:ascii="Arial" w:hAnsi="Arial" w:cs="Arial"/>
          <w:color w:val="000000"/>
          <w:sz w:val="24"/>
          <w:szCs w:val="24"/>
        </w:rPr>
        <w:t>рограммы</w:t>
      </w:r>
      <w:r w:rsidR="003F42E2" w:rsidRPr="00204B2F">
        <w:rPr>
          <w:rStyle w:val="s3"/>
          <w:rFonts w:ascii="Arial" w:hAnsi="Arial" w:cs="Arial"/>
          <w:color w:val="000000"/>
          <w:sz w:val="24"/>
          <w:szCs w:val="24"/>
        </w:rPr>
        <w:t>,</w:t>
      </w:r>
      <w:r w:rsidR="00FA0463"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предполагается снижение к</w:t>
      </w:r>
      <w:r w:rsidR="00181DB2" w:rsidRPr="00204B2F">
        <w:rPr>
          <w:rStyle w:val="s3"/>
          <w:rFonts w:ascii="Arial" w:hAnsi="Arial" w:cs="Arial"/>
          <w:color w:val="000000"/>
          <w:sz w:val="24"/>
          <w:szCs w:val="24"/>
        </w:rPr>
        <w:t>о</w:t>
      </w:r>
      <w:r w:rsidR="00FA0463" w:rsidRPr="00204B2F">
        <w:rPr>
          <w:rStyle w:val="s3"/>
          <w:rFonts w:ascii="Arial" w:hAnsi="Arial" w:cs="Arial"/>
          <w:color w:val="000000"/>
          <w:sz w:val="24"/>
          <w:szCs w:val="24"/>
        </w:rPr>
        <w:t>личества</w:t>
      </w: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>дорожно-транспортн</w:t>
      </w:r>
      <w:r w:rsidR="00FA0463" w:rsidRPr="00204B2F">
        <w:rPr>
          <w:rStyle w:val="a8"/>
          <w:rFonts w:ascii="Arial" w:hAnsi="Arial" w:cs="Arial"/>
          <w:i w:val="0"/>
          <w:sz w:val="24"/>
          <w:szCs w:val="24"/>
        </w:rPr>
        <w:t>ых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 xml:space="preserve"> происшестви</w:t>
      </w:r>
      <w:r w:rsidR="00FA0463" w:rsidRPr="00204B2F">
        <w:rPr>
          <w:rStyle w:val="a8"/>
          <w:rFonts w:ascii="Arial" w:hAnsi="Arial" w:cs="Arial"/>
          <w:i w:val="0"/>
          <w:sz w:val="24"/>
          <w:szCs w:val="24"/>
        </w:rPr>
        <w:t>й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>, </w:t>
      </w:r>
      <w:r w:rsidR="00E42F70"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совершенствование конструкций дорожных покрытий уменьшит пылеобразование и шумовое воздействие</w:t>
      </w:r>
      <w:r w:rsidR="008174B2" w:rsidRPr="00204B2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4B2" w:rsidRPr="00204B2F" w:rsidRDefault="00C72978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4B2F">
        <w:rPr>
          <w:rFonts w:ascii="Arial" w:hAnsi="Arial" w:cs="Arial"/>
          <w:sz w:val="24"/>
          <w:szCs w:val="24"/>
        </w:rPr>
        <w:t xml:space="preserve">      По итогам реализации Программы ожидается</w:t>
      </w:r>
      <w:r w:rsidR="004C79D5" w:rsidRPr="00204B2F">
        <w:rPr>
          <w:rFonts w:ascii="Arial" w:hAnsi="Arial" w:cs="Arial"/>
          <w:sz w:val="24"/>
          <w:szCs w:val="24"/>
        </w:rPr>
        <w:t xml:space="preserve"> 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улучшение технического состояния автомобильных дорог в границах Светлоярского городского поселения Светлоярского муниципально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го района Волгоградской области, о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существление контроля за обеспечением сохранности автомо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бильных дорог местного значения,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беспечение безопасности дорожного движения в границах Светлоярского городского поселения Светлоярского муниципального района Волгоградской области.</w:t>
      </w:r>
    </w:p>
    <w:sectPr w:rsidR="008174B2" w:rsidRPr="00204B2F" w:rsidSect="002C63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F3" w:rsidRDefault="00A72AF3" w:rsidP="00F32D39">
      <w:pPr>
        <w:spacing w:after="0" w:line="240" w:lineRule="auto"/>
      </w:pPr>
      <w:r>
        <w:separator/>
      </w:r>
    </w:p>
  </w:endnote>
  <w:endnote w:type="continuationSeparator" w:id="0">
    <w:p w:rsidR="00A72AF3" w:rsidRDefault="00A72AF3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F3" w:rsidRDefault="00A72AF3" w:rsidP="00F32D39">
      <w:pPr>
        <w:spacing w:after="0" w:line="240" w:lineRule="auto"/>
      </w:pPr>
      <w:r>
        <w:separator/>
      </w:r>
    </w:p>
  </w:footnote>
  <w:footnote w:type="continuationSeparator" w:id="0">
    <w:p w:rsidR="00A72AF3" w:rsidRDefault="00A72AF3" w:rsidP="00F3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21C96"/>
    <w:rsid w:val="0002362E"/>
    <w:rsid w:val="00023AA8"/>
    <w:rsid w:val="00031697"/>
    <w:rsid w:val="0003344B"/>
    <w:rsid w:val="000355F5"/>
    <w:rsid w:val="00042B18"/>
    <w:rsid w:val="00045B42"/>
    <w:rsid w:val="00050704"/>
    <w:rsid w:val="000936EB"/>
    <w:rsid w:val="000A4B5F"/>
    <w:rsid w:val="000B130C"/>
    <w:rsid w:val="000B37A7"/>
    <w:rsid w:val="000C06EC"/>
    <w:rsid w:val="000C0BCA"/>
    <w:rsid w:val="000C577E"/>
    <w:rsid w:val="000D01E3"/>
    <w:rsid w:val="000E51D2"/>
    <w:rsid w:val="000E55F2"/>
    <w:rsid w:val="000F04F9"/>
    <w:rsid w:val="00114FAA"/>
    <w:rsid w:val="00125D10"/>
    <w:rsid w:val="0013134E"/>
    <w:rsid w:val="00134013"/>
    <w:rsid w:val="0013713B"/>
    <w:rsid w:val="00141CA8"/>
    <w:rsid w:val="00145611"/>
    <w:rsid w:val="00152E14"/>
    <w:rsid w:val="001637B7"/>
    <w:rsid w:val="00166D69"/>
    <w:rsid w:val="00170EB0"/>
    <w:rsid w:val="001776E6"/>
    <w:rsid w:val="00181DB2"/>
    <w:rsid w:val="00182330"/>
    <w:rsid w:val="00183185"/>
    <w:rsid w:val="00183E41"/>
    <w:rsid w:val="00183F5F"/>
    <w:rsid w:val="00191033"/>
    <w:rsid w:val="001A64A6"/>
    <w:rsid w:val="001A66D0"/>
    <w:rsid w:val="001B0CE8"/>
    <w:rsid w:val="001B1A49"/>
    <w:rsid w:val="001B6510"/>
    <w:rsid w:val="001C1CBE"/>
    <w:rsid w:val="001E67B1"/>
    <w:rsid w:val="001F3ADA"/>
    <w:rsid w:val="00204B2F"/>
    <w:rsid w:val="00215990"/>
    <w:rsid w:val="00222375"/>
    <w:rsid w:val="002332DA"/>
    <w:rsid w:val="00234509"/>
    <w:rsid w:val="00235362"/>
    <w:rsid w:val="002424A6"/>
    <w:rsid w:val="0024589C"/>
    <w:rsid w:val="00246469"/>
    <w:rsid w:val="00247B6B"/>
    <w:rsid w:val="0025288B"/>
    <w:rsid w:val="00256A62"/>
    <w:rsid w:val="00256B1B"/>
    <w:rsid w:val="0026143F"/>
    <w:rsid w:val="00262CA9"/>
    <w:rsid w:val="002663F2"/>
    <w:rsid w:val="00274C40"/>
    <w:rsid w:val="00274D60"/>
    <w:rsid w:val="00275FD5"/>
    <w:rsid w:val="00286DC5"/>
    <w:rsid w:val="00292C7B"/>
    <w:rsid w:val="0029375D"/>
    <w:rsid w:val="002A302F"/>
    <w:rsid w:val="002A52AC"/>
    <w:rsid w:val="002C552F"/>
    <w:rsid w:val="002C6319"/>
    <w:rsid w:val="002C6470"/>
    <w:rsid w:val="002C77E7"/>
    <w:rsid w:val="002D7363"/>
    <w:rsid w:val="002E7FA2"/>
    <w:rsid w:val="002F40B1"/>
    <w:rsid w:val="002F572A"/>
    <w:rsid w:val="002F6F97"/>
    <w:rsid w:val="002F7794"/>
    <w:rsid w:val="00300E67"/>
    <w:rsid w:val="00305296"/>
    <w:rsid w:val="003175E4"/>
    <w:rsid w:val="00320F4C"/>
    <w:rsid w:val="00325BA5"/>
    <w:rsid w:val="00330E7D"/>
    <w:rsid w:val="0033667B"/>
    <w:rsid w:val="0034275D"/>
    <w:rsid w:val="00380F15"/>
    <w:rsid w:val="00382136"/>
    <w:rsid w:val="003822B1"/>
    <w:rsid w:val="003824C7"/>
    <w:rsid w:val="00386D96"/>
    <w:rsid w:val="003971DE"/>
    <w:rsid w:val="003B454B"/>
    <w:rsid w:val="003D3E39"/>
    <w:rsid w:val="003F42E2"/>
    <w:rsid w:val="00410E8B"/>
    <w:rsid w:val="0041210F"/>
    <w:rsid w:val="00430F34"/>
    <w:rsid w:val="00435FB7"/>
    <w:rsid w:val="004374B0"/>
    <w:rsid w:val="00444376"/>
    <w:rsid w:val="00444E20"/>
    <w:rsid w:val="00446835"/>
    <w:rsid w:val="004476C7"/>
    <w:rsid w:val="00447D36"/>
    <w:rsid w:val="0045302E"/>
    <w:rsid w:val="0047027D"/>
    <w:rsid w:val="00471242"/>
    <w:rsid w:val="00475EE3"/>
    <w:rsid w:val="00477355"/>
    <w:rsid w:val="00481197"/>
    <w:rsid w:val="00482B66"/>
    <w:rsid w:val="0048402E"/>
    <w:rsid w:val="0049298C"/>
    <w:rsid w:val="0049453D"/>
    <w:rsid w:val="004A4465"/>
    <w:rsid w:val="004C359A"/>
    <w:rsid w:val="004C79D5"/>
    <w:rsid w:val="004D242C"/>
    <w:rsid w:val="004D614E"/>
    <w:rsid w:val="004E18DB"/>
    <w:rsid w:val="004F2415"/>
    <w:rsid w:val="004F4344"/>
    <w:rsid w:val="00503477"/>
    <w:rsid w:val="0050411F"/>
    <w:rsid w:val="005100D3"/>
    <w:rsid w:val="00517D31"/>
    <w:rsid w:val="00527533"/>
    <w:rsid w:val="00527BCA"/>
    <w:rsid w:val="00536767"/>
    <w:rsid w:val="00540328"/>
    <w:rsid w:val="00550CB1"/>
    <w:rsid w:val="0057205B"/>
    <w:rsid w:val="00572AC5"/>
    <w:rsid w:val="00582A81"/>
    <w:rsid w:val="00597520"/>
    <w:rsid w:val="005C0624"/>
    <w:rsid w:val="005C44F3"/>
    <w:rsid w:val="005C5C17"/>
    <w:rsid w:val="005D46F4"/>
    <w:rsid w:val="005D6833"/>
    <w:rsid w:val="005E6268"/>
    <w:rsid w:val="005E6616"/>
    <w:rsid w:val="005F4843"/>
    <w:rsid w:val="0060228B"/>
    <w:rsid w:val="00602697"/>
    <w:rsid w:val="0060270C"/>
    <w:rsid w:val="00605B6D"/>
    <w:rsid w:val="0061255C"/>
    <w:rsid w:val="00615907"/>
    <w:rsid w:val="006336B3"/>
    <w:rsid w:val="00633D48"/>
    <w:rsid w:val="0064126D"/>
    <w:rsid w:val="00642D06"/>
    <w:rsid w:val="00650B3D"/>
    <w:rsid w:val="006557F8"/>
    <w:rsid w:val="00657544"/>
    <w:rsid w:val="00670EF8"/>
    <w:rsid w:val="00681B64"/>
    <w:rsid w:val="0068349E"/>
    <w:rsid w:val="00683EFC"/>
    <w:rsid w:val="00694F23"/>
    <w:rsid w:val="006A1951"/>
    <w:rsid w:val="006B0318"/>
    <w:rsid w:val="006B3224"/>
    <w:rsid w:val="006C0E86"/>
    <w:rsid w:val="006C2959"/>
    <w:rsid w:val="006D2572"/>
    <w:rsid w:val="006D78DB"/>
    <w:rsid w:val="006E4752"/>
    <w:rsid w:val="006F1F86"/>
    <w:rsid w:val="00700283"/>
    <w:rsid w:val="00702558"/>
    <w:rsid w:val="007038DD"/>
    <w:rsid w:val="00703C32"/>
    <w:rsid w:val="007171D9"/>
    <w:rsid w:val="00736A81"/>
    <w:rsid w:val="00746883"/>
    <w:rsid w:val="00750359"/>
    <w:rsid w:val="00757187"/>
    <w:rsid w:val="0076589B"/>
    <w:rsid w:val="00771E8E"/>
    <w:rsid w:val="00777D62"/>
    <w:rsid w:val="00782BDC"/>
    <w:rsid w:val="00791D4E"/>
    <w:rsid w:val="00796C80"/>
    <w:rsid w:val="007A0A19"/>
    <w:rsid w:val="007B5488"/>
    <w:rsid w:val="007B5DD2"/>
    <w:rsid w:val="007D202C"/>
    <w:rsid w:val="007E7601"/>
    <w:rsid w:val="007F0FA2"/>
    <w:rsid w:val="007F18EB"/>
    <w:rsid w:val="00802658"/>
    <w:rsid w:val="008142ED"/>
    <w:rsid w:val="008142FA"/>
    <w:rsid w:val="0081522B"/>
    <w:rsid w:val="008174B2"/>
    <w:rsid w:val="008421F6"/>
    <w:rsid w:val="00843476"/>
    <w:rsid w:val="00853CE9"/>
    <w:rsid w:val="00862640"/>
    <w:rsid w:val="00867AAA"/>
    <w:rsid w:val="008A35AE"/>
    <w:rsid w:val="008A7C43"/>
    <w:rsid w:val="008B6523"/>
    <w:rsid w:val="008C1780"/>
    <w:rsid w:val="008C3CD1"/>
    <w:rsid w:val="008D535A"/>
    <w:rsid w:val="008E078B"/>
    <w:rsid w:val="008E134A"/>
    <w:rsid w:val="008E6431"/>
    <w:rsid w:val="008F0264"/>
    <w:rsid w:val="008F15F0"/>
    <w:rsid w:val="008F7F16"/>
    <w:rsid w:val="00915A2B"/>
    <w:rsid w:val="00917330"/>
    <w:rsid w:val="009255AD"/>
    <w:rsid w:val="00927B86"/>
    <w:rsid w:val="00927D05"/>
    <w:rsid w:val="0094031C"/>
    <w:rsid w:val="00947D2B"/>
    <w:rsid w:val="00953AEC"/>
    <w:rsid w:val="009724D2"/>
    <w:rsid w:val="00983EAC"/>
    <w:rsid w:val="00986414"/>
    <w:rsid w:val="00987CE1"/>
    <w:rsid w:val="009914C1"/>
    <w:rsid w:val="0099658C"/>
    <w:rsid w:val="009A2CF9"/>
    <w:rsid w:val="009C5D5D"/>
    <w:rsid w:val="009F69E5"/>
    <w:rsid w:val="00A14E8F"/>
    <w:rsid w:val="00A20909"/>
    <w:rsid w:val="00A23527"/>
    <w:rsid w:val="00A4601D"/>
    <w:rsid w:val="00A5018A"/>
    <w:rsid w:val="00A50527"/>
    <w:rsid w:val="00A54707"/>
    <w:rsid w:val="00A55889"/>
    <w:rsid w:val="00A56B63"/>
    <w:rsid w:val="00A56BA3"/>
    <w:rsid w:val="00A60689"/>
    <w:rsid w:val="00A70324"/>
    <w:rsid w:val="00A72AF3"/>
    <w:rsid w:val="00A77A6E"/>
    <w:rsid w:val="00A77BE1"/>
    <w:rsid w:val="00A84DF3"/>
    <w:rsid w:val="00A84EBE"/>
    <w:rsid w:val="00A874E0"/>
    <w:rsid w:val="00A92D71"/>
    <w:rsid w:val="00AA4EF4"/>
    <w:rsid w:val="00AA7838"/>
    <w:rsid w:val="00AC044B"/>
    <w:rsid w:val="00AD4F2E"/>
    <w:rsid w:val="00AE4709"/>
    <w:rsid w:val="00AF1BD6"/>
    <w:rsid w:val="00AF5E85"/>
    <w:rsid w:val="00AF7170"/>
    <w:rsid w:val="00B02C36"/>
    <w:rsid w:val="00B267D1"/>
    <w:rsid w:val="00B35554"/>
    <w:rsid w:val="00B37459"/>
    <w:rsid w:val="00B37FA7"/>
    <w:rsid w:val="00B51928"/>
    <w:rsid w:val="00B52623"/>
    <w:rsid w:val="00B56769"/>
    <w:rsid w:val="00B61D7D"/>
    <w:rsid w:val="00B63276"/>
    <w:rsid w:val="00B63692"/>
    <w:rsid w:val="00B94E91"/>
    <w:rsid w:val="00BB229F"/>
    <w:rsid w:val="00BB309F"/>
    <w:rsid w:val="00BC716B"/>
    <w:rsid w:val="00BD281B"/>
    <w:rsid w:val="00BD5F57"/>
    <w:rsid w:val="00BE19FF"/>
    <w:rsid w:val="00C243DB"/>
    <w:rsid w:val="00C24E61"/>
    <w:rsid w:val="00C270F9"/>
    <w:rsid w:val="00C30C31"/>
    <w:rsid w:val="00C54853"/>
    <w:rsid w:val="00C72978"/>
    <w:rsid w:val="00C80A73"/>
    <w:rsid w:val="00CC17B8"/>
    <w:rsid w:val="00CD1302"/>
    <w:rsid w:val="00CE36DC"/>
    <w:rsid w:val="00CF0C92"/>
    <w:rsid w:val="00CF265E"/>
    <w:rsid w:val="00CF79D7"/>
    <w:rsid w:val="00D110D5"/>
    <w:rsid w:val="00D11D8A"/>
    <w:rsid w:val="00D2182E"/>
    <w:rsid w:val="00D234AC"/>
    <w:rsid w:val="00D279C9"/>
    <w:rsid w:val="00D27C1A"/>
    <w:rsid w:val="00D27D31"/>
    <w:rsid w:val="00D410C7"/>
    <w:rsid w:val="00D4288C"/>
    <w:rsid w:val="00D47A46"/>
    <w:rsid w:val="00D57180"/>
    <w:rsid w:val="00D573D1"/>
    <w:rsid w:val="00D60DF9"/>
    <w:rsid w:val="00D64EDE"/>
    <w:rsid w:val="00D655B7"/>
    <w:rsid w:val="00D847EA"/>
    <w:rsid w:val="00D91D4A"/>
    <w:rsid w:val="00D976EE"/>
    <w:rsid w:val="00DA261C"/>
    <w:rsid w:val="00DB707B"/>
    <w:rsid w:val="00DD0162"/>
    <w:rsid w:val="00DE3231"/>
    <w:rsid w:val="00E016B7"/>
    <w:rsid w:val="00E04280"/>
    <w:rsid w:val="00E06D38"/>
    <w:rsid w:val="00E1494F"/>
    <w:rsid w:val="00E15AAB"/>
    <w:rsid w:val="00E205A9"/>
    <w:rsid w:val="00E3265B"/>
    <w:rsid w:val="00E35DDF"/>
    <w:rsid w:val="00E42F70"/>
    <w:rsid w:val="00E4523E"/>
    <w:rsid w:val="00E62F34"/>
    <w:rsid w:val="00E7258F"/>
    <w:rsid w:val="00E742AA"/>
    <w:rsid w:val="00E865C2"/>
    <w:rsid w:val="00E933B6"/>
    <w:rsid w:val="00EB096E"/>
    <w:rsid w:val="00EC738A"/>
    <w:rsid w:val="00ED52E0"/>
    <w:rsid w:val="00EE077F"/>
    <w:rsid w:val="00EE4ABC"/>
    <w:rsid w:val="00EF083B"/>
    <w:rsid w:val="00EF60B2"/>
    <w:rsid w:val="00F0050A"/>
    <w:rsid w:val="00F22409"/>
    <w:rsid w:val="00F24215"/>
    <w:rsid w:val="00F32D39"/>
    <w:rsid w:val="00F45451"/>
    <w:rsid w:val="00F7116D"/>
    <w:rsid w:val="00F75436"/>
    <w:rsid w:val="00F7642D"/>
    <w:rsid w:val="00F92BC8"/>
    <w:rsid w:val="00FA0463"/>
    <w:rsid w:val="00FA3F11"/>
    <w:rsid w:val="00FA4867"/>
    <w:rsid w:val="00FA63F5"/>
    <w:rsid w:val="00FA66FB"/>
    <w:rsid w:val="00FC5ED6"/>
    <w:rsid w:val="00FD1AA7"/>
    <w:rsid w:val="00FD460E"/>
    <w:rsid w:val="00FD77C5"/>
    <w:rsid w:val="00FE1DC8"/>
    <w:rsid w:val="00FE57DA"/>
    <w:rsid w:val="00FE7BD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CCBD-42BD-4CE1-9E52-48767564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Н. В. Иванова</cp:lastModifiedBy>
  <cp:revision>29</cp:revision>
  <cp:lastPrinted>2018-01-31T06:17:00Z</cp:lastPrinted>
  <dcterms:created xsi:type="dcterms:W3CDTF">2017-04-18T08:59:00Z</dcterms:created>
  <dcterms:modified xsi:type="dcterms:W3CDTF">2018-02-07T07:41:00Z</dcterms:modified>
</cp:coreProperties>
</file>