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8E" w:rsidRDefault="005B108E">
      <w:pPr>
        <w:pStyle w:val="ConsPlusTitle"/>
        <w:jc w:val="center"/>
        <w:outlineLvl w:val="0"/>
      </w:pPr>
      <w:bookmarkStart w:id="0" w:name="_GoBack"/>
      <w:bookmarkEnd w:id="0"/>
      <w:r>
        <w:t>МИНИСТЕРСТВО ТРУДА И СОЦИАЛЬНОЙ ЗАЩИТЫ НАСЕЛЕНИЯ</w:t>
      </w:r>
    </w:p>
    <w:p w:rsidR="005B108E" w:rsidRDefault="005B108E">
      <w:pPr>
        <w:pStyle w:val="ConsPlusTitle"/>
        <w:jc w:val="center"/>
      </w:pPr>
      <w:r>
        <w:t>ВОЛГОГРАДСКОЙ ОБЛАСТИ</w:t>
      </w:r>
    </w:p>
    <w:p w:rsidR="005B108E" w:rsidRDefault="005B108E">
      <w:pPr>
        <w:pStyle w:val="ConsPlusTitle"/>
        <w:jc w:val="center"/>
      </w:pPr>
    </w:p>
    <w:p w:rsidR="005B108E" w:rsidRDefault="005B108E">
      <w:pPr>
        <w:pStyle w:val="ConsPlusTitle"/>
        <w:jc w:val="center"/>
      </w:pPr>
      <w:r>
        <w:t>ПРИКАЗ</w:t>
      </w:r>
    </w:p>
    <w:p w:rsidR="005B108E" w:rsidRDefault="005B108E">
      <w:pPr>
        <w:pStyle w:val="ConsPlusTitle"/>
        <w:jc w:val="center"/>
      </w:pPr>
      <w:r>
        <w:t>от 31 января 2014 г. N 142</w:t>
      </w:r>
    </w:p>
    <w:p w:rsidR="005B108E" w:rsidRDefault="005B108E">
      <w:pPr>
        <w:pStyle w:val="ConsPlusTitle"/>
        <w:jc w:val="center"/>
      </w:pPr>
    </w:p>
    <w:p w:rsidR="005B108E" w:rsidRDefault="005B108E">
      <w:pPr>
        <w:pStyle w:val="ConsPlusTitle"/>
        <w:jc w:val="center"/>
      </w:pPr>
      <w:r>
        <w:t>ОБ УТВЕРЖДЕНИИ АДМИНИСТРАТИВНОГО РЕГЛАМЕНТА ПРЕДОСТАВЛЕНИЯ</w:t>
      </w:r>
    </w:p>
    <w:p w:rsidR="005B108E" w:rsidRDefault="005B108E">
      <w:pPr>
        <w:pStyle w:val="ConsPlusTitle"/>
        <w:jc w:val="center"/>
      </w:pPr>
      <w:r>
        <w:t>ГОСУДАРСТВЕННОЙ УСЛУГИ ПО ОРГАНИЗАЦИИ ПРОФЕССИОНАЛЬНОЙ</w:t>
      </w:r>
    </w:p>
    <w:p w:rsidR="005B108E" w:rsidRDefault="005B108E">
      <w:pPr>
        <w:pStyle w:val="ConsPlusTitle"/>
        <w:jc w:val="center"/>
      </w:pPr>
      <w:r>
        <w:t>ОРИЕНТАЦИИ ГРАЖДАН В ЦЕЛЯХ ВЫБОРА СФЕРЫ ДЕЯТЕЛЬНОСТИ</w:t>
      </w:r>
    </w:p>
    <w:p w:rsidR="005B108E" w:rsidRDefault="005B108E">
      <w:pPr>
        <w:pStyle w:val="ConsPlusTitle"/>
        <w:jc w:val="center"/>
      </w:pPr>
      <w:r>
        <w:t>(ПРОФЕССИИ), ТРУДОУСТРОЙСТВА, ПРОХОЖДЕНИЯ ПРОФЕССИОНАЛЬНОГО</w:t>
      </w:r>
    </w:p>
    <w:p w:rsidR="005B108E" w:rsidRDefault="005B108E">
      <w:pPr>
        <w:pStyle w:val="ConsPlusTitle"/>
        <w:jc w:val="center"/>
      </w:pPr>
      <w:r>
        <w:t>ОБУЧЕНИЯ И ПОЛУЧЕНИЯ ДОПОЛНИТЕЛЬНОГО</w:t>
      </w:r>
    </w:p>
    <w:p w:rsidR="005B108E" w:rsidRDefault="005B108E">
      <w:pPr>
        <w:pStyle w:val="ConsPlusTitle"/>
        <w:jc w:val="center"/>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(в ред. приказов Минтрудсоцзащиты Волгоградской обл.</w:t>
            </w:r>
          </w:p>
          <w:p w:rsidR="005B108E" w:rsidRDefault="005B108E">
            <w:pPr>
              <w:pStyle w:val="ConsPlusNormal"/>
              <w:jc w:val="center"/>
            </w:pPr>
            <w:r>
              <w:rPr>
                <w:color w:val="392C69"/>
              </w:rPr>
              <w:t xml:space="preserve">от 17.03.2014 </w:t>
            </w:r>
            <w:hyperlink r:id="rId5" w:history="1">
              <w:r>
                <w:rPr>
                  <w:color w:val="0000FF"/>
                </w:rPr>
                <w:t>N 408</w:t>
              </w:r>
            </w:hyperlink>
            <w:r>
              <w:rPr>
                <w:color w:val="392C69"/>
              </w:rPr>
              <w:t xml:space="preserve">, от 20.08.2014 </w:t>
            </w:r>
            <w:hyperlink r:id="rId6" w:history="1">
              <w:r>
                <w:rPr>
                  <w:color w:val="0000FF"/>
                </w:rPr>
                <w:t>N 1235</w:t>
              </w:r>
            </w:hyperlink>
            <w:r>
              <w:rPr>
                <w:color w:val="392C69"/>
              </w:rPr>
              <w:t>,</w:t>
            </w:r>
          </w:p>
          <w:p w:rsidR="005B108E" w:rsidRDefault="005B108E">
            <w:pPr>
              <w:pStyle w:val="ConsPlusNormal"/>
              <w:jc w:val="center"/>
            </w:pPr>
            <w:r>
              <w:rPr>
                <w:color w:val="392C69"/>
              </w:rPr>
              <w:t xml:space="preserve">от 21.10.2014 </w:t>
            </w:r>
            <w:hyperlink r:id="rId7" w:history="1">
              <w:r>
                <w:rPr>
                  <w:color w:val="0000FF"/>
                </w:rPr>
                <w:t>N 1521</w:t>
              </w:r>
            </w:hyperlink>
            <w:r>
              <w:rPr>
                <w:color w:val="392C69"/>
              </w:rPr>
              <w:t>,</w:t>
            </w:r>
          </w:p>
          <w:p w:rsidR="005B108E" w:rsidRDefault="005B108E">
            <w:pPr>
              <w:pStyle w:val="ConsPlusNormal"/>
              <w:jc w:val="center"/>
            </w:pPr>
            <w:r>
              <w:rPr>
                <w:color w:val="392C69"/>
              </w:rPr>
              <w:t>приказов комитета по труду и занятости населения</w:t>
            </w:r>
          </w:p>
          <w:p w:rsidR="005B108E" w:rsidRDefault="005B108E">
            <w:pPr>
              <w:pStyle w:val="ConsPlusNormal"/>
              <w:jc w:val="center"/>
            </w:pPr>
            <w:r>
              <w:rPr>
                <w:color w:val="392C69"/>
              </w:rPr>
              <w:t xml:space="preserve">Волгоградской обл. от 24.02.2015 </w:t>
            </w:r>
            <w:hyperlink r:id="rId8" w:history="1">
              <w:r>
                <w:rPr>
                  <w:color w:val="0000FF"/>
                </w:rPr>
                <w:t>N 61</w:t>
              </w:r>
            </w:hyperlink>
            <w:r>
              <w:rPr>
                <w:color w:val="392C69"/>
              </w:rPr>
              <w:t xml:space="preserve">, от 01.06.2015 </w:t>
            </w:r>
            <w:hyperlink r:id="rId9" w:history="1">
              <w:r>
                <w:rPr>
                  <w:color w:val="0000FF"/>
                </w:rPr>
                <w:t>N 207</w:t>
              </w:r>
            </w:hyperlink>
            <w:r>
              <w:rPr>
                <w:color w:val="392C69"/>
              </w:rPr>
              <w:t>,</w:t>
            </w:r>
          </w:p>
          <w:p w:rsidR="005B108E" w:rsidRDefault="005B108E">
            <w:pPr>
              <w:pStyle w:val="ConsPlusNormal"/>
              <w:jc w:val="center"/>
            </w:pPr>
            <w:r>
              <w:rPr>
                <w:color w:val="392C69"/>
              </w:rPr>
              <w:t xml:space="preserve">от 30.09.2015 </w:t>
            </w:r>
            <w:hyperlink r:id="rId10" w:history="1">
              <w:r>
                <w:rPr>
                  <w:color w:val="0000FF"/>
                </w:rPr>
                <w:t>N 407</w:t>
              </w:r>
            </w:hyperlink>
            <w:r>
              <w:rPr>
                <w:color w:val="392C69"/>
              </w:rPr>
              <w:t xml:space="preserve">, от 21.12.2015 </w:t>
            </w:r>
            <w:hyperlink r:id="rId11" w:history="1">
              <w:r>
                <w:rPr>
                  <w:color w:val="0000FF"/>
                </w:rPr>
                <w:t>N 527</w:t>
              </w:r>
            </w:hyperlink>
            <w:r>
              <w:rPr>
                <w:color w:val="392C69"/>
              </w:rPr>
              <w:t xml:space="preserve">, от 24.11.2017 </w:t>
            </w:r>
            <w:hyperlink r:id="rId12" w:history="1">
              <w:r>
                <w:rPr>
                  <w:color w:val="0000FF"/>
                </w:rPr>
                <w:t>N 550</w:t>
              </w:r>
            </w:hyperlink>
            <w:r>
              <w:rPr>
                <w:color w:val="392C69"/>
              </w:rPr>
              <w:t>,</w:t>
            </w:r>
          </w:p>
          <w:p w:rsidR="005B108E" w:rsidRDefault="005B108E">
            <w:pPr>
              <w:pStyle w:val="ConsPlusNormal"/>
              <w:jc w:val="center"/>
            </w:pPr>
            <w:r>
              <w:rPr>
                <w:color w:val="392C69"/>
              </w:rPr>
              <w:t xml:space="preserve">от 15.12.2017 </w:t>
            </w:r>
            <w:hyperlink r:id="rId13" w:history="1">
              <w:r>
                <w:rPr>
                  <w:color w:val="0000FF"/>
                </w:rPr>
                <w:t>N 593</w:t>
              </w:r>
            </w:hyperlink>
            <w:r>
              <w:rPr>
                <w:color w:val="392C69"/>
              </w:rPr>
              <w:t xml:space="preserve">, от 06.04.2018 </w:t>
            </w:r>
            <w:hyperlink r:id="rId14" w:history="1">
              <w:r>
                <w:rPr>
                  <w:color w:val="0000FF"/>
                </w:rPr>
                <w:t>N 119</w:t>
              </w:r>
            </w:hyperlink>
            <w:r>
              <w:rPr>
                <w:color w:val="392C69"/>
              </w:rPr>
              <w:t>)</w:t>
            </w:r>
          </w:p>
        </w:tc>
      </w:tr>
    </w:tbl>
    <w:p w:rsidR="005B108E" w:rsidRDefault="005B108E">
      <w:pPr>
        <w:pStyle w:val="ConsPlusNormal"/>
        <w:jc w:val="both"/>
      </w:pPr>
    </w:p>
    <w:p w:rsidR="005B108E" w:rsidRDefault="005B108E">
      <w:pPr>
        <w:pStyle w:val="ConsPlusNormal"/>
        <w:ind w:firstLine="540"/>
        <w:jc w:val="both"/>
      </w:pPr>
      <w:r>
        <w:t xml:space="preserve">В соответствии с </w:t>
      </w:r>
      <w:hyperlink r:id="rId15" w:history="1">
        <w:r>
          <w:rPr>
            <w:color w:val="0000FF"/>
          </w:rPr>
          <w:t>пунктами 1</w:t>
        </w:r>
      </w:hyperlink>
      <w:r>
        <w:t xml:space="preserve">, </w:t>
      </w:r>
      <w:hyperlink r:id="rId16" w:history="1">
        <w:r>
          <w:rPr>
            <w:color w:val="0000FF"/>
          </w:rPr>
          <w:t>8 части 1 статьи 7.1-1</w:t>
        </w:r>
      </w:hyperlink>
      <w:r>
        <w:t xml:space="preserve"> Закона Российской Федерации от 19.04.1991 N 1032-1 "О занятости населения в Российской Федерации", </w:t>
      </w:r>
      <w:hyperlink r:id="rId17" w:history="1">
        <w:r>
          <w:rPr>
            <w:color w:val="0000FF"/>
          </w:rPr>
          <w:t>приказом</w:t>
        </w:r>
      </w:hyperlink>
      <w:r>
        <w:t xml:space="preserve"> Министерства труда и социальной защиты Российской Федерации от 23.08.2013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r:id="rId18"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5B108E" w:rsidRDefault="005B108E">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Административный регламент).</w:t>
      </w:r>
    </w:p>
    <w:p w:rsidR="005B108E" w:rsidRDefault="005B108E">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1" w:history="1">
        <w:r>
          <w:rPr>
            <w:color w:val="0000FF"/>
          </w:rPr>
          <w:t>регламента</w:t>
        </w:r>
      </w:hyperlink>
      <w:r>
        <w:t>.</w:t>
      </w:r>
    </w:p>
    <w:p w:rsidR="005B108E" w:rsidRDefault="005B108E">
      <w:pPr>
        <w:pStyle w:val="ConsPlusNormal"/>
        <w:spacing w:before="220"/>
        <w:ind w:firstLine="540"/>
        <w:jc w:val="both"/>
      </w:pPr>
      <w:r>
        <w:t>3. Настоящий приказ вступает в силу через 10 календарных дней после его официального опубликования.</w:t>
      </w:r>
    </w:p>
    <w:p w:rsidR="005B108E" w:rsidRDefault="005B108E">
      <w:pPr>
        <w:pStyle w:val="ConsPlusNormal"/>
        <w:jc w:val="both"/>
      </w:pPr>
    </w:p>
    <w:p w:rsidR="005B108E" w:rsidRDefault="005B108E">
      <w:pPr>
        <w:pStyle w:val="ConsPlusNormal"/>
        <w:jc w:val="right"/>
      </w:pPr>
      <w:r>
        <w:t>Министр</w:t>
      </w:r>
    </w:p>
    <w:p w:rsidR="005B108E" w:rsidRDefault="005B108E">
      <w:pPr>
        <w:pStyle w:val="ConsPlusNormal"/>
        <w:jc w:val="right"/>
      </w:pPr>
      <w:r>
        <w:t>Н.А.ЧЕРНЯЕВА</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0"/>
      </w:pPr>
      <w:r>
        <w:t>Утвержден</w:t>
      </w:r>
    </w:p>
    <w:p w:rsidR="005B108E" w:rsidRDefault="005B108E">
      <w:pPr>
        <w:pStyle w:val="ConsPlusNormal"/>
        <w:jc w:val="right"/>
      </w:pPr>
      <w:r>
        <w:t>приказом</w:t>
      </w:r>
    </w:p>
    <w:p w:rsidR="005B108E" w:rsidRDefault="005B108E">
      <w:pPr>
        <w:pStyle w:val="ConsPlusNormal"/>
        <w:jc w:val="right"/>
      </w:pPr>
      <w:r>
        <w:lastRenderedPageBreak/>
        <w:t>министерства труда</w:t>
      </w:r>
    </w:p>
    <w:p w:rsidR="005B108E" w:rsidRDefault="005B108E">
      <w:pPr>
        <w:pStyle w:val="ConsPlusNormal"/>
        <w:jc w:val="right"/>
      </w:pPr>
      <w:r>
        <w:t>и социальной защиты населения</w:t>
      </w:r>
    </w:p>
    <w:p w:rsidR="005B108E" w:rsidRDefault="005B108E">
      <w:pPr>
        <w:pStyle w:val="ConsPlusNormal"/>
        <w:jc w:val="right"/>
      </w:pPr>
      <w:r>
        <w:t>Волгоградской области</w:t>
      </w:r>
    </w:p>
    <w:p w:rsidR="005B108E" w:rsidRDefault="005B108E">
      <w:pPr>
        <w:pStyle w:val="ConsPlusNormal"/>
        <w:jc w:val="right"/>
      </w:pPr>
      <w:r>
        <w:t>от 31 января 2014 г. N 142</w:t>
      </w:r>
    </w:p>
    <w:p w:rsidR="005B108E" w:rsidRDefault="005B108E">
      <w:pPr>
        <w:pStyle w:val="ConsPlusNormal"/>
        <w:jc w:val="both"/>
      </w:pPr>
    </w:p>
    <w:p w:rsidR="005B108E" w:rsidRDefault="005B108E">
      <w:pPr>
        <w:pStyle w:val="ConsPlusTitle"/>
        <w:jc w:val="center"/>
      </w:pPr>
      <w:bookmarkStart w:id="1" w:name="P41"/>
      <w:bookmarkEnd w:id="1"/>
      <w:r>
        <w:t>АДМИНИСТРАТИВНЫЙ РЕГЛАМЕНТ</w:t>
      </w:r>
    </w:p>
    <w:p w:rsidR="005B108E" w:rsidRDefault="005B108E">
      <w:pPr>
        <w:pStyle w:val="ConsPlusTitle"/>
        <w:jc w:val="center"/>
      </w:pPr>
      <w:r>
        <w:t>ПРЕДОСТАВЛЕНИЯ ГОСУДАРСТВЕННОЙ УСЛУГИ ПО ОРГАНИЗАЦИИ</w:t>
      </w:r>
    </w:p>
    <w:p w:rsidR="005B108E" w:rsidRDefault="005B108E">
      <w:pPr>
        <w:pStyle w:val="ConsPlusTitle"/>
        <w:jc w:val="center"/>
      </w:pPr>
      <w:r>
        <w:t>ПРОФЕССИОНАЛЬНОЙ ОРИЕНТАЦИИ ГРАЖДАН В ЦЕЛЯХ ВЫБОРА СФЕРЫ</w:t>
      </w:r>
    </w:p>
    <w:p w:rsidR="005B108E" w:rsidRDefault="005B108E">
      <w:pPr>
        <w:pStyle w:val="ConsPlusTitle"/>
        <w:jc w:val="center"/>
      </w:pPr>
      <w:r>
        <w:t>ДЕЯТЕЛЬНОСТИ (ПРОФЕССИИ), ТРУДОУСТРОЙСТВА, ПРОХОЖДЕНИЯ</w:t>
      </w:r>
    </w:p>
    <w:p w:rsidR="005B108E" w:rsidRDefault="005B108E">
      <w:pPr>
        <w:pStyle w:val="ConsPlusTitle"/>
        <w:jc w:val="center"/>
      </w:pPr>
      <w:r>
        <w:t>ПРОФЕССИОНАЛЬНОГО ОБУЧЕНИЯ И ПОЛУЧЕНИЯ ДОПОЛНИТЕЛЬНОГО</w:t>
      </w:r>
    </w:p>
    <w:p w:rsidR="005B108E" w:rsidRDefault="005B108E">
      <w:pPr>
        <w:pStyle w:val="ConsPlusTitle"/>
        <w:jc w:val="center"/>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(в ред. приказов Минтрудсоцзащиты Волгоградской обл.</w:t>
            </w:r>
          </w:p>
          <w:p w:rsidR="005B108E" w:rsidRDefault="005B108E">
            <w:pPr>
              <w:pStyle w:val="ConsPlusNormal"/>
              <w:jc w:val="center"/>
            </w:pPr>
            <w:r>
              <w:rPr>
                <w:color w:val="392C69"/>
              </w:rPr>
              <w:t xml:space="preserve">от 17.03.2014 </w:t>
            </w:r>
            <w:hyperlink r:id="rId19" w:history="1">
              <w:r>
                <w:rPr>
                  <w:color w:val="0000FF"/>
                </w:rPr>
                <w:t>N 408</w:t>
              </w:r>
            </w:hyperlink>
            <w:r>
              <w:rPr>
                <w:color w:val="392C69"/>
              </w:rPr>
              <w:t xml:space="preserve">, от 20.08.2014 </w:t>
            </w:r>
            <w:hyperlink r:id="rId20" w:history="1">
              <w:r>
                <w:rPr>
                  <w:color w:val="0000FF"/>
                </w:rPr>
                <w:t>N 1235</w:t>
              </w:r>
            </w:hyperlink>
            <w:r>
              <w:rPr>
                <w:color w:val="392C69"/>
              </w:rPr>
              <w:t>,</w:t>
            </w:r>
          </w:p>
          <w:p w:rsidR="005B108E" w:rsidRDefault="005B108E">
            <w:pPr>
              <w:pStyle w:val="ConsPlusNormal"/>
              <w:jc w:val="center"/>
            </w:pPr>
            <w:r>
              <w:rPr>
                <w:color w:val="392C69"/>
              </w:rPr>
              <w:t xml:space="preserve">от 21.10.2014 </w:t>
            </w:r>
            <w:hyperlink r:id="rId21" w:history="1">
              <w:r>
                <w:rPr>
                  <w:color w:val="0000FF"/>
                </w:rPr>
                <w:t>N 1521</w:t>
              </w:r>
            </w:hyperlink>
            <w:r>
              <w:rPr>
                <w:color w:val="392C69"/>
              </w:rPr>
              <w:t>,</w:t>
            </w:r>
          </w:p>
          <w:p w:rsidR="005B108E" w:rsidRDefault="005B108E">
            <w:pPr>
              <w:pStyle w:val="ConsPlusNormal"/>
              <w:jc w:val="center"/>
            </w:pPr>
            <w:r>
              <w:rPr>
                <w:color w:val="392C69"/>
              </w:rPr>
              <w:t>приказов комитета по труду и занятости населения</w:t>
            </w:r>
          </w:p>
          <w:p w:rsidR="005B108E" w:rsidRDefault="005B108E">
            <w:pPr>
              <w:pStyle w:val="ConsPlusNormal"/>
              <w:jc w:val="center"/>
            </w:pPr>
            <w:r>
              <w:rPr>
                <w:color w:val="392C69"/>
              </w:rPr>
              <w:t xml:space="preserve">Волгоградской обл. от 24.02.2015 </w:t>
            </w:r>
            <w:hyperlink r:id="rId22" w:history="1">
              <w:r>
                <w:rPr>
                  <w:color w:val="0000FF"/>
                </w:rPr>
                <w:t>N 61</w:t>
              </w:r>
            </w:hyperlink>
            <w:r>
              <w:rPr>
                <w:color w:val="392C69"/>
              </w:rPr>
              <w:t xml:space="preserve">, от 01.06.2015 </w:t>
            </w:r>
            <w:hyperlink r:id="rId23" w:history="1">
              <w:r>
                <w:rPr>
                  <w:color w:val="0000FF"/>
                </w:rPr>
                <w:t>N 207</w:t>
              </w:r>
            </w:hyperlink>
            <w:r>
              <w:rPr>
                <w:color w:val="392C69"/>
              </w:rPr>
              <w:t>,</w:t>
            </w:r>
          </w:p>
          <w:p w:rsidR="005B108E" w:rsidRDefault="005B108E">
            <w:pPr>
              <w:pStyle w:val="ConsPlusNormal"/>
              <w:jc w:val="center"/>
            </w:pPr>
            <w:r>
              <w:rPr>
                <w:color w:val="392C69"/>
              </w:rPr>
              <w:t xml:space="preserve">от 30.09.2015 </w:t>
            </w:r>
            <w:hyperlink r:id="rId24" w:history="1">
              <w:r>
                <w:rPr>
                  <w:color w:val="0000FF"/>
                </w:rPr>
                <w:t>N 407</w:t>
              </w:r>
            </w:hyperlink>
            <w:r>
              <w:rPr>
                <w:color w:val="392C69"/>
              </w:rPr>
              <w:t xml:space="preserve">, от 21.12.2015 </w:t>
            </w:r>
            <w:hyperlink r:id="rId25" w:history="1">
              <w:r>
                <w:rPr>
                  <w:color w:val="0000FF"/>
                </w:rPr>
                <w:t>N 527</w:t>
              </w:r>
            </w:hyperlink>
            <w:r>
              <w:rPr>
                <w:color w:val="392C69"/>
              </w:rPr>
              <w:t xml:space="preserve">, от 24.11.2017 </w:t>
            </w:r>
            <w:hyperlink r:id="rId26" w:history="1">
              <w:r>
                <w:rPr>
                  <w:color w:val="0000FF"/>
                </w:rPr>
                <w:t>N 550</w:t>
              </w:r>
            </w:hyperlink>
            <w:r>
              <w:rPr>
                <w:color w:val="392C69"/>
              </w:rPr>
              <w:t>,</w:t>
            </w:r>
          </w:p>
          <w:p w:rsidR="005B108E" w:rsidRDefault="005B108E">
            <w:pPr>
              <w:pStyle w:val="ConsPlusNormal"/>
              <w:jc w:val="center"/>
            </w:pPr>
            <w:r>
              <w:rPr>
                <w:color w:val="392C69"/>
              </w:rPr>
              <w:t xml:space="preserve">от 15.12.2017 </w:t>
            </w:r>
            <w:hyperlink r:id="rId27" w:history="1">
              <w:r>
                <w:rPr>
                  <w:color w:val="0000FF"/>
                </w:rPr>
                <w:t>N 593</w:t>
              </w:r>
            </w:hyperlink>
            <w:r>
              <w:rPr>
                <w:color w:val="392C69"/>
              </w:rPr>
              <w:t xml:space="preserve">, от 06.04.2018 </w:t>
            </w:r>
            <w:hyperlink r:id="rId28" w:history="1">
              <w:r>
                <w:rPr>
                  <w:color w:val="0000FF"/>
                </w:rPr>
                <w:t>N 119</w:t>
              </w:r>
            </w:hyperlink>
            <w:r>
              <w:rPr>
                <w:color w:val="392C69"/>
              </w:rPr>
              <w:t>)</w:t>
            </w:r>
          </w:p>
        </w:tc>
      </w:tr>
    </w:tbl>
    <w:p w:rsidR="005B108E" w:rsidRDefault="005B108E">
      <w:pPr>
        <w:pStyle w:val="ConsPlusNormal"/>
        <w:jc w:val="both"/>
      </w:pPr>
    </w:p>
    <w:p w:rsidR="005B108E" w:rsidRDefault="005B108E">
      <w:pPr>
        <w:pStyle w:val="ConsPlusNormal"/>
        <w:jc w:val="center"/>
        <w:outlineLvl w:val="1"/>
      </w:pPr>
      <w:r>
        <w:t>I. Общие положения</w:t>
      </w:r>
    </w:p>
    <w:p w:rsidR="005B108E" w:rsidRDefault="005B108E">
      <w:pPr>
        <w:pStyle w:val="ConsPlusNormal"/>
        <w:jc w:val="both"/>
      </w:pPr>
    </w:p>
    <w:p w:rsidR="005B108E" w:rsidRDefault="005B108E">
      <w:pPr>
        <w:pStyle w:val="ConsPlusNormal"/>
        <w:jc w:val="center"/>
        <w:outlineLvl w:val="2"/>
      </w:pPr>
      <w:r>
        <w:t>Предмет регулирования Административного регламента</w:t>
      </w:r>
    </w:p>
    <w:p w:rsidR="005B108E" w:rsidRDefault="005B108E">
      <w:pPr>
        <w:pStyle w:val="ConsPlusNormal"/>
        <w:jc w:val="both"/>
      </w:pPr>
    </w:p>
    <w:p w:rsidR="005B108E" w:rsidRDefault="005B108E">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2" w:history="1">
        <w:r>
          <w:rPr>
            <w:color w:val="0000FF"/>
          </w:rPr>
          <w:t>&lt;1&gt;</w:t>
        </w:r>
      </w:hyperlink>
      <w:r>
        <w:t xml:space="preserve">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63" w:history="1">
        <w:r>
          <w:rPr>
            <w:color w:val="0000FF"/>
          </w:rPr>
          <w:t>&lt;2&gt;</w:t>
        </w:r>
      </w:hyperlink>
      <w:r>
        <w:t xml:space="preserve"> разработан в целях обеспечения единства, полноты, качества предоставления и равной доступности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64"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5B108E" w:rsidRDefault="005B108E">
      <w:pPr>
        <w:pStyle w:val="ConsPlusNormal"/>
        <w:spacing w:before="220"/>
        <w:ind w:firstLine="540"/>
        <w:jc w:val="both"/>
      </w:pPr>
      <w:r>
        <w:t>--------------------------------</w:t>
      </w:r>
    </w:p>
    <w:p w:rsidR="005B108E" w:rsidRDefault="005B108E">
      <w:pPr>
        <w:pStyle w:val="ConsPlusNormal"/>
        <w:spacing w:before="220"/>
        <w:ind w:firstLine="540"/>
        <w:jc w:val="both"/>
      </w:pPr>
      <w:bookmarkStart w:id="2" w:name="P62"/>
      <w:bookmarkEnd w:id="2"/>
      <w:r>
        <w:t>&lt;1&gt; Далее - центры занятости населения.</w:t>
      </w:r>
    </w:p>
    <w:p w:rsidR="005B108E" w:rsidRDefault="005B108E">
      <w:pPr>
        <w:pStyle w:val="ConsPlusNormal"/>
        <w:spacing w:before="220"/>
        <w:ind w:firstLine="540"/>
        <w:jc w:val="both"/>
      </w:pPr>
      <w:bookmarkStart w:id="3" w:name="P63"/>
      <w:bookmarkEnd w:id="3"/>
      <w:r>
        <w:t>&lt;2&gt; Далее - Административный регламент.</w:t>
      </w:r>
    </w:p>
    <w:p w:rsidR="005B108E" w:rsidRDefault="005B108E">
      <w:pPr>
        <w:pStyle w:val="ConsPlusNormal"/>
        <w:spacing w:before="220"/>
        <w:ind w:firstLine="540"/>
        <w:jc w:val="both"/>
      </w:pPr>
      <w:bookmarkStart w:id="4" w:name="P64"/>
      <w:bookmarkEnd w:id="4"/>
      <w:r>
        <w:t>&lt;3&gt; Далее - государственная услуга.</w:t>
      </w:r>
    </w:p>
    <w:p w:rsidR="005B108E" w:rsidRDefault="005B108E">
      <w:pPr>
        <w:pStyle w:val="ConsPlusNormal"/>
        <w:jc w:val="both"/>
      </w:pPr>
    </w:p>
    <w:p w:rsidR="005B108E" w:rsidRDefault="005B108E">
      <w:pPr>
        <w:pStyle w:val="ConsPlusNormal"/>
        <w:jc w:val="center"/>
        <w:outlineLvl w:val="2"/>
      </w:pPr>
      <w:r>
        <w:t>Сведения о заявителях</w:t>
      </w:r>
    </w:p>
    <w:p w:rsidR="005B108E" w:rsidRDefault="005B108E">
      <w:pPr>
        <w:pStyle w:val="ConsPlusNormal"/>
        <w:jc w:val="both"/>
      </w:pPr>
    </w:p>
    <w:p w:rsidR="005B108E" w:rsidRDefault="005B108E">
      <w:pPr>
        <w:pStyle w:val="ConsPlusNormal"/>
        <w:ind w:firstLine="540"/>
        <w:jc w:val="both"/>
      </w:pPr>
      <w:r>
        <w:t xml:space="preserve">1.2. Получателями государственной услуги являются граждане Российской Федерации, иностранные граждане, лица без гражданства, включая безработных граждан </w:t>
      </w:r>
      <w:hyperlink w:anchor="P70" w:history="1">
        <w:r>
          <w:rPr>
            <w:color w:val="0000FF"/>
          </w:rPr>
          <w:t>&lt;4&gt;</w:t>
        </w:r>
      </w:hyperlink>
      <w:r>
        <w:t>.</w:t>
      </w:r>
    </w:p>
    <w:p w:rsidR="005B108E" w:rsidRDefault="005B108E">
      <w:pPr>
        <w:pStyle w:val="ConsPlusNormal"/>
        <w:spacing w:before="220"/>
        <w:ind w:firstLine="540"/>
        <w:jc w:val="both"/>
      </w:pPr>
      <w:r>
        <w:t>--------------------------------</w:t>
      </w:r>
    </w:p>
    <w:p w:rsidR="005B108E" w:rsidRDefault="005B108E">
      <w:pPr>
        <w:pStyle w:val="ConsPlusNormal"/>
        <w:spacing w:before="220"/>
        <w:ind w:firstLine="540"/>
        <w:jc w:val="both"/>
      </w:pPr>
      <w:bookmarkStart w:id="5" w:name="P70"/>
      <w:bookmarkEnd w:id="5"/>
      <w:r>
        <w:t>&lt;4&gt; Далее - граждане.</w:t>
      </w:r>
    </w:p>
    <w:p w:rsidR="005B108E" w:rsidRDefault="005B108E">
      <w:pPr>
        <w:pStyle w:val="ConsPlusNormal"/>
        <w:jc w:val="both"/>
      </w:pPr>
    </w:p>
    <w:p w:rsidR="005B108E" w:rsidRDefault="005B108E">
      <w:pPr>
        <w:pStyle w:val="ConsPlusNormal"/>
        <w:jc w:val="center"/>
        <w:outlineLvl w:val="2"/>
      </w:pPr>
      <w:r>
        <w:lastRenderedPageBreak/>
        <w:t>Требования к порядку информирования о предоставлении</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 xml:space="preserve">1.3. Информирование о государственной услуге и порядке ее предоставления 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78" w:history="1">
        <w:r>
          <w:rPr>
            <w:color w:val="0000FF"/>
          </w:rPr>
          <w:t>&lt;5&gt;</w:t>
        </w:r>
      </w:hyperlink>
      <w:r>
        <w:t xml:space="preserve">, государственную информационную систему "Региональный реестр государственных и муниципальных услуг (функций) Волгоградской области" (http://www.volgograd.ru) </w:t>
      </w:r>
      <w:hyperlink w:anchor="P79" w:history="1">
        <w:r>
          <w:rPr>
            <w:color w:val="0000FF"/>
          </w:rPr>
          <w:t>&lt;6&gt;</w:t>
        </w:r>
      </w:hyperlink>
      <w:r>
        <w:t xml:space="preserve">, а также через многофункциональные центры предоставления государственных и муниципальных услуг </w:t>
      </w:r>
      <w:hyperlink w:anchor="P80" w:history="1">
        <w:r>
          <w:rPr>
            <w:color w:val="0000FF"/>
          </w:rPr>
          <w:t>&lt;7&gt;</w:t>
        </w:r>
      </w:hyperlink>
      <w:r>
        <w:t>.</w:t>
      </w:r>
    </w:p>
    <w:p w:rsidR="005B108E" w:rsidRDefault="005B108E">
      <w:pPr>
        <w:pStyle w:val="ConsPlusNormal"/>
        <w:jc w:val="both"/>
      </w:pPr>
      <w:r>
        <w:t xml:space="preserve">(в ред. </w:t>
      </w:r>
      <w:hyperlink r:id="rId29" w:history="1">
        <w:r>
          <w:rPr>
            <w:color w:val="0000FF"/>
          </w:rPr>
          <w:t>приказа</w:t>
        </w:r>
      </w:hyperlink>
      <w:r>
        <w:t xml:space="preserve"> комитета по труду и занятости населения Волгоградской обл. от 15.12.2017 N 593)</w:t>
      </w:r>
    </w:p>
    <w:p w:rsidR="005B108E" w:rsidRDefault="005B108E">
      <w:pPr>
        <w:pStyle w:val="ConsPlusNormal"/>
        <w:spacing w:before="220"/>
        <w:ind w:firstLine="540"/>
        <w:jc w:val="both"/>
      </w:pPr>
      <w:r>
        <w:t>--------------------------------</w:t>
      </w:r>
    </w:p>
    <w:p w:rsidR="005B108E" w:rsidRDefault="005B108E">
      <w:pPr>
        <w:pStyle w:val="ConsPlusNormal"/>
        <w:spacing w:before="220"/>
        <w:ind w:firstLine="540"/>
        <w:jc w:val="both"/>
      </w:pPr>
      <w:bookmarkStart w:id="6" w:name="P78"/>
      <w:bookmarkEnd w:id="6"/>
      <w:r>
        <w:t>&lt;5&gt; Далее - Единый портал.</w:t>
      </w:r>
    </w:p>
    <w:p w:rsidR="005B108E" w:rsidRDefault="005B108E">
      <w:pPr>
        <w:pStyle w:val="ConsPlusNormal"/>
        <w:spacing w:before="220"/>
        <w:ind w:firstLine="540"/>
        <w:jc w:val="both"/>
      </w:pPr>
      <w:bookmarkStart w:id="7" w:name="P79"/>
      <w:bookmarkEnd w:id="7"/>
      <w:r>
        <w:t>&lt;6&gt; Далее - региональный портал.</w:t>
      </w:r>
    </w:p>
    <w:p w:rsidR="005B108E" w:rsidRDefault="005B108E">
      <w:pPr>
        <w:pStyle w:val="ConsPlusNormal"/>
        <w:spacing w:before="220"/>
        <w:ind w:firstLine="540"/>
        <w:jc w:val="both"/>
      </w:pPr>
      <w:bookmarkStart w:id="8" w:name="P80"/>
      <w:bookmarkEnd w:id="8"/>
      <w:r>
        <w:t>&lt;7&gt; Далее - МФЦ.</w:t>
      </w:r>
    </w:p>
    <w:p w:rsidR="005B108E" w:rsidRDefault="005B108E">
      <w:pPr>
        <w:pStyle w:val="ConsPlusNormal"/>
        <w:jc w:val="both"/>
      </w:pPr>
    </w:p>
    <w:p w:rsidR="005B108E" w:rsidRDefault="005B108E">
      <w:pPr>
        <w:pStyle w:val="ConsPlusNormal"/>
        <w:ind w:firstLine="540"/>
        <w:jc w:val="both"/>
      </w:pPr>
      <w:r>
        <w:t xml:space="preserve">1.3.1. </w:t>
      </w:r>
      <w:hyperlink w:anchor="P600"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5B108E" w:rsidRDefault="005B108E">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5B108E" w:rsidRDefault="005B108E">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5B108E" w:rsidRDefault="005B108E">
      <w:pPr>
        <w:pStyle w:val="ConsPlusNormal"/>
        <w:jc w:val="both"/>
      </w:pPr>
      <w:r>
        <w:t xml:space="preserve">(п. 1.3.2 в ред. </w:t>
      </w:r>
      <w:hyperlink r:id="rId30"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spacing w:before="220"/>
        <w:ind w:firstLine="540"/>
        <w:jc w:val="both"/>
      </w:pPr>
      <w:r>
        <w:t>1.3.3.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5B108E" w:rsidRDefault="005B108E">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5B108E" w:rsidRDefault="005B108E">
      <w:pPr>
        <w:pStyle w:val="ConsPlusNormal"/>
        <w:spacing w:before="220"/>
        <w:ind w:firstLine="540"/>
        <w:jc w:val="both"/>
      </w:pPr>
      <w:r>
        <w:t xml:space="preserve">при ответах на телефонные звонки и устные обращения заявителей работники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переадресуется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w:t>
      </w:r>
      <w:r>
        <w:lastRenderedPageBreak/>
        <w:t>10 минут.</w:t>
      </w:r>
    </w:p>
    <w:p w:rsidR="005B108E" w:rsidRDefault="005B108E">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5B108E" w:rsidRDefault="005B108E">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5B108E" w:rsidRDefault="005B108E">
      <w:pPr>
        <w:pStyle w:val="ConsPlusNormal"/>
        <w:spacing w:before="220"/>
        <w:ind w:firstLine="540"/>
        <w:jc w:val="both"/>
      </w:pPr>
      <w:r>
        <w:t>перечень лиц, имеющих право на получение услуги;</w:t>
      </w:r>
    </w:p>
    <w:p w:rsidR="005B108E" w:rsidRDefault="005B108E">
      <w:pPr>
        <w:pStyle w:val="ConsPlusNormal"/>
        <w:spacing w:before="220"/>
        <w:ind w:firstLine="540"/>
        <w:jc w:val="both"/>
      </w:pPr>
      <w:r>
        <w:t>краткое описание порядка предоставления государственной услуги;</w:t>
      </w:r>
    </w:p>
    <w:p w:rsidR="005B108E" w:rsidRDefault="005B108E">
      <w:pPr>
        <w:pStyle w:val="ConsPlusNormal"/>
        <w:spacing w:before="220"/>
        <w:ind w:firstLine="540"/>
        <w:jc w:val="both"/>
      </w:pPr>
      <w:r>
        <w:t>срок предоставления услуги;</w:t>
      </w:r>
    </w:p>
    <w:p w:rsidR="005B108E" w:rsidRDefault="005B108E">
      <w:pPr>
        <w:pStyle w:val="ConsPlusNormal"/>
        <w:spacing w:before="220"/>
        <w:ind w:firstLine="540"/>
        <w:jc w:val="both"/>
      </w:pPr>
      <w:r>
        <w:t>перечень документов, необходимых для предоставления государственной услуги;</w:t>
      </w:r>
    </w:p>
    <w:p w:rsidR="005B108E" w:rsidRDefault="005B108E">
      <w:pPr>
        <w:pStyle w:val="ConsPlusNormal"/>
        <w:spacing w:before="220"/>
        <w:ind w:firstLine="540"/>
        <w:jc w:val="both"/>
      </w:pPr>
      <w:r>
        <w:t>формы заявлений о предоставлении государственной услуги;</w:t>
      </w:r>
    </w:p>
    <w:p w:rsidR="005B108E" w:rsidRDefault="005B108E">
      <w:pPr>
        <w:pStyle w:val="ConsPlusNormal"/>
        <w:spacing w:before="220"/>
        <w:ind w:firstLine="540"/>
        <w:jc w:val="both"/>
      </w:pPr>
      <w:r>
        <w:t>перечень оснований для отказа в предоставлении государственной услуги;</w:t>
      </w:r>
    </w:p>
    <w:p w:rsidR="005B108E" w:rsidRDefault="005B108E">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5B108E" w:rsidRDefault="005B108E">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5B108E" w:rsidRDefault="005B108E">
      <w:pPr>
        <w:pStyle w:val="ConsPlusNormal"/>
        <w:jc w:val="both"/>
      </w:pPr>
      <w:r>
        <w:t xml:space="preserve">(в ред. </w:t>
      </w:r>
      <w:hyperlink r:id="rId31"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5B108E" w:rsidRDefault="005B108E">
      <w:pPr>
        <w:pStyle w:val="ConsPlusNormal"/>
        <w:spacing w:before="220"/>
        <w:ind w:firstLine="540"/>
        <w:jc w:val="both"/>
      </w:pPr>
      <w:r>
        <w:t>необходимая оперативная информация о предоставлении государственной услуги.</w:t>
      </w:r>
    </w:p>
    <w:p w:rsidR="005B108E" w:rsidRDefault="005B108E">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5B108E" w:rsidRDefault="005B108E">
      <w:pPr>
        <w:pStyle w:val="ConsPlusNormal"/>
        <w:spacing w:before="220"/>
        <w:ind w:firstLine="540"/>
        <w:jc w:val="both"/>
      </w:pPr>
      <w:r>
        <w:t>1.3.5. На сайте комитета содержится следующая информация:</w:t>
      </w:r>
    </w:p>
    <w:p w:rsidR="005B108E" w:rsidRDefault="005B108E">
      <w:pPr>
        <w:pStyle w:val="ConsPlusNormal"/>
        <w:jc w:val="both"/>
      </w:pPr>
      <w:r>
        <w:t xml:space="preserve">(в ред. </w:t>
      </w:r>
      <w:hyperlink r:id="rId32" w:history="1">
        <w:r>
          <w:rPr>
            <w:color w:val="0000FF"/>
          </w:rPr>
          <w:t>приказа</w:t>
        </w:r>
      </w:hyperlink>
      <w:r>
        <w:t xml:space="preserve"> Минтрудсоцзащиты Волгоградской обл. от 17.03.2014 N 408, </w:t>
      </w:r>
      <w:hyperlink r:id="rId33"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5B108E" w:rsidRDefault="005B108E">
      <w:pPr>
        <w:pStyle w:val="ConsPlusNormal"/>
        <w:spacing w:before="220"/>
        <w:ind w:firstLine="540"/>
        <w:jc w:val="both"/>
      </w:pPr>
      <w:r>
        <w:t>порядок предоставления государственной услуги;</w:t>
      </w:r>
    </w:p>
    <w:p w:rsidR="005B108E" w:rsidRDefault="005B108E">
      <w:pPr>
        <w:pStyle w:val="ConsPlusNormal"/>
        <w:spacing w:before="220"/>
        <w:ind w:firstLine="540"/>
        <w:jc w:val="both"/>
      </w:pPr>
      <w:r>
        <w:t>перечень лиц, которым предоставляется государственная услуга;</w:t>
      </w:r>
    </w:p>
    <w:p w:rsidR="005B108E" w:rsidRDefault="005B108E">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5B108E" w:rsidRDefault="005B108E">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772" w:history="1">
        <w:r>
          <w:rPr>
            <w:color w:val="0000FF"/>
          </w:rPr>
          <w:t>блок-схемы</w:t>
        </w:r>
      </w:hyperlink>
      <w:r>
        <w:t xml:space="preserve"> (приложение 2 к Административному регламенту);</w:t>
      </w:r>
    </w:p>
    <w:p w:rsidR="005B108E" w:rsidRDefault="005B108E">
      <w:pPr>
        <w:pStyle w:val="ConsPlusNormal"/>
        <w:spacing w:before="220"/>
        <w:ind w:firstLine="540"/>
        <w:jc w:val="both"/>
      </w:pPr>
      <w:r>
        <w:t>порядок рассмотрения обращений;</w:t>
      </w:r>
    </w:p>
    <w:p w:rsidR="005B108E" w:rsidRDefault="005B108E">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5B108E" w:rsidRDefault="005B108E">
      <w:pPr>
        <w:pStyle w:val="ConsPlusNormal"/>
        <w:spacing w:before="220"/>
        <w:ind w:firstLine="540"/>
        <w:jc w:val="both"/>
      </w:pPr>
      <w:r>
        <w:lastRenderedPageBreak/>
        <w:t>1.3.6. Сведения о государственной услуге и Административный регламент размещаются на Едином портале и на региональном портале.</w:t>
      </w:r>
    </w:p>
    <w:p w:rsidR="005B108E" w:rsidRDefault="005B108E">
      <w:pPr>
        <w:pStyle w:val="ConsPlusNormal"/>
        <w:spacing w:before="220"/>
        <w:ind w:firstLine="540"/>
        <w:jc w:val="both"/>
      </w:pPr>
      <w:r>
        <w:t>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общественных организаций.</w:t>
      </w:r>
    </w:p>
    <w:p w:rsidR="005B108E" w:rsidRDefault="005B108E">
      <w:pPr>
        <w:pStyle w:val="ConsPlusNormal"/>
        <w:spacing w:before="220"/>
        <w:ind w:firstLine="540"/>
        <w:jc w:val="both"/>
      </w:pPr>
      <w:r>
        <w:t>1.4. Информация о порядке предоставления государственной услуги предоставляется бесплатно.</w:t>
      </w:r>
    </w:p>
    <w:p w:rsidR="005B108E" w:rsidRDefault="005B108E">
      <w:pPr>
        <w:pStyle w:val="ConsPlusNormal"/>
        <w:jc w:val="both"/>
      </w:pPr>
    </w:p>
    <w:p w:rsidR="005B108E" w:rsidRDefault="005B108E">
      <w:pPr>
        <w:pStyle w:val="ConsPlusNormal"/>
        <w:jc w:val="center"/>
        <w:outlineLvl w:val="1"/>
      </w:pPr>
      <w:r>
        <w:t>II. Стандарт предоставления государственной услуги</w:t>
      </w:r>
    </w:p>
    <w:p w:rsidR="005B108E" w:rsidRDefault="005B108E">
      <w:pPr>
        <w:pStyle w:val="ConsPlusNormal"/>
        <w:jc w:val="both"/>
      </w:pPr>
    </w:p>
    <w:p w:rsidR="005B108E" w:rsidRDefault="005B108E">
      <w:pPr>
        <w:pStyle w:val="ConsPlusNormal"/>
        <w:jc w:val="center"/>
        <w:outlineLvl w:val="2"/>
      </w:pPr>
      <w:r>
        <w:t>Наименование государственной услуги</w:t>
      </w:r>
    </w:p>
    <w:p w:rsidR="005B108E" w:rsidRDefault="005B108E">
      <w:pPr>
        <w:pStyle w:val="ConsPlusNormal"/>
        <w:jc w:val="both"/>
      </w:pPr>
    </w:p>
    <w:p w:rsidR="005B108E" w:rsidRDefault="005B108E">
      <w:pPr>
        <w:pStyle w:val="ConsPlusNormal"/>
        <w:ind w:firstLine="540"/>
        <w:jc w:val="both"/>
      </w:pPr>
      <w:r>
        <w:t>2.1. 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B108E" w:rsidRDefault="005B108E">
      <w:pPr>
        <w:pStyle w:val="ConsPlusNormal"/>
        <w:spacing w:before="220"/>
        <w:ind w:firstLine="540"/>
        <w:jc w:val="both"/>
      </w:pPr>
      <w:r>
        <w:t>2.2. Государственная услуга может предоставляться гражданину по индивидуальной форме предоставления и (или) группе граждан по групповой форме предоставления согласно утвержденному в установленном порядке графику.</w:t>
      </w:r>
    </w:p>
    <w:p w:rsidR="005B108E" w:rsidRDefault="005B108E">
      <w:pPr>
        <w:pStyle w:val="ConsPlusNormal"/>
        <w:spacing w:before="220"/>
        <w:ind w:firstLine="540"/>
        <w:jc w:val="both"/>
      </w:pPr>
      <w:r>
        <w:t>Форма предоставления государственной услуги согласовывается с гражданином.</w:t>
      </w:r>
    </w:p>
    <w:p w:rsidR="005B108E" w:rsidRDefault="005B108E">
      <w:pPr>
        <w:pStyle w:val="ConsPlusNormal"/>
        <w:spacing w:before="220"/>
        <w:ind w:firstLine="540"/>
        <w:jc w:val="both"/>
      </w:pPr>
      <w:r>
        <w:t>2.3.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5B108E" w:rsidRDefault="005B108E">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приводится в </w:t>
      </w:r>
      <w:hyperlink w:anchor="P600" w:history="1">
        <w:r>
          <w:rPr>
            <w:color w:val="0000FF"/>
          </w:rPr>
          <w:t>приложении 1</w:t>
        </w:r>
      </w:hyperlink>
      <w:r>
        <w:t xml:space="preserve"> к Административному регламенту.</w:t>
      </w:r>
    </w:p>
    <w:p w:rsidR="005B108E" w:rsidRDefault="005B108E">
      <w:pPr>
        <w:pStyle w:val="ConsPlusNormal"/>
        <w:spacing w:before="220"/>
        <w:ind w:firstLine="540"/>
        <w:jc w:val="both"/>
      </w:pPr>
      <w:r>
        <w:t>2.3.1. 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5B108E" w:rsidRDefault="005B108E">
      <w:pPr>
        <w:pStyle w:val="ConsPlusNormal"/>
        <w:jc w:val="both"/>
      </w:pPr>
      <w:r>
        <w:t xml:space="preserve">(п. 2.3.1 введен </w:t>
      </w:r>
      <w:hyperlink r:id="rId34" w:history="1">
        <w:r>
          <w:rPr>
            <w:color w:val="0000FF"/>
          </w:rPr>
          <w:t>приказом</w:t>
        </w:r>
      </w:hyperlink>
      <w:r>
        <w:t xml:space="preserve"> Минтрудсоцзащиты Волгоградской обл. от 21.10.2014 N 1521)</w:t>
      </w:r>
    </w:p>
    <w:p w:rsidR="005B108E" w:rsidRDefault="005B108E">
      <w:pPr>
        <w:pStyle w:val="ConsPlusNormal"/>
        <w:spacing w:before="220"/>
        <w:ind w:firstLine="540"/>
        <w:jc w:val="both"/>
      </w:pPr>
      <w:r>
        <w:t>2.4. 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5B108E" w:rsidRDefault="005B108E">
      <w:pPr>
        <w:pStyle w:val="ConsPlusNormal"/>
        <w:jc w:val="both"/>
      </w:pPr>
    </w:p>
    <w:p w:rsidR="005B108E" w:rsidRDefault="005B108E">
      <w:pPr>
        <w:pStyle w:val="ConsPlusNormal"/>
        <w:jc w:val="center"/>
        <w:outlineLvl w:val="2"/>
      </w:pPr>
      <w:r>
        <w:t>Результат предоставления государственной услуги</w:t>
      </w:r>
    </w:p>
    <w:p w:rsidR="005B108E" w:rsidRDefault="005B108E">
      <w:pPr>
        <w:pStyle w:val="ConsPlusNormal"/>
        <w:jc w:val="both"/>
      </w:pPr>
    </w:p>
    <w:p w:rsidR="005B108E" w:rsidRDefault="005B108E">
      <w:pPr>
        <w:pStyle w:val="ConsPlusNormal"/>
        <w:ind w:firstLine="540"/>
        <w:jc w:val="both"/>
      </w:pPr>
      <w:r>
        <w:t>2.5. Результатом предоставления государственной услуги является выдача гражданину заключения о предоставлении государственной услуги.</w:t>
      </w:r>
    </w:p>
    <w:p w:rsidR="005B108E" w:rsidRDefault="005B108E">
      <w:pPr>
        <w:pStyle w:val="ConsPlusNormal"/>
        <w:spacing w:before="220"/>
        <w:ind w:firstLine="540"/>
        <w:jc w:val="both"/>
      </w:pPr>
      <w:r>
        <w:lastRenderedPageBreak/>
        <w:t xml:space="preserve">Форма </w:t>
      </w:r>
      <w:hyperlink w:anchor="P1001" w:history="1">
        <w:r>
          <w:rPr>
            <w:color w:val="0000FF"/>
          </w:rPr>
          <w:t>заключения</w:t>
        </w:r>
      </w:hyperlink>
      <w:r>
        <w:t xml:space="preserve"> представлена в приложении 3 к Административному регламенту.</w:t>
      </w:r>
    </w:p>
    <w:p w:rsidR="005B108E" w:rsidRDefault="005B108E">
      <w:pPr>
        <w:pStyle w:val="ConsPlusNormal"/>
        <w:jc w:val="both"/>
      </w:pPr>
    </w:p>
    <w:p w:rsidR="005B108E" w:rsidRDefault="005B108E">
      <w:pPr>
        <w:pStyle w:val="ConsPlusNormal"/>
        <w:jc w:val="center"/>
        <w:outlineLvl w:val="2"/>
      </w:pPr>
      <w:r>
        <w:t>Сроки предоставления государственной услуги</w:t>
      </w:r>
    </w:p>
    <w:p w:rsidR="005B108E" w:rsidRDefault="005B108E">
      <w:pPr>
        <w:pStyle w:val="ConsPlusNormal"/>
        <w:jc w:val="both"/>
      </w:pPr>
    </w:p>
    <w:p w:rsidR="005B108E" w:rsidRDefault="005B108E">
      <w:pPr>
        <w:pStyle w:val="ConsPlusNormal"/>
        <w:ind w:firstLine="540"/>
        <w:jc w:val="both"/>
      </w:pPr>
      <w:r>
        <w:t>2.6. Максимально допустимое время предоставления государственной услуги гражданам без учета времени тестирования (анкетирования) и тренинга не должно превышать 60 минут.</w:t>
      </w:r>
    </w:p>
    <w:p w:rsidR="005B108E" w:rsidRDefault="005B108E">
      <w:pPr>
        <w:pStyle w:val="ConsPlusNormal"/>
        <w:jc w:val="both"/>
      </w:pPr>
      <w:r>
        <w:t xml:space="preserve">(п. 2.6 в ред. </w:t>
      </w:r>
      <w:hyperlink r:id="rId35" w:history="1">
        <w:r>
          <w:rPr>
            <w:color w:val="0000FF"/>
          </w:rPr>
          <w:t>приказа</w:t>
        </w:r>
      </w:hyperlink>
      <w:r>
        <w:t xml:space="preserve"> Минтрудсоцзащиты Волгоградской обл. от 21.10.2014 N 1521)</w:t>
      </w:r>
    </w:p>
    <w:p w:rsidR="005B108E" w:rsidRDefault="005B108E">
      <w:pPr>
        <w:pStyle w:val="ConsPlusNormal"/>
        <w:jc w:val="both"/>
      </w:pPr>
    </w:p>
    <w:p w:rsidR="005B108E" w:rsidRDefault="005B108E">
      <w:pPr>
        <w:pStyle w:val="ConsPlusNormal"/>
        <w:jc w:val="center"/>
        <w:outlineLvl w:val="2"/>
      </w:pPr>
      <w:r>
        <w:t>Правовые основания для предоставления государственной услуги</w:t>
      </w:r>
    </w:p>
    <w:p w:rsidR="005B108E" w:rsidRDefault="005B108E">
      <w:pPr>
        <w:pStyle w:val="ConsPlusNormal"/>
        <w:jc w:val="center"/>
      </w:pPr>
      <w:r>
        <w:t>(перечень нормативных правовых актов, непосредственно</w:t>
      </w:r>
    </w:p>
    <w:p w:rsidR="005B108E" w:rsidRDefault="005B108E">
      <w:pPr>
        <w:pStyle w:val="ConsPlusNormal"/>
        <w:jc w:val="center"/>
      </w:pPr>
      <w:r>
        <w:t>регулирующих предоставление государственной услуги,</w:t>
      </w:r>
    </w:p>
    <w:p w:rsidR="005B108E" w:rsidRDefault="005B108E">
      <w:pPr>
        <w:pStyle w:val="ConsPlusNormal"/>
        <w:jc w:val="center"/>
      </w:pPr>
      <w:r>
        <w:t>с указанием их реквизитов и источников</w:t>
      </w:r>
    </w:p>
    <w:p w:rsidR="005B108E" w:rsidRDefault="005B108E">
      <w:pPr>
        <w:pStyle w:val="ConsPlusNormal"/>
        <w:jc w:val="center"/>
      </w:pPr>
      <w:r>
        <w:t>официального опубликования)</w:t>
      </w:r>
    </w:p>
    <w:p w:rsidR="005B108E" w:rsidRDefault="005B108E">
      <w:pPr>
        <w:pStyle w:val="ConsPlusNormal"/>
        <w:jc w:val="both"/>
      </w:pPr>
    </w:p>
    <w:p w:rsidR="005B108E" w:rsidRDefault="005B108E">
      <w:pPr>
        <w:pStyle w:val="ConsPlusNormal"/>
        <w:ind w:firstLine="540"/>
        <w:jc w:val="both"/>
      </w:pPr>
      <w:r>
        <w:t>2.7. Государственная услуга предоставляется в соответствии со следующими документами:</w:t>
      </w:r>
    </w:p>
    <w:p w:rsidR="005B108E" w:rsidRDefault="005B108E">
      <w:pPr>
        <w:pStyle w:val="ConsPlusNormal"/>
        <w:spacing w:before="220"/>
        <w:ind w:firstLine="540"/>
        <w:jc w:val="both"/>
      </w:pPr>
      <w:hyperlink r:id="rId36" w:history="1">
        <w:r>
          <w:rPr>
            <w:color w:val="0000FF"/>
          </w:rPr>
          <w:t>Конституцией</w:t>
        </w:r>
      </w:hyperlink>
      <w:r>
        <w:t xml:space="preserve"> Российской Федерации от 12 декабря 1993 года;</w:t>
      </w:r>
    </w:p>
    <w:p w:rsidR="005B108E" w:rsidRDefault="005B108E">
      <w:pPr>
        <w:pStyle w:val="ConsPlusNormal"/>
        <w:spacing w:before="220"/>
        <w:ind w:firstLine="540"/>
        <w:jc w:val="both"/>
      </w:pPr>
      <w:hyperlink r:id="rId37"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 2013, N 8, ст. 717, N 27, ст. 3454, ст. 3477);</w:t>
      </w:r>
    </w:p>
    <w:p w:rsidR="005B108E" w:rsidRDefault="005B108E">
      <w:pPr>
        <w:pStyle w:val="ConsPlusNormal"/>
        <w:spacing w:before="220"/>
        <w:ind w:firstLine="540"/>
        <w:jc w:val="both"/>
      </w:pPr>
      <w:r>
        <w:t xml:space="preserve">Трудовым </w:t>
      </w:r>
      <w:hyperlink r:id="rId38"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21; N 19, ст. 2270; N 29, ст. 3604; N 30, ст. 3732, 3739; N 46, ст. 5419; N 48, ст. 5717; N 50, ст. 6146; 2010, N 31, ст. 4196; N 52 (ч. 1), ст. 7002; 2011, N 1, ст. 49, N 25, ст. 3539; N 27, ст. 3880, N 30, ст. 4586, 4590, 4591, 4596; N 45, ст. 6333, 6335; N 48, ст. 6735, N 49 (ч. 1), ст. 7015, 7031, N 50 ст. 7359, N 52 ст. 7639; 2012, N 10, ст. 1164, N 14, ст. 1553, N 18, ст. 2127, N 31, ст. 4325, N 47, ст. 6399, N 50 (ч. 4), ст. 6954, N 50 (ч. 5), ст. 6957, 6959, N 53 (ч. 1), ст. 7605; 2013, N 14, ст. 1666, 1668, N 19, ст. 2322, 2326, 2329, N 23, ст. 2866, 2883, N 27, ст. 3449, 3454, 3477, N 30 (ч. 1), ст. 4037, N 48, ст. 6165, N 52 (ч. 1), 6986);</w:t>
      </w:r>
    </w:p>
    <w:p w:rsidR="005B108E" w:rsidRDefault="005B108E">
      <w:pPr>
        <w:pStyle w:val="ConsPlusNormal"/>
        <w:spacing w:before="220"/>
        <w:ind w:firstLine="540"/>
        <w:jc w:val="both"/>
      </w:pPr>
      <w:r>
        <w:t xml:space="preserve">Федеральным </w:t>
      </w:r>
      <w:hyperlink r:id="rId3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53, ст. 5024; 2002, N 1, ст. 2; 2003, N 43, ст. 4108; 2004, N 35, ст. 3607; 2007, N 49, ст. 6070; 2011, N 47, ст. 6608, N 49 (ч. 1), ст. 7033; 2012, N 29, ст. 3990, N 30, ст. 4175, N 53 (ч. 1), ст. 7621; 2013, N 8, ст. 717, N 19, ст. 2331, N 27, 3475, 3477, N 52 (ч. 1), ст. 6986);</w:t>
      </w:r>
    </w:p>
    <w:p w:rsidR="005B108E" w:rsidRDefault="005B108E">
      <w:pPr>
        <w:pStyle w:val="ConsPlusNormal"/>
        <w:spacing w:before="220"/>
        <w:ind w:firstLine="540"/>
        <w:jc w:val="both"/>
      </w:pPr>
      <w:r>
        <w:t xml:space="preserve">Федеральным </w:t>
      </w:r>
      <w:hyperlink r:id="rId40"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N 52 (ч. 1), ст. 7000);</w:t>
      </w:r>
    </w:p>
    <w:p w:rsidR="005B108E" w:rsidRDefault="005B108E">
      <w:pPr>
        <w:pStyle w:val="ConsPlusNormal"/>
        <w:spacing w:before="220"/>
        <w:ind w:firstLine="540"/>
        <w:jc w:val="both"/>
      </w:pPr>
      <w:r>
        <w:lastRenderedPageBreak/>
        <w:t xml:space="preserve">Федеральным </w:t>
      </w:r>
      <w:hyperlink r:id="rId41"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2008, N 19, ст. 2094; N 30, ст. 3616; 2009, N 23, ст. 2760; N 26, ст. 3125; 2010, N 21, ст. 2524; N 31, ст. 4196; N 40, ст. 4969; N 52, ст. 7000; 2011, N 1, ст. 29, 50; N 13, ст. 1689; N 27, ст. 3880; N 49, ст. 7061; 2012, N 53, ст. 7645; 2013, N 19, ст. 2309, ст. 2310, N 23, ст. 2866, N 27, ст. 3461, 3477, N 30 (ч. 1), ст. 4036, ст. 4037, ст. 4040, ст. 4057, ст. 4081, N 52 (ч. 1), ст. 6949, ст. 6951, ст. 6954, ст. 6955);</w:t>
      </w:r>
    </w:p>
    <w:p w:rsidR="005B108E" w:rsidRDefault="005B108E">
      <w:pPr>
        <w:pStyle w:val="ConsPlusNormal"/>
        <w:spacing w:before="220"/>
        <w:ind w:firstLine="540"/>
        <w:jc w:val="both"/>
      </w:pPr>
      <w:r>
        <w:t xml:space="preserve">Федеральным </w:t>
      </w:r>
      <w:hyperlink r:id="rId4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w:t>
      </w:r>
    </w:p>
    <w:p w:rsidR="005B108E" w:rsidRDefault="005B108E">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2011, N 31, ст. 4701, 2013, N 14, ст. 1651, N 30 (ч. 1), ст. 4038);</w:t>
      </w:r>
    </w:p>
    <w:p w:rsidR="005B108E" w:rsidRDefault="005B108E">
      <w:pPr>
        <w:pStyle w:val="ConsPlusNormal"/>
        <w:spacing w:before="220"/>
        <w:ind w:firstLine="540"/>
        <w:jc w:val="both"/>
      </w:pPr>
      <w:r>
        <w:t xml:space="preserve">Федеральным </w:t>
      </w:r>
      <w:hyperlink r:id="rId4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2012, N 31, ст. 4322; 2013, N 14, ст. 1651, N 27, ст. 3477, 3480, N 30 (ч. 1), ст. 4084, N 51, ст. 6679, N 52 (ч. 1) ст. 6961, ст. 7009);</w:t>
      </w:r>
    </w:p>
    <w:p w:rsidR="005B108E" w:rsidRDefault="005B108E">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 2003, N 52 (ч. II), ст. 5066);</w:t>
      </w:r>
    </w:p>
    <w:p w:rsidR="005B108E" w:rsidRDefault="005B108E">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РФ, 2012, N 38, ст. 5103);</w:t>
      </w:r>
    </w:p>
    <w:p w:rsidR="005B108E" w:rsidRDefault="005B108E">
      <w:pPr>
        <w:pStyle w:val="ConsPlusNormal"/>
        <w:spacing w:before="220"/>
        <w:ind w:firstLine="540"/>
        <w:jc w:val="both"/>
      </w:pPr>
      <w:hyperlink r:id="rId47" w:history="1">
        <w:r>
          <w:rPr>
            <w:color w:val="0000FF"/>
          </w:rPr>
          <w:t>постановлением</w:t>
        </w:r>
      </w:hyperlink>
      <w:r>
        <w:t xml:space="preserve"> Министерства труда и социального развития Российской Федерации от 27 сентября 1996 г. N 1 "Об утверждении Положения о профессиональной ориентации и психологической поддержке населения в Российской Федерации" (Бюллетень нормативных актов федеральных органов исполнительной власти, 1996, N 10);</w:t>
      </w:r>
    </w:p>
    <w:p w:rsidR="005B108E" w:rsidRDefault="005B108E">
      <w:pPr>
        <w:pStyle w:val="ConsPlusNormal"/>
        <w:spacing w:before="220"/>
        <w:ind w:firstLine="540"/>
        <w:jc w:val="both"/>
      </w:pPr>
      <w:hyperlink r:id="rId48" w:history="1">
        <w:r>
          <w:rPr>
            <w:color w:val="0000FF"/>
          </w:rPr>
          <w:t>постановлением</w:t>
        </w:r>
      </w:hyperlink>
      <w:r>
        <w:t xml:space="preserve"> Министерства труда и социального развития Российской Федерации от 9 февраля 2004 г. N 9 "Об утверждении Порядка применения Единого квалификационного справочника должностей руководителей, специалистов и служащих" ("Российская газета", N 56, 19.03.2004, N 277, 08.12.2010);</w:t>
      </w:r>
    </w:p>
    <w:p w:rsidR="005B108E" w:rsidRDefault="005B108E">
      <w:pPr>
        <w:pStyle w:val="ConsPlusNormal"/>
        <w:spacing w:before="220"/>
        <w:ind w:firstLine="540"/>
        <w:jc w:val="both"/>
      </w:pPr>
      <w:hyperlink r:id="rId49" w:history="1">
        <w:r>
          <w:rPr>
            <w:color w:val="0000FF"/>
          </w:rPr>
          <w:t>приказом</w:t>
        </w:r>
      </w:hyperlink>
      <w: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("Российская газета", N 255, 13.11.2013);</w:t>
      </w:r>
    </w:p>
    <w:p w:rsidR="005B108E" w:rsidRDefault="005B108E">
      <w:pPr>
        <w:pStyle w:val="ConsPlusNormal"/>
        <w:spacing w:before="220"/>
        <w:ind w:firstLine="540"/>
        <w:jc w:val="both"/>
      </w:pPr>
      <w:hyperlink r:id="rId50" w:history="1">
        <w:r>
          <w:rPr>
            <w:color w:val="0000FF"/>
          </w:rPr>
          <w:t>приказом</w:t>
        </w:r>
      </w:hyperlink>
      <w:r>
        <w:t xml:space="preserve"> Министерства здравоохранения и социального развития Российской Федерации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5B108E" w:rsidRDefault="005B108E">
      <w:pPr>
        <w:pStyle w:val="ConsPlusNormal"/>
        <w:spacing w:before="220"/>
        <w:ind w:firstLine="540"/>
        <w:jc w:val="both"/>
      </w:pPr>
      <w:hyperlink r:id="rId51" w:history="1">
        <w:r>
          <w:rPr>
            <w:color w:val="0000FF"/>
          </w:rPr>
          <w:t>постановлением</w:t>
        </w:r>
      </w:hyperlink>
      <w:r>
        <w:t xml:space="preserve"> Администрации Волгоградской области от 25 июля 2011 г. N 369-п "О </w:t>
      </w:r>
      <w:r>
        <w:lastRenderedPageBreak/>
        <w:t>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5B108E" w:rsidRDefault="005B108E">
      <w:pPr>
        <w:pStyle w:val="ConsPlusNormal"/>
        <w:spacing w:before="220"/>
        <w:ind w:firstLine="540"/>
        <w:jc w:val="both"/>
      </w:pPr>
      <w:hyperlink r:id="rId52" w:history="1">
        <w:r>
          <w:rPr>
            <w:color w:val="0000FF"/>
          </w:rPr>
          <w:t>постановлением</w:t>
        </w:r>
      </w:hyperlink>
      <w:r>
        <w:t xml:space="preserve"> Администрации Волгоградской области от 24 ноября 2014 г. N 35-п "Об утверждении Положения о комитете по труду и занятости населения Волгоградской области" ("Волгоградская правда", N 227, 03.12.2014).</w:t>
      </w:r>
    </w:p>
    <w:p w:rsidR="005B108E" w:rsidRDefault="005B108E">
      <w:pPr>
        <w:pStyle w:val="ConsPlusNormal"/>
        <w:jc w:val="both"/>
      </w:pPr>
      <w:r>
        <w:t xml:space="preserve">(в ред. </w:t>
      </w:r>
      <w:hyperlink r:id="rId53" w:history="1">
        <w:r>
          <w:rPr>
            <w:color w:val="0000FF"/>
          </w:rPr>
          <w:t>приказа</w:t>
        </w:r>
      </w:hyperlink>
      <w:r>
        <w:t xml:space="preserve"> комитета по труду и занятости населения Волгоградской обл. от 01.06.2015 N 207)</w:t>
      </w:r>
    </w:p>
    <w:p w:rsidR="005B108E" w:rsidRDefault="005B108E">
      <w:pPr>
        <w:pStyle w:val="ConsPlusNormal"/>
        <w:jc w:val="both"/>
      </w:pPr>
    </w:p>
    <w:p w:rsidR="005B108E" w:rsidRDefault="005B108E">
      <w:pPr>
        <w:pStyle w:val="ConsPlusNormal"/>
        <w:jc w:val="center"/>
        <w:outlineLvl w:val="2"/>
      </w:pPr>
      <w:r>
        <w:t>Исчерпывающий перечень документов, необходимых</w:t>
      </w:r>
    </w:p>
    <w:p w:rsidR="005B108E" w:rsidRDefault="005B108E">
      <w:pPr>
        <w:pStyle w:val="ConsPlusNormal"/>
        <w:jc w:val="center"/>
      </w:pPr>
      <w:r>
        <w:t>в соответствии с законами и иными нормативными правовыми</w:t>
      </w:r>
    </w:p>
    <w:p w:rsidR="005B108E" w:rsidRDefault="005B108E">
      <w:pPr>
        <w:pStyle w:val="ConsPlusNormal"/>
        <w:jc w:val="center"/>
      </w:pPr>
      <w:r>
        <w:t>актами Российской Федерации и Волгоградской области для</w:t>
      </w:r>
    </w:p>
    <w:p w:rsidR="005B108E" w:rsidRDefault="005B108E">
      <w:pPr>
        <w:pStyle w:val="ConsPlusNormal"/>
        <w:jc w:val="center"/>
      </w:pPr>
      <w:r>
        <w:t>предоставления государственной услуги</w:t>
      </w:r>
    </w:p>
    <w:p w:rsidR="005B108E" w:rsidRDefault="005B108E">
      <w:pPr>
        <w:pStyle w:val="ConsPlusNormal"/>
        <w:jc w:val="both"/>
      </w:pPr>
    </w:p>
    <w:p w:rsidR="005B108E" w:rsidRDefault="005B108E">
      <w:pPr>
        <w:pStyle w:val="ConsPlusNormal"/>
        <w:ind w:firstLine="540"/>
        <w:jc w:val="both"/>
      </w:pPr>
      <w:bookmarkStart w:id="9" w:name="P170"/>
      <w:bookmarkEnd w:id="9"/>
      <w:r>
        <w:t>2.8. Документами, необходимыми для предоставления государственной услуги, являются:</w:t>
      </w:r>
    </w:p>
    <w:p w:rsidR="005B108E" w:rsidRDefault="005B108E">
      <w:pPr>
        <w:pStyle w:val="ConsPlusNormal"/>
        <w:spacing w:before="220"/>
        <w:ind w:firstLine="540"/>
        <w:jc w:val="both"/>
      </w:pPr>
      <w:r>
        <w:t xml:space="preserve">2.8.1. заявление о предоставлении государственной услуги </w:t>
      </w:r>
      <w:hyperlink w:anchor="P174" w:history="1">
        <w:r>
          <w:rPr>
            <w:color w:val="0000FF"/>
          </w:rPr>
          <w:t>&lt;10&gt;</w:t>
        </w:r>
      </w:hyperlink>
      <w:r>
        <w:t>.</w:t>
      </w:r>
    </w:p>
    <w:p w:rsidR="005B108E" w:rsidRDefault="005B108E">
      <w:pPr>
        <w:pStyle w:val="ConsPlusNormal"/>
        <w:jc w:val="both"/>
      </w:pPr>
      <w:r>
        <w:t xml:space="preserve">(в ред. </w:t>
      </w:r>
      <w:hyperlink r:id="rId54" w:history="1">
        <w:r>
          <w:rPr>
            <w:color w:val="0000FF"/>
          </w:rPr>
          <w:t>приказа</w:t>
        </w:r>
      </w:hyperlink>
      <w:r>
        <w:t xml:space="preserve"> Минтрудсоцзащиты Волгоградской обл. от 17.03.2014 N 408)</w:t>
      </w:r>
    </w:p>
    <w:p w:rsidR="005B108E" w:rsidRDefault="005B108E">
      <w:pPr>
        <w:pStyle w:val="ConsPlusNormal"/>
        <w:spacing w:before="220"/>
        <w:ind w:firstLine="540"/>
        <w:jc w:val="both"/>
      </w:pPr>
      <w:r>
        <w:t>--------------------------------</w:t>
      </w:r>
    </w:p>
    <w:bookmarkStart w:id="10" w:name="P174"/>
    <w:bookmarkEnd w:id="10"/>
    <w:p w:rsidR="005B108E" w:rsidRDefault="005B108E">
      <w:pPr>
        <w:pStyle w:val="ConsPlusNormal"/>
        <w:spacing w:before="220"/>
        <w:ind w:firstLine="540"/>
        <w:jc w:val="both"/>
      </w:pPr>
      <w:r>
        <w:fldChar w:fldCharType="begin"/>
      </w:r>
      <w:r>
        <w:instrText xml:space="preserve"> HYPERLINK "consultantplus://offline/ref=734B8F541492025643257FF8129A0A06A6B35ADC0A85D3FD9ABDD038ACAF6462F77F0171F707EF78779694U51DM" </w:instrText>
      </w:r>
      <w:r>
        <w:fldChar w:fldCharType="separate"/>
      </w:r>
      <w:r>
        <w:rPr>
          <w:color w:val="0000FF"/>
        </w:rPr>
        <w:t>&lt;10&gt;</w:t>
      </w:r>
      <w:r w:rsidRPr="00BA1CA3">
        <w:rPr>
          <w:color w:val="0000FF"/>
        </w:rPr>
        <w:fldChar w:fldCharType="end"/>
      </w:r>
      <w:r>
        <w:t xml:space="preserve"> Далее - заявление.</w:t>
      </w:r>
    </w:p>
    <w:p w:rsidR="005B108E" w:rsidRDefault="005B108E">
      <w:pPr>
        <w:pStyle w:val="ConsPlusNormal"/>
        <w:jc w:val="both"/>
      </w:pPr>
    </w:p>
    <w:p w:rsidR="005B108E" w:rsidRDefault="005B108E">
      <w:pPr>
        <w:pStyle w:val="ConsPlusNormal"/>
        <w:ind w:firstLine="540"/>
        <w:jc w:val="both"/>
      </w:pPr>
      <w:r>
        <w:t>В заявлении указываются:</w:t>
      </w:r>
    </w:p>
    <w:p w:rsidR="005B108E" w:rsidRDefault="005B108E">
      <w:pPr>
        <w:pStyle w:val="ConsPlusNormal"/>
        <w:spacing w:before="220"/>
        <w:ind w:firstLine="540"/>
        <w:jc w:val="both"/>
      </w:pPr>
      <w:r>
        <w:t xml:space="preserve">фамилия, имя, отчество (последнее при наличии) </w:t>
      </w:r>
      <w:hyperlink w:anchor="P180" w:history="1">
        <w:r>
          <w:rPr>
            <w:color w:val="0000FF"/>
          </w:rPr>
          <w:t>&lt;11&gt;</w:t>
        </w:r>
      </w:hyperlink>
      <w:r>
        <w:t xml:space="preserve"> гражданина;</w:t>
      </w:r>
    </w:p>
    <w:p w:rsidR="005B108E" w:rsidRDefault="005B108E">
      <w:pPr>
        <w:pStyle w:val="ConsPlusNormal"/>
        <w:jc w:val="both"/>
      </w:pPr>
      <w:r>
        <w:t xml:space="preserve">(в ред. </w:t>
      </w:r>
      <w:hyperlink r:id="rId55" w:history="1">
        <w:r>
          <w:rPr>
            <w:color w:val="0000FF"/>
          </w:rPr>
          <w:t>приказа</w:t>
        </w:r>
      </w:hyperlink>
      <w:r>
        <w:t xml:space="preserve"> Минтрудсоцзащиты Волгоградской обл. от 17.03.2014 N 408)</w:t>
      </w:r>
    </w:p>
    <w:p w:rsidR="005B108E" w:rsidRDefault="005B108E">
      <w:pPr>
        <w:pStyle w:val="ConsPlusNormal"/>
        <w:spacing w:before="220"/>
        <w:ind w:firstLine="540"/>
        <w:jc w:val="both"/>
      </w:pPr>
      <w:r>
        <w:t>--------------------------------</w:t>
      </w:r>
    </w:p>
    <w:bookmarkStart w:id="11" w:name="P180"/>
    <w:bookmarkEnd w:id="11"/>
    <w:p w:rsidR="005B108E" w:rsidRDefault="005B108E">
      <w:pPr>
        <w:pStyle w:val="ConsPlusNormal"/>
        <w:spacing w:before="220"/>
        <w:ind w:firstLine="540"/>
        <w:jc w:val="both"/>
      </w:pPr>
      <w:r>
        <w:fldChar w:fldCharType="begin"/>
      </w:r>
      <w:r>
        <w:instrText xml:space="preserve"> HYPERLINK "consultantplus://offline/ref=734B8F541492025643257FF8129A0A06A6B35ADC0A85D3FD9ABDD038ACAF6462F77F0171F707EF78779694U51DM" </w:instrText>
      </w:r>
      <w:r>
        <w:fldChar w:fldCharType="separate"/>
      </w:r>
      <w:r>
        <w:rPr>
          <w:color w:val="0000FF"/>
        </w:rPr>
        <w:t>&lt;11&gt;</w:t>
      </w:r>
      <w:r w:rsidRPr="00BA1CA3">
        <w:rPr>
          <w:color w:val="0000FF"/>
        </w:rPr>
        <w:fldChar w:fldCharType="end"/>
      </w:r>
      <w:r>
        <w:t xml:space="preserve"> Далее - отчество.</w:t>
      </w:r>
    </w:p>
    <w:p w:rsidR="005B108E" w:rsidRDefault="005B108E">
      <w:pPr>
        <w:pStyle w:val="ConsPlusNormal"/>
        <w:jc w:val="both"/>
      </w:pPr>
    </w:p>
    <w:p w:rsidR="005B108E" w:rsidRDefault="005B108E">
      <w:pPr>
        <w:pStyle w:val="ConsPlusNormal"/>
        <w:ind w:firstLine="540"/>
        <w:jc w:val="both"/>
      </w:pPr>
      <w:r>
        <w:t>дата обращения.</w:t>
      </w:r>
    </w:p>
    <w:p w:rsidR="005B108E" w:rsidRDefault="005B108E">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заявителя в соответствии с Федеральным </w:t>
      </w:r>
      <w:hyperlink r:id="rId56" w:history="1">
        <w:r>
          <w:rPr>
            <w:color w:val="0000FF"/>
          </w:rPr>
          <w:t>законом</w:t>
        </w:r>
      </w:hyperlink>
      <w:r>
        <w:t xml:space="preserve"> от 06.04.2011 N 63-ФЗ "Об электронной подписи" (далее - Федеральный закон "Об электронной подписи").</w:t>
      </w:r>
    </w:p>
    <w:p w:rsidR="005B108E" w:rsidRDefault="005B108E">
      <w:pPr>
        <w:pStyle w:val="ConsPlusNormal"/>
        <w:jc w:val="both"/>
      </w:pPr>
      <w:r>
        <w:t xml:space="preserve">(в ред. </w:t>
      </w:r>
      <w:hyperlink r:id="rId57" w:history="1">
        <w:r>
          <w:rPr>
            <w:color w:val="0000FF"/>
          </w:rPr>
          <w:t>приказа</w:t>
        </w:r>
      </w:hyperlink>
      <w:r>
        <w:t xml:space="preserve"> комитета по труду и занятости населения Волгоградской обл. от 15.12.2017 N 593)</w:t>
      </w:r>
    </w:p>
    <w:p w:rsidR="005B108E" w:rsidRDefault="005B108E">
      <w:pPr>
        <w:pStyle w:val="ConsPlusNormal"/>
        <w:spacing w:before="220"/>
        <w:ind w:firstLine="540"/>
        <w:jc w:val="both"/>
      </w:pPr>
      <w:r>
        <w:t xml:space="preserve">Форма </w:t>
      </w:r>
      <w:hyperlink w:anchor="P1051" w:history="1">
        <w:r>
          <w:rPr>
            <w:color w:val="0000FF"/>
          </w:rPr>
          <w:t>заявления</w:t>
        </w:r>
      </w:hyperlink>
      <w:r>
        <w:t xml:space="preserve"> представлена в приложении 4 к Административному регламенту.</w:t>
      </w:r>
    </w:p>
    <w:p w:rsidR="005B108E" w:rsidRDefault="005B108E">
      <w:pPr>
        <w:pStyle w:val="ConsPlusNormal"/>
        <w:spacing w:before="220"/>
        <w:ind w:firstLine="540"/>
        <w:jc w:val="both"/>
      </w:pPr>
      <w:r>
        <w:t xml:space="preserve">2.8.2. Предложение о предоставлении государственной услуги, выданное центром занятости населения </w:t>
      </w:r>
      <w:hyperlink w:anchor="P189" w:history="1">
        <w:r>
          <w:rPr>
            <w:color w:val="0000FF"/>
          </w:rPr>
          <w:t>&lt;12&gt;</w:t>
        </w:r>
      </w:hyperlink>
      <w:r>
        <w:t>.</w:t>
      </w:r>
    </w:p>
    <w:p w:rsidR="005B108E" w:rsidRDefault="005B108E">
      <w:pPr>
        <w:pStyle w:val="ConsPlusNormal"/>
        <w:jc w:val="both"/>
      </w:pPr>
      <w:r>
        <w:t xml:space="preserve">(в ред. </w:t>
      </w:r>
      <w:hyperlink r:id="rId58" w:history="1">
        <w:r>
          <w:rPr>
            <w:color w:val="0000FF"/>
          </w:rPr>
          <w:t>приказа</w:t>
        </w:r>
      </w:hyperlink>
      <w:r>
        <w:t xml:space="preserve"> Минтрудсоцзащиты Волгоградской обл. от 17.03.2014 N 408)</w:t>
      </w:r>
    </w:p>
    <w:p w:rsidR="005B108E" w:rsidRDefault="005B108E">
      <w:pPr>
        <w:pStyle w:val="ConsPlusNormal"/>
        <w:spacing w:before="220"/>
        <w:ind w:firstLine="540"/>
        <w:jc w:val="both"/>
      </w:pPr>
      <w:r>
        <w:t>--------------------------------</w:t>
      </w:r>
    </w:p>
    <w:bookmarkStart w:id="12" w:name="P189"/>
    <w:bookmarkEnd w:id="12"/>
    <w:p w:rsidR="005B108E" w:rsidRDefault="005B108E">
      <w:pPr>
        <w:pStyle w:val="ConsPlusNormal"/>
        <w:spacing w:before="220"/>
        <w:ind w:firstLine="540"/>
        <w:jc w:val="both"/>
      </w:pPr>
      <w:r>
        <w:fldChar w:fldCharType="begin"/>
      </w:r>
      <w:r>
        <w:instrText xml:space="preserve"> HYPERLINK "consultantplus://offline/ref=734B8F541492025643257FF8129A0A06A6B35ADC0A85D3FD9ABDD038ACAF6462F77F0171F707EF78779694U51DM" </w:instrText>
      </w:r>
      <w:r>
        <w:fldChar w:fldCharType="separate"/>
      </w:r>
      <w:r>
        <w:rPr>
          <w:color w:val="0000FF"/>
        </w:rPr>
        <w:t>&lt;12&gt;</w:t>
      </w:r>
      <w:r w:rsidRPr="00BA1CA3">
        <w:rPr>
          <w:color w:val="0000FF"/>
        </w:rPr>
        <w:fldChar w:fldCharType="end"/>
      </w:r>
      <w:r>
        <w:t xml:space="preserve"> Далее - предложение.</w:t>
      </w:r>
    </w:p>
    <w:p w:rsidR="005B108E" w:rsidRDefault="005B108E">
      <w:pPr>
        <w:pStyle w:val="ConsPlusNormal"/>
        <w:jc w:val="both"/>
      </w:pPr>
    </w:p>
    <w:p w:rsidR="005B108E" w:rsidRDefault="005B108E">
      <w:pPr>
        <w:pStyle w:val="ConsPlusNormal"/>
        <w:ind w:firstLine="540"/>
        <w:jc w:val="both"/>
      </w:pPr>
      <w:r>
        <w:t>В предложении указываются:</w:t>
      </w:r>
    </w:p>
    <w:p w:rsidR="005B108E" w:rsidRDefault="005B108E">
      <w:pPr>
        <w:pStyle w:val="ConsPlusNormal"/>
        <w:spacing w:before="220"/>
        <w:ind w:firstLine="540"/>
        <w:jc w:val="both"/>
      </w:pPr>
      <w:r>
        <w:t>наименование центра занятости населения;</w:t>
      </w:r>
    </w:p>
    <w:p w:rsidR="005B108E" w:rsidRDefault="005B108E">
      <w:pPr>
        <w:pStyle w:val="ConsPlusNormal"/>
        <w:spacing w:before="220"/>
        <w:ind w:firstLine="540"/>
        <w:jc w:val="both"/>
      </w:pPr>
      <w:r>
        <w:t>фамилия, имя, отчество гражданина;</w:t>
      </w:r>
    </w:p>
    <w:p w:rsidR="005B108E" w:rsidRDefault="005B108E">
      <w:pPr>
        <w:pStyle w:val="ConsPlusNormal"/>
        <w:spacing w:before="220"/>
        <w:ind w:firstLine="540"/>
        <w:jc w:val="both"/>
      </w:pPr>
      <w:r>
        <w:t>фамилия, имя, отчество работника центра занятости населения, выдавшего предложение;</w:t>
      </w:r>
    </w:p>
    <w:p w:rsidR="005B108E" w:rsidRDefault="005B108E">
      <w:pPr>
        <w:pStyle w:val="ConsPlusNormal"/>
        <w:spacing w:before="220"/>
        <w:ind w:firstLine="540"/>
        <w:jc w:val="both"/>
      </w:pPr>
      <w:r>
        <w:lastRenderedPageBreak/>
        <w:t>согласие (несогласие) с предложением о предоставлении государственной услуги;</w:t>
      </w:r>
    </w:p>
    <w:p w:rsidR="005B108E" w:rsidRDefault="005B108E">
      <w:pPr>
        <w:pStyle w:val="ConsPlusNormal"/>
        <w:spacing w:before="220"/>
        <w:ind w:firstLine="540"/>
        <w:jc w:val="both"/>
      </w:pPr>
      <w:r>
        <w:t>дата выдачи предложения.</w:t>
      </w:r>
    </w:p>
    <w:p w:rsidR="005B108E" w:rsidRDefault="005B108E">
      <w:pPr>
        <w:pStyle w:val="ConsPlusNormal"/>
        <w:spacing w:before="220"/>
        <w:ind w:firstLine="540"/>
        <w:jc w:val="both"/>
      </w:pPr>
      <w:r>
        <w:t xml:space="preserve">Форма </w:t>
      </w:r>
      <w:hyperlink w:anchor="P1099" w:history="1">
        <w:r>
          <w:rPr>
            <w:color w:val="0000FF"/>
          </w:rPr>
          <w:t>предложения</w:t>
        </w:r>
      </w:hyperlink>
      <w:r>
        <w:t xml:space="preserve"> представлена в приложении 5 к Административному регламенту.</w:t>
      </w:r>
    </w:p>
    <w:p w:rsidR="005B108E" w:rsidRDefault="005B108E">
      <w:pPr>
        <w:pStyle w:val="ConsPlusNormal"/>
        <w:spacing w:before="220"/>
        <w:ind w:firstLine="540"/>
        <w:jc w:val="both"/>
      </w:pPr>
      <w:r>
        <w:t>2.8.3. при личном обращении гражданин предъявляет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5B108E" w:rsidRDefault="005B108E">
      <w:pPr>
        <w:pStyle w:val="ConsPlusNormal"/>
        <w:jc w:val="both"/>
      </w:pPr>
      <w:r>
        <w:t xml:space="preserve">(п. 2.8.3 в ред. </w:t>
      </w:r>
      <w:hyperlink r:id="rId59"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spacing w:before="220"/>
        <w:ind w:firstLine="540"/>
        <w:jc w:val="both"/>
      </w:pPr>
      <w:r>
        <w:t xml:space="preserve">2.8.4. 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государственное учреждение службы занятости населения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6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2017, N 1, ст. 12) и </w:t>
      </w:r>
      <w:hyperlink r:id="rId61"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Министерством юстиции Российской Федерации 9 декабря 2015 г., регистрационный N 40035).</w:t>
      </w:r>
    </w:p>
    <w:p w:rsidR="005B108E" w:rsidRDefault="005B108E">
      <w:pPr>
        <w:pStyle w:val="ConsPlusNormal"/>
        <w:jc w:val="both"/>
      </w:pPr>
      <w:r>
        <w:t xml:space="preserve">(п. 2.8.4 в ред. </w:t>
      </w:r>
      <w:hyperlink r:id="rId62"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spacing w:before="220"/>
        <w:ind w:firstLine="540"/>
        <w:jc w:val="both"/>
      </w:pPr>
      <w:r>
        <w:t>2.9. Центр занятости населения не вправе требовать от гражданина:</w:t>
      </w:r>
    </w:p>
    <w:p w:rsidR="005B108E" w:rsidRDefault="005B108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108E" w:rsidRDefault="005B108E">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5B108E" w:rsidRDefault="005B108E">
      <w:pPr>
        <w:pStyle w:val="ConsPlusNormal"/>
        <w:spacing w:before="220"/>
        <w:ind w:firstLine="540"/>
        <w:jc w:val="both"/>
      </w:pPr>
      <w:r>
        <w:t>2.10.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5B108E" w:rsidRDefault="005B108E">
      <w:pPr>
        <w:pStyle w:val="ConsPlusNormal"/>
        <w:jc w:val="both"/>
      </w:pPr>
    </w:p>
    <w:p w:rsidR="005B108E" w:rsidRDefault="005B108E">
      <w:pPr>
        <w:pStyle w:val="ConsPlusNormal"/>
        <w:jc w:val="center"/>
        <w:outlineLvl w:val="2"/>
      </w:pPr>
      <w:r>
        <w:t>Исчерпывающий перечень оснований для отказа в приеме</w:t>
      </w:r>
    </w:p>
    <w:p w:rsidR="005B108E" w:rsidRDefault="005B108E">
      <w:pPr>
        <w:pStyle w:val="ConsPlusNormal"/>
        <w:jc w:val="center"/>
      </w:pPr>
      <w:r>
        <w:t>документов, необходимых для предоставления</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2.11. Основания для отказа в приеме документов, необходимых для предоставления государственной услуги, отсутствуют.</w:t>
      </w:r>
    </w:p>
    <w:p w:rsidR="005B108E" w:rsidRDefault="005B108E">
      <w:pPr>
        <w:pStyle w:val="ConsPlusNormal"/>
        <w:jc w:val="both"/>
      </w:pPr>
    </w:p>
    <w:p w:rsidR="005B108E" w:rsidRDefault="005B108E">
      <w:pPr>
        <w:pStyle w:val="ConsPlusNormal"/>
        <w:jc w:val="center"/>
        <w:outlineLvl w:val="2"/>
      </w:pPr>
      <w:r>
        <w:t>Исчерпывающий перечень оснований для приостановления или</w:t>
      </w:r>
    </w:p>
    <w:p w:rsidR="005B108E" w:rsidRDefault="005B108E">
      <w:pPr>
        <w:pStyle w:val="ConsPlusNormal"/>
        <w:jc w:val="center"/>
      </w:pPr>
      <w:r>
        <w:lastRenderedPageBreak/>
        <w:t>отказа в предоставлении государственной услуги</w:t>
      </w:r>
    </w:p>
    <w:p w:rsidR="005B108E" w:rsidRDefault="005B108E">
      <w:pPr>
        <w:pStyle w:val="ConsPlusNormal"/>
        <w:jc w:val="both"/>
      </w:pPr>
    </w:p>
    <w:p w:rsidR="005B108E" w:rsidRDefault="005B108E">
      <w:pPr>
        <w:pStyle w:val="ConsPlusNormal"/>
        <w:ind w:firstLine="540"/>
        <w:jc w:val="both"/>
      </w:pPr>
      <w:r>
        <w:t>2.12. Основания для приостановления государственной услуги отсутствуют.</w:t>
      </w:r>
    </w:p>
    <w:p w:rsidR="005B108E" w:rsidRDefault="005B108E">
      <w:pPr>
        <w:pStyle w:val="ConsPlusNormal"/>
        <w:spacing w:before="220"/>
        <w:ind w:firstLine="540"/>
        <w:jc w:val="both"/>
      </w:pPr>
      <w:r>
        <w:t>2.13. Основанием для отказа в предоставлении государственной услуги гражданину, лично обратившемуся в центр занятости населения с заявлением о предоставлении государственной услуги, является непредставление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5B108E" w:rsidRDefault="005B108E">
      <w:pPr>
        <w:pStyle w:val="ConsPlusNormal"/>
        <w:jc w:val="both"/>
      </w:pPr>
      <w:r>
        <w:t xml:space="preserve">(п. 2.13 в ред. </w:t>
      </w:r>
      <w:hyperlink r:id="rId63"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jc w:val="both"/>
      </w:pPr>
    </w:p>
    <w:p w:rsidR="005B108E" w:rsidRDefault="005B108E">
      <w:pPr>
        <w:pStyle w:val="ConsPlusNormal"/>
        <w:jc w:val="center"/>
        <w:outlineLvl w:val="2"/>
      </w:pPr>
      <w:r>
        <w:t>Перечень услуг, необходимых и обязательных для</w:t>
      </w:r>
    </w:p>
    <w:p w:rsidR="005B108E" w:rsidRDefault="005B108E">
      <w:pPr>
        <w:pStyle w:val="ConsPlusNormal"/>
        <w:jc w:val="center"/>
      </w:pPr>
      <w:r>
        <w:t>предоставления государственной услуги</w:t>
      </w:r>
    </w:p>
    <w:p w:rsidR="005B108E" w:rsidRDefault="005B108E">
      <w:pPr>
        <w:pStyle w:val="ConsPlusNormal"/>
        <w:jc w:val="both"/>
      </w:pPr>
    </w:p>
    <w:p w:rsidR="005B108E" w:rsidRDefault="005B108E">
      <w:pPr>
        <w:pStyle w:val="ConsPlusNormal"/>
        <w:ind w:firstLine="540"/>
        <w:jc w:val="both"/>
      </w:pPr>
      <w:r>
        <w:t>2.14. Услуги, необходимые и обязательные для предоставления государственной услуги, отсутствуют.</w:t>
      </w:r>
    </w:p>
    <w:p w:rsidR="005B108E" w:rsidRDefault="005B108E">
      <w:pPr>
        <w:pStyle w:val="ConsPlusNormal"/>
        <w:jc w:val="both"/>
      </w:pPr>
    </w:p>
    <w:p w:rsidR="005B108E" w:rsidRDefault="005B108E">
      <w:pPr>
        <w:pStyle w:val="ConsPlusNormal"/>
        <w:jc w:val="center"/>
        <w:outlineLvl w:val="2"/>
      </w:pPr>
      <w:r>
        <w:t>Порядок, размер и основания взимания государственной пошлины</w:t>
      </w:r>
    </w:p>
    <w:p w:rsidR="005B108E" w:rsidRDefault="005B108E">
      <w:pPr>
        <w:pStyle w:val="ConsPlusNormal"/>
        <w:jc w:val="center"/>
      </w:pPr>
      <w:r>
        <w:t>или иной платы, взимаемой за предоставление</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2.15. Государственная услуга предоставляется без взимания государственной пошлины или иной платы.</w:t>
      </w:r>
    </w:p>
    <w:p w:rsidR="005B108E" w:rsidRDefault="005B108E">
      <w:pPr>
        <w:pStyle w:val="ConsPlusNormal"/>
        <w:jc w:val="both"/>
      </w:pPr>
    </w:p>
    <w:p w:rsidR="005B108E" w:rsidRDefault="005B108E">
      <w:pPr>
        <w:pStyle w:val="ConsPlusNormal"/>
        <w:jc w:val="center"/>
        <w:outlineLvl w:val="2"/>
      </w:pPr>
      <w:r>
        <w:t>Максимальный срок ожидания в очереди при подаче запроса</w:t>
      </w:r>
    </w:p>
    <w:p w:rsidR="005B108E" w:rsidRDefault="005B108E">
      <w:pPr>
        <w:pStyle w:val="ConsPlusNormal"/>
        <w:jc w:val="center"/>
      </w:pPr>
      <w:r>
        <w:t>о предоставлении государственной услуги и при получении</w:t>
      </w:r>
    </w:p>
    <w:p w:rsidR="005B108E" w:rsidRDefault="005B108E">
      <w:pPr>
        <w:pStyle w:val="ConsPlusNormal"/>
        <w:jc w:val="center"/>
      </w:pPr>
      <w:r>
        <w:t>результата предоставления государственной услуги</w:t>
      </w:r>
    </w:p>
    <w:p w:rsidR="005B108E" w:rsidRDefault="005B108E">
      <w:pPr>
        <w:pStyle w:val="ConsPlusNormal"/>
        <w:jc w:val="both"/>
      </w:pPr>
    </w:p>
    <w:p w:rsidR="005B108E" w:rsidRDefault="005B108E">
      <w:pPr>
        <w:pStyle w:val="ConsPlusNormal"/>
        <w:ind w:firstLine="540"/>
        <w:jc w:val="both"/>
      </w:pPr>
      <w:r>
        <w:t>2.16. Максимальный срок ожидания в очереди при подаче запроса о предоставлении государственной услуги при личном обращении заявителей и при получении результата предоставления государственной услуги не должен превышать 15 минут.</w:t>
      </w:r>
    </w:p>
    <w:p w:rsidR="005B108E" w:rsidRDefault="005B108E">
      <w:pPr>
        <w:pStyle w:val="ConsPlusNormal"/>
        <w:jc w:val="both"/>
      </w:pPr>
    </w:p>
    <w:p w:rsidR="005B108E" w:rsidRDefault="005B108E">
      <w:pPr>
        <w:pStyle w:val="ConsPlusNormal"/>
        <w:jc w:val="center"/>
        <w:outlineLvl w:val="2"/>
      </w:pPr>
      <w:r>
        <w:t>Сроки и порядок регистрации запроса заявителя</w:t>
      </w:r>
    </w:p>
    <w:p w:rsidR="005B108E" w:rsidRDefault="005B108E">
      <w:pPr>
        <w:pStyle w:val="ConsPlusNormal"/>
        <w:jc w:val="center"/>
      </w:pPr>
      <w:r>
        <w:t>о предоставлении государственной услуги, в том числе</w:t>
      </w:r>
    </w:p>
    <w:p w:rsidR="005B108E" w:rsidRDefault="005B108E">
      <w:pPr>
        <w:pStyle w:val="ConsPlusNormal"/>
        <w:jc w:val="center"/>
      </w:pPr>
      <w:r>
        <w:t>в электронной форме</w:t>
      </w:r>
    </w:p>
    <w:p w:rsidR="005B108E" w:rsidRDefault="005B108E">
      <w:pPr>
        <w:pStyle w:val="ConsPlusNormal"/>
        <w:jc w:val="both"/>
      </w:pPr>
    </w:p>
    <w:p w:rsidR="005B108E" w:rsidRDefault="005B108E">
      <w:pPr>
        <w:pStyle w:val="ConsPlusNormal"/>
        <w:ind w:firstLine="540"/>
        <w:jc w:val="both"/>
      </w:pPr>
      <w:r>
        <w:t>2.17.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5B108E" w:rsidRDefault="005B108E">
      <w:pPr>
        <w:pStyle w:val="ConsPlusNormal"/>
        <w:spacing w:before="220"/>
        <w:ind w:firstLine="540"/>
        <w:jc w:val="both"/>
      </w:pPr>
      <w:r>
        <w:t>2.18. При личном обращении граждан, впервые обратившихся в центр занятости населения или в МФЦ, государственная услуга предоставляется в порядке очереди.</w:t>
      </w:r>
    </w:p>
    <w:p w:rsidR="005B108E" w:rsidRDefault="005B108E">
      <w:pPr>
        <w:pStyle w:val="ConsPlusNormal"/>
        <w:spacing w:before="220"/>
        <w:ind w:firstLine="540"/>
        <w:jc w:val="both"/>
      </w:pPr>
      <w:r>
        <w:t>Время ожидания в очереди не должно превышать 15 минут.</w:t>
      </w:r>
    </w:p>
    <w:p w:rsidR="005B108E" w:rsidRDefault="005B108E">
      <w:pPr>
        <w:pStyle w:val="ConsPlusNormal"/>
        <w:spacing w:before="220"/>
        <w:ind w:firstLine="540"/>
        <w:jc w:val="both"/>
      </w:pPr>
      <w:r>
        <w:t>2.19. При направлении заявления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5B108E" w:rsidRDefault="005B108E">
      <w:pPr>
        <w:pStyle w:val="ConsPlusNormal"/>
        <w:spacing w:before="220"/>
        <w:ind w:firstLine="540"/>
        <w:jc w:val="both"/>
      </w:pPr>
      <w:r>
        <w:t>Согласование с гражданами даты и времени обращения в центр занятости населения или в МФЦ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5B108E" w:rsidRDefault="005B108E">
      <w:pPr>
        <w:pStyle w:val="ConsPlusNormal"/>
        <w:spacing w:before="220"/>
        <w:ind w:firstLine="540"/>
        <w:jc w:val="both"/>
      </w:pPr>
      <w:r>
        <w:lastRenderedPageBreak/>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5B108E" w:rsidRDefault="005B108E">
      <w:pPr>
        <w:pStyle w:val="ConsPlusNormal"/>
        <w:spacing w:before="220"/>
        <w:ind w:firstLine="540"/>
        <w:jc w:val="both"/>
      </w:pPr>
      <w:r>
        <w:t xml:space="preserve">2.19.1.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64" w:history="1">
        <w:r>
          <w:rPr>
            <w:color w:val="0000FF"/>
          </w:rPr>
          <w:t>статье 11</w:t>
        </w:r>
      </w:hyperlink>
      <w:r>
        <w:t xml:space="preserve"> Федерального закона "Об электронной подписи" (далее - проверка квалифицированной подписи).</w:t>
      </w:r>
    </w:p>
    <w:p w:rsidR="005B108E" w:rsidRDefault="005B108E">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65"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5B108E" w:rsidRDefault="005B108E">
      <w:pPr>
        <w:pStyle w:val="ConsPlusNormal"/>
        <w:jc w:val="both"/>
      </w:pPr>
      <w:r>
        <w:t xml:space="preserve">(п. 2.19.1 введен </w:t>
      </w:r>
      <w:hyperlink r:id="rId66" w:history="1">
        <w:r>
          <w:rPr>
            <w:color w:val="0000FF"/>
          </w:rPr>
          <w:t>приказом</w:t>
        </w:r>
      </w:hyperlink>
      <w:r>
        <w:t xml:space="preserve"> комитета по труду и занятости населения Волгоградской обл. от 15.12.2017 N 593)</w:t>
      </w:r>
    </w:p>
    <w:p w:rsidR="005B108E" w:rsidRDefault="005B108E">
      <w:pPr>
        <w:pStyle w:val="ConsPlusNormal"/>
        <w:jc w:val="both"/>
      </w:pPr>
    </w:p>
    <w:p w:rsidR="005B108E" w:rsidRDefault="005B108E">
      <w:pPr>
        <w:pStyle w:val="ConsPlusNormal"/>
        <w:jc w:val="center"/>
        <w:outlineLvl w:val="2"/>
      </w:pPr>
      <w:r>
        <w:t>Требования к помещениям, в которых предоставляются</w:t>
      </w:r>
    </w:p>
    <w:p w:rsidR="005B108E" w:rsidRDefault="005B108E">
      <w:pPr>
        <w:pStyle w:val="ConsPlusNormal"/>
        <w:jc w:val="center"/>
      </w:pPr>
      <w:r>
        <w:t>государственные и муниципальные услуги, к залу ожидания,</w:t>
      </w:r>
    </w:p>
    <w:p w:rsidR="005B108E" w:rsidRDefault="005B108E">
      <w:pPr>
        <w:pStyle w:val="ConsPlusNormal"/>
        <w:jc w:val="center"/>
      </w:pPr>
      <w:r>
        <w:t>местам для заполнения запросов о предоставлении</w:t>
      </w:r>
    </w:p>
    <w:p w:rsidR="005B108E" w:rsidRDefault="005B108E">
      <w:pPr>
        <w:pStyle w:val="ConsPlusNormal"/>
        <w:jc w:val="center"/>
      </w:pPr>
      <w:r>
        <w:t>государственной или муниципальной услуги, информационным</w:t>
      </w:r>
    </w:p>
    <w:p w:rsidR="005B108E" w:rsidRDefault="005B108E">
      <w:pPr>
        <w:pStyle w:val="ConsPlusNormal"/>
        <w:jc w:val="center"/>
      </w:pPr>
      <w:r>
        <w:t>стендам с образцами их заполнения и перечнем документов,</w:t>
      </w:r>
    </w:p>
    <w:p w:rsidR="005B108E" w:rsidRDefault="005B108E">
      <w:pPr>
        <w:pStyle w:val="ConsPlusNormal"/>
        <w:jc w:val="center"/>
      </w:pPr>
      <w:r>
        <w:t>необходимых для предоставления каждой государственной</w:t>
      </w:r>
    </w:p>
    <w:p w:rsidR="005B108E" w:rsidRDefault="005B108E">
      <w:pPr>
        <w:pStyle w:val="ConsPlusNormal"/>
        <w:jc w:val="center"/>
      </w:pPr>
      <w:r>
        <w:t>или муниципальной услуги, в том числе к обеспечению</w:t>
      </w:r>
    </w:p>
    <w:p w:rsidR="005B108E" w:rsidRDefault="005B108E">
      <w:pPr>
        <w:pStyle w:val="ConsPlusNormal"/>
        <w:jc w:val="center"/>
      </w:pPr>
      <w:r>
        <w:t>доступности для инвалидов указанных объектов в соответствии</w:t>
      </w:r>
    </w:p>
    <w:p w:rsidR="005B108E" w:rsidRDefault="005B108E">
      <w:pPr>
        <w:pStyle w:val="ConsPlusNormal"/>
        <w:jc w:val="center"/>
      </w:pPr>
      <w:r>
        <w:t>с законодательством Российской Федерации о социальной</w:t>
      </w:r>
    </w:p>
    <w:p w:rsidR="005B108E" w:rsidRDefault="005B108E">
      <w:pPr>
        <w:pStyle w:val="ConsPlusNormal"/>
        <w:jc w:val="center"/>
      </w:pPr>
      <w:r>
        <w:t>защите инвалидов</w:t>
      </w:r>
    </w:p>
    <w:p w:rsidR="005B108E" w:rsidRDefault="005B108E">
      <w:pPr>
        <w:pStyle w:val="ConsPlusNormal"/>
        <w:jc w:val="center"/>
      </w:pPr>
      <w:r>
        <w:t xml:space="preserve">(в ред. </w:t>
      </w:r>
      <w:hyperlink r:id="rId67" w:history="1">
        <w:r>
          <w:rPr>
            <w:color w:val="0000FF"/>
          </w:rPr>
          <w:t>приказа</w:t>
        </w:r>
      </w:hyperlink>
      <w:r>
        <w:t xml:space="preserve"> комитета по труду и занятости населения</w:t>
      </w:r>
    </w:p>
    <w:p w:rsidR="005B108E" w:rsidRDefault="005B108E">
      <w:pPr>
        <w:pStyle w:val="ConsPlusNormal"/>
        <w:jc w:val="center"/>
      </w:pPr>
      <w:r>
        <w:t>Волгоградской обл. от 30.09.2015 N 407)</w:t>
      </w:r>
    </w:p>
    <w:p w:rsidR="005B108E" w:rsidRDefault="005B108E">
      <w:pPr>
        <w:pStyle w:val="ConsPlusNormal"/>
        <w:jc w:val="both"/>
      </w:pPr>
    </w:p>
    <w:p w:rsidR="005B108E" w:rsidRDefault="005B108E">
      <w:pPr>
        <w:pStyle w:val="ConsPlusNormal"/>
        <w:ind w:firstLine="540"/>
        <w:jc w:val="both"/>
      </w:pPr>
      <w:r>
        <w:t>2.20. 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w:t>
      </w:r>
    </w:p>
    <w:p w:rsidR="005B108E" w:rsidRDefault="005B108E">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108E" w:rsidRDefault="005B108E">
      <w:pPr>
        <w:pStyle w:val="ConsPlusNormal"/>
        <w:spacing w:before="220"/>
        <w:ind w:firstLine="540"/>
        <w:jc w:val="both"/>
      </w:pPr>
      <w:r>
        <w:t>Помещение для предоставления государственной услуги должно обеспечивать возможность проведения индивидуальных и групповых занятий с безработными гражданами.</w:t>
      </w:r>
    </w:p>
    <w:p w:rsidR="005B108E" w:rsidRDefault="005B108E">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B108E" w:rsidRDefault="005B108E">
      <w:pPr>
        <w:pStyle w:val="ConsPlusNormal"/>
        <w:spacing w:before="220"/>
        <w:ind w:firstLine="540"/>
        <w:jc w:val="both"/>
      </w:pPr>
      <w:r>
        <w:lastRenderedPageBreak/>
        <w:t>Места предоставления государственной услуги оборудуются системами звукового информирования и электронного оповещения, информационными стендами, офисной мебелью, канцелярскими принадлежностями, раздаточными информационными материалами.</w:t>
      </w:r>
    </w:p>
    <w:p w:rsidR="005B108E" w:rsidRDefault="005B108E">
      <w:pPr>
        <w:pStyle w:val="ConsPlusNormal"/>
        <w:jc w:val="both"/>
      </w:pPr>
      <w:r>
        <w:t xml:space="preserve">(п. 2.20 в ред. </w:t>
      </w:r>
      <w:hyperlink r:id="rId68" w:history="1">
        <w:r>
          <w:rPr>
            <w:color w:val="0000FF"/>
          </w:rPr>
          <w:t>приказа</w:t>
        </w:r>
      </w:hyperlink>
      <w:r>
        <w:t xml:space="preserve"> комитета по труду и занятости населения Волгоградской обл. от 30.09.2015 N 407)</w:t>
      </w:r>
    </w:p>
    <w:p w:rsidR="005B108E" w:rsidRDefault="005B108E">
      <w:pPr>
        <w:pStyle w:val="ConsPlusNormal"/>
        <w:spacing w:before="220"/>
        <w:ind w:firstLine="540"/>
        <w:jc w:val="both"/>
      </w:pPr>
      <w:r>
        <w:t>2.21.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5B108E" w:rsidRDefault="005B108E">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5B108E" w:rsidRDefault="005B108E">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5B108E" w:rsidRDefault="005B108E">
      <w:pPr>
        <w:pStyle w:val="ConsPlusNormal"/>
        <w:spacing w:before="220"/>
        <w:ind w:firstLine="540"/>
        <w:jc w:val="both"/>
      </w:pPr>
      <w:r>
        <w:t>2.22.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B108E" w:rsidRDefault="005B108E">
      <w:pPr>
        <w:pStyle w:val="ConsPlusNormal"/>
        <w:spacing w:before="220"/>
        <w:ind w:firstLine="540"/>
        <w:jc w:val="both"/>
      </w:pPr>
      <w:r>
        <w:t>2.22.1. Требования к обеспечению доступности для инвалидов помещений центра занятости населения и предоставляемых государственных услуг.</w:t>
      </w:r>
    </w:p>
    <w:p w:rsidR="005B108E" w:rsidRDefault="005B108E">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5B108E" w:rsidRDefault="005B108E">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5B108E" w:rsidRDefault="005B108E">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5B108E" w:rsidRDefault="005B108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5B108E" w:rsidRDefault="005B108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5B108E" w:rsidRDefault="005B108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108E" w:rsidRDefault="005B108E">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08E" w:rsidRDefault="005B108E">
      <w:pPr>
        <w:pStyle w:val="ConsPlusNormal"/>
        <w:spacing w:before="220"/>
        <w:ind w:firstLine="540"/>
        <w:jc w:val="both"/>
      </w:pPr>
      <w:r>
        <w:t xml:space="preserve">обеспечение условий доступности для инвалидов по зрению официального сайта центра </w:t>
      </w:r>
      <w:r>
        <w:lastRenderedPageBreak/>
        <w:t>занятости населения в информационно-телекоммуникационной сети "Интернет";</w:t>
      </w:r>
    </w:p>
    <w:p w:rsidR="005B108E" w:rsidRDefault="005B108E">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5B108E" w:rsidRDefault="005B108E">
      <w:pPr>
        <w:pStyle w:val="ConsPlusNormal"/>
        <w:jc w:val="both"/>
      </w:pPr>
      <w:r>
        <w:t xml:space="preserve">(п. 2.22.1 введен </w:t>
      </w:r>
      <w:hyperlink r:id="rId69" w:history="1">
        <w:r>
          <w:rPr>
            <w:color w:val="0000FF"/>
          </w:rPr>
          <w:t>приказом</w:t>
        </w:r>
      </w:hyperlink>
      <w:r>
        <w:t xml:space="preserve"> комитета по труду и занятости населения Волгоградской обл. от 30.09.2015 N 407)</w:t>
      </w:r>
    </w:p>
    <w:p w:rsidR="005B108E" w:rsidRDefault="005B108E">
      <w:pPr>
        <w:pStyle w:val="ConsPlusNormal"/>
        <w:jc w:val="both"/>
      </w:pPr>
    </w:p>
    <w:p w:rsidR="005B108E" w:rsidRDefault="005B108E">
      <w:pPr>
        <w:pStyle w:val="ConsPlusNormal"/>
        <w:jc w:val="center"/>
        <w:outlineLvl w:val="2"/>
      </w:pPr>
      <w:r>
        <w:t>Показатели доступности и качества государственной услуги</w:t>
      </w:r>
    </w:p>
    <w:p w:rsidR="005B108E" w:rsidRDefault="005B108E">
      <w:pPr>
        <w:pStyle w:val="ConsPlusNormal"/>
        <w:jc w:val="both"/>
      </w:pPr>
    </w:p>
    <w:p w:rsidR="005B108E" w:rsidRDefault="005B108E">
      <w:pPr>
        <w:pStyle w:val="ConsPlusNormal"/>
        <w:ind w:firstLine="540"/>
        <w:jc w:val="both"/>
      </w:pPr>
      <w:r>
        <w:t>2.23. Показателями доступности и качества государственной услуги являются:</w:t>
      </w:r>
    </w:p>
    <w:p w:rsidR="005B108E" w:rsidRDefault="005B108E">
      <w:pPr>
        <w:pStyle w:val="ConsPlusNormal"/>
        <w:spacing w:before="220"/>
        <w:ind w:firstLine="540"/>
        <w:jc w:val="both"/>
      </w:pPr>
      <w:r>
        <w:t>своевременность, полнота и достоверность информирования о государственной услуге;</w:t>
      </w:r>
    </w:p>
    <w:p w:rsidR="005B108E" w:rsidRDefault="005B108E">
      <w:pPr>
        <w:pStyle w:val="ConsPlusNormal"/>
        <w:spacing w:before="220"/>
        <w:ind w:firstLine="540"/>
        <w:jc w:val="both"/>
      </w:pPr>
      <w:r>
        <w:t>оперативность предоставления государственной услуги;</w:t>
      </w:r>
    </w:p>
    <w:p w:rsidR="005B108E" w:rsidRDefault="005B108E">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5B108E" w:rsidRDefault="005B108E">
      <w:pPr>
        <w:pStyle w:val="ConsPlusNormal"/>
        <w:spacing w:before="220"/>
        <w:ind w:firstLine="540"/>
        <w:jc w:val="both"/>
      </w:pPr>
      <w:r>
        <w:t>обоснованность отказов в предоставлении государственной услуги.</w:t>
      </w:r>
    </w:p>
    <w:p w:rsidR="005B108E" w:rsidRDefault="005B108E">
      <w:pPr>
        <w:pStyle w:val="ConsPlusNormal"/>
        <w:jc w:val="both"/>
      </w:pPr>
    </w:p>
    <w:p w:rsidR="005B108E" w:rsidRDefault="005B108E">
      <w:pPr>
        <w:pStyle w:val="ConsPlusNormal"/>
        <w:jc w:val="center"/>
        <w:outlineLvl w:val="2"/>
      </w:pPr>
      <w:r>
        <w:t>Иные требования, в том числе учитывающие предоставление</w:t>
      </w:r>
    </w:p>
    <w:p w:rsidR="005B108E" w:rsidRDefault="005B108E">
      <w:pPr>
        <w:pStyle w:val="ConsPlusNormal"/>
        <w:jc w:val="center"/>
      </w:pPr>
      <w:r>
        <w:t>государственной услуги в многофункциональных центрах</w:t>
      </w:r>
    </w:p>
    <w:p w:rsidR="005B108E" w:rsidRDefault="005B108E">
      <w:pPr>
        <w:pStyle w:val="ConsPlusNormal"/>
        <w:jc w:val="center"/>
      </w:pPr>
      <w:r>
        <w:t>предоставления государственных услуг и особенности</w:t>
      </w:r>
    </w:p>
    <w:p w:rsidR="005B108E" w:rsidRDefault="005B108E">
      <w:pPr>
        <w:pStyle w:val="ConsPlusNormal"/>
        <w:jc w:val="center"/>
      </w:pPr>
      <w:r>
        <w:t>предоставления услуги в электронной форме</w:t>
      </w:r>
    </w:p>
    <w:p w:rsidR="005B108E" w:rsidRDefault="005B108E">
      <w:pPr>
        <w:pStyle w:val="ConsPlusNormal"/>
        <w:jc w:val="both"/>
      </w:pPr>
    </w:p>
    <w:p w:rsidR="005B108E" w:rsidRDefault="005B108E">
      <w:pPr>
        <w:pStyle w:val="ConsPlusNormal"/>
        <w:ind w:firstLine="540"/>
        <w:jc w:val="both"/>
      </w:pPr>
      <w:r>
        <w:t>2.24. При обращении граждан в МФЦ предоставление государственной услуги осуществляется в соответствии с соглашением о взаимодействии между МФЦ и центром занятости населения.</w:t>
      </w:r>
    </w:p>
    <w:p w:rsidR="005B108E" w:rsidRDefault="005B108E">
      <w:pPr>
        <w:pStyle w:val="ConsPlusNormal"/>
        <w:spacing w:before="220"/>
        <w:ind w:firstLine="540"/>
        <w:jc w:val="both"/>
      </w:pPr>
      <w:r>
        <w:t xml:space="preserve">2.25. Допускается осуществление в электронной форме административных процедур (действий), предусмотренных </w:t>
      </w:r>
      <w:hyperlink w:anchor="P312" w:history="1">
        <w:r>
          <w:rPr>
            <w:color w:val="0000FF"/>
          </w:rPr>
          <w:t>подпунктами 1</w:t>
        </w:r>
      </w:hyperlink>
      <w:r>
        <w:t xml:space="preserve"> - </w:t>
      </w:r>
      <w:hyperlink w:anchor="P321" w:history="1">
        <w:r>
          <w:rPr>
            <w:color w:val="0000FF"/>
          </w:rPr>
          <w:t>7</w:t>
        </w:r>
      </w:hyperlink>
      <w:r>
        <w:t xml:space="preserve">, </w:t>
      </w:r>
      <w:hyperlink w:anchor="P333" w:history="1">
        <w:r>
          <w:rPr>
            <w:color w:val="0000FF"/>
          </w:rPr>
          <w:t>11</w:t>
        </w:r>
      </w:hyperlink>
      <w:r>
        <w:t xml:space="preserve"> - </w:t>
      </w:r>
      <w:hyperlink w:anchor="P334" w:history="1">
        <w:r>
          <w:rPr>
            <w:color w:val="0000FF"/>
          </w:rPr>
          <w:t>12</w:t>
        </w:r>
      </w:hyperlink>
      <w:r>
        <w:t xml:space="preserve">, </w:t>
      </w:r>
      <w:hyperlink w:anchor="P326" w:history="1">
        <w:r>
          <w:rPr>
            <w:color w:val="0000FF"/>
          </w:rPr>
          <w:t>абзацами третьим</w:t>
        </w:r>
      </w:hyperlink>
      <w:r>
        <w:t xml:space="preserve"> - </w:t>
      </w:r>
      <w:hyperlink w:anchor="P331" w:history="1">
        <w:r>
          <w:rPr>
            <w:color w:val="0000FF"/>
          </w:rPr>
          <w:t>восьмым подпункта 10 пункта 3.1</w:t>
        </w:r>
      </w:hyperlink>
      <w:r>
        <w:t xml:space="preserve"> настоящего Административного регламента.</w:t>
      </w:r>
    </w:p>
    <w:p w:rsidR="005B108E" w:rsidRDefault="005B108E">
      <w:pPr>
        <w:pStyle w:val="ConsPlusNormal"/>
        <w:jc w:val="both"/>
      </w:pPr>
      <w:r>
        <w:t xml:space="preserve">(п. 2.25 в ред. </w:t>
      </w:r>
      <w:hyperlink r:id="rId70"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jc w:val="both"/>
      </w:pPr>
    </w:p>
    <w:p w:rsidR="005B108E" w:rsidRDefault="005B108E">
      <w:pPr>
        <w:pStyle w:val="ConsPlusNormal"/>
        <w:jc w:val="center"/>
        <w:outlineLvl w:val="1"/>
      </w:pPr>
      <w:r>
        <w:t>III. Состав, последовательность и сроки выполнения</w:t>
      </w:r>
    </w:p>
    <w:p w:rsidR="005B108E" w:rsidRDefault="005B108E">
      <w:pPr>
        <w:pStyle w:val="ConsPlusNormal"/>
        <w:jc w:val="center"/>
      </w:pPr>
      <w:r>
        <w:t>административных процедур (действий), требования</w:t>
      </w:r>
    </w:p>
    <w:p w:rsidR="005B108E" w:rsidRDefault="005B108E">
      <w:pPr>
        <w:pStyle w:val="ConsPlusNormal"/>
        <w:jc w:val="center"/>
      </w:pPr>
      <w:r>
        <w:t>к их выполнению, в том числе особенности выполнения</w:t>
      </w:r>
    </w:p>
    <w:p w:rsidR="005B108E" w:rsidRDefault="005B108E">
      <w:pPr>
        <w:pStyle w:val="ConsPlusNormal"/>
        <w:jc w:val="center"/>
      </w:pPr>
      <w:r>
        <w:t>административных процедур (действий) в электронной форме</w:t>
      </w:r>
    </w:p>
    <w:p w:rsidR="005B108E" w:rsidRDefault="005B108E">
      <w:pPr>
        <w:pStyle w:val="ConsPlusNormal"/>
        <w:jc w:val="both"/>
      </w:pPr>
    </w:p>
    <w:p w:rsidR="005B108E" w:rsidRDefault="005B108E">
      <w:pPr>
        <w:pStyle w:val="ConsPlusNormal"/>
        <w:jc w:val="center"/>
        <w:outlineLvl w:val="2"/>
      </w:pPr>
      <w:r>
        <w:t>Состав административных процедур при предоставлении</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3.1. Государственная услуга включает следующие административные процедуры (действия):</w:t>
      </w:r>
    </w:p>
    <w:p w:rsidR="005B108E" w:rsidRDefault="005B108E">
      <w:pPr>
        <w:pStyle w:val="ConsPlusNormal"/>
        <w:spacing w:before="220"/>
        <w:ind w:firstLine="540"/>
        <w:jc w:val="both"/>
      </w:pPr>
      <w:bookmarkStart w:id="13" w:name="P312"/>
      <w:bookmarkEnd w:id="13"/>
      <w:r>
        <w:t>1)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следующих сведений о гражданине:</w:t>
      </w:r>
    </w:p>
    <w:p w:rsidR="005B108E" w:rsidRDefault="005B108E">
      <w:pPr>
        <w:pStyle w:val="ConsPlusNormal"/>
        <w:spacing w:before="220"/>
        <w:ind w:firstLine="540"/>
        <w:jc w:val="both"/>
      </w:pPr>
      <w:r>
        <w:t>профессия (специальность), квалификация, должность, вид деятельности;</w:t>
      </w:r>
    </w:p>
    <w:p w:rsidR="005B108E" w:rsidRDefault="005B108E">
      <w:pPr>
        <w:pStyle w:val="ConsPlusNormal"/>
        <w:spacing w:before="220"/>
        <w:ind w:firstLine="540"/>
        <w:jc w:val="both"/>
      </w:pPr>
      <w:r>
        <w:t>знания, умения, навыки и компетенции, позволяющие вести профессиональную деятельность, их уровень и объем;</w:t>
      </w:r>
    </w:p>
    <w:p w:rsidR="005B108E" w:rsidRDefault="005B108E">
      <w:pPr>
        <w:pStyle w:val="ConsPlusNormal"/>
        <w:spacing w:before="220"/>
        <w:ind w:firstLine="540"/>
        <w:jc w:val="both"/>
      </w:pPr>
      <w:r>
        <w:t>наличие медицинских показаний или медицинских противопоказаний для осуществления отдельных видов деятельности, учебы;</w:t>
      </w:r>
    </w:p>
    <w:p w:rsidR="005B108E" w:rsidRDefault="005B108E">
      <w:pPr>
        <w:pStyle w:val="ConsPlusNormal"/>
        <w:spacing w:before="220"/>
        <w:ind w:firstLine="540"/>
        <w:jc w:val="both"/>
      </w:pPr>
      <w:r>
        <w:lastRenderedPageBreak/>
        <w:t>2) информирование гражданина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3)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B108E" w:rsidRDefault="005B108E">
      <w:pPr>
        <w:pStyle w:val="ConsPlusNormal"/>
        <w:spacing w:before="220"/>
        <w:ind w:firstLine="540"/>
        <w:jc w:val="both"/>
      </w:pPr>
      <w:r>
        <w:t>4)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5B108E" w:rsidRDefault="005B108E">
      <w:pPr>
        <w:pStyle w:val="ConsPlusNormal"/>
        <w:spacing w:before="220"/>
        <w:ind w:firstLine="540"/>
        <w:jc w:val="both"/>
      </w:pPr>
      <w:r>
        <w:t>5) проведение тестирования (анкетирования) в соответствии с выбранным гражданином способом;</w:t>
      </w:r>
    </w:p>
    <w:p w:rsidR="005B108E" w:rsidRDefault="005B108E">
      <w:pPr>
        <w:pStyle w:val="ConsPlusNormal"/>
        <w:spacing w:before="220"/>
        <w:ind w:firstLine="540"/>
        <w:jc w:val="both"/>
      </w:pPr>
      <w:r>
        <w:t>6) обработка материалов тестирования (анкетирования) гражданина;</w:t>
      </w:r>
    </w:p>
    <w:p w:rsidR="005B108E" w:rsidRDefault="005B108E">
      <w:pPr>
        <w:pStyle w:val="ConsPlusNormal"/>
        <w:spacing w:before="220"/>
        <w:ind w:firstLine="540"/>
        <w:jc w:val="both"/>
      </w:pPr>
      <w:bookmarkStart w:id="14" w:name="P321"/>
      <w:bookmarkEnd w:id="14"/>
      <w:r>
        <w:t>7) предложение гражданину пройти тренинг по профессиональной ориентации;</w:t>
      </w:r>
    </w:p>
    <w:p w:rsidR="005B108E" w:rsidRDefault="005B108E">
      <w:pPr>
        <w:pStyle w:val="ConsPlusNormal"/>
        <w:spacing w:before="220"/>
        <w:ind w:firstLine="540"/>
        <w:jc w:val="both"/>
      </w:pPr>
      <w:r>
        <w:t>8) проведение тренинга по профессиональной ориентации при согласии гражданина;</w:t>
      </w:r>
    </w:p>
    <w:p w:rsidR="005B108E" w:rsidRDefault="005B108E">
      <w:pPr>
        <w:pStyle w:val="ConsPlusNormal"/>
        <w:spacing w:before="220"/>
        <w:ind w:firstLine="540"/>
        <w:jc w:val="both"/>
      </w:pPr>
      <w:r>
        <w:t>9) подведение итогов тренинга по профессиональной ориентации и обсуждение его результатов;</w:t>
      </w:r>
    </w:p>
    <w:p w:rsidR="005B108E" w:rsidRDefault="005B108E">
      <w:pPr>
        <w:pStyle w:val="ConsPlusNormal"/>
        <w:spacing w:before="220"/>
        <w:ind w:firstLine="540"/>
        <w:jc w:val="both"/>
      </w:pPr>
      <w:r>
        <w:t>10) проведение профессиональной консультации с использованием методов интервьюирования (беседы) на основании результатов тестирования и тренинга, включая:</w:t>
      </w:r>
    </w:p>
    <w:p w:rsidR="005B108E" w:rsidRDefault="005B108E">
      <w:pPr>
        <w:pStyle w:val="ConsPlusNormal"/>
        <w:spacing w:before="220"/>
        <w:ind w:firstLine="540"/>
        <w:jc w:val="both"/>
      </w:pPr>
      <w:r>
        <w:t>выявление факторов мотивации к выбору вида профессиональной (трудовой, служебной) деятельности (далее - профессиональная деятельность), профессии (специальности)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5B108E" w:rsidRDefault="005B108E">
      <w:pPr>
        <w:pStyle w:val="ConsPlusNormal"/>
        <w:spacing w:before="220"/>
        <w:ind w:firstLine="540"/>
        <w:jc w:val="both"/>
      </w:pPr>
      <w:bookmarkStart w:id="15" w:name="P326"/>
      <w:bookmarkEnd w:id="15"/>
      <w:r>
        <w:t>ознакомление гражданина с результатами тестирования (анкетирования);</w:t>
      </w:r>
    </w:p>
    <w:p w:rsidR="005B108E" w:rsidRDefault="005B108E">
      <w:pPr>
        <w:pStyle w:val="ConsPlusNormal"/>
        <w:spacing w:before="220"/>
        <w:ind w:firstLine="540"/>
        <w:jc w:val="both"/>
      </w:pPr>
      <w:r>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5B108E" w:rsidRDefault="005B108E">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5B108E" w:rsidRDefault="005B108E">
      <w:pPr>
        <w:pStyle w:val="ConsPlusNormal"/>
        <w:spacing w:before="220"/>
        <w:ind w:firstLine="540"/>
        <w:jc w:val="both"/>
      </w:pPr>
      <w:r>
        <w:lastRenderedPageBreak/>
        <w:t>ознакомление гражданина 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5B108E" w:rsidRDefault="005B108E">
      <w:pPr>
        <w:pStyle w:val="ConsPlusNormal"/>
        <w:spacing w:before="220"/>
        <w:ind w:firstLine="540"/>
        <w:jc w:val="both"/>
      </w:pPr>
      <w:r>
        <w:t>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5B108E" w:rsidRDefault="005B108E">
      <w:pPr>
        <w:pStyle w:val="ConsPlusNormal"/>
        <w:spacing w:before="220"/>
        <w:ind w:firstLine="540"/>
        <w:jc w:val="both"/>
      </w:pPr>
      <w:bookmarkStart w:id="16" w:name="P331"/>
      <w:bookmarkEnd w:id="16"/>
      <w:r>
        <w:t>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B108E" w:rsidRDefault="005B108E">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5B108E" w:rsidRDefault="005B108E">
      <w:pPr>
        <w:pStyle w:val="ConsPlusNormal"/>
        <w:spacing w:before="220"/>
        <w:ind w:firstLine="540"/>
        <w:jc w:val="both"/>
      </w:pPr>
      <w:bookmarkStart w:id="17" w:name="P333"/>
      <w:bookmarkEnd w:id="17"/>
      <w:r>
        <w:t>11) оформление и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 заключение о предоставлении государственной услуги);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w:t>
      </w:r>
    </w:p>
    <w:p w:rsidR="005B108E" w:rsidRDefault="005B108E">
      <w:pPr>
        <w:pStyle w:val="ConsPlusNormal"/>
        <w:spacing w:before="220"/>
        <w:ind w:firstLine="540"/>
        <w:jc w:val="both"/>
      </w:pPr>
      <w:bookmarkStart w:id="18" w:name="P334"/>
      <w:bookmarkEnd w:id="18"/>
      <w:r>
        <w:t>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5B108E" w:rsidRDefault="005B108E">
      <w:pPr>
        <w:pStyle w:val="ConsPlusNormal"/>
        <w:spacing w:before="220"/>
        <w:ind w:firstLine="540"/>
        <w:jc w:val="both"/>
      </w:pPr>
      <w:hyperlink w:anchor="P772" w:history="1">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5B108E" w:rsidRDefault="005B108E">
      <w:pPr>
        <w:pStyle w:val="ConsPlusNormal"/>
        <w:jc w:val="both"/>
      </w:pPr>
      <w:r>
        <w:t xml:space="preserve">(п. 3.1 в ред. </w:t>
      </w:r>
      <w:hyperlink r:id="rId71"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spacing w:before="220"/>
        <w:ind w:firstLine="540"/>
        <w:jc w:val="both"/>
      </w:pPr>
      <w:r>
        <w:lastRenderedPageBreak/>
        <w:t>3.2. Основанием для начала предоставления государственной услуги является обращение гражданина с заявлением о предоставлении государственной услуги или его согласие с предложением, выданным центром занятости населения.</w:t>
      </w:r>
    </w:p>
    <w:p w:rsidR="005B108E" w:rsidRDefault="005B108E">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w:t>
      </w:r>
      <w:hyperlink w:anchor="P341" w:history="1">
        <w:r>
          <w:rPr>
            <w:color w:val="0000FF"/>
          </w:rPr>
          <w:t>&lt;18&gt;</w:t>
        </w:r>
      </w:hyperlink>
      <w:r>
        <w:t xml:space="preserve">, проверяет наличие документов, установленных </w:t>
      </w:r>
      <w:hyperlink w:anchor="P170" w:history="1">
        <w:r>
          <w:rPr>
            <w:color w:val="0000FF"/>
          </w:rPr>
          <w:t>пунктом 2.8</w:t>
        </w:r>
      </w:hyperlink>
      <w:r>
        <w:t xml:space="preserve"> настоящего Административного регламента.</w:t>
      </w:r>
    </w:p>
    <w:p w:rsidR="005B108E" w:rsidRDefault="005B108E">
      <w:pPr>
        <w:pStyle w:val="ConsPlusNormal"/>
        <w:jc w:val="both"/>
      </w:pPr>
      <w:r>
        <w:t xml:space="preserve">(в ред. </w:t>
      </w:r>
      <w:hyperlink r:id="rId72" w:history="1">
        <w:r>
          <w:rPr>
            <w:color w:val="0000FF"/>
          </w:rPr>
          <w:t>приказа</w:t>
        </w:r>
      </w:hyperlink>
      <w:r>
        <w:t xml:space="preserve"> Минтрудсоцзащиты Волгоградской обл. от 17.03.2014 N 408)</w:t>
      </w:r>
    </w:p>
    <w:p w:rsidR="005B108E" w:rsidRDefault="005B108E">
      <w:pPr>
        <w:pStyle w:val="ConsPlusNormal"/>
        <w:spacing w:before="220"/>
        <w:ind w:firstLine="540"/>
        <w:jc w:val="both"/>
      </w:pPr>
      <w:r>
        <w:t>--------------------------------</w:t>
      </w:r>
    </w:p>
    <w:bookmarkStart w:id="19" w:name="P341"/>
    <w:bookmarkEnd w:id="19"/>
    <w:p w:rsidR="005B108E" w:rsidRDefault="005B108E">
      <w:pPr>
        <w:pStyle w:val="ConsPlusNormal"/>
        <w:spacing w:before="220"/>
        <w:ind w:firstLine="540"/>
        <w:jc w:val="both"/>
      </w:pPr>
      <w:r>
        <w:fldChar w:fldCharType="begin"/>
      </w:r>
      <w:r>
        <w:instrText xml:space="preserve"> HYPERLINK "consultantplus://offline/ref=734B8F541492025643257FF8129A0A06A6B35ADC0A85D3FD9ABDD038ACAF6462F77F0171F707EF78779694U51DM" </w:instrText>
      </w:r>
      <w:r>
        <w:fldChar w:fldCharType="separate"/>
      </w:r>
      <w:r>
        <w:rPr>
          <w:color w:val="0000FF"/>
        </w:rPr>
        <w:t>&lt;18&gt;</w:t>
      </w:r>
      <w:r w:rsidRPr="00BA1CA3">
        <w:rPr>
          <w:color w:val="0000FF"/>
        </w:rPr>
        <w:fldChar w:fldCharType="end"/>
      </w:r>
      <w:r>
        <w:t xml:space="preserve"> Далее - работник центра занятости населения.</w:t>
      </w:r>
    </w:p>
    <w:p w:rsidR="005B108E" w:rsidRDefault="005B108E">
      <w:pPr>
        <w:pStyle w:val="ConsPlusNormal"/>
        <w:jc w:val="both"/>
      </w:pPr>
    </w:p>
    <w:p w:rsidR="005B108E" w:rsidRDefault="005B108E">
      <w:pPr>
        <w:pStyle w:val="ConsPlusNormal"/>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5B108E" w:rsidRDefault="005B108E">
      <w:pPr>
        <w:pStyle w:val="ConsPlusNormal"/>
        <w:spacing w:before="220"/>
        <w:ind w:firstLine="540"/>
        <w:jc w:val="both"/>
      </w:pPr>
      <w:r>
        <w:t>Работник центра занятости населения информирует гражданина о принятом решении.</w:t>
      </w:r>
    </w:p>
    <w:p w:rsidR="005B108E" w:rsidRDefault="005B108E">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в двух экземплярах с использованием программно-технического комплекса, а также фиксирует в программно-техническом комплексе причину отказа в оказании государственной услуги.</w:t>
      </w:r>
    </w:p>
    <w:p w:rsidR="005B108E" w:rsidRDefault="005B108E">
      <w:pPr>
        <w:pStyle w:val="ConsPlusNormal"/>
        <w:spacing w:before="220"/>
        <w:ind w:firstLine="540"/>
        <w:jc w:val="both"/>
      </w:pPr>
      <w:r>
        <w:t>Письменное решение об отказе в предоставлении государственной услуги с указанием причины отказа выдается гражданину, а второй экземпляр решения прилагается к карточке персонального учета гражданина.</w:t>
      </w:r>
    </w:p>
    <w:p w:rsidR="005B108E" w:rsidRDefault="005B108E">
      <w:pPr>
        <w:pStyle w:val="ConsPlusNormal"/>
        <w:spacing w:before="220"/>
        <w:ind w:firstLine="540"/>
        <w:jc w:val="both"/>
      </w:pPr>
      <w:r>
        <w:t>3.3. Последовательность и сроки выполнения административных процедур при предоставлении государственной услуги.</w:t>
      </w:r>
    </w:p>
    <w:p w:rsidR="005B108E" w:rsidRDefault="005B108E">
      <w:pPr>
        <w:pStyle w:val="ConsPlusNormal"/>
        <w:spacing w:before="220"/>
        <w:ind w:firstLine="540"/>
        <w:jc w:val="both"/>
      </w:pPr>
      <w:bookmarkStart w:id="20" w:name="P348"/>
      <w:bookmarkEnd w:id="20"/>
      <w:r>
        <w:t>3.3.1.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5B108E" w:rsidRDefault="005B108E">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 гражданину.</w:t>
      </w:r>
    </w:p>
    <w:p w:rsidR="005B108E" w:rsidRDefault="005B108E">
      <w:pPr>
        <w:pStyle w:val="ConsPlusNormal"/>
        <w:spacing w:before="220"/>
        <w:ind w:firstLine="540"/>
        <w:jc w:val="both"/>
      </w:pPr>
      <w:r>
        <w:t>Работник центра занятости населения на основании заявления и документов, представленных гражданином, осуществляет ввод в регистр получателей государственных услуг в сфере занятости населения (банк работников) с использованием программно-технического комплекса следующих сведений о гражданине:</w:t>
      </w:r>
    </w:p>
    <w:p w:rsidR="005B108E" w:rsidRDefault="005B108E">
      <w:pPr>
        <w:pStyle w:val="ConsPlusNormal"/>
        <w:spacing w:before="220"/>
        <w:ind w:firstLine="540"/>
        <w:jc w:val="both"/>
      </w:pPr>
      <w:r>
        <w:t>профессия (специальность), квалификация, должность, вид деятельности;</w:t>
      </w:r>
    </w:p>
    <w:p w:rsidR="005B108E" w:rsidRDefault="005B108E">
      <w:pPr>
        <w:pStyle w:val="ConsPlusNormal"/>
        <w:spacing w:before="220"/>
        <w:ind w:firstLine="540"/>
        <w:jc w:val="both"/>
      </w:pPr>
      <w:r>
        <w:t>знания, умения, навыки и компетенции, позволяющие вести профессиональную деятельность, их уровень и объем;</w:t>
      </w:r>
    </w:p>
    <w:p w:rsidR="005B108E" w:rsidRDefault="005B108E">
      <w:pPr>
        <w:pStyle w:val="ConsPlusNormal"/>
        <w:spacing w:before="220"/>
        <w:ind w:firstLine="540"/>
        <w:jc w:val="both"/>
      </w:pPr>
      <w:r>
        <w:t>наличие медицинских показаний или медицинских противопоказаний для осуществления отдельных видов деятельности, учебы (далее - сведения о гражданине).</w:t>
      </w:r>
    </w:p>
    <w:p w:rsidR="005B108E" w:rsidRDefault="005B108E">
      <w:pPr>
        <w:pStyle w:val="ConsPlusNormal"/>
        <w:spacing w:before="220"/>
        <w:ind w:firstLine="540"/>
        <w:jc w:val="both"/>
      </w:pPr>
      <w:r>
        <w:t xml:space="preserve">Работник центра занятости населения выводит заполненный бланк, содержащий сведения о гражданине, на печатающее устройство в соответствии с формой бланка </w:t>
      </w:r>
      <w:hyperlink w:anchor="P1159" w:history="1">
        <w:r>
          <w:rPr>
            <w:color w:val="0000FF"/>
          </w:rPr>
          <w:t>приложения 6</w:t>
        </w:r>
      </w:hyperlink>
      <w:r>
        <w:t xml:space="preserve"> к Административному регламенту.</w:t>
      </w:r>
    </w:p>
    <w:p w:rsidR="005B108E" w:rsidRDefault="005B108E">
      <w:pPr>
        <w:pStyle w:val="ConsPlusNormal"/>
        <w:spacing w:before="220"/>
        <w:ind w:firstLine="540"/>
        <w:jc w:val="both"/>
      </w:pPr>
      <w:r>
        <w:t xml:space="preserve">Заполненному бланку присваивается идентификационный номер (номер присваивается в </w:t>
      </w:r>
      <w:r>
        <w:lastRenderedPageBreak/>
        <w:t>автоматическом режиме в программно-техническом комплексе).</w:t>
      </w:r>
    </w:p>
    <w:p w:rsidR="005B108E" w:rsidRDefault="005B108E">
      <w:pPr>
        <w:pStyle w:val="ConsPlusNormal"/>
        <w:spacing w:before="220"/>
        <w:ind w:firstLine="540"/>
        <w:jc w:val="both"/>
      </w:pPr>
      <w:r>
        <w:t>В случае обращения за предоставлением государственной услуги гражданина, зарегистрированного в центре занятости населения в целях поиска подходящей работы или в качестве безработного, работник центра занятости населения на основании заявления, документов, представленных гражданином, задает параметры поиска сведений о гражданине в программно-техническом комплексе,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w:t>
      </w:r>
    </w:p>
    <w:p w:rsidR="005B108E" w:rsidRDefault="005B108E">
      <w:pPr>
        <w:pStyle w:val="ConsPlusNormal"/>
        <w:spacing w:before="220"/>
        <w:ind w:firstLine="540"/>
        <w:jc w:val="both"/>
      </w:pPr>
      <w:r>
        <w:t>Работник центра занятости населения извлекает из текущего архива центра занятости населения личное дело получателя государственных услуг, при необходимости уточняет и вводит в регистр получателей государственных услуг в сфере занятости населения сведения о гражданине.</w:t>
      </w:r>
    </w:p>
    <w:p w:rsidR="005B108E" w:rsidRDefault="005B108E">
      <w:pPr>
        <w:pStyle w:val="ConsPlusNormal"/>
        <w:spacing w:before="220"/>
        <w:ind w:firstLine="540"/>
        <w:jc w:val="both"/>
      </w:pPr>
      <w:r>
        <w:t>Результатом административной процедуры является анализ и получение сведений о гражданине, необходимых для определения направлений профессиональной ориентации.</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 минуты.</w:t>
      </w:r>
    </w:p>
    <w:p w:rsidR="005B108E" w:rsidRDefault="005B108E">
      <w:pPr>
        <w:pStyle w:val="ConsPlusNormal"/>
        <w:spacing w:before="220"/>
        <w:ind w:firstLine="540"/>
        <w:jc w:val="both"/>
      </w:pPr>
      <w:r>
        <w:t>3.3.2. Информирование гражданина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Основанием для начала административной процедуры является получение информации гражданином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Работник центра занятости населения устно информирует гражданина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Результатом административной процедуры является получение гражданином информации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Факт получения указанной информации подтверждается гражданином подписью на бланке заявления или предложения о предоставлении государственной услуги.</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 минуты.</w:t>
      </w:r>
    </w:p>
    <w:p w:rsidR="005B108E" w:rsidRDefault="005B108E">
      <w:pPr>
        <w:pStyle w:val="ConsPlusNormal"/>
        <w:spacing w:before="220"/>
        <w:ind w:firstLine="540"/>
        <w:jc w:val="both"/>
      </w:pPr>
      <w:r>
        <w:t>3.3.3.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B108E" w:rsidRDefault="005B108E">
      <w:pPr>
        <w:pStyle w:val="ConsPlusNormal"/>
        <w:spacing w:before="220"/>
        <w:ind w:firstLine="540"/>
        <w:jc w:val="both"/>
      </w:pPr>
      <w:r>
        <w:t>Основанием для начала административной процедуры являются получение гражданином информации о порядке предоставления государственной услуги, направлениях профессиональной ориентации.</w:t>
      </w:r>
    </w:p>
    <w:p w:rsidR="005B108E" w:rsidRDefault="005B108E">
      <w:pPr>
        <w:pStyle w:val="ConsPlusNormal"/>
        <w:spacing w:before="220"/>
        <w:ind w:firstLine="540"/>
        <w:jc w:val="both"/>
      </w:pPr>
      <w:r>
        <w:t>Работник центра занятости населения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B108E" w:rsidRDefault="005B108E">
      <w:pPr>
        <w:pStyle w:val="ConsPlusNormal"/>
        <w:spacing w:before="220"/>
        <w:ind w:firstLine="540"/>
        <w:jc w:val="both"/>
      </w:pPr>
      <w:r>
        <w:t>Результатом административной процедуры является получение гражданином информации о методах, методиках, используемых при профессиональной ориентации граждан, формах тренингов и технологиях профессиональной ориентации граждан.</w:t>
      </w:r>
    </w:p>
    <w:p w:rsidR="005B108E" w:rsidRDefault="005B108E">
      <w:pPr>
        <w:pStyle w:val="ConsPlusNormal"/>
        <w:spacing w:before="220"/>
        <w:ind w:firstLine="540"/>
        <w:jc w:val="both"/>
      </w:pPr>
      <w:r>
        <w:lastRenderedPageBreak/>
        <w:t>Максимальный срок выполнения административной процедуры не должен превышать 4 минут.</w:t>
      </w:r>
    </w:p>
    <w:p w:rsidR="005B108E" w:rsidRDefault="005B108E">
      <w:pPr>
        <w:pStyle w:val="ConsPlusNormal"/>
        <w:spacing w:before="220"/>
        <w:ind w:firstLine="540"/>
        <w:jc w:val="both"/>
      </w:pPr>
      <w:r>
        <w:t>3.3.4.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5B108E" w:rsidRDefault="005B108E">
      <w:pPr>
        <w:pStyle w:val="ConsPlusNormal"/>
        <w:spacing w:before="220"/>
        <w:ind w:firstLine="540"/>
        <w:jc w:val="both"/>
      </w:pPr>
      <w:r>
        <w:t>Основанием для начала административной процедуры является получение гражданином информации о методах, методиках, используемых при профессиональной ориентации граждан, формах тренингов и технологиях профессиональной ориентации граждан.</w:t>
      </w:r>
    </w:p>
    <w:p w:rsidR="005B108E" w:rsidRDefault="005B108E">
      <w:pPr>
        <w:pStyle w:val="ConsPlusNormal"/>
        <w:spacing w:before="220"/>
        <w:ind w:firstLine="540"/>
        <w:jc w:val="both"/>
      </w:pPr>
      <w:r>
        <w:t>Работник центра занятости населения предлагает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5B108E" w:rsidRDefault="005B108E">
      <w:pPr>
        <w:pStyle w:val="ConsPlusNormal"/>
        <w:spacing w:before="220"/>
        <w:ind w:firstLine="540"/>
        <w:jc w:val="both"/>
      </w:pPr>
      <w:r>
        <w:t>Результатом административной процедуры является выбор гражданином способа тестирования (анкетирования).</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 минуты.</w:t>
      </w:r>
    </w:p>
    <w:p w:rsidR="005B108E" w:rsidRDefault="005B108E">
      <w:pPr>
        <w:pStyle w:val="ConsPlusNormal"/>
        <w:spacing w:before="220"/>
        <w:ind w:firstLine="540"/>
        <w:jc w:val="both"/>
      </w:pPr>
      <w:r>
        <w:t>3.3.5. Проведение тестирования (анкетирования) в соответствии с выбранным гражданином способом.</w:t>
      </w:r>
    </w:p>
    <w:p w:rsidR="005B108E" w:rsidRDefault="005B108E">
      <w:pPr>
        <w:pStyle w:val="ConsPlusNormal"/>
        <w:spacing w:before="220"/>
        <w:ind w:firstLine="540"/>
        <w:jc w:val="both"/>
      </w:pPr>
      <w:r>
        <w:t>Основанием для начала административной процедуры является выбор гражданином способа тестирования (анкетирования).</w:t>
      </w:r>
    </w:p>
    <w:p w:rsidR="005B108E" w:rsidRDefault="005B108E">
      <w:pPr>
        <w:pStyle w:val="ConsPlusNormal"/>
        <w:spacing w:before="220"/>
        <w:ind w:firstLine="540"/>
        <w:jc w:val="both"/>
      </w:pPr>
      <w:r>
        <w:t>Гражданин проходит тестирование (анкетирование) в соответствии с выбранным им способом.</w:t>
      </w:r>
    </w:p>
    <w:p w:rsidR="005B108E" w:rsidRDefault="005B108E">
      <w:pPr>
        <w:pStyle w:val="ConsPlusNormal"/>
        <w:spacing w:before="220"/>
        <w:ind w:firstLine="540"/>
        <w:jc w:val="both"/>
      </w:pPr>
      <w:r>
        <w:t>Результатом административной процедуры являются материалы тестирования (анкетирования) гражданина (заполненные бланки тестов (анкет) с использованием соответствующего программного обеспечения или в письменной форме) (далее - сформированные материалы тестирования (анкетирования) гражданина).</w:t>
      </w:r>
    </w:p>
    <w:p w:rsidR="005B108E" w:rsidRDefault="005B108E">
      <w:pPr>
        <w:pStyle w:val="ConsPlusNormal"/>
        <w:spacing w:before="220"/>
        <w:ind w:firstLine="540"/>
        <w:jc w:val="both"/>
      </w:pPr>
      <w:r>
        <w:t>3.3.6. Обработка материалов тестирования (анкетирования) гражданина.</w:t>
      </w:r>
    </w:p>
    <w:p w:rsidR="005B108E" w:rsidRDefault="005B108E">
      <w:pPr>
        <w:pStyle w:val="ConsPlusNormal"/>
        <w:spacing w:before="220"/>
        <w:ind w:firstLine="540"/>
        <w:jc w:val="both"/>
      </w:pPr>
      <w:r>
        <w:t>Основанием для начала административной процедуры являются сформированные материалы тестирования (анкетирования) гражданина.</w:t>
      </w:r>
    </w:p>
    <w:p w:rsidR="005B108E" w:rsidRDefault="005B108E">
      <w:pPr>
        <w:pStyle w:val="ConsPlusNormal"/>
        <w:spacing w:before="220"/>
        <w:ind w:firstLine="540"/>
        <w:jc w:val="both"/>
      </w:pPr>
      <w:r>
        <w:t>Работник центра занятости населения проводит обработку материалов тестирования (анкетирования) гражданина.</w:t>
      </w:r>
    </w:p>
    <w:p w:rsidR="005B108E" w:rsidRDefault="005B108E">
      <w:pPr>
        <w:pStyle w:val="ConsPlusNormal"/>
        <w:spacing w:before="220"/>
        <w:ind w:firstLine="540"/>
        <w:jc w:val="both"/>
      </w:pPr>
      <w:r>
        <w:t>Результатом административной процедуры являются обработанные материалы тестирования (анкетирования) гражданина.</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5 минут.</w:t>
      </w:r>
    </w:p>
    <w:p w:rsidR="005B108E" w:rsidRDefault="005B108E">
      <w:pPr>
        <w:pStyle w:val="ConsPlusNormal"/>
        <w:spacing w:before="220"/>
        <w:ind w:firstLine="540"/>
        <w:jc w:val="both"/>
      </w:pPr>
      <w:r>
        <w:t>3.3.7. Предложение гражданину пройти тренинг по профессиональной ориентации.</w:t>
      </w:r>
    </w:p>
    <w:p w:rsidR="005B108E" w:rsidRDefault="005B108E">
      <w:pPr>
        <w:pStyle w:val="ConsPlusNormal"/>
        <w:spacing w:before="220"/>
        <w:ind w:firstLine="540"/>
        <w:jc w:val="both"/>
      </w:pPr>
      <w:r>
        <w:t>Основанием для начала административной процедуры являются результаты тестирования (анкетирования) гражданина.</w:t>
      </w:r>
    </w:p>
    <w:p w:rsidR="005B108E" w:rsidRDefault="005B108E">
      <w:pPr>
        <w:pStyle w:val="ConsPlusNormal"/>
        <w:spacing w:before="220"/>
        <w:ind w:firstLine="540"/>
        <w:jc w:val="both"/>
      </w:pPr>
      <w:r>
        <w:t>Работник центра занятости населения предлагает гражданину пройти тренинг по профессиональной ориентации.</w:t>
      </w:r>
    </w:p>
    <w:p w:rsidR="005B108E" w:rsidRDefault="005B108E">
      <w:pPr>
        <w:pStyle w:val="ConsPlusNormal"/>
        <w:spacing w:before="220"/>
        <w:ind w:firstLine="540"/>
        <w:jc w:val="both"/>
      </w:pPr>
      <w:r>
        <w:lastRenderedPageBreak/>
        <w:t>Результатом административной процедуры является согласие гражданина пройти тренинг по профессиональной ориентации.</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 минуты.</w:t>
      </w:r>
    </w:p>
    <w:p w:rsidR="005B108E" w:rsidRDefault="005B108E">
      <w:pPr>
        <w:pStyle w:val="ConsPlusNormal"/>
        <w:spacing w:before="220"/>
        <w:ind w:firstLine="540"/>
        <w:jc w:val="both"/>
      </w:pPr>
      <w:r>
        <w:t>3.3.8. Проведение с гражданином тренинга по профессиональной ориентации при согласии гражданина.</w:t>
      </w:r>
    </w:p>
    <w:p w:rsidR="005B108E" w:rsidRDefault="005B108E">
      <w:pPr>
        <w:pStyle w:val="ConsPlusNormal"/>
        <w:spacing w:before="220"/>
        <w:ind w:firstLine="540"/>
        <w:jc w:val="both"/>
      </w:pPr>
      <w:r>
        <w:t>Основанием для начала административной процедуры является согласие гражданина пройти тренинг по профессиональной ориентации.</w:t>
      </w:r>
    </w:p>
    <w:p w:rsidR="005B108E" w:rsidRDefault="005B108E">
      <w:pPr>
        <w:pStyle w:val="ConsPlusNormal"/>
        <w:spacing w:before="220"/>
        <w:ind w:firstLine="540"/>
        <w:jc w:val="both"/>
      </w:pPr>
      <w:r>
        <w:t>Работник центра занятости населения проводит с гражданином тренинг по профессиональной ориентации.</w:t>
      </w:r>
    </w:p>
    <w:p w:rsidR="005B108E" w:rsidRDefault="005B108E">
      <w:pPr>
        <w:pStyle w:val="ConsPlusNormal"/>
        <w:spacing w:before="220"/>
        <w:ind w:firstLine="540"/>
        <w:jc w:val="both"/>
      </w:pPr>
      <w:r>
        <w:t>Результатом административной процедуры является получение гражданином информации о приемах и методах повышения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5B108E" w:rsidRDefault="005B108E">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w:t>
      </w:r>
    </w:p>
    <w:p w:rsidR="005B108E" w:rsidRDefault="005B108E">
      <w:pPr>
        <w:pStyle w:val="ConsPlusNormal"/>
        <w:spacing w:before="220"/>
        <w:ind w:firstLine="540"/>
        <w:jc w:val="both"/>
      </w:pPr>
      <w:r>
        <w:t>3.3.9. Подведение итогов тренинга по профессиональной ориентации и обсуждение его результатов.</w:t>
      </w:r>
    </w:p>
    <w:p w:rsidR="005B108E" w:rsidRDefault="005B108E">
      <w:pPr>
        <w:pStyle w:val="ConsPlusNormal"/>
        <w:spacing w:before="220"/>
        <w:ind w:firstLine="540"/>
        <w:jc w:val="both"/>
      </w:pPr>
      <w:r>
        <w:t>Основанием для начала административной процедуры является получение гражданином информации о приемах и методах повышения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5B108E" w:rsidRDefault="005B108E">
      <w:pPr>
        <w:pStyle w:val="ConsPlusNormal"/>
        <w:spacing w:before="220"/>
        <w:ind w:firstLine="540"/>
        <w:jc w:val="both"/>
      </w:pPr>
      <w:r>
        <w:t>Работник центра занятости населения подводит с гражданином итоги тренинга по профессиональной ориентации и обсуждает его результаты.</w:t>
      </w:r>
    </w:p>
    <w:p w:rsidR="005B108E" w:rsidRDefault="005B108E">
      <w:pPr>
        <w:pStyle w:val="ConsPlusNormal"/>
        <w:spacing w:before="220"/>
        <w:ind w:firstLine="540"/>
        <w:jc w:val="both"/>
      </w:pPr>
      <w:r>
        <w:t>Результатом административной процедуры является оказание работником центра занятости населения помощи гражданину в профессиональном самоопределении, принятии осознанного решения в выборе вида занятости, рода деятельности, профессии (специальности) или направления прохождения профессионального обучения и (или) получения дополнительного профессионального образования.</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5 минут.</w:t>
      </w:r>
    </w:p>
    <w:p w:rsidR="005B108E" w:rsidRDefault="005B108E">
      <w:pPr>
        <w:pStyle w:val="ConsPlusNormal"/>
        <w:spacing w:before="220"/>
        <w:ind w:firstLine="540"/>
        <w:jc w:val="both"/>
      </w:pPr>
      <w:r>
        <w:t>3.3.10. Проведение профессиональной консультации с использованием методов интервьюирования (беседы) на основании результатов тестирования и тренинга.</w:t>
      </w:r>
    </w:p>
    <w:p w:rsidR="005B108E" w:rsidRDefault="005B108E">
      <w:pPr>
        <w:pStyle w:val="ConsPlusNormal"/>
        <w:spacing w:before="220"/>
        <w:ind w:firstLine="540"/>
        <w:jc w:val="both"/>
      </w:pPr>
      <w:r>
        <w:t>Основанием для начала административной процедуры является профессиональное самоопределение, принятие осознанного решения в выборе вида занятости, рода деятельности, профессии (специальности) или направления прохождения профессионального обучения и (или) получения дополнительного профессионального образования.</w:t>
      </w:r>
    </w:p>
    <w:p w:rsidR="005B108E" w:rsidRDefault="005B108E">
      <w:pPr>
        <w:pStyle w:val="ConsPlusNormal"/>
        <w:spacing w:before="220"/>
        <w:ind w:firstLine="540"/>
        <w:jc w:val="both"/>
      </w:pPr>
      <w:r>
        <w:t>Работник центра занятости населения проводит профессиональную консультацию гражданина с использованием методов интервьюирования (беседы) на основании результатов тестирования и тренинга, включая:</w:t>
      </w:r>
    </w:p>
    <w:p w:rsidR="005B108E" w:rsidRDefault="005B108E">
      <w:pPr>
        <w:pStyle w:val="ConsPlusNormal"/>
        <w:spacing w:before="220"/>
        <w:ind w:firstLine="540"/>
        <w:jc w:val="both"/>
      </w:pPr>
      <w:r>
        <w:t xml:space="preserve">выявление факторов мотивации к выбору вида профессиональной деятельности, профессии </w:t>
      </w:r>
      <w:r>
        <w:lastRenderedPageBreak/>
        <w:t>(специальности)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5B108E" w:rsidRDefault="005B108E">
      <w:pPr>
        <w:pStyle w:val="ConsPlusNormal"/>
        <w:spacing w:before="220"/>
        <w:ind w:firstLine="540"/>
        <w:jc w:val="both"/>
      </w:pPr>
      <w:r>
        <w:t>ознакомление гражданина с результатами тестирования (анкетирования);</w:t>
      </w:r>
    </w:p>
    <w:p w:rsidR="005B108E" w:rsidRDefault="005B108E">
      <w:pPr>
        <w:pStyle w:val="ConsPlusNormal"/>
        <w:spacing w:before="220"/>
        <w:ind w:firstLine="540"/>
        <w:jc w:val="both"/>
      </w:pPr>
      <w:r>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5B108E" w:rsidRDefault="005B108E">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5B108E" w:rsidRDefault="005B108E">
      <w:pPr>
        <w:pStyle w:val="ConsPlusNormal"/>
        <w:spacing w:before="220"/>
        <w:ind w:firstLine="540"/>
        <w:jc w:val="both"/>
      </w:pPr>
      <w:r>
        <w:t>ознакомление гражданина 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5B108E" w:rsidRDefault="005B108E">
      <w:pPr>
        <w:pStyle w:val="ConsPlusNormal"/>
        <w:spacing w:before="220"/>
        <w:ind w:firstLine="540"/>
        <w:jc w:val="both"/>
      </w:pPr>
      <w:r>
        <w:t>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5B108E" w:rsidRDefault="005B108E">
      <w:pPr>
        <w:pStyle w:val="ConsPlusNormal"/>
        <w:spacing w:before="220"/>
        <w:ind w:firstLine="540"/>
        <w:jc w:val="both"/>
      </w:pPr>
      <w:r>
        <w:t xml:space="preserve">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w:t>
      </w:r>
      <w:r>
        <w:lastRenderedPageBreak/>
        <w:t>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B108E" w:rsidRDefault="005B108E">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5B108E" w:rsidRDefault="005B108E">
      <w:pPr>
        <w:pStyle w:val="ConsPlusNormal"/>
        <w:spacing w:before="220"/>
        <w:ind w:firstLine="540"/>
        <w:jc w:val="both"/>
      </w:pPr>
      <w:r>
        <w:t>Результатом административной процедуры является:</w:t>
      </w:r>
    </w:p>
    <w:p w:rsidR="005B108E" w:rsidRDefault="005B108E">
      <w:pPr>
        <w:pStyle w:val="ConsPlusNormal"/>
        <w:spacing w:before="220"/>
        <w:ind w:firstLine="540"/>
        <w:jc w:val="both"/>
      </w:pPr>
      <w:r>
        <w:t>определение у граждан факторов мотивации к выбору вида профессиональной деятельности, профессии (специальности)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(далее - результаты профессиональной консультации гражданина);</w:t>
      </w:r>
    </w:p>
    <w:p w:rsidR="005B108E" w:rsidRDefault="005B108E">
      <w:pPr>
        <w:pStyle w:val="ConsPlusNormal"/>
        <w:spacing w:before="220"/>
        <w:ind w:firstLine="540"/>
        <w:jc w:val="both"/>
      </w:pPr>
      <w:r>
        <w:t>ознакомление гражданина с результатами тестирования (анкетирования);</w:t>
      </w:r>
    </w:p>
    <w:p w:rsidR="005B108E" w:rsidRDefault="005B108E">
      <w:pPr>
        <w:pStyle w:val="ConsPlusNormal"/>
        <w:spacing w:before="220"/>
        <w:ind w:firstLine="540"/>
        <w:jc w:val="both"/>
      </w:pPr>
      <w:r>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5B108E" w:rsidRDefault="005B108E">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5B108E" w:rsidRDefault="005B108E">
      <w:pPr>
        <w:pStyle w:val="ConsPlusNormal"/>
        <w:spacing w:before="220"/>
        <w:ind w:firstLine="540"/>
        <w:jc w:val="both"/>
      </w:pPr>
      <w:r>
        <w:t>ознакомление гражданина 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5B108E" w:rsidRDefault="005B108E">
      <w:pPr>
        <w:pStyle w:val="ConsPlusNormal"/>
        <w:spacing w:before="220"/>
        <w:ind w:firstLine="540"/>
        <w:jc w:val="both"/>
      </w:pPr>
      <w:r>
        <w:t xml:space="preserve">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w:t>
      </w:r>
      <w:r>
        <w:lastRenderedPageBreak/>
        <w:t>профессионального образования, перечнем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5B108E" w:rsidRDefault="005B108E">
      <w:pPr>
        <w:pStyle w:val="ConsPlusNormal"/>
        <w:spacing w:before="220"/>
        <w:ind w:firstLine="540"/>
        <w:jc w:val="both"/>
      </w:pPr>
      <w:r>
        <w:t>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B108E" w:rsidRDefault="005B108E">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15 минут.</w:t>
      </w:r>
    </w:p>
    <w:p w:rsidR="005B108E" w:rsidRDefault="005B108E">
      <w:pPr>
        <w:pStyle w:val="ConsPlusNormal"/>
        <w:spacing w:before="220"/>
        <w:ind w:firstLine="540"/>
        <w:jc w:val="both"/>
      </w:pPr>
      <w:bookmarkStart w:id="21" w:name="P421"/>
      <w:bookmarkEnd w:id="21"/>
      <w:r>
        <w:t>3.3.11. Оформление и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 заключение о предоставление государственной услуги);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w:t>
      </w:r>
    </w:p>
    <w:p w:rsidR="005B108E" w:rsidRDefault="005B108E">
      <w:pPr>
        <w:pStyle w:val="ConsPlusNormal"/>
        <w:spacing w:before="220"/>
        <w:ind w:firstLine="540"/>
        <w:jc w:val="both"/>
      </w:pPr>
      <w:r>
        <w:t>Основанием для начала административной процедуры является определение направлений деятельности гражданина по реализации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B108E" w:rsidRDefault="005B108E">
      <w:pPr>
        <w:pStyle w:val="ConsPlusNormal"/>
        <w:spacing w:before="220"/>
        <w:ind w:firstLine="540"/>
        <w:jc w:val="both"/>
      </w:pPr>
      <w:r>
        <w:t>Работник центра занятости населения выводит на печатающее устройство заключение о предоставлении государственной услуги в двух экземплярах, выдает один экземпляр заключения о предоставлении государственной услуги гражданину.</w:t>
      </w:r>
    </w:p>
    <w:p w:rsidR="005B108E" w:rsidRDefault="005B108E">
      <w:pPr>
        <w:pStyle w:val="ConsPlusNormal"/>
        <w:spacing w:before="220"/>
        <w:ind w:firstLine="540"/>
        <w:jc w:val="both"/>
      </w:pPr>
      <w:r>
        <w:t>Гражданин подтверждает получение заключения подписью на втором экземпляре.</w:t>
      </w:r>
    </w:p>
    <w:p w:rsidR="005B108E" w:rsidRDefault="005B108E">
      <w:pPr>
        <w:pStyle w:val="ConsPlusNormal"/>
        <w:spacing w:before="220"/>
        <w:ind w:firstLine="540"/>
        <w:jc w:val="both"/>
      </w:pPr>
      <w:r>
        <w:t>Работник центра занятости населения приобщает к личному делу гражданина второй экземпляр заключения о предоставлении государственной услуги.</w:t>
      </w:r>
    </w:p>
    <w:p w:rsidR="005B108E" w:rsidRDefault="005B108E">
      <w:pPr>
        <w:pStyle w:val="ConsPlusNormal"/>
        <w:spacing w:before="220"/>
        <w:ind w:firstLine="540"/>
        <w:jc w:val="both"/>
      </w:pPr>
      <w:r>
        <w:t>Результатом административной процедуры является выдача гражданину заключения о предоставлении государственной услуги и приобщение второго экземпляра к личному делу получателя государственной услуги.</w:t>
      </w:r>
    </w:p>
    <w:p w:rsidR="005B108E" w:rsidRDefault="005B108E">
      <w:pPr>
        <w:pStyle w:val="ConsPlusNormal"/>
        <w:spacing w:before="220"/>
        <w:ind w:firstLine="540"/>
        <w:jc w:val="both"/>
      </w:pPr>
      <w:r>
        <w:t xml:space="preserve">Работник центра занятости населения фиксирует результат выполнения административной процедуры в программно-техническом комплексе, содержащем регистр получателей </w:t>
      </w:r>
      <w:r>
        <w:lastRenderedPageBreak/>
        <w:t>государственных услуг в сфере занятости населения, и на бланке учетной документации.</w:t>
      </w:r>
    </w:p>
    <w:p w:rsidR="005B108E" w:rsidRDefault="005B108E">
      <w:pPr>
        <w:pStyle w:val="ConsPlusNormal"/>
        <w:spacing w:before="220"/>
        <w:ind w:firstLine="540"/>
        <w:jc w:val="both"/>
      </w:pPr>
      <w:r>
        <w:t>Максимальный срок выполнения административной процедуры не должен превышать 1 минуты.</w:t>
      </w:r>
    </w:p>
    <w:p w:rsidR="005B108E" w:rsidRDefault="005B108E">
      <w:pPr>
        <w:pStyle w:val="ConsPlusNormal"/>
        <w:spacing w:before="220"/>
        <w:ind w:firstLine="540"/>
        <w:jc w:val="both"/>
      </w:pPr>
      <w:r>
        <w:t>3.3.12.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5B108E" w:rsidRDefault="005B108E">
      <w:pPr>
        <w:pStyle w:val="ConsPlusNormal"/>
        <w:spacing w:before="220"/>
        <w:ind w:firstLine="540"/>
        <w:jc w:val="both"/>
      </w:pPr>
      <w:r>
        <w:t xml:space="preserve">Результаты административных процедур (действий), предусмотренных </w:t>
      </w:r>
      <w:hyperlink w:anchor="P348" w:history="1">
        <w:r>
          <w:rPr>
            <w:color w:val="0000FF"/>
          </w:rPr>
          <w:t>пунктами 3.3.1</w:t>
        </w:r>
      </w:hyperlink>
      <w:r>
        <w:t xml:space="preserve"> - </w:t>
      </w:r>
      <w:hyperlink w:anchor="P421" w:history="1">
        <w:r>
          <w:rPr>
            <w:color w:val="0000FF"/>
          </w:rPr>
          <w:t>3.3.11</w:t>
        </w:r>
      </w:hyperlink>
      <w:r>
        <w:t xml:space="preserve"> настоящего Административного регламента, вносятся работником центра занятости населения в регистр получателей государственных услуг в сфере занятости населения непосредственно после выполнения соответствующих процедур (действий) в пределах максимального срока выполнения административной процедуры.</w:t>
      </w:r>
    </w:p>
    <w:p w:rsidR="005B108E" w:rsidRDefault="005B108E">
      <w:pPr>
        <w:pStyle w:val="ConsPlusNormal"/>
        <w:jc w:val="both"/>
      </w:pPr>
      <w:r>
        <w:t xml:space="preserve">(п. 3.3 в ред. </w:t>
      </w:r>
      <w:hyperlink r:id="rId73" w:history="1">
        <w:r>
          <w:rPr>
            <w:color w:val="0000FF"/>
          </w:rPr>
          <w:t>приказа</w:t>
        </w:r>
      </w:hyperlink>
      <w:r>
        <w:t xml:space="preserve"> комитета по труду и занятости населения Волгоградской обл. от 24.11.2017 N 550)</w:t>
      </w:r>
    </w:p>
    <w:p w:rsidR="005B108E" w:rsidRDefault="005B108E">
      <w:pPr>
        <w:pStyle w:val="ConsPlusNormal"/>
        <w:jc w:val="both"/>
      </w:pPr>
    </w:p>
    <w:p w:rsidR="005B108E" w:rsidRDefault="005B108E">
      <w:pPr>
        <w:pStyle w:val="ConsPlusNormal"/>
        <w:jc w:val="center"/>
        <w:outlineLvl w:val="1"/>
      </w:pPr>
      <w:r>
        <w:t>IV. Формы контроля за исполнением</w:t>
      </w:r>
    </w:p>
    <w:p w:rsidR="005B108E" w:rsidRDefault="005B108E">
      <w:pPr>
        <w:pStyle w:val="ConsPlusNormal"/>
        <w:jc w:val="center"/>
      </w:pPr>
      <w:r>
        <w:t>Административного регламента</w:t>
      </w:r>
    </w:p>
    <w:p w:rsidR="005B108E" w:rsidRDefault="005B108E">
      <w:pPr>
        <w:pStyle w:val="ConsPlusNormal"/>
        <w:jc w:val="both"/>
      </w:pPr>
    </w:p>
    <w:p w:rsidR="005B108E" w:rsidRDefault="005B108E">
      <w:pPr>
        <w:pStyle w:val="ConsPlusNormal"/>
        <w:ind w:firstLine="540"/>
        <w:jc w:val="both"/>
      </w:pPr>
      <w:r>
        <w:t>4.1. Контроль за предоставлением государственной услуги осуществляется в следующих формах:</w:t>
      </w:r>
    </w:p>
    <w:p w:rsidR="005B108E" w:rsidRDefault="005B108E">
      <w:pPr>
        <w:pStyle w:val="ConsPlusNormal"/>
        <w:spacing w:before="220"/>
        <w:ind w:firstLine="540"/>
        <w:jc w:val="both"/>
      </w:pPr>
      <w:r>
        <w:t>4.1.1. текущий контроль за предоставлением государственной услуги;</w:t>
      </w:r>
    </w:p>
    <w:p w:rsidR="005B108E" w:rsidRDefault="005B108E">
      <w:pPr>
        <w:pStyle w:val="ConsPlusNormal"/>
        <w:spacing w:before="220"/>
        <w:ind w:firstLine="540"/>
        <w:jc w:val="both"/>
      </w:pPr>
      <w:r>
        <w:t xml:space="preserve">4.1.2.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w:t>
      </w:r>
      <w:hyperlink w:anchor="P441" w:history="1">
        <w:r>
          <w:rPr>
            <w:color w:val="0000FF"/>
          </w:rPr>
          <w:t>&lt;28&gt;</w:t>
        </w:r>
      </w:hyperlink>
      <w:r>
        <w:t>.</w:t>
      </w:r>
    </w:p>
    <w:p w:rsidR="005B108E" w:rsidRDefault="005B108E">
      <w:pPr>
        <w:pStyle w:val="ConsPlusNormal"/>
        <w:jc w:val="both"/>
      </w:pPr>
      <w:r>
        <w:t xml:space="preserve">(в ред. </w:t>
      </w:r>
      <w:hyperlink r:id="rId74" w:history="1">
        <w:r>
          <w:rPr>
            <w:color w:val="0000FF"/>
          </w:rPr>
          <w:t>приказа</w:t>
        </w:r>
      </w:hyperlink>
      <w:r>
        <w:t xml:space="preserve"> Минтрудсоцзащиты Волгоградской обл. от 17.03.2014 N 408)</w:t>
      </w:r>
    </w:p>
    <w:p w:rsidR="005B108E" w:rsidRDefault="005B108E">
      <w:pPr>
        <w:pStyle w:val="ConsPlusNormal"/>
        <w:spacing w:before="220"/>
        <w:ind w:firstLine="540"/>
        <w:jc w:val="both"/>
      </w:pPr>
      <w:r>
        <w:t>--------------------------------</w:t>
      </w:r>
    </w:p>
    <w:bookmarkStart w:id="22" w:name="P441"/>
    <w:bookmarkEnd w:id="22"/>
    <w:p w:rsidR="005B108E" w:rsidRDefault="005B108E">
      <w:pPr>
        <w:pStyle w:val="ConsPlusNormal"/>
        <w:spacing w:before="220"/>
        <w:ind w:firstLine="540"/>
        <w:jc w:val="both"/>
      </w:pPr>
      <w:r>
        <w:fldChar w:fldCharType="begin"/>
      </w:r>
      <w:r>
        <w:instrText xml:space="preserve"> HYPERLINK "consultantplus://offline/ref=734B8F541492025643257FF8129A0A06A6B35ADC0A85D3FD9ABDD038ACAF6462F77F0171F707EF78779694U51DM" </w:instrText>
      </w:r>
      <w:r>
        <w:fldChar w:fldCharType="separate"/>
      </w:r>
      <w:r>
        <w:rPr>
          <w:color w:val="0000FF"/>
        </w:rPr>
        <w:t>&lt;28&gt;</w:t>
      </w:r>
      <w:r w:rsidRPr="00BA1CA3">
        <w:rPr>
          <w:color w:val="0000FF"/>
        </w:rPr>
        <w:fldChar w:fldCharType="end"/>
      </w:r>
      <w:r>
        <w:t xml:space="preserve"> Далее - контроль за обеспечением государственных гарантий в области содействия занятости населения.</w:t>
      </w:r>
    </w:p>
    <w:p w:rsidR="005B108E" w:rsidRDefault="005B108E">
      <w:pPr>
        <w:pStyle w:val="ConsPlusNormal"/>
        <w:jc w:val="both"/>
      </w:pPr>
    </w:p>
    <w:p w:rsidR="005B108E" w:rsidRDefault="005B108E">
      <w:pPr>
        <w:pStyle w:val="ConsPlusNormal"/>
        <w:jc w:val="center"/>
        <w:outlineLvl w:val="2"/>
      </w:pPr>
      <w:r>
        <w:t>Порядок осуществления текущего контроля за соблюдением</w:t>
      </w:r>
    </w:p>
    <w:p w:rsidR="005B108E" w:rsidRDefault="005B108E">
      <w:pPr>
        <w:pStyle w:val="ConsPlusNormal"/>
        <w:jc w:val="center"/>
      </w:pPr>
      <w:r>
        <w:t>и исполнением ответственными должностными лицами положений</w:t>
      </w:r>
    </w:p>
    <w:p w:rsidR="005B108E" w:rsidRDefault="005B108E">
      <w:pPr>
        <w:pStyle w:val="ConsPlusNormal"/>
        <w:jc w:val="center"/>
      </w:pPr>
      <w:r>
        <w:t>Административного регламента предоставления государственной</w:t>
      </w:r>
    </w:p>
    <w:p w:rsidR="005B108E" w:rsidRDefault="005B108E">
      <w:pPr>
        <w:pStyle w:val="ConsPlusNormal"/>
        <w:jc w:val="center"/>
      </w:pPr>
      <w:r>
        <w:t>услуги и иных нормативных правовых актов, устанавливающих</w:t>
      </w:r>
    </w:p>
    <w:p w:rsidR="005B108E" w:rsidRDefault="005B108E">
      <w:pPr>
        <w:pStyle w:val="ConsPlusNormal"/>
        <w:jc w:val="center"/>
      </w:pPr>
      <w:r>
        <w:t>требования к предоставлению государственной услуги, а также</w:t>
      </w:r>
    </w:p>
    <w:p w:rsidR="005B108E" w:rsidRDefault="005B108E">
      <w:pPr>
        <w:pStyle w:val="ConsPlusNormal"/>
        <w:jc w:val="center"/>
      </w:pPr>
      <w:r>
        <w:t>принятием ими решений</w:t>
      </w:r>
    </w:p>
    <w:p w:rsidR="005B108E" w:rsidRDefault="005B108E">
      <w:pPr>
        <w:pStyle w:val="ConsPlusNormal"/>
        <w:jc w:val="both"/>
      </w:pPr>
    </w:p>
    <w:p w:rsidR="005B108E" w:rsidRDefault="005B108E">
      <w:pPr>
        <w:pStyle w:val="ConsPlusNormal"/>
        <w:ind w:firstLine="540"/>
        <w:jc w:val="both"/>
      </w:pPr>
      <w:r>
        <w:t>4.2. Текущий контроль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5B108E" w:rsidRDefault="005B108E">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 </w:t>
      </w:r>
      <w:hyperlink r:id="rId75"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w:t>
      </w:r>
      <w:r>
        <w:lastRenderedPageBreak/>
        <w:t>предоставлению государственной услуги.</w:t>
      </w:r>
    </w:p>
    <w:p w:rsidR="005B108E" w:rsidRDefault="005B108E">
      <w:pPr>
        <w:pStyle w:val="ConsPlusNormal"/>
        <w:jc w:val="both"/>
      </w:pPr>
    </w:p>
    <w:p w:rsidR="005B108E" w:rsidRDefault="005B108E">
      <w:pPr>
        <w:pStyle w:val="ConsPlusNormal"/>
        <w:jc w:val="center"/>
        <w:outlineLvl w:val="2"/>
      </w:pPr>
      <w:r>
        <w:t>Порядок осуществления и периодичность проведения плановых</w:t>
      </w:r>
    </w:p>
    <w:p w:rsidR="005B108E" w:rsidRDefault="005B108E">
      <w:pPr>
        <w:pStyle w:val="ConsPlusNormal"/>
        <w:jc w:val="center"/>
      </w:pPr>
      <w:r>
        <w:t>и внеплановых проверок полноты и качества предоставления</w:t>
      </w:r>
    </w:p>
    <w:p w:rsidR="005B108E" w:rsidRDefault="005B108E">
      <w:pPr>
        <w:pStyle w:val="ConsPlusNormal"/>
        <w:jc w:val="center"/>
      </w:pPr>
      <w:r>
        <w:t>государственной услуги, в том числе порядок и формы контроля</w:t>
      </w:r>
    </w:p>
    <w:p w:rsidR="005B108E" w:rsidRDefault="005B108E">
      <w:pPr>
        <w:pStyle w:val="ConsPlusNormal"/>
        <w:jc w:val="center"/>
      </w:pPr>
      <w:r>
        <w:t>за полнотой и качеством ее предоставления</w:t>
      </w:r>
    </w:p>
    <w:p w:rsidR="005B108E" w:rsidRDefault="005B108E">
      <w:pPr>
        <w:pStyle w:val="ConsPlusNormal"/>
        <w:jc w:val="both"/>
      </w:pPr>
    </w:p>
    <w:p w:rsidR="005B108E" w:rsidRDefault="005B108E">
      <w:pPr>
        <w:pStyle w:val="ConsPlusNormal"/>
        <w:ind w:firstLine="540"/>
        <w:jc w:val="both"/>
      </w:pPr>
      <w:r>
        <w:t>4.4.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5B108E" w:rsidRDefault="005B108E">
      <w:pPr>
        <w:pStyle w:val="ConsPlusNormal"/>
        <w:jc w:val="both"/>
      </w:pPr>
      <w:r>
        <w:t xml:space="preserve">(в ред. </w:t>
      </w:r>
      <w:hyperlink r:id="rId76" w:history="1">
        <w:r>
          <w:rPr>
            <w:color w:val="0000FF"/>
          </w:rPr>
          <w:t>приказа</w:t>
        </w:r>
      </w:hyperlink>
      <w:r>
        <w:t xml:space="preserve"> Минтрудсоцзащиты Волгоградской обл. от 17.03.2014 N 408, </w:t>
      </w:r>
      <w:hyperlink r:id="rId77"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w:t>
      </w:r>
    </w:p>
    <w:p w:rsidR="005B108E" w:rsidRDefault="005B108E">
      <w:pPr>
        <w:pStyle w:val="ConsPlusNormal"/>
        <w:spacing w:before="220"/>
        <w:ind w:firstLine="540"/>
        <w:jc w:val="both"/>
      </w:pPr>
      <w:r>
        <w:t xml:space="preserve">&lt;27&gt; Сноска исключена. - </w:t>
      </w:r>
      <w:hyperlink r:id="rId78" w:history="1">
        <w:r>
          <w:rPr>
            <w:color w:val="0000FF"/>
          </w:rPr>
          <w:t>Приказ</w:t>
        </w:r>
      </w:hyperlink>
      <w:r>
        <w:t xml:space="preserve"> Минтрудсоцзащиты Волгоградской обл. от 17.03.2014 N 408.</w:t>
      </w:r>
    </w:p>
    <w:p w:rsidR="005B108E" w:rsidRDefault="005B108E">
      <w:pPr>
        <w:pStyle w:val="ConsPlusNormal"/>
        <w:jc w:val="both"/>
      </w:pPr>
    </w:p>
    <w:p w:rsidR="005B108E" w:rsidRDefault="005B108E">
      <w:pPr>
        <w:pStyle w:val="ConsPlusNormal"/>
        <w:ind w:firstLine="540"/>
        <w:jc w:val="both"/>
      </w:pPr>
      <w:r>
        <w:t>4.5.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w:t>
      </w:r>
    </w:p>
    <w:p w:rsidR="005B108E" w:rsidRDefault="005B108E">
      <w:pPr>
        <w:pStyle w:val="ConsPlusNormal"/>
        <w:jc w:val="both"/>
      </w:pPr>
      <w:r>
        <w:t xml:space="preserve">(в ред. </w:t>
      </w:r>
      <w:hyperlink r:id="rId79"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4.6. Перечень должностных лиц, уполномоченных на проведение проверок, периодичность проведения плановых выездных (документарных) проверок определяются в установленном порядке комитетом.</w:t>
      </w:r>
    </w:p>
    <w:p w:rsidR="005B108E" w:rsidRDefault="005B108E">
      <w:pPr>
        <w:pStyle w:val="ConsPlusNormal"/>
        <w:jc w:val="both"/>
      </w:pPr>
      <w:r>
        <w:t xml:space="preserve">(в ред. </w:t>
      </w:r>
      <w:hyperlink r:id="rId80"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4.7.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5B108E" w:rsidRDefault="005B108E">
      <w:pPr>
        <w:pStyle w:val="ConsPlusNormal"/>
        <w:jc w:val="both"/>
      </w:pPr>
    </w:p>
    <w:p w:rsidR="005B108E" w:rsidRDefault="005B108E">
      <w:pPr>
        <w:pStyle w:val="ConsPlusNormal"/>
        <w:jc w:val="center"/>
        <w:outlineLvl w:val="2"/>
      </w:pPr>
      <w:r>
        <w:t>Ответственность должностных лиц органа исполнительной власти</w:t>
      </w:r>
    </w:p>
    <w:p w:rsidR="005B108E" w:rsidRDefault="005B108E">
      <w:pPr>
        <w:pStyle w:val="ConsPlusNormal"/>
        <w:jc w:val="center"/>
      </w:pPr>
      <w:r>
        <w:t>и иных должностных лиц за решения и действия (бездействие),</w:t>
      </w:r>
    </w:p>
    <w:p w:rsidR="005B108E" w:rsidRDefault="005B108E">
      <w:pPr>
        <w:pStyle w:val="ConsPlusNormal"/>
        <w:jc w:val="center"/>
      </w:pPr>
      <w:r>
        <w:t>принимаемые (осуществляемые) в ходе предоставления</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B108E" w:rsidRDefault="005B108E">
      <w:pPr>
        <w:pStyle w:val="ConsPlusNormal"/>
        <w:jc w:val="both"/>
      </w:pPr>
    </w:p>
    <w:p w:rsidR="005B108E" w:rsidRDefault="005B108E">
      <w:pPr>
        <w:pStyle w:val="ConsPlusNormal"/>
        <w:jc w:val="center"/>
        <w:outlineLvl w:val="2"/>
      </w:pPr>
      <w:r>
        <w:t>Положения, характеризующие требования к осуществлению</w:t>
      </w:r>
    </w:p>
    <w:p w:rsidR="005B108E" w:rsidRDefault="005B108E">
      <w:pPr>
        <w:pStyle w:val="ConsPlusNormal"/>
        <w:jc w:val="center"/>
      </w:pPr>
      <w:r>
        <w:t>и формам контроля за предоставлением государственной услуги,</w:t>
      </w:r>
    </w:p>
    <w:p w:rsidR="005B108E" w:rsidRDefault="005B108E">
      <w:pPr>
        <w:pStyle w:val="ConsPlusNormal"/>
        <w:jc w:val="center"/>
      </w:pPr>
      <w:r>
        <w:t>в том числе со стороны граждан, их объединений и организаций</w:t>
      </w:r>
    </w:p>
    <w:p w:rsidR="005B108E" w:rsidRDefault="005B108E">
      <w:pPr>
        <w:pStyle w:val="ConsPlusNormal"/>
        <w:jc w:val="both"/>
      </w:pPr>
    </w:p>
    <w:p w:rsidR="005B108E" w:rsidRDefault="005B108E">
      <w:pPr>
        <w:pStyle w:val="ConsPlusNormal"/>
        <w:ind w:firstLine="540"/>
        <w:jc w:val="both"/>
      </w:pPr>
      <w:r>
        <w:t>4.9.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108E" w:rsidRDefault="005B108E">
      <w:pPr>
        <w:pStyle w:val="ConsPlusNormal"/>
        <w:spacing w:before="220"/>
        <w:ind w:firstLine="540"/>
        <w:jc w:val="both"/>
      </w:pPr>
      <w:r>
        <w:t>4.10.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5B108E" w:rsidRDefault="005B108E">
      <w:pPr>
        <w:pStyle w:val="ConsPlusNormal"/>
        <w:jc w:val="both"/>
      </w:pPr>
      <w:r>
        <w:t xml:space="preserve">(в ред. </w:t>
      </w:r>
      <w:hyperlink r:id="rId81"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 xml:space="preserve">предложений о совершенствовании нормативных правовых актов, регламентирующих </w:t>
      </w:r>
      <w:r>
        <w:lastRenderedPageBreak/>
        <w:t>исполнение должностными лицами органов службы занятости населения государственной услуги;</w:t>
      </w:r>
    </w:p>
    <w:p w:rsidR="005B108E" w:rsidRDefault="005B108E">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5B108E" w:rsidRDefault="005B108E">
      <w:pPr>
        <w:pStyle w:val="ConsPlusNormal"/>
        <w:jc w:val="both"/>
      </w:pPr>
      <w:r>
        <w:t xml:space="preserve">(в ред. </w:t>
      </w:r>
      <w:hyperlink r:id="rId82"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5B108E" w:rsidRDefault="005B108E">
      <w:pPr>
        <w:pStyle w:val="ConsPlusNormal"/>
        <w:jc w:val="both"/>
      </w:pPr>
      <w:r>
        <w:t xml:space="preserve">(в ред. </w:t>
      </w:r>
      <w:hyperlink r:id="rId83"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jc w:val="both"/>
      </w:pPr>
    </w:p>
    <w:p w:rsidR="005B108E" w:rsidRDefault="005B108E">
      <w:pPr>
        <w:pStyle w:val="ConsPlusNormal"/>
        <w:jc w:val="center"/>
        <w:outlineLvl w:val="1"/>
      </w:pPr>
      <w:r>
        <w:t>V. Досудебный (внесудебный) порядок обжалования решения</w:t>
      </w:r>
    </w:p>
    <w:p w:rsidR="005B108E" w:rsidRDefault="005B108E">
      <w:pPr>
        <w:pStyle w:val="ConsPlusNormal"/>
        <w:jc w:val="center"/>
      </w:pPr>
      <w:r>
        <w:t>и действия (бездействия) центра занятости населения,</w:t>
      </w:r>
    </w:p>
    <w:p w:rsidR="005B108E" w:rsidRDefault="005B108E">
      <w:pPr>
        <w:pStyle w:val="ConsPlusNormal"/>
        <w:jc w:val="center"/>
      </w:pPr>
      <w:r>
        <w:t>предоставляющего государственную услугу, а также его</w:t>
      </w:r>
    </w:p>
    <w:p w:rsidR="005B108E" w:rsidRDefault="005B108E">
      <w:pPr>
        <w:pStyle w:val="ConsPlusNormal"/>
        <w:jc w:val="center"/>
      </w:pPr>
      <w:r>
        <w:t>должностных лиц</w:t>
      </w:r>
    </w:p>
    <w:p w:rsidR="005B108E" w:rsidRDefault="005B108E">
      <w:pPr>
        <w:pStyle w:val="ConsPlusNormal"/>
        <w:jc w:val="center"/>
      </w:pPr>
      <w:r>
        <w:t xml:space="preserve">(в ред. </w:t>
      </w:r>
      <w:hyperlink r:id="rId84" w:history="1">
        <w:r>
          <w:rPr>
            <w:color w:val="0000FF"/>
          </w:rPr>
          <w:t>приказа</w:t>
        </w:r>
      </w:hyperlink>
      <w:r>
        <w:t xml:space="preserve"> Минтрудсоцзащиты Волгоградской обл.</w:t>
      </w:r>
    </w:p>
    <w:p w:rsidR="005B108E" w:rsidRDefault="005B108E">
      <w:pPr>
        <w:pStyle w:val="ConsPlusNormal"/>
        <w:jc w:val="center"/>
      </w:pPr>
      <w:r>
        <w:t>от 20.08.2014 N 1235)</w:t>
      </w:r>
    </w:p>
    <w:p w:rsidR="005B108E" w:rsidRDefault="005B108E">
      <w:pPr>
        <w:pStyle w:val="ConsPlusNormal"/>
        <w:jc w:val="both"/>
      </w:pPr>
    </w:p>
    <w:p w:rsidR="005B108E" w:rsidRDefault="005B108E">
      <w:pPr>
        <w:pStyle w:val="ConsPlusNormal"/>
        <w:jc w:val="center"/>
        <w:outlineLvl w:val="2"/>
      </w:pPr>
      <w:r>
        <w:t>Информация для заявителя о его праве подать жалобу</w:t>
      </w:r>
    </w:p>
    <w:p w:rsidR="005B108E" w:rsidRDefault="005B108E">
      <w:pPr>
        <w:pStyle w:val="ConsPlusNormal"/>
        <w:jc w:val="center"/>
      </w:pPr>
      <w:r>
        <w:t>на решение и (или) действие (бездействие) центра занятости</w:t>
      </w:r>
    </w:p>
    <w:p w:rsidR="005B108E" w:rsidRDefault="005B108E">
      <w:pPr>
        <w:pStyle w:val="ConsPlusNormal"/>
        <w:jc w:val="center"/>
      </w:pPr>
      <w:r>
        <w:t>населения и (или) его должностных лиц при предоставлении</w:t>
      </w:r>
    </w:p>
    <w:p w:rsidR="005B108E" w:rsidRDefault="005B108E">
      <w:pPr>
        <w:pStyle w:val="ConsPlusNormal"/>
        <w:jc w:val="center"/>
      </w:pPr>
      <w:r>
        <w:t>государственной услуги</w:t>
      </w:r>
    </w:p>
    <w:p w:rsidR="005B108E" w:rsidRDefault="005B108E">
      <w:pPr>
        <w:pStyle w:val="ConsPlusNormal"/>
        <w:jc w:val="both"/>
      </w:pPr>
    </w:p>
    <w:p w:rsidR="005B108E" w:rsidRDefault="005B108E">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5B108E" w:rsidRDefault="005B108E">
      <w:pPr>
        <w:pStyle w:val="ConsPlusNormal"/>
        <w:jc w:val="both"/>
      </w:pPr>
    </w:p>
    <w:p w:rsidR="005B108E" w:rsidRDefault="005B108E">
      <w:pPr>
        <w:pStyle w:val="ConsPlusNormal"/>
        <w:jc w:val="center"/>
        <w:outlineLvl w:val="2"/>
      </w:pPr>
      <w:r>
        <w:t>Предмет жалобы</w:t>
      </w:r>
    </w:p>
    <w:p w:rsidR="005B108E" w:rsidRDefault="005B108E">
      <w:pPr>
        <w:pStyle w:val="ConsPlusNormal"/>
        <w:jc w:val="both"/>
      </w:pPr>
    </w:p>
    <w:p w:rsidR="005B108E" w:rsidRDefault="005B108E">
      <w:pPr>
        <w:pStyle w:val="ConsPlusNormal"/>
        <w:ind w:firstLine="540"/>
        <w:jc w:val="both"/>
      </w:pPr>
      <w:r>
        <w:t>5.2. Заявитель может обратиться с жалобой в том числе в следующих случаях:</w:t>
      </w:r>
    </w:p>
    <w:p w:rsidR="005B108E" w:rsidRDefault="005B108E">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5B108E" w:rsidRDefault="005B108E">
      <w:pPr>
        <w:pStyle w:val="ConsPlusNormal"/>
        <w:spacing w:before="220"/>
        <w:ind w:firstLine="540"/>
        <w:jc w:val="both"/>
      </w:pPr>
      <w:r>
        <w:t>б) нарушение срока предоставления государственной услуги;</w:t>
      </w:r>
    </w:p>
    <w:p w:rsidR="005B108E" w:rsidRDefault="005B108E">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5B108E" w:rsidRDefault="005B108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5B108E" w:rsidRDefault="005B108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5B108E" w:rsidRDefault="005B108E">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5B108E" w:rsidRDefault="005B108E">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108E" w:rsidRDefault="005B108E">
      <w:pPr>
        <w:pStyle w:val="ConsPlusNormal"/>
        <w:spacing w:before="220"/>
        <w:ind w:firstLine="540"/>
        <w:jc w:val="both"/>
      </w:pPr>
      <w:r>
        <w:lastRenderedPageBreak/>
        <w:t>з) нарушение срока или порядка выдачи документов по результатам предоставления государственной услуги;</w:t>
      </w:r>
    </w:p>
    <w:p w:rsidR="005B108E" w:rsidRDefault="005B108E">
      <w:pPr>
        <w:pStyle w:val="ConsPlusNormal"/>
        <w:jc w:val="both"/>
      </w:pPr>
      <w:r>
        <w:t xml:space="preserve">(пп. "з" введен </w:t>
      </w:r>
      <w:hyperlink r:id="rId85" w:history="1">
        <w:r>
          <w:rPr>
            <w:color w:val="0000FF"/>
          </w:rPr>
          <w:t>приказом</w:t>
        </w:r>
      </w:hyperlink>
      <w:r>
        <w:t xml:space="preserve"> комитета по труду и занятости населения Волгоградской обл. от 06.04.2018 N 119)</w:t>
      </w:r>
    </w:p>
    <w:p w:rsidR="005B108E" w:rsidRDefault="005B108E">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5B108E" w:rsidRDefault="005B108E">
      <w:pPr>
        <w:pStyle w:val="ConsPlusNormal"/>
        <w:jc w:val="both"/>
      </w:pPr>
      <w:r>
        <w:t xml:space="preserve">(пп. "и" введен </w:t>
      </w:r>
      <w:hyperlink r:id="rId86" w:history="1">
        <w:r>
          <w:rPr>
            <w:color w:val="0000FF"/>
          </w:rPr>
          <w:t>приказом</w:t>
        </w:r>
      </w:hyperlink>
      <w:r>
        <w:t xml:space="preserve"> комитета по труду и занятости населения Волгоградской обл. от 06.04.2018 N 119)</w:t>
      </w:r>
    </w:p>
    <w:p w:rsidR="005B108E" w:rsidRDefault="005B108E">
      <w:pPr>
        <w:pStyle w:val="ConsPlusNormal"/>
        <w:jc w:val="both"/>
      </w:pPr>
    </w:p>
    <w:p w:rsidR="005B108E" w:rsidRDefault="005B108E">
      <w:pPr>
        <w:pStyle w:val="ConsPlusNormal"/>
        <w:jc w:val="center"/>
        <w:outlineLvl w:val="2"/>
      </w:pPr>
      <w:r>
        <w:t>Органы государственной власти и уполномоченные</w:t>
      </w:r>
    </w:p>
    <w:p w:rsidR="005B108E" w:rsidRDefault="005B108E">
      <w:pPr>
        <w:pStyle w:val="ConsPlusNormal"/>
        <w:jc w:val="center"/>
      </w:pPr>
      <w:r>
        <w:t>на рассмотрение жалобы должностные лица, которым может быть</w:t>
      </w:r>
    </w:p>
    <w:p w:rsidR="005B108E" w:rsidRDefault="005B108E">
      <w:pPr>
        <w:pStyle w:val="ConsPlusNormal"/>
        <w:jc w:val="center"/>
      </w:pPr>
      <w:r>
        <w:t>направлена жалоба</w:t>
      </w:r>
    </w:p>
    <w:p w:rsidR="005B108E" w:rsidRDefault="005B108E">
      <w:pPr>
        <w:pStyle w:val="ConsPlusNormal"/>
        <w:jc w:val="both"/>
      </w:pPr>
    </w:p>
    <w:p w:rsidR="005B108E" w:rsidRDefault="005B108E">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5B108E" w:rsidRDefault="005B108E">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5B108E" w:rsidRDefault="005B108E">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5B108E" w:rsidRDefault="005B108E">
      <w:pPr>
        <w:pStyle w:val="ConsPlusNormal"/>
        <w:jc w:val="both"/>
      </w:pPr>
      <w:r>
        <w:t xml:space="preserve">(в ред. </w:t>
      </w:r>
      <w:hyperlink r:id="rId87"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5B108E" w:rsidRDefault="005B108E">
      <w:pPr>
        <w:pStyle w:val="ConsPlusNormal"/>
        <w:jc w:val="both"/>
      </w:pPr>
      <w:r>
        <w:t xml:space="preserve">(в ред. </w:t>
      </w:r>
      <w:hyperlink r:id="rId88"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jc w:val="both"/>
      </w:pPr>
    </w:p>
    <w:p w:rsidR="005B108E" w:rsidRDefault="005B108E">
      <w:pPr>
        <w:pStyle w:val="ConsPlusNormal"/>
        <w:jc w:val="center"/>
        <w:outlineLvl w:val="2"/>
      </w:pPr>
      <w:r>
        <w:t>Порядок подачи и рассмотрения жалобы</w:t>
      </w:r>
    </w:p>
    <w:p w:rsidR="005B108E" w:rsidRDefault="005B108E">
      <w:pPr>
        <w:pStyle w:val="ConsPlusNormal"/>
        <w:jc w:val="both"/>
      </w:pPr>
    </w:p>
    <w:p w:rsidR="005B108E" w:rsidRDefault="005B108E">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5B108E" w:rsidRDefault="005B108E">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5B108E" w:rsidRDefault="005B108E">
      <w:pPr>
        <w:pStyle w:val="ConsPlusNormal"/>
        <w:spacing w:before="220"/>
        <w:ind w:firstLine="540"/>
        <w:jc w:val="both"/>
      </w:pPr>
      <w:r>
        <w:t>5.4.1. Жалоба должна содержать:</w:t>
      </w:r>
    </w:p>
    <w:p w:rsidR="005B108E" w:rsidRDefault="005B108E">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5B108E" w:rsidRDefault="005B108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08E" w:rsidRDefault="005B108E">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5B108E" w:rsidRDefault="005B108E">
      <w:pPr>
        <w:pStyle w:val="ConsPlusNormal"/>
        <w:spacing w:before="220"/>
        <w:ind w:firstLine="540"/>
        <w:jc w:val="both"/>
      </w:pPr>
      <w:r>
        <w:t xml:space="preserve">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w:t>
      </w:r>
      <w:r>
        <w:lastRenderedPageBreak/>
        <w:t>должностного лица. Заявителем могут быть представлены документы (при наличии), подтверждающие доводы заявителя, либо их копии.</w:t>
      </w:r>
    </w:p>
    <w:p w:rsidR="005B108E" w:rsidRDefault="005B108E">
      <w:pPr>
        <w:pStyle w:val="ConsPlusNormal"/>
        <w:spacing w:before="220"/>
        <w:ind w:firstLine="540"/>
        <w:jc w:val="both"/>
      </w:pPr>
      <w:bookmarkStart w:id="23" w:name="P538"/>
      <w:bookmarkEnd w:id="23"/>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B108E" w:rsidRDefault="005B108E">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5B108E" w:rsidRDefault="005B108E">
      <w:pPr>
        <w:pStyle w:val="ConsPlusNormal"/>
        <w:spacing w:before="220"/>
        <w:ind w:firstLine="540"/>
        <w:jc w:val="both"/>
      </w:pPr>
      <w:r>
        <w:t xml:space="preserve">5.4.4. При подаче жалобы в электронном виде документ, указанный в </w:t>
      </w:r>
      <w:hyperlink w:anchor="P538"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08E" w:rsidRDefault="005B108E">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5B108E" w:rsidRDefault="005B108E">
      <w:pPr>
        <w:pStyle w:val="ConsPlusNormal"/>
        <w:jc w:val="both"/>
      </w:pPr>
      <w:r>
        <w:t xml:space="preserve">(в ред. </w:t>
      </w:r>
      <w:hyperlink r:id="rId89"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jc w:val="both"/>
      </w:pPr>
    </w:p>
    <w:p w:rsidR="005B108E" w:rsidRDefault="005B108E">
      <w:pPr>
        <w:pStyle w:val="ConsPlusNormal"/>
        <w:jc w:val="center"/>
        <w:outlineLvl w:val="2"/>
      </w:pPr>
      <w:r>
        <w:t>Сроки рассмотрения жалобы</w:t>
      </w:r>
    </w:p>
    <w:p w:rsidR="005B108E" w:rsidRDefault="005B108E">
      <w:pPr>
        <w:pStyle w:val="ConsPlusNormal"/>
        <w:jc w:val="both"/>
      </w:pPr>
    </w:p>
    <w:p w:rsidR="005B108E" w:rsidRDefault="005B108E">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5B108E" w:rsidRDefault="005B108E">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108E" w:rsidRDefault="005B108E">
      <w:pPr>
        <w:pStyle w:val="ConsPlusNormal"/>
        <w:jc w:val="both"/>
      </w:pPr>
    </w:p>
    <w:p w:rsidR="005B108E" w:rsidRDefault="005B108E">
      <w:pPr>
        <w:pStyle w:val="ConsPlusNormal"/>
        <w:jc w:val="center"/>
        <w:outlineLvl w:val="2"/>
      </w:pPr>
      <w:r>
        <w:t>Перечень оснований для приостановления рассмотрения жалобы</w:t>
      </w:r>
    </w:p>
    <w:p w:rsidR="005B108E" w:rsidRDefault="005B108E">
      <w:pPr>
        <w:pStyle w:val="ConsPlusNormal"/>
        <w:jc w:val="both"/>
      </w:pPr>
    </w:p>
    <w:p w:rsidR="005B108E" w:rsidRDefault="005B108E">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5B108E" w:rsidRDefault="005B108E">
      <w:pPr>
        <w:pStyle w:val="ConsPlusNormal"/>
        <w:jc w:val="both"/>
      </w:pPr>
    </w:p>
    <w:p w:rsidR="005B108E" w:rsidRDefault="005B108E">
      <w:pPr>
        <w:pStyle w:val="ConsPlusNormal"/>
        <w:jc w:val="center"/>
        <w:outlineLvl w:val="2"/>
      </w:pPr>
      <w:r>
        <w:t>Результат рассмотрения жалобы</w:t>
      </w:r>
    </w:p>
    <w:p w:rsidR="005B108E" w:rsidRDefault="005B108E">
      <w:pPr>
        <w:pStyle w:val="ConsPlusNormal"/>
        <w:jc w:val="both"/>
      </w:pPr>
    </w:p>
    <w:p w:rsidR="005B108E" w:rsidRDefault="005B108E">
      <w:pPr>
        <w:pStyle w:val="ConsPlusNormal"/>
        <w:ind w:firstLine="540"/>
        <w:jc w:val="both"/>
      </w:pPr>
      <w:bookmarkStart w:id="24" w:name="P555"/>
      <w:bookmarkEnd w:id="24"/>
      <w:r>
        <w:t xml:space="preserve">5.7. По результатам рассмотрения жалобы в соответствии с </w:t>
      </w:r>
      <w:hyperlink r:id="rId90"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5B108E" w:rsidRDefault="005B108E">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
    <w:p w:rsidR="005B108E" w:rsidRDefault="005B108E">
      <w:pPr>
        <w:pStyle w:val="ConsPlusNormal"/>
        <w:jc w:val="both"/>
      </w:pPr>
      <w:r>
        <w:t xml:space="preserve">(в ред. </w:t>
      </w:r>
      <w:hyperlink r:id="rId91" w:history="1">
        <w:r>
          <w:rPr>
            <w:color w:val="0000FF"/>
          </w:rPr>
          <w:t>приказа</w:t>
        </w:r>
      </w:hyperlink>
      <w:r>
        <w:t xml:space="preserve"> комитета по труду и занятости населения Волгоградской обл. от 06.04.2018 N 119)</w:t>
      </w:r>
    </w:p>
    <w:p w:rsidR="005B108E" w:rsidRDefault="005B108E">
      <w:pPr>
        <w:pStyle w:val="ConsPlusNormal"/>
        <w:spacing w:before="220"/>
        <w:ind w:firstLine="540"/>
        <w:jc w:val="both"/>
      </w:pPr>
      <w:r>
        <w:t>отказывает в удовлетворении жалобы.</w:t>
      </w:r>
    </w:p>
    <w:p w:rsidR="005B108E" w:rsidRDefault="005B108E">
      <w:pPr>
        <w:pStyle w:val="ConsPlusNormal"/>
        <w:jc w:val="both"/>
      </w:pPr>
    </w:p>
    <w:p w:rsidR="005B108E" w:rsidRDefault="005B108E">
      <w:pPr>
        <w:pStyle w:val="ConsPlusNormal"/>
        <w:jc w:val="center"/>
        <w:outlineLvl w:val="2"/>
      </w:pPr>
      <w:r>
        <w:t>Порядок информирования о результатах рассмотрения жалобы</w:t>
      </w:r>
    </w:p>
    <w:p w:rsidR="005B108E" w:rsidRDefault="005B108E">
      <w:pPr>
        <w:pStyle w:val="ConsPlusNormal"/>
        <w:jc w:val="both"/>
      </w:pPr>
    </w:p>
    <w:p w:rsidR="005B108E" w:rsidRDefault="005B108E">
      <w:pPr>
        <w:pStyle w:val="ConsPlusNormal"/>
        <w:ind w:firstLine="540"/>
        <w:jc w:val="both"/>
      </w:pPr>
      <w:r>
        <w:t xml:space="preserve">5.8. Не позднее дня, следующего за днем принятия решения, указанного в </w:t>
      </w:r>
      <w:hyperlink w:anchor="P555"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08E" w:rsidRDefault="005B108E">
      <w:pPr>
        <w:pStyle w:val="ConsPlusNormal"/>
        <w:spacing w:before="220"/>
        <w:ind w:firstLine="540"/>
        <w:jc w:val="both"/>
      </w:pPr>
      <w:r>
        <w:t>5.8.1. В ответе по результатам рассмотрения жалобы указываются:</w:t>
      </w:r>
    </w:p>
    <w:p w:rsidR="005B108E" w:rsidRDefault="005B108E">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5B108E" w:rsidRDefault="005B108E">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B108E" w:rsidRDefault="005B108E">
      <w:pPr>
        <w:pStyle w:val="ConsPlusNormal"/>
        <w:spacing w:before="220"/>
        <w:ind w:firstLine="540"/>
        <w:jc w:val="both"/>
      </w:pPr>
      <w:r>
        <w:t>в) фамилия, имя, отчество (при наличии) заявителя;</w:t>
      </w:r>
    </w:p>
    <w:p w:rsidR="005B108E" w:rsidRDefault="005B108E">
      <w:pPr>
        <w:pStyle w:val="ConsPlusNormal"/>
        <w:spacing w:before="220"/>
        <w:ind w:firstLine="540"/>
        <w:jc w:val="both"/>
      </w:pPr>
      <w:r>
        <w:t>г) основания для принятия решения по жалобе;</w:t>
      </w:r>
    </w:p>
    <w:p w:rsidR="005B108E" w:rsidRDefault="005B108E">
      <w:pPr>
        <w:pStyle w:val="ConsPlusNormal"/>
        <w:spacing w:before="220"/>
        <w:ind w:firstLine="540"/>
        <w:jc w:val="both"/>
      </w:pPr>
      <w:r>
        <w:t>д) принятое по жалобе решение;</w:t>
      </w:r>
    </w:p>
    <w:p w:rsidR="005B108E" w:rsidRDefault="005B108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B108E" w:rsidRDefault="005B108E">
      <w:pPr>
        <w:pStyle w:val="ConsPlusNormal"/>
        <w:spacing w:before="220"/>
        <w:ind w:firstLine="540"/>
        <w:jc w:val="both"/>
      </w:pPr>
      <w:r>
        <w:t>ж) сведения о порядке обжалования принятого по жалобе решения.</w:t>
      </w:r>
    </w:p>
    <w:p w:rsidR="005B108E" w:rsidRDefault="005B108E">
      <w:pPr>
        <w:pStyle w:val="ConsPlusNormal"/>
        <w:spacing w:before="220"/>
        <w:ind w:firstLine="540"/>
        <w:jc w:val="both"/>
      </w:pPr>
      <w:r>
        <w:t>5.8.2. Ответ по результатам рассмотрения жалобы в комитете подписывает председатель комитета. Ответ на жалобу, поданную в центр занятости населения, подписывает директор.</w:t>
      </w:r>
    </w:p>
    <w:p w:rsidR="005B108E" w:rsidRDefault="005B108E">
      <w:pPr>
        <w:pStyle w:val="ConsPlusNormal"/>
        <w:jc w:val="both"/>
      </w:pPr>
      <w:r>
        <w:t xml:space="preserve">(в ред. </w:t>
      </w:r>
      <w:hyperlink r:id="rId92"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5B108E" w:rsidRDefault="005B108E">
      <w:pPr>
        <w:pStyle w:val="ConsPlusNormal"/>
        <w:spacing w:before="220"/>
        <w:ind w:firstLine="540"/>
        <w:jc w:val="both"/>
      </w:pPr>
      <w: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5B108E" w:rsidRDefault="005B108E">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B108E" w:rsidRDefault="005B108E">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5B108E" w:rsidRDefault="005B108E">
      <w:pPr>
        <w:pStyle w:val="ConsPlusNormal"/>
        <w:jc w:val="both"/>
      </w:pPr>
    </w:p>
    <w:p w:rsidR="005B108E" w:rsidRDefault="005B108E">
      <w:pPr>
        <w:pStyle w:val="ConsPlusNormal"/>
        <w:jc w:val="center"/>
        <w:outlineLvl w:val="2"/>
      </w:pPr>
      <w:r>
        <w:t>Порядок обжалования решения по жалобе</w:t>
      </w:r>
    </w:p>
    <w:p w:rsidR="005B108E" w:rsidRDefault="005B108E">
      <w:pPr>
        <w:pStyle w:val="ConsPlusNormal"/>
        <w:jc w:val="both"/>
      </w:pPr>
    </w:p>
    <w:p w:rsidR="005B108E" w:rsidRDefault="005B108E">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5B108E" w:rsidRDefault="005B108E">
      <w:pPr>
        <w:pStyle w:val="ConsPlusNormal"/>
        <w:jc w:val="both"/>
      </w:pPr>
    </w:p>
    <w:p w:rsidR="005B108E" w:rsidRDefault="005B108E">
      <w:pPr>
        <w:pStyle w:val="ConsPlusNormal"/>
        <w:jc w:val="center"/>
        <w:outlineLvl w:val="2"/>
      </w:pPr>
      <w:r>
        <w:t>Право заявителя на получение информации и документов,</w:t>
      </w:r>
    </w:p>
    <w:p w:rsidR="005B108E" w:rsidRDefault="005B108E">
      <w:pPr>
        <w:pStyle w:val="ConsPlusNormal"/>
        <w:jc w:val="center"/>
      </w:pPr>
      <w:r>
        <w:t>необходимых для обоснования и рассмотрения жалобы</w:t>
      </w:r>
    </w:p>
    <w:p w:rsidR="005B108E" w:rsidRDefault="005B108E">
      <w:pPr>
        <w:pStyle w:val="ConsPlusNormal"/>
        <w:jc w:val="both"/>
      </w:pPr>
    </w:p>
    <w:p w:rsidR="005B108E" w:rsidRDefault="005B108E">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5B108E" w:rsidRDefault="005B108E">
      <w:pPr>
        <w:pStyle w:val="ConsPlusNormal"/>
        <w:jc w:val="both"/>
      </w:pPr>
    </w:p>
    <w:p w:rsidR="005B108E" w:rsidRDefault="005B108E">
      <w:pPr>
        <w:pStyle w:val="ConsPlusNormal"/>
        <w:jc w:val="center"/>
        <w:outlineLvl w:val="2"/>
      </w:pPr>
      <w:r>
        <w:t>Способы информирования заявителей о порядке подачи</w:t>
      </w:r>
    </w:p>
    <w:p w:rsidR="005B108E" w:rsidRDefault="005B108E">
      <w:pPr>
        <w:pStyle w:val="ConsPlusNormal"/>
        <w:jc w:val="center"/>
      </w:pPr>
      <w:r>
        <w:t>и рассмотрения жалобы</w:t>
      </w:r>
    </w:p>
    <w:p w:rsidR="005B108E" w:rsidRDefault="005B108E">
      <w:pPr>
        <w:pStyle w:val="ConsPlusNormal"/>
        <w:jc w:val="both"/>
      </w:pPr>
    </w:p>
    <w:p w:rsidR="005B108E" w:rsidRDefault="005B108E">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5B108E" w:rsidRDefault="005B108E">
      <w:pPr>
        <w:pStyle w:val="ConsPlusNormal"/>
        <w:jc w:val="both"/>
      </w:pPr>
      <w:r>
        <w:t xml:space="preserve">(в ред. </w:t>
      </w:r>
      <w:hyperlink r:id="rId93" w:history="1">
        <w:r>
          <w:rPr>
            <w:color w:val="0000FF"/>
          </w:rPr>
          <w:t>приказа</w:t>
        </w:r>
      </w:hyperlink>
      <w:r>
        <w:t xml:space="preserve"> комитета по труду и занятости населения Волгоградской обл. от 24.02.2015 N 61)</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1</w:t>
      </w:r>
    </w:p>
    <w:p w:rsidR="005B108E" w:rsidRDefault="005B108E">
      <w:pPr>
        <w:pStyle w:val="ConsPlusNormal"/>
        <w:jc w:val="right"/>
      </w:pPr>
      <w:r>
        <w:t>к Административному регламенту</w:t>
      </w:r>
    </w:p>
    <w:p w:rsidR="005B108E" w:rsidRDefault="005B108E">
      <w:pPr>
        <w:pStyle w:val="ConsPlusNormal"/>
        <w:jc w:val="both"/>
      </w:pPr>
    </w:p>
    <w:p w:rsidR="005B108E" w:rsidRDefault="005B108E">
      <w:pPr>
        <w:pStyle w:val="ConsPlusTitle"/>
        <w:jc w:val="center"/>
      </w:pPr>
      <w:bookmarkStart w:id="25" w:name="P600"/>
      <w:bookmarkEnd w:id="25"/>
      <w:r>
        <w:t>СВЕДЕНИЯ</w:t>
      </w:r>
    </w:p>
    <w:p w:rsidR="005B108E" w:rsidRDefault="005B108E">
      <w:pPr>
        <w:pStyle w:val="ConsPlusTitle"/>
        <w:jc w:val="center"/>
      </w:pPr>
      <w:r>
        <w:t>О МЕСТАХ НАХОЖДЕНИЯ, НОМЕРАХ ТЕЛЕФОНОВ И АДРЕСАХ</w:t>
      </w:r>
    </w:p>
    <w:p w:rsidR="005B108E" w:rsidRDefault="005B108E">
      <w:pPr>
        <w:pStyle w:val="ConsPlusTitle"/>
        <w:jc w:val="center"/>
      </w:pPr>
      <w:r>
        <w:t>ЭЛЕКТРОННОЙ ПОЧТЫ ЦЕНТРОВ ЗАНЯТОСТИ НАСЕЛЕНИЯ И КОМИТЕТА</w:t>
      </w:r>
    </w:p>
    <w:p w:rsidR="005B108E" w:rsidRDefault="005B108E">
      <w:pPr>
        <w:pStyle w:val="ConsPlusTitle"/>
        <w:jc w:val="center"/>
      </w:pPr>
      <w:r>
        <w:t>ПО ТРУДУ И ЗАНЯТОСТИ НАСЕЛЕНИЯ ВОЛГОГРАДСКОЙ ОБЛАСТИ</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94" w:history="1">
              <w:r>
                <w:rPr>
                  <w:color w:val="0000FF"/>
                </w:rPr>
                <w:t>приказа</w:t>
              </w:r>
            </w:hyperlink>
            <w:r>
              <w:rPr>
                <w:color w:val="392C69"/>
              </w:rPr>
              <w:t xml:space="preserve"> комитета по труду и занятости населения Волгоградской обл.</w:t>
            </w:r>
          </w:p>
          <w:p w:rsidR="005B108E" w:rsidRDefault="005B108E">
            <w:pPr>
              <w:pStyle w:val="ConsPlusNormal"/>
              <w:jc w:val="center"/>
            </w:pPr>
            <w:r>
              <w:rPr>
                <w:color w:val="392C69"/>
              </w:rPr>
              <w:t>от 21.12.2015 N 527)</w:t>
            </w:r>
          </w:p>
        </w:tc>
      </w:tr>
    </w:tbl>
    <w:p w:rsidR="005B108E" w:rsidRDefault="005B10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2438"/>
      </w:tblGrid>
      <w:tr w:rsidR="005B108E">
        <w:tc>
          <w:tcPr>
            <w:tcW w:w="2835" w:type="dxa"/>
          </w:tcPr>
          <w:p w:rsidR="005B108E" w:rsidRDefault="005B108E">
            <w:pPr>
              <w:pStyle w:val="ConsPlusNormal"/>
              <w:jc w:val="center"/>
            </w:pPr>
            <w:r>
              <w:t>Наименование учреждения</w:t>
            </w:r>
          </w:p>
        </w:tc>
        <w:tc>
          <w:tcPr>
            <w:tcW w:w="3798" w:type="dxa"/>
          </w:tcPr>
          <w:p w:rsidR="005B108E" w:rsidRDefault="005B108E">
            <w:pPr>
              <w:pStyle w:val="ConsPlusNormal"/>
              <w:jc w:val="center"/>
            </w:pPr>
            <w:r>
              <w:t>Адрес места нахождения, e-mail</w:t>
            </w:r>
          </w:p>
        </w:tc>
        <w:tc>
          <w:tcPr>
            <w:tcW w:w="2438" w:type="dxa"/>
          </w:tcPr>
          <w:p w:rsidR="005B108E" w:rsidRDefault="005B108E">
            <w:pPr>
              <w:pStyle w:val="ConsPlusNormal"/>
              <w:jc w:val="center"/>
            </w:pPr>
            <w:r>
              <w:t>Контактный телефон/факс</w:t>
            </w:r>
          </w:p>
        </w:tc>
      </w:tr>
      <w:tr w:rsidR="005B108E">
        <w:tc>
          <w:tcPr>
            <w:tcW w:w="2835" w:type="dxa"/>
          </w:tcPr>
          <w:p w:rsidR="005B108E" w:rsidRDefault="005B108E">
            <w:pPr>
              <w:pStyle w:val="ConsPlusNormal"/>
            </w:pPr>
            <w:r>
              <w:t>Комитет по труду и занятости населения Волгоградской области</w:t>
            </w:r>
          </w:p>
        </w:tc>
        <w:tc>
          <w:tcPr>
            <w:tcW w:w="3798" w:type="dxa"/>
          </w:tcPr>
          <w:p w:rsidR="005B108E" w:rsidRDefault="005B108E">
            <w:pPr>
              <w:pStyle w:val="ConsPlusNormal"/>
            </w:pPr>
            <w:r>
              <w:t>400087, г. Волгоград, ул. Новороссийская, д. 41</w:t>
            </w:r>
          </w:p>
          <w:p w:rsidR="005B108E" w:rsidRDefault="005B108E">
            <w:pPr>
              <w:pStyle w:val="ConsPlusNormal"/>
            </w:pPr>
            <w:r>
              <w:t>ktzn@volganet.ru</w:t>
            </w:r>
          </w:p>
        </w:tc>
        <w:tc>
          <w:tcPr>
            <w:tcW w:w="2438" w:type="dxa"/>
          </w:tcPr>
          <w:p w:rsidR="005B108E" w:rsidRDefault="005B108E">
            <w:pPr>
              <w:pStyle w:val="ConsPlusNormal"/>
            </w:pPr>
            <w:r>
              <w:t>(88442) 30 95 00</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города Волгограда</w:t>
            </w:r>
          </w:p>
        </w:tc>
        <w:tc>
          <w:tcPr>
            <w:tcW w:w="3798" w:type="dxa"/>
          </w:tcPr>
          <w:p w:rsidR="005B108E" w:rsidRDefault="005B108E">
            <w:pPr>
              <w:pStyle w:val="ConsPlusNormal"/>
            </w:pPr>
            <w:r>
              <w:t>400001, г. Волгоград, ул. Рабоче-Крестьянская, д. 16</w:t>
            </w:r>
          </w:p>
          <w:p w:rsidR="005B108E" w:rsidRDefault="005B108E">
            <w:pPr>
              <w:pStyle w:val="ConsPlusNormal"/>
            </w:pPr>
            <w:r>
              <w:t>gkuczn_vdg_vo@mail.ru</w:t>
            </w:r>
          </w:p>
        </w:tc>
        <w:tc>
          <w:tcPr>
            <w:tcW w:w="2438" w:type="dxa"/>
          </w:tcPr>
          <w:p w:rsidR="005B108E" w:rsidRDefault="005B108E">
            <w:pPr>
              <w:pStyle w:val="ConsPlusNormal"/>
            </w:pPr>
            <w:r>
              <w:t>(88442) 97 50 80</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города Волжского</w:t>
            </w:r>
          </w:p>
        </w:tc>
        <w:tc>
          <w:tcPr>
            <w:tcW w:w="3798" w:type="dxa"/>
          </w:tcPr>
          <w:p w:rsidR="005B108E" w:rsidRDefault="005B108E">
            <w:pPr>
              <w:pStyle w:val="ConsPlusNormal"/>
            </w:pPr>
            <w:r>
              <w:t>404127, Волгоградская область, г. Волжский, ул. Мира, д. 36г</w:t>
            </w:r>
          </w:p>
          <w:p w:rsidR="005B108E" w:rsidRDefault="005B108E">
            <w:pPr>
              <w:pStyle w:val="ConsPlusNormal"/>
            </w:pPr>
            <w:r>
              <w:t>gkuczn_vlo_vo@mail.ru</w:t>
            </w:r>
          </w:p>
        </w:tc>
        <w:tc>
          <w:tcPr>
            <w:tcW w:w="2438" w:type="dxa"/>
          </w:tcPr>
          <w:p w:rsidR="005B108E" w:rsidRDefault="005B108E">
            <w:pPr>
              <w:pStyle w:val="ConsPlusNormal"/>
            </w:pPr>
            <w:r>
              <w:t>(88443) 58 24 51</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города Камышина</w:t>
            </w:r>
          </w:p>
        </w:tc>
        <w:tc>
          <w:tcPr>
            <w:tcW w:w="3798" w:type="dxa"/>
          </w:tcPr>
          <w:p w:rsidR="005B108E" w:rsidRDefault="005B108E">
            <w:pPr>
              <w:pStyle w:val="ConsPlusNormal"/>
            </w:pPr>
            <w:r>
              <w:t>403870, Волгоградская область, г. Камышин, ул. Октябрьская, д. 1</w:t>
            </w:r>
          </w:p>
          <w:p w:rsidR="005B108E" w:rsidRDefault="005B108E">
            <w:pPr>
              <w:pStyle w:val="ConsPlusNormal"/>
            </w:pPr>
            <w:r>
              <w:t>gkuczn_kmn_vo@mail.ru</w:t>
            </w:r>
          </w:p>
        </w:tc>
        <w:tc>
          <w:tcPr>
            <w:tcW w:w="2438" w:type="dxa"/>
          </w:tcPr>
          <w:p w:rsidR="005B108E" w:rsidRDefault="005B108E">
            <w:pPr>
              <w:pStyle w:val="ConsPlusNormal"/>
            </w:pPr>
            <w:r>
              <w:t>(884457) 4 99 33</w:t>
            </w:r>
          </w:p>
        </w:tc>
      </w:tr>
      <w:tr w:rsidR="005B108E">
        <w:tc>
          <w:tcPr>
            <w:tcW w:w="2835" w:type="dxa"/>
          </w:tcPr>
          <w:p w:rsidR="005B108E" w:rsidRDefault="005B108E">
            <w:pPr>
              <w:pStyle w:val="ConsPlusNormal"/>
            </w:pPr>
            <w:r>
              <w:t xml:space="preserve">Государственное казенное </w:t>
            </w:r>
            <w:r>
              <w:lastRenderedPageBreak/>
              <w:t>учреждение Волгоградской области Центр занятости населения города Михайловки</w:t>
            </w:r>
          </w:p>
        </w:tc>
        <w:tc>
          <w:tcPr>
            <w:tcW w:w="3798" w:type="dxa"/>
          </w:tcPr>
          <w:p w:rsidR="005B108E" w:rsidRDefault="005B108E">
            <w:pPr>
              <w:pStyle w:val="ConsPlusNormal"/>
            </w:pPr>
            <w:r>
              <w:lastRenderedPageBreak/>
              <w:t xml:space="preserve">403343, Волгоградская область, г. </w:t>
            </w:r>
            <w:r>
              <w:lastRenderedPageBreak/>
              <w:t>Михайловка, ул. Подгорная, д. 6б</w:t>
            </w:r>
          </w:p>
          <w:p w:rsidR="005B108E" w:rsidRDefault="005B108E">
            <w:pPr>
              <w:pStyle w:val="ConsPlusNormal"/>
            </w:pPr>
            <w:r>
              <w:t>gkuczn_mxl_vo@mail.ru</w:t>
            </w:r>
          </w:p>
        </w:tc>
        <w:tc>
          <w:tcPr>
            <w:tcW w:w="2438" w:type="dxa"/>
          </w:tcPr>
          <w:p w:rsidR="005B108E" w:rsidRDefault="005B108E">
            <w:pPr>
              <w:pStyle w:val="ConsPlusNormal"/>
            </w:pPr>
            <w:r>
              <w:lastRenderedPageBreak/>
              <w:t>(884463) 2 02 18</w:t>
            </w:r>
          </w:p>
        </w:tc>
      </w:tr>
      <w:tr w:rsidR="005B108E">
        <w:tc>
          <w:tcPr>
            <w:tcW w:w="2835" w:type="dxa"/>
          </w:tcPr>
          <w:p w:rsidR="005B108E" w:rsidRDefault="005B108E">
            <w:pPr>
              <w:pStyle w:val="ConsPlusNormal"/>
            </w:pPr>
            <w:r>
              <w:lastRenderedPageBreak/>
              <w:t>Государственное казенное учреждение Волгоградской области Центр занятости населения города Урюпинска</w:t>
            </w:r>
          </w:p>
        </w:tc>
        <w:tc>
          <w:tcPr>
            <w:tcW w:w="3798" w:type="dxa"/>
          </w:tcPr>
          <w:p w:rsidR="005B108E" w:rsidRDefault="005B108E">
            <w:pPr>
              <w:pStyle w:val="ConsPlusNormal"/>
            </w:pPr>
            <w:r>
              <w:t>403110, Волгоградская область, г. Урюпинск, проспект Ленина, д. 141</w:t>
            </w:r>
          </w:p>
          <w:p w:rsidR="005B108E" w:rsidRDefault="005B108E">
            <w:pPr>
              <w:pStyle w:val="ConsPlusNormal"/>
            </w:pPr>
            <w:r>
              <w:t>gkuczn_urp_vo@mail.ru</w:t>
            </w:r>
          </w:p>
        </w:tc>
        <w:tc>
          <w:tcPr>
            <w:tcW w:w="2438" w:type="dxa"/>
          </w:tcPr>
          <w:p w:rsidR="005B108E" w:rsidRDefault="005B108E">
            <w:pPr>
              <w:pStyle w:val="ConsPlusNormal"/>
            </w:pPr>
            <w:r>
              <w:t>(884442) 4 38 78, 4 61 14</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города Фролово</w:t>
            </w:r>
          </w:p>
        </w:tc>
        <w:tc>
          <w:tcPr>
            <w:tcW w:w="3798" w:type="dxa"/>
          </w:tcPr>
          <w:p w:rsidR="005B108E" w:rsidRDefault="005B108E">
            <w:pPr>
              <w:pStyle w:val="ConsPlusNormal"/>
            </w:pPr>
            <w:r>
              <w:t>403538, Волгоградская область, г. Фролово, ул. Пролетарская, д. 12</w:t>
            </w:r>
          </w:p>
          <w:p w:rsidR="005B108E" w:rsidRDefault="005B108E">
            <w:pPr>
              <w:pStyle w:val="ConsPlusNormal"/>
            </w:pPr>
            <w:r>
              <w:t>gkuczn_frl_vo@mail.ru</w:t>
            </w:r>
          </w:p>
        </w:tc>
        <w:tc>
          <w:tcPr>
            <w:tcW w:w="2438" w:type="dxa"/>
          </w:tcPr>
          <w:p w:rsidR="005B108E" w:rsidRDefault="005B108E">
            <w:pPr>
              <w:pStyle w:val="ConsPlusNormal"/>
            </w:pPr>
            <w:r>
              <w:t>(884465) 2 14 97</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Алексеевского района</w:t>
            </w:r>
          </w:p>
        </w:tc>
        <w:tc>
          <w:tcPr>
            <w:tcW w:w="3798" w:type="dxa"/>
          </w:tcPr>
          <w:p w:rsidR="005B108E" w:rsidRDefault="005B108E">
            <w:pPr>
              <w:pStyle w:val="ConsPlusNormal"/>
            </w:pPr>
            <w:r>
              <w:t>403240, Волгоградская область, Алексеевский район, станица Алексеевская, пер. Советский, д. 28</w:t>
            </w:r>
          </w:p>
          <w:p w:rsidR="005B108E" w:rsidRDefault="005B108E">
            <w:pPr>
              <w:pStyle w:val="ConsPlusNormal"/>
            </w:pPr>
            <w:r>
              <w:t>gkuczn_alk_vo@mail.ru</w:t>
            </w:r>
          </w:p>
        </w:tc>
        <w:tc>
          <w:tcPr>
            <w:tcW w:w="2438" w:type="dxa"/>
          </w:tcPr>
          <w:p w:rsidR="005B108E" w:rsidRDefault="005B108E">
            <w:pPr>
              <w:pStyle w:val="ConsPlusNormal"/>
            </w:pPr>
            <w:r>
              <w:t>(884446) 3 23 77</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Быковского района</w:t>
            </w:r>
          </w:p>
        </w:tc>
        <w:tc>
          <w:tcPr>
            <w:tcW w:w="3798" w:type="dxa"/>
          </w:tcPr>
          <w:p w:rsidR="005B108E" w:rsidRDefault="005B108E">
            <w:pPr>
              <w:pStyle w:val="ConsPlusNormal"/>
            </w:pPr>
            <w:r>
              <w:t>404062, Волгоградская область, Быковский район, р.п. Быково, ул. Куйбышева, д. 24/2</w:t>
            </w:r>
          </w:p>
          <w:p w:rsidR="005B108E" w:rsidRDefault="005B108E">
            <w:pPr>
              <w:pStyle w:val="ConsPlusNormal"/>
            </w:pPr>
            <w:r>
              <w:t>gkuczn_bkv_vo@mail.ru</w:t>
            </w:r>
          </w:p>
        </w:tc>
        <w:tc>
          <w:tcPr>
            <w:tcW w:w="2438" w:type="dxa"/>
          </w:tcPr>
          <w:p w:rsidR="005B108E" w:rsidRDefault="005B108E">
            <w:pPr>
              <w:pStyle w:val="ConsPlusNormal"/>
            </w:pPr>
            <w:r>
              <w:t>(884495) 3 18 54</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Городищенского района</w:t>
            </w:r>
          </w:p>
        </w:tc>
        <w:tc>
          <w:tcPr>
            <w:tcW w:w="3798" w:type="dxa"/>
          </w:tcPr>
          <w:p w:rsidR="005B108E" w:rsidRDefault="005B108E">
            <w:pPr>
              <w:pStyle w:val="ConsPlusNormal"/>
            </w:pPr>
            <w:r>
              <w:t>403003, Волгоградская область, Городищенский район, п.г.т. Городище, ул. Маршала Чуйкова, д. 3</w:t>
            </w:r>
          </w:p>
          <w:p w:rsidR="005B108E" w:rsidRDefault="005B108E">
            <w:pPr>
              <w:pStyle w:val="ConsPlusNormal"/>
            </w:pPr>
            <w:r>
              <w:t>gkuczn_grd_vo@mail.ru</w:t>
            </w:r>
          </w:p>
        </w:tc>
        <w:tc>
          <w:tcPr>
            <w:tcW w:w="2438" w:type="dxa"/>
          </w:tcPr>
          <w:p w:rsidR="005B108E" w:rsidRDefault="005B108E">
            <w:pPr>
              <w:pStyle w:val="ConsPlusNormal"/>
            </w:pPr>
            <w:r>
              <w:t>(884468) 5 25 75, 3 30 44</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Даниловского района</w:t>
            </w:r>
          </w:p>
        </w:tc>
        <w:tc>
          <w:tcPr>
            <w:tcW w:w="3798" w:type="dxa"/>
          </w:tcPr>
          <w:p w:rsidR="005B108E" w:rsidRDefault="005B108E">
            <w:pPr>
              <w:pStyle w:val="ConsPlusNormal"/>
            </w:pPr>
            <w:r>
              <w:t>403370, Волгоградская область, Даниловский район, р.п. Даниловка, ул. Центральная, д. 95а</w:t>
            </w:r>
          </w:p>
          <w:p w:rsidR="005B108E" w:rsidRDefault="005B108E">
            <w:pPr>
              <w:pStyle w:val="ConsPlusNormal"/>
            </w:pPr>
            <w:r>
              <w:t>gkuczn_dnl_vo@mail.ru</w:t>
            </w:r>
          </w:p>
        </w:tc>
        <w:tc>
          <w:tcPr>
            <w:tcW w:w="2438" w:type="dxa"/>
          </w:tcPr>
          <w:p w:rsidR="005B108E" w:rsidRDefault="005B108E">
            <w:pPr>
              <w:pStyle w:val="ConsPlusNormal"/>
            </w:pPr>
            <w:r>
              <w:t>(884461) 5 10 56</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Дубовского района</w:t>
            </w:r>
          </w:p>
        </w:tc>
        <w:tc>
          <w:tcPr>
            <w:tcW w:w="3798" w:type="dxa"/>
          </w:tcPr>
          <w:p w:rsidR="005B108E" w:rsidRDefault="005B108E">
            <w:pPr>
              <w:pStyle w:val="ConsPlusNormal"/>
            </w:pPr>
            <w:r>
              <w:t>404002, Волгоградская область, Дубовский район, г. Дубовка, ул. Ленина, д. 6а</w:t>
            </w:r>
          </w:p>
          <w:p w:rsidR="005B108E" w:rsidRDefault="005B108E">
            <w:pPr>
              <w:pStyle w:val="ConsPlusNormal"/>
            </w:pPr>
            <w:r>
              <w:t>gkuczn_dbv_vo@mail.ru</w:t>
            </w:r>
          </w:p>
        </w:tc>
        <w:tc>
          <w:tcPr>
            <w:tcW w:w="2438" w:type="dxa"/>
          </w:tcPr>
          <w:p w:rsidR="005B108E" w:rsidRDefault="005B108E">
            <w:pPr>
              <w:pStyle w:val="ConsPlusNormal"/>
            </w:pPr>
            <w:r>
              <w:t>(884458) 3 31 49</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Еланского района</w:t>
            </w:r>
          </w:p>
        </w:tc>
        <w:tc>
          <w:tcPr>
            <w:tcW w:w="3798" w:type="dxa"/>
          </w:tcPr>
          <w:p w:rsidR="005B108E" w:rsidRDefault="005B108E">
            <w:pPr>
              <w:pStyle w:val="ConsPlusNormal"/>
            </w:pPr>
            <w:r>
              <w:t>403731, Волгоградская область, Еланский район, р.п. Елань, ул. Вокзальная, д. 18в</w:t>
            </w:r>
          </w:p>
          <w:p w:rsidR="005B108E" w:rsidRDefault="005B108E">
            <w:pPr>
              <w:pStyle w:val="ConsPlusNormal"/>
            </w:pPr>
            <w:r>
              <w:t>gkuczn_eln_vo@mail.ru</w:t>
            </w:r>
          </w:p>
        </w:tc>
        <w:tc>
          <w:tcPr>
            <w:tcW w:w="2438" w:type="dxa"/>
          </w:tcPr>
          <w:p w:rsidR="005B108E" w:rsidRDefault="005B108E">
            <w:pPr>
              <w:pStyle w:val="ConsPlusNormal"/>
            </w:pPr>
            <w:r>
              <w:t>(884452) 5 74 77</w:t>
            </w:r>
          </w:p>
        </w:tc>
      </w:tr>
      <w:tr w:rsidR="005B108E">
        <w:tc>
          <w:tcPr>
            <w:tcW w:w="2835" w:type="dxa"/>
          </w:tcPr>
          <w:p w:rsidR="005B108E" w:rsidRDefault="005B108E">
            <w:pPr>
              <w:pStyle w:val="ConsPlusNormal"/>
            </w:pPr>
            <w:r>
              <w:t xml:space="preserve">Государственное казенное учреждение Волгоградской области Центр занятости </w:t>
            </w:r>
            <w:r>
              <w:lastRenderedPageBreak/>
              <w:t>населения Жирновского района</w:t>
            </w:r>
          </w:p>
        </w:tc>
        <w:tc>
          <w:tcPr>
            <w:tcW w:w="3798" w:type="dxa"/>
          </w:tcPr>
          <w:p w:rsidR="005B108E" w:rsidRDefault="005B108E">
            <w:pPr>
              <w:pStyle w:val="ConsPlusNormal"/>
            </w:pPr>
            <w:r>
              <w:lastRenderedPageBreak/>
              <w:t>403792, Волгоградская область, Жирновский район, г. Жирновск, ул. Чехова, д. 20</w:t>
            </w:r>
          </w:p>
          <w:p w:rsidR="005B108E" w:rsidRDefault="005B108E">
            <w:pPr>
              <w:pStyle w:val="ConsPlusNormal"/>
            </w:pPr>
            <w:r>
              <w:lastRenderedPageBreak/>
              <w:t>gkuczn_zrn_vo@mail.ru</w:t>
            </w:r>
          </w:p>
        </w:tc>
        <w:tc>
          <w:tcPr>
            <w:tcW w:w="2438" w:type="dxa"/>
          </w:tcPr>
          <w:p w:rsidR="005B108E" w:rsidRDefault="005B108E">
            <w:pPr>
              <w:pStyle w:val="ConsPlusNormal"/>
            </w:pPr>
            <w:r>
              <w:lastRenderedPageBreak/>
              <w:t>(884454) 5 27 58</w:t>
            </w:r>
          </w:p>
        </w:tc>
      </w:tr>
      <w:tr w:rsidR="005B108E">
        <w:tc>
          <w:tcPr>
            <w:tcW w:w="2835" w:type="dxa"/>
          </w:tcPr>
          <w:p w:rsidR="005B108E" w:rsidRDefault="005B108E">
            <w:pPr>
              <w:pStyle w:val="ConsPlusNormal"/>
            </w:pPr>
            <w:r>
              <w:lastRenderedPageBreak/>
              <w:t>Государственное казенное учреждение Волгоградской области Центр занятости населения Иловлинского района</w:t>
            </w:r>
          </w:p>
        </w:tc>
        <w:tc>
          <w:tcPr>
            <w:tcW w:w="3798" w:type="dxa"/>
          </w:tcPr>
          <w:p w:rsidR="005B108E" w:rsidRDefault="005B108E">
            <w:pPr>
              <w:pStyle w:val="ConsPlusNormal"/>
            </w:pPr>
            <w:r>
              <w:t>403071, Волгоградская область, Иловлинский район, р.п. Иловля, ул. Красноармейская, д. 19а</w:t>
            </w:r>
          </w:p>
          <w:p w:rsidR="005B108E" w:rsidRDefault="005B108E">
            <w:pPr>
              <w:pStyle w:val="ConsPlusNormal"/>
            </w:pPr>
            <w:r>
              <w:t>gkuczn_ilv_vo@mail.ru</w:t>
            </w:r>
          </w:p>
        </w:tc>
        <w:tc>
          <w:tcPr>
            <w:tcW w:w="2438" w:type="dxa"/>
          </w:tcPr>
          <w:p w:rsidR="005B108E" w:rsidRDefault="005B108E">
            <w:pPr>
              <w:pStyle w:val="ConsPlusNormal"/>
            </w:pPr>
            <w:r>
              <w:t>(884467) 5 18 71</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Калачевского района</w:t>
            </w:r>
          </w:p>
        </w:tc>
        <w:tc>
          <w:tcPr>
            <w:tcW w:w="3798" w:type="dxa"/>
          </w:tcPr>
          <w:p w:rsidR="005B108E" w:rsidRDefault="005B108E">
            <w:pPr>
              <w:pStyle w:val="ConsPlusNormal"/>
            </w:pPr>
            <w:r>
              <w:t>404503, Волгоградская область, Калачевский район, г. Калач-на-Дону, ул. Революционная, д. 375а</w:t>
            </w:r>
          </w:p>
          <w:p w:rsidR="005B108E" w:rsidRDefault="005B108E">
            <w:pPr>
              <w:pStyle w:val="ConsPlusNormal"/>
            </w:pPr>
            <w:r>
              <w:t>gkuczn_klh_vo@mail.ru</w:t>
            </w:r>
          </w:p>
        </w:tc>
        <w:tc>
          <w:tcPr>
            <w:tcW w:w="2438" w:type="dxa"/>
          </w:tcPr>
          <w:p w:rsidR="005B108E" w:rsidRDefault="005B108E">
            <w:pPr>
              <w:pStyle w:val="ConsPlusNormal"/>
            </w:pPr>
            <w:r>
              <w:t>(884472) 3 74 62</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Киквидзенского района</w:t>
            </w:r>
          </w:p>
        </w:tc>
        <w:tc>
          <w:tcPr>
            <w:tcW w:w="3798" w:type="dxa"/>
          </w:tcPr>
          <w:p w:rsidR="005B108E" w:rsidRDefault="005B108E">
            <w:pPr>
              <w:pStyle w:val="ConsPlusNormal"/>
            </w:pPr>
            <w:r>
              <w:t>403221, Волгоградская область, Киквидзенский района, станица Преображенская, ул. К. Маркса, д. 50а</w:t>
            </w:r>
          </w:p>
          <w:p w:rsidR="005B108E" w:rsidRDefault="005B108E">
            <w:pPr>
              <w:pStyle w:val="ConsPlusNormal"/>
            </w:pPr>
            <w:r>
              <w:t>gkuczn_kvd_vo@mail.ru</w:t>
            </w:r>
          </w:p>
        </w:tc>
        <w:tc>
          <w:tcPr>
            <w:tcW w:w="2438" w:type="dxa"/>
          </w:tcPr>
          <w:p w:rsidR="005B108E" w:rsidRDefault="005B108E">
            <w:pPr>
              <w:pStyle w:val="ConsPlusNormal"/>
            </w:pPr>
            <w:r>
              <w:t>(884445) 3 44 30</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Клетского района</w:t>
            </w:r>
          </w:p>
        </w:tc>
        <w:tc>
          <w:tcPr>
            <w:tcW w:w="3798" w:type="dxa"/>
          </w:tcPr>
          <w:p w:rsidR="005B108E" w:rsidRDefault="005B108E">
            <w:pPr>
              <w:pStyle w:val="ConsPlusNormal"/>
            </w:pPr>
            <w:r>
              <w:t>403560, Волгоградская область, Клетский район, станица Клетская, ул. Платонова, д. 15</w:t>
            </w:r>
          </w:p>
          <w:p w:rsidR="005B108E" w:rsidRDefault="005B108E">
            <w:pPr>
              <w:pStyle w:val="ConsPlusNormal"/>
            </w:pPr>
            <w:r>
              <w:t>gkuczn_klt_vo@mail.ru</w:t>
            </w:r>
          </w:p>
        </w:tc>
        <w:tc>
          <w:tcPr>
            <w:tcW w:w="2438" w:type="dxa"/>
          </w:tcPr>
          <w:p w:rsidR="005B108E" w:rsidRDefault="005B108E">
            <w:pPr>
              <w:pStyle w:val="ConsPlusNormal"/>
            </w:pPr>
            <w:r>
              <w:t>(884466) 4 16 98</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Котельниковского района</w:t>
            </w:r>
          </w:p>
        </w:tc>
        <w:tc>
          <w:tcPr>
            <w:tcW w:w="3798" w:type="dxa"/>
          </w:tcPr>
          <w:p w:rsidR="005B108E" w:rsidRDefault="005B108E">
            <w:pPr>
              <w:pStyle w:val="ConsPlusNormal"/>
            </w:pPr>
            <w:r>
              <w:t>404354, Волгоградская область, Котельниковский район, г. Котельниково, ул. Ленина, д. 12а</w:t>
            </w:r>
          </w:p>
          <w:p w:rsidR="005B108E" w:rsidRDefault="005B108E">
            <w:pPr>
              <w:pStyle w:val="ConsPlusNormal"/>
            </w:pPr>
            <w:r>
              <w:t>gkuczn_ktl_vo@mail.ru</w:t>
            </w:r>
          </w:p>
        </w:tc>
        <w:tc>
          <w:tcPr>
            <w:tcW w:w="2438" w:type="dxa"/>
          </w:tcPr>
          <w:p w:rsidR="005B108E" w:rsidRDefault="005B108E">
            <w:pPr>
              <w:pStyle w:val="ConsPlusNormal"/>
            </w:pPr>
            <w:r>
              <w:t>(884476) 3 15 03</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Котовского района</w:t>
            </w:r>
          </w:p>
        </w:tc>
        <w:tc>
          <w:tcPr>
            <w:tcW w:w="3798" w:type="dxa"/>
          </w:tcPr>
          <w:p w:rsidR="005B108E" w:rsidRDefault="005B108E">
            <w:pPr>
              <w:pStyle w:val="ConsPlusNormal"/>
            </w:pPr>
            <w:r>
              <w:t>403805, Волгоградская область, Котовский район, г. Котово, ул. Чапаева, д. 2а</w:t>
            </w:r>
          </w:p>
          <w:p w:rsidR="005B108E" w:rsidRDefault="005B108E">
            <w:pPr>
              <w:pStyle w:val="ConsPlusNormal"/>
            </w:pPr>
            <w:r>
              <w:t>gkuczn_ktv_vo@mail.ru</w:t>
            </w:r>
          </w:p>
        </w:tc>
        <w:tc>
          <w:tcPr>
            <w:tcW w:w="2438" w:type="dxa"/>
          </w:tcPr>
          <w:p w:rsidR="005B108E" w:rsidRDefault="005B108E">
            <w:pPr>
              <w:pStyle w:val="ConsPlusNormal"/>
            </w:pPr>
            <w:r>
              <w:t>(884455) 4 19 17</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Кумылженского района</w:t>
            </w:r>
          </w:p>
        </w:tc>
        <w:tc>
          <w:tcPr>
            <w:tcW w:w="3798" w:type="dxa"/>
          </w:tcPr>
          <w:p w:rsidR="005B108E" w:rsidRDefault="005B108E">
            <w:pPr>
              <w:pStyle w:val="ConsPlusNormal"/>
            </w:pPr>
            <w:r>
              <w:t>403401, Волгоградская область, Кумылженский район, станица Кумылженская, ул. Межколхозстроя, д. 1г</w:t>
            </w:r>
          </w:p>
          <w:p w:rsidR="005B108E" w:rsidRDefault="005B108E">
            <w:pPr>
              <w:pStyle w:val="ConsPlusNormal"/>
            </w:pPr>
            <w:r>
              <w:t>gkuczn_pdt_vo@mail.ru</w:t>
            </w:r>
          </w:p>
        </w:tc>
        <w:tc>
          <w:tcPr>
            <w:tcW w:w="2438" w:type="dxa"/>
          </w:tcPr>
          <w:p w:rsidR="005B108E" w:rsidRDefault="005B108E">
            <w:pPr>
              <w:pStyle w:val="ConsPlusNormal"/>
            </w:pPr>
            <w:r>
              <w:t>(884462) 6 23 71</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Ленинского района</w:t>
            </w:r>
          </w:p>
        </w:tc>
        <w:tc>
          <w:tcPr>
            <w:tcW w:w="3798" w:type="dxa"/>
          </w:tcPr>
          <w:p w:rsidR="005B108E" w:rsidRDefault="005B108E">
            <w:pPr>
              <w:pStyle w:val="ConsPlusNormal"/>
            </w:pPr>
            <w:r>
              <w:t>404620, Волгоградская область, Ленинский район, г. Ленинск, ул. Чапаева, д. 5</w:t>
            </w:r>
          </w:p>
          <w:p w:rsidR="005B108E" w:rsidRDefault="005B108E">
            <w:pPr>
              <w:pStyle w:val="ConsPlusNormal"/>
            </w:pPr>
            <w:r>
              <w:t>gkuczn_lns_vo@mail.ru</w:t>
            </w:r>
          </w:p>
        </w:tc>
        <w:tc>
          <w:tcPr>
            <w:tcW w:w="2438" w:type="dxa"/>
          </w:tcPr>
          <w:p w:rsidR="005B108E" w:rsidRDefault="005B108E">
            <w:pPr>
              <w:pStyle w:val="ConsPlusNormal"/>
            </w:pPr>
            <w:r>
              <w:t>(884478) 4 31 63</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Нехаевского района</w:t>
            </w:r>
          </w:p>
        </w:tc>
        <w:tc>
          <w:tcPr>
            <w:tcW w:w="3798" w:type="dxa"/>
          </w:tcPr>
          <w:p w:rsidR="005B108E" w:rsidRDefault="005B108E">
            <w:pPr>
              <w:pStyle w:val="ConsPlusNormal"/>
            </w:pPr>
            <w:r>
              <w:t>403171, Волгоградская область, Нехаевский район, станица Нехаевская, ул. Гагарина, д. 28</w:t>
            </w:r>
          </w:p>
          <w:p w:rsidR="005B108E" w:rsidRDefault="005B108E">
            <w:pPr>
              <w:pStyle w:val="ConsPlusNormal"/>
            </w:pPr>
            <w:r>
              <w:t>gkuczn_nxv_vo@mail.ru</w:t>
            </w:r>
          </w:p>
        </w:tc>
        <w:tc>
          <w:tcPr>
            <w:tcW w:w="2438" w:type="dxa"/>
          </w:tcPr>
          <w:p w:rsidR="005B108E" w:rsidRDefault="005B108E">
            <w:pPr>
              <w:pStyle w:val="ConsPlusNormal"/>
            </w:pPr>
            <w:r>
              <w:t>(884443) 5 10 79</w:t>
            </w:r>
          </w:p>
        </w:tc>
      </w:tr>
      <w:tr w:rsidR="005B108E">
        <w:tc>
          <w:tcPr>
            <w:tcW w:w="2835" w:type="dxa"/>
          </w:tcPr>
          <w:p w:rsidR="005B108E" w:rsidRDefault="005B108E">
            <w:pPr>
              <w:pStyle w:val="ConsPlusNormal"/>
            </w:pPr>
            <w:r>
              <w:lastRenderedPageBreak/>
              <w:t>Государственное казенное учреждение Волгоградской области Центр занятости населения Николаевского района</w:t>
            </w:r>
          </w:p>
        </w:tc>
        <w:tc>
          <w:tcPr>
            <w:tcW w:w="3798" w:type="dxa"/>
          </w:tcPr>
          <w:p w:rsidR="005B108E" w:rsidRDefault="005B108E">
            <w:pPr>
              <w:pStyle w:val="ConsPlusNormal"/>
            </w:pPr>
            <w:r>
              <w:t>404033, Волгоградская область, Николаевский район, г. Николаевск, проезд Гастелло, д. 2а</w:t>
            </w:r>
          </w:p>
          <w:p w:rsidR="005B108E" w:rsidRDefault="005B108E">
            <w:pPr>
              <w:pStyle w:val="ConsPlusNormal"/>
            </w:pPr>
            <w:r>
              <w:t>gkuczn_nkl_vo@mail.ru</w:t>
            </w:r>
          </w:p>
        </w:tc>
        <w:tc>
          <w:tcPr>
            <w:tcW w:w="2438" w:type="dxa"/>
          </w:tcPr>
          <w:p w:rsidR="005B108E" w:rsidRDefault="005B108E">
            <w:pPr>
              <w:pStyle w:val="ConsPlusNormal"/>
            </w:pPr>
            <w:r>
              <w:t>(884494) 6 32 88</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Новоаннинского района</w:t>
            </w:r>
          </w:p>
        </w:tc>
        <w:tc>
          <w:tcPr>
            <w:tcW w:w="3798" w:type="dxa"/>
          </w:tcPr>
          <w:p w:rsidR="005B108E" w:rsidRDefault="005B108E">
            <w:pPr>
              <w:pStyle w:val="ConsPlusNormal"/>
            </w:pPr>
            <w:r>
              <w:t>403950, Волгоградская область, Новоаннинский район, г. Новоаннинский, пер. Володарского, д. 3</w:t>
            </w:r>
          </w:p>
          <w:p w:rsidR="005B108E" w:rsidRDefault="005B108E">
            <w:pPr>
              <w:pStyle w:val="ConsPlusNormal"/>
            </w:pPr>
            <w:r>
              <w:t>gkuczn_nvn_vo@mail.ru</w:t>
            </w:r>
          </w:p>
        </w:tc>
        <w:tc>
          <w:tcPr>
            <w:tcW w:w="2438" w:type="dxa"/>
          </w:tcPr>
          <w:p w:rsidR="005B108E" w:rsidRDefault="005B108E">
            <w:pPr>
              <w:pStyle w:val="ConsPlusNormal"/>
            </w:pPr>
            <w:r>
              <w:t>(884447) 3 60 70</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798" w:type="dxa"/>
          </w:tcPr>
          <w:p w:rsidR="005B108E" w:rsidRDefault="005B108E">
            <w:pPr>
              <w:pStyle w:val="ConsPlusNormal"/>
            </w:pPr>
            <w:r>
              <w:t>403901, Волгоградская область, Новониколаевский район, р.п. Новониколаевский, ул. Народная, д. 81а</w:t>
            </w:r>
          </w:p>
          <w:p w:rsidR="005B108E" w:rsidRDefault="005B108E">
            <w:pPr>
              <w:pStyle w:val="ConsPlusNormal"/>
            </w:pPr>
            <w:r>
              <w:t>gkuczn_nvk_vo@mail.ru</w:t>
            </w:r>
          </w:p>
        </w:tc>
        <w:tc>
          <w:tcPr>
            <w:tcW w:w="2438" w:type="dxa"/>
          </w:tcPr>
          <w:p w:rsidR="005B108E" w:rsidRDefault="005B108E">
            <w:pPr>
              <w:pStyle w:val="ConsPlusNormal"/>
            </w:pPr>
            <w:r>
              <w:t>(884444) 6 22 31</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Октябрьского района</w:t>
            </w:r>
          </w:p>
        </w:tc>
        <w:tc>
          <w:tcPr>
            <w:tcW w:w="3798" w:type="dxa"/>
          </w:tcPr>
          <w:p w:rsidR="005B108E" w:rsidRDefault="005B108E">
            <w:pPr>
              <w:pStyle w:val="ConsPlusNormal"/>
            </w:pPr>
            <w:r>
              <w:t>404321, Волгоградская область, Октябрьский район, р.п. Октябрьский, ул. Ленина, д. 42</w:t>
            </w:r>
          </w:p>
          <w:p w:rsidR="005B108E" w:rsidRDefault="005B108E">
            <w:pPr>
              <w:pStyle w:val="ConsPlusNormal"/>
            </w:pPr>
            <w:r>
              <w:t>gkuczn_okt_vo@mail.ru</w:t>
            </w:r>
          </w:p>
        </w:tc>
        <w:tc>
          <w:tcPr>
            <w:tcW w:w="2438" w:type="dxa"/>
          </w:tcPr>
          <w:p w:rsidR="005B108E" w:rsidRDefault="005B108E">
            <w:pPr>
              <w:pStyle w:val="ConsPlusNormal"/>
            </w:pPr>
            <w:r>
              <w:t>(884475) 6 21 77</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Ольховского района</w:t>
            </w:r>
          </w:p>
        </w:tc>
        <w:tc>
          <w:tcPr>
            <w:tcW w:w="3798" w:type="dxa"/>
          </w:tcPr>
          <w:p w:rsidR="005B108E" w:rsidRDefault="005B108E">
            <w:pPr>
              <w:pStyle w:val="ConsPlusNormal"/>
            </w:pPr>
            <w:r>
              <w:t>403650, Волгоградская область, Ольховский район, с. Ольховка, ул. Советская, д. 4</w:t>
            </w:r>
          </w:p>
          <w:p w:rsidR="005B108E" w:rsidRDefault="005B108E">
            <w:pPr>
              <w:pStyle w:val="ConsPlusNormal"/>
            </w:pPr>
            <w:r>
              <w:t>gkuczn_olx_vo@mail.ru</w:t>
            </w:r>
          </w:p>
        </w:tc>
        <w:tc>
          <w:tcPr>
            <w:tcW w:w="2438" w:type="dxa"/>
          </w:tcPr>
          <w:p w:rsidR="005B108E" w:rsidRDefault="005B108E">
            <w:pPr>
              <w:pStyle w:val="ConsPlusNormal"/>
            </w:pPr>
            <w:r>
              <w:t>(884456) 2 00 41</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Палласовского района</w:t>
            </w:r>
          </w:p>
        </w:tc>
        <w:tc>
          <w:tcPr>
            <w:tcW w:w="3798" w:type="dxa"/>
          </w:tcPr>
          <w:p w:rsidR="005B108E" w:rsidRDefault="005B108E">
            <w:pPr>
              <w:pStyle w:val="ConsPlusNormal"/>
            </w:pPr>
            <w:r>
              <w:t>404260, Волгоградская область, Палласовский район, г. Палласовка, ул. Ильича, д. 13</w:t>
            </w:r>
          </w:p>
          <w:p w:rsidR="005B108E" w:rsidRDefault="005B108E">
            <w:pPr>
              <w:pStyle w:val="ConsPlusNormal"/>
            </w:pPr>
            <w:r>
              <w:t>gkuczn_pls_vo@mail.ru</w:t>
            </w:r>
          </w:p>
        </w:tc>
        <w:tc>
          <w:tcPr>
            <w:tcW w:w="2438" w:type="dxa"/>
          </w:tcPr>
          <w:p w:rsidR="005B108E" w:rsidRDefault="005B108E">
            <w:pPr>
              <w:pStyle w:val="ConsPlusNormal"/>
            </w:pPr>
            <w:r>
              <w:t>(884492) 6 22 77</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Руднянского района</w:t>
            </w:r>
          </w:p>
        </w:tc>
        <w:tc>
          <w:tcPr>
            <w:tcW w:w="3798" w:type="dxa"/>
          </w:tcPr>
          <w:p w:rsidR="005B108E" w:rsidRDefault="005B108E">
            <w:pPr>
              <w:pStyle w:val="ConsPlusNormal"/>
            </w:pPr>
            <w:r>
              <w:t>403601, Волгоградская область, Руднянский район, р.п. Рудня, ул. Дорожная, д. 9а</w:t>
            </w:r>
          </w:p>
          <w:p w:rsidR="005B108E" w:rsidRDefault="005B108E">
            <w:pPr>
              <w:pStyle w:val="ConsPlusNormal"/>
            </w:pPr>
            <w:r>
              <w:t>gkuczn_rdn_vo@mail.ru</w:t>
            </w:r>
          </w:p>
        </w:tc>
        <w:tc>
          <w:tcPr>
            <w:tcW w:w="2438" w:type="dxa"/>
          </w:tcPr>
          <w:p w:rsidR="005B108E" w:rsidRDefault="005B108E">
            <w:pPr>
              <w:pStyle w:val="ConsPlusNormal"/>
            </w:pPr>
            <w:r>
              <w:t>(884453) 7 28 80</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Светлоярского района</w:t>
            </w:r>
          </w:p>
        </w:tc>
        <w:tc>
          <w:tcPr>
            <w:tcW w:w="3798" w:type="dxa"/>
          </w:tcPr>
          <w:p w:rsidR="005B108E" w:rsidRDefault="005B108E">
            <w:pPr>
              <w:pStyle w:val="ConsPlusNormal"/>
            </w:pPr>
            <w:r>
              <w:t>404171, Волгоградская область, Светлоярский район, р.п. Светлый Яр, ул. Спортивная, д. 13</w:t>
            </w:r>
          </w:p>
          <w:p w:rsidR="005B108E" w:rsidRDefault="005B108E">
            <w:pPr>
              <w:pStyle w:val="ConsPlusNormal"/>
            </w:pPr>
            <w:r>
              <w:t>gkuczn_svt_vo@mail.ru</w:t>
            </w:r>
          </w:p>
        </w:tc>
        <w:tc>
          <w:tcPr>
            <w:tcW w:w="2438" w:type="dxa"/>
          </w:tcPr>
          <w:p w:rsidR="005B108E" w:rsidRDefault="005B108E">
            <w:pPr>
              <w:pStyle w:val="ConsPlusNormal"/>
            </w:pPr>
            <w:r>
              <w:t>(884477) 6 35 22</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Серафимовичского района</w:t>
            </w:r>
          </w:p>
        </w:tc>
        <w:tc>
          <w:tcPr>
            <w:tcW w:w="3798" w:type="dxa"/>
          </w:tcPr>
          <w:p w:rsidR="005B108E" w:rsidRDefault="005B108E">
            <w:pPr>
              <w:pStyle w:val="ConsPlusNormal"/>
            </w:pPr>
            <w:r>
              <w:t>403441, Волгоградская область, Серафимовичский район, г. Серафимович, ул. Блинова, д. 3</w:t>
            </w:r>
          </w:p>
          <w:p w:rsidR="005B108E" w:rsidRDefault="005B108E">
            <w:pPr>
              <w:pStyle w:val="ConsPlusNormal"/>
            </w:pPr>
            <w:r>
              <w:t>gkuczn_srf_vo@mail.ru</w:t>
            </w:r>
          </w:p>
        </w:tc>
        <w:tc>
          <w:tcPr>
            <w:tcW w:w="2438" w:type="dxa"/>
          </w:tcPr>
          <w:p w:rsidR="005B108E" w:rsidRDefault="005B108E">
            <w:pPr>
              <w:pStyle w:val="ConsPlusNormal"/>
            </w:pPr>
            <w:r>
              <w:t>(884464) 4 30 98</w:t>
            </w:r>
          </w:p>
        </w:tc>
      </w:tr>
      <w:tr w:rsidR="005B108E">
        <w:tc>
          <w:tcPr>
            <w:tcW w:w="2835" w:type="dxa"/>
          </w:tcPr>
          <w:p w:rsidR="005B108E" w:rsidRDefault="005B108E">
            <w:pPr>
              <w:pStyle w:val="ConsPlusNormal"/>
            </w:pPr>
            <w:r>
              <w:t xml:space="preserve">Государственное казенное </w:t>
            </w:r>
            <w:r>
              <w:lastRenderedPageBreak/>
              <w:t>учреждение Волгоградской области Центр занятости населения Среднеахтубинского района</w:t>
            </w:r>
          </w:p>
        </w:tc>
        <w:tc>
          <w:tcPr>
            <w:tcW w:w="3798" w:type="dxa"/>
          </w:tcPr>
          <w:p w:rsidR="005B108E" w:rsidRDefault="005B108E">
            <w:pPr>
              <w:pStyle w:val="ConsPlusNormal"/>
            </w:pPr>
            <w:r>
              <w:lastRenderedPageBreak/>
              <w:t xml:space="preserve">404143, Волгоградская область, </w:t>
            </w:r>
            <w:r>
              <w:lastRenderedPageBreak/>
              <w:t>Среднеахтубинский район, р.п. Средняя Ахтуба, ул. Ленина, д. 65</w:t>
            </w:r>
          </w:p>
          <w:p w:rsidR="005B108E" w:rsidRDefault="005B108E">
            <w:pPr>
              <w:pStyle w:val="ConsPlusNormal"/>
            </w:pPr>
            <w:r>
              <w:t>gkuczn_srd_vo@mail.ru</w:t>
            </w:r>
          </w:p>
        </w:tc>
        <w:tc>
          <w:tcPr>
            <w:tcW w:w="2438" w:type="dxa"/>
          </w:tcPr>
          <w:p w:rsidR="005B108E" w:rsidRDefault="005B108E">
            <w:pPr>
              <w:pStyle w:val="ConsPlusNormal"/>
            </w:pPr>
            <w:r>
              <w:lastRenderedPageBreak/>
              <w:t>(884479) 5 14 07, 5 15 58</w:t>
            </w:r>
          </w:p>
        </w:tc>
      </w:tr>
      <w:tr w:rsidR="005B108E">
        <w:tc>
          <w:tcPr>
            <w:tcW w:w="2835" w:type="dxa"/>
          </w:tcPr>
          <w:p w:rsidR="005B108E" w:rsidRDefault="005B108E">
            <w:pPr>
              <w:pStyle w:val="ConsPlusNormal"/>
            </w:pPr>
            <w:r>
              <w:lastRenderedPageBreak/>
              <w:t>Государственное казенное учреждение Волгоградской области Центр занятости населения Старополтавского района</w:t>
            </w:r>
          </w:p>
        </w:tc>
        <w:tc>
          <w:tcPr>
            <w:tcW w:w="3798" w:type="dxa"/>
          </w:tcPr>
          <w:p w:rsidR="005B108E" w:rsidRDefault="005B108E">
            <w:pPr>
              <w:pStyle w:val="ConsPlusNormal"/>
            </w:pPr>
            <w:r>
              <w:t>404210, Волгоградская область, Старополтавский район, село Старая Полтавка, ул. Центральная, 83а</w:t>
            </w:r>
          </w:p>
          <w:p w:rsidR="005B108E" w:rsidRDefault="005B108E">
            <w:pPr>
              <w:pStyle w:val="ConsPlusNormal"/>
            </w:pPr>
            <w:r>
              <w:t>gkuczn_stp_vo@mail.ru</w:t>
            </w:r>
          </w:p>
        </w:tc>
        <w:tc>
          <w:tcPr>
            <w:tcW w:w="2438" w:type="dxa"/>
          </w:tcPr>
          <w:p w:rsidR="005B108E" w:rsidRDefault="005B108E">
            <w:pPr>
              <w:pStyle w:val="ConsPlusNormal"/>
            </w:pPr>
            <w:r>
              <w:t>(884493) 4 34 88</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Суровикинского района</w:t>
            </w:r>
          </w:p>
        </w:tc>
        <w:tc>
          <w:tcPr>
            <w:tcW w:w="3798" w:type="dxa"/>
          </w:tcPr>
          <w:p w:rsidR="005B108E" w:rsidRDefault="005B108E">
            <w:pPr>
              <w:pStyle w:val="ConsPlusNormal"/>
            </w:pPr>
            <w:r>
              <w:t>404415, Волгоградская область, Суровикинский район, г. Суровикино, пер. Школьный, д. 7</w:t>
            </w:r>
          </w:p>
          <w:p w:rsidR="005B108E" w:rsidRDefault="005B108E">
            <w:pPr>
              <w:pStyle w:val="ConsPlusNormal"/>
            </w:pPr>
            <w:r>
              <w:t>gkuczn_srv_vo@mail.ru</w:t>
            </w:r>
          </w:p>
        </w:tc>
        <w:tc>
          <w:tcPr>
            <w:tcW w:w="2438" w:type="dxa"/>
          </w:tcPr>
          <w:p w:rsidR="005B108E" w:rsidRDefault="005B108E">
            <w:pPr>
              <w:pStyle w:val="ConsPlusNormal"/>
            </w:pPr>
            <w:r>
              <w:t>(884473) 2 18 54</w:t>
            </w:r>
          </w:p>
        </w:tc>
      </w:tr>
      <w:tr w:rsidR="005B108E">
        <w:tc>
          <w:tcPr>
            <w:tcW w:w="2835" w:type="dxa"/>
          </w:tcPr>
          <w:p w:rsidR="005B108E" w:rsidRDefault="005B108E">
            <w:pPr>
              <w:pStyle w:val="ConsPlusNormal"/>
            </w:pPr>
            <w:r>
              <w:t>Государственное казенное учреждение Волгоградской области Центр занятости населения Чернышковского района</w:t>
            </w:r>
          </w:p>
        </w:tc>
        <w:tc>
          <w:tcPr>
            <w:tcW w:w="3798" w:type="dxa"/>
          </w:tcPr>
          <w:p w:rsidR="005B108E" w:rsidRDefault="005B108E">
            <w:pPr>
              <w:pStyle w:val="ConsPlusNormal"/>
            </w:pPr>
            <w:r>
              <w:t>404462, Волгоградская область, Чернышковский район, р.п. Чернышковский, ул. Волгоградская, д. 14</w:t>
            </w:r>
          </w:p>
          <w:p w:rsidR="005B108E" w:rsidRDefault="005B108E">
            <w:pPr>
              <w:pStyle w:val="ConsPlusNormal"/>
            </w:pPr>
            <w:r>
              <w:t>gkuczn_chr_vo@mail.ru</w:t>
            </w:r>
          </w:p>
        </w:tc>
        <w:tc>
          <w:tcPr>
            <w:tcW w:w="2438" w:type="dxa"/>
          </w:tcPr>
          <w:p w:rsidR="005B108E" w:rsidRDefault="005B108E">
            <w:pPr>
              <w:pStyle w:val="ConsPlusNormal"/>
            </w:pPr>
            <w:r>
              <w:t>(884474) 6 15 35</w:t>
            </w:r>
          </w:p>
        </w:tc>
      </w:tr>
    </w:tbl>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2</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w:t>
      </w:r>
    </w:p>
    <w:p w:rsidR="005B108E" w:rsidRDefault="005B108E">
      <w:pPr>
        <w:pStyle w:val="ConsPlusNormal"/>
        <w:jc w:val="right"/>
      </w:pPr>
      <w:r>
        <w:t>профессиональной ориентации</w:t>
      </w:r>
    </w:p>
    <w:p w:rsidR="005B108E" w:rsidRDefault="005B108E">
      <w:pPr>
        <w:pStyle w:val="ConsPlusNormal"/>
        <w:jc w:val="right"/>
      </w:pPr>
      <w:r>
        <w:t>граждан в целях выбора сферы</w:t>
      </w:r>
    </w:p>
    <w:p w:rsidR="005B108E" w:rsidRDefault="005B108E">
      <w:pPr>
        <w:pStyle w:val="ConsPlusNormal"/>
        <w:jc w:val="right"/>
      </w:pPr>
      <w:r>
        <w:t>деятельности (профессии),</w:t>
      </w:r>
    </w:p>
    <w:p w:rsidR="005B108E" w:rsidRDefault="005B108E">
      <w:pPr>
        <w:pStyle w:val="ConsPlusNormal"/>
        <w:jc w:val="right"/>
      </w:pPr>
      <w:r>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pStyle w:val="ConsPlusNormal"/>
        <w:jc w:val="both"/>
      </w:pPr>
    </w:p>
    <w:p w:rsidR="005B108E" w:rsidRDefault="005B108E">
      <w:pPr>
        <w:pStyle w:val="ConsPlusTitle"/>
        <w:jc w:val="center"/>
      </w:pPr>
      <w:bookmarkStart w:id="26" w:name="P772"/>
      <w:bookmarkEnd w:id="26"/>
      <w:r>
        <w:t>БЛОК-СХЕМА</w:t>
      </w:r>
    </w:p>
    <w:p w:rsidR="005B108E" w:rsidRDefault="005B108E">
      <w:pPr>
        <w:pStyle w:val="ConsPlusTitle"/>
        <w:jc w:val="center"/>
      </w:pPr>
      <w:r>
        <w:t>ПРЕДОСТАВЛЕНИЯ ГОСУДАРСТВЕННОЙ УСЛУГИ ПО ПРОФЕССИОНАЛЬНОЙ</w:t>
      </w:r>
    </w:p>
    <w:p w:rsidR="005B108E" w:rsidRDefault="005B108E">
      <w:pPr>
        <w:pStyle w:val="ConsPlusTitle"/>
        <w:jc w:val="center"/>
      </w:pPr>
      <w:r>
        <w:t>ОРИЕНТАЦИИ ГРАЖДАН В ЦЕЛЯХ ВЫБОРА СФЕРЫ ДЕЯТЕЛЬНОСТИ</w:t>
      </w:r>
    </w:p>
    <w:p w:rsidR="005B108E" w:rsidRDefault="005B108E">
      <w:pPr>
        <w:pStyle w:val="ConsPlusTitle"/>
        <w:jc w:val="center"/>
      </w:pPr>
      <w:r>
        <w:t>(ПРОФЕССИИ), ТРУДОУСТРОЙСТВА, ПРОХОЖДЕНИЯ ПРОФЕССИОНАЛЬНОГО</w:t>
      </w:r>
    </w:p>
    <w:p w:rsidR="005B108E" w:rsidRDefault="005B108E">
      <w:pPr>
        <w:pStyle w:val="ConsPlusTitle"/>
        <w:jc w:val="center"/>
      </w:pPr>
      <w:r>
        <w:t>ОБУЧЕНИЯ И ПОЛУЧЕНИЯ ДОПОЛНИТЕЛЬНОГО</w:t>
      </w:r>
    </w:p>
    <w:p w:rsidR="005B108E" w:rsidRDefault="005B108E">
      <w:pPr>
        <w:pStyle w:val="ConsPlusTitle"/>
        <w:jc w:val="center"/>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95" w:history="1">
              <w:r>
                <w:rPr>
                  <w:color w:val="0000FF"/>
                </w:rPr>
                <w:t>приказа</w:t>
              </w:r>
            </w:hyperlink>
            <w:r>
              <w:rPr>
                <w:color w:val="392C69"/>
              </w:rPr>
              <w:t xml:space="preserve"> комитета по труду и занятости населения Волгоградской обл.</w:t>
            </w:r>
          </w:p>
          <w:p w:rsidR="005B108E" w:rsidRDefault="005B108E">
            <w:pPr>
              <w:pStyle w:val="ConsPlusNormal"/>
              <w:jc w:val="center"/>
            </w:pPr>
            <w:r>
              <w:rPr>
                <w:color w:val="392C69"/>
              </w:rPr>
              <w:t>от 24.11.2017 N 550)</w:t>
            </w:r>
          </w:p>
        </w:tc>
      </w:tr>
    </w:tbl>
    <w:p w:rsidR="005B108E" w:rsidRDefault="005B108E">
      <w:pPr>
        <w:pStyle w:val="ConsPlusNormal"/>
        <w:jc w:val="both"/>
      </w:pPr>
    </w:p>
    <w:p w:rsidR="005B108E" w:rsidRDefault="005B108E">
      <w:pPr>
        <w:pStyle w:val="ConsPlusNonformat"/>
        <w:jc w:val="both"/>
      </w:pPr>
      <w:r>
        <w:t>┌─────────────────────────────────────────────────────────────────────────┐</w:t>
      </w:r>
    </w:p>
    <w:p w:rsidR="005B108E" w:rsidRDefault="005B108E">
      <w:pPr>
        <w:pStyle w:val="ConsPlusNonformat"/>
        <w:jc w:val="both"/>
      </w:pPr>
      <w:r>
        <w:t>│   Обращение гражданина с  заявлением  о  предоставлении  государственной│</w:t>
      </w:r>
    </w:p>
    <w:p w:rsidR="005B108E" w:rsidRDefault="005B108E">
      <w:pPr>
        <w:pStyle w:val="ConsPlusNonformat"/>
        <w:jc w:val="both"/>
      </w:pPr>
      <w:r>
        <w:t>│услуги или  его  согласие  с  предложением,  выданным  центром  занятости│</w:t>
      </w:r>
    </w:p>
    <w:p w:rsidR="005B108E" w:rsidRDefault="005B108E">
      <w:pPr>
        <w:pStyle w:val="ConsPlusNonformat"/>
        <w:jc w:val="both"/>
      </w:pPr>
      <w:r>
        <w:lastRenderedPageBreak/>
        <w:t>│населения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проверяет  наличие  документов,│</w:t>
      </w:r>
    </w:p>
    <w:p w:rsidR="005B108E" w:rsidRDefault="005B108E">
      <w:pPr>
        <w:pStyle w:val="ConsPlusNonformat"/>
        <w:jc w:val="both"/>
      </w:pPr>
      <w:r>
        <w:t xml:space="preserve">│установленных </w:t>
      </w:r>
      <w:hyperlink w:anchor="P170" w:history="1">
        <w:r>
          <w:rPr>
            <w:color w:val="0000FF"/>
          </w:rPr>
          <w:t>пунктом 2.8</w:t>
        </w:r>
      </w:hyperlink>
      <w:r>
        <w:t xml:space="preserve"> настоящего Административного регламента.       │</w:t>
      </w:r>
    </w:p>
    <w:p w:rsidR="005B108E" w:rsidRDefault="005B108E">
      <w:pPr>
        <w:pStyle w:val="ConsPlusNonformat"/>
        <w:jc w:val="both"/>
      </w:pPr>
      <w:r>
        <w:t>│   На  основании  представленных  документов  работник  центра  занятости│</w:t>
      </w:r>
    </w:p>
    <w:p w:rsidR="005B108E" w:rsidRDefault="005B108E">
      <w:pPr>
        <w:pStyle w:val="ConsPlusNonformat"/>
        <w:jc w:val="both"/>
      </w:pPr>
      <w:r>
        <w:t>│населения принимает решение о предоставлении или отказе в  предоставлении│</w:t>
      </w:r>
    </w:p>
    <w:p w:rsidR="005B108E" w:rsidRDefault="005B108E">
      <w:pPr>
        <w:pStyle w:val="ConsPlusNonformat"/>
        <w:jc w:val="both"/>
      </w:pPr>
      <w:r>
        <w:t>│государственной  услуги  в  соответствии  с  основаниями,  установленными│</w:t>
      </w:r>
    </w:p>
    <w:p w:rsidR="005B108E" w:rsidRDefault="005B108E">
      <w:pPr>
        <w:pStyle w:val="ConsPlusNonformat"/>
        <w:jc w:val="both"/>
      </w:pPr>
      <w:r>
        <w:t>│настоящим Административным регламентом.                                  │</w:t>
      </w:r>
    </w:p>
    <w:p w:rsidR="005B108E" w:rsidRDefault="005B108E">
      <w:pPr>
        <w:pStyle w:val="ConsPlusNonformat"/>
        <w:jc w:val="both"/>
      </w:pPr>
      <w:r>
        <w:t>│   Работник центра занятости населения информирует гражданина о  принятом│</w:t>
      </w:r>
    </w:p>
    <w:p w:rsidR="005B108E" w:rsidRDefault="005B108E">
      <w:pPr>
        <w:pStyle w:val="ConsPlusNonformat"/>
        <w:jc w:val="both"/>
      </w:pPr>
      <w:r>
        <w:t>│решении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В случае  отказа  в  предоставлении  государственной  услуги  работник│</w:t>
      </w:r>
    </w:p>
    <w:p w:rsidR="005B108E" w:rsidRDefault="005B108E">
      <w:pPr>
        <w:pStyle w:val="ConsPlusNonformat"/>
        <w:jc w:val="both"/>
      </w:pPr>
      <w:r>
        <w:t>│центра  занятости  населения  разъясняет   причины,   основания   отказа,│</w:t>
      </w:r>
    </w:p>
    <w:p w:rsidR="005B108E" w:rsidRDefault="005B108E">
      <w:pPr>
        <w:pStyle w:val="ConsPlusNonformat"/>
        <w:jc w:val="both"/>
      </w:pPr>
      <w:r>
        <w:t>│оформляет решение в письменной форме в двух экземплярах с  использованием│</w:t>
      </w:r>
    </w:p>
    <w:p w:rsidR="005B108E" w:rsidRDefault="005B108E">
      <w:pPr>
        <w:pStyle w:val="ConsPlusNonformat"/>
        <w:jc w:val="both"/>
      </w:pPr>
      <w:r>
        <w:t>│программно-технического    комплекса,     а     также     фиксирует     в│</w:t>
      </w:r>
    </w:p>
    <w:p w:rsidR="005B108E" w:rsidRDefault="005B108E">
      <w:pPr>
        <w:pStyle w:val="ConsPlusNonformat"/>
        <w:jc w:val="both"/>
      </w:pPr>
      <w:r>
        <w:t>│программно-техническом    комплексе    причину    отказа    в    оказании│</w:t>
      </w:r>
    </w:p>
    <w:p w:rsidR="005B108E" w:rsidRDefault="005B108E">
      <w:pPr>
        <w:pStyle w:val="ConsPlusNonformat"/>
        <w:jc w:val="both"/>
      </w:pPr>
      <w:r>
        <w:t>│государственной услуги.                                                  │</w:t>
      </w:r>
    </w:p>
    <w:p w:rsidR="005B108E" w:rsidRDefault="005B108E">
      <w:pPr>
        <w:pStyle w:val="ConsPlusNonformat"/>
        <w:jc w:val="both"/>
      </w:pPr>
      <w:r>
        <w:t>│   Письменное решение об отказе в предоставлении государственной услуги с│</w:t>
      </w:r>
    </w:p>
    <w:p w:rsidR="005B108E" w:rsidRDefault="005B108E">
      <w:pPr>
        <w:pStyle w:val="ConsPlusNonformat"/>
        <w:jc w:val="both"/>
      </w:pPr>
      <w:r>
        <w:t>│указанием причины отказа выдается гражданину, а второй экземпляр  решения│</w:t>
      </w:r>
    </w:p>
    <w:p w:rsidR="005B108E" w:rsidRDefault="005B108E">
      <w:pPr>
        <w:pStyle w:val="ConsPlusNonformat"/>
        <w:jc w:val="both"/>
      </w:pPr>
      <w:r>
        <w:t>│прилагается к карточке персонального учета гражданина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устно  информирует  гражданина  о│</w:t>
      </w:r>
    </w:p>
    <w:p w:rsidR="005B108E" w:rsidRDefault="005B108E">
      <w:pPr>
        <w:pStyle w:val="ConsPlusNonformat"/>
        <w:jc w:val="both"/>
      </w:pPr>
      <w:r>
        <w:t>│порядке    предоставления    государственной     услуги,     направлениях│</w:t>
      </w:r>
    </w:p>
    <w:p w:rsidR="005B108E" w:rsidRDefault="005B108E">
      <w:pPr>
        <w:pStyle w:val="ConsPlusNonformat"/>
        <w:jc w:val="both"/>
      </w:pPr>
      <w:r>
        <w:t>│профессиональной ориентации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 xml:space="preserve">                   \/                                  \/</w:t>
      </w:r>
    </w:p>
    <w:p w:rsidR="005B108E" w:rsidRDefault="005B108E">
      <w:pPr>
        <w:pStyle w:val="ConsPlusNonformat"/>
        <w:jc w:val="both"/>
      </w:pPr>
      <w:r>
        <w:t>┌──────────────────────────────────┐ ┌────────────────────────────────────┐</w:t>
      </w:r>
    </w:p>
    <w:p w:rsidR="005B108E" w:rsidRDefault="005B108E">
      <w:pPr>
        <w:pStyle w:val="ConsPlusNonformat"/>
        <w:jc w:val="both"/>
      </w:pPr>
      <w:r>
        <w:t>│   Работник    центра    занятости│ │   В     случае     обращения     за│</w:t>
      </w:r>
    </w:p>
    <w:p w:rsidR="005B108E" w:rsidRDefault="005B108E">
      <w:pPr>
        <w:pStyle w:val="ConsPlusNonformat"/>
        <w:jc w:val="both"/>
      </w:pPr>
      <w:r>
        <w:t>│населения на основании заявления и│ │предоставлением      государственной│</w:t>
      </w:r>
    </w:p>
    <w:p w:rsidR="005B108E" w:rsidRDefault="005B108E">
      <w:pPr>
        <w:pStyle w:val="ConsPlusNonformat"/>
        <w:jc w:val="both"/>
      </w:pPr>
      <w:r>
        <w:t>│документов,         представленных│ │услуги                   гражданина,│</w:t>
      </w:r>
    </w:p>
    <w:p w:rsidR="005B108E" w:rsidRDefault="005B108E">
      <w:pPr>
        <w:pStyle w:val="ConsPlusNonformat"/>
        <w:jc w:val="both"/>
      </w:pPr>
      <w:r>
        <w:t>│гражданином, осуществляет  ввод  в│ │зарегистрированного     в     центре│</w:t>
      </w:r>
    </w:p>
    <w:p w:rsidR="005B108E" w:rsidRDefault="005B108E">
      <w:pPr>
        <w:pStyle w:val="ConsPlusNonformat"/>
        <w:jc w:val="both"/>
      </w:pPr>
      <w:r>
        <w:t>│регистр                получателей│ │занятости населения в  целях  поиска│</w:t>
      </w:r>
    </w:p>
    <w:p w:rsidR="005B108E" w:rsidRDefault="005B108E">
      <w:pPr>
        <w:pStyle w:val="ConsPlusNonformat"/>
        <w:jc w:val="both"/>
      </w:pPr>
      <w:r>
        <w:t>│государственных  услуг   в   сфере│ │подходящей работы,  работник  центра│</w:t>
      </w:r>
    </w:p>
    <w:p w:rsidR="005B108E" w:rsidRDefault="005B108E">
      <w:pPr>
        <w:pStyle w:val="ConsPlusNonformat"/>
        <w:jc w:val="both"/>
      </w:pPr>
      <w:r>
        <w:t>│занятости     населения      (банк│ │занятости  населения  на   основании│</w:t>
      </w:r>
    </w:p>
    <w:p w:rsidR="005B108E" w:rsidRDefault="005B108E">
      <w:pPr>
        <w:pStyle w:val="ConsPlusNonformat"/>
        <w:jc w:val="both"/>
      </w:pPr>
      <w:r>
        <w:t>│работников)    с    использованием│ │заявления,               документов,│</w:t>
      </w:r>
    </w:p>
    <w:p w:rsidR="005B108E" w:rsidRDefault="005B108E">
      <w:pPr>
        <w:pStyle w:val="ConsPlusNonformat"/>
        <w:jc w:val="both"/>
      </w:pPr>
      <w:r>
        <w:t>│программно-технического  комплекса│ │представленных  гражданином,  задает│</w:t>
      </w:r>
    </w:p>
    <w:p w:rsidR="005B108E" w:rsidRDefault="005B108E">
      <w:pPr>
        <w:pStyle w:val="ConsPlusNonformat"/>
        <w:jc w:val="both"/>
      </w:pPr>
      <w:r>
        <w:t>│сведений о гражданине.            │ │параметры    поиска    сведений    о│</w:t>
      </w:r>
    </w:p>
    <w:p w:rsidR="005B108E" w:rsidRDefault="005B108E">
      <w:pPr>
        <w:pStyle w:val="ConsPlusNonformat"/>
        <w:jc w:val="both"/>
      </w:pPr>
      <w:r>
        <w:t>│   Работник    центра    занятости│ │гражданине в  программно-техническом│</w:t>
      </w:r>
    </w:p>
    <w:p w:rsidR="005B108E" w:rsidRDefault="005B108E">
      <w:pPr>
        <w:pStyle w:val="ConsPlusNonformat"/>
        <w:jc w:val="both"/>
      </w:pPr>
      <w:r>
        <w:t>│населения   выводит    заполненный│ │комплексе,    содержащем     регистр│</w:t>
      </w:r>
    </w:p>
    <w:p w:rsidR="005B108E" w:rsidRDefault="005B108E">
      <w:pPr>
        <w:pStyle w:val="ConsPlusNonformat"/>
        <w:jc w:val="both"/>
      </w:pPr>
      <w:r>
        <w:t>│бланк,   содержащий   сведения   о│ │получателей государственных услуг  в│</w:t>
      </w:r>
    </w:p>
    <w:p w:rsidR="005B108E" w:rsidRDefault="005B108E">
      <w:pPr>
        <w:pStyle w:val="ConsPlusNonformat"/>
        <w:jc w:val="both"/>
      </w:pPr>
      <w:r>
        <w:t>│гражданине,     на      печатающее│ │сфере  занятости   населения   (банк│</w:t>
      </w:r>
    </w:p>
    <w:p w:rsidR="005B108E" w:rsidRDefault="005B108E">
      <w:pPr>
        <w:pStyle w:val="ConsPlusNonformat"/>
        <w:jc w:val="both"/>
      </w:pPr>
      <w:r>
        <w:t>│устройство в соответствии с формой│ │работников),        и        находит│</w:t>
      </w:r>
    </w:p>
    <w:p w:rsidR="005B108E" w:rsidRDefault="005B108E">
      <w:pPr>
        <w:pStyle w:val="ConsPlusNonformat"/>
        <w:jc w:val="both"/>
      </w:pPr>
      <w:r>
        <w:t xml:space="preserve">│бланка     </w:t>
      </w:r>
      <w:hyperlink w:anchor="P1159" w:history="1">
        <w:r>
          <w:rPr>
            <w:color w:val="0000FF"/>
          </w:rPr>
          <w:t>приложения     6</w:t>
        </w:r>
      </w:hyperlink>
      <w:r>
        <w:t xml:space="preserve">      к│ │соответствующие    бланки    учетной│</w:t>
      </w:r>
    </w:p>
    <w:p w:rsidR="005B108E" w:rsidRDefault="005B108E">
      <w:pPr>
        <w:pStyle w:val="ConsPlusNonformat"/>
        <w:jc w:val="both"/>
      </w:pPr>
      <w:r>
        <w:t>│Административному регламенту.     │ │документации в электронном виде.    │</w:t>
      </w:r>
    </w:p>
    <w:p w:rsidR="005B108E" w:rsidRDefault="005B108E">
      <w:pPr>
        <w:pStyle w:val="ConsPlusNonformat"/>
        <w:jc w:val="both"/>
      </w:pPr>
      <w:r>
        <w:t>│   Заполненному             бланку│ │   Работник     центра     занятости│</w:t>
      </w:r>
    </w:p>
    <w:p w:rsidR="005B108E" w:rsidRDefault="005B108E">
      <w:pPr>
        <w:pStyle w:val="ConsPlusNonformat"/>
        <w:jc w:val="both"/>
      </w:pPr>
      <w:r>
        <w:t>│присваивается    идентификационный│ │населения  извлекает   из   текущего│</w:t>
      </w:r>
    </w:p>
    <w:p w:rsidR="005B108E" w:rsidRDefault="005B108E">
      <w:pPr>
        <w:pStyle w:val="ConsPlusNonformat"/>
        <w:jc w:val="both"/>
      </w:pPr>
      <w:r>
        <w:t>│номер   (номер   присваивается   в│ │архива  центра  занятости  населения│</w:t>
      </w:r>
    </w:p>
    <w:p w:rsidR="005B108E" w:rsidRDefault="005B108E">
      <w:pPr>
        <w:pStyle w:val="ConsPlusNonformat"/>
        <w:jc w:val="both"/>
      </w:pPr>
      <w:r>
        <w:t>│автоматическом      режиме       в│ │личное        дело        получателя│</w:t>
      </w:r>
    </w:p>
    <w:p w:rsidR="005B108E" w:rsidRDefault="005B108E">
      <w:pPr>
        <w:pStyle w:val="ConsPlusNonformat"/>
        <w:jc w:val="both"/>
      </w:pPr>
      <w:r>
        <w:t>│программно-техническом комплексе) │ │государственных      услуг,      при│</w:t>
      </w:r>
    </w:p>
    <w:p w:rsidR="005B108E" w:rsidRDefault="005B108E">
      <w:pPr>
        <w:pStyle w:val="ConsPlusNonformat"/>
        <w:jc w:val="both"/>
      </w:pPr>
      <w:r>
        <w:t>│                                  │ │необходимости уточняет  и  вводит  в│</w:t>
      </w:r>
    </w:p>
    <w:p w:rsidR="005B108E" w:rsidRDefault="005B108E">
      <w:pPr>
        <w:pStyle w:val="ConsPlusNonformat"/>
        <w:jc w:val="both"/>
      </w:pPr>
      <w:r>
        <w:t>│                                  │ │регистр получателей  государственных│</w:t>
      </w:r>
    </w:p>
    <w:p w:rsidR="005B108E" w:rsidRDefault="005B108E">
      <w:pPr>
        <w:pStyle w:val="ConsPlusNonformat"/>
        <w:jc w:val="both"/>
      </w:pPr>
      <w:r>
        <w:t>│                                  │ │услуг в  сфере  занятости  населения│</w:t>
      </w:r>
    </w:p>
    <w:p w:rsidR="005B108E" w:rsidRDefault="005B108E">
      <w:pPr>
        <w:pStyle w:val="ConsPlusNonformat"/>
        <w:jc w:val="both"/>
      </w:pPr>
      <w:r>
        <w:t>│                                  │ │сведения о гражданине               │</w:t>
      </w:r>
    </w:p>
    <w:p w:rsidR="005B108E" w:rsidRDefault="005B108E">
      <w:pPr>
        <w:pStyle w:val="ConsPlusNonformat"/>
        <w:jc w:val="both"/>
      </w:pPr>
      <w:r>
        <w:t>└──────────────────┬───────────────┘ └──────────────────┬─────────────────┘</w:t>
      </w:r>
    </w:p>
    <w:p w:rsidR="005B108E" w:rsidRDefault="005B108E">
      <w:pPr>
        <w:pStyle w:val="ConsPlusNonformat"/>
        <w:jc w:val="both"/>
      </w:pPr>
      <w:r>
        <w:t xml:space="preserve">                   └─────────────────┬──────────────────┘</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lastRenderedPageBreak/>
        <w:t>│   Работник центра занятости населения знакомит  гражданина  с  методами,│</w:t>
      </w:r>
    </w:p>
    <w:p w:rsidR="005B108E" w:rsidRDefault="005B108E">
      <w:pPr>
        <w:pStyle w:val="ConsPlusNonformat"/>
        <w:jc w:val="both"/>
      </w:pPr>
      <w:r>
        <w:t>│методиками,  используемыми  при  профессиональной   ориентации   граждан,│</w:t>
      </w:r>
    </w:p>
    <w:p w:rsidR="005B108E" w:rsidRDefault="005B108E">
      <w:pPr>
        <w:pStyle w:val="ConsPlusNonformat"/>
        <w:jc w:val="both"/>
      </w:pPr>
      <w:r>
        <w:t>│формами тренингов и технологий профессиональной ориентации граждан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предлагает  гражданину  пройти│</w:t>
      </w:r>
    </w:p>
    <w:p w:rsidR="005B108E" w:rsidRDefault="005B108E">
      <w:pPr>
        <w:pStyle w:val="ConsPlusNonformat"/>
        <w:jc w:val="both"/>
      </w:pPr>
      <w:r>
        <w:t>│тестирование   (анкетирование)    по    методикам,    используемым    при│</w:t>
      </w:r>
    </w:p>
    <w:p w:rsidR="005B108E" w:rsidRDefault="005B108E">
      <w:pPr>
        <w:pStyle w:val="ConsPlusNonformat"/>
        <w:jc w:val="both"/>
      </w:pPr>
      <w:r>
        <w:t>│профессиональной  ориентации  граждан,  выбрать  способ  тестирования  (с│</w:t>
      </w:r>
    </w:p>
    <w:p w:rsidR="005B108E" w:rsidRDefault="005B108E">
      <w:pPr>
        <w:pStyle w:val="ConsPlusNonformat"/>
        <w:jc w:val="both"/>
      </w:pPr>
      <w:r>
        <w:t>│использованием соответствующего программного обеспечения или в письменной│</w:t>
      </w:r>
    </w:p>
    <w:p w:rsidR="005B108E" w:rsidRDefault="005B108E">
      <w:pPr>
        <w:pStyle w:val="ConsPlusNonformat"/>
        <w:jc w:val="both"/>
      </w:pPr>
      <w:r>
        <w:t>│форме)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Гражданин  проходит  тестирование  (анкетирование)  в  соответствии  с│</w:t>
      </w:r>
    </w:p>
    <w:p w:rsidR="005B108E" w:rsidRDefault="005B108E">
      <w:pPr>
        <w:pStyle w:val="ConsPlusNonformat"/>
        <w:jc w:val="both"/>
      </w:pPr>
      <w:r>
        <w:t>│выбранным им способом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проводит  обработку  материалов│</w:t>
      </w:r>
    </w:p>
    <w:p w:rsidR="005B108E" w:rsidRDefault="005B108E">
      <w:pPr>
        <w:pStyle w:val="ConsPlusNonformat"/>
        <w:jc w:val="both"/>
      </w:pPr>
      <w:r>
        <w:t>│тестирования (анкетирования) гражданина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предлагает  гражданину  пройти│</w:t>
      </w:r>
    </w:p>
    <w:p w:rsidR="005B108E" w:rsidRDefault="005B108E">
      <w:pPr>
        <w:pStyle w:val="ConsPlusNonformat"/>
        <w:jc w:val="both"/>
      </w:pPr>
      <w:r>
        <w:t>│тренинг по профессиональной ориентации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проводит с гражданином тренинг  по│</w:t>
      </w:r>
    </w:p>
    <w:p w:rsidR="005B108E" w:rsidRDefault="005B108E">
      <w:pPr>
        <w:pStyle w:val="ConsPlusNonformat"/>
        <w:jc w:val="both"/>
      </w:pPr>
      <w:r>
        <w:t>│профессиональной ориентации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подводит  с  гражданином  итоги│</w:t>
      </w:r>
    </w:p>
    <w:p w:rsidR="005B108E" w:rsidRDefault="005B108E">
      <w:pPr>
        <w:pStyle w:val="ConsPlusNonformat"/>
        <w:jc w:val="both"/>
      </w:pPr>
      <w:r>
        <w:t>│тренинга по профессиональной ориентации и обсуждает его результаты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проводит   профессиональную│</w:t>
      </w:r>
    </w:p>
    <w:p w:rsidR="005B108E" w:rsidRDefault="005B108E">
      <w:pPr>
        <w:pStyle w:val="ConsPlusNonformat"/>
        <w:jc w:val="both"/>
      </w:pPr>
      <w:r>
        <w:t>│консультацию  гражданина  с   использованием   методов   интервьюирования│</w:t>
      </w:r>
    </w:p>
    <w:p w:rsidR="005B108E" w:rsidRDefault="005B108E">
      <w:pPr>
        <w:pStyle w:val="ConsPlusNonformat"/>
        <w:jc w:val="both"/>
      </w:pPr>
      <w:r>
        <w:t>│(беседы) на основании результатов тестирования и тренинга, включая:      │</w:t>
      </w:r>
    </w:p>
    <w:p w:rsidR="005B108E" w:rsidRDefault="005B108E">
      <w:pPr>
        <w:pStyle w:val="ConsPlusNonformat"/>
        <w:jc w:val="both"/>
      </w:pPr>
      <w:r>
        <w:t>│   выявление  факторов   мотивации   к   выбору   вида   профессиональной│</w:t>
      </w:r>
    </w:p>
    <w:p w:rsidR="005B108E" w:rsidRDefault="005B108E">
      <w:pPr>
        <w:pStyle w:val="ConsPlusNonformat"/>
        <w:jc w:val="both"/>
      </w:pPr>
      <w:r>
        <w:t>│деятельности, профессии (специальности)  для  профессионального  обучения│</w:t>
      </w:r>
    </w:p>
    <w:p w:rsidR="005B108E" w:rsidRDefault="005B108E">
      <w:pPr>
        <w:pStyle w:val="ConsPlusNonformat"/>
        <w:jc w:val="both"/>
      </w:pPr>
      <w:r>
        <w:t>│или дополнительного профессионального образования; знаний о содержании  и│</w:t>
      </w:r>
    </w:p>
    <w:p w:rsidR="005B108E" w:rsidRDefault="005B108E">
      <w:pPr>
        <w:pStyle w:val="ConsPlusNonformat"/>
        <w:jc w:val="both"/>
      </w:pPr>
      <w:r>
        <w:t>│условиях  труда  выбираемой  профессии;  требованиях  к  профессиональным│</w:t>
      </w:r>
    </w:p>
    <w:p w:rsidR="005B108E" w:rsidRDefault="005B108E">
      <w:pPr>
        <w:pStyle w:val="ConsPlusNonformat"/>
        <w:jc w:val="both"/>
      </w:pPr>
      <w:r>
        <w:t>│знаниям, умениям и навыкам,  уровне  и  объеме  компетенций,  позволяющих│</w:t>
      </w:r>
    </w:p>
    <w:p w:rsidR="005B108E" w:rsidRDefault="005B108E">
      <w:pPr>
        <w:pStyle w:val="ConsPlusNonformat"/>
        <w:jc w:val="both"/>
      </w:pPr>
      <w:r>
        <w:t>│вести профессиональную деятельность или выполнять  работу  по  конкретной│</w:t>
      </w:r>
    </w:p>
    <w:p w:rsidR="005B108E" w:rsidRDefault="005B108E">
      <w:pPr>
        <w:pStyle w:val="ConsPlusNonformat"/>
        <w:jc w:val="both"/>
      </w:pPr>
      <w:r>
        <w:t>│профессии   или   специальности,   способах   достижения   успешности   в│</w:t>
      </w:r>
    </w:p>
    <w:p w:rsidR="005B108E" w:rsidRDefault="005B108E">
      <w:pPr>
        <w:pStyle w:val="ConsPlusNonformat"/>
        <w:jc w:val="both"/>
      </w:pPr>
      <w:r>
        <w:t>│профессиональной или предпринимательской  деятельности;  профессиональных│</w:t>
      </w:r>
    </w:p>
    <w:p w:rsidR="005B108E" w:rsidRDefault="005B108E">
      <w:pPr>
        <w:pStyle w:val="ConsPlusNonformat"/>
        <w:jc w:val="both"/>
      </w:pPr>
      <w:r>
        <w:t>│устремлений,   предпочтений,    способностей,    физических    и    (или)│</w:t>
      </w:r>
    </w:p>
    <w:p w:rsidR="005B108E" w:rsidRDefault="005B108E">
      <w:pPr>
        <w:pStyle w:val="ConsPlusNonformat"/>
        <w:jc w:val="both"/>
      </w:pPr>
      <w:r>
        <w:t>│психологических   качеств   гражданина;   соответствия   профессиональным│</w:t>
      </w:r>
    </w:p>
    <w:p w:rsidR="005B108E" w:rsidRDefault="005B108E">
      <w:pPr>
        <w:pStyle w:val="ConsPlusNonformat"/>
        <w:jc w:val="both"/>
      </w:pPr>
      <w:r>
        <w:t>│стандартам, требованиям, предусмотренным Единым  тарифно-квалификационным│</w:t>
      </w:r>
    </w:p>
    <w:p w:rsidR="005B108E" w:rsidRDefault="005B108E">
      <w:pPr>
        <w:pStyle w:val="ConsPlusNonformat"/>
        <w:jc w:val="both"/>
      </w:pPr>
      <w:r>
        <w:t>│справочником  работ  и  профессий  рабочих  и   Единым   квалификационным│</w:t>
      </w:r>
    </w:p>
    <w:p w:rsidR="005B108E" w:rsidRDefault="005B108E">
      <w:pPr>
        <w:pStyle w:val="ConsPlusNonformat"/>
        <w:jc w:val="both"/>
      </w:pPr>
      <w:r>
        <w:t>│справочником  должностей  руководителей,  специалистов  и  служащих,  или│</w:t>
      </w:r>
    </w:p>
    <w:p w:rsidR="005B108E" w:rsidRDefault="005B108E">
      <w:pPr>
        <w:pStyle w:val="ConsPlusNonformat"/>
        <w:jc w:val="both"/>
      </w:pPr>
      <w:r>
        <w:t>│квалификационным  требованиям  к  профессиональным  знаниям  и   навыкам,│</w:t>
      </w:r>
    </w:p>
    <w:p w:rsidR="005B108E" w:rsidRDefault="005B108E">
      <w:pPr>
        <w:pStyle w:val="ConsPlusNonformat"/>
        <w:jc w:val="both"/>
      </w:pPr>
      <w:r>
        <w:t>│необходимым   для   исполнения    должностных    обязанностей,    которые│</w:t>
      </w:r>
    </w:p>
    <w:p w:rsidR="005B108E" w:rsidRDefault="005B108E">
      <w:pPr>
        <w:pStyle w:val="ConsPlusNonformat"/>
        <w:jc w:val="both"/>
      </w:pPr>
      <w:r>
        <w:t>│устанавливаются  в  соответствии  с   федеральными   законами   и   иными│</w:t>
      </w:r>
    </w:p>
    <w:p w:rsidR="005B108E" w:rsidRDefault="005B108E">
      <w:pPr>
        <w:pStyle w:val="ConsPlusNonformat"/>
        <w:jc w:val="both"/>
      </w:pPr>
      <w:r>
        <w:t>│нормативными правовыми актами Российской Федерации;                      │</w:t>
      </w:r>
    </w:p>
    <w:p w:rsidR="005B108E" w:rsidRDefault="005B108E">
      <w:pPr>
        <w:pStyle w:val="ConsPlusNonformat"/>
        <w:jc w:val="both"/>
      </w:pPr>
      <w:r>
        <w:t>│   ознакомление гражданина с результатами тестирования (анкетирования);  │</w:t>
      </w:r>
    </w:p>
    <w:p w:rsidR="005B108E" w:rsidRDefault="005B108E">
      <w:pPr>
        <w:pStyle w:val="ConsPlusNonformat"/>
        <w:jc w:val="both"/>
      </w:pPr>
      <w:r>
        <w:t>│   ознакомление   гражданина   с   возможными   видами   профессиональной│</w:t>
      </w:r>
    </w:p>
    <w:p w:rsidR="005B108E" w:rsidRDefault="005B108E">
      <w:pPr>
        <w:pStyle w:val="ConsPlusNonformat"/>
        <w:jc w:val="both"/>
      </w:pPr>
      <w:r>
        <w:t>│деятельности,   занятости    и    компетенциями,    позволяющими    вести│</w:t>
      </w:r>
    </w:p>
    <w:p w:rsidR="005B108E" w:rsidRDefault="005B108E">
      <w:pPr>
        <w:pStyle w:val="ConsPlusNonformat"/>
        <w:jc w:val="both"/>
      </w:pPr>
      <w:r>
        <w:t>│профессиональную деятельность в  определенной  сфере  и  (или)  выполнять│</w:t>
      </w:r>
    </w:p>
    <w:p w:rsidR="005B108E" w:rsidRDefault="005B108E">
      <w:pPr>
        <w:pStyle w:val="ConsPlusNonformat"/>
        <w:jc w:val="both"/>
      </w:pPr>
      <w:r>
        <w:t>│работу по  конкретным  профессиям,  специальностям,  а  также  возможными│</w:t>
      </w:r>
    </w:p>
    <w:p w:rsidR="005B108E" w:rsidRDefault="005B108E">
      <w:pPr>
        <w:pStyle w:val="ConsPlusNonformat"/>
        <w:jc w:val="both"/>
      </w:pPr>
      <w:r>
        <w:lastRenderedPageBreak/>
        <w:t>│направлениями прохождения профессионального обучения  и  (или)  получения│</w:t>
      </w:r>
    </w:p>
    <w:p w:rsidR="005B108E" w:rsidRDefault="005B108E">
      <w:pPr>
        <w:pStyle w:val="ConsPlusNonformat"/>
        <w:jc w:val="both"/>
      </w:pPr>
      <w:r>
        <w:t>│дополнительного профессионального образования, наиболее  соответствующими│</w:t>
      </w:r>
    </w:p>
    <w:p w:rsidR="005B108E" w:rsidRDefault="005B108E">
      <w:pPr>
        <w:pStyle w:val="ConsPlusNonformat"/>
        <w:jc w:val="both"/>
      </w:pPr>
      <w:r>
        <w:t>│его  способностям,  физическим   и   (или)   психологическим   качествам,│</w:t>
      </w:r>
    </w:p>
    <w:p w:rsidR="005B108E" w:rsidRDefault="005B108E">
      <w:pPr>
        <w:pStyle w:val="ConsPlusNonformat"/>
        <w:jc w:val="both"/>
      </w:pPr>
      <w:r>
        <w:t>│ограниченным возможностям здоровья;                                      │</w:t>
      </w:r>
    </w:p>
    <w:p w:rsidR="005B108E" w:rsidRDefault="005B108E">
      <w:pPr>
        <w:pStyle w:val="ConsPlusNonformat"/>
        <w:jc w:val="both"/>
      </w:pPr>
      <w:r>
        <w:t>│   ознакомление гражданина со спросом  и  предложением  на  рынке  труда,│</w:t>
      </w:r>
    </w:p>
    <w:p w:rsidR="005B108E" w:rsidRDefault="005B108E">
      <w:pPr>
        <w:pStyle w:val="ConsPlusNonformat"/>
        <w:jc w:val="both"/>
      </w:pPr>
      <w:r>
        <w:t>│прогнозом баланса трудовых ресурсов, прогнозной потребностью рынка  труда│</w:t>
      </w:r>
    </w:p>
    <w:p w:rsidR="005B108E" w:rsidRDefault="005B108E">
      <w:pPr>
        <w:pStyle w:val="ConsPlusNonformat"/>
        <w:jc w:val="both"/>
      </w:pPr>
      <w:r>
        <w:t>│по профессиям, специальностям и направлениям подготовки;                 │</w:t>
      </w:r>
    </w:p>
    <w:p w:rsidR="005B108E" w:rsidRDefault="005B108E">
      <w:pPr>
        <w:pStyle w:val="ConsPlusNonformat"/>
        <w:jc w:val="both"/>
      </w:pPr>
      <w:r>
        <w:t>│   ознакомление гражданина с профессиональными стандартами, требованиями,│</w:t>
      </w:r>
    </w:p>
    <w:p w:rsidR="005B108E" w:rsidRDefault="005B108E">
      <w:pPr>
        <w:pStyle w:val="ConsPlusNonformat"/>
        <w:jc w:val="both"/>
      </w:pPr>
      <w:r>
        <w:t>│предусмотренными Единым  тарифно-квалификационным  справочником  работ  и│</w:t>
      </w:r>
    </w:p>
    <w:p w:rsidR="005B108E" w:rsidRDefault="005B108E">
      <w:pPr>
        <w:pStyle w:val="ConsPlusNonformat"/>
        <w:jc w:val="both"/>
      </w:pPr>
      <w:r>
        <w:t>│профессий  рабочих  и  Единым  квалификационным  справочником  должностей│</w:t>
      </w:r>
    </w:p>
    <w:p w:rsidR="005B108E" w:rsidRDefault="005B108E">
      <w:pPr>
        <w:pStyle w:val="ConsPlusNonformat"/>
        <w:jc w:val="both"/>
      </w:pPr>
      <w:r>
        <w:t>│руководителей,   специалистов   и   служащих,    или    квалификационными│</w:t>
      </w:r>
    </w:p>
    <w:p w:rsidR="005B108E" w:rsidRDefault="005B108E">
      <w:pPr>
        <w:pStyle w:val="ConsPlusNonformat"/>
        <w:jc w:val="both"/>
      </w:pPr>
      <w:r>
        <w:t>│требованиями  к  профессиональным  знаниям  и  навыкам,  необходимым  для│</w:t>
      </w:r>
    </w:p>
    <w:p w:rsidR="005B108E" w:rsidRDefault="005B108E">
      <w:pPr>
        <w:pStyle w:val="ConsPlusNonformat"/>
        <w:jc w:val="both"/>
      </w:pPr>
      <w:r>
        <w:t>│исполнения   должностных   обязанностей,   которые   устанавливаются    в│</w:t>
      </w:r>
    </w:p>
    <w:p w:rsidR="005B108E" w:rsidRDefault="005B108E">
      <w:pPr>
        <w:pStyle w:val="ConsPlusNonformat"/>
        <w:jc w:val="both"/>
      </w:pPr>
      <w:r>
        <w:t>│соответствии с  федеральными  законами  и  иными  нормативными  правовыми│</w:t>
      </w:r>
    </w:p>
    <w:p w:rsidR="005B108E" w:rsidRDefault="005B108E">
      <w:pPr>
        <w:pStyle w:val="ConsPlusNonformat"/>
        <w:jc w:val="both"/>
      </w:pPr>
      <w:r>
        <w:t>│актами Российской Федерации,  профессиограммами,  видеофильмами  и  (или)│</w:t>
      </w:r>
    </w:p>
    <w:p w:rsidR="005B108E" w:rsidRDefault="005B108E">
      <w:pPr>
        <w:pStyle w:val="ConsPlusNonformat"/>
        <w:jc w:val="both"/>
      </w:pPr>
      <w:r>
        <w:t>│аудиозаписями,  содержащими  информацию  о  выбранных  гражданином  видах│</w:t>
      </w:r>
    </w:p>
    <w:p w:rsidR="005B108E" w:rsidRDefault="005B108E">
      <w:pPr>
        <w:pStyle w:val="ConsPlusNonformat"/>
        <w:jc w:val="both"/>
      </w:pPr>
      <w:r>
        <w:t>│профессиональной  деятельности,  занятости  и  компетенциях,  позволяющих│</w:t>
      </w:r>
    </w:p>
    <w:p w:rsidR="005B108E" w:rsidRDefault="005B108E">
      <w:pPr>
        <w:pStyle w:val="ConsPlusNonformat"/>
        <w:jc w:val="both"/>
      </w:pPr>
      <w:r>
        <w:t>│вести  профессиональную  деятельность  в  определенной  сфере   и   (или)│</w:t>
      </w:r>
    </w:p>
    <w:p w:rsidR="005B108E" w:rsidRDefault="005B108E">
      <w:pPr>
        <w:pStyle w:val="ConsPlusNonformat"/>
        <w:jc w:val="both"/>
      </w:pPr>
      <w:r>
        <w:t>│выполнять работу по конкретным профессиям, специальностям;               │</w:t>
      </w:r>
    </w:p>
    <w:p w:rsidR="005B108E" w:rsidRDefault="005B108E">
      <w:pPr>
        <w:pStyle w:val="ConsPlusNonformat"/>
        <w:jc w:val="both"/>
      </w:pPr>
      <w:r>
        <w:t>│   ознакомление    гражданина     с     федеральными     государственными│</w:t>
      </w:r>
    </w:p>
    <w:p w:rsidR="005B108E" w:rsidRDefault="005B108E">
      <w:pPr>
        <w:pStyle w:val="ConsPlusNonformat"/>
        <w:jc w:val="both"/>
      </w:pPr>
      <w:r>
        <w:t>│образовательными стандартами, образовательными стандартами,  федеральными│</w:t>
      </w:r>
    </w:p>
    <w:p w:rsidR="005B108E" w:rsidRDefault="005B108E">
      <w:pPr>
        <w:pStyle w:val="ConsPlusNonformat"/>
        <w:jc w:val="both"/>
      </w:pPr>
      <w:r>
        <w:t>│государственными требованиями, образовательными  программами,  примерными│</w:t>
      </w:r>
    </w:p>
    <w:p w:rsidR="005B108E" w:rsidRDefault="005B108E">
      <w:pPr>
        <w:pStyle w:val="ConsPlusNonformat"/>
        <w:jc w:val="both"/>
      </w:pPr>
      <w:r>
        <w:t>│основными образовательными программами, дополнительными профессиональными│</w:t>
      </w:r>
    </w:p>
    <w:p w:rsidR="005B108E" w:rsidRDefault="005B108E">
      <w:pPr>
        <w:pStyle w:val="ConsPlusNonformat"/>
        <w:jc w:val="both"/>
      </w:pPr>
      <w:r>
        <w:t>│программами   по   выбранным   гражданином    направлениям    прохождения│</w:t>
      </w:r>
    </w:p>
    <w:p w:rsidR="005B108E" w:rsidRDefault="005B108E">
      <w:pPr>
        <w:pStyle w:val="ConsPlusNonformat"/>
        <w:jc w:val="both"/>
      </w:pPr>
      <w:r>
        <w:t>│профессионального   обучения   и    (или)    получения    дополнительного│</w:t>
      </w:r>
    </w:p>
    <w:p w:rsidR="005B108E" w:rsidRDefault="005B108E">
      <w:pPr>
        <w:pStyle w:val="ConsPlusNonformat"/>
        <w:jc w:val="both"/>
      </w:pPr>
      <w:r>
        <w:t>│профессионального образования, перечнем  образовательных  организаций,  с│</w:t>
      </w:r>
    </w:p>
    <w:p w:rsidR="005B108E" w:rsidRDefault="005B108E">
      <w:pPr>
        <w:pStyle w:val="ConsPlusNonformat"/>
        <w:jc w:val="both"/>
      </w:pPr>
      <w:r>
        <w:t>│указанием  квалификации,  присваиваемой  по  соответствующим  профессиям,│</w:t>
      </w:r>
    </w:p>
    <w:p w:rsidR="005B108E" w:rsidRDefault="005B108E">
      <w:pPr>
        <w:pStyle w:val="ConsPlusNonformat"/>
        <w:jc w:val="both"/>
      </w:pPr>
      <w:r>
        <w:t>│специальностям и  направлениям  подготовки,  условий  целевого  приема  и│</w:t>
      </w:r>
    </w:p>
    <w:p w:rsidR="005B108E" w:rsidRDefault="005B108E">
      <w:pPr>
        <w:pStyle w:val="ConsPlusNonformat"/>
        <w:jc w:val="both"/>
      </w:pPr>
      <w:r>
        <w:t>│заключения  договора   о   целевом   обучении,   а   также   с   перечнем│</w:t>
      </w:r>
    </w:p>
    <w:p w:rsidR="005B108E" w:rsidRDefault="005B108E">
      <w:pPr>
        <w:pStyle w:val="ConsPlusNonformat"/>
        <w:jc w:val="both"/>
      </w:pPr>
      <w:r>
        <w:t>│образовательных организаций, в которых созданы  специальные  условия  для│</w:t>
      </w:r>
    </w:p>
    <w:p w:rsidR="005B108E" w:rsidRDefault="005B108E">
      <w:pPr>
        <w:pStyle w:val="ConsPlusNonformat"/>
        <w:jc w:val="both"/>
      </w:pPr>
      <w:r>
        <w:t>│получения образования обучающимися с ограниченными возможностями здоровья│</w:t>
      </w:r>
    </w:p>
    <w:p w:rsidR="005B108E" w:rsidRDefault="005B108E">
      <w:pPr>
        <w:pStyle w:val="ConsPlusNonformat"/>
        <w:jc w:val="both"/>
      </w:pPr>
      <w:r>
        <w:t>│(при необходимости);                                                     │</w:t>
      </w:r>
    </w:p>
    <w:p w:rsidR="005B108E" w:rsidRDefault="005B108E">
      <w:pPr>
        <w:pStyle w:val="ConsPlusNonformat"/>
        <w:jc w:val="both"/>
      </w:pPr>
      <w:r>
        <w:t>│   подготовку и выдачу гражданину рекомендаций, содержащих перечень видов│</w:t>
      </w:r>
    </w:p>
    <w:p w:rsidR="005B108E" w:rsidRDefault="005B108E">
      <w:pPr>
        <w:pStyle w:val="ConsPlusNonformat"/>
        <w:jc w:val="both"/>
      </w:pPr>
      <w:r>
        <w:t>│профессиональной деятельности, занятости и компетенций, позволяющих вести│</w:t>
      </w:r>
    </w:p>
    <w:p w:rsidR="005B108E" w:rsidRDefault="005B108E">
      <w:pPr>
        <w:pStyle w:val="ConsPlusNonformat"/>
        <w:jc w:val="both"/>
      </w:pPr>
      <w:r>
        <w:t>│профессиональную деятельность в  определенной  сфере  и  (или)  выполнять│</w:t>
      </w:r>
    </w:p>
    <w:p w:rsidR="005B108E" w:rsidRDefault="005B108E">
      <w:pPr>
        <w:pStyle w:val="ConsPlusNonformat"/>
        <w:jc w:val="both"/>
      </w:pPr>
      <w:r>
        <w:t>│работу по конкретным профессиям,  специальностям,  возможных  направлений│</w:t>
      </w:r>
    </w:p>
    <w:p w:rsidR="005B108E" w:rsidRDefault="005B108E">
      <w:pPr>
        <w:pStyle w:val="ConsPlusNonformat"/>
        <w:jc w:val="both"/>
      </w:pPr>
      <w:r>
        <w:t>│прохождения    профессионального    обучения    и     (или)     получения│</w:t>
      </w:r>
    </w:p>
    <w:p w:rsidR="005B108E" w:rsidRDefault="005B108E">
      <w:pPr>
        <w:pStyle w:val="ConsPlusNonformat"/>
        <w:jc w:val="both"/>
      </w:pPr>
      <w:r>
        <w:t>│профессионального    образования,    дополнительного    профессионального│</w:t>
      </w:r>
    </w:p>
    <w:p w:rsidR="005B108E" w:rsidRDefault="005B108E">
      <w:pPr>
        <w:pStyle w:val="ConsPlusNonformat"/>
        <w:jc w:val="both"/>
      </w:pPr>
      <w:r>
        <w:t>│образования, при осуществлении которых  возможно  достижение  гражданином│</w:t>
      </w:r>
    </w:p>
    <w:p w:rsidR="005B108E" w:rsidRDefault="005B108E">
      <w:pPr>
        <w:pStyle w:val="ConsPlusNonformat"/>
        <w:jc w:val="both"/>
      </w:pPr>
      <w:r>
        <w:t>│успешности в профессиональной или предпринимательской деятельности;      │</w:t>
      </w:r>
    </w:p>
    <w:p w:rsidR="005B108E" w:rsidRDefault="005B108E">
      <w:pPr>
        <w:pStyle w:val="ConsPlusNonformat"/>
        <w:jc w:val="both"/>
      </w:pPr>
      <w:r>
        <w:t>│   обсуждение  рекомендаций  с  гражданином  и  определение   направлений│</w:t>
      </w:r>
    </w:p>
    <w:p w:rsidR="005B108E" w:rsidRDefault="005B108E">
      <w:pPr>
        <w:pStyle w:val="ConsPlusNonformat"/>
        <w:jc w:val="both"/>
      </w:pPr>
      <w:r>
        <w:t>│действий гражданина по их реализации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Работник центра занятости населения выводит на  печатающее  устройство│</w:t>
      </w:r>
    </w:p>
    <w:p w:rsidR="005B108E" w:rsidRDefault="005B108E">
      <w:pPr>
        <w:pStyle w:val="ConsPlusNonformat"/>
        <w:jc w:val="both"/>
      </w:pPr>
      <w:r>
        <w:t>│заключение о предоставлении государственной услуги  в  двух  экземплярах,│</w:t>
      </w:r>
    </w:p>
    <w:p w:rsidR="005B108E" w:rsidRDefault="005B108E">
      <w:pPr>
        <w:pStyle w:val="ConsPlusNonformat"/>
        <w:jc w:val="both"/>
      </w:pPr>
      <w:r>
        <w:t>│выдает один экземпляр заключения о предоставлении государственной  услуги│</w:t>
      </w:r>
    </w:p>
    <w:p w:rsidR="005B108E" w:rsidRDefault="005B108E">
      <w:pPr>
        <w:pStyle w:val="ConsPlusNonformat"/>
        <w:jc w:val="both"/>
      </w:pPr>
      <w:r>
        <w:t>│гражданину.                                                              │</w:t>
      </w:r>
    </w:p>
    <w:p w:rsidR="005B108E" w:rsidRDefault="005B108E">
      <w:pPr>
        <w:pStyle w:val="ConsPlusNonformat"/>
        <w:jc w:val="both"/>
      </w:pPr>
      <w:r>
        <w:t>│   Гражданин  подтверждает  получение  заключения  подписью   на   втором│</w:t>
      </w:r>
    </w:p>
    <w:p w:rsidR="005B108E" w:rsidRDefault="005B108E">
      <w:pPr>
        <w:pStyle w:val="ConsPlusNonformat"/>
        <w:jc w:val="both"/>
      </w:pPr>
      <w:r>
        <w:t>│экземпляре.                                                              │</w:t>
      </w:r>
    </w:p>
    <w:p w:rsidR="005B108E" w:rsidRDefault="005B108E">
      <w:pPr>
        <w:pStyle w:val="ConsPlusNonformat"/>
        <w:jc w:val="both"/>
      </w:pPr>
      <w:r>
        <w:t>│   Работник  центра  занятости  населения  приобщает   к   личному   делу│</w:t>
      </w:r>
    </w:p>
    <w:p w:rsidR="005B108E" w:rsidRDefault="005B108E">
      <w:pPr>
        <w:pStyle w:val="ConsPlusNonformat"/>
        <w:jc w:val="both"/>
      </w:pPr>
      <w:r>
        <w:t>│гражданина второй экземпляр заключения о  предоставлении  государственной│</w:t>
      </w:r>
    </w:p>
    <w:p w:rsidR="005B108E" w:rsidRDefault="005B108E">
      <w:pPr>
        <w:pStyle w:val="ConsPlusNonformat"/>
        <w:jc w:val="both"/>
      </w:pPr>
      <w:r>
        <w:t>│услуги                                                                   │</w:t>
      </w:r>
    </w:p>
    <w:p w:rsidR="005B108E" w:rsidRDefault="005B108E">
      <w:pPr>
        <w:pStyle w:val="ConsPlusNonformat"/>
        <w:jc w:val="both"/>
      </w:pPr>
      <w:r>
        <w:t>└────────────────────────────────────┬────────────────────────────────────┘</w:t>
      </w:r>
    </w:p>
    <w:p w:rsidR="005B108E" w:rsidRDefault="005B108E">
      <w:pPr>
        <w:pStyle w:val="ConsPlusNonformat"/>
        <w:jc w:val="both"/>
      </w:pPr>
      <w:r>
        <w:t xml:space="preserve">                                    \/</w:t>
      </w:r>
    </w:p>
    <w:p w:rsidR="005B108E" w:rsidRDefault="005B108E">
      <w:pPr>
        <w:pStyle w:val="ConsPlusNonformat"/>
        <w:jc w:val="both"/>
      </w:pPr>
      <w:r>
        <w:t>┌─────────────────────────────────────────────────────────────────────────┐</w:t>
      </w:r>
    </w:p>
    <w:p w:rsidR="005B108E" w:rsidRDefault="005B108E">
      <w:pPr>
        <w:pStyle w:val="ConsPlusNonformat"/>
        <w:jc w:val="both"/>
      </w:pPr>
      <w:r>
        <w:t>│   Результаты  административных  процедур   (действий),   предусмотренных│</w:t>
      </w:r>
    </w:p>
    <w:p w:rsidR="005B108E" w:rsidRDefault="005B108E">
      <w:pPr>
        <w:pStyle w:val="ConsPlusNonformat"/>
        <w:jc w:val="both"/>
      </w:pPr>
      <w:r>
        <w:t>│</w:t>
      </w:r>
      <w:hyperlink w:anchor="P348" w:history="1">
        <w:r>
          <w:rPr>
            <w:color w:val="0000FF"/>
          </w:rPr>
          <w:t>пунктами 3.3.1</w:t>
        </w:r>
      </w:hyperlink>
      <w:r>
        <w:t xml:space="preserve"> - </w:t>
      </w:r>
      <w:hyperlink w:anchor="P421" w:history="1">
        <w:r>
          <w:rPr>
            <w:color w:val="0000FF"/>
          </w:rPr>
          <w:t>3.3.11</w:t>
        </w:r>
      </w:hyperlink>
      <w:r>
        <w:t xml:space="preserve"> настоящего Административного регламента, вносятся│</w:t>
      </w:r>
    </w:p>
    <w:p w:rsidR="005B108E" w:rsidRDefault="005B108E">
      <w:pPr>
        <w:pStyle w:val="ConsPlusNonformat"/>
        <w:jc w:val="both"/>
      </w:pPr>
      <w:r>
        <w:t>│работником   центра   занятости   населения   в    регистр    получателей│</w:t>
      </w:r>
    </w:p>
    <w:p w:rsidR="005B108E" w:rsidRDefault="005B108E">
      <w:pPr>
        <w:pStyle w:val="ConsPlusNonformat"/>
        <w:jc w:val="both"/>
      </w:pPr>
      <w:r>
        <w:t>│государственных услуг в сфере занятости населения  непосредственно  после│</w:t>
      </w:r>
    </w:p>
    <w:p w:rsidR="005B108E" w:rsidRDefault="005B108E">
      <w:pPr>
        <w:pStyle w:val="ConsPlusNonformat"/>
        <w:jc w:val="both"/>
      </w:pPr>
      <w:r>
        <w:t>│выполнения соответствующих процедур (действий) в  пределах  максимального│</w:t>
      </w:r>
    </w:p>
    <w:p w:rsidR="005B108E" w:rsidRDefault="005B108E">
      <w:pPr>
        <w:pStyle w:val="ConsPlusNonformat"/>
        <w:jc w:val="both"/>
      </w:pPr>
      <w:r>
        <w:t>│срока выполнения административной процедуры                              │</w:t>
      </w:r>
    </w:p>
    <w:p w:rsidR="005B108E" w:rsidRDefault="005B108E">
      <w:pPr>
        <w:pStyle w:val="ConsPlusNonformat"/>
        <w:jc w:val="both"/>
      </w:pPr>
      <w:r>
        <w:t>└─────────────────────────────────────────────────────────────────────────┘</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3</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 профессиональной</w:t>
      </w:r>
    </w:p>
    <w:p w:rsidR="005B108E" w:rsidRDefault="005B108E">
      <w:pPr>
        <w:pStyle w:val="ConsPlusNormal"/>
        <w:jc w:val="right"/>
      </w:pPr>
      <w:r>
        <w:t>ориентации граждан в целях выбора</w:t>
      </w:r>
    </w:p>
    <w:p w:rsidR="005B108E" w:rsidRDefault="005B108E">
      <w:pPr>
        <w:pStyle w:val="ConsPlusNormal"/>
        <w:jc w:val="right"/>
      </w:pPr>
      <w:r>
        <w:t>сферы деятельности (профессии),</w:t>
      </w:r>
    </w:p>
    <w:p w:rsidR="005B108E" w:rsidRDefault="005B108E">
      <w:pPr>
        <w:pStyle w:val="ConsPlusNormal"/>
        <w:jc w:val="right"/>
      </w:pPr>
      <w:r>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96" w:history="1">
              <w:r>
                <w:rPr>
                  <w:color w:val="0000FF"/>
                </w:rPr>
                <w:t>приказа</w:t>
              </w:r>
            </w:hyperlink>
            <w:r>
              <w:rPr>
                <w:color w:val="392C69"/>
              </w:rPr>
              <w:t xml:space="preserve"> комитета по труду и занятости населения</w:t>
            </w:r>
          </w:p>
          <w:p w:rsidR="005B108E" w:rsidRDefault="005B108E">
            <w:pPr>
              <w:pStyle w:val="ConsPlusNormal"/>
              <w:jc w:val="center"/>
            </w:pPr>
            <w:r>
              <w:rPr>
                <w:color w:val="392C69"/>
              </w:rPr>
              <w:t>Волгоградской обл. от 01.06.2015 N 207)</w:t>
            </w:r>
          </w:p>
        </w:tc>
      </w:tr>
    </w:tbl>
    <w:p w:rsidR="005B108E" w:rsidRDefault="005B108E">
      <w:pPr>
        <w:pStyle w:val="ConsPlusNormal"/>
        <w:jc w:val="both"/>
      </w:pPr>
    </w:p>
    <w:p w:rsidR="005B108E" w:rsidRDefault="005B108E">
      <w:pPr>
        <w:pStyle w:val="ConsPlusNonformat"/>
        <w:jc w:val="both"/>
      </w:pPr>
      <w:r>
        <w:t xml:space="preserve">                                                                      Форма</w:t>
      </w:r>
    </w:p>
    <w:p w:rsidR="005B108E" w:rsidRDefault="005B108E">
      <w:pPr>
        <w:pStyle w:val="ConsPlusNonformat"/>
        <w:jc w:val="both"/>
      </w:pPr>
    </w:p>
    <w:p w:rsidR="005B108E" w:rsidRDefault="005B108E">
      <w:pPr>
        <w:pStyle w:val="ConsPlusNonformat"/>
        <w:jc w:val="both"/>
      </w:pPr>
      <w:r>
        <w:t>На бланке государственного</w:t>
      </w:r>
    </w:p>
    <w:p w:rsidR="005B108E" w:rsidRDefault="005B108E">
      <w:pPr>
        <w:pStyle w:val="ConsPlusNonformat"/>
        <w:jc w:val="both"/>
      </w:pPr>
      <w:r>
        <w:t>учреждения службы занятости населения</w:t>
      </w:r>
    </w:p>
    <w:p w:rsidR="005B108E" w:rsidRDefault="005B108E">
      <w:pPr>
        <w:pStyle w:val="ConsPlusNonformat"/>
        <w:jc w:val="both"/>
      </w:pPr>
    </w:p>
    <w:p w:rsidR="005B108E" w:rsidRDefault="005B108E">
      <w:pPr>
        <w:pStyle w:val="ConsPlusNonformat"/>
        <w:jc w:val="both"/>
      </w:pPr>
      <w:bookmarkStart w:id="27" w:name="P1001"/>
      <w:bookmarkEnd w:id="27"/>
      <w:r>
        <w:t xml:space="preserve">                                Заключение</w:t>
      </w:r>
    </w:p>
    <w:p w:rsidR="005B108E" w:rsidRDefault="005B108E">
      <w:pPr>
        <w:pStyle w:val="ConsPlusNonformat"/>
        <w:jc w:val="both"/>
      </w:pPr>
      <w:r>
        <w:t xml:space="preserve">  о предоставлении гражданину государственной услуги по профессиональной</w:t>
      </w:r>
    </w:p>
    <w:p w:rsidR="005B108E" w:rsidRDefault="005B108E">
      <w:pPr>
        <w:pStyle w:val="ConsPlusNonformat"/>
        <w:jc w:val="both"/>
      </w:pPr>
      <w:r>
        <w:t xml:space="preserve">         ориентации в целях выбора сферы деятельности (профессии),</w:t>
      </w:r>
    </w:p>
    <w:p w:rsidR="005B108E" w:rsidRDefault="005B108E">
      <w:pPr>
        <w:pStyle w:val="ConsPlusNonformat"/>
        <w:jc w:val="both"/>
      </w:pPr>
      <w:r>
        <w:t xml:space="preserve">                трудоустройства, профессионального обучения</w:t>
      </w:r>
    </w:p>
    <w:p w:rsidR="005B108E" w:rsidRDefault="005B108E">
      <w:pPr>
        <w:pStyle w:val="ConsPlusNonformat"/>
        <w:jc w:val="both"/>
      </w:pPr>
    </w:p>
    <w:p w:rsidR="005B108E" w:rsidRDefault="005B108E">
      <w:pPr>
        <w:pStyle w:val="ConsPlusNonformat"/>
        <w:jc w:val="both"/>
      </w:pP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 xml:space="preserve">   (наименование государственного учреждения службы занятости населения)</w:t>
      </w:r>
    </w:p>
    <w:p w:rsidR="005B108E" w:rsidRDefault="005B108E">
      <w:pPr>
        <w:pStyle w:val="ConsPlusNonformat"/>
        <w:jc w:val="both"/>
      </w:pPr>
      <w:r>
        <w:t>предоставлена государственная услуга по профессиональной ориентации в целях</w:t>
      </w:r>
    </w:p>
    <w:p w:rsidR="005B108E" w:rsidRDefault="005B108E">
      <w:pPr>
        <w:pStyle w:val="ConsPlusNonformat"/>
        <w:jc w:val="both"/>
      </w:pPr>
      <w:r>
        <w:t>выбора  сферы  деятельности (профессии), трудоустройства, профессионального</w:t>
      </w:r>
    </w:p>
    <w:p w:rsidR="005B108E" w:rsidRDefault="005B108E">
      <w:pPr>
        <w:pStyle w:val="ConsPlusNonformat"/>
        <w:jc w:val="both"/>
      </w:pPr>
      <w:r>
        <w:t>обучения гражданину</w:t>
      </w:r>
    </w:p>
    <w:p w:rsidR="005B108E" w:rsidRDefault="005B108E">
      <w:pPr>
        <w:pStyle w:val="ConsPlusNonformat"/>
        <w:jc w:val="both"/>
      </w:pP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 xml:space="preserve">                    (фамилия, имя, отчество гражданина)</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Рекомендовано: ____________________________________________________________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p>
    <w:p w:rsidR="005B108E" w:rsidRDefault="005B108E">
      <w:pPr>
        <w:pStyle w:val="ConsPlusNonformat"/>
        <w:jc w:val="both"/>
      </w:pPr>
      <w:r>
        <w:t>Работник государственного</w:t>
      </w:r>
    </w:p>
    <w:p w:rsidR="005B108E" w:rsidRDefault="005B108E">
      <w:pPr>
        <w:pStyle w:val="ConsPlusNonformat"/>
        <w:jc w:val="both"/>
      </w:pPr>
      <w:r>
        <w:t>учреждения службы занятости</w:t>
      </w:r>
    </w:p>
    <w:p w:rsidR="005B108E" w:rsidRDefault="005B108E">
      <w:pPr>
        <w:pStyle w:val="ConsPlusNonformat"/>
        <w:jc w:val="both"/>
      </w:pPr>
      <w:r>
        <w:t>населения                  _____________ ___________ ______________________</w:t>
      </w:r>
    </w:p>
    <w:p w:rsidR="005B108E" w:rsidRDefault="005B108E">
      <w:pPr>
        <w:pStyle w:val="ConsPlusNonformat"/>
        <w:jc w:val="both"/>
      </w:pPr>
      <w:r>
        <w:t xml:space="preserve">                            (должность)   (подпись)        (Ф.И.О.)</w:t>
      </w:r>
    </w:p>
    <w:p w:rsidR="005B108E" w:rsidRDefault="005B108E">
      <w:pPr>
        <w:pStyle w:val="ConsPlusNonformat"/>
        <w:jc w:val="both"/>
      </w:pPr>
    </w:p>
    <w:p w:rsidR="005B108E" w:rsidRDefault="005B108E">
      <w:pPr>
        <w:pStyle w:val="ConsPlusNonformat"/>
        <w:jc w:val="both"/>
      </w:pPr>
      <w:r>
        <w:t>"__" ______________ 20__ г.</w:t>
      </w:r>
    </w:p>
    <w:p w:rsidR="005B108E" w:rsidRDefault="005B108E">
      <w:pPr>
        <w:pStyle w:val="ConsPlusNonformat"/>
        <w:jc w:val="both"/>
      </w:pPr>
    </w:p>
    <w:p w:rsidR="005B108E" w:rsidRDefault="005B108E">
      <w:pPr>
        <w:pStyle w:val="ConsPlusNonformat"/>
        <w:jc w:val="both"/>
      </w:pPr>
      <w:r>
        <w:t>С заключением о предоставлении государственной услуги ознакомлен(а)</w:t>
      </w:r>
    </w:p>
    <w:p w:rsidR="005B108E" w:rsidRDefault="005B108E">
      <w:pPr>
        <w:pStyle w:val="ConsPlusNonformat"/>
        <w:jc w:val="both"/>
      </w:pPr>
    </w:p>
    <w:p w:rsidR="005B108E" w:rsidRDefault="005B108E">
      <w:pPr>
        <w:pStyle w:val="ConsPlusNonformat"/>
        <w:jc w:val="both"/>
      </w:pPr>
      <w:r>
        <w:t>"__" ______________ 20__ г. ______________ ________________________________</w:t>
      </w:r>
    </w:p>
    <w:p w:rsidR="005B108E" w:rsidRDefault="005B108E">
      <w:pPr>
        <w:pStyle w:val="ConsPlusNonformat"/>
        <w:jc w:val="both"/>
      </w:pPr>
      <w:r>
        <w:t xml:space="preserve">                              (подпись)          (Ф.И.О. гражданина)</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4</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 профессиональной</w:t>
      </w:r>
    </w:p>
    <w:p w:rsidR="005B108E" w:rsidRDefault="005B108E">
      <w:pPr>
        <w:pStyle w:val="ConsPlusNormal"/>
        <w:jc w:val="right"/>
      </w:pPr>
      <w:r>
        <w:t>ориентации граждан в целях выбора</w:t>
      </w:r>
    </w:p>
    <w:p w:rsidR="005B108E" w:rsidRDefault="005B108E">
      <w:pPr>
        <w:pStyle w:val="ConsPlusNormal"/>
        <w:jc w:val="right"/>
      </w:pPr>
      <w:r>
        <w:t>сферы деятельности (профессии),</w:t>
      </w:r>
    </w:p>
    <w:p w:rsidR="005B108E" w:rsidRDefault="005B108E">
      <w:pPr>
        <w:pStyle w:val="ConsPlusNormal"/>
        <w:jc w:val="right"/>
      </w:pPr>
      <w:r>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97" w:history="1">
              <w:r>
                <w:rPr>
                  <w:color w:val="0000FF"/>
                </w:rPr>
                <w:t>приказа</w:t>
              </w:r>
            </w:hyperlink>
            <w:r>
              <w:rPr>
                <w:color w:val="392C69"/>
              </w:rPr>
              <w:t xml:space="preserve"> комитета по труду и занятости населения</w:t>
            </w:r>
          </w:p>
          <w:p w:rsidR="005B108E" w:rsidRDefault="005B108E">
            <w:pPr>
              <w:pStyle w:val="ConsPlusNormal"/>
              <w:jc w:val="center"/>
            </w:pPr>
            <w:r>
              <w:rPr>
                <w:color w:val="392C69"/>
              </w:rPr>
              <w:t>Волгоградской обл. от 01.06.2015 N 207)</w:t>
            </w:r>
          </w:p>
        </w:tc>
      </w:tr>
    </w:tbl>
    <w:p w:rsidR="005B108E" w:rsidRDefault="005B108E">
      <w:pPr>
        <w:pStyle w:val="ConsPlusNormal"/>
        <w:jc w:val="both"/>
      </w:pPr>
    </w:p>
    <w:p w:rsidR="005B108E" w:rsidRDefault="005B108E">
      <w:pPr>
        <w:pStyle w:val="ConsPlusNonformat"/>
        <w:jc w:val="both"/>
      </w:pPr>
      <w:r>
        <w:t xml:space="preserve">                                                                      Форма</w:t>
      </w:r>
    </w:p>
    <w:p w:rsidR="005B108E" w:rsidRDefault="005B108E">
      <w:pPr>
        <w:pStyle w:val="ConsPlusNonformat"/>
        <w:jc w:val="both"/>
      </w:pPr>
    </w:p>
    <w:p w:rsidR="005B108E" w:rsidRDefault="005B108E">
      <w:pPr>
        <w:pStyle w:val="ConsPlusNonformat"/>
        <w:jc w:val="both"/>
      </w:pPr>
      <w:bookmarkStart w:id="28" w:name="P1051"/>
      <w:bookmarkEnd w:id="28"/>
      <w:r>
        <w:t xml:space="preserve">                                 Заявление</w:t>
      </w:r>
    </w:p>
    <w:p w:rsidR="005B108E" w:rsidRDefault="005B108E">
      <w:pPr>
        <w:pStyle w:val="ConsPlusNonformat"/>
        <w:jc w:val="both"/>
      </w:pPr>
      <w:r>
        <w:t xml:space="preserve">                  о предоставлении государственной услуги</w:t>
      </w:r>
    </w:p>
    <w:p w:rsidR="005B108E" w:rsidRDefault="005B108E">
      <w:pPr>
        <w:pStyle w:val="ConsPlusNonformat"/>
        <w:jc w:val="both"/>
      </w:pPr>
      <w:r>
        <w:t xml:space="preserve"> по профессиональной ориентации граждан в целях выбора сферы деятельности</w:t>
      </w:r>
    </w:p>
    <w:p w:rsidR="005B108E" w:rsidRDefault="005B108E">
      <w:pPr>
        <w:pStyle w:val="ConsPlusNonformat"/>
        <w:jc w:val="both"/>
      </w:pPr>
      <w:r>
        <w:t xml:space="preserve">   (профессии), трудоустройства, прохождения профессионального обучения</w:t>
      </w:r>
    </w:p>
    <w:p w:rsidR="005B108E" w:rsidRDefault="005B108E">
      <w:pPr>
        <w:pStyle w:val="ConsPlusNonformat"/>
        <w:jc w:val="both"/>
      </w:pPr>
      <w:r>
        <w:t xml:space="preserve">         и получения дополнительного профессионального образования</w:t>
      </w:r>
    </w:p>
    <w:p w:rsidR="005B108E" w:rsidRDefault="005B108E">
      <w:pPr>
        <w:pStyle w:val="ConsPlusNonformat"/>
        <w:jc w:val="both"/>
      </w:pPr>
    </w:p>
    <w:p w:rsidR="005B108E" w:rsidRDefault="005B108E">
      <w:pPr>
        <w:pStyle w:val="ConsPlusNonformat"/>
        <w:jc w:val="both"/>
      </w:pPr>
    </w:p>
    <w:p w:rsidR="005B108E" w:rsidRDefault="005B108E">
      <w:pPr>
        <w:pStyle w:val="ConsPlusNonformat"/>
        <w:jc w:val="both"/>
      </w:pPr>
      <w:r>
        <w:t>Я, _______________________________________________________________________,</w:t>
      </w:r>
    </w:p>
    <w:p w:rsidR="005B108E" w:rsidRDefault="005B108E">
      <w:pPr>
        <w:pStyle w:val="ConsPlusNonformat"/>
        <w:jc w:val="both"/>
      </w:pPr>
      <w:r>
        <w:t xml:space="preserve">                    (фамилия, имя, отчество гражданина)</w:t>
      </w:r>
    </w:p>
    <w:p w:rsidR="005B108E" w:rsidRDefault="005B108E">
      <w:pPr>
        <w:pStyle w:val="ConsPlusNonformat"/>
        <w:jc w:val="both"/>
      </w:pPr>
      <w:r>
        <w:t>прошу   предоставить   мне   государственную   услугу  по  профессиональной</w:t>
      </w:r>
    </w:p>
    <w:p w:rsidR="005B108E" w:rsidRDefault="005B108E">
      <w:pPr>
        <w:pStyle w:val="ConsPlusNonformat"/>
        <w:jc w:val="both"/>
      </w:pPr>
      <w:r>
        <w:t>ориентации   граждан   в   целях  выбора  сферы  деятельности  (профессии),</w:t>
      </w:r>
    </w:p>
    <w:p w:rsidR="005B108E" w:rsidRDefault="005B108E">
      <w:pPr>
        <w:pStyle w:val="ConsPlusNonformat"/>
        <w:jc w:val="both"/>
      </w:pPr>
      <w:r>
        <w:t>трудоустройства,   прохождения   профессионального   обучения  и  получения</w:t>
      </w:r>
    </w:p>
    <w:p w:rsidR="005B108E" w:rsidRDefault="005B108E">
      <w:pPr>
        <w:pStyle w:val="ConsPlusNonformat"/>
        <w:jc w:val="both"/>
      </w:pPr>
      <w:r>
        <w:t>дополнительного профессионального образования.</w:t>
      </w:r>
    </w:p>
    <w:p w:rsidR="005B108E" w:rsidRDefault="005B108E">
      <w:pPr>
        <w:pStyle w:val="ConsPlusNonformat"/>
        <w:jc w:val="both"/>
      </w:pPr>
    </w:p>
    <w:p w:rsidR="005B108E" w:rsidRDefault="005B108E">
      <w:pPr>
        <w:pStyle w:val="ConsPlusNonformat"/>
        <w:jc w:val="both"/>
      </w:pPr>
      <w:r>
        <w:t>"__" ______________ 20__ г.                         _______________________</w:t>
      </w:r>
    </w:p>
    <w:p w:rsidR="005B108E" w:rsidRDefault="005B108E">
      <w:pPr>
        <w:pStyle w:val="ConsPlusNonformat"/>
        <w:jc w:val="both"/>
      </w:pPr>
      <w:r>
        <w:t xml:space="preserve">                                                           (подпись)</w:t>
      </w:r>
    </w:p>
    <w:p w:rsidR="005B108E" w:rsidRDefault="005B108E">
      <w:pPr>
        <w:pStyle w:val="ConsPlusNonformat"/>
        <w:jc w:val="both"/>
      </w:pPr>
    </w:p>
    <w:p w:rsidR="005B108E" w:rsidRDefault="005B108E">
      <w:pPr>
        <w:pStyle w:val="ConsPlusNonformat"/>
        <w:jc w:val="both"/>
      </w:pPr>
      <w:r>
        <w:t>Согласен/не  согласен  на  обработку и передачу организации, осуществляющей</w:t>
      </w:r>
    </w:p>
    <w:p w:rsidR="005B108E" w:rsidRDefault="005B108E">
      <w:pPr>
        <w:pStyle w:val="ConsPlusNonformat"/>
        <w:jc w:val="both"/>
      </w:pPr>
      <w:r>
        <w:t>образовательную  деятельность,  моих  персональных  данных в соответствии с</w:t>
      </w:r>
    </w:p>
    <w:p w:rsidR="005B108E" w:rsidRDefault="005B108E">
      <w:pPr>
        <w:pStyle w:val="ConsPlusNonformat"/>
        <w:jc w:val="both"/>
      </w:pPr>
      <w:r>
        <w:t xml:space="preserve">Федеральным  </w:t>
      </w:r>
      <w:hyperlink r:id="rId98" w:history="1">
        <w:r>
          <w:rPr>
            <w:color w:val="0000FF"/>
          </w:rPr>
          <w:t>законом</w:t>
        </w:r>
      </w:hyperlink>
      <w:r>
        <w:t xml:space="preserve">  от 27 июля 2006 года N 152-ФЗ "О персональных данных"</w:t>
      </w:r>
    </w:p>
    <w:p w:rsidR="005B108E" w:rsidRDefault="005B108E">
      <w:pPr>
        <w:pStyle w:val="ConsPlusNonformat"/>
        <w:jc w:val="both"/>
      </w:pPr>
      <w:r>
        <w:t>(нужное подчеркнуть).</w:t>
      </w:r>
    </w:p>
    <w:p w:rsidR="005B108E" w:rsidRDefault="005B108E">
      <w:pPr>
        <w:pStyle w:val="ConsPlusNonformat"/>
        <w:jc w:val="both"/>
      </w:pPr>
    </w:p>
    <w:p w:rsidR="005B108E" w:rsidRDefault="005B108E">
      <w:pPr>
        <w:pStyle w:val="ConsPlusNonformat"/>
        <w:jc w:val="both"/>
      </w:pPr>
      <w:r>
        <w:t>"__" ______________ 20__ г.                         _______________________</w:t>
      </w:r>
    </w:p>
    <w:p w:rsidR="005B108E" w:rsidRDefault="005B108E">
      <w:pPr>
        <w:pStyle w:val="ConsPlusNonformat"/>
        <w:jc w:val="both"/>
      </w:pPr>
      <w:r>
        <w:t xml:space="preserve">                                                           (подпись)</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5</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 профессиональной</w:t>
      </w:r>
    </w:p>
    <w:p w:rsidR="005B108E" w:rsidRDefault="005B108E">
      <w:pPr>
        <w:pStyle w:val="ConsPlusNormal"/>
        <w:jc w:val="right"/>
      </w:pPr>
      <w:r>
        <w:t>ориентации граждан в целях выбора</w:t>
      </w:r>
    </w:p>
    <w:p w:rsidR="005B108E" w:rsidRDefault="005B108E">
      <w:pPr>
        <w:pStyle w:val="ConsPlusNormal"/>
        <w:jc w:val="right"/>
      </w:pPr>
      <w:r>
        <w:t>сферы деятельности (профессии),</w:t>
      </w:r>
    </w:p>
    <w:p w:rsidR="005B108E" w:rsidRDefault="005B108E">
      <w:pPr>
        <w:pStyle w:val="ConsPlusNormal"/>
        <w:jc w:val="right"/>
      </w:pPr>
      <w:r>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99" w:history="1">
              <w:r>
                <w:rPr>
                  <w:color w:val="0000FF"/>
                </w:rPr>
                <w:t>приказа</w:t>
              </w:r>
            </w:hyperlink>
            <w:r>
              <w:rPr>
                <w:color w:val="392C69"/>
              </w:rPr>
              <w:t xml:space="preserve"> комитета по труду и занятости населения</w:t>
            </w:r>
          </w:p>
          <w:p w:rsidR="005B108E" w:rsidRDefault="005B108E">
            <w:pPr>
              <w:pStyle w:val="ConsPlusNormal"/>
              <w:jc w:val="center"/>
            </w:pPr>
            <w:r>
              <w:rPr>
                <w:color w:val="392C69"/>
              </w:rPr>
              <w:t>Волгоградской обл. от 01.06.2015 N 207)</w:t>
            </w:r>
          </w:p>
        </w:tc>
      </w:tr>
    </w:tbl>
    <w:p w:rsidR="005B108E" w:rsidRDefault="005B108E">
      <w:pPr>
        <w:pStyle w:val="ConsPlusNormal"/>
        <w:jc w:val="both"/>
      </w:pPr>
    </w:p>
    <w:p w:rsidR="005B108E" w:rsidRDefault="005B108E">
      <w:pPr>
        <w:pStyle w:val="ConsPlusNonformat"/>
        <w:jc w:val="both"/>
      </w:pPr>
      <w:r>
        <w:t xml:space="preserve">                                                                      Форма</w:t>
      </w:r>
    </w:p>
    <w:p w:rsidR="005B108E" w:rsidRDefault="005B108E">
      <w:pPr>
        <w:pStyle w:val="ConsPlusNonformat"/>
        <w:jc w:val="both"/>
      </w:pPr>
    </w:p>
    <w:p w:rsidR="005B108E" w:rsidRDefault="005B108E">
      <w:pPr>
        <w:pStyle w:val="ConsPlusNonformat"/>
        <w:jc w:val="both"/>
      </w:pPr>
      <w:r>
        <w:t>На бланке государственного</w:t>
      </w:r>
    </w:p>
    <w:p w:rsidR="005B108E" w:rsidRDefault="005B108E">
      <w:pPr>
        <w:pStyle w:val="ConsPlusNonformat"/>
        <w:jc w:val="both"/>
      </w:pPr>
      <w:r>
        <w:t>учреждения службы занятости населения</w:t>
      </w:r>
    </w:p>
    <w:p w:rsidR="005B108E" w:rsidRDefault="005B108E">
      <w:pPr>
        <w:pStyle w:val="ConsPlusNonformat"/>
        <w:jc w:val="both"/>
      </w:pPr>
    </w:p>
    <w:p w:rsidR="005B108E" w:rsidRDefault="005B108E">
      <w:pPr>
        <w:pStyle w:val="ConsPlusNonformat"/>
        <w:jc w:val="both"/>
      </w:pPr>
      <w:bookmarkStart w:id="29" w:name="P1099"/>
      <w:bookmarkEnd w:id="29"/>
      <w:r>
        <w:t xml:space="preserve">                                Предложение</w:t>
      </w:r>
    </w:p>
    <w:p w:rsidR="005B108E" w:rsidRDefault="005B108E">
      <w:pPr>
        <w:pStyle w:val="ConsPlusNonformat"/>
        <w:jc w:val="both"/>
      </w:pPr>
      <w:r>
        <w:t xml:space="preserve">                  о предоставлении государственной услуги</w:t>
      </w:r>
    </w:p>
    <w:p w:rsidR="005B108E" w:rsidRDefault="005B108E">
      <w:pPr>
        <w:pStyle w:val="ConsPlusNonformat"/>
        <w:jc w:val="both"/>
      </w:pPr>
      <w:r>
        <w:t xml:space="preserve"> по профессиональной ориентации граждан в целях выбора сферы деятельности</w:t>
      </w:r>
    </w:p>
    <w:p w:rsidR="005B108E" w:rsidRDefault="005B108E">
      <w:pPr>
        <w:pStyle w:val="ConsPlusNonformat"/>
        <w:jc w:val="both"/>
      </w:pPr>
      <w:r>
        <w:t xml:space="preserve">  (профессии), трудоустройства, прохождения профессионального обучения и</w:t>
      </w:r>
    </w:p>
    <w:p w:rsidR="005B108E" w:rsidRDefault="005B108E">
      <w:pPr>
        <w:pStyle w:val="ConsPlusNonformat"/>
        <w:jc w:val="both"/>
      </w:pPr>
      <w:r>
        <w:t xml:space="preserve">          получения дополнительного профессионального образования</w:t>
      </w:r>
    </w:p>
    <w:p w:rsidR="005B108E" w:rsidRDefault="005B108E">
      <w:pPr>
        <w:pStyle w:val="ConsPlusNonformat"/>
        <w:jc w:val="both"/>
      </w:pP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 xml:space="preserve">   (наименование государственного учреждения службы занятости населения)</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p>
    <w:p w:rsidR="005B108E" w:rsidRDefault="005B108E">
      <w:pPr>
        <w:pStyle w:val="ConsPlusNonformat"/>
        <w:jc w:val="both"/>
      </w:pPr>
      <w:r>
        <w:t>предлагает гражданину _____________________________________________________</w:t>
      </w:r>
    </w:p>
    <w:p w:rsidR="005B108E" w:rsidRDefault="005B108E">
      <w:pPr>
        <w:pStyle w:val="ConsPlusNonformat"/>
        <w:jc w:val="both"/>
      </w:pPr>
      <w:r>
        <w:t xml:space="preserve">                               (фамилия, имя, отчество гражданина)</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p>
    <w:p w:rsidR="005B108E" w:rsidRDefault="005B108E">
      <w:pPr>
        <w:pStyle w:val="ConsPlusNonformat"/>
        <w:jc w:val="both"/>
      </w:pPr>
      <w:r>
        <w:t>получить  государственную  услугу  по профессиональной ориентации граждан в</w:t>
      </w:r>
    </w:p>
    <w:p w:rsidR="005B108E" w:rsidRDefault="005B108E">
      <w:pPr>
        <w:pStyle w:val="ConsPlusNonformat"/>
        <w:jc w:val="both"/>
      </w:pPr>
      <w:r>
        <w:t>целях  выбора  сферы деятельности (профессии), трудоустройства, прохождения</w:t>
      </w:r>
    </w:p>
    <w:p w:rsidR="005B108E" w:rsidRDefault="005B108E">
      <w:pPr>
        <w:pStyle w:val="ConsPlusNonformat"/>
        <w:jc w:val="both"/>
      </w:pPr>
      <w:r>
        <w:t>профессионального  обучения  и  получения дополнительного профессионального</w:t>
      </w:r>
    </w:p>
    <w:p w:rsidR="005B108E" w:rsidRDefault="005B108E">
      <w:pPr>
        <w:pStyle w:val="ConsPlusNonformat"/>
        <w:jc w:val="both"/>
      </w:pPr>
      <w:r>
        <w:t>образования.</w:t>
      </w:r>
    </w:p>
    <w:p w:rsidR="005B108E" w:rsidRDefault="005B108E">
      <w:pPr>
        <w:pStyle w:val="ConsPlusNonformat"/>
        <w:jc w:val="both"/>
      </w:pPr>
    </w:p>
    <w:p w:rsidR="005B108E" w:rsidRDefault="005B108E">
      <w:pPr>
        <w:pStyle w:val="ConsPlusNonformat"/>
        <w:jc w:val="both"/>
      </w:pPr>
      <w:r>
        <w:t>Работник государственного</w:t>
      </w:r>
    </w:p>
    <w:p w:rsidR="005B108E" w:rsidRDefault="005B108E">
      <w:pPr>
        <w:pStyle w:val="ConsPlusNonformat"/>
        <w:jc w:val="both"/>
      </w:pPr>
      <w:r>
        <w:t>учреждения службы занятости</w:t>
      </w:r>
    </w:p>
    <w:p w:rsidR="005B108E" w:rsidRDefault="005B108E">
      <w:pPr>
        <w:pStyle w:val="ConsPlusNonformat"/>
        <w:jc w:val="both"/>
      </w:pPr>
      <w:r>
        <w:t>населения                  ________________ ___________ ___________________</w:t>
      </w:r>
    </w:p>
    <w:p w:rsidR="005B108E" w:rsidRDefault="005B108E">
      <w:pPr>
        <w:pStyle w:val="ConsPlusNonformat"/>
        <w:jc w:val="both"/>
      </w:pPr>
      <w:r>
        <w:t xml:space="preserve">                             (должность)     (подпись)       (Ф.И.О.)</w:t>
      </w:r>
    </w:p>
    <w:p w:rsidR="005B108E" w:rsidRDefault="005B108E">
      <w:pPr>
        <w:pStyle w:val="ConsPlusNonformat"/>
        <w:jc w:val="both"/>
      </w:pPr>
    </w:p>
    <w:p w:rsidR="005B108E" w:rsidRDefault="005B108E">
      <w:pPr>
        <w:pStyle w:val="ConsPlusNonformat"/>
        <w:jc w:val="both"/>
      </w:pPr>
      <w:r>
        <w:t>"__" _______________ 20__ г.</w:t>
      </w:r>
    </w:p>
    <w:p w:rsidR="005B108E" w:rsidRDefault="005B108E">
      <w:pPr>
        <w:pStyle w:val="ConsPlusNonformat"/>
        <w:jc w:val="both"/>
      </w:pPr>
    </w:p>
    <w:p w:rsidR="005B108E" w:rsidRDefault="005B108E">
      <w:pPr>
        <w:pStyle w:val="ConsPlusNonformat"/>
        <w:jc w:val="both"/>
      </w:pPr>
      <w:r>
        <w:t>С    предложением    ознакомлен,    согласен/не   согласен   на   получение</w:t>
      </w:r>
    </w:p>
    <w:p w:rsidR="005B108E" w:rsidRDefault="005B108E">
      <w:pPr>
        <w:pStyle w:val="ConsPlusNonformat"/>
        <w:jc w:val="both"/>
      </w:pPr>
      <w:r>
        <w:t>государственной услуги (нужное подчеркнуть).</w:t>
      </w:r>
    </w:p>
    <w:p w:rsidR="005B108E" w:rsidRDefault="005B108E">
      <w:pPr>
        <w:pStyle w:val="ConsPlusNonformat"/>
        <w:jc w:val="both"/>
      </w:pPr>
    </w:p>
    <w:p w:rsidR="005B108E" w:rsidRDefault="005B108E">
      <w:pPr>
        <w:pStyle w:val="ConsPlusNonformat"/>
        <w:jc w:val="both"/>
      </w:pPr>
      <w:r>
        <w:t>"__" _______________ 20__ г.                       ________________________</w:t>
      </w:r>
    </w:p>
    <w:p w:rsidR="005B108E" w:rsidRDefault="005B108E">
      <w:pPr>
        <w:pStyle w:val="ConsPlusNonformat"/>
        <w:jc w:val="both"/>
      </w:pPr>
      <w:r>
        <w:t xml:space="preserve">                                                     (подпись гражданина)</w:t>
      </w:r>
    </w:p>
    <w:p w:rsidR="005B108E" w:rsidRDefault="005B108E">
      <w:pPr>
        <w:pStyle w:val="ConsPlusNonformat"/>
        <w:jc w:val="both"/>
      </w:pPr>
    </w:p>
    <w:p w:rsidR="005B108E" w:rsidRDefault="005B108E">
      <w:pPr>
        <w:pStyle w:val="ConsPlusNonformat"/>
        <w:jc w:val="both"/>
      </w:pPr>
      <w:r>
        <w:t>Согласен/не  согласен  на  обработку и передачу организации, осуществляющей</w:t>
      </w:r>
    </w:p>
    <w:p w:rsidR="005B108E" w:rsidRDefault="005B108E">
      <w:pPr>
        <w:pStyle w:val="ConsPlusNonformat"/>
        <w:jc w:val="both"/>
      </w:pPr>
      <w:r>
        <w:t>образовательную  деятельность,  моих  персональных  данных в соответствии с</w:t>
      </w:r>
    </w:p>
    <w:p w:rsidR="005B108E" w:rsidRDefault="005B108E">
      <w:pPr>
        <w:pStyle w:val="ConsPlusNonformat"/>
        <w:jc w:val="both"/>
      </w:pPr>
      <w:r>
        <w:t xml:space="preserve">Федеральным  </w:t>
      </w:r>
      <w:hyperlink r:id="rId100" w:history="1">
        <w:r>
          <w:rPr>
            <w:color w:val="0000FF"/>
          </w:rPr>
          <w:t>законом</w:t>
        </w:r>
      </w:hyperlink>
      <w:r>
        <w:t xml:space="preserve">  от 27 июля 2006 года N 152-ФЗ "О персональных данных"</w:t>
      </w:r>
    </w:p>
    <w:p w:rsidR="005B108E" w:rsidRDefault="005B108E">
      <w:pPr>
        <w:pStyle w:val="ConsPlusNonformat"/>
        <w:jc w:val="both"/>
      </w:pPr>
      <w:r>
        <w:t>(нужное подчеркнуть).</w:t>
      </w:r>
    </w:p>
    <w:p w:rsidR="005B108E" w:rsidRDefault="005B108E">
      <w:pPr>
        <w:pStyle w:val="ConsPlusNonformat"/>
        <w:jc w:val="both"/>
      </w:pPr>
    </w:p>
    <w:p w:rsidR="005B108E" w:rsidRDefault="005B108E">
      <w:pPr>
        <w:pStyle w:val="ConsPlusNonformat"/>
        <w:jc w:val="both"/>
      </w:pPr>
      <w:r>
        <w:t>"__" ______________ 20__ г.                         _______________________</w:t>
      </w:r>
    </w:p>
    <w:p w:rsidR="005B108E" w:rsidRDefault="005B108E">
      <w:pPr>
        <w:pStyle w:val="ConsPlusNonformat"/>
        <w:jc w:val="both"/>
      </w:pPr>
      <w:r>
        <w:t xml:space="preserve">                                                      (подпись гражданина)</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6</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 профессиональной</w:t>
      </w:r>
    </w:p>
    <w:p w:rsidR="005B108E" w:rsidRDefault="005B108E">
      <w:pPr>
        <w:pStyle w:val="ConsPlusNormal"/>
        <w:jc w:val="right"/>
      </w:pPr>
      <w:r>
        <w:t>ориентации граждан в целях выбора</w:t>
      </w:r>
    </w:p>
    <w:p w:rsidR="005B108E" w:rsidRDefault="005B108E">
      <w:pPr>
        <w:pStyle w:val="ConsPlusNormal"/>
        <w:jc w:val="right"/>
      </w:pPr>
      <w:r>
        <w:t>сферы деятельности (профессии),</w:t>
      </w:r>
    </w:p>
    <w:p w:rsidR="005B108E" w:rsidRDefault="005B108E">
      <w:pPr>
        <w:pStyle w:val="ConsPlusNormal"/>
        <w:jc w:val="right"/>
      </w:pPr>
      <w:r>
        <w:lastRenderedPageBreak/>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(в ред. приказов комитета по труду и занятости населения</w:t>
            </w:r>
          </w:p>
          <w:p w:rsidR="005B108E" w:rsidRDefault="005B108E">
            <w:pPr>
              <w:pStyle w:val="ConsPlusNormal"/>
              <w:jc w:val="center"/>
            </w:pPr>
            <w:r>
              <w:rPr>
                <w:color w:val="392C69"/>
              </w:rPr>
              <w:t xml:space="preserve">Волгоградской обл. от 01.06.2015 </w:t>
            </w:r>
            <w:hyperlink r:id="rId101" w:history="1">
              <w:r>
                <w:rPr>
                  <w:color w:val="0000FF"/>
                </w:rPr>
                <w:t>N 207</w:t>
              </w:r>
            </w:hyperlink>
            <w:r>
              <w:rPr>
                <w:color w:val="392C69"/>
              </w:rPr>
              <w:t xml:space="preserve">, от 30.09.2015 </w:t>
            </w:r>
            <w:hyperlink r:id="rId102" w:history="1">
              <w:r>
                <w:rPr>
                  <w:color w:val="0000FF"/>
                </w:rPr>
                <w:t>N 407</w:t>
              </w:r>
            </w:hyperlink>
            <w:r>
              <w:rPr>
                <w:color w:val="392C69"/>
              </w:rPr>
              <w:t>)</w:t>
            </w:r>
          </w:p>
        </w:tc>
      </w:tr>
    </w:tbl>
    <w:p w:rsidR="005B108E" w:rsidRDefault="005B108E">
      <w:pPr>
        <w:pStyle w:val="ConsPlusNormal"/>
        <w:jc w:val="both"/>
      </w:pPr>
    </w:p>
    <w:p w:rsidR="005B108E" w:rsidRDefault="005B108E">
      <w:pPr>
        <w:pStyle w:val="ConsPlusNonformat"/>
        <w:jc w:val="both"/>
      </w:pPr>
      <w:r>
        <w:t xml:space="preserve">                                                                      Форма</w:t>
      </w:r>
    </w:p>
    <w:p w:rsidR="005B108E" w:rsidRDefault="005B108E">
      <w:pPr>
        <w:pStyle w:val="ConsPlusNonformat"/>
        <w:jc w:val="both"/>
      </w:pPr>
    </w:p>
    <w:p w:rsidR="005B108E" w:rsidRDefault="005B108E">
      <w:pPr>
        <w:pStyle w:val="ConsPlusNonformat"/>
        <w:jc w:val="both"/>
      </w:pPr>
      <w:bookmarkStart w:id="30" w:name="P1159"/>
      <w:bookmarkEnd w:id="30"/>
      <w:r>
        <w:t xml:space="preserve">          Карточка персонального учета гражданина, обратившегося</w:t>
      </w:r>
    </w:p>
    <w:p w:rsidR="005B108E" w:rsidRDefault="005B108E">
      <w:pPr>
        <w:pStyle w:val="ConsPlusNonformat"/>
        <w:jc w:val="both"/>
      </w:pPr>
      <w:r>
        <w:t xml:space="preserve">       за предоставлением государственной услуги по профессиональной</w:t>
      </w:r>
    </w:p>
    <w:p w:rsidR="005B108E" w:rsidRDefault="005B108E">
      <w:pPr>
        <w:pStyle w:val="ConsPlusNonformat"/>
        <w:jc w:val="both"/>
      </w:pPr>
      <w:r>
        <w:t xml:space="preserve">         ориентации в целях выбора сферы деятельности (профессии),</w:t>
      </w:r>
    </w:p>
    <w:p w:rsidR="005B108E" w:rsidRDefault="005B108E">
      <w:pPr>
        <w:pStyle w:val="ConsPlusNonformat"/>
        <w:jc w:val="both"/>
      </w:pPr>
      <w:r>
        <w:t xml:space="preserve">                трудоустройства, профессионального обучения</w:t>
      </w:r>
    </w:p>
    <w:p w:rsidR="005B108E" w:rsidRDefault="005B108E">
      <w:pPr>
        <w:pStyle w:val="ConsPlusNonformat"/>
        <w:jc w:val="both"/>
      </w:pPr>
    </w:p>
    <w:p w:rsidR="005B108E" w:rsidRDefault="005B108E">
      <w:pPr>
        <w:pStyle w:val="ConsPlusNonformat"/>
        <w:jc w:val="both"/>
      </w:pPr>
      <w:r>
        <w:t xml:space="preserve">               от "__" ____________ 20__ г. N _____________</w:t>
      </w:r>
    </w:p>
    <w:p w:rsidR="005B108E" w:rsidRDefault="005B108E">
      <w:pPr>
        <w:pStyle w:val="ConsPlusNonformat"/>
        <w:jc w:val="both"/>
      </w:pPr>
    </w:p>
    <w:p w:rsidR="005B108E" w:rsidRDefault="005B108E">
      <w:pPr>
        <w:pStyle w:val="ConsPlusNonformat"/>
        <w:jc w:val="both"/>
      </w:pPr>
      <w:r>
        <w:t>Фамилия, имя, отчество гражданина _________________________________________</w:t>
      </w:r>
    </w:p>
    <w:p w:rsidR="005B108E" w:rsidRDefault="005B108E">
      <w:pPr>
        <w:pStyle w:val="ConsPlusNonformat"/>
        <w:jc w:val="both"/>
      </w:pPr>
      <w:r>
        <w:t>Дата рождения "__" ____________ 19__ г. Возраст __________________ Пол ____</w:t>
      </w:r>
    </w:p>
    <w:p w:rsidR="005B108E" w:rsidRDefault="005B108E">
      <w:pPr>
        <w:pStyle w:val="ConsPlusNonformat"/>
        <w:jc w:val="both"/>
      </w:pPr>
      <w:r>
        <w:t xml:space="preserve">                                                (количество полных</w:t>
      </w:r>
    </w:p>
    <w:p w:rsidR="005B108E" w:rsidRDefault="005B108E">
      <w:pPr>
        <w:pStyle w:val="ConsPlusNonformat"/>
        <w:jc w:val="both"/>
      </w:pPr>
      <w:r>
        <w:t xml:space="preserve">                                                       лет)</w:t>
      </w:r>
    </w:p>
    <w:p w:rsidR="005B108E" w:rsidRDefault="005B108E">
      <w:pPr>
        <w:pStyle w:val="ConsPlusNonformat"/>
        <w:jc w:val="both"/>
      </w:pPr>
      <w:r>
        <w:t>Гражданство _______________________________________________________________</w:t>
      </w:r>
    </w:p>
    <w:p w:rsidR="005B108E" w:rsidRDefault="005B108E">
      <w:pPr>
        <w:pStyle w:val="ConsPlusNonformat"/>
        <w:jc w:val="both"/>
      </w:pPr>
      <w:r>
        <w:t>Документ, удостоверяющий личность _________________________________________</w:t>
      </w:r>
    </w:p>
    <w:p w:rsidR="005B108E" w:rsidRDefault="005B108E">
      <w:pPr>
        <w:pStyle w:val="ConsPlusNonformat"/>
        <w:jc w:val="both"/>
      </w:pPr>
      <w:r>
        <w:t xml:space="preserve">                                          (наименование документа)</w:t>
      </w:r>
    </w:p>
    <w:p w:rsidR="005B108E" w:rsidRDefault="005B108E">
      <w:pPr>
        <w:pStyle w:val="ConsPlusNonformat"/>
        <w:jc w:val="both"/>
      </w:pPr>
      <w:r>
        <w:t>серия ___________ номер _____________ Дата выдачи "__" ____________ 20__ г.</w:t>
      </w:r>
    </w:p>
    <w:p w:rsidR="005B108E" w:rsidRDefault="005B108E">
      <w:pPr>
        <w:pStyle w:val="ConsPlusNonformat"/>
        <w:jc w:val="both"/>
      </w:pPr>
      <w:r>
        <w:t>кем выдан _________________________________________________________________</w:t>
      </w:r>
    </w:p>
    <w:p w:rsidR="005B108E" w:rsidRDefault="005B108E">
      <w:pPr>
        <w:pStyle w:val="ConsPlusNonformat"/>
        <w:jc w:val="both"/>
      </w:pPr>
      <w:r>
        <w:t xml:space="preserve">                       (наименование уполномоченного органа)</w:t>
      </w:r>
    </w:p>
    <w:p w:rsidR="005B108E" w:rsidRDefault="005B108E">
      <w:pPr>
        <w:pStyle w:val="ConsPlusNonformat"/>
        <w:jc w:val="both"/>
      </w:pPr>
      <w:r>
        <w:t>Адрес места жительства (пребывания) _______________________________________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Номер контактного телефона ________________________________________________</w:t>
      </w:r>
    </w:p>
    <w:p w:rsidR="005B108E" w:rsidRDefault="005B108E">
      <w:pPr>
        <w:pStyle w:val="ConsPlusNonformat"/>
        <w:jc w:val="both"/>
      </w:pPr>
      <w:r>
        <w:t>Образование (нужное подчеркнуть):</w:t>
      </w:r>
    </w:p>
    <w:p w:rsidR="005B108E" w:rsidRDefault="005B108E">
      <w:pPr>
        <w:pStyle w:val="ConsPlusNonformat"/>
        <w:jc w:val="both"/>
      </w:pPr>
      <w:r>
        <w:t>основное общее                          среднее профессиональное</w:t>
      </w:r>
    </w:p>
    <w:p w:rsidR="005B108E" w:rsidRDefault="005B108E">
      <w:pPr>
        <w:pStyle w:val="ConsPlusNonformat"/>
        <w:jc w:val="both"/>
      </w:pPr>
      <w:r>
        <w:t xml:space="preserve">                                        (в т.ч. начальное профессиональное)</w:t>
      </w:r>
    </w:p>
    <w:p w:rsidR="005B108E" w:rsidRDefault="005B108E">
      <w:pPr>
        <w:pStyle w:val="ConsPlusNonformat"/>
        <w:jc w:val="both"/>
      </w:pPr>
      <w:r>
        <w:t>среднее (полное) общее                  высшее профессиональное</w:t>
      </w:r>
    </w:p>
    <w:p w:rsidR="005B108E" w:rsidRDefault="005B108E">
      <w:pPr>
        <w:pStyle w:val="ConsPlusNonformat"/>
        <w:jc w:val="both"/>
      </w:pPr>
    </w:p>
    <w:p w:rsidR="005B108E" w:rsidRDefault="005B108E">
      <w:pPr>
        <w:pStyle w:val="ConsPlusNonformat"/>
        <w:jc w:val="both"/>
      </w:pPr>
      <w:r>
        <w:t>Наименование образовательной организации, год окончания ___________________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Профессия (специальность), квалификация ___________________________________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 xml:space="preserve">     (в соответствии с документами, удостоверяющими профессиональную</w:t>
      </w:r>
    </w:p>
    <w:p w:rsidR="005B108E" w:rsidRDefault="005B108E">
      <w:pPr>
        <w:pStyle w:val="ConsPlusNonformat"/>
        <w:jc w:val="both"/>
      </w:pPr>
      <w:r>
        <w:t xml:space="preserve">                               квалификацию)</w:t>
      </w:r>
    </w:p>
    <w:p w:rsidR="005B108E" w:rsidRDefault="005B108E">
      <w:pPr>
        <w:pStyle w:val="ConsPlusNonformat"/>
        <w:jc w:val="both"/>
      </w:pPr>
      <w:r>
        <w:t>Основная профессия (специальность), квалификация, должность, стаж работы 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Дополнительная  профессия  (специальность),  квалификация,  должность, стаж</w:t>
      </w:r>
    </w:p>
    <w:p w:rsidR="005B108E" w:rsidRDefault="005B108E">
      <w:pPr>
        <w:pStyle w:val="ConsPlusNonformat"/>
        <w:jc w:val="both"/>
      </w:pPr>
      <w:r>
        <w:t>работы ____________________________________________________________________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p>
    <w:p w:rsidR="005B108E" w:rsidRDefault="005B108E">
      <w:pPr>
        <w:pStyle w:val="ConsPlusNonformat"/>
        <w:jc w:val="both"/>
      </w:pPr>
      <w:r>
        <w:t>Категория занятости _______________________________________________________</w:t>
      </w:r>
    </w:p>
    <w:p w:rsidR="005B108E" w:rsidRDefault="005B108E">
      <w:pPr>
        <w:pStyle w:val="ConsPlusNonformat"/>
        <w:jc w:val="both"/>
      </w:pPr>
    </w:p>
    <w:p w:rsidR="005B108E" w:rsidRDefault="005B108E">
      <w:pPr>
        <w:pStyle w:val="ConsPlusNonformat"/>
        <w:jc w:val="both"/>
      </w:pPr>
      <w:r>
        <w:t>Причина незанятости _______________________________________________________</w:t>
      </w:r>
    </w:p>
    <w:p w:rsidR="005B108E" w:rsidRDefault="005B108E">
      <w:pPr>
        <w:pStyle w:val="ConsPlusNonformat"/>
        <w:jc w:val="both"/>
      </w:pPr>
    </w:p>
    <w:p w:rsidR="005B108E" w:rsidRDefault="005B108E">
      <w:pPr>
        <w:pStyle w:val="ConsPlusNonformat"/>
        <w:jc w:val="both"/>
      </w:pPr>
      <w:r>
        <w:t>Индивидуальная   программа  реабилитации  или  абилитации  инвалида  выдана</w:t>
      </w:r>
    </w:p>
    <w:p w:rsidR="005B108E" w:rsidRDefault="005B108E">
      <w:pPr>
        <w:pStyle w:val="ConsPlusNonformat"/>
        <w:jc w:val="both"/>
      </w:pPr>
      <w:r>
        <w:t>_____________________</w:t>
      </w:r>
    </w:p>
    <w:p w:rsidR="005B108E" w:rsidRDefault="005B108E">
      <w:pPr>
        <w:pStyle w:val="ConsPlusNonformat"/>
        <w:jc w:val="both"/>
      </w:pPr>
      <w:r>
        <w:t xml:space="preserve">    (наименование</w:t>
      </w:r>
    </w:p>
    <w:p w:rsidR="005B108E" w:rsidRDefault="005B108E">
      <w:pPr>
        <w:pStyle w:val="ConsPlusNonformat"/>
        <w:jc w:val="both"/>
      </w:pPr>
      <w:r>
        <w:t xml:space="preserve">    федерального</w:t>
      </w:r>
    </w:p>
    <w:p w:rsidR="005B108E" w:rsidRDefault="005B108E">
      <w:pPr>
        <w:pStyle w:val="ConsPlusNonformat"/>
        <w:jc w:val="both"/>
      </w:pPr>
      <w:r>
        <w:t xml:space="preserve">     учреждения</w:t>
      </w:r>
    </w:p>
    <w:p w:rsidR="005B108E" w:rsidRDefault="005B108E">
      <w:pPr>
        <w:pStyle w:val="ConsPlusNonformat"/>
        <w:jc w:val="both"/>
      </w:pPr>
      <w:r>
        <w:t xml:space="preserve"> медико-социальной</w:t>
      </w:r>
    </w:p>
    <w:p w:rsidR="005B108E" w:rsidRDefault="005B108E">
      <w:pPr>
        <w:pStyle w:val="ConsPlusNonformat"/>
        <w:jc w:val="both"/>
      </w:pPr>
      <w:r>
        <w:t xml:space="preserve">    экспертизы)</w:t>
      </w:r>
    </w:p>
    <w:p w:rsidR="005B108E" w:rsidRDefault="005B108E">
      <w:pPr>
        <w:pStyle w:val="ConsPlusNonformat"/>
        <w:jc w:val="both"/>
      </w:pPr>
    </w:p>
    <w:p w:rsidR="005B108E" w:rsidRDefault="005B108E">
      <w:pPr>
        <w:pStyle w:val="ConsPlusNonformat"/>
        <w:jc w:val="both"/>
      </w:pPr>
      <w:r>
        <w:t>"__" ______________ 20__ г. N ____________</w:t>
      </w:r>
    </w:p>
    <w:p w:rsidR="005B108E" w:rsidRDefault="005B108E">
      <w:pPr>
        <w:pStyle w:val="ConsPlusNonformat"/>
        <w:jc w:val="both"/>
      </w:pPr>
    </w:p>
    <w:p w:rsidR="005B108E" w:rsidRDefault="005B108E">
      <w:pPr>
        <w:pStyle w:val="ConsPlusNonformat"/>
        <w:jc w:val="both"/>
      </w:pPr>
      <w:r>
        <w:t>Государственная услуга предоставлена "__" _________________ 20__ г. в целях</w:t>
      </w:r>
    </w:p>
    <w:p w:rsidR="005B108E" w:rsidRDefault="005B108E">
      <w:pPr>
        <w:pStyle w:val="ConsPlusNonformat"/>
        <w:jc w:val="both"/>
      </w:pPr>
      <w:r>
        <w:t>(нужное подчеркнуть):</w:t>
      </w:r>
    </w:p>
    <w:p w:rsidR="005B108E" w:rsidRDefault="005B108E">
      <w:pPr>
        <w:pStyle w:val="ConsPlusNonformat"/>
        <w:jc w:val="both"/>
      </w:pPr>
      <w:r>
        <w:t>выбора сферы деятельности, профессии (специальности)</w:t>
      </w:r>
    </w:p>
    <w:p w:rsidR="005B108E" w:rsidRDefault="005B108E">
      <w:pPr>
        <w:pStyle w:val="ConsPlusNonformat"/>
        <w:jc w:val="both"/>
      </w:pPr>
      <w:r>
        <w:t>трудоустройства</w:t>
      </w:r>
    </w:p>
    <w:p w:rsidR="005B108E" w:rsidRDefault="005B108E">
      <w:pPr>
        <w:pStyle w:val="ConsPlusNonformat"/>
        <w:jc w:val="both"/>
      </w:pPr>
      <w:r>
        <w:t>профессионального обучения</w:t>
      </w:r>
    </w:p>
    <w:p w:rsidR="005B108E" w:rsidRDefault="005B108E">
      <w:pPr>
        <w:pStyle w:val="ConsPlusNonformat"/>
        <w:jc w:val="both"/>
      </w:pPr>
      <w:r>
        <w:t>профессионального самоопределения</w:t>
      </w:r>
    </w:p>
    <w:p w:rsidR="005B108E" w:rsidRDefault="005B108E">
      <w:pPr>
        <w:pStyle w:val="ConsPlusNonformat"/>
        <w:jc w:val="both"/>
      </w:pPr>
      <w:r>
        <w:t>выбора оптимального вида занятости</w:t>
      </w:r>
    </w:p>
    <w:p w:rsidR="005B108E" w:rsidRDefault="005B108E">
      <w:pPr>
        <w:pStyle w:val="ConsPlusNonformat"/>
        <w:jc w:val="both"/>
      </w:pPr>
      <w:r>
        <w:t>развития профессиональной карьеры</w:t>
      </w:r>
    </w:p>
    <w:p w:rsidR="005B108E" w:rsidRDefault="005B108E">
      <w:pPr>
        <w:pStyle w:val="ConsPlusNonformat"/>
        <w:jc w:val="both"/>
      </w:pPr>
    </w:p>
    <w:p w:rsidR="005B108E" w:rsidRDefault="005B108E">
      <w:pPr>
        <w:pStyle w:val="ConsPlusNonformat"/>
        <w:jc w:val="both"/>
      </w:pPr>
      <w:r>
        <w:t>Работник государственного учреждения</w:t>
      </w:r>
    </w:p>
    <w:p w:rsidR="005B108E" w:rsidRDefault="005B108E">
      <w:pPr>
        <w:pStyle w:val="ConsPlusNonformat"/>
        <w:jc w:val="both"/>
      </w:pPr>
      <w:r>
        <w:t>службы занятости населения           ____________ __________ ______________</w:t>
      </w:r>
    </w:p>
    <w:p w:rsidR="005B108E" w:rsidRDefault="005B108E">
      <w:pPr>
        <w:pStyle w:val="ConsPlusNonformat"/>
        <w:jc w:val="both"/>
      </w:pPr>
      <w:r>
        <w:t xml:space="preserve">                                     (должность)  (подпись)     (Ф.И.О.)</w:t>
      </w:r>
    </w:p>
    <w:p w:rsidR="005B108E" w:rsidRDefault="005B108E">
      <w:pPr>
        <w:pStyle w:val="ConsPlusNonformat"/>
        <w:jc w:val="both"/>
      </w:pPr>
    </w:p>
    <w:p w:rsidR="005B108E" w:rsidRDefault="005B108E">
      <w:pPr>
        <w:pStyle w:val="ConsPlusNonformat"/>
        <w:jc w:val="both"/>
      </w:pPr>
      <w:r>
        <w:t>"__" ______________ 20__ г.</w:t>
      </w: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both"/>
      </w:pPr>
    </w:p>
    <w:p w:rsidR="005B108E" w:rsidRDefault="005B108E">
      <w:pPr>
        <w:pStyle w:val="ConsPlusNormal"/>
        <w:jc w:val="right"/>
        <w:outlineLvl w:val="1"/>
      </w:pPr>
      <w:r>
        <w:t>Приложение 7</w:t>
      </w:r>
    </w:p>
    <w:p w:rsidR="005B108E" w:rsidRDefault="005B108E">
      <w:pPr>
        <w:pStyle w:val="ConsPlusNormal"/>
        <w:jc w:val="right"/>
      </w:pPr>
      <w:r>
        <w:t>к Административному регламенту</w:t>
      </w:r>
    </w:p>
    <w:p w:rsidR="005B108E" w:rsidRDefault="005B108E">
      <w:pPr>
        <w:pStyle w:val="ConsPlusNormal"/>
        <w:jc w:val="right"/>
      </w:pPr>
      <w:r>
        <w:t>предоставления государственной</w:t>
      </w:r>
    </w:p>
    <w:p w:rsidR="005B108E" w:rsidRDefault="005B108E">
      <w:pPr>
        <w:pStyle w:val="ConsPlusNormal"/>
        <w:jc w:val="right"/>
      </w:pPr>
      <w:r>
        <w:t>услуги по организации</w:t>
      </w:r>
    </w:p>
    <w:p w:rsidR="005B108E" w:rsidRDefault="005B108E">
      <w:pPr>
        <w:pStyle w:val="ConsPlusNormal"/>
        <w:jc w:val="right"/>
      </w:pPr>
      <w:r>
        <w:t>профессиональной ориентации</w:t>
      </w:r>
    </w:p>
    <w:p w:rsidR="005B108E" w:rsidRDefault="005B108E">
      <w:pPr>
        <w:pStyle w:val="ConsPlusNormal"/>
        <w:jc w:val="right"/>
      </w:pPr>
      <w:r>
        <w:t>граждан в целях выбора сферы</w:t>
      </w:r>
    </w:p>
    <w:p w:rsidR="005B108E" w:rsidRDefault="005B108E">
      <w:pPr>
        <w:pStyle w:val="ConsPlusNormal"/>
        <w:jc w:val="right"/>
      </w:pPr>
      <w:r>
        <w:t>деятельности (профессии),</w:t>
      </w:r>
    </w:p>
    <w:p w:rsidR="005B108E" w:rsidRDefault="005B108E">
      <w:pPr>
        <w:pStyle w:val="ConsPlusNormal"/>
        <w:jc w:val="right"/>
      </w:pPr>
      <w:r>
        <w:t>трудоустройства, прохождения</w:t>
      </w:r>
    </w:p>
    <w:p w:rsidR="005B108E" w:rsidRDefault="005B108E">
      <w:pPr>
        <w:pStyle w:val="ConsPlusNormal"/>
        <w:jc w:val="right"/>
      </w:pPr>
      <w:r>
        <w:t>профессионального обучения</w:t>
      </w:r>
    </w:p>
    <w:p w:rsidR="005B108E" w:rsidRDefault="005B108E">
      <w:pPr>
        <w:pStyle w:val="ConsPlusNormal"/>
        <w:jc w:val="right"/>
      </w:pPr>
      <w:r>
        <w:t>и получения дополнительного</w:t>
      </w:r>
    </w:p>
    <w:p w:rsidR="005B108E" w:rsidRDefault="005B108E">
      <w:pPr>
        <w:pStyle w:val="ConsPlusNormal"/>
        <w:jc w:val="right"/>
      </w:pPr>
      <w:r>
        <w:t>профессионального образования</w:t>
      </w:r>
    </w:p>
    <w:p w:rsidR="005B108E" w:rsidRDefault="005B1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8E">
        <w:trPr>
          <w:jc w:val="center"/>
        </w:trPr>
        <w:tc>
          <w:tcPr>
            <w:tcW w:w="9294" w:type="dxa"/>
            <w:tcBorders>
              <w:top w:val="nil"/>
              <w:left w:val="single" w:sz="24" w:space="0" w:color="CED3F1"/>
              <w:bottom w:val="nil"/>
              <w:right w:val="single" w:sz="24" w:space="0" w:color="F4F3F8"/>
            </w:tcBorders>
            <w:shd w:val="clear" w:color="auto" w:fill="F4F3F8"/>
          </w:tcPr>
          <w:p w:rsidR="005B108E" w:rsidRDefault="005B108E">
            <w:pPr>
              <w:pStyle w:val="ConsPlusNormal"/>
              <w:jc w:val="center"/>
            </w:pPr>
            <w:r>
              <w:rPr>
                <w:color w:val="392C69"/>
              </w:rPr>
              <w:t>Список изменяющих документов</w:t>
            </w:r>
          </w:p>
          <w:p w:rsidR="005B108E" w:rsidRDefault="005B108E">
            <w:pPr>
              <w:pStyle w:val="ConsPlusNormal"/>
              <w:jc w:val="center"/>
            </w:pPr>
            <w:r>
              <w:rPr>
                <w:color w:val="392C69"/>
              </w:rPr>
              <w:t xml:space="preserve">(в ред. </w:t>
            </w:r>
            <w:hyperlink r:id="rId103" w:history="1">
              <w:r>
                <w:rPr>
                  <w:color w:val="0000FF"/>
                </w:rPr>
                <w:t>приказа</w:t>
              </w:r>
            </w:hyperlink>
            <w:r>
              <w:rPr>
                <w:color w:val="392C69"/>
              </w:rPr>
              <w:t xml:space="preserve"> Минтрудсоцзащиты Волгоградской обл.</w:t>
            </w:r>
          </w:p>
          <w:p w:rsidR="005B108E" w:rsidRDefault="005B108E">
            <w:pPr>
              <w:pStyle w:val="ConsPlusNormal"/>
              <w:jc w:val="center"/>
            </w:pPr>
            <w:r>
              <w:rPr>
                <w:color w:val="392C69"/>
              </w:rPr>
              <w:t>от 17.03.2014 N 408)</w:t>
            </w:r>
          </w:p>
        </w:tc>
      </w:tr>
    </w:tbl>
    <w:p w:rsidR="005B108E" w:rsidRDefault="005B108E">
      <w:pPr>
        <w:pStyle w:val="ConsPlusNormal"/>
        <w:jc w:val="both"/>
      </w:pPr>
    </w:p>
    <w:p w:rsidR="005B108E" w:rsidRDefault="005B108E">
      <w:pPr>
        <w:pStyle w:val="ConsPlusNonformat"/>
        <w:jc w:val="both"/>
      </w:pPr>
      <w:r>
        <w:t xml:space="preserve">          Предложение о предоставлении государственной услуги по</w:t>
      </w:r>
    </w:p>
    <w:p w:rsidR="005B108E" w:rsidRDefault="005B108E">
      <w:pPr>
        <w:pStyle w:val="ConsPlusNonformat"/>
        <w:jc w:val="both"/>
      </w:pPr>
      <w:r>
        <w:t xml:space="preserve">      профессиональному обучению и дополнительному профессиональному</w:t>
      </w:r>
    </w:p>
    <w:p w:rsidR="005B108E" w:rsidRDefault="005B108E">
      <w:pPr>
        <w:pStyle w:val="ConsPlusNonformat"/>
        <w:jc w:val="both"/>
      </w:pPr>
      <w:r>
        <w:t xml:space="preserve">   образованию безработных граждан, включая обучение в другой местности,</w:t>
      </w:r>
    </w:p>
    <w:p w:rsidR="005B108E" w:rsidRDefault="005B108E">
      <w:pPr>
        <w:pStyle w:val="ConsPlusNonformat"/>
        <w:jc w:val="both"/>
      </w:pPr>
      <w:r>
        <w:t xml:space="preserve">     гражданину, получившему государственную услугу по профессиональной</w:t>
      </w:r>
    </w:p>
    <w:p w:rsidR="005B108E" w:rsidRDefault="005B108E">
      <w:pPr>
        <w:pStyle w:val="ConsPlusNonformat"/>
        <w:jc w:val="both"/>
      </w:pPr>
      <w:r>
        <w:t xml:space="preserve">    ориентации, из числа признанных в установленном порядке безработными</w:t>
      </w:r>
    </w:p>
    <w:p w:rsidR="005B108E" w:rsidRDefault="005B108E">
      <w:pPr>
        <w:pStyle w:val="ConsPlusNonformat"/>
        <w:jc w:val="both"/>
      </w:pPr>
    </w:p>
    <w:p w:rsidR="005B108E" w:rsidRDefault="005B108E">
      <w:pPr>
        <w:pStyle w:val="ConsPlusNonformat"/>
        <w:jc w:val="both"/>
      </w:pPr>
    </w:p>
    <w:p w:rsidR="005B108E" w:rsidRDefault="005B108E">
      <w:pPr>
        <w:pStyle w:val="ConsPlusNonformat"/>
        <w:jc w:val="both"/>
      </w:pPr>
      <w:r>
        <w:t xml:space="preserve">    Государственное   казенное   учреждение   Волгоградской  области  Центр</w:t>
      </w:r>
    </w:p>
    <w:p w:rsidR="005B108E" w:rsidRDefault="005B108E">
      <w:pPr>
        <w:pStyle w:val="ConsPlusNonformat"/>
        <w:jc w:val="both"/>
      </w:pPr>
      <w:r>
        <w:t>занятости населения _______________________________________________________</w:t>
      </w:r>
    </w:p>
    <w:p w:rsidR="005B108E" w:rsidRDefault="005B108E">
      <w:pPr>
        <w:pStyle w:val="ConsPlusNonformat"/>
        <w:jc w:val="both"/>
      </w:pPr>
      <w:r>
        <w:t xml:space="preserve">                       (наименование государственного учреждения службы</w:t>
      </w:r>
    </w:p>
    <w:p w:rsidR="005B108E" w:rsidRDefault="005B108E">
      <w:pPr>
        <w:pStyle w:val="ConsPlusNonformat"/>
        <w:jc w:val="both"/>
      </w:pPr>
      <w:r>
        <w:t xml:space="preserve">                                   занятости населения)</w:t>
      </w:r>
    </w:p>
    <w:p w:rsidR="005B108E" w:rsidRDefault="005B108E">
      <w:pPr>
        <w:pStyle w:val="ConsPlusNonformat"/>
        <w:jc w:val="both"/>
      </w:pPr>
      <w:r>
        <w:t>предлагает гражданину _____________________________________________________</w:t>
      </w:r>
    </w:p>
    <w:p w:rsidR="005B108E" w:rsidRDefault="005B108E">
      <w:pPr>
        <w:pStyle w:val="ConsPlusNonformat"/>
        <w:jc w:val="both"/>
      </w:pPr>
      <w:r>
        <w:t xml:space="preserve">                              (фамилия, имя, отчество гражданина)</w:t>
      </w:r>
    </w:p>
    <w:p w:rsidR="005B108E" w:rsidRDefault="005B108E">
      <w:pPr>
        <w:pStyle w:val="ConsPlusNonformat"/>
        <w:jc w:val="both"/>
      </w:pPr>
      <w:r>
        <w:t>получить   государственную   услугу   по   профессиональному   обучению   и</w:t>
      </w:r>
    </w:p>
    <w:p w:rsidR="005B108E" w:rsidRDefault="005B108E">
      <w:pPr>
        <w:pStyle w:val="ConsPlusNonformat"/>
        <w:jc w:val="both"/>
      </w:pPr>
      <w:r>
        <w:t>дополнительному  профессиональному образованию безработных граждан, включая</w:t>
      </w:r>
    </w:p>
    <w:p w:rsidR="005B108E" w:rsidRDefault="005B108E">
      <w:pPr>
        <w:pStyle w:val="ConsPlusNonformat"/>
        <w:jc w:val="both"/>
      </w:pPr>
      <w:r>
        <w:t>обучение в другой местности.</w:t>
      </w:r>
    </w:p>
    <w:p w:rsidR="005B108E" w:rsidRDefault="005B108E">
      <w:pPr>
        <w:pStyle w:val="ConsPlusNonformat"/>
        <w:jc w:val="both"/>
      </w:pPr>
    </w:p>
    <w:p w:rsidR="005B108E" w:rsidRDefault="005B108E">
      <w:pPr>
        <w:pStyle w:val="ConsPlusNonformat"/>
        <w:jc w:val="both"/>
      </w:pPr>
      <w:r>
        <w:t xml:space="preserve">    Работник центра занятости населения, выдавший предложение _____________</w:t>
      </w:r>
    </w:p>
    <w:p w:rsidR="005B108E" w:rsidRDefault="005B108E">
      <w:pPr>
        <w:pStyle w:val="ConsPlusNonformat"/>
        <w:jc w:val="both"/>
      </w:pPr>
      <w:r>
        <w:t>___________________________________________________________________________</w:t>
      </w:r>
    </w:p>
    <w:p w:rsidR="005B108E" w:rsidRDefault="005B108E">
      <w:pPr>
        <w:pStyle w:val="ConsPlusNonformat"/>
        <w:jc w:val="both"/>
      </w:pPr>
      <w:r>
        <w:t xml:space="preserve">                         (фамилия, имя, отчество)</w:t>
      </w:r>
    </w:p>
    <w:p w:rsidR="005B108E" w:rsidRDefault="005B108E">
      <w:pPr>
        <w:pStyle w:val="ConsPlusNonformat"/>
        <w:jc w:val="both"/>
      </w:pPr>
      <w:r>
        <w:t>"__" __________________ 20__ г.              ______________________________</w:t>
      </w:r>
    </w:p>
    <w:p w:rsidR="005B108E" w:rsidRDefault="005B108E">
      <w:pPr>
        <w:pStyle w:val="ConsPlusNonformat"/>
        <w:jc w:val="both"/>
      </w:pPr>
      <w:r>
        <w:t xml:space="preserve">                                                  (подпись работника)</w:t>
      </w:r>
    </w:p>
    <w:p w:rsidR="005B108E" w:rsidRDefault="005B108E">
      <w:pPr>
        <w:pStyle w:val="ConsPlusNonformat"/>
        <w:jc w:val="both"/>
      </w:pPr>
    </w:p>
    <w:p w:rsidR="005B108E" w:rsidRDefault="005B108E">
      <w:pPr>
        <w:pStyle w:val="ConsPlusNonformat"/>
        <w:jc w:val="both"/>
      </w:pPr>
      <w:r>
        <w:lastRenderedPageBreak/>
        <w:t xml:space="preserve">    С   предложением   ознакомлен,   согласен/не   согласен   на  получение</w:t>
      </w:r>
    </w:p>
    <w:p w:rsidR="005B108E" w:rsidRDefault="005B108E">
      <w:pPr>
        <w:pStyle w:val="ConsPlusNonformat"/>
        <w:jc w:val="both"/>
      </w:pPr>
      <w:r>
        <w:t>государственной услуги (нужное подчеркнуть)</w:t>
      </w:r>
    </w:p>
    <w:p w:rsidR="005B108E" w:rsidRDefault="005B108E">
      <w:pPr>
        <w:pStyle w:val="ConsPlusNonformat"/>
        <w:jc w:val="both"/>
      </w:pPr>
    </w:p>
    <w:p w:rsidR="005B108E" w:rsidRDefault="005B108E">
      <w:pPr>
        <w:pStyle w:val="ConsPlusNonformat"/>
        <w:jc w:val="both"/>
      </w:pPr>
      <w:r>
        <w:t>"__" __________________ 20__ г.  __________    ____________________________</w:t>
      </w:r>
    </w:p>
    <w:p w:rsidR="005B108E" w:rsidRDefault="005B108E">
      <w:pPr>
        <w:pStyle w:val="ConsPlusNonformat"/>
        <w:jc w:val="both"/>
      </w:pPr>
      <w:r>
        <w:t xml:space="preserve">                                 (подпись)       (фамилия, имя, отчество</w:t>
      </w:r>
    </w:p>
    <w:p w:rsidR="005B108E" w:rsidRDefault="005B108E">
      <w:pPr>
        <w:pStyle w:val="ConsPlusNonformat"/>
        <w:jc w:val="both"/>
      </w:pPr>
      <w:r>
        <w:t xml:space="preserve">                                                        гражданина)</w:t>
      </w:r>
    </w:p>
    <w:p w:rsidR="005B108E" w:rsidRDefault="005B108E">
      <w:pPr>
        <w:pStyle w:val="ConsPlusNormal"/>
        <w:jc w:val="both"/>
      </w:pPr>
    </w:p>
    <w:p w:rsidR="005B108E" w:rsidRDefault="005B108E">
      <w:pPr>
        <w:pStyle w:val="ConsPlusNormal"/>
        <w:jc w:val="both"/>
      </w:pPr>
    </w:p>
    <w:p w:rsidR="005B108E" w:rsidRDefault="005B108E">
      <w:pPr>
        <w:pStyle w:val="ConsPlusNormal"/>
        <w:pBdr>
          <w:top w:val="single" w:sz="6" w:space="0" w:color="auto"/>
        </w:pBdr>
        <w:spacing w:before="100" w:after="100"/>
        <w:jc w:val="both"/>
        <w:rPr>
          <w:sz w:val="2"/>
          <w:szCs w:val="2"/>
        </w:rPr>
      </w:pPr>
    </w:p>
    <w:p w:rsidR="000317AE" w:rsidRDefault="000317AE"/>
    <w:sectPr w:rsidR="000317AE" w:rsidSect="0015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8E"/>
    <w:rsid w:val="000317AE"/>
    <w:rsid w:val="005B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0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0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4B8F541492025643257FF8129A0A06A6B35ADC028AD2F698B68D32A4F66860F0705E66F04EE3797796965BU419M" TargetMode="External"/><Relationship Id="rId21" Type="http://schemas.openxmlformats.org/officeDocument/2006/relationships/hyperlink" Target="consultantplus://offline/ref=734B8F541492025643257FF8129A0A06A6B35ADC028CDAFE9FB58D32A4F66860F0705E66F04EE3797796965BU41AM" TargetMode="External"/><Relationship Id="rId42" Type="http://schemas.openxmlformats.org/officeDocument/2006/relationships/hyperlink" Target="consultantplus://offline/ref=734B8F5414920256432561F504F65503A4BA04D9038AD9A8C3E28B65FBUA16M" TargetMode="External"/><Relationship Id="rId47" Type="http://schemas.openxmlformats.org/officeDocument/2006/relationships/hyperlink" Target="consultantplus://offline/ref=734B8F5414920256432561F504F65503A7BA06D0048784A2CBBB8767UF1CM" TargetMode="External"/><Relationship Id="rId63" Type="http://schemas.openxmlformats.org/officeDocument/2006/relationships/hyperlink" Target="consultantplus://offline/ref=734B8F541492025643257FF8129A0A06A6B35ADC028AD2F698B68D32A4F66860F0705E66F04EE3797796965AU41FM" TargetMode="External"/><Relationship Id="rId68" Type="http://schemas.openxmlformats.org/officeDocument/2006/relationships/hyperlink" Target="consultantplus://offline/ref=734B8F541492025643257FF8129A0A06A6B35ADC028ED1FC97B78D32A4F66860F0705E66F04EE3797796975BU41AM" TargetMode="External"/><Relationship Id="rId84" Type="http://schemas.openxmlformats.org/officeDocument/2006/relationships/hyperlink" Target="consultantplus://offline/ref=734B8F541492025643257FF8129A0A06A6B35ADC028CD7FD98B78D32A4F66860F0705E66F04EE3797796955AU41EM" TargetMode="External"/><Relationship Id="rId89" Type="http://schemas.openxmlformats.org/officeDocument/2006/relationships/hyperlink" Target="consultantplus://offline/ref=734B8F541492025643257FF8129A0A06A6B35ADC028DD1FB96B78D32A4F66860F0705E66F04EE3797796965EU414M" TargetMode="External"/><Relationship Id="rId7" Type="http://schemas.openxmlformats.org/officeDocument/2006/relationships/hyperlink" Target="consultantplus://offline/ref=734B8F541492025643257FF8129A0A06A6B35ADC028CDAFE9FB58D32A4F66860F0705E66F04EE3797796965BU419M" TargetMode="External"/><Relationship Id="rId71" Type="http://schemas.openxmlformats.org/officeDocument/2006/relationships/hyperlink" Target="consultantplus://offline/ref=734B8F541492025643257FF8129A0A06A6B35ADC028AD2F698B68D32A4F66860F0705E66F04EE3797796965AU41BM" TargetMode="External"/><Relationship Id="rId92" Type="http://schemas.openxmlformats.org/officeDocument/2006/relationships/hyperlink" Target="consultantplus://offline/ref=734B8F541492025643257FF8129A0A06A6B35ADC028DD1FB96B78D32A4F66860F0705E66F04EE3797796965DU41FM" TargetMode="External"/><Relationship Id="rId2" Type="http://schemas.microsoft.com/office/2007/relationships/stylesWithEffects" Target="stylesWithEffects.xml"/><Relationship Id="rId16" Type="http://schemas.openxmlformats.org/officeDocument/2006/relationships/hyperlink" Target="consultantplus://offline/ref=734B8F5414920256432561F504F65503A4B106D70B89D9A8C3E28B65FBA66E35B0305831B0U01BM" TargetMode="External"/><Relationship Id="rId29" Type="http://schemas.openxmlformats.org/officeDocument/2006/relationships/hyperlink" Target="consultantplus://offline/ref=734B8F541492025643257FF8129A0A06A6B35ADC028AD0FD9FB78D32A4F66860F0705E66F04EE3797796965CU41CM" TargetMode="External"/><Relationship Id="rId11" Type="http://schemas.openxmlformats.org/officeDocument/2006/relationships/hyperlink" Target="consultantplus://offline/ref=734B8F541492025643257FF8129A0A06A6B35ADC028ED5FA9FB08D32A4F66860F0705E66F04EE37977969659U41CM" TargetMode="External"/><Relationship Id="rId24" Type="http://schemas.openxmlformats.org/officeDocument/2006/relationships/hyperlink" Target="consultantplus://offline/ref=734B8F541492025643257FF8129A0A06A6B35ADC028ED1FC97B78D32A4F66860F0705E66F04EE3797796975BU41FM" TargetMode="External"/><Relationship Id="rId32" Type="http://schemas.openxmlformats.org/officeDocument/2006/relationships/hyperlink" Target="consultantplus://offline/ref=734B8F541492025643257FF8129A0A06A6B35ADC0A85D3FD9ABDD038ACAF6462F77F0171F707EF78779694U512M" TargetMode="External"/><Relationship Id="rId37" Type="http://schemas.openxmlformats.org/officeDocument/2006/relationships/hyperlink" Target="consultantplus://offline/ref=734B8F5414920256432561F504F65503A4B106D70B89D9A8C3E28B65FBA66E35B0305831B0U01BM" TargetMode="External"/><Relationship Id="rId40" Type="http://schemas.openxmlformats.org/officeDocument/2006/relationships/hyperlink" Target="consultantplus://offline/ref=734B8F5414920256432561F504F65503A4B903D80384D9A8C3E28B65FBUA16M" TargetMode="External"/><Relationship Id="rId45" Type="http://schemas.openxmlformats.org/officeDocument/2006/relationships/hyperlink" Target="consultantplus://offline/ref=734B8F5414920256432561F504F65503A2BD03D5038784A2CBBB8767UF1CM" TargetMode="External"/><Relationship Id="rId53" Type="http://schemas.openxmlformats.org/officeDocument/2006/relationships/hyperlink" Target="consultantplus://offline/ref=734B8F541492025643257FF8129A0A06A6B35ADC028DD5F79FB38D32A4F66860F0705E66F04EE37977969659U41BM" TargetMode="External"/><Relationship Id="rId58" Type="http://schemas.openxmlformats.org/officeDocument/2006/relationships/hyperlink" Target="consultantplus://offline/ref=734B8F541492025643257FF8129A0A06A6B35ADC0A85D3FD9ABDD038ACAF6462F77F0171F707EF78779694U51DM" TargetMode="External"/><Relationship Id="rId66" Type="http://schemas.openxmlformats.org/officeDocument/2006/relationships/hyperlink" Target="consultantplus://offline/ref=734B8F541492025643257FF8129A0A06A6B35ADC028AD0FD9FB78D32A4F66860F0705E66F04EE3797796965CU41FM" TargetMode="External"/><Relationship Id="rId74" Type="http://schemas.openxmlformats.org/officeDocument/2006/relationships/hyperlink" Target="consultantplus://offline/ref=734B8F541492025643257FF8129A0A06A6B35ADC0A85D3FD9ABDD038ACAF6462F77F0171F707EF78779694U51DM" TargetMode="External"/><Relationship Id="rId79" Type="http://schemas.openxmlformats.org/officeDocument/2006/relationships/hyperlink" Target="consultantplus://offline/ref=734B8F541492025643257FF8129A0A06A6B35ADC028DD1FB96B78D32A4F66860F0705E66F04EE3797796965EU414M" TargetMode="External"/><Relationship Id="rId87" Type="http://schemas.openxmlformats.org/officeDocument/2006/relationships/hyperlink" Target="consultantplus://offline/ref=734B8F541492025643257FF8129A0A06A6B35ADC028DD1FB96B78D32A4F66860F0705E66F04EE3797796965EU414M" TargetMode="External"/><Relationship Id="rId102" Type="http://schemas.openxmlformats.org/officeDocument/2006/relationships/hyperlink" Target="consultantplus://offline/ref=734B8F541492025643257FF8129A0A06A6B35ADC028ED1FC97B78D32A4F66860F0705E66F04EE37977969759U41FM" TargetMode="External"/><Relationship Id="rId5" Type="http://schemas.openxmlformats.org/officeDocument/2006/relationships/hyperlink" Target="consultantplus://offline/ref=734B8F541492025643257FF8129A0A06A6B35ADC0A85D3FD9ABDD038ACAF6462F77F0171F707EF78779696U51EM" TargetMode="External"/><Relationship Id="rId61" Type="http://schemas.openxmlformats.org/officeDocument/2006/relationships/hyperlink" Target="consultantplus://offline/ref=734B8F5414920256432561F504F65503A7B104D5068AD9A8C3E28B65FBUA16M" TargetMode="External"/><Relationship Id="rId82" Type="http://schemas.openxmlformats.org/officeDocument/2006/relationships/hyperlink" Target="consultantplus://offline/ref=734B8F541492025643257FF8129A0A06A6B35ADC028DD1FB96B78D32A4F66860F0705E66F04EE3797796965EU414M" TargetMode="External"/><Relationship Id="rId90" Type="http://schemas.openxmlformats.org/officeDocument/2006/relationships/hyperlink" Target="consultantplus://offline/ref=734B8F5414920256432561F504F65503A4B102D0068AD9A8C3E28B65FBA66E35B0305833B2U012M" TargetMode="External"/><Relationship Id="rId95" Type="http://schemas.openxmlformats.org/officeDocument/2006/relationships/hyperlink" Target="consultantplus://offline/ref=734B8F541492025643257FF8129A0A06A6B35ADC028AD2F698B68D32A4F66860F0705E66F04EE37977969759U414M" TargetMode="External"/><Relationship Id="rId19" Type="http://schemas.openxmlformats.org/officeDocument/2006/relationships/hyperlink" Target="consultantplus://offline/ref=734B8F541492025643257FF8129A0A06A6B35ADC0A85D3FD9ABDD038ACAF6462F77F0171F707EF78779696U51DM" TargetMode="External"/><Relationship Id="rId14" Type="http://schemas.openxmlformats.org/officeDocument/2006/relationships/hyperlink" Target="consultantplus://offline/ref=734B8F541492025643257FF8129A0A06A6B35ADC028AD5FC9DB68D32A4F66860F0705E66F04EE37977969658U41FM" TargetMode="External"/><Relationship Id="rId22" Type="http://schemas.openxmlformats.org/officeDocument/2006/relationships/hyperlink" Target="consultantplus://offline/ref=734B8F541492025643257FF8129A0A06A6B35ADC028DD1FB96B78D32A4F66860F0705E66F04EE3797796965EU41BM" TargetMode="External"/><Relationship Id="rId27" Type="http://schemas.openxmlformats.org/officeDocument/2006/relationships/hyperlink" Target="consultantplus://offline/ref=734B8F541492025643257FF8129A0A06A6B35ADC028AD0FD9FB78D32A4F66860F0705E66F04EE3797796965DU415M" TargetMode="External"/><Relationship Id="rId30" Type="http://schemas.openxmlformats.org/officeDocument/2006/relationships/hyperlink" Target="consultantplus://offline/ref=734B8F541492025643257FF8129A0A06A6B35ADC028AD2F698B68D32A4F66860F0705E66F04EE3797796965BU41AM" TargetMode="External"/><Relationship Id="rId35" Type="http://schemas.openxmlformats.org/officeDocument/2006/relationships/hyperlink" Target="consultantplus://offline/ref=734B8F541492025643257FF8129A0A06A6B35ADC028CDAFE9FB58D32A4F66860F0705E66F04EE3797796965BU415M" TargetMode="External"/><Relationship Id="rId43" Type="http://schemas.openxmlformats.org/officeDocument/2006/relationships/hyperlink" Target="consultantplus://offline/ref=734B8F5414920256432561F504F65503A4BA05D50788D9A8C3E28B65FBUA16M" TargetMode="External"/><Relationship Id="rId48" Type="http://schemas.openxmlformats.org/officeDocument/2006/relationships/hyperlink" Target="consultantplus://offline/ref=734B8F5414920256432561F504F65503A7B803D50A84D9A8C3E28B65FBUA16M" TargetMode="External"/><Relationship Id="rId56" Type="http://schemas.openxmlformats.org/officeDocument/2006/relationships/hyperlink" Target="consultantplus://offline/ref=734B8F5414920256432561F504F65503A4BA04D9038AD9A8C3E28B65FBUA16M" TargetMode="External"/><Relationship Id="rId64" Type="http://schemas.openxmlformats.org/officeDocument/2006/relationships/hyperlink" Target="consultantplus://offline/ref=734B8F5414920256432561F504F65503A4BA04D9038AD9A8C3E28B65FBA66E35B0305833B30AEE70U71FM" TargetMode="External"/><Relationship Id="rId69" Type="http://schemas.openxmlformats.org/officeDocument/2006/relationships/hyperlink" Target="consultantplus://offline/ref=734B8F541492025643257FF8129A0A06A6B35ADC028ED1FC97B78D32A4F66860F0705E66F04EE3797796975AU41EM" TargetMode="External"/><Relationship Id="rId77" Type="http://schemas.openxmlformats.org/officeDocument/2006/relationships/hyperlink" Target="consultantplus://offline/ref=734B8F541492025643257FF8129A0A06A6B35ADC028DD1FB96B78D32A4F66860F0705E66F04EE3797796965EU414M" TargetMode="External"/><Relationship Id="rId100" Type="http://schemas.openxmlformats.org/officeDocument/2006/relationships/hyperlink" Target="consultantplus://offline/ref=734B8F5414920256432561F504F65503A4BA05D50788D9A8C3E28B65FBUA16M" TargetMode="External"/><Relationship Id="rId105" Type="http://schemas.openxmlformats.org/officeDocument/2006/relationships/theme" Target="theme/theme1.xml"/><Relationship Id="rId8" Type="http://schemas.openxmlformats.org/officeDocument/2006/relationships/hyperlink" Target="consultantplus://offline/ref=734B8F541492025643257FF8129A0A06A6B35ADC028DD1FB96B78D32A4F66860F0705E66F04EE3797796965EU41AM" TargetMode="External"/><Relationship Id="rId51" Type="http://schemas.openxmlformats.org/officeDocument/2006/relationships/hyperlink" Target="consultantplus://offline/ref=734B8F541492025643257FF8129A0A06A6B35ADC028AD5FF99BF8D32A4F66860F0705E66F04EE37977969759U418M" TargetMode="External"/><Relationship Id="rId72" Type="http://schemas.openxmlformats.org/officeDocument/2006/relationships/hyperlink" Target="consultantplus://offline/ref=734B8F541492025643257FF8129A0A06A6B35ADC0A85D3FD9ABDD038ACAF6462F77F0171F707EF78779694U51DM" TargetMode="External"/><Relationship Id="rId80" Type="http://schemas.openxmlformats.org/officeDocument/2006/relationships/hyperlink" Target="consultantplus://offline/ref=734B8F541492025643257FF8129A0A06A6B35ADC028DD1FB96B78D32A4F66860F0705E66F04EE3797796965EU414M" TargetMode="External"/><Relationship Id="rId85" Type="http://schemas.openxmlformats.org/officeDocument/2006/relationships/hyperlink" Target="consultantplus://offline/ref=734B8F541492025643257FF8129A0A06A6B35ADC028AD5FC9DB68D32A4F66860F0705E66F04EE37977969658U418M" TargetMode="External"/><Relationship Id="rId93" Type="http://schemas.openxmlformats.org/officeDocument/2006/relationships/hyperlink" Target="consultantplus://offline/ref=734B8F541492025643257FF8129A0A06A6B35ADC028DD1FB96B78D32A4F66860F0705E66F04EE3797796965EU414M" TargetMode="External"/><Relationship Id="rId98" Type="http://schemas.openxmlformats.org/officeDocument/2006/relationships/hyperlink" Target="consultantplus://offline/ref=734B8F5414920256432561F504F65503A4BA05D50788D9A8C3E28B65FBUA16M" TargetMode="External"/><Relationship Id="rId3" Type="http://schemas.openxmlformats.org/officeDocument/2006/relationships/settings" Target="settings.xml"/><Relationship Id="rId12" Type="http://schemas.openxmlformats.org/officeDocument/2006/relationships/hyperlink" Target="consultantplus://offline/ref=734B8F541492025643257FF8129A0A06A6B35ADC028AD2F698B68D32A4F66860F0705E66F04EE3797796965BU419M" TargetMode="External"/><Relationship Id="rId17" Type="http://schemas.openxmlformats.org/officeDocument/2006/relationships/hyperlink" Target="consultantplus://offline/ref=734B8F5414920256432561F504F65503A4B004D70B85D9A8C3E28B65FBUA16M" TargetMode="External"/><Relationship Id="rId25" Type="http://schemas.openxmlformats.org/officeDocument/2006/relationships/hyperlink" Target="consultantplus://offline/ref=734B8F541492025643257FF8129A0A06A6B35ADC028ED5FA9FB08D32A4F66860F0705E66F04EE37977969659U41CM" TargetMode="External"/><Relationship Id="rId33" Type="http://schemas.openxmlformats.org/officeDocument/2006/relationships/hyperlink" Target="consultantplus://offline/ref=734B8F541492025643257FF8129A0A06A6B35ADC028DD1FB96B78D32A4F66860F0705E66F04EE3797796965EU414M" TargetMode="External"/><Relationship Id="rId38" Type="http://schemas.openxmlformats.org/officeDocument/2006/relationships/hyperlink" Target="consultantplus://offline/ref=734B8F5414920256432561F504F65503A4B00DD90B8BD9A8C3E28B65FBUA16M" TargetMode="External"/><Relationship Id="rId46" Type="http://schemas.openxmlformats.org/officeDocument/2006/relationships/hyperlink" Target="consultantplus://offline/ref=734B8F5414920256432561F504F65503A7B000D00789D9A8C3E28B65FBUA16M" TargetMode="External"/><Relationship Id="rId59" Type="http://schemas.openxmlformats.org/officeDocument/2006/relationships/hyperlink" Target="consultantplus://offline/ref=734B8F541492025643257FF8129A0A06A6B35ADC028AD2F698B68D32A4F66860F0705E66F04EE3797796965BU415M" TargetMode="External"/><Relationship Id="rId67" Type="http://schemas.openxmlformats.org/officeDocument/2006/relationships/hyperlink" Target="consultantplus://offline/ref=734B8F541492025643257FF8129A0A06A6B35ADC028ED1FC97B78D32A4F66860F0705E66F04EE3797796975BU418M" TargetMode="External"/><Relationship Id="rId103" Type="http://schemas.openxmlformats.org/officeDocument/2006/relationships/hyperlink" Target="consultantplus://offline/ref=734B8F541492025643257FF8129A0A06A6B35ADC0A85D3FD9ABDD038ACAF6462F77F0171F707EF78779695U51FM" TargetMode="External"/><Relationship Id="rId20" Type="http://schemas.openxmlformats.org/officeDocument/2006/relationships/hyperlink" Target="consultantplus://offline/ref=734B8F541492025643257FF8129A0A06A6B35ADC028CD7FD98B78D32A4F66860F0705E66F04EE3797796955AU41EM" TargetMode="External"/><Relationship Id="rId41" Type="http://schemas.openxmlformats.org/officeDocument/2006/relationships/hyperlink" Target="consultantplus://offline/ref=734B8F5414920256432561F504F65503A4B002D90A8BD9A8C3E28B65FBUA16M" TargetMode="External"/><Relationship Id="rId54" Type="http://schemas.openxmlformats.org/officeDocument/2006/relationships/hyperlink" Target="consultantplus://offline/ref=734B8F541492025643257FF8129A0A06A6B35ADC0A85D3FD9ABDD038ACAF6462F77F0171F707EF78779694U51DM" TargetMode="External"/><Relationship Id="rId62" Type="http://schemas.openxmlformats.org/officeDocument/2006/relationships/hyperlink" Target="consultantplus://offline/ref=734B8F541492025643257FF8129A0A06A6B35ADC028AD2F698B68D32A4F66860F0705E66F04EE3797796965AU41DM" TargetMode="External"/><Relationship Id="rId70" Type="http://schemas.openxmlformats.org/officeDocument/2006/relationships/hyperlink" Target="consultantplus://offline/ref=734B8F541492025643257FF8129A0A06A6B35ADC028AD2F698B68D32A4F66860F0705E66F04EE3797796965AU419M" TargetMode="External"/><Relationship Id="rId75" Type="http://schemas.openxmlformats.org/officeDocument/2006/relationships/hyperlink" Target="consultantplus://offline/ref=734B8F5414920256432561F504F65503A4B902D70489D9A8C3E28B65FBA66E35B0305833B30AEE79U715M" TargetMode="External"/><Relationship Id="rId83" Type="http://schemas.openxmlformats.org/officeDocument/2006/relationships/hyperlink" Target="consultantplus://offline/ref=734B8F541492025643257FF8129A0A06A6B35ADC028DD1FB96B78D32A4F66860F0705E66F04EE3797796965EU414M" TargetMode="External"/><Relationship Id="rId88" Type="http://schemas.openxmlformats.org/officeDocument/2006/relationships/hyperlink" Target="consultantplus://offline/ref=734B8F541492025643257FF8129A0A06A6B35ADC028DD1FB96B78D32A4F66860F0705E66F04EE3797796965EU414M" TargetMode="External"/><Relationship Id="rId91" Type="http://schemas.openxmlformats.org/officeDocument/2006/relationships/hyperlink" Target="consultantplus://offline/ref=734B8F541492025643257FF8129A0A06A6B35ADC028AD5FC9DB68D32A4F66860F0705E66F04EE37977969658U41BM" TargetMode="External"/><Relationship Id="rId96" Type="http://schemas.openxmlformats.org/officeDocument/2006/relationships/hyperlink" Target="consultantplus://offline/ref=734B8F541492025643257FF8129A0A06A6B35ADC028DD5F79FB38D32A4F66860F0705E66F04EE37977969659U415M" TargetMode="External"/><Relationship Id="rId1" Type="http://schemas.openxmlformats.org/officeDocument/2006/relationships/styles" Target="styles.xml"/><Relationship Id="rId6" Type="http://schemas.openxmlformats.org/officeDocument/2006/relationships/hyperlink" Target="consultantplus://offline/ref=734B8F541492025643257FF8129A0A06A6B35ADC028CD7FD98B78D32A4F66860F0705E66F04EE3797796955AU41DM" TargetMode="External"/><Relationship Id="rId15" Type="http://schemas.openxmlformats.org/officeDocument/2006/relationships/hyperlink" Target="consultantplus://offline/ref=734B8F5414920256432561F504F65503A4B106D70B89D9A8C3E28B65FBA66E35B0305830B3U01FM" TargetMode="External"/><Relationship Id="rId23" Type="http://schemas.openxmlformats.org/officeDocument/2006/relationships/hyperlink" Target="consultantplus://offline/ref=734B8F541492025643257FF8129A0A06A6B35ADC028DD5F79FB38D32A4F66860F0705E66F04EE37977969659U41AM" TargetMode="External"/><Relationship Id="rId28" Type="http://schemas.openxmlformats.org/officeDocument/2006/relationships/hyperlink" Target="consultantplus://offline/ref=734B8F541492025643257FF8129A0A06A6B35ADC028AD5FC9DB68D32A4F66860F0705E66F04EE37977969658U41FM" TargetMode="External"/><Relationship Id="rId36" Type="http://schemas.openxmlformats.org/officeDocument/2006/relationships/hyperlink" Target="consultantplus://offline/ref=734B8F5414920256432561F504F65503A4B003D408DA8EAA92B785U610M" TargetMode="External"/><Relationship Id="rId49" Type="http://schemas.openxmlformats.org/officeDocument/2006/relationships/hyperlink" Target="consultantplus://offline/ref=734B8F5414920256432561F504F65503A4B004D70B85D9A8C3E28B65FBUA16M" TargetMode="External"/><Relationship Id="rId57" Type="http://schemas.openxmlformats.org/officeDocument/2006/relationships/hyperlink" Target="consultantplus://offline/ref=734B8F541492025643257FF8129A0A06A6B35ADC028AD0FD9FB78D32A4F66860F0705E66F04EE3797796965CU41DM" TargetMode="External"/><Relationship Id="rId10" Type="http://schemas.openxmlformats.org/officeDocument/2006/relationships/hyperlink" Target="consultantplus://offline/ref=734B8F541492025643257FF8129A0A06A6B35ADC028ED1FC97B78D32A4F66860F0705E66F04EE3797796975BU41FM" TargetMode="External"/><Relationship Id="rId31" Type="http://schemas.openxmlformats.org/officeDocument/2006/relationships/hyperlink" Target="consultantplus://offline/ref=734B8F541492025643257FF8129A0A06A6B35ADC028DD1FB96B78D32A4F66860F0705E66F04EE3797796965EU414M" TargetMode="External"/><Relationship Id="rId44" Type="http://schemas.openxmlformats.org/officeDocument/2006/relationships/hyperlink" Target="consultantplus://offline/ref=734B8F5414920256432561F504F65503A4B102D0068AD9A8C3E28B65FBA66E35B0305833B30AEE71U713M" TargetMode="External"/><Relationship Id="rId52" Type="http://schemas.openxmlformats.org/officeDocument/2006/relationships/hyperlink" Target="consultantplus://offline/ref=734B8F541492025643257FF8129A0A06A6B35ADC028AD4FA9AB58D32A4F66860F0705E66F04EE37977969659U41BM" TargetMode="External"/><Relationship Id="rId60" Type="http://schemas.openxmlformats.org/officeDocument/2006/relationships/hyperlink" Target="consultantplus://offline/ref=734B8F5414920256432561F504F65503A4B102D0068AD9A8C3E28B65FBUA16M" TargetMode="External"/><Relationship Id="rId65" Type="http://schemas.openxmlformats.org/officeDocument/2006/relationships/hyperlink" Target="consultantplus://offline/ref=734B8F5414920256432561F504F65503A4BA04D9038AD9A8C3E28B65FBA66E35B0305833B30AEE70U71FM" TargetMode="External"/><Relationship Id="rId73" Type="http://schemas.openxmlformats.org/officeDocument/2006/relationships/hyperlink" Target="consultantplus://offline/ref=734B8F541492025643257FF8129A0A06A6B35ADC028AD2F698B68D32A4F66860F0705E66F04EE3797796965FU41FM" TargetMode="External"/><Relationship Id="rId78" Type="http://schemas.openxmlformats.org/officeDocument/2006/relationships/hyperlink" Target="consultantplus://offline/ref=734B8F541492025643257FF8129A0A06A6B35ADC0A85D3FD9ABDD038ACAF6462F77F0171F707EF78779694U51CM" TargetMode="External"/><Relationship Id="rId81" Type="http://schemas.openxmlformats.org/officeDocument/2006/relationships/hyperlink" Target="consultantplus://offline/ref=734B8F541492025643257FF8129A0A06A6B35ADC028DD1FB96B78D32A4F66860F0705E66F04EE3797796965EU414M" TargetMode="External"/><Relationship Id="rId86" Type="http://schemas.openxmlformats.org/officeDocument/2006/relationships/hyperlink" Target="consultantplus://offline/ref=734B8F541492025643257FF8129A0A06A6B35ADC028AD5FC9DB68D32A4F66860F0705E66F04EE37977969658U41AM" TargetMode="External"/><Relationship Id="rId94" Type="http://schemas.openxmlformats.org/officeDocument/2006/relationships/hyperlink" Target="consultantplus://offline/ref=734B8F541492025643257FF8129A0A06A6B35ADC028ED5FA9FB08D32A4F66860F0705E66F04EE37977969659U41DM" TargetMode="External"/><Relationship Id="rId99" Type="http://schemas.openxmlformats.org/officeDocument/2006/relationships/hyperlink" Target="consultantplus://offline/ref=734B8F541492025643257FF8129A0A06A6B35ADC028DD5F79FB38D32A4F66860F0705E66F04EE37977969658U41DM" TargetMode="External"/><Relationship Id="rId101" Type="http://schemas.openxmlformats.org/officeDocument/2006/relationships/hyperlink" Target="consultantplus://offline/ref=734B8F541492025643257FF8129A0A06A6B35ADC028DD5F79FB38D32A4F66860F0705E66F04EE37977969658U41EM" TargetMode="External"/><Relationship Id="rId4" Type="http://schemas.openxmlformats.org/officeDocument/2006/relationships/webSettings" Target="webSettings.xml"/><Relationship Id="rId9" Type="http://schemas.openxmlformats.org/officeDocument/2006/relationships/hyperlink" Target="consultantplus://offline/ref=734B8F541492025643257FF8129A0A06A6B35ADC028DD5F79FB38D32A4F66860F0705E66F04EE37977969659U419M" TargetMode="External"/><Relationship Id="rId13" Type="http://schemas.openxmlformats.org/officeDocument/2006/relationships/hyperlink" Target="consultantplus://offline/ref=734B8F541492025643257FF8129A0A06A6B35ADC028AD0FD9FB78D32A4F66860F0705E66F04EE3797796965DU415M" TargetMode="External"/><Relationship Id="rId18" Type="http://schemas.openxmlformats.org/officeDocument/2006/relationships/hyperlink" Target="consultantplus://offline/ref=734B8F541492025643257FF8129A0A06A6B35ADC028AD5FF99BF8D32A4F66860F0705E66F04EE37977969759U418M" TargetMode="External"/><Relationship Id="rId39" Type="http://schemas.openxmlformats.org/officeDocument/2006/relationships/hyperlink" Target="consultantplus://offline/ref=734B8F5414920256432561F504F65503A4B106D90B8ED9A8C3E28B65FBUA16M" TargetMode="External"/><Relationship Id="rId34" Type="http://schemas.openxmlformats.org/officeDocument/2006/relationships/hyperlink" Target="consultantplus://offline/ref=734B8F541492025643257FF8129A0A06A6B35ADC028CDAFE9FB58D32A4F66860F0705E66F04EE3797796965BU41BM" TargetMode="External"/><Relationship Id="rId50" Type="http://schemas.openxmlformats.org/officeDocument/2006/relationships/hyperlink" Target="consultantplus://offline/ref=734B8F5414920256432561F504F65503A4B902D70489D9A8C3E28B65FBUA16M" TargetMode="External"/><Relationship Id="rId55" Type="http://schemas.openxmlformats.org/officeDocument/2006/relationships/hyperlink" Target="consultantplus://offline/ref=734B8F541492025643257FF8129A0A06A6B35ADC0A85D3FD9ABDD038ACAF6462F77F0171F707EF78779694U51DM" TargetMode="External"/><Relationship Id="rId76" Type="http://schemas.openxmlformats.org/officeDocument/2006/relationships/hyperlink" Target="consultantplus://offline/ref=734B8F541492025643257FF8129A0A06A6B35ADC0A85D3FD9ABDD038ACAF6462F77F0171F707EF78779694U51CM" TargetMode="External"/><Relationship Id="rId97" Type="http://schemas.openxmlformats.org/officeDocument/2006/relationships/hyperlink" Target="consultantplus://offline/ref=734B8F541492025643257FF8129A0A06A6B35ADC028DD5F79FB38D32A4F66860F0705E66F04EE37977969658U41C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19804</Words>
  <Characters>112889</Characters>
  <Application>Microsoft Office Word</Application>
  <DocSecurity>0</DocSecurity>
  <Lines>940</Lines>
  <Paragraphs>264</Paragraphs>
  <ScaleCrop>false</ScaleCrop>
  <Company/>
  <LinksUpToDate>false</LinksUpToDate>
  <CharactersWithSpaces>132429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2018-06-06T12:53:00Z</dcterms:created>
  <dcterms:modified xsi:type="dcterms:W3CDTF">2018-06-06T12:53:00Z</dcterms:modified>
</cp:coreProperties>
</file>