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3" w:rsidRPr="00141BC3" w:rsidRDefault="00141BC3" w:rsidP="00620056">
      <w:pPr>
        <w:pStyle w:val="1"/>
        <w:jc w:val="right"/>
      </w:pPr>
      <w:r w:rsidRPr="00141BC3">
        <w:t>Утверждены</w:t>
      </w:r>
    </w:p>
    <w:p w:rsidR="00141BC3" w:rsidRPr="00141BC3" w:rsidRDefault="00141BC3" w:rsidP="00141B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141BC3" w:rsidRPr="00141BC3" w:rsidRDefault="00141BC3" w:rsidP="00141B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141BC3" w:rsidRPr="00141BC3" w:rsidRDefault="00141BC3" w:rsidP="00141B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13 марта 2021 г. N 362</w:t>
      </w:r>
    </w:p>
    <w:p w:rsidR="00141BC3" w:rsidRPr="00141BC3" w:rsidRDefault="00141BC3" w:rsidP="00141B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ПРАВИЛА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ПРЕДОСТАВЛЕНИЯ СУБСИДИЙ ФОНДОМ ПЕНСИОННОГО И СОЦИАЛЬНОГО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СТРАХОВАНИЯ РОССИЙСКОЙ ФЕДЕРАЦИИ В 2023 ГОДУ ИЗ БЮДЖЕТА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ФОНДА ПЕНСИОННОГО И СОЦИАЛЬНОГО </w:t>
      </w:r>
      <w:bookmarkStart w:id="0" w:name="_GoBack"/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СТРАХОВАНИЯ </w:t>
      </w:r>
      <w:bookmarkEnd w:id="0"/>
      <w:proofErr w:type="gramStart"/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РОССИЙСКОЙ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ФЕДЕРАЦИИ ЮРИДИЧЕСКИМ ЛИЦАМ, ВКЛЮЧАЯ НЕКОММЕРЧЕСКИЕ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ОРГАНИЗАЦИИ, И ИНДИВИДУАЛЬНЫМ ПРЕДПРИНИМАТЕЛЯМ В ЦЕЛЯХ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1B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СТИМУЛИРОВАНИЯ ЗАНЯТОСТИ ОТДЕЛЬНЫХ КАТЕГОРИЙ ГРАЖДАН</w:t>
      </w:r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(в ред. Постановлений Правительства РФ от 16.06.2021 </w:t>
      </w:r>
      <w:hyperlink r:id="rId5" w:anchor="dst10000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915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</w:t>
      </w:r>
      <w:proofErr w:type="gramEnd"/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24.09.2021 </w:t>
      </w:r>
      <w:hyperlink r:id="rId6" w:anchor="dst10000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1607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 от 18.03.2022 </w:t>
      </w:r>
      <w:hyperlink r:id="rId7" w:anchor="dst100019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 от 04.06.2022 </w:t>
      </w:r>
      <w:hyperlink r:id="rId8" w:anchor="dst10000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1021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</w:t>
      </w:r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19.08.2022 </w:t>
      </w:r>
      <w:hyperlink r:id="rId9" w:anchor="dst10001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1461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 от 02.09.2022 </w:t>
      </w:r>
      <w:hyperlink r:id="rId10" w:anchor="dst100010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1545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</w:t>
      </w:r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24.11.2022 </w:t>
      </w:r>
      <w:hyperlink r:id="rId11" w:anchor="dst100021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(ред. 12.12.2022), от 12.12.2022 </w:t>
      </w:r>
      <w:hyperlink r:id="rId12" w:anchor="dst10001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</w:t>
      </w:r>
    </w:p>
    <w:p w:rsidR="00141BC3" w:rsidRPr="00141BC3" w:rsidRDefault="00141BC3" w:rsidP="00141BC3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31.03.2023 </w:t>
      </w:r>
      <w:hyperlink r:id="rId13" w:anchor="dst100005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520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, от 28.04.2023 </w:t>
      </w:r>
      <w:hyperlink r:id="rId14" w:anchor="dst100012" w:history="1">
        <w:r w:rsidRPr="00141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 в ред. </w:t>
      </w:r>
      <w:hyperlink r:id="rId15" w:anchor="dst10002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Целями предоставления субсидий являются: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 </w:t>
      </w:r>
      <w:hyperlink r:id="rId17" w:anchor="dst1001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граждан",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действовавшей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января 2023 г.);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 </w:t>
      </w:r>
      <w:hyperlink r:id="rId18" w:anchor="dst10002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относятся к категории безработных граждан, трудовой договор с которыми прекращен в текущем году по основаниям, предусмотренным </w:t>
      </w:r>
      <w:hyperlink r:id="rId20" w:anchor="dst496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1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1" w:anchor="dst497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 части первой статьи 81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Трудового кодекса Российской Федерации;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2" w:anchor="dst10001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04.06.2022 N 1021)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 </w:t>
      </w:r>
      <w:hyperlink r:id="rId23" w:anchor="dst481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5 части первой статьи 77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Трудового кодекса Российской Федерации;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4" w:anchor="dst10001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04.06.2022 N 1021)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5" w:anchor="dst10002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категории молодежи в возрасте до 30 лет включительно;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19.08.2022 </w:t>
      </w:r>
      <w:hyperlink r:id="rId27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1461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28" w:anchor="dst10003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абзацы шестой - тринадцатый утратили силу. - </w:t>
      </w:r>
      <w:hyperlink r:id="rId30" w:anchor="dst100019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РФ от 19.08.2022 N 1461;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относятся к категории лиц, с которыми в соответствии с Трудовым </w:t>
      </w:r>
      <w:hyperlink r:id="rId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возможно заключение трудового договора;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работодатель, не граничат и расстояние между границами указанных муниципальных образований не менее 50 километров;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3" w:anchor="dst10000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31.03.2023 N 520)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уволенными с военной службы (службы, работы);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5" w:anchor="dst10001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28.04.2023 N 669)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 лицами, принимавшими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6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28.04.2023 N 669)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 членами семей лиц, указанных в </w:t>
      </w:r>
      <w:hyperlink r:id="rId37" w:anchor="dst100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восемнадцатом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8" w:anchor="dst101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девятнадцатом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подпункта, погибших (умерших) при выполнении задач в ходе специальной военной операции (боевых действий), членами семей лиц, указанных в </w:t>
      </w:r>
      <w:hyperlink r:id="rId39" w:anchor="dst100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восемнадцатом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40" w:anchor="dst101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девятнадцатом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подпункта, умерших после увольнения с военной службы (службы, работы), если смерть таких лиц наступила вследствие увечья (ранения, травмы, контузии) или </w:t>
      </w: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заболевания, полученных ими при выполнении задач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ходе специальной военной операции (боевых действий).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41" w:anchor="dst10001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28.04.2023 N 669)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</w:t>
      </w:r>
      <w:hyperlink r:id="rId42" w:anchor="dst10013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абзацев пятнадцатого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3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шестнадцатого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подпункта не распространяются на категории граждан, указанные в </w:t>
      </w:r>
      <w:hyperlink r:id="rId44" w:anchor="dst10017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абзацах третьем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5" w:anchor="dst10017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подпункта.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46" w:anchor="dst10002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19.08.2022 N 1461)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4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 </w:t>
      </w:r>
      <w:hyperlink r:id="rId48" w:anchor="dst10002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4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2(1). Для предоставления субсидии на цели, предусмотренные </w:t>
      </w:r>
      <w:hyperlink r:id="rId50" w:anchor="dst3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2(1)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1" w:anchor="dst10001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2(2). Для включения организации в перечень организаций организация должна соответствовать следующим критериям: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 </w:t>
      </w:r>
      <w:hyperlink r:id="rId5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 </w:t>
      </w:r>
      <w:hyperlink r:id="rId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Российской Федерации от 20 февраля 2004 г. N 96 "О сводном реестре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организаций оборонно-промышленного комплекса";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 </w:t>
      </w:r>
      <w:hyperlink r:id="rId54" w:anchor="dst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перечень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д) организация не участвует в региональной программе повышения мобильности трудовых ресурсов, </w:t>
      </w:r>
      <w:proofErr w:type="spell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софинансируемой</w:t>
      </w:r>
      <w:proofErr w:type="spell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счет средств федерального бюджета.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2(2)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5" w:anchor="dst10002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2(3)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6" w:anchor="dst10002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 xml:space="preserve">(п. 2(4)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7" w:anchor="dst10003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2(5).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предусмотренные </w:t>
      </w:r>
      <w:hyperlink r:id="rId58" w:anchor="dst3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 </w:t>
      </w:r>
      <w:hyperlink r:id="rId59" w:anchor="dst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2(5)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60" w:anchor="dst10003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 </w:t>
      </w:r>
      <w:hyperlink r:id="rId61" w:anchor="dst10003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Постановление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18.03.2022 N 398.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Фондом в пределах средств, предусмотренных в бюджете Фонда на цели, указанные в </w:t>
      </w:r>
      <w:hyperlink r:id="rId63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64" w:anchor="dst10003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субсидии на цели, предусмотренные </w:t>
      </w:r>
      <w:hyperlink r:id="rId66" w:anchor="dst1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7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абзацами вторым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8" w:anchor="dst1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пятым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четырнадцатым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0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шестнадцатым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1" w:anchor="dst10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восемнадцатым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2" w:anchor="dst10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двадцатым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работодатель включается в реестр при соблюдении следующих условий: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12.12.2022 </w:t>
      </w:r>
      <w:hyperlink r:id="rId73" w:anchor="dst10003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28.04.2023 </w:t>
      </w:r>
      <w:hyperlink r:id="rId74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7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76" w:anchor="dst10004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77" w:anchor="dst10003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7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заявления, указанного в </w:t>
      </w:r>
      <w:hyperlink r:id="rId79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у работодателя на дату направления в Фонд заявления, указанного в </w:t>
      </w:r>
      <w:hyperlink r:id="rId80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1" w:anchor="dst10004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г) отсутствие у работодателя на дату направления в Фонд заявления, указанного в </w:t>
      </w:r>
      <w:hyperlink r:id="rId83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предоставленных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работодатель на дату направления в Фонд заявления, указанного в </w:t>
      </w:r>
      <w:hyperlink r:id="rId84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неполучение работодателем на дату направления в Фонд заявления, указанного в </w:t>
      </w:r>
      <w:hyperlink r:id="rId85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из федерального бюджета сре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в с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оответствии с иными нормативными правовыми актами на цели, предусмотренные </w:t>
      </w:r>
      <w:hyperlink r:id="rId86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работодатель на дату направления в Фонд заявления, указанного в </w:t>
      </w:r>
      <w:hyperlink r:id="rId87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 </w:t>
      </w:r>
      <w:hyperlink r:id="rId88" w:anchor="dst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перечень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финансовых операций (офшорные зоны), в совокупности превышает 50 процентов;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отсутствие в реестре дисквалифицированных лиц на дату направления в Фонд заявления, указанного в </w:t>
      </w:r>
      <w:hyperlink r:id="rId89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 </w:t>
      </w:r>
      <w:hyperlink r:id="rId90" w:anchor="dst10004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Федеральным </w:t>
      </w:r>
      <w:hyperlink r:id="rId9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минимальном размере оплаты труда";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93" w:anchor="dst10004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отсутствие у работодателя на дату направления в Фонд заявления, указанного в </w:t>
      </w:r>
      <w:hyperlink r:id="rId95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задолженности по заработной плате;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наличие у Фонда свободных остатков лимитов бюджетных обязательств, предусмотренных на цели, указанные в </w:t>
      </w:r>
      <w:hyperlink r:id="rId96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работодатель не является получателем в 2023 году субсидии в соответствии с </w:t>
      </w:r>
      <w:hyperlink r:id="rId9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98" w:anchor="dst10004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99" w:anchor="dst10003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0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 </w:t>
      </w:r>
      <w:hyperlink r:id="rId101" w:anchor="dst481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 части первой статьи 77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 не являются дочерними или зависимыми обществами по отношению друг к другу.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5(1)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02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04.06.2022 N 1021)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5(2). Для получения субсидии на цели, предусмотренные </w:t>
      </w:r>
      <w:hyperlink r:id="rId103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работодатель включается в реестр при соблюдении следующих условий: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направление заявления, указанного в </w:t>
      </w:r>
      <w:hyperlink r:id="rId104" w:anchor="dst1001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включение работодателя в перечень организаций;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привлечение работников определенных профессий (должностей, специальностей), включенных в перечень профессий;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д) выплата работодателем заработной платы трудоустроенным гражданам в размере не ниже величины минимального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размера оплаты труда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установленного Федеральным </w:t>
      </w:r>
      <w:hyperlink r:id="rId10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минимальном размере оплаты труда";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километров;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"е" в ред. </w:t>
      </w:r>
      <w:hyperlink r:id="rId106" w:anchor="dst10001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31.03.2023 N 520)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0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5(2)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08" w:anchor="dst10003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 </w:t>
      </w:r>
      <w:hyperlink r:id="rId109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 (или) несоответствие работодателя условиям, указанным в </w:t>
      </w:r>
      <w:hyperlink r:id="rId110" w:anchor="dst4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1" w:anchor="dst4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5(2)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 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12" w:anchor="dst10004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1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направляя заявление, указанное в </w:t>
      </w:r>
      <w:hyperlink r:id="rId114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подтверждает соблюдение условий, установленных </w:t>
      </w:r>
      <w:hyperlink r:id="rId115" w:anchor="dst10002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"а"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6" w:anchor="dst10002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7" w:anchor="dst10003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"л"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8" w:anchor="dst10003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"н" пункта 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9" w:anchor="dst10018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0" w:anchor="dst49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"б"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1" w:anchor="dst5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"ж" пункта 5(2)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04.06.2022 </w:t>
      </w:r>
      <w:hyperlink r:id="rId122" w:anchor="dst10001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1021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12.12.2022 </w:t>
      </w:r>
      <w:hyperlink r:id="rId123" w:anchor="dst10004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2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Фонд исключает работодателя из реестра при наличии оснований, указанных в </w:t>
      </w:r>
      <w:hyperlink r:id="rId125" w:anchor="dst10008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23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 при получении заявления, указанного в </w:t>
      </w:r>
      <w:hyperlink r:id="rId126" w:anchor="dst100049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14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работодателям, указанным в </w:t>
      </w:r>
      <w:hyperlink r:id="rId127" w:anchor="dst1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определяется как произведение величины минимального размера оплаты труда, установленного с 1 января 2022 г. Федеральным </w:t>
      </w:r>
      <w:hyperlink r:id="rId12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 </w:t>
      </w:r>
      <w:hyperlink r:id="rId129" w:anchor="dst1001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</w:t>
        </w:r>
        <w:proofErr w:type="gramEnd"/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  <w:proofErr w:type="gramEnd"/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работодателям, указанным в </w:t>
      </w:r>
      <w:hyperlink r:id="rId130" w:anchor="dst1001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определяется как произведение величины минимального размера оплаты труда, установленного с 1 января 2023 г. Федеральным </w:t>
      </w:r>
      <w:hyperlink r:id="rId131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 </w:t>
      </w:r>
      <w:hyperlink r:id="rId132" w:anchor="dst1001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(далее - трудоустроенные граждане), по истечении 1-го, 3-го и 6-го месяцев с даты их трудоустройства.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9 в ред. </w:t>
      </w:r>
      <w:hyperlink r:id="rId133" w:anchor="dst10003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3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9(1). Размер субсидии, предоставляемой работодателям, указанным в </w:t>
      </w:r>
      <w:hyperlink r:id="rId135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семнадцатом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Выплата работодателю на одного трудоустроенного гражданина составляет 3 минимальных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размера оплаты труда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установленного Федеральным </w:t>
      </w:r>
      <w:hyperlink r:id="rId136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 xml:space="preserve">(п. 9(1)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37" w:anchor="dst10004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в целях, предусмотренных </w:t>
      </w:r>
      <w:hyperlink r:id="rId138" w:anchor="dst1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9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абзацами вторым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0" w:anchor="dst1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пятым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1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четырнадцатым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2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шестнадцатым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3" w:anchor="dst10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восемнадцатым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4" w:anchor="dst10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двадцатым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осуществляется Фондом: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12.12.2022 </w:t>
      </w:r>
      <w:hyperlink r:id="rId145" w:anchor="dst10005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28.04.2023 </w:t>
      </w:r>
      <w:hyperlink r:id="rId146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4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по истечении 1-го месяца работы трудоустроенного гражданина;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по истечении 3-го месяца работы трудоустроенного гражданина;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по истечении 6-го месяца работы трудоустроенного гражданина.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10 в ред. </w:t>
      </w:r>
      <w:hyperlink r:id="rId148" w:anchor="dst10004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4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10(1). Предоставление субсидии в целях, предусмотренных </w:t>
      </w:r>
      <w:hyperlink r:id="rId150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осуществляется Фондом: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по истечении 3-го месяца работы трудоустроенного гражданина;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по истечении 6-го месяца работы трудоустроенного гражданина;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по истечении 9-го месяца работы трудоустроенного гражданина;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по истечении 12-го месяца работы трудоустроенного гражданина.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10(1)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51" w:anchor="dst10005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10(2).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Предоставление субсидии в целях, предусмотренных </w:t>
      </w:r>
      <w:hyperlink r:id="rId152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 </w:t>
      </w:r>
      <w:hyperlink r:id="rId1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минимальном размере оплаты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труда".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10(2)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54" w:anchor="dst10005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 </w:t>
      </w:r>
      <w:hyperlink r:id="rId155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абзацами вторым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6" w:anchor="dst1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пятым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7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четырнадцатым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8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шестнадцатым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9" w:anchor="dst10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восемнадцатым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0" w:anchor="dst10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двадцатым подпункта "б" </w:t>
        </w:r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lastRenderedPageBreak/>
          <w:t>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трудоустроенных граждан, в органы службы занятости с использованием личного кабинета единой цифровой платформы.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161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04.06.2022 </w:t>
      </w:r>
      <w:hyperlink r:id="rId162" w:anchor="dst10002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1021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19.08.2022 </w:t>
      </w:r>
      <w:hyperlink r:id="rId163" w:anchor="dst10002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1461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02.09.2022 </w:t>
      </w:r>
      <w:hyperlink r:id="rId164" w:anchor="dst10001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1545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,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12.12.2022 </w:t>
      </w:r>
      <w:hyperlink r:id="rId165" w:anchor="dst10005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28.04.2023 </w:t>
      </w:r>
      <w:hyperlink r:id="rId166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6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11(1).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предоставления субсидии на цели, предусмотренные </w:t>
      </w:r>
      <w:hyperlink r:id="rId168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 </w:t>
      </w:r>
      <w:hyperlink r:id="rId169" w:anchor="dst40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2(3)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в органы службы занятости с использованием личного кабинета на единой цифровой платформе.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70" w:anchor="dst10006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Форма заявления и перечня свободных рабочих мест и вакантных должностей, указанных в </w:t>
      </w:r>
      <w:hyperlink r:id="rId171" w:anchor="dst6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11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2" w:anchor="dst69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11(1)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73" w:anchor="dst10006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7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службы занятости в рамках полномочий, предусмотренных </w:t>
      </w:r>
      <w:hyperlink r:id="rId17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 </w:t>
      </w:r>
      <w:hyperlink r:id="rId176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абзацами вторым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7" w:anchor="dst1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пятым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8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четырнадцатым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9" w:anchor="dst10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двадцатым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180" w:anchor="dst10005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04.06.2022 </w:t>
      </w:r>
      <w:hyperlink r:id="rId181" w:anchor="dst10002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1021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19.08.2022 </w:t>
      </w:r>
      <w:hyperlink r:id="rId182" w:anchor="dst10002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1461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02.09.2022 </w:t>
      </w:r>
      <w:hyperlink r:id="rId183" w:anchor="dst10001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1545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,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от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12.12.2022 </w:t>
      </w:r>
      <w:hyperlink r:id="rId184" w:anchor="dst10006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28.04.2023 </w:t>
      </w:r>
      <w:hyperlink r:id="rId185" w:anchor="dst10001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8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Работодатель вправе подать в Фонд заявление об отказе в предоставлении субсидии.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Исполнительные органы субъектов Российской Федерации, осуществляющие полномочия в сфере занятости населения: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87" w:anchor="dst10003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8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направляют в Фонд с использованием федеральной государственной информационной системы "Единая интегрированная </w:t>
      </w: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89" w:anchor="dst10005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9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91" w:anchor="dst10005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9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24.09.2021 </w:t>
      </w:r>
      <w:hyperlink r:id="rId193" w:anchor="dst10001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1607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18.03.2022 </w:t>
      </w:r>
      <w:hyperlink r:id="rId194" w:anchor="dst10005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9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получения субсидии на цели, предусмотренные </w:t>
      </w:r>
      <w:hyperlink r:id="rId196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197" w:anchor="dst10006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Заявление, указанное в </w:t>
      </w:r>
      <w:hyperlink r:id="rId198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формируется с указанием: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 следующих сведений о работодателе: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 организации;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имя, отчество (при наличии) индивидуального предпринимателя;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идентификационный номер налогоплательщика;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причины постановки на учет;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основной государственный регистрационный номер;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основной государственный регистрационный номер индивидуального предпринимателя;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следующих сведений по каждому трудоустроенному гражданину: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99" w:anchor="dst10005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0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имя, отчество (при наличии);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рождения;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страховой номер индивидуального лицевого счета в системе обязательного пенсионного страхования;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страховых взносов в государственные внебюджетные фонды;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районного коэффициента;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01" w:anchor="dst10005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0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и номер приказа работодателя о приеме на работу гражданина (при наличии);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03" w:anchor="dst10005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0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сведений о подтверждении соответствия условиям, указанным в </w:t>
      </w:r>
      <w:hyperlink r:id="rId205" w:anchor="dst1000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17(1). Для получения субсидии на цели, предусмотренные </w:t>
      </w:r>
      <w:hyperlink r:id="rId206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в заявление, указанное в </w:t>
      </w:r>
      <w:hyperlink r:id="rId207" w:anchor="dst1001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настоящих Правил,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включаются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 </w:t>
      </w:r>
      <w:hyperlink r:id="rId208" w:anchor="dst56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"ж" пункта 5(2)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17(1)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209" w:anchor="dst10006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2290; в ред. </w:t>
      </w:r>
      <w:hyperlink r:id="rId210" w:anchor="dst10001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31.03.2023 N 520)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1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Формат представления заявления, указанного в </w:t>
      </w:r>
      <w:hyperlink r:id="rId212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определяется Фондом.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Фонд (в том числе с использованием каналов межведомственного взаимодействия) осуществляет: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проверку работодателя и трудоустроенных граждан на предмет включения сведений о них в состав сведений, направленных в Фонд в соответствии с </w:t>
      </w:r>
      <w:hyperlink r:id="rId213" w:anchor="dst100050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15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14" w:anchor="dst10006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1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идентификацию трудоустроенных граждан, указанных в заявлении, указанном в </w:t>
      </w:r>
      <w:hyperlink r:id="rId216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 </w:t>
      </w:r>
      <w:hyperlink r:id="rId21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в Федеральную налоговую службу.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218" w:anchor="dst10006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219" w:anchor="dst10003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2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19(1). Для получения субсидии на цели, предусмотренные </w:t>
      </w:r>
      <w:hyperlink r:id="rId221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семнадцатым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при подаче работодателем заявления, указанного в </w:t>
      </w:r>
      <w:hyperlink r:id="rId222" w:anchor="dst1001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Фонд (в том числе с использованием каналов межведомственного взаимодействия) осуществляет проверку: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23" w:anchor="dst10001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31.03.2023 N 520)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2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</w:t>
      </w: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размера оплаты труда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установленного Федеральным </w:t>
      </w:r>
      <w:hyperlink r:id="rId22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минимальном размере оплаты труда", - на основании данных о заключенных трудовых договорах.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 </w:t>
      </w:r>
      <w:hyperlink r:id="rId226" w:anchor="dst10015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19(1)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227" w:anchor="dst10006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Указанные в </w:t>
      </w:r>
      <w:hyperlink r:id="rId228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29" w:anchor="dst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19(1)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 проверки и идентификации осуществляются Фондом по истечении каждого из периодов, указанных соответственно в </w:t>
      </w:r>
      <w:hyperlink r:id="rId230" w:anchor="dst61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10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31" w:anchor="dst6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10(1)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20 в ред. </w:t>
      </w:r>
      <w:hyperlink r:id="rId232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3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проверки и идентификации, установленных </w:t>
      </w:r>
      <w:hyperlink r:id="rId234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35" w:anchor="dst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для расчета размера субсидии принимаются только те трудоустроенные граждане из числа указанных в заявлении, предусмотренном </w:t>
      </w:r>
      <w:hyperlink r:id="rId236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сведения о которых направлены в Фонд в соответствии с </w:t>
      </w:r>
      <w:hyperlink r:id="rId237" w:anchor="dst10005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238" w:anchor="dst10006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12.12.2022 </w:t>
      </w:r>
      <w:hyperlink r:id="rId239" w:anchor="dst10007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4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целях подтверждения соответствия работодателя условиям, установленным </w:t>
      </w:r>
      <w:hyperlink r:id="rId241" w:anchor="dst10002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42" w:anchor="dst4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5(2)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Фонд вправе истребовать у работодателя соответствующие документы и осуществлять проверку работодателя.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43" w:anchor="dst10007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4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 случае отрицательного результата проверки и идентификации, установленных </w:t>
      </w:r>
      <w:hyperlink r:id="rId245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46" w:anchor="dst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в течение 10 рабочих дней со дня направления заявления, указанного в </w:t>
      </w:r>
      <w:hyperlink r:id="rId247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 (далее - сеть "Интернет").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48" w:anchor="dst10007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4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Фонд в случае положительного результата проверки и идентификации, установленных </w:t>
      </w:r>
      <w:hyperlink r:id="rId250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производит расчет размера субсидии в соответствии с </w:t>
      </w:r>
      <w:hyperlink r:id="rId251" w:anchor="dst10004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52" w:anchor="dst59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9(1)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53" w:anchor="dst10007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5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Предоставление субсидии осуществляется Фондом в течение 10 рабочих дней со дня направления заявления, указанного в </w:t>
      </w:r>
      <w:hyperlink r:id="rId255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путем перечисления в соответствии с реквизитами, указанными работодателем в заявлении, указанном в </w:t>
      </w:r>
      <w:hyperlink r:id="rId256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на расчетные счета работодателя, открытые в российских кредитных организациях.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на цели, предусмотренные </w:t>
      </w:r>
      <w:hyperlink r:id="rId257" w:anchor="dst1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8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абзацами вторым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59" w:anchor="dst1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пятым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0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четырнадцатым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61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шестнадцатым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62" w:anchor="dst10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восемнадцатым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63" w:anchor="dst10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двадцатым подпункта "б" пункта 2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 </w:t>
      </w:r>
      <w:hyperlink r:id="rId264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по истечении соответственно 102 и 192 дней после дня, с которого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 </w:t>
      </w:r>
      <w:hyperlink r:id="rId265" w:anchor="dst10007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21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66" w:anchor="dst10008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Постановлений Правительства РФ от 16.06.2021 </w:t>
      </w:r>
      <w:hyperlink r:id="rId267" w:anchor="dst10001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915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18.03.2022 </w:t>
      </w:r>
      <w:hyperlink r:id="rId268" w:anchor="dst10006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12.12.2022 </w:t>
      </w:r>
      <w:hyperlink r:id="rId269" w:anchor="dst10008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28.04.2023 </w:t>
      </w:r>
      <w:hyperlink r:id="rId270" w:anchor="dst10001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669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7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 </w:t>
      </w:r>
      <w:hyperlink r:id="rId272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для перерасчета размера субсидии, предоставленной Фондом, работодатель направляет в Фонд заявление в порядке, установленном </w:t>
      </w:r>
      <w:hyperlink r:id="rId273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с пояснением работодателя, подтверждающим обоснованность такого перерасчета.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74" w:anchor="dst10006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7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Формат представления указанного заявления определяется Фондом.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отрицательного результата проверки и идентификации, предусмотренных </w:t>
      </w:r>
      <w:hyperlink r:id="rId276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77" w:anchor="dst7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19(1)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Фонд в течение 10 рабочих дней со дня направления заявления, указанного в </w:t>
      </w:r>
      <w:hyperlink r:id="rId278" w:anchor="dst10008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27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79" w:anchor="dst10008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8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 После проведения проверки и идентификации, предусмотренных </w:t>
      </w:r>
      <w:hyperlink r:id="rId281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 </w:t>
      </w:r>
      <w:hyperlink r:id="rId282" w:anchor="dst100084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27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Работодатель, направляя заявление, указанное в </w:t>
      </w:r>
      <w:hyperlink r:id="rId283" w:anchor="dst100053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дает согласие: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84" w:anchor="dst10006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8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на возврат в доход бюджета Фонда полученной субсидии, при использовании которой было допущено несоблюдение целей, условий и </w:t>
      </w: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порядка предоставления субсидии, выявленное по результатам проверок;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86" w:anchor="dst10006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8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на достижение результата предоставления субсидии, установленного </w:t>
      </w:r>
      <w:hyperlink r:id="rId288" w:anchor="dst100098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35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 </w:t>
      </w:r>
      <w:hyperlink r:id="rId289" w:anchor="dst10014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10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"г" введен </w:t>
      </w:r>
      <w:hyperlink r:id="rId290" w:anchor="dst10003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31(1)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291" w:anchor="dst10008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12.12.2022 N 2290)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Проверка соблюдения условий предоставления субсидии, указанных в </w:t>
      </w:r>
      <w:hyperlink r:id="rId292" w:anchor="dst100024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подпунктах "а"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3" w:anchor="dst100026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настоящих Правил, осуществляется Фондом с использованием сведений,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каналам межведомственного взаимодействия.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 </w:t>
      </w:r>
      <w:hyperlink r:id="rId294" w:anchor="dst100041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10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95" w:anchor="dst62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10(1)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16.06.2021 </w:t>
      </w:r>
      <w:hyperlink r:id="rId296" w:anchor="dst10001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915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18.03.2022 </w:t>
      </w:r>
      <w:hyperlink r:id="rId297" w:anchor="dst10006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12.12.2022 </w:t>
      </w:r>
      <w:hyperlink r:id="rId298" w:anchor="dst10008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2290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99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 </w:t>
      </w:r>
      <w:hyperlink r:id="rId300" w:anchor="dst100145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10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соответствующие средства подлежат возврату в доход бюджета Фонда: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01" w:anchor="dst10004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0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в течение 10 рабочих дней со дня получения работодателем требования, направленного Фондом;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03" w:anchor="dst100017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31.03.2023 N 520)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0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Результатом предоставления субсидии являются: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работодателей, указанных в </w:t>
      </w:r>
      <w:hyperlink r:id="rId305" w:anchor="dst100176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306" w:anchor="dst18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07" w:anchor="dst10013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четырнадцатом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308" w:anchor="dst100135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шестнадцатом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09" w:anchor="dst100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восемнадцатом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310" w:anchor="dst10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двадцатом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трудоустройства;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11" w:anchor="dst10002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28.04.2023 N 669)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1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работодателей, указанных в </w:t>
      </w:r>
      <w:hyperlink r:id="rId313" w:anchor="dst32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семнадцатом подпункта "б" пункта 2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  <w:proofErr w:type="gramEnd"/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35 в ред. </w:t>
      </w:r>
      <w:hyperlink r:id="rId314" w:anchor="dst10004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24.11.2022 N 2134 (ред. 12.12.2022))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15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если работодателем по истечении соответствующих периодов, указанных в </w:t>
      </w:r>
      <w:hyperlink r:id="rId316" w:anchor="dst27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 пункта 35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настоящих Правил, допущено </w:t>
      </w:r>
      <w:proofErr w:type="spell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результата предоставления субсидии, установленного </w:t>
      </w:r>
      <w:hyperlink r:id="rId317" w:anchor="dst100098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35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141BC3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возврата</w:t>
      </w:r>
      <w:proofErr w:type="spell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по формуле: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318" w:anchor="dst100071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319" w:anchor="dst10004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20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141BC3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возврата</w:t>
      </w:r>
      <w:proofErr w:type="spell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41BC3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суб</w:t>
      </w:r>
      <w:proofErr w:type="spellEnd"/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x k,</w:t>
      </w:r>
    </w:p>
    <w:p w:rsidR="00141BC3" w:rsidRPr="00141BC3" w:rsidRDefault="00141BC3" w:rsidP="00141BC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где: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</w:t>
      </w:r>
      <w:proofErr w:type="gramEnd"/>
      <w:r w:rsidRPr="00141BC3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ru-RU"/>
        </w:rPr>
        <w:t>суб</w:t>
      </w:r>
      <w:proofErr w:type="spellEnd"/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размер субсидии, предоставленной работодателю;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k - коэффициент возврата субсидии.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Коэффициент возврата субсидии (k) определяется по формуле:</w:t>
      </w:r>
    </w:p>
    <w:p w:rsidR="00141BC3" w:rsidRPr="00141BC3" w:rsidRDefault="00141BC3" w:rsidP="0014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1BC3" w:rsidRPr="00141BC3" w:rsidRDefault="00141BC3" w:rsidP="00141BC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где: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 - фактически достигнутое по истечении соответствующих периодов, указанных в </w:t>
      </w:r>
      <w:hyperlink r:id="rId321" w:anchor="dst27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первом пункта 35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значение результата предоставления субсидии;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18.03.2022 </w:t>
      </w:r>
      <w:hyperlink r:id="rId322" w:anchor="dst100072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398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24.11.2022 </w:t>
      </w:r>
      <w:hyperlink r:id="rId323" w:anchor="dst10004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2134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2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 - плановое значение результата предоставления субсидии, установленного </w:t>
      </w:r>
      <w:hyperlink r:id="rId325" w:anchor="dst100098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35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Правил.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Основанием для освобождения работодателя от применения мер ответственности, предусмотренных </w:t>
      </w:r>
      <w:hyperlink r:id="rId326" w:anchor="dst100100" w:history="1">
        <w:r w:rsidRPr="00141BC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36</w:t>
        </w:r>
      </w:hyperlink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27" w:anchor="dst100073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28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41BC3" w:rsidRPr="00141BC3" w:rsidRDefault="00141BC3" w:rsidP="001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C3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40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329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141BC3" w:rsidRPr="00141BC3" w:rsidRDefault="00141BC3" w:rsidP="00141B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41. Фондом осуществляется мониторинг достижения результата предоставления субсидии на основании итогов проверки и идентификации, установленных </w:t>
      </w:r>
      <w:hyperlink r:id="rId330" w:anchor="dst100074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19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в </w:t>
      </w:r>
      <w:hyperlink r:id="rId331" w:anchor="dst100013" w:history="1">
        <w:r w:rsidRPr="00141BC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141B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по формам, которые установлены Министерством финансов Российской Федерации.</w:t>
      </w:r>
    </w:p>
    <w:p w:rsidR="00141BC3" w:rsidRPr="00141BC3" w:rsidRDefault="00141BC3" w:rsidP="00141BC3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41 </w:t>
      </w:r>
      <w:proofErr w:type="gramStart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332" w:anchor="dst100076" w:history="1">
        <w:r w:rsidRPr="00141BC3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141BC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18.03.2022 N 398)</w:t>
      </w:r>
    </w:p>
    <w:p w:rsidR="00EE6E93" w:rsidRDefault="00EE6E93"/>
    <w:sectPr w:rsidR="00E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3"/>
    <w:rsid w:val="00141BC3"/>
    <w:rsid w:val="00620056"/>
    <w:rsid w:val="00CC7C73"/>
    <w:rsid w:val="00E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BC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BC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920">
              <w:marLeft w:val="0"/>
              <w:marRight w:val="0"/>
              <w:marTop w:val="0"/>
              <w:marBottom w:val="0"/>
              <w:divBdr>
                <w:top w:val="single" w:sz="12" w:space="0" w:color="D2D2D2"/>
                <w:left w:val="single" w:sz="12" w:space="0" w:color="D2D2D2"/>
                <w:bottom w:val="single" w:sz="12" w:space="0" w:color="D2D2D2"/>
                <w:right w:val="single" w:sz="12" w:space="0" w:color="D2D2D2"/>
              </w:divBdr>
              <w:divsChild>
                <w:div w:id="817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9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446375/322d15bb27faabdb0b6a512a2f74dec42a81001b/" TargetMode="External"/><Relationship Id="rId299" Type="http://schemas.openxmlformats.org/officeDocument/2006/relationships/hyperlink" Target="https://www.consultant.ru/document/cons_doc_LAW_380068/322d15bb27faabdb0b6a512a2f74dec42a81001b/" TargetMode="External"/><Relationship Id="rId21" Type="http://schemas.openxmlformats.org/officeDocument/2006/relationships/hyperlink" Target="https://www.consultant.ru/document/cons_doc_LAW_419240/6a7ba42d8fda3a1ba186a9eb5c806921998ae7d1/" TargetMode="External"/><Relationship Id="rId63" Type="http://schemas.openxmlformats.org/officeDocument/2006/relationships/hyperlink" Target="https://www.consultant.ru/document/cons_doc_LAW_446375/322d15bb27faabdb0b6a512a2f74dec42a81001b/" TargetMode="External"/><Relationship Id="rId159" Type="http://schemas.openxmlformats.org/officeDocument/2006/relationships/hyperlink" Target="https://www.consultant.ru/document/cons_doc_LAW_446375/322d15bb27faabdb0b6a512a2f74dec42a81001b/" TargetMode="External"/><Relationship Id="rId324" Type="http://schemas.openxmlformats.org/officeDocument/2006/relationships/hyperlink" Target="https://www.consultant.ru/document/cons_doc_LAW_380068/322d15bb27faabdb0b6a512a2f74dec42a81001b/" TargetMode="External"/><Relationship Id="rId170" Type="http://schemas.openxmlformats.org/officeDocument/2006/relationships/hyperlink" Target="https://www.consultant.ru/document/cons_doc_LAW_434254/e1f62c9ae0cf6e6a2f83515854ab848271e3e33a/" TargetMode="External"/><Relationship Id="rId226" Type="http://schemas.openxmlformats.org/officeDocument/2006/relationships/hyperlink" Target="https://www.consultant.ru/document/cons_doc_LAW_446375/322d15bb27faabdb0b6a512a2f74dec42a81001b/" TargetMode="External"/><Relationship Id="rId268" Type="http://schemas.openxmlformats.org/officeDocument/2006/relationships/hyperlink" Target="https://www.consultant.ru/document/cons_doc_LAW_412153/e1f62c9ae0cf6e6a2f83515854ab848271e3e33a/" TargetMode="External"/><Relationship Id="rId32" Type="http://schemas.openxmlformats.org/officeDocument/2006/relationships/hyperlink" Target="https://www.consultant.ru/document/cons_doc_LAW_419240/" TargetMode="External"/><Relationship Id="rId74" Type="http://schemas.openxmlformats.org/officeDocument/2006/relationships/hyperlink" Target="https://www.consultant.ru/document/cons_doc_LAW_446267/fef1db9e27c611b5b932f67b1ec898f06bc62d38/" TargetMode="External"/><Relationship Id="rId128" Type="http://schemas.openxmlformats.org/officeDocument/2006/relationships/hyperlink" Target="https://www.consultant.ru/document/cons_doc_LAW_434695/" TargetMode="External"/><Relationship Id="rId5" Type="http://schemas.openxmlformats.org/officeDocument/2006/relationships/hyperlink" Target="https://www.consultant.ru/document/cons_doc_LAW_387699/92d969e26a4326c5d02fa79b8f9cf4994ee5633b/" TargetMode="External"/><Relationship Id="rId181" Type="http://schemas.openxmlformats.org/officeDocument/2006/relationships/hyperlink" Target="https://www.consultant.ru/document/cons_doc_LAW_419120/33a53a00f88cfaf622bfd07bf4c50d77ade35635/" TargetMode="External"/><Relationship Id="rId237" Type="http://schemas.openxmlformats.org/officeDocument/2006/relationships/hyperlink" Target="https://www.consultant.ru/document/cons_doc_LAW_446375/322d15bb27faabdb0b6a512a2f74dec42a81001b/" TargetMode="External"/><Relationship Id="rId279" Type="http://schemas.openxmlformats.org/officeDocument/2006/relationships/hyperlink" Target="https://www.consultant.ru/document/cons_doc_LAW_434254/e1f62c9ae0cf6e6a2f83515854ab848271e3e33a/" TargetMode="External"/><Relationship Id="rId43" Type="http://schemas.openxmlformats.org/officeDocument/2006/relationships/hyperlink" Target="https://www.consultant.ru/document/cons_doc_LAW_446375/322d15bb27faabdb0b6a512a2f74dec42a81001b/" TargetMode="External"/><Relationship Id="rId139" Type="http://schemas.openxmlformats.org/officeDocument/2006/relationships/hyperlink" Target="https://www.consultant.ru/document/cons_doc_LAW_446375/322d15bb27faabdb0b6a512a2f74dec42a81001b/" TargetMode="External"/><Relationship Id="rId290" Type="http://schemas.openxmlformats.org/officeDocument/2006/relationships/hyperlink" Target="https://www.consultant.ru/document/cons_doc_LAW_434329/e1f62c9ae0cf6e6a2f83515854ab848271e3e33a/" TargetMode="External"/><Relationship Id="rId304" Type="http://schemas.openxmlformats.org/officeDocument/2006/relationships/hyperlink" Target="https://www.consultant.ru/document/cons_doc_LAW_380068/322d15bb27faabdb0b6a512a2f74dec42a81001b/" TargetMode="External"/><Relationship Id="rId85" Type="http://schemas.openxmlformats.org/officeDocument/2006/relationships/hyperlink" Target="https://www.consultant.ru/document/cons_doc_LAW_446375/322d15bb27faabdb0b6a512a2f74dec42a81001b/" TargetMode="External"/><Relationship Id="rId150" Type="http://schemas.openxmlformats.org/officeDocument/2006/relationships/hyperlink" Target="https://www.consultant.ru/document/cons_doc_LAW_446375/322d15bb27faabdb0b6a512a2f74dec42a81001b/" TargetMode="External"/><Relationship Id="rId192" Type="http://schemas.openxmlformats.org/officeDocument/2006/relationships/hyperlink" Target="https://www.consultant.ru/document/cons_doc_LAW_380068/322d15bb27faabdb0b6a512a2f74dec42a81001b/" TargetMode="External"/><Relationship Id="rId206" Type="http://schemas.openxmlformats.org/officeDocument/2006/relationships/hyperlink" Target="https://www.consultant.ru/document/cons_doc_LAW_446375/322d15bb27faabdb0b6a512a2f74dec42a81001b/" TargetMode="External"/><Relationship Id="rId248" Type="http://schemas.openxmlformats.org/officeDocument/2006/relationships/hyperlink" Target="https://www.consultant.ru/document/cons_doc_LAW_434254/e1f62c9ae0cf6e6a2f83515854ab848271e3e33a/" TargetMode="External"/><Relationship Id="rId12" Type="http://schemas.openxmlformats.org/officeDocument/2006/relationships/hyperlink" Target="https://www.consultant.ru/document/cons_doc_LAW_434254/e1f62c9ae0cf6e6a2f83515854ab848271e3e33a/" TargetMode="External"/><Relationship Id="rId108" Type="http://schemas.openxmlformats.org/officeDocument/2006/relationships/hyperlink" Target="https://www.consultant.ru/document/cons_doc_LAW_434254/e1f62c9ae0cf6e6a2f83515854ab848271e3e33a/" TargetMode="External"/><Relationship Id="rId315" Type="http://schemas.openxmlformats.org/officeDocument/2006/relationships/hyperlink" Target="https://www.consultant.ru/document/cons_doc_LAW_380068/322d15bb27faabdb0b6a512a2f74dec42a81001b/" TargetMode="External"/><Relationship Id="rId54" Type="http://schemas.openxmlformats.org/officeDocument/2006/relationships/hyperlink" Target="https://www.consultant.ru/document/cons_doc_LAW_283163/4a32fa878af996f0b5994ea86e0e1f2238211e0f/" TargetMode="External"/><Relationship Id="rId96" Type="http://schemas.openxmlformats.org/officeDocument/2006/relationships/hyperlink" Target="https://www.consultant.ru/document/cons_doc_LAW_446375/322d15bb27faabdb0b6a512a2f74dec42a81001b/" TargetMode="External"/><Relationship Id="rId161" Type="http://schemas.openxmlformats.org/officeDocument/2006/relationships/hyperlink" Target="https://www.consultant.ru/document/cons_doc_LAW_412153/e1f62c9ae0cf6e6a2f83515854ab848271e3e33a/" TargetMode="External"/><Relationship Id="rId217" Type="http://schemas.openxmlformats.org/officeDocument/2006/relationships/hyperlink" Target="https://www.consultant.ru/document/cons_doc_LAW_434695/" TargetMode="External"/><Relationship Id="rId259" Type="http://schemas.openxmlformats.org/officeDocument/2006/relationships/hyperlink" Target="https://www.consultant.ru/document/cons_doc_LAW_446375/322d15bb27faabdb0b6a512a2f74dec42a81001b/" TargetMode="External"/><Relationship Id="rId23" Type="http://schemas.openxmlformats.org/officeDocument/2006/relationships/hyperlink" Target="https://www.consultant.ru/document/cons_doc_LAW_419240/790f7da763bc677a4a37e1a58868ebe831fe4c00/" TargetMode="External"/><Relationship Id="rId119" Type="http://schemas.openxmlformats.org/officeDocument/2006/relationships/hyperlink" Target="https://www.consultant.ru/document/cons_doc_LAW_446375/322d15bb27faabdb0b6a512a2f74dec42a81001b/" TargetMode="External"/><Relationship Id="rId270" Type="http://schemas.openxmlformats.org/officeDocument/2006/relationships/hyperlink" Target="https://www.consultant.ru/document/cons_doc_LAW_446267/fef1db9e27c611b5b932f67b1ec898f06bc62d38/" TargetMode="External"/><Relationship Id="rId326" Type="http://schemas.openxmlformats.org/officeDocument/2006/relationships/hyperlink" Target="https://www.consultant.ru/document/cons_doc_LAW_446375/322d15bb27faabdb0b6a512a2f74dec42a81001b/" TargetMode="External"/><Relationship Id="rId65" Type="http://schemas.openxmlformats.org/officeDocument/2006/relationships/hyperlink" Target="https://www.consultant.ru/document/cons_doc_LAW_380068/322d15bb27faabdb0b6a512a2f74dec42a81001b/" TargetMode="External"/><Relationship Id="rId130" Type="http://schemas.openxmlformats.org/officeDocument/2006/relationships/hyperlink" Target="https://www.consultant.ru/document/cons_doc_LAW_446375/322d15bb27faabdb0b6a512a2f74dec42a81001b/" TargetMode="External"/><Relationship Id="rId172" Type="http://schemas.openxmlformats.org/officeDocument/2006/relationships/hyperlink" Target="https://www.consultant.ru/document/cons_doc_LAW_446375/322d15bb27faabdb0b6a512a2f74dec42a81001b/" TargetMode="External"/><Relationship Id="rId228" Type="http://schemas.openxmlformats.org/officeDocument/2006/relationships/hyperlink" Target="https://www.consultant.ru/document/cons_doc_LAW_446375/322d15bb27faabdb0b6a512a2f74dec42a81001b/" TargetMode="External"/><Relationship Id="rId281" Type="http://schemas.openxmlformats.org/officeDocument/2006/relationships/hyperlink" Target="https://www.consultant.ru/document/cons_doc_LAW_446375/322d15bb27faabdb0b6a512a2f74dec42a81001b/" TargetMode="External"/><Relationship Id="rId34" Type="http://schemas.openxmlformats.org/officeDocument/2006/relationships/hyperlink" Target="https://www.consultant.ru/document/cons_doc_LAW_380068/322d15bb27faabdb0b6a512a2f74dec42a81001b/" TargetMode="External"/><Relationship Id="rId76" Type="http://schemas.openxmlformats.org/officeDocument/2006/relationships/hyperlink" Target="https://www.consultant.ru/document/cons_doc_LAW_412153/e1f62c9ae0cf6e6a2f83515854ab848271e3e33a/" TargetMode="External"/><Relationship Id="rId141" Type="http://schemas.openxmlformats.org/officeDocument/2006/relationships/hyperlink" Target="https://www.consultant.ru/document/cons_doc_LAW_446375/322d15bb27faabdb0b6a512a2f74dec42a81001b/" TargetMode="External"/><Relationship Id="rId7" Type="http://schemas.openxmlformats.org/officeDocument/2006/relationships/hyperlink" Target="https://www.consultant.ru/document/cons_doc_LAW_412153/e1f62c9ae0cf6e6a2f83515854ab848271e3e33a/" TargetMode="External"/><Relationship Id="rId183" Type="http://schemas.openxmlformats.org/officeDocument/2006/relationships/hyperlink" Target="https://www.consultant.ru/document/cons_doc_LAW_433563/fef1db9e27c611b5b932f67b1ec898f06bc62d38/" TargetMode="External"/><Relationship Id="rId239" Type="http://schemas.openxmlformats.org/officeDocument/2006/relationships/hyperlink" Target="https://www.consultant.ru/document/cons_doc_LAW_434254/e1f62c9ae0cf6e6a2f83515854ab848271e3e33a/" TargetMode="External"/><Relationship Id="rId250" Type="http://schemas.openxmlformats.org/officeDocument/2006/relationships/hyperlink" Target="https://www.consultant.ru/document/cons_doc_LAW_446375/322d15bb27faabdb0b6a512a2f74dec42a81001b/" TargetMode="External"/><Relationship Id="rId292" Type="http://schemas.openxmlformats.org/officeDocument/2006/relationships/hyperlink" Target="https://www.consultant.ru/document/cons_doc_LAW_446375/322d15bb27faabdb0b6a512a2f74dec42a81001b/" TargetMode="External"/><Relationship Id="rId306" Type="http://schemas.openxmlformats.org/officeDocument/2006/relationships/hyperlink" Target="https://www.consultant.ru/document/cons_doc_LAW_446375/322d15bb27faabdb0b6a512a2f74dec42a81001b/" TargetMode="External"/><Relationship Id="rId24" Type="http://schemas.openxmlformats.org/officeDocument/2006/relationships/hyperlink" Target="https://www.consultant.ru/document/cons_doc_LAW_419120/33a53a00f88cfaf622bfd07bf4c50d77ade35635/" TargetMode="External"/><Relationship Id="rId45" Type="http://schemas.openxmlformats.org/officeDocument/2006/relationships/hyperlink" Target="https://www.consultant.ru/document/cons_doc_LAW_446375/322d15bb27faabdb0b6a512a2f74dec42a81001b/" TargetMode="External"/><Relationship Id="rId66" Type="http://schemas.openxmlformats.org/officeDocument/2006/relationships/hyperlink" Target="https://www.consultant.ru/document/cons_doc_LAW_446375/322d15bb27faabdb0b6a512a2f74dec42a81001b/" TargetMode="External"/><Relationship Id="rId87" Type="http://schemas.openxmlformats.org/officeDocument/2006/relationships/hyperlink" Target="https://www.consultant.ru/document/cons_doc_LAW_446375/322d15bb27faabdb0b6a512a2f74dec42a81001b/" TargetMode="External"/><Relationship Id="rId110" Type="http://schemas.openxmlformats.org/officeDocument/2006/relationships/hyperlink" Target="https://www.consultant.ru/document/cons_doc_LAW_446375/322d15bb27faabdb0b6a512a2f74dec42a81001b/" TargetMode="External"/><Relationship Id="rId131" Type="http://schemas.openxmlformats.org/officeDocument/2006/relationships/hyperlink" Target="https://www.consultant.ru/document/cons_doc_LAW_434695/" TargetMode="External"/><Relationship Id="rId327" Type="http://schemas.openxmlformats.org/officeDocument/2006/relationships/hyperlink" Target="https://www.consultant.ru/document/cons_doc_LAW_412153/e1f62c9ae0cf6e6a2f83515854ab848271e3e33a/" TargetMode="External"/><Relationship Id="rId152" Type="http://schemas.openxmlformats.org/officeDocument/2006/relationships/hyperlink" Target="https://www.consultant.ru/document/cons_doc_LAW_446375/322d15bb27faabdb0b6a512a2f74dec42a81001b/" TargetMode="External"/><Relationship Id="rId173" Type="http://schemas.openxmlformats.org/officeDocument/2006/relationships/hyperlink" Target="https://www.consultant.ru/document/cons_doc_LAW_434254/e1f62c9ae0cf6e6a2f83515854ab848271e3e33a/" TargetMode="External"/><Relationship Id="rId194" Type="http://schemas.openxmlformats.org/officeDocument/2006/relationships/hyperlink" Target="https://www.consultant.ru/document/cons_doc_LAW_412153/e1f62c9ae0cf6e6a2f83515854ab848271e3e33a/" TargetMode="External"/><Relationship Id="rId208" Type="http://schemas.openxmlformats.org/officeDocument/2006/relationships/hyperlink" Target="https://www.consultant.ru/document/cons_doc_LAW_446375/322d15bb27faabdb0b6a512a2f74dec42a81001b/" TargetMode="External"/><Relationship Id="rId229" Type="http://schemas.openxmlformats.org/officeDocument/2006/relationships/hyperlink" Target="https://www.consultant.ru/document/cons_doc_LAW_446375/322d15bb27faabdb0b6a512a2f74dec42a81001b/" TargetMode="External"/><Relationship Id="rId240" Type="http://schemas.openxmlformats.org/officeDocument/2006/relationships/hyperlink" Target="https://www.consultant.ru/document/cons_doc_LAW_380068/322d15bb27faabdb0b6a512a2f74dec42a81001b/" TargetMode="External"/><Relationship Id="rId261" Type="http://schemas.openxmlformats.org/officeDocument/2006/relationships/hyperlink" Target="https://www.consultant.ru/document/cons_doc_LAW_446375/322d15bb27faabdb0b6a512a2f74dec42a81001b/" TargetMode="External"/><Relationship Id="rId14" Type="http://schemas.openxmlformats.org/officeDocument/2006/relationships/hyperlink" Target="https://www.consultant.ru/document/cons_doc_LAW_446267/fef1db9e27c611b5b932f67b1ec898f06bc62d38/" TargetMode="External"/><Relationship Id="rId35" Type="http://schemas.openxmlformats.org/officeDocument/2006/relationships/hyperlink" Target="https://www.consultant.ru/document/cons_doc_LAW_446267/fef1db9e27c611b5b932f67b1ec898f06bc62d38/" TargetMode="External"/><Relationship Id="rId56" Type="http://schemas.openxmlformats.org/officeDocument/2006/relationships/hyperlink" Target="https://www.consultant.ru/document/cons_doc_LAW_434254/e1f62c9ae0cf6e6a2f83515854ab848271e3e33a/" TargetMode="External"/><Relationship Id="rId77" Type="http://schemas.openxmlformats.org/officeDocument/2006/relationships/hyperlink" Target="https://www.consultant.ru/document/cons_doc_LAW_434329/e1f62c9ae0cf6e6a2f83515854ab848271e3e33a/" TargetMode="External"/><Relationship Id="rId100" Type="http://schemas.openxmlformats.org/officeDocument/2006/relationships/hyperlink" Target="https://www.consultant.ru/document/cons_doc_LAW_380068/322d15bb27faabdb0b6a512a2f74dec42a81001b/" TargetMode="External"/><Relationship Id="rId282" Type="http://schemas.openxmlformats.org/officeDocument/2006/relationships/hyperlink" Target="https://www.consultant.ru/document/cons_doc_LAW_446375/322d15bb27faabdb0b6a512a2f74dec42a81001b/" TargetMode="External"/><Relationship Id="rId317" Type="http://schemas.openxmlformats.org/officeDocument/2006/relationships/hyperlink" Target="https://www.consultant.ru/document/cons_doc_LAW_446375/322d15bb27faabdb0b6a512a2f74dec42a81001b/" TargetMode="External"/><Relationship Id="rId8" Type="http://schemas.openxmlformats.org/officeDocument/2006/relationships/hyperlink" Target="https://www.consultant.ru/document/cons_doc_LAW_419120/92d969e26a4326c5d02fa79b8f9cf4994ee5633b/" TargetMode="External"/><Relationship Id="rId98" Type="http://schemas.openxmlformats.org/officeDocument/2006/relationships/hyperlink" Target="https://www.consultant.ru/document/cons_doc_LAW_412153/e1f62c9ae0cf6e6a2f83515854ab848271e3e33a/" TargetMode="External"/><Relationship Id="rId121" Type="http://schemas.openxmlformats.org/officeDocument/2006/relationships/hyperlink" Target="https://www.consultant.ru/document/cons_doc_LAW_446375/322d15bb27faabdb0b6a512a2f74dec42a81001b/" TargetMode="External"/><Relationship Id="rId142" Type="http://schemas.openxmlformats.org/officeDocument/2006/relationships/hyperlink" Target="https://www.consultant.ru/document/cons_doc_LAW_446375/322d15bb27faabdb0b6a512a2f74dec42a81001b/" TargetMode="External"/><Relationship Id="rId163" Type="http://schemas.openxmlformats.org/officeDocument/2006/relationships/hyperlink" Target="https://www.consultant.ru/document/cons_doc_LAW_424988/e1f62c9ae0cf6e6a2f83515854ab848271e3e33a/" TargetMode="External"/><Relationship Id="rId184" Type="http://schemas.openxmlformats.org/officeDocument/2006/relationships/hyperlink" Target="https://www.consultant.ru/document/cons_doc_LAW_434254/e1f62c9ae0cf6e6a2f83515854ab848271e3e33a/" TargetMode="External"/><Relationship Id="rId219" Type="http://schemas.openxmlformats.org/officeDocument/2006/relationships/hyperlink" Target="https://www.consultant.ru/document/cons_doc_LAW_434329/e1f62c9ae0cf6e6a2f83515854ab848271e3e33a/" TargetMode="External"/><Relationship Id="rId230" Type="http://schemas.openxmlformats.org/officeDocument/2006/relationships/hyperlink" Target="https://www.consultant.ru/document/cons_doc_LAW_446375/322d15bb27faabdb0b6a512a2f74dec42a81001b/" TargetMode="External"/><Relationship Id="rId251" Type="http://schemas.openxmlformats.org/officeDocument/2006/relationships/hyperlink" Target="https://www.consultant.ru/document/cons_doc_LAW_446375/322d15bb27faabdb0b6a512a2f74dec42a81001b/" TargetMode="External"/><Relationship Id="rId25" Type="http://schemas.openxmlformats.org/officeDocument/2006/relationships/hyperlink" Target="https://www.consultant.ru/document/cons_doc_LAW_434329/e1f62c9ae0cf6e6a2f83515854ab848271e3e33a/" TargetMode="External"/><Relationship Id="rId46" Type="http://schemas.openxmlformats.org/officeDocument/2006/relationships/hyperlink" Target="https://www.consultant.ru/document/cons_doc_LAW_424988/e1f62c9ae0cf6e6a2f83515854ab848271e3e33a/" TargetMode="External"/><Relationship Id="rId67" Type="http://schemas.openxmlformats.org/officeDocument/2006/relationships/hyperlink" Target="https://www.consultant.ru/document/cons_doc_LAW_446375/322d15bb27faabdb0b6a512a2f74dec42a81001b/" TargetMode="External"/><Relationship Id="rId272" Type="http://schemas.openxmlformats.org/officeDocument/2006/relationships/hyperlink" Target="https://www.consultant.ru/document/cons_doc_LAW_446375/322d15bb27faabdb0b6a512a2f74dec42a81001b/" TargetMode="External"/><Relationship Id="rId293" Type="http://schemas.openxmlformats.org/officeDocument/2006/relationships/hyperlink" Target="https://www.consultant.ru/document/cons_doc_LAW_446375/322d15bb27faabdb0b6a512a2f74dec42a81001b/" TargetMode="External"/><Relationship Id="rId307" Type="http://schemas.openxmlformats.org/officeDocument/2006/relationships/hyperlink" Target="https://www.consultant.ru/document/cons_doc_LAW_446375/322d15bb27faabdb0b6a512a2f74dec42a81001b/" TargetMode="External"/><Relationship Id="rId328" Type="http://schemas.openxmlformats.org/officeDocument/2006/relationships/hyperlink" Target="https://www.consultant.ru/document/cons_doc_LAW_380068/322d15bb27faabdb0b6a512a2f74dec42a81001b/" TargetMode="External"/><Relationship Id="rId88" Type="http://schemas.openxmlformats.org/officeDocument/2006/relationships/hyperlink" Target="https://www.consultant.ru/document/cons_doc_LAW_283163/4a32fa878af996f0b5994ea86e0e1f2238211e0f/" TargetMode="External"/><Relationship Id="rId111" Type="http://schemas.openxmlformats.org/officeDocument/2006/relationships/hyperlink" Target="https://www.consultant.ru/document/cons_doc_LAW_446375/322d15bb27faabdb0b6a512a2f74dec42a81001b/" TargetMode="External"/><Relationship Id="rId132" Type="http://schemas.openxmlformats.org/officeDocument/2006/relationships/hyperlink" Target="https://www.consultant.ru/document/cons_doc_LAW_446375/322d15bb27faabdb0b6a512a2f74dec42a81001b/" TargetMode="External"/><Relationship Id="rId153" Type="http://schemas.openxmlformats.org/officeDocument/2006/relationships/hyperlink" Target="https://www.consultant.ru/document/cons_doc_LAW_434695/" TargetMode="External"/><Relationship Id="rId174" Type="http://schemas.openxmlformats.org/officeDocument/2006/relationships/hyperlink" Target="https://www.consultant.ru/document/cons_doc_LAW_380068/322d15bb27faabdb0b6a512a2f74dec42a81001b/" TargetMode="External"/><Relationship Id="rId195" Type="http://schemas.openxmlformats.org/officeDocument/2006/relationships/hyperlink" Target="https://www.consultant.ru/document/cons_doc_LAW_380068/322d15bb27faabdb0b6a512a2f74dec42a81001b/" TargetMode="External"/><Relationship Id="rId209" Type="http://schemas.openxmlformats.org/officeDocument/2006/relationships/hyperlink" Target="https://www.consultant.ru/document/cons_doc_LAW_434254/e1f62c9ae0cf6e6a2f83515854ab848271e3e33a/" TargetMode="External"/><Relationship Id="rId220" Type="http://schemas.openxmlformats.org/officeDocument/2006/relationships/hyperlink" Target="https://www.consultant.ru/document/cons_doc_LAW_380068/322d15bb27faabdb0b6a512a2f74dec42a81001b/" TargetMode="External"/><Relationship Id="rId241" Type="http://schemas.openxmlformats.org/officeDocument/2006/relationships/hyperlink" Target="https://www.consultant.ru/document/cons_doc_LAW_446375/322d15bb27faabdb0b6a512a2f74dec42a81001b/" TargetMode="External"/><Relationship Id="rId15" Type="http://schemas.openxmlformats.org/officeDocument/2006/relationships/hyperlink" Target="https://www.consultant.ru/document/cons_doc_LAW_434329/e1f62c9ae0cf6e6a2f83515854ab848271e3e33a/" TargetMode="External"/><Relationship Id="rId36" Type="http://schemas.openxmlformats.org/officeDocument/2006/relationships/hyperlink" Target="https://www.consultant.ru/document/cons_doc_LAW_446267/fef1db9e27c611b5b932f67b1ec898f06bc62d38/" TargetMode="External"/><Relationship Id="rId57" Type="http://schemas.openxmlformats.org/officeDocument/2006/relationships/hyperlink" Target="https://www.consultant.ru/document/cons_doc_LAW_434254/e1f62c9ae0cf6e6a2f83515854ab848271e3e33a/" TargetMode="External"/><Relationship Id="rId262" Type="http://schemas.openxmlformats.org/officeDocument/2006/relationships/hyperlink" Target="https://www.consultant.ru/document/cons_doc_LAW_446375/322d15bb27faabdb0b6a512a2f74dec42a81001b/" TargetMode="External"/><Relationship Id="rId283" Type="http://schemas.openxmlformats.org/officeDocument/2006/relationships/hyperlink" Target="https://www.consultant.ru/document/cons_doc_LAW_446375/322d15bb27faabdb0b6a512a2f74dec42a81001b/" TargetMode="External"/><Relationship Id="rId318" Type="http://schemas.openxmlformats.org/officeDocument/2006/relationships/hyperlink" Target="https://www.consultant.ru/document/cons_doc_LAW_412153/e1f62c9ae0cf6e6a2f83515854ab848271e3e33a/" TargetMode="External"/><Relationship Id="rId78" Type="http://schemas.openxmlformats.org/officeDocument/2006/relationships/hyperlink" Target="https://www.consultant.ru/document/cons_doc_LAW_380068/322d15bb27faabdb0b6a512a2f74dec42a81001b/" TargetMode="External"/><Relationship Id="rId99" Type="http://schemas.openxmlformats.org/officeDocument/2006/relationships/hyperlink" Target="https://www.consultant.ru/document/cons_doc_LAW_434329/e1f62c9ae0cf6e6a2f83515854ab848271e3e33a/" TargetMode="External"/><Relationship Id="rId101" Type="http://schemas.openxmlformats.org/officeDocument/2006/relationships/hyperlink" Target="https://www.consultant.ru/document/cons_doc_LAW_419240/790f7da763bc677a4a37e1a58868ebe831fe4c00/" TargetMode="External"/><Relationship Id="rId122" Type="http://schemas.openxmlformats.org/officeDocument/2006/relationships/hyperlink" Target="https://www.consultant.ru/document/cons_doc_LAW_419120/33a53a00f88cfaf622bfd07bf4c50d77ade35635/" TargetMode="External"/><Relationship Id="rId143" Type="http://schemas.openxmlformats.org/officeDocument/2006/relationships/hyperlink" Target="https://www.consultant.ru/document/cons_doc_LAW_446375/322d15bb27faabdb0b6a512a2f74dec42a81001b/" TargetMode="External"/><Relationship Id="rId164" Type="http://schemas.openxmlformats.org/officeDocument/2006/relationships/hyperlink" Target="https://www.consultant.ru/document/cons_doc_LAW_433563/fef1db9e27c611b5b932f67b1ec898f06bc62d38/" TargetMode="External"/><Relationship Id="rId185" Type="http://schemas.openxmlformats.org/officeDocument/2006/relationships/hyperlink" Target="https://www.consultant.ru/document/cons_doc_LAW_446267/fef1db9e27c611b5b932f67b1ec898f06bc62d38/" TargetMode="External"/><Relationship Id="rId9" Type="http://schemas.openxmlformats.org/officeDocument/2006/relationships/hyperlink" Target="https://www.consultant.ru/document/cons_doc_LAW_424988/e1f62c9ae0cf6e6a2f83515854ab848271e3e33a/" TargetMode="External"/><Relationship Id="rId210" Type="http://schemas.openxmlformats.org/officeDocument/2006/relationships/hyperlink" Target="https://www.consultant.ru/document/cons_doc_LAW_443643/4d4daf530f728924c3034c79a26db14ed7ff9e9c/" TargetMode="External"/><Relationship Id="rId26" Type="http://schemas.openxmlformats.org/officeDocument/2006/relationships/hyperlink" Target="https://www.consultant.ru/document/cons_doc_LAW_380068/322d15bb27faabdb0b6a512a2f74dec42a81001b/" TargetMode="External"/><Relationship Id="rId231" Type="http://schemas.openxmlformats.org/officeDocument/2006/relationships/hyperlink" Target="https://www.consultant.ru/document/cons_doc_LAW_446375/322d15bb27faabdb0b6a512a2f74dec42a81001b/" TargetMode="External"/><Relationship Id="rId252" Type="http://schemas.openxmlformats.org/officeDocument/2006/relationships/hyperlink" Target="https://www.consultant.ru/document/cons_doc_LAW_446375/322d15bb27faabdb0b6a512a2f74dec42a81001b/" TargetMode="External"/><Relationship Id="rId273" Type="http://schemas.openxmlformats.org/officeDocument/2006/relationships/hyperlink" Target="https://www.consultant.ru/document/cons_doc_LAW_446375/322d15bb27faabdb0b6a512a2f74dec42a81001b/" TargetMode="External"/><Relationship Id="rId294" Type="http://schemas.openxmlformats.org/officeDocument/2006/relationships/hyperlink" Target="https://www.consultant.ru/document/cons_doc_LAW_446375/322d15bb27faabdb0b6a512a2f74dec42a81001b/" TargetMode="External"/><Relationship Id="rId308" Type="http://schemas.openxmlformats.org/officeDocument/2006/relationships/hyperlink" Target="https://www.consultant.ru/document/cons_doc_LAW_446375/322d15bb27faabdb0b6a512a2f74dec42a81001b/" TargetMode="External"/><Relationship Id="rId329" Type="http://schemas.openxmlformats.org/officeDocument/2006/relationships/hyperlink" Target="https://www.consultant.ru/document/cons_doc_LAW_412153/e1f62c9ae0cf6e6a2f83515854ab848271e3e33a/" TargetMode="External"/><Relationship Id="rId47" Type="http://schemas.openxmlformats.org/officeDocument/2006/relationships/hyperlink" Target="https://www.consultant.ru/document/cons_doc_LAW_380068/322d15bb27faabdb0b6a512a2f74dec42a81001b/" TargetMode="External"/><Relationship Id="rId68" Type="http://schemas.openxmlformats.org/officeDocument/2006/relationships/hyperlink" Target="https://www.consultant.ru/document/cons_doc_LAW_446375/322d15bb27faabdb0b6a512a2f74dec42a81001b/" TargetMode="External"/><Relationship Id="rId89" Type="http://schemas.openxmlformats.org/officeDocument/2006/relationships/hyperlink" Target="https://www.consultant.ru/document/cons_doc_LAW_446375/322d15bb27faabdb0b6a512a2f74dec42a81001b/" TargetMode="External"/><Relationship Id="rId112" Type="http://schemas.openxmlformats.org/officeDocument/2006/relationships/hyperlink" Target="https://www.consultant.ru/document/cons_doc_LAW_434254/e1f62c9ae0cf6e6a2f83515854ab848271e3e33a/" TargetMode="External"/><Relationship Id="rId133" Type="http://schemas.openxmlformats.org/officeDocument/2006/relationships/hyperlink" Target="https://www.consultant.ru/document/cons_doc_LAW_434329/e1f62c9ae0cf6e6a2f83515854ab848271e3e33a/" TargetMode="External"/><Relationship Id="rId154" Type="http://schemas.openxmlformats.org/officeDocument/2006/relationships/hyperlink" Target="https://www.consultant.ru/document/cons_doc_LAW_434254/e1f62c9ae0cf6e6a2f83515854ab848271e3e33a/" TargetMode="External"/><Relationship Id="rId175" Type="http://schemas.openxmlformats.org/officeDocument/2006/relationships/hyperlink" Target="https://www.consultant.ru/document/cons_doc_LAW_422038/" TargetMode="External"/><Relationship Id="rId196" Type="http://schemas.openxmlformats.org/officeDocument/2006/relationships/hyperlink" Target="https://www.consultant.ru/document/cons_doc_LAW_446375/322d15bb27faabdb0b6a512a2f74dec42a81001b/" TargetMode="External"/><Relationship Id="rId200" Type="http://schemas.openxmlformats.org/officeDocument/2006/relationships/hyperlink" Target="https://www.consultant.ru/document/cons_doc_LAW_380068/322d15bb27faabdb0b6a512a2f74dec42a81001b/" TargetMode="External"/><Relationship Id="rId16" Type="http://schemas.openxmlformats.org/officeDocument/2006/relationships/hyperlink" Target="https://www.consultant.ru/document/cons_doc_LAW_380068/322d15bb27faabdb0b6a512a2f74dec42a81001b/" TargetMode="External"/><Relationship Id="rId221" Type="http://schemas.openxmlformats.org/officeDocument/2006/relationships/hyperlink" Target="https://www.consultant.ru/document/cons_doc_LAW_446375/322d15bb27faabdb0b6a512a2f74dec42a81001b/" TargetMode="External"/><Relationship Id="rId242" Type="http://schemas.openxmlformats.org/officeDocument/2006/relationships/hyperlink" Target="https://www.consultant.ru/document/cons_doc_LAW_446375/322d15bb27faabdb0b6a512a2f74dec42a81001b/" TargetMode="External"/><Relationship Id="rId263" Type="http://schemas.openxmlformats.org/officeDocument/2006/relationships/hyperlink" Target="https://www.consultant.ru/document/cons_doc_LAW_446375/322d15bb27faabdb0b6a512a2f74dec42a81001b/" TargetMode="External"/><Relationship Id="rId284" Type="http://schemas.openxmlformats.org/officeDocument/2006/relationships/hyperlink" Target="https://www.consultant.ru/document/cons_doc_LAW_412153/e1f62c9ae0cf6e6a2f83515854ab848271e3e33a/" TargetMode="External"/><Relationship Id="rId319" Type="http://schemas.openxmlformats.org/officeDocument/2006/relationships/hyperlink" Target="https://www.consultant.ru/document/cons_doc_LAW_434329/e1f62c9ae0cf6e6a2f83515854ab848271e3e33a/" TargetMode="External"/><Relationship Id="rId37" Type="http://schemas.openxmlformats.org/officeDocument/2006/relationships/hyperlink" Target="https://www.consultant.ru/document/cons_doc_LAW_446375/322d15bb27faabdb0b6a512a2f74dec42a81001b/" TargetMode="External"/><Relationship Id="rId58" Type="http://schemas.openxmlformats.org/officeDocument/2006/relationships/hyperlink" Target="https://www.consultant.ru/document/cons_doc_LAW_446375/322d15bb27faabdb0b6a512a2f74dec42a81001b/" TargetMode="External"/><Relationship Id="rId79" Type="http://schemas.openxmlformats.org/officeDocument/2006/relationships/hyperlink" Target="https://www.consultant.ru/document/cons_doc_LAW_446375/322d15bb27faabdb0b6a512a2f74dec42a81001b/" TargetMode="External"/><Relationship Id="rId102" Type="http://schemas.openxmlformats.org/officeDocument/2006/relationships/hyperlink" Target="https://www.consultant.ru/document/cons_doc_LAW_419120/33a53a00f88cfaf622bfd07bf4c50d77ade35635/" TargetMode="External"/><Relationship Id="rId123" Type="http://schemas.openxmlformats.org/officeDocument/2006/relationships/hyperlink" Target="https://www.consultant.ru/document/cons_doc_LAW_434254/e1f62c9ae0cf6e6a2f83515854ab848271e3e33a/" TargetMode="External"/><Relationship Id="rId144" Type="http://schemas.openxmlformats.org/officeDocument/2006/relationships/hyperlink" Target="https://www.consultant.ru/document/cons_doc_LAW_446375/322d15bb27faabdb0b6a512a2f74dec42a81001b/" TargetMode="External"/><Relationship Id="rId330" Type="http://schemas.openxmlformats.org/officeDocument/2006/relationships/hyperlink" Target="https://www.consultant.ru/document/cons_doc_LAW_446375/322d15bb27faabdb0b6a512a2f74dec42a81001b/" TargetMode="External"/><Relationship Id="rId90" Type="http://schemas.openxmlformats.org/officeDocument/2006/relationships/hyperlink" Target="https://www.consultant.ru/document/cons_doc_LAW_412153/e1f62c9ae0cf6e6a2f83515854ab848271e3e33a/" TargetMode="External"/><Relationship Id="rId165" Type="http://schemas.openxmlformats.org/officeDocument/2006/relationships/hyperlink" Target="https://www.consultant.ru/document/cons_doc_LAW_434254/e1f62c9ae0cf6e6a2f83515854ab848271e3e33a/" TargetMode="External"/><Relationship Id="rId186" Type="http://schemas.openxmlformats.org/officeDocument/2006/relationships/hyperlink" Target="https://www.consultant.ru/document/cons_doc_LAW_380068/322d15bb27faabdb0b6a512a2f74dec42a81001b/" TargetMode="External"/><Relationship Id="rId211" Type="http://schemas.openxmlformats.org/officeDocument/2006/relationships/hyperlink" Target="https://www.consultant.ru/document/cons_doc_LAW_380068/322d15bb27faabdb0b6a512a2f74dec42a81001b/" TargetMode="External"/><Relationship Id="rId232" Type="http://schemas.openxmlformats.org/officeDocument/2006/relationships/hyperlink" Target="https://www.consultant.ru/document/cons_doc_LAW_434254/e1f62c9ae0cf6e6a2f83515854ab848271e3e33a/" TargetMode="External"/><Relationship Id="rId253" Type="http://schemas.openxmlformats.org/officeDocument/2006/relationships/hyperlink" Target="https://www.consultant.ru/document/cons_doc_LAW_434254/e1f62c9ae0cf6e6a2f83515854ab848271e3e33a/" TargetMode="External"/><Relationship Id="rId274" Type="http://schemas.openxmlformats.org/officeDocument/2006/relationships/hyperlink" Target="https://www.consultant.ru/document/cons_doc_LAW_412153/e1f62c9ae0cf6e6a2f83515854ab848271e3e33a/" TargetMode="External"/><Relationship Id="rId295" Type="http://schemas.openxmlformats.org/officeDocument/2006/relationships/hyperlink" Target="https://www.consultant.ru/document/cons_doc_LAW_446375/322d15bb27faabdb0b6a512a2f74dec42a81001b/" TargetMode="External"/><Relationship Id="rId309" Type="http://schemas.openxmlformats.org/officeDocument/2006/relationships/hyperlink" Target="https://www.consultant.ru/document/cons_doc_LAW_446375/322d15bb27faabdb0b6a512a2f74dec42a81001b/" TargetMode="External"/><Relationship Id="rId27" Type="http://schemas.openxmlformats.org/officeDocument/2006/relationships/hyperlink" Target="https://www.consultant.ru/document/cons_doc_LAW_424988/e1f62c9ae0cf6e6a2f83515854ab848271e3e33a/" TargetMode="External"/><Relationship Id="rId48" Type="http://schemas.openxmlformats.org/officeDocument/2006/relationships/hyperlink" Target="https://www.consultant.ru/document/cons_doc_LAW_412153/e1f62c9ae0cf6e6a2f83515854ab848271e3e33a/" TargetMode="External"/><Relationship Id="rId69" Type="http://schemas.openxmlformats.org/officeDocument/2006/relationships/hyperlink" Target="https://www.consultant.ru/document/cons_doc_LAW_446375/322d15bb27faabdb0b6a512a2f74dec42a81001b/" TargetMode="External"/><Relationship Id="rId113" Type="http://schemas.openxmlformats.org/officeDocument/2006/relationships/hyperlink" Target="https://www.consultant.ru/document/cons_doc_LAW_380068/322d15bb27faabdb0b6a512a2f74dec42a81001b/" TargetMode="External"/><Relationship Id="rId134" Type="http://schemas.openxmlformats.org/officeDocument/2006/relationships/hyperlink" Target="https://www.consultant.ru/document/cons_doc_LAW_380068/322d15bb27faabdb0b6a512a2f74dec42a81001b/" TargetMode="External"/><Relationship Id="rId320" Type="http://schemas.openxmlformats.org/officeDocument/2006/relationships/hyperlink" Target="https://www.consultant.ru/document/cons_doc_LAW_380068/322d15bb27faabdb0b6a512a2f74dec42a81001b/" TargetMode="External"/><Relationship Id="rId80" Type="http://schemas.openxmlformats.org/officeDocument/2006/relationships/hyperlink" Target="https://www.consultant.ru/document/cons_doc_LAW_446375/322d15bb27faabdb0b6a512a2f74dec42a81001b/" TargetMode="External"/><Relationship Id="rId155" Type="http://schemas.openxmlformats.org/officeDocument/2006/relationships/hyperlink" Target="https://www.consultant.ru/document/cons_doc_LAW_446375/322d15bb27faabdb0b6a512a2f74dec42a81001b/" TargetMode="External"/><Relationship Id="rId176" Type="http://schemas.openxmlformats.org/officeDocument/2006/relationships/hyperlink" Target="https://www.consultant.ru/document/cons_doc_LAW_446375/322d15bb27faabdb0b6a512a2f74dec42a81001b/" TargetMode="External"/><Relationship Id="rId197" Type="http://schemas.openxmlformats.org/officeDocument/2006/relationships/hyperlink" Target="https://www.consultant.ru/document/cons_doc_LAW_434254/e1f62c9ae0cf6e6a2f83515854ab848271e3e33a/" TargetMode="External"/><Relationship Id="rId201" Type="http://schemas.openxmlformats.org/officeDocument/2006/relationships/hyperlink" Target="https://www.consultant.ru/document/cons_doc_LAW_412153/e1f62c9ae0cf6e6a2f83515854ab848271e3e33a/" TargetMode="External"/><Relationship Id="rId222" Type="http://schemas.openxmlformats.org/officeDocument/2006/relationships/hyperlink" Target="https://www.consultant.ru/document/cons_doc_LAW_446375/322d15bb27faabdb0b6a512a2f74dec42a81001b/" TargetMode="External"/><Relationship Id="rId243" Type="http://schemas.openxmlformats.org/officeDocument/2006/relationships/hyperlink" Target="https://www.consultant.ru/document/cons_doc_LAW_434254/e1f62c9ae0cf6e6a2f83515854ab848271e3e33a/" TargetMode="External"/><Relationship Id="rId264" Type="http://schemas.openxmlformats.org/officeDocument/2006/relationships/hyperlink" Target="https://www.consultant.ru/document/cons_doc_LAW_446375/322d15bb27faabdb0b6a512a2f74dec42a81001b/" TargetMode="External"/><Relationship Id="rId285" Type="http://schemas.openxmlformats.org/officeDocument/2006/relationships/hyperlink" Target="https://www.consultant.ru/document/cons_doc_LAW_380068/322d15bb27faabdb0b6a512a2f74dec42a81001b/" TargetMode="External"/><Relationship Id="rId17" Type="http://schemas.openxmlformats.org/officeDocument/2006/relationships/hyperlink" Target="https://www.consultant.ru/document/cons_doc_LAW_446375/322d15bb27faabdb0b6a512a2f74dec42a81001b/" TargetMode="External"/><Relationship Id="rId38" Type="http://schemas.openxmlformats.org/officeDocument/2006/relationships/hyperlink" Target="https://www.consultant.ru/document/cons_doc_LAW_446375/322d15bb27faabdb0b6a512a2f74dec42a81001b/" TargetMode="External"/><Relationship Id="rId59" Type="http://schemas.openxmlformats.org/officeDocument/2006/relationships/hyperlink" Target="https://www.consultant.ru/document/cons_doc_LAW_446375/322d15bb27faabdb0b6a512a2f74dec42a81001b/" TargetMode="External"/><Relationship Id="rId103" Type="http://schemas.openxmlformats.org/officeDocument/2006/relationships/hyperlink" Target="https://www.consultant.ru/document/cons_doc_LAW_446375/322d15bb27faabdb0b6a512a2f74dec42a81001b/" TargetMode="External"/><Relationship Id="rId124" Type="http://schemas.openxmlformats.org/officeDocument/2006/relationships/hyperlink" Target="https://www.consultant.ru/document/cons_doc_LAW_380068/322d15bb27faabdb0b6a512a2f74dec42a81001b/" TargetMode="External"/><Relationship Id="rId310" Type="http://schemas.openxmlformats.org/officeDocument/2006/relationships/hyperlink" Target="https://www.consultant.ru/document/cons_doc_LAW_446375/322d15bb27faabdb0b6a512a2f74dec42a81001b/" TargetMode="External"/><Relationship Id="rId70" Type="http://schemas.openxmlformats.org/officeDocument/2006/relationships/hyperlink" Target="https://www.consultant.ru/document/cons_doc_LAW_446375/322d15bb27faabdb0b6a512a2f74dec42a81001b/" TargetMode="External"/><Relationship Id="rId91" Type="http://schemas.openxmlformats.org/officeDocument/2006/relationships/hyperlink" Target="https://www.consultant.ru/document/cons_doc_LAW_380068/322d15bb27faabdb0b6a512a2f74dec42a81001b/" TargetMode="External"/><Relationship Id="rId145" Type="http://schemas.openxmlformats.org/officeDocument/2006/relationships/hyperlink" Target="https://www.consultant.ru/document/cons_doc_LAW_434254/e1f62c9ae0cf6e6a2f83515854ab848271e3e33a/" TargetMode="External"/><Relationship Id="rId166" Type="http://schemas.openxmlformats.org/officeDocument/2006/relationships/hyperlink" Target="https://www.consultant.ru/document/cons_doc_LAW_446267/fef1db9e27c611b5b932f67b1ec898f06bc62d38/" TargetMode="External"/><Relationship Id="rId187" Type="http://schemas.openxmlformats.org/officeDocument/2006/relationships/hyperlink" Target="https://www.consultant.ru/document/cons_doc_LAW_434329/e1f62c9ae0cf6e6a2f83515854ab848271e3e33a/" TargetMode="External"/><Relationship Id="rId331" Type="http://schemas.openxmlformats.org/officeDocument/2006/relationships/hyperlink" Target="https://www.consultant.ru/document/cons_doc_LAW_400478/9e9c17c7720980081d7189433049bdf7d292ad45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sultant.ru/document/cons_doc_LAW_446375/322d15bb27faabdb0b6a512a2f74dec42a81001b/" TargetMode="External"/><Relationship Id="rId233" Type="http://schemas.openxmlformats.org/officeDocument/2006/relationships/hyperlink" Target="https://www.consultant.ru/document/cons_doc_LAW_380068/322d15bb27faabdb0b6a512a2f74dec42a81001b/" TargetMode="External"/><Relationship Id="rId254" Type="http://schemas.openxmlformats.org/officeDocument/2006/relationships/hyperlink" Target="https://www.consultant.ru/document/cons_doc_LAW_380068/322d15bb27faabdb0b6a512a2f74dec42a81001b/" TargetMode="External"/><Relationship Id="rId28" Type="http://schemas.openxmlformats.org/officeDocument/2006/relationships/hyperlink" Target="https://www.consultant.ru/document/cons_doc_LAW_434329/e1f62c9ae0cf6e6a2f83515854ab848271e3e33a/" TargetMode="External"/><Relationship Id="rId49" Type="http://schemas.openxmlformats.org/officeDocument/2006/relationships/hyperlink" Target="https://www.consultant.ru/document/cons_doc_LAW_380068/322d15bb27faabdb0b6a512a2f74dec42a81001b/" TargetMode="External"/><Relationship Id="rId114" Type="http://schemas.openxmlformats.org/officeDocument/2006/relationships/hyperlink" Target="https://www.consultant.ru/document/cons_doc_LAW_446375/322d15bb27faabdb0b6a512a2f74dec42a81001b/" TargetMode="External"/><Relationship Id="rId275" Type="http://schemas.openxmlformats.org/officeDocument/2006/relationships/hyperlink" Target="https://www.consultant.ru/document/cons_doc_LAW_380068/322d15bb27faabdb0b6a512a2f74dec42a81001b/" TargetMode="External"/><Relationship Id="rId296" Type="http://schemas.openxmlformats.org/officeDocument/2006/relationships/hyperlink" Target="https://www.consultant.ru/document/cons_doc_LAW_387699/0b9639f0e50673d67cdc67ee3b589c385a147f26/" TargetMode="External"/><Relationship Id="rId300" Type="http://schemas.openxmlformats.org/officeDocument/2006/relationships/hyperlink" Target="https://www.consultant.ru/document/cons_doc_LAW_446375/322d15bb27faabdb0b6a512a2f74dec42a81001b/" TargetMode="External"/><Relationship Id="rId60" Type="http://schemas.openxmlformats.org/officeDocument/2006/relationships/hyperlink" Target="https://www.consultant.ru/document/cons_doc_LAW_434254/e1f62c9ae0cf6e6a2f83515854ab848271e3e33a/" TargetMode="External"/><Relationship Id="rId81" Type="http://schemas.openxmlformats.org/officeDocument/2006/relationships/hyperlink" Target="https://www.consultant.ru/document/cons_doc_LAW_412153/e1f62c9ae0cf6e6a2f83515854ab848271e3e33a/" TargetMode="External"/><Relationship Id="rId135" Type="http://schemas.openxmlformats.org/officeDocument/2006/relationships/hyperlink" Target="https://www.consultant.ru/document/cons_doc_LAW_446375/322d15bb27faabdb0b6a512a2f74dec42a81001b/" TargetMode="External"/><Relationship Id="rId156" Type="http://schemas.openxmlformats.org/officeDocument/2006/relationships/hyperlink" Target="https://www.consultant.ru/document/cons_doc_LAW_446375/322d15bb27faabdb0b6a512a2f74dec42a81001b/" TargetMode="External"/><Relationship Id="rId177" Type="http://schemas.openxmlformats.org/officeDocument/2006/relationships/hyperlink" Target="https://www.consultant.ru/document/cons_doc_LAW_446375/322d15bb27faabdb0b6a512a2f74dec42a81001b/" TargetMode="External"/><Relationship Id="rId198" Type="http://schemas.openxmlformats.org/officeDocument/2006/relationships/hyperlink" Target="https://www.consultant.ru/document/cons_doc_LAW_446375/322d15bb27faabdb0b6a512a2f74dec42a81001b/" TargetMode="External"/><Relationship Id="rId321" Type="http://schemas.openxmlformats.org/officeDocument/2006/relationships/hyperlink" Target="https://www.consultant.ru/document/cons_doc_LAW_446375/322d15bb27faabdb0b6a512a2f74dec42a81001b/" TargetMode="External"/><Relationship Id="rId202" Type="http://schemas.openxmlformats.org/officeDocument/2006/relationships/hyperlink" Target="https://www.consultant.ru/document/cons_doc_LAW_380068/322d15bb27faabdb0b6a512a2f74dec42a81001b/" TargetMode="External"/><Relationship Id="rId223" Type="http://schemas.openxmlformats.org/officeDocument/2006/relationships/hyperlink" Target="https://www.consultant.ru/document/cons_doc_LAW_443643/4d4daf530f728924c3034c79a26db14ed7ff9e9c/" TargetMode="External"/><Relationship Id="rId244" Type="http://schemas.openxmlformats.org/officeDocument/2006/relationships/hyperlink" Target="https://www.consultant.ru/document/cons_doc_LAW_380068/322d15bb27faabdb0b6a512a2f74dec42a81001b/" TargetMode="External"/><Relationship Id="rId18" Type="http://schemas.openxmlformats.org/officeDocument/2006/relationships/hyperlink" Target="https://www.consultant.ru/document/cons_doc_LAW_434329/e1f62c9ae0cf6e6a2f83515854ab848271e3e33a/" TargetMode="External"/><Relationship Id="rId39" Type="http://schemas.openxmlformats.org/officeDocument/2006/relationships/hyperlink" Target="https://www.consultant.ru/document/cons_doc_LAW_446375/322d15bb27faabdb0b6a512a2f74dec42a81001b/" TargetMode="External"/><Relationship Id="rId265" Type="http://schemas.openxmlformats.org/officeDocument/2006/relationships/hyperlink" Target="https://www.consultant.ru/document/cons_doc_LAW_446375/322d15bb27faabdb0b6a512a2f74dec42a81001b/" TargetMode="External"/><Relationship Id="rId286" Type="http://schemas.openxmlformats.org/officeDocument/2006/relationships/hyperlink" Target="https://www.consultant.ru/document/cons_doc_LAW_412153/e1f62c9ae0cf6e6a2f83515854ab848271e3e33a/" TargetMode="External"/><Relationship Id="rId50" Type="http://schemas.openxmlformats.org/officeDocument/2006/relationships/hyperlink" Target="https://www.consultant.ru/document/cons_doc_LAW_446375/322d15bb27faabdb0b6a512a2f74dec42a81001b/" TargetMode="External"/><Relationship Id="rId104" Type="http://schemas.openxmlformats.org/officeDocument/2006/relationships/hyperlink" Target="https://www.consultant.ru/document/cons_doc_LAW_446375/322d15bb27faabdb0b6a512a2f74dec42a81001b/" TargetMode="External"/><Relationship Id="rId125" Type="http://schemas.openxmlformats.org/officeDocument/2006/relationships/hyperlink" Target="https://www.consultant.ru/document/cons_doc_LAW_446375/322d15bb27faabdb0b6a512a2f74dec42a81001b/" TargetMode="External"/><Relationship Id="rId146" Type="http://schemas.openxmlformats.org/officeDocument/2006/relationships/hyperlink" Target="https://www.consultant.ru/document/cons_doc_LAW_446267/fef1db9e27c611b5b932f67b1ec898f06bc62d38/" TargetMode="External"/><Relationship Id="rId167" Type="http://schemas.openxmlformats.org/officeDocument/2006/relationships/hyperlink" Target="https://www.consultant.ru/document/cons_doc_LAW_380068/322d15bb27faabdb0b6a512a2f74dec42a81001b/" TargetMode="External"/><Relationship Id="rId188" Type="http://schemas.openxmlformats.org/officeDocument/2006/relationships/hyperlink" Target="https://www.consultant.ru/document/cons_doc_LAW_380068/322d15bb27faabdb0b6a512a2f74dec42a81001b/" TargetMode="External"/><Relationship Id="rId311" Type="http://schemas.openxmlformats.org/officeDocument/2006/relationships/hyperlink" Target="https://www.consultant.ru/document/cons_doc_LAW_446267/fef1db9e27c611b5b932f67b1ec898f06bc62d38/" TargetMode="External"/><Relationship Id="rId332" Type="http://schemas.openxmlformats.org/officeDocument/2006/relationships/hyperlink" Target="https://www.consultant.ru/document/cons_doc_LAW_412153/e1f62c9ae0cf6e6a2f83515854ab848271e3e33a/" TargetMode="External"/><Relationship Id="rId71" Type="http://schemas.openxmlformats.org/officeDocument/2006/relationships/hyperlink" Target="https://www.consultant.ru/document/cons_doc_LAW_446375/322d15bb27faabdb0b6a512a2f74dec42a81001b/" TargetMode="External"/><Relationship Id="rId92" Type="http://schemas.openxmlformats.org/officeDocument/2006/relationships/hyperlink" Target="https://www.consultant.ru/document/cons_doc_LAW_434695/" TargetMode="External"/><Relationship Id="rId213" Type="http://schemas.openxmlformats.org/officeDocument/2006/relationships/hyperlink" Target="https://www.consultant.ru/document/cons_doc_LAW_446375/322d15bb27faabdb0b6a512a2f74dec42a81001b/" TargetMode="External"/><Relationship Id="rId234" Type="http://schemas.openxmlformats.org/officeDocument/2006/relationships/hyperlink" Target="https://www.consultant.ru/document/cons_doc_LAW_446375/322d15bb27faabdb0b6a512a2f74dec42a81001b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onsultant.ru/document/cons_doc_LAW_380068/322d15bb27faabdb0b6a512a2f74dec42a81001b/" TargetMode="External"/><Relationship Id="rId255" Type="http://schemas.openxmlformats.org/officeDocument/2006/relationships/hyperlink" Target="https://www.consultant.ru/document/cons_doc_LAW_446375/322d15bb27faabdb0b6a512a2f74dec42a81001b/" TargetMode="External"/><Relationship Id="rId276" Type="http://schemas.openxmlformats.org/officeDocument/2006/relationships/hyperlink" Target="https://www.consultant.ru/document/cons_doc_LAW_446375/322d15bb27faabdb0b6a512a2f74dec42a81001b/" TargetMode="External"/><Relationship Id="rId297" Type="http://schemas.openxmlformats.org/officeDocument/2006/relationships/hyperlink" Target="https://www.consultant.ru/document/cons_doc_LAW_412153/e1f62c9ae0cf6e6a2f83515854ab848271e3e33a/" TargetMode="External"/><Relationship Id="rId40" Type="http://schemas.openxmlformats.org/officeDocument/2006/relationships/hyperlink" Target="https://www.consultant.ru/document/cons_doc_LAW_446375/322d15bb27faabdb0b6a512a2f74dec42a81001b/" TargetMode="External"/><Relationship Id="rId115" Type="http://schemas.openxmlformats.org/officeDocument/2006/relationships/hyperlink" Target="https://www.consultant.ru/document/cons_doc_LAW_446375/322d15bb27faabdb0b6a512a2f74dec42a81001b/" TargetMode="External"/><Relationship Id="rId136" Type="http://schemas.openxmlformats.org/officeDocument/2006/relationships/hyperlink" Target="https://www.consultant.ru/document/cons_doc_LAW_434695/" TargetMode="External"/><Relationship Id="rId157" Type="http://schemas.openxmlformats.org/officeDocument/2006/relationships/hyperlink" Target="https://www.consultant.ru/document/cons_doc_LAW_446375/322d15bb27faabdb0b6a512a2f74dec42a81001b/" TargetMode="External"/><Relationship Id="rId178" Type="http://schemas.openxmlformats.org/officeDocument/2006/relationships/hyperlink" Target="https://www.consultant.ru/document/cons_doc_LAW_446375/322d15bb27faabdb0b6a512a2f74dec42a81001b/" TargetMode="External"/><Relationship Id="rId301" Type="http://schemas.openxmlformats.org/officeDocument/2006/relationships/hyperlink" Target="https://www.consultant.ru/document/cons_doc_LAW_434329/e1f62c9ae0cf6e6a2f83515854ab848271e3e33a/" TargetMode="External"/><Relationship Id="rId322" Type="http://schemas.openxmlformats.org/officeDocument/2006/relationships/hyperlink" Target="https://www.consultant.ru/document/cons_doc_LAW_412153/e1f62c9ae0cf6e6a2f83515854ab848271e3e33a/" TargetMode="External"/><Relationship Id="rId61" Type="http://schemas.openxmlformats.org/officeDocument/2006/relationships/hyperlink" Target="https://www.consultant.ru/document/cons_doc_LAW_412153/e1f62c9ae0cf6e6a2f83515854ab848271e3e33a/" TargetMode="External"/><Relationship Id="rId82" Type="http://schemas.openxmlformats.org/officeDocument/2006/relationships/hyperlink" Target="https://www.consultant.ru/document/cons_doc_LAW_380068/322d15bb27faabdb0b6a512a2f74dec42a81001b/" TargetMode="External"/><Relationship Id="rId199" Type="http://schemas.openxmlformats.org/officeDocument/2006/relationships/hyperlink" Target="https://www.consultant.ru/document/cons_doc_LAW_412153/e1f62c9ae0cf6e6a2f83515854ab848271e3e33a/" TargetMode="External"/><Relationship Id="rId203" Type="http://schemas.openxmlformats.org/officeDocument/2006/relationships/hyperlink" Target="https://www.consultant.ru/document/cons_doc_LAW_412153/e1f62c9ae0cf6e6a2f83515854ab848271e3e33a/" TargetMode="External"/><Relationship Id="rId19" Type="http://schemas.openxmlformats.org/officeDocument/2006/relationships/hyperlink" Target="https://www.consultant.ru/document/cons_doc_LAW_380068/322d15bb27faabdb0b6a512a2f74dec42a81001b/" TargetMode="External"/><Relationship Id="rId224" Type="http://schemas.openxmlformats.org/officeDocument/2006/relationships/hyperlink" Target="https://www.consultant.ru/document/cons_doc_LAW_380068/322d15bb27faabdb0b6a512a2f74dec42a81001b/" TargetMode="External"/><Relationship Id="rId245" Type="http://schemas.openxmlformats.org/officeDocument/2006/relationships/hyperlink" Target="https://www.consultant.ru/document/cons_doc_LAW_446375/322d15bb27faabdb0b6a512a2f74dec42a81001b/" TargetMode="External"/><Relationship Id="rId266" Type="http://schemas.openxmlformats.org/officeDocument/2006/relationships/hyperlink" Target="https://www.consultant.ru/document/cons_doc_LAW_446375/322d15bb27faabdb0b6a512a2f74dec42a81001b/" TargetMode="External"/><Relationship Id="rId287" Type="http://schemas.openxmlformats.org/officeDocument/2006/relationships/hyperlink" Target="https://www.consultant.ru/document/cons_doc_LAW_380068/322d15bb27faabdb0b6a512a2f74dec42a81001b/" TargetMode="External"/><Relationship Id="rId30" Type="http://schemas.openxmlformats.org/officeDocument/2006/relationships/hyperlink" Target="https://www.consultant.ru/document/cons_doc_LAW_424988/e1f62c9ae0cf6e6a2f83515854ab848271e3e33a/" TargetMode="External"/><Relationship Id="rId105" Type="http://schemas.openxmlformats.org/officeDocument/2006/relationships/hyperlink" Target="https://www.consultant.ru/document/cons_doc_LAW_434695/" TargetMode="External"/><Relationship Id="rId126" Type="http://schemas.openxmlformats.org/officeDocument/2006/relationships/hyperlink" Target="https://www.consultant.ru/document/cons_doc_LAW_446375/322d15bb27faabdb0b6a512a2f74dec42a81001b/" TargetMode="External"/><Relationship Id="rId147" Type="http://schemas.openxmlformats.org/officeDocument/2006/relationships/hyperlink" Target="https://www.consultant.ru/document/cons_doc_LAW_380068/322d15bb27faabdb0b6a512a2f74dec42a81001b/" TargetMode="External"/><Relationship Id="rId168" Type="http://schemas.openxmlformats.org/officeDocument/2006/relationships/hyperlink" Target="https://www.consultant.ru/document/cons_doc_LAW_446375/322d15bb27faabdb0b6a512a2f74dec42a81001b/" TargetMode="External"/><Relationship Id="rId312" Type="http://schemas.openxmlformats.org/officeDocument/2006/relationships/hyperlink" Target="https://www.consultant.ru/document/cons_doc_LAW_380068/322d15bb27faabdb0b6a512a2f74dec42a81001b/" TargetMode="External"/><Relationship Id="rId333" Type="http://schemas.openxmlformats.org/officeDocument/2006/relationships/fontTable" Target="fontTable.xml"/><Relationship Id="rId51" Type="http://schemas.openxmlformats.org/officeDocument/2006/relationships/hyperlink" Target="https://www.consultant.ru/document/cons_doc_LAW_434254/e1f62c9ae0cf6e6a2f83515854ab848271e3e33a/" TargetMode="External"/><Relationship Id="rId72" Type="http://schemas.openxmlformats.org/officeDocument/2006/relationships/hyperlink" Target="https://www.consultant.ru/document/cons_doc_LAW_446375/322d15bb27faabdb0b6a512a2f74dec42a81001b/" TargetMode="External"/><Relationship Id="rId93" Type="http://schemas.openxmlformats.org/officeDocument/2006/relationships/hyperlink" Target="https://www.consultant.ru/document/cons_doc_LAW_412153/e1f62c9ae0cf6e6a2f83515854ab848271e3e33a/" TargetMode="External"/><Relationship Id="rId189" Type="http://schemas.openxmlformats.org/officeDocument/2006/relationships/hyperlink" Target="https://www.consultant.ru/document/cons_doc_LAW_412153/e1f62c9ae0cf6e6a2f83515854ab848271e3e33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nsultant.ru/document/cons_doc_LAW_412153/e1f62c9ae0cf6e6a2f83515854ab848271e3e33a/" TargetMode="External"/><Relationship Id="rId235" Type="http://schemas.openxmlformats.org/officeDocument/2006/relationships/hyperlink" Target="https://www.consultant.ru/document/cons_doc_LAW_446375/322d15bb27faabdb0b6a512a2f74dec42a81001b/" TargetMode="External"/><Relationship Id="rId256" Type="http://schemas.openxmlformats.org/officeDocument/2006/relationships/hyperlink" Target="https://www.consultant.ru/document/cons_doc_LAW_446375/322d15bb27faabdb0b6a512a2f74dec42a81001b/" TargetMode="External"/><Relationship Id="rId277" Type="http://schemas.openxmlformats.org/officeDocument/2006/relationships/hyperlink" Target="https://www.consultant.ru/document/cons_doc_LAW_446375/322d15bb27faabdb0b6a512a2f74dec42a81001b/" TargetMode="External"/><Relationship Id="rId298" Type="http://schemas.openxmlformats.org/officeDocument/2006/relationships/hyperlink" Target="https://www.consultant.ru/document/cons_doc_LAW_434254/e1f62c9ae0cf6e6a2f83515854ab848271e3e33a/" TargetMode="External"/><Relationship Id="rId116" Type="http://schemas.openxmlformats.org/officeDocument/2006/relationships/hyperlink" Target="https://www.consultant.ru/document/cons_doc_LAW_446375/322d15bb27faabdb0b6a512a2f74dec42a81001b/" TargetMode="External"/><Relationship Id="rId137" Type="http://schemas.openxmlformats.org/officeDocument/2006/relationships/hyperlink" Target="https://www.consultant.ru/document/cons_doc_LAW_434254/e1f62c9ae0cf6e6a2f83515854ab848271e3e33a/" TargetMode="External"/><Relationship Id="rId158" Type="http://schemas.openxmlformats.org/officeDocument/2006/relationships/hyperlink" Target="https://www.consultant.ru/document/cons_doc_LAW_446375/322d15bb27faabdb0b6a512a2f74dec42a81001b/" TargetMode="External"/><Relationship Id="rId302" Type="http://schemas.openxmlformats.org/officeDocument/2006/relationships/hyperlink" Target="https://www.consultant.ru/document/cons_doc_LAW_380068/322d15bb27faabdb0b6a512a2f74dec42a81001b/" TargetMode="External"/><Relationship Id="rId323" Type="http://schemas.openxmlformats.org/officeDocument/2006/relationships/hyperlink" Target="https://www.consultant.ru/document/cons_doc_LAW_434329/e1f62c9ae0cf6e6a2f83515854ab848271e3e33a/" TargetMode="External"/><Relationship Id="rId20" Type="http://schemas.openxmlformats.org/officeDocument/2006/relationships/hyperlink" Target="https://www.consultant.ru/document/cons_doc_LAW_419240/6a7ba42d8fda3a1ba186a9eb5c806921998ae7d1/" TargetMode="External"/><Relationship Id="rId41" Type="http://schemas.openxmlformats.org/officeDocument/2006/relationships/hyperlink" Target="https://www.consultant.ru/document/cons_doc_LAW_446267/fef1db9e27c611b5b932f67b1ec898f06bc62d38/" TargetMode="External"/><Relationship Id="rId62" Type="http://schemas.openxmlformats.org/officeDocument/2006/relationships/hyperlink" Target="https://www.consultant.ru/document/cons_doc_LAW_380068/322d15bb27faabdb0b6a512a2f74dec42a81001b/" TargetMode="External"/><Relationship Id="rId83" Type="http://schemas.openxmlformats.org/officeDocument/2006/relationships/hyperlink" Target="https://www.consultant.ru/document/cons_doc_LAW_446375/322d15bb27faabdb0b6a512a2f74dec42a81001b/" TargetMode="External"/><Relationship Id="rId179" Type="http://schemas.openxmlformats.org/officeDocument/2006/relationships/hyperlink" Target="https://www.consultant.ru/document/cons_doc_LAW_446375/322d15bb27faabdb0b6a512a2f74dec42a81001b/" TargetMode="External"/><Relationship Id="rId190" Type="http://schemas.openxmlformats.org/officeDocument/2006/relationships/hyperlink" Target="https://www.consultant.ru/document/cons_doc_LAW_380068/322d15bb27faabdb0b6a512a2f74dec42a81001b/" TargetMode="External"/><Relationship Id="rId204" Type="http://schemas.openxmlformats.org/officeDocument/2006/relationships/hyperlink" Target="https://www.consultant.ru/document/cons_doc_LAW_380068/322d15bb27faabdb0b6a512a2f74dec42a81001b/" TargetMode="External"/><Relationship Id="rId225" Type="http://schemas.openxmlformats.org/officeDocument/2006/relationships/hyperlink" Target="https://www.consultant.ru/document/cons_doc_LAW_434695/" TargetMode="External"/><Relationship Id="rId246" Type="http://schemas.openxmlformats.org/officeDocument/2006/relationships/hyperlink" Target="https://www.consultant.ru/document/cons_doc_LAW_446375/322d15bb27faabdb0b6a512a2f74dec42a81001b/" TargetMode="External"/><Relationship Id="rId267" Type="http://schemas.openxmlformats.org/officeDocument/2006/relationships/hyperlink" Target="https://www.consultant.ru/document/cons_doc_LAW_387699/0b9639f0e50673d67cdc67ee3b589c385a147f26/" TargetMode="External"/><Relationship Id="rId288" Type="http://schemas.openxmlformats.org/officeDocument/2006/relationships/hyperlink" Target="https://www.consultant.ru/document/cons_doc_LAW_446375/322d15bb27faabdb0b6a512a2f74dec42a81001b/" TargetMode="External"/><Relationship Id="rId106" Type="http://schemas.openxmlformats.org/officeDocument/2006/relationships/hyperlink" Target="https://www.consultant.ru/document/cons_doc_LAW_443643/4d4daf530f728924c3034c79a26db14ed7ff9e9c/" TargetMode="External"/><Relationship Id="rId127" Type="http://schemas.openxmlformats.org/officeDocument/2006/relationships/hyperlink" Target="https://www.consultant.ru/document/cons_doc_LAW_446375/322d15bb27faabdb0b6a512a2f74dec42a81001b/" TargetMode="External"/><Relationship Id="rId313" Type="http://schemas.openxmlformats.org/officeDocument/2006/relationships/hyperlink" Target="https://www.consultant.ru/document/cons_doc_LAW_446375/322d15bb27faabdb0b6a512a2f74dec42a81001b/" TargetMode="External"/><Relationship Id="rId10" Type="http://schemas.openxmlformats.org/officeDocument/2006/relationships/hyperlink" Target="https://www.consultant.ru/document/cons_doc_LAW_433563/fef1db9e27c611b5b932f67b1ec898f06bc62d38/" TargetMode="External"/><Relationship Id="rId31" Type="http://schemas.openxmlformats.org/officeDocument/2006/relationships/hyperlink" Target="https://www.consultant.ru/document/cons_doc_LAW_380068/322d15bb27faabdb0b6a512a2f74dec42a81001b/" TargetMode="External"/><Relationship Id="rId52" Type="http://schemas.openxmlformats.org/officeDocument/2006/relationships/hyperlink" Target="https://www.consultant.ru/document/cons_doc_LAW_430561/" TargetMode="External"/><Relationship Id="rId73" Type="http://schemas.openxmlformats.org/officeDocument/2006/relationships/hyperlink" Target="https://www.consultant.ru/document/cons_doc_LAW_434254/e1f62c9ae0cf6e6a2f83515854ab848271e3e33a/" TargetMode="External"/><Relationship Id="rId94" Type="http://schemas.openxmlformats.org/officeDocument/2006/relationships/hyperlink" Target="https://www.consultant.ru/document/cons_doc_LAW_380068/322d15bb27faabdb0b6a512a2f74dec42a81001b/" TargetMode="External"/><Relationship Id="rId148" Type="http://schemas.openxmlformats.org/officeDocument/2006/relationships/hyperlink" Target="https://www.consultant.ru/document/cons_doc_LAW_412153/e1f62c9ae0cf6e6a2f83515854ab848271e3e33a/" TargetMode="External"/><Relationship Id="rId169" Type="http://schemas.openxmlformats.org/officeDocument/2006/relationships/hyperlink" Target="https://www.consultant.ru/document/cons_doc_LAW_446375/322d15bb27faabdb0b6a512a2f74dec42a81001b/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s://www.consultant.ru/document/cons_doc_LAW_412153/e1f62c9ae0cf6e6a2f83515854ab848271e3e33a/" TargetMode="External"/><Relationship Id="rId215" Type="http://schemas.openxmlformats.org/officeDocument/2006/relationships/hyperlink" Target="https://www.consultant.ru/document/cons_doc_LAW_380068/322d15bb27faabdb0b6a512a2f74dec42a81001b/" TargetMode="External"/><Relationship Id="rId236" Type="http://schemas.openxmlformats.org/officeDocument/2006/relationships/hyperlink" Target="https://www.consultant.ru/document/cons_doc_LAW_446375/322d15bb27faabdb0b6a512a2f74dec42a81001b/" TargetMode="External"/><Relationship Id="rId257" Type="http://schemas.openxmlformats.org/officeDocument/2006/relationships/hyperlink" Target="https://www.consultant.ru/document/cons_doc_LAW_446375/322d15bb27faabdb0b6a512a2f74dec42a81001b/" TargetMode="External"/><Relationship Id="rId278" Type="http://schemas.openxmlformats.org/officeDocument/2006/relationships/hyperlink" Target="https://www.consultant.ru/document/cons_doc_LAW_446375/322d15bb27faabdb0b6a512a2f74dec42a81001b/" TargetMode="External"/><Relationship Id="rId303" Type="http://schemas.openxmlformats.org/officeDocument/2006/relationships/hyperlink" Target="https://www.consultant.ru/document/cons_doc_LAW_443643/4d4daf530f728924c3034c79a26db14ed7ff9e9c/" TargetMode="External"/><Relationship Id="rId42" Type="http://schemas.openxmlformats.org/officeDocument/2006/relationships/hyperlink" Target="https://www.consultant.ru/document/cons_doc_LAW_446375/322d15bb27faabdb0b6a512a2f74dec42a81001b/" TargetMode="External"/><Relationship Id="rId84" Type="http://schemas.openxmlformats.org/officeDocument/2006/relationships/hyperlink" Target="https://www.consultant.ru/document/cons_doc_LAW_446375/322d15bb27faabdb0b6a512a2f74dec42a81001b/" TargetMode="External"/><Relationship Id="rId138" Type="http://schemas.openxmlformats.org/officeDocument/2006/relationships/hyperlink" Target="https://www.consultant.ru/document/cons_doc_LAW_446375/322d15bb27faabdb0b6a512a2f74dec42a81001b/" TargetMode="External"/><Relationship Id="rId191" Type="http://schemas.openxmlformats.org/officeDocument/2006/relationships/hyperlink" Target="https://www.consultant.ru/document/cons_doc_LAW_412153/e1f62c9ae0cf6e6a2f83515854ab848271e3e33a/" TargetMode="External"/><Relationship Id="rId205" Type="http://schemas.openxmlformats.org/officeDocument/2006/relationships/hyperlink" Target="https://www.consultant.ru/document/cons_doc_LAW_446375/322d15bb27faabdb0b6a512a2f74dec42a81001b/" TargetMode="External"/><Relationship Id="rId247" Type="http://schemas.openxmlformats.org/officeDocument/2006/relationships/hyperlink" Target="https://www.consultant.ru/document/cons_doc_LAW_446375/322d15bb27faabdb0b6a512a2f74dec42a81001b/" TargetMode="External"/><Relationship Id="rId107" Type="http://schemas.openxmlformats.org/officeDocument/2006/relationships/hyperlink" Target="https://www.consultant.ru/document/cons_doc_LAW_380068/322d15bb27faabdb0b6a512a2f74dec42a81001b/" TargetMode="External"/><Relationship Id="rId289" Type="http://schemas.openxmlformats.org/officeDocument/2006/relationships/hyperlink" Target="https://www.consultant.ru/document/cons_doc_LAW_446375/322d15bb27faabdb0b6a512a2f74dec42a81001b/" TargetMode="External"/><Relationship Id="rId11" Type="http://schemas.openxmlformats.org/officeDocument/2006/relationships/hyperlink" Target="https://www.consultant.ru/document/cons_doc_LAW_434329/e1f62c9ae0cf6e6a2f83515854ab848271e3e33a/" TargetMode="External"/><Relationship Id="rId53" Type="http://schemas.openxmlformats.org/officeDocument/2006/relationships/hyperlink" Target="https://www.consultant.ru/document/cons_doc_LAW_430561/" TargetMode="External"/><Relationship Id="rId149" Type="http://schemas.openxmlformats.org/officeDocument/2006/relationships/hyperlink" Target="https://www.consultant.ru/document/cons_doc_LAW_380068/322d15bb27faabdb0b6a512a2f74dec42a81001b/" TargetMode="External"/><Relationship Id="rId314" Type="http://schemas.openxmlformats.org/officeDocument/2006/relationships/hyperlink" Target="https://www.consultant.ru/document/cons_doc_LAW_434329/e1f62c9ae0cf6e6a2f83515854ab848271e3e33a/" TargetMode="External"/><Relationship Id="rId95" Type="http://schemas.openxmlformats.org/officeDocument/2006/relationships/hyperlink" Target="https://www.consultant.ru/document/cons_doc_LAW_446375/322d15bb27faabdb0b6a512a2f74dec42a81001b/" TargetMode="External"/><Relationship Id="rId160" Type="http://schemas.openxmlformats.org/officeDocument/2006/relationships/hyperlink" Target="https://www.consultant.ru/document/cons_doc_LAW_446375/322d15bb27faabdb0b6a512a2f74dec42a81001b/" TargetMode="External"/><Relationship Id="rId216" Type="http://schemas.openxmlformats.org/officeDocument/2006/relationships/hyperlink" Target="https://www.consultant.ru/document/cons_doc_LAW_446375/322d15bb27faabdb0b6a512a2f74dec42a81001b/" TargetMode="External"/><Relationship Id="rId258" Type="http://schemas.openxmlformats.org/officeDocument/2006/relationships/hyperlink" Target="https://www.consultant.ru/document/cons_doc_LAW_446375/322d15bb27faabdb0b6a512a2f74dec42a81001b/" TargetMode="External"/><Relationship Id="rId22" Type="http://schemas.openxmlformats.org/officeDocument/2006/relationships/hyperlink" Target="https://www.consultant.ru/document/cons_doc_LAW_419120/33a53a00f88cfaf622bfd07bf4c50d77ade35635/" TargetMode="External"/><Relationship Id="rId64" Type="http://schemas.openxmlformats.org/officeDocument/2006/relationships/hyperlink" Target="https://www.consultant.ru/document/cons_doc_LAW_412153/e1f62c9ae0cf6e6a2f83515854ab848271e3e33a/" TargetMode="External"/><Relationship Id="rId118" Type="http://schemas.openxmlformats.org/officeDocument/2006/relationships/hyperlink" Target="https://www.consultant.ru/document/cons_doc_LAW_446375/322d15bb27faabdb0b6a512a2f74dec42a81001b/" TargetMode="External"/><Relationship Id="rId325" Type="http://schemas.openxmlformats.org/officeDocument/2006/relationships/hyperlink" Target="https://www.consultant.ru/document/cons_doc_LAW_446375/322d15bb27faabdb0b6a512a2f74dec42a81001b/" TargetMode="External"/><Relationship Id="rId171" Type="http://schemas.openxmlformats.org/officeDocument/2006/relationships/hyperlink" Target="https://www.consultant.ru/document/cons_doc_LAW_446375/322d15bb27faabdb0b6a512a2f74dec42a81001b/" TargetMode="External"/><Relationship Id="rId227" Type="http://schemas.openxmlformats.org/officeDocument/2006/relationships/hyperlink" Target="https://www.consultant.ru/document/cons_doc_LAW_434254/e1f62c9ae0cf6e6a2f83515854ab848271e3e33a/" TargetMode="External"/><Relationship Id="rId269" Type="http://schemas.openxmlformats.org/officeDocument/2006/relationships/hyperlink" Target="https://www.consultant.ru/document/cons_doc_LAW_434254/e1f62c9ae0cf6e6a2f83515854ab848271e3e33a/" TargetMode="External"/><Relationship Id="rId33" Type="http://schemas.openxmlformats.org/officeDocument/2006/relationships/hyperlink" Target="https://www.consultant.ru/document/cons_doc_LAW_443643/4d4daf530f728924c3034c79a26db14ed7ff9e9c/" TargetMode="External"/><Relationship Id="rId129" Type="http://schemas.openxmlformats.org/officeDocument/2006/relationships/hyperlink" Target="https://www.consultant.ru/document/cons_doc_LAW_446375/322d15bb27faabdb0b6a512a2f74dec42a81001b/" TargetMode="External"/><Relationship Id="rId280" Type="http://schemas.openxmlformats.org/officeDocument/2006/relationships/hyperlink" Target="https://www.consultant.ru/document/cons_doc_LAW_380068/322d15bb27faabdb0b6a512a2f74dec42a81001b/" TargetMode="External"/><Relationship Id="rId75" Type="http://schemas.openxmlformats.org/officeDocument/2006/relationships/hyperlink" Target="https://www.consultant.ru/document/cons_doc_LAW_380068/322d15bb27faabdb0b6a512a2f74dec42a81001b/" TargetMode="External"/><Relationship Id="rId140" Type="http://schemas.openxmlformats.org/officeDocument/2006/relationships/hyperlink" Target="https://www.consultant.ru/document/cons_doc_LAW_446375/322d15bb27faabdb0b6a512a2f74dec42a81001b/" TargetMode="External"/><Relationship Id="rId182" Type="http://schemas.openxmlformats.org/officeDocument/2006/relationships/hyperlink" Target="https://www.consultant.ru/document/cons_doc_LAW_424988/e1f62c9ae0cf6e6a2f83515854ab848271e3e33a/" TargetMode="External"/><Relationship Id="rId6" Type="http://schemas.openxmlformats.org/officeDocument/2006/relationships/hyperlink" Target="https://www.consultant.ru/document/cons_doc_LAW_396323/92d969e26a4326c5d02fa79b8f9cf4994ee5633b/" TargetMode="External"/><Relationship Id="rId238" Type="http://schemas.openxmlformats.org/officeDocument/2006/relationships/hyperlink" Target="https://www.consultant.ru/document/cons_doc_LAW_412153/e1f62c9ae0cf6e6a2f83515854ab848271e3e33a/" TargetMode="External"/><Relationship Id="rId291" Type="http://schemas.openxmlformats.org/officeDocument/2006/relationships/hyperlink" Target="https://www.consultant.ru/document/cons_doc_LAW_434254/e1f62c9ae0cf6e6a2f83515854ab848271e3e33a/" TargetMode="External"/><Relationship Id="rId305" Type="http://schemas.openxmlformats.org/officeDocument/2006/relationships/hyperlink" Target="https://www.consultant.ru/document/cons_doc_LAW_446375/322d15bb27faabdb0b6a512a2f74dec42a81001b/" TargetMode="External"/><Relationship Id="rId44" Type="http://schemas.openxmlformats.org/officeDocument/2006/relationships/hyperlink" Target="https://www.consultant.ru/document/cons_doc_LAW_446375/322d15bb27faabdb0b6a512a2f74dec42a81001b/" TargetMode="External"/><Relationship Id="rId86" Type="http://schemas.openxmlformats.org/officeDocument/2006/relationships/hyperlink" Target="https://www.consultant.ru/document/cons_doc_LAW_446375/322d15bb27faabdb0b6a512a2f74dec42a81001b/" TargetMode="External"/><Relationship Id="rId151" Type="http://schemas.openxmlformats.org/officeDocument/2006/relationships/hyperlink" Target="https://www.consultant.ru/document/cons_doc_LAW_434254/e1f62c9ae0cf6e6a2f83515854ab848271e3e33a/" TargetMode="External"/><Relationship Id="rId193" Type="http://schemas.openxmlformats.org/officeDocument/2006/relationships/hyperlink" Target="https://www.consultant.ru/document/cons_doc_LAW_396323/0b9639f0e50673d67cdc67ee3b589c385a147f26/" TargetMode="External"/><Relationship Id="rId207" Type="http://schemas.openxmlformats.org/officeDocument/2006/relationships/hyperlink" Target="https://www.consultant.ru/document/cons_doc_LAW_446375/322d15bb27faabdb0b6a512a2f74dec42a81001b/" TargetMode="External"/><Relationship Id="rId249" Type="http://schemas.openxmlformats.org/officeDocument/2006/relationships/hyperlink" Target="https://www.consultant.ru/document/cons_doc_LAW_380068/322d15bb27faabdb0b6a512a2f74dec42a81001b/" TargetMode="External"/><Relationship Id="rId13" Type="http://schemas.openxmlformats.org/officeDocument/2006/relationships/hyperlink" Target="https://www.consultant.ru/document/cons_doc_LAW_443643/92d969e26a4326c5d02fa79b8f9cf4994ee5633b/" TargetMode="External"/><Relationship Id="rId109" Type="http://schemas.openxmlformats.org/officeDocument/2006/relationships/hyperlink" Target="https://www.consultant.ru/document/cons_doc_LAW_446375/322d15bb27faabdb0b6a512a2f74dec42a81001b/" TargetMode="External"/><Relationship Id="rId260" Type="http://schemas.openxmlformats.org/officeDocument/2006/relationships/hyperlink" Target="https://www.consultant.ru/document/cons_doc_LAW_446375/322d15bb27faabdb0b6a512a2f74dec42a81001b/" TargetMode="External"/><Relationship Id="rId316" Type="http://schemas.openxmlformats.org/officeDocument/2006/relationships/hyperlink" Target="https://www.consultant.ru/document/cons_doc_LAW_446375/322d15bb27faabdb0b6a512a2f74dec42a81001b/" TargetMode="External"/><Relationship Id="rId55" Type="http://schemas.openxmlformats.org/officeDocument/2006/relationships/hyperlink" Target="https://www.consultant.ru/document/cons_doc_LAW_434254/e1f62c9ae0cf6e6a2f83515854ab848271e3e33a/" TargetMode="External"/><Relationship Id="rId97" Type="http://schemas.openxmlformats.org/officeDocument/2006/relationships/hyperlink" Target="https://www.consultant.ru/document/cons_doc_LAW_408851/" TargetMode="External"/><Relationship Id="rId120" Type="http://schemas.openxmlformats.org/officeDocument/2006/relationships/hyperlink" Target="https://www.consultant.ru/document/cons_doc_LAW_446375/322d15bb27faabdb0b6a512a2f74dec42a81001b/" TargetMode="External"/><Relationship Id="rId162" Type="http://schemas.openxmlformats.org/officeDocument/2006/relationships/hyperlink" Target="https://www.consultant.ru/document/cons_doc_LAW_419120/33a53a00f88cfaf622bfd07bf4c50d77ade35635/" TargetMode="External"/><Relationship Id="rId218" Type="http://schemas.openxmlformats.org/officeDocument/2006/relationships/hyperlink" Target="https://www.consultant.ru/document/cons_doc_LAW_412153/e1f62c9ae0cf6e6a2f83515854ab848271e3e33a/" TargetMode="External"/><Relationship Id="rId271" Type="http://schemas.openxmlformats.org/officeDocument/2006/relationships/hyperlink" Target="https://www.consultant.ru/document/cons_doc_LAW_380068/322d15bb27faabdb0b6a512a2f74dec42a8100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12957</Words>
  <Characters>73859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BHY</dc:creator>
  <cp:lastModifiedBy>Пользователь</cp:lastModifiedBy>
  <cp:revision>2</cp:revision>
  <dcterms:created xsi:type="dcterms:W3CDTF">2023-05-15T06:46:00Z</dcterms:created>
  <dcterms:modified xsi:type="dcterms:W3CDTF">2023-05-15T12:08:00Z</dcterms:modified>
</cp:coreProperties>
</file>