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12" w:rsidRDefault="00990E12" w:rsidP="00990E12">
      <w:pPr>
        <w:rPr>
          <w:b/>
          <w:sz w:val="22"/>
          <w:szCs w:val="22"/>
        </w:rPr>
      </w:pPr>
    </w:p>
    <w:p w:rsidR="00990E12" w:rsidRPr="00B61578" w:rsidRDefault="00990E12" w:rsidP="00990E12">
      <w:pPr>
        <w:rPr>
          <w:sz w:val="22"/>
          <w:szCs w:val="22"/>
        </w:rPr>
      </w:pPr>
    </w:p>
    <w:p w:rsidR="00EC29D1" w:rsidRPr="00B91882" w:rsidRDefault="0070054D" w:rsidP="00BA688F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bookmarkStart w:id="0" w:name="_GoBack"/>
      <w:r>
        <w:rPr>
          <w:rFonts w:ascii="Arial" w:eastAsiaTheme="minorHAnsi" w:hAnsi="Arial" w:cs="Arial"/>
          <w:sz w:val="24"/>
          <w:szCs w:val="24"/>
          <w:lang w:eastAsia="en-US"/>
        </w:rPr>
        <w:t>ИНФОРМАЦИОННОЕ СООБЩЕНИЕ</w:t>
      </w:r>
    </w:p>
    <w:p w:rsidR="003C2C9A" w:rsidRDefault="0070054D" w:rsidP="00EC29D1">
      <w:pPr>
        <w:keepNext/>
        <w:keepLines/>
        <w:widowControl w:val="0"/>
        <w:suppressLineNumbers/>
        <w:suppressAutoHyphens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70054D">
        <w:rPr>
          <w:rFonts w:ascii="Arial" w:eastAsiaTheme="minorHAnsi" w:hAnsi="Arial" w:cs="Arial"/>
          <w:sz w:val="24"/>
          <w:szCs w:val="24"/>
          <w:lang w:eastAsia="en-US"/>
        </w:rPr>
        <w:t>об итогах продажи муниципального имущества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15.</w:t>
      </w:r>
      <w:r w:rsidR="00E54C1A">
        <w:rPr>
          <w:rFonts w:ascii="Arial" w:eastAsiaTheme="minorHAnsi" w:hAnsi="Arial" w:cs="Arial"/>
          <w:sz w:val="24"/>
          <w:szCs w:val="24"/>
          <w:lang w:eastAsia="en-US"/>
        </w:rPr>
        <w:t>05.2024</w:t>
      </w:r>
    </w:p>
    <w:bookmarkEnd w:id="0"/>
    <w:p w:rsidR="00E54C1A" w:rsidRDefault="00E54C1A" w:rsidP="00EC29D1">
      <w:pPr>
        <w:keepNext/>
        <w:keepLines/>
        <w:widowControl w:val="0"/>
        <w:suppressLineNumbers/>
        <w:suppressAutoHyphens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E54C1A" w:rsidRDefault="00E54C1A" w:rsidP="00EC29D1">
      <w:pPr>
        <w:keepNext/>
        <w:keepLines/>
        <w:widowControl w:val="0"/>
        <w:suppressLineNumbers/>
        <w:suppressAutoHyphens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E54C1A" w:rsidRPr="00E54C1A" w:rsidRDefault="00E54C1A" w:rsidP="00ED694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54C1A">
        <w:rPr>
          <w:rFonts w:ascii="Arial" w:hAnsi="Arial" w:cs="Arial"/>
          <w:sz w:val="24"/>
          <w:szCs w:val="24"/>
        </w:rPr>
        <w:t>Продавец:</w:t>
      </w:r>
      <w:r w:rsidRPr="00384D32">
        <w:rPr>
          <w:rFonts w:ascii="Arial" w:hAnsi="Arial" w:cs="Arial"/>
          <w:sz w:val="24"/>
          <w:szCs w:val="24"/>
        </w:rPr>
        <w:t xml:space="preserve"> </w:t>
      </w:r>
      <w:r w:rsidRPr="00E54C1A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E54C1A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E54C1A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E54C1A" w:rsidRPr="00E54C1A" w:rsidRDefault="00E54C1A" w:rsidP="00ED694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54C1A">
        <w:rPr>
          <w:rFonts w:ascii="Arial" w:hAnsi="Arial" w:cs="Arial"/>
          <w:sz w:val="24"/>
          <w:szCs w:val="24"/>
        </w:rPr>
        <w:t xml:space="preserve">Адрес: 404171, Волгоградская область, </w:t>
      </w:r>
      <w:proofErr w:type="spellStart"/>
      <w:r w:rsidRPr="00E54C1A">
        <w:rPr>
          <w:rFonts w:ascii="Arial" w:hAnsi="Arial" w:cs="Arial"/>
          <w:sz w:val="24"/>
          <w:szCs w:val="24"/>
        </w:rPr>
        <w:t>Светлоярский</w:t>
      </w:r>
      <w:proofErr w:type="spellEnd"/>
      <w:r w:rsidRPr="00E54C1A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E54C1A">
        <w:rPr>
          <w:rFonts w:ascii="Arial" w:hAnsi="Arial" w:cs="Arial"/>
          <w:sz w:val="24"/>
          <w:szCs w:val="24"/>
        </w:rPr>
        <w:t>р.п</w:t>
      </w:r>
      <w:proofErr w:type="spellEnd"/>
      <w:r w:rsidRPr="00E54C1A">
        <w:rPr>
          <w:rFonts w:ascii="Arial" w:hAnsi="Arial" w:cs="Arial"/>
          <w:sz w:val="24"/>
          <w:szCs w:val="24"/>
        </w:rPr>
        <w:t xml:space="preserve">. Светлый Яр, ул. </w:t>
      </w:r>
      <w:proofErr w:type="gramStart"/>
      <w:r w:rsidRPr="00E54C1A">
        <w:rPr>
          <w:rFonts w:ascii="Arial" w:hAnsi="Arial" w:cs="Arial"/>
          <w:sz w:val="24"/>
          <w:szCs w:val="24"/>
        </w:rPr>
        <w:t>Спортивная</w:t>
      </w:r>
      <w:proofErr w:type="gramEnd"/>
      <w:r w:rsidRPr="00E54C1A">
        <w:rPr>
          <w:rFonts w:ascii="Arial" w:hAnsi="Arial" w:cs="Arial"/>
          <w:sz w:val="24"/>
          <w:szCs w:val="24"/>
        </w:rPr>
        <w:t>, 5.</w:t>
      </w:r>
    </w:p>
    <w:p w:rsidR="00E54C1A" w:rsidRPr="00E54C1A" w:rsidRDefault="00E54C1A" w:rsidP="00ED694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54C1A">
        <w:rPr>
          <w:rFonts w:ascii="Arial" w:hAnsi="Arial" w:cs="Arial"/>
          <w:sz w:val="24"/>
          <w:szCs w:val="24"/>
        </w:rPr>
        <w:t>Место проведения продажи</w:t>
      </w:r>
      <w:r w:rsidRPr="00384D32">
        <w:t xml:space="preserve"> </w:t>
      </w:r>
      <w:r w:rsidRPr="00384D32">
        <w:rPr>
          <w:rFonts w:ascii="Arial" w:hAnsi="Arial" w:cs="Arial"/>
          <w:sz w:val="24"/>
          <w:szCs w:val="24"/>
        </w:rPr>
        <w:t>в электронной форме путем проведения аукциона с открытой формой подачи предложений о цене имущества</w:t>
      </w:r>
      <w:r w:rsidRPr="00E54C1A">
        <w:rPr>
          <w:rFonts w:ascii="Arial" w:hAnsi="Arial" w:cs="Arial"/>
          <w:sz w:val="24"/>
          <w:szCs w:val="24"/>
        </w:rPr>
        <w:t xml:space="preserve">: </w:t>
      </w:r>
    </w:p>
    <w:p w:rsidR="00E54C1A" w:rsidRPr="00E54C1A" w:rsidRDefault="00E54C1A" w:rsidP="00ED694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54C1A">
        <w:rPr>
          <w:rFonts w:ascii="Arial" w:hAnsi="Arial" w:cs="Arial"/>
          <w:sz w:val="24"/>
          <w:szCs w:val="24"/>
        </w:rPr>
        <w:t>Электронная площадка – ООО «РТС-тендер» (https://www.rts-tender.ru).</w:t>
      </w:r>
    </w:p>
    <w:p w:rsidR="00E54C1A" w:rsidRPr="00E54C1A" w:rsidRDefault="00E54C1A" w:rsidP="00ED6944">
      <w:pPr>
        <w:widowControl w:val="0"/>
        <w:tabs>
          <w:tab w:val="left" w:pos="900"/>
          <w:tab w:val="left" w:pos="3600"/>
        </w:tabs>
        <w:ind w:right="51" w:firstLine="720"/>
        <w:jc w:val="both"/>
        <w:rPr>
          <w:rFonts w:ascii="Arial" w:hAnsi="Arial" w:cs="Arial"/>
          <w:sz w:val="24"/>
          <w:szCs w:val="24"/>
        </w:rPr>
      </w:pPr>
      <w:r w:rsidRPr="00E54C1A">
        <w:rPr>
          <w:rFonts w:ascii="Arial" w:hAnsi="Arial" w:cs="Arial"/>
          <w:sz w:val="24"/>
          <w:szCs w:val="24"/>
        </w:rPr>
        <w:t xml:space="preserve">Оператор электронной площадки: Общество с ограниченной ответственностью «РТС-тендер» (ООО «РТС-тендер») (далее - Оператор). Адрес: 121151, г. Москва, набережная Тараса Шевченко, д. 23А, тел. +7 (499) 653-77-00, официальный </w:t>
      </w:r>
      <w:proofErr w:type="spellStart"/>
      <w:proofErr w:type="gramStart"/>
      <w:r w:rsidRPr="00E54C1A">
        <w:rPr>
          <w:rFonts w:ascii="Arial" w:hAnsi="Arial" w:cs="Arial"/>
          <w:sz w:val="24"/>
          <w:szCs w:val="24"/>
        </w:rPr>
        <w:t>c</w:t>
      </w:r>
      <w:proofErr w:type="gramEnd"/>
      <w:r w:rsidRPr="00E54C1A">
        <w:rPr>
          <w:rFonts w:ascii="Arial" w:hAnsi="Arial" w:cs="Arial"/>
          <w:sz w:val="24"/>
          <w:szCs w:val="24"/>
        </w:rPr>
        <w:t>айт</w:t>
      </w:r>
      <w:proofErr w:type="spellEnd"/>
      <w:r w:rsidRPr="00E54C1A">
        <w:rPr>
          <w:rFonts w:ascii="Arial" w:hAnsi="Arial" w:cs="Arial"/>
          <w:sz w:val="24"/>
          <w:szCs w:val="24"/>
        </w:rPr>
        <w:t xml:space="preserve"> в сети Интернет: https://www.rts-tender.ru. </w:t>
      </w:r>
    </w:p>
    <w:p w:rsidR="00384D32" w:rsidRDefault="00E54C1A" w:rsidP="00ED6944">
      <w:pPr>
        <w:tabs>
          <w:tab w:val="left" w:pos="993"/>
        </w:tabs>
        <w:ind w:firstLine="720"/>
        <w:contextualSpacing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Наименование имущества: </w:t>
      </w:r>
      <w:r w:rsidRPr="00E54C1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объект незавершенного строительства, кадастровый номер: 34:26:051001:165, адрес места нахождения: Волгоградская область, </w:t>
      </w:r>
      <w:proofErr w:type="spellStart"/>
      <w:r w:rsidRPr="00E54C1A">
        <w:rPr>
          <w:rFonts w:ascii="Arial" w:eastAsiaTheme="minorHAnsi" w:hAnsi="Arial" w:cs="Arial"/>
          <w:bCs/>
          <w:sz w:val="24"/>
          <w:szCs w:val="24"/>
          <w:lang w:eastAsia="en-US"/>
        </w:rPr>
        <w:t>Светлоярский</w:t>
      </w:r>
      <w:proofErr w:type="spellEnd"/>
      <w:r w:rsidRPr="00E54C1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район, у южной границы СНП ст. </w:t>
      </w:r>
      <w:proofErr w:type="spellStart"/>
      <w:r w:rsidRPr="00E54C1A">
        <w:rPr>
          <w:rFonts w:ascii="Arial" w:eastAsiaTheme="minorHAnsi" w:hAnsi="Arial" w:cs="Arial"/>
          <w:bCs/>
          <w:sz w:val="24"/>
          <w:szCs w:val="24"/>
          <w:lang w:eastAsia="en-US"/>
        </w:rPr>
        <w:t>Чапурники</w:t>
      </w:r>
      <w:proofErr w:type="spellEnd"/>
      <w:r w:rsidRPr="00E54C1A">
        <w:rPr>
          <w:rFonts w:ascii="Arial" w:eastAsiaTheme="minorHAnsi" w:hAnsi="Arial" w:cs="Arial"/>
          <w:bCs/>
          <w:sz w:val="24"/>
          <w:szCs w:val="24"/>
          <w:lang w:eastAsia="en-US"/>
        </w:rPr>
        <w:t>, участок 2 "А", степень готовности объекта незавершенного строительства: 50%, площадь застройки объекта незавершенного строительства: 1708 кв. м, проектируемое назначение и наименование объекта незавершенного строительства: нежилое, склад, а также земельный участок площадью 123980 кв. м, кадастровый номер: 34:26:051001:164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>.</w:t>
      </w:r>
      <w:r w:rsidR="00384D32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</w:p>
    <w:p w:rsidR="00E54C1A" w:rsidRDefault="00384D32" w:rsidP="00ED6944">
      <w:pPr>
        <w:tabs>
          <w:tab w:val="left" w:pos="993"/>
        </w:tabs>
        <w:ind w:firstLine="720"/>
        <w:contextualSpacing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Способ приватизации муниципального имущества:</w:t>
      </w:r>
      <w:r w:rsidRPr="00384D32">
        <w:t xml:space="preserve"> </w:t>
      </w:r>
      <w:r w:rsidRPr="00384D32">
        <w:rPr>
          <w:rFonts w:ascii="Arial" w:eastAsiaTheme="minorHAnsi" w:hAnsi="Arial" w:cs="Arial"/>
          <w:bCs/>
          <w:sz w:val="24"/>
          <w:szCs w:val="24"/>
          <w:lang w:eastAsia="en-US"/>
        </w:rPr>
        <w:t>аукцион с открытой формой подачи предложений о цене имущества в электронной форме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>.</w:t>
      </w:r>
    </w:p>
    <w:p w:rsidR="00384D32" w:rsidRDefault="00384D32" w:rsidP="00ED6944">
      <w:pPr>
        <w:tabs>
          <w:tab w:val="left" w:pos="993"/>
        </w:tabs>
        <w:ind w:firstLine="720"/>
        <w:contextualSpacing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384D32">
        <w:rPr>
          <w:rFonts w:ascii="Arial" w:eastAsiaTheme="minorHAnsi" w:hAnsi="Arial" w:cs="Arial"/>
          <w:bCs/>
          <w:sz w:val="24"/>
          <w:szCs w:val="24"/>
          <w:lang w:eastAsia="en-US"/>
        </w:rPr>
        <w:t>Наименование органа местного самоуправления, принявшего решение об условиях приватизации имущества, реквизиты решения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: </w:t>
      </w:r>
      <w:r w:rsidRPr="00384D32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Администрация </w:t>
      </w:r>
      <w:proofErr w:type="spellStart"/>
      <w:r w:rsidRPr="00384D32">
        <w:rPr>
          <w:rFonts w:ascii="Arial" w:eastAsiaTheme="minorHAnsi" w:hAnsi="Arial" w:cs="Arial"/>
          <w:bCs/>
          <w:sz w:val="24"/>
          <w:szCs w:val="24"/>
          <w:lang w:eastAsia="en-US"/>
        </w:rPr>
        <w:t>Светлоярского</w:t>
      </w:r>
      <w:proofErr w:type="spellEnd"/>
      <w:r w:rsidRPr="00384D32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муниципального района Волгоградской области, постановление администрации </w:t>
      </w:r>
      <w:proofErr w:type="spellStart"/>
      <w:r w:rsidRPr="00384D32">
        <w:rPr>
          <w:rFonts w:ascii="Arial" w:eastAsiaTheme="minorHAnsi" w:hAnsi="Arial" w:cs="Arial"/>
          <w:bCs/>
          <w:sz w:val="24"/>
          <w:szCs w:val="24"/>
          <w:lang w:eastAsia="en-US"/>
        </w:rPr>
        <w:t>Светлоярского</w:t>
      </w:r>
      <w:proofErr w:type="spellEnd"/>
      <w:r w:rsidRPr="00384D32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муниципального района Волгоградской области от 04.04.2024 № 480 «Об условиях приватизации недвижимого имущества, находящегося в муниципальной собственности </w:t>
      </w:r>
      <w:proofErr w:type="spellStart"/>
      <w:r w:rsidRPr="00384D32">
        <w:rPr>
          <w:rFonts w:ascii="Arial" w:eastAsiaTheme="minorHAnsi" w:hAnsi="Arial" w:cs="Arial"/>
          <w:bCs/>
          <w:sz w:val="24"/>
          <w:szCs w:val="24"/>
          <w:lang w:eastAsia="en-US"/>
        </w:rPr>
        <w:t>Светлоярского</w:t>
      </w:r>
      <w:proofErr w:type="spellEnd"/>
      <w:r w:rsidRPr="00384D32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муниципального района Волгоградской области».</w:t>
      </w:r>
    </w:p>
    <w:p w:rsidR="00E54C1A" w:rsidRDefault="00E54C1A" w:rsidP="00ED6944">
      <w:pPr>
        <w:tabs>
          <w:tab w:val="left" w:pos="993"/>
        </w:tabs>
        <w:ind w:firstLine="72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54C1A">
        <w:rPr>
          <w:rFonts w:ascii="Arial" w:eastAsiaTheme="minorHAnsi" w:hAnsi="Arial" w:cs="Arial"/>
          <w:sz w:val="24"/>
          <w:szCs w:val="24"/>
          <w:lang w:val="x-none" w:eastAsia="en-US"/>
        </w:rPr>
        <w:t>Информационное сообщение о проведении Аукциона размещено 1</w:t>
      </w:r>
      <w:r w:rsidRPr="00E54C1A">
        <w:rPr>
          <w:rFonts w:ascii="Arial" w:eastAsiaTheme="minorHAnsi" w:hAnsi="Arial" w:cs="Arial"/>
          <w:sz w:val="24"/>
          <w:szCs w:val="24"/>
          <w:lang w:eastAsia="en-US"/>
        </w:rPr>
        <w:t>0</w:t>
      </w:r>
      <w:r w:rsidRPr="00E54C1A">
        <w:rPr>
          <w:rFonts w:ascii="Arial" w:eastAsiaTheme="minorHAnsi" w:hAnsi="Arial" w:cs="Arial"/>
          <w:sz w:val="24"/>
          <w:szCs w:val="24"/>
          <w:lang w:val="x-none" w:eastAsia="en-US"/>
        </w:rPr>
        <w:t xml:space="preserve"> </w:t>
      </w:r>
      <w:proofErr w:type="spellStart"/>
      <w:r w:rsidRPr="00E54C1A">
        <w:rPr>
          <w:rFonts w:ascii="Arial" w:eastAsiaTheme="minorHAnsi" w:hAnsi="Arial" w:cs="Arial"/>
          <w:sz w:val="24"/>
          <w:szCs w:val="24"/>
          <w:lang w:eastAsia="en-US"/>
        </w:rPr>
        <w:t>апрел</w:t>
      </w:r>
      <w:proofErr w:type="spellEnd"/>
      <w:r w:rsidRPr="00E54C1A">
        <w:rPr>
          <w:rFonts w:ascii="Arial" w:eastAsiaTheme="minorHAnsi" w:hAnsi="Arial" w:cs="Arial"/>
          <w:sz w:val="24"/>
          <w:szCs w:val="24"/>
          <w:lang w:val="x-none" w:eastAsia="en-US"/>
        </w:rPr>
        <w:t>я 202</w:t>
      </w:r>
      <w:r w:rsidRPr="00E54C1A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E54C1A">
        <w:rPr>
          <w:rFonts w:ascii="Arial" w:eastAsiaTheme="minorHAnsi" w:hAnsi="Arial" w:cs="Arial"/>
          <w:sz w:val="24"/>
          <w:szCs w:val="24"/>
          <w:lang w:val="x-none" w:eastAsia="en-US"/>
        </w:rPr>
        <w:t xml:space="preserve"> г. на </w:t>
      </w:r>
      <w:r w:rsidRPr="00E54C1A">
        <w:rPr>
          <w:rFonts w:ascii="Arial" w:eastAsiaTheme="minorHAnsi" w:hAnsi="Arial" w:cs="Arial"/>
          <w:sz w:val="24"/>
          <w:szCs w:val="24"/>
          <w:lang w:eastAsia="en-US"/>
        </w:rPr>
        <w:t xml:space="preserve">официальном сайте </w:t>
      </w:r>
      <w:proofErr w:type="spellStart"/>
      <w:r w:rsidRPr="00E54C1A"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 w:rsidRPr="00E54C1A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 Волгоградской области </w:t>
      </w:r>
      <w:r w:rsidRPr="00E54C1A">
        <w:rPr>
          <w:rFonts w:ascii="Arial" w:eastAsiaTheme="minorHAnsi" w:hAnsi="Arial" w:cs="Arial"/>
          <w:sz w:val="24"/>
          <w:szCs w:val="24"/>
          <w:lang w:val="en-US" w:eastAsia="en-US"/>
        </w:rPr>
        <w:t>https</w:t>
      </w:r>
      <w:r w:rsidRPr="00E54C1A">
        <w:rPr>
          <w:rFonts w:ascii="Arial" w:eastAsiaTheme="minorHAnsi" w:hAnsi="Arial" w:cs="Arial"/>
          <w:sz w:val="24"/>
          <w:szCs w:val="24"/>
          <w:lang w:eastAsia="en-US"/>
        </w:rPr>
        <w:t>://</w:t>
      </w:r>
      <w:proofErr w:type="spellStart"/>
      <w:r w:rsidRPr="00E54C1A">
        <w:rPr>
          <w:rFonts w:ascii="Arial" w:eastAsiaTheme="minorHAnsi" w:hAnsi="Arial" w:cs="Arial"/>
          <w:sz w:val="24"/>
          <w:szCs w:val="24"/>
          <w:lang w:val="en-US" w:eastAsia="en-US"/>
        </w:rPr>
        <w:t>svyar</w:t>
      </w:r>
      <w:proofErr w:type="spellEnd"/>
      <w:r w:rsidRPr="00E54C1A">
        <w:rPr>
          <w:rFonts w:ascii="Arial" w:eastAsiaTheme="minorHAnsi" w:hAnsi="Arial" w:cs="Arial"/>
          <w:sz w:val="24"/>
          <w:szCs w:val="24"/>
          <w:lang w:eastAsia="en-US"/>
        </w:rPr>
        <w:t>.</w:t>
      </w:r>
      <w:proofErr w:type="spellStart"/>
      <w:r w:rsidRPr="00E54C1A">
        <w:rPr>
          <w:rFonts w:ascii="Arial" w:eastAsiaTheme="minorHAnsi" w:hAnsi="Arial" w:cs="Arial"/>
          <w:sz w:val="24"/>
          <w:szCs w:val="24"/>
          <w:lang w:val="en-US" w:eastAsia="en-US"/>
        </w:rPr>
        <w:t>ru</w:t>
      </w:r>
      <w:proofErr w:type="spellEnd"/>
      <w:r w:rsidRPr="00E54C1A">
        <w:rPr>
          <w:rFonts w:ascii="Arial" w:eastAsiaTheme="minorHAnsi" w:hAnsi="Arial" w:cs="Arial"/>
          <w:sz w:val="24"/>
          <w:szCs w:val="24"/>
          <w:lang w:eastAsia="en-US"/>
        </w:rPr>
        <w:t xml:space="preserve">, раздел «Администрация района», подразделы «Отдел по управлению муниципальным имуществом и жилищным фондом» / «Аукционы», </w:t>
      </w:r>
      <w:r w:rsidRPr="00E54C1A">
        <w:rPr>
          <w:rFonts w:ascii="Arial" w:eastAsiaTheme="minorHAnsi" w:hAnsi="Arial" w:cs="Arial"/>
          <w:sz w:val="24"/>
          <w:szCs w:val="24"/>
          <w:lang w:val="x-none" w:eastAsia="en-US"/>
        </w:rPr>
        <w:t xml:space="preserve">10 апреля 2024 г. на официальном сайте Российской Федерации для размещения информации о проведении торгов </w:t>
      </w:r>
      <w:hyperlink r:id="rId9" w:history="1">
        <w:r w:rsidRPr="00E54C1A">
          <w:rPr>
            <w:rStyle w:val="aa"/>
            <w:rFonts w:ascii="Arial" w:eastAsiaTheme="minorHAnsi" w:hAnsi="Arial" w:cs="Arial"/>
            <w:sz w:val="24"/>
            <w:szCs w:val="24"/>
            <w:lang w:val="x-none" w:eastAsia="en-US"/>
          </w:rPr>
          <w:t>www.torgi.gov.ru</w:t>
        </w:r>
      </w:hyperlink>
      <w:r w:rsidRPr="00E54C1A">
        <w:rPr>
          <w:rFonts w:ascii="Arial" w:eastAsiaTheme="minorHAnsi" w:hAnsi="Arial" w:cs="Arial"/>
          <w:sz w:val="24"/>
          <w:szCs w:val="24"/>
          <w:lang w:val="x-none" w:eastAsia="en-US"/>
        </w:rPr>
        <w:t xml:space="preserve"> № 21000030660000000013,</w:t>
      </w:r>
      <w:r w:rsidRPr="00E54C1A">
        <w:rPr>
          <w:rFonts w:ascii="Arial" w:eastAsiaTheme="minorHAnsi" w:hAnsi="Arial" w:cs="Arial"/>
          <w:sz w:val="24"/>
          <w:szCs w:val="24"/>
          <w:lang w:eastAsia="en-US"/>
        </w:rPr>
        <w:t xml:space="preserve"> 10 апреля 2024 г. </w:t>
      </w:r>
      <w:r w:rsidRPr="00E54C1A">
        <w:rPr>
          <w:rFonts w:ascii="Arial" w:eastAsiaTheme="minorHAnsi" w:hAnsi="Arial" w:cs="Arial"/>
          <w:sz w:val="24"/>
          <w:szCs w:val="24"/>
          <w:lang w:val="x-none" w:eastAsia="en-US"/>
        </w:rPr>
        <w:t xml:space="preserve">на электронной площадке – </w:t>
      </w:r>
      <w:r w:rsidRPr="00E54C1A">
        <w:rPr>
          <w:rFonts w:ascii="Arial" w:eastAsiaTheme="minorHAnsi" w:hAnsi="Arial" w:cs="Arial"/>
          <w:sz w:val="24"/>
          <w:szCs w:val="24"/>
          <w:lang w:eastAsia="en-US"/>
        </w:rPr>
        <w:t>ООО «РТС-тендер»</w:t>
      </w:r>
      <w:r w:rsidRPr="00E54C1A">
        <w:rPr>
          <w:rFonts w:ascii="Arial" w:eastAsiaTheme="minorHAnsi" w:hAnsi="Arial" w:cs="Arial"/>
          <w:sz w:val="24"/>
          <w:szCs w:val="24"/>
          <w:lang w:val="x-none" w:eastAsia="en-US"/>
        </w:rPr>
        <w:t>, размещенной на сайте https://www.rts-tender.ru в сети Интернет № 21000030660000000013.</w:t>
      </w:r>
    </w:p>
    <w:p w:rsidR="00E54C1A" w:rsidRDefault="00E54C1A" w:rsidP="00ED6944">
      <w:pPr>
        <w:tabs>
          <w:tab w:val="left" w:pos="993"/>
        </w:tabs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54C1A">
        <w:rPr>
          <w:rFonts w:ascii="Arial" w:hAnsi="Arial" w:cs="Arial"/>
          <w:sz w:val="24"/>
          <w:szCs w:val="24"/>
        </w:rPr>
        <w:t xml:space="preserve">В соответствии с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Положением о приватизации имущества, находящегося в муниципальной собственности </w:t>
      </w:r>
      <w:proofErr w:type="spellStart"/>
      <w:r w:rsidRPr="00E54C1A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E54C1A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утвержденным решением </w:t>
      </w:r>
      <w:proofErr w:type="spellStart"/>
      <w:r w:rsidRPr="00E54C1A">
        <w:rPr>
          <w:rFonts w:ascii="Arial" w:hAnsi="Arial" w:cs="Arial"/>
          <w:sz w:val="24"/>
          <w:szCs w:val="24"/>
        </w:rPr>
        <w:t>Светлоярской</w:t>
      </w:r>
      <w:proofErr w:type="spellEnd"/>
      <w:r w:rsidRPr="00E54C1A">
        <w:rPr>
          <w:rFonts w:ascii="Arial" w:hAnsi="Arial" w:cs="Arial"/>
          <w:sz w:val="24"/>
          <w:szCs w:val="24"/>
        </w:rPr>
        <w:t xml:space="preserve"> районной Думы Волгоградской области от 25.05.2023 № 50/232, Программой приватизации муниципального</w:t>
      </w:r>
      <w:proofErr w:type="gramEnd"/>
      <w:r w:rsidRPr="00E54C1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54C1A">
        <w:rPr>
          <w:rFonts w:ascii="Arial" w:hAnsi="Arial" w:cs="Arial"/>
          <w:sz w:val="24"/>
          <w:szCs w:val="24"/>
        </w:rPr>
        <w:t xml:space="preserve">имущества </w:t>
      </w:r>
      <w:proofErr w:type="spellStart"/>
      <w:r w:rsidRPr="00E54C1A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E54C1A">
        <w:rPr>
          <w:rFonts w:ascii="Arial" w:hAnsi="Arial" w:cs="Arial"/>
          <w:sz w:val="24"/>
          <w:szCs w:val="24"/>
        </w:rPr>
        <w:t xml:space="preserve"> муниципального района Волгоградской </w:t>
      </w:r>
      <w:r w:rsidRPr="00E54C1A">
        <w:rPr>
          <w:rFonts w:ascii="Arial" w:hAnsi="Arial" w:cs="Arial"/>
          <w:sz w:val="24"/>
          <w:szCs w:val="24"/>
        </w:rPr>
        <w:lastRenderedPageBreak/>
        <w:t xml:space="preserve">области на 2024 год и на плановый период 2025 и 2026 годов, утвержденной решением </w:t>
      </w:r>
      <w:proofErr w:type="spellStart"/>
      <w:r w:rsidRPr="00E54C1A">
        <w:rPr>
          <w:rFonts w:ascii="Arial" w:hAnsi="Arial" w:cs="Arial"/>
          <w:sz w:val="24"/>
          <w:szCs w:val="24"/>
        </w:rPr>
        <w:t>Светлоярской</w:t>
      </w:r>
      <w:proofErr w:type="spellEnd"/>
      <w:r w:rsidRPr="00E54C1A">
        <w:rPr>
          <w:rFonts w:ascii="Arial" w:hAnsi="Arial" w:cs="Arial"/>
          <w:sz w:val="24"/>
          <w:szCs w:val="24"/>
        </w:rPr>
        <w:t xml:space="preserve"> районной Думы Волгоградской области от 02.04.2024 </w:t>
      </w:r>
      <w:r w:rsidR="00FA0497">
        <w:rPr>
          <w:rFonts w:ascii="Arial" w:hAnsi="Arial" w:cs="Arial"/>
          <w:sz w:val="24"/>
          <w:szCs w:val="24"/>
        </w:rPr>
        <w:t xml:space="preserve">   </w:t>
      </w:r>
      <w:r w:rsidRPr="00E54C1A">
        <w:rPr>
          <w:rFonts w:ascii="Arial" w:hAnsi="Arial" w:cs="Arial"/>
          <w:sz w:val="24"/>
          <w:szCs w:val="24"/>
        </w:rPr>
        <w:t xml:space="preserve">№ 59/295, Регламентом электронной площадки Общества с ограниченной ответственностью «РТС-тендер» (ООО «РТС-тендер») (размещен по адресу: </w:t>
      </w:r>
      <w:hyperlink r:id="rId10" w:history="1">
        <w:r w:rsidRPr="00E54C1A">
          <w:rPr>
            <w:rFonts w:ascii="Arial" w:hAnsi="Arial" w:cs="Arial"/>
            <w:color w:val="0000FF"/>
            <w:sz w:val="24"/>
            <w:szCs w:val="24"/>
            <w:u w:val="single"/>
          </w:rPr>
          <w:t>https://www.rts-tender.ru</w:t>
        </w:r>
      </w:hyperlink>
      <w:r w:rsidRPr="00E54C1A">
        <w:rPr>
          <w:rFonts w:ascii="Arial" w:hAnsi="Arial" w:cs="Arial"/>
          <w:sz w:val="24"/>
          <w:szCs w:val="24"/>
        </w:rPr>
        <w:t xml:space="preserve">), 13.05.2024 состоялось заседание постоянно действующей комиссии по приватизации муниципального имущества, находящегося в собственности </w:t>
      </w:r>
      <w:proofErr w:type="spellStart"/>
      <w:r w:rsidRPr="00E54C1A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E54C1A">
        <w:rPr>
          <w:rFonts w:ascii="Arial" w:hAnsi="Arial" w:cs="Arial"/>
          <w:sz w:val="24"/>
          <w:szCs w:val="24"/>
        </w:rPr>
        <w:t xml:space="preserve"> муниципального</w:t>
      </w:r>
      <w:proofErr w:type="gramEnd"/>
      <w:r w:rsidRPr="00E54C1A">
        <w:rPr>
          <w:rFonts w:ascii="Arial" w:hAnsi="Arial" w:cs="Arial"/>
          <w:sz w:val="24"/>
          <w:szCs w:val="24"/>
        </w:rPr>
        <w:t xml:space="preserve"> района Волгоградской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647178" w:rsidRDefault="00647178" w:rsidP="00ED6944">
      <w:pPr>
        <w:tabs>
          <w:tab w:val="left" w:pos="993"/>
        </w:tabs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6795"/>
        <w:gridCol w:w="2604"/>
      </w:tblGrid>
      <w:tr w:rsidR="00384D32" w:rsidRPr="00384D32" w:rsidTr="00384D32">
        <w:tc>
          <w:tcPr>
            <w:tcW w:w="3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84D32" w:rsidRPr="00384D32" w:rsidRDefault="00384D32" w:rsidP="00ED6944">
            <w:pPr>
              <w:tabs>
                <w:tab w:val="left" w:pos="993"/>
              </w:tabs>
              <w:ind w:right="262" w:firstLine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D32">
              <w:rPr>
                <w:rFonts w:ascii="Arial" w:hAnsi="Arial" w:cs="Arial"/>
                <w:sz w:val="24"/>
                <w:szCs w:val="24"/>
              </w:rPr>
              <w:t>Начальная цена аукциона по лоту  № 1, руб.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84D32" w:rsidRPr="00384D32" w:rsidRDefault="00384D32" w:rsidP="00ED6944">
            <w:pPr>
              <w:tabs>
                <w:tab w:val="left" w:pos="993"/>
              </w:tabs>
              <w:ind w:firstLine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D32">
              <w:rPr>
                <w:rFonts w:ascii="Arial" w:hAnsi="Arial" w:cs="Arial"/>
                <w:sz w:val="24"/>
                <w:szCs w:val="24"/>
              </w:rPr>
              <w:t xml:space="preserve">21 048 709,00 </w:t>
            </w:r>
            <w:r w:rsidRPr="00384D32">
              <w:rPr>
                <w:rFonts w:ascii="Arial" w:hAnsi="Arial" w:cs="Arial"/>
                <w:bCs/>
                <w:sz w:val="24"/>
                <w:szCs w:val="24"/>
              </w:rPr>
              <w:t>руб.</w:t>
            </w:r>
          </w:p>
        </w:tc>
      </w:tr>
      <w:tr w:rsidR="00384D32" w:rsidRPr="00384D32" w:rsidTr="00384D32">
        <w:tc>
          <w:tcPr>
            <w:tcW w:w="3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84D32" w:rsidRPr="00384D32" w:rsidRDefault="00384D32" w:rsidP="00ED6944">
            <w:pPr>
              <w:tabs>
                <w:tab w:val="left" w:pos="993"/>
              </w:tabs>
              <w:ind w:right="262" w:firstLine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D32">
              <w:rPr>
                <w:rFonts w:ascii="Arial" w:hAnsi="Arial" w:cs="Arial"/>
                <w:sz w:val="24"/>
                <w:szCs w:val="24"/>
              </w:rPr>
              <w:t xml:space="preserve">Шаг аукциона (в размере 5% от начальной цены аукциона), руб. 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84D32" w:rsidRPr="00384D32" w:rsidRDefault="00384D32" w:rsidP="00ED6944">
            <w:pPr>
              <w:tabs>
                <w:tab w:val="left" w:pos="993"/>
              </w:tabs>
              <w:ind w:firstLine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D32">
              <w:rPr>
                <w:rFonts w:ascii="Arial" w:hAnsi="Arial" w:cs="Arial"/>
                <w:sz w:val="24"/>
                <w:szCs w:val="24"/>
              </w:rPr>
              <w:t>1 052 435,45 руб.</w:t>
            </w:r>
          </w:p>
        </w:tc>
      </w:tr>
      <w:tr w:rsidR="00384D32" w:rsidRPr="00384D32" w:rsidTr="00384D32">
        <w:tc>
          <w:tcPr>
            <w:tcW w:w="3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84D32" w:rsidRPr="00384D32" w:rsidRDefault="00384D32" w:rsidP="00ED6944">
            <w:pPr>
              <w:tabs>
                <w:tab w:val="left" w:pos="993"/>
              </w:tabs>
              <w:ind w:right="262" w:firstLine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D32">
              <w:rPr>
                <w:rFonts w:ascii="Arial" w:hAnsi="Arial" w:cs="Arial"/>
                <w:sz w:val="24"/>
                <w:szCs w:val="24"/>
              </w:rPr>
              <w:t>Задаток (10% от начальной цены аукциона), руб.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84D32" w:rsidRPr="00384D32" w:rsidRDefault="00384D32" w:rsidP="00ED6944">
            <w:pPr>
              <w:tabs>
                <w:tab w:val="left" w:pos="993"/>
              </w:tabs>
              <w:ind w:firstLine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D32">
              <w:rPr>
                <w:rFonts w:ascii="Arial" w:hAnsi="Arial" w:cs="Arial"/>
                <w:sz w:val="24"/>
                <w:szCs w:val="24"/>
              </w:rPr>
              <w:t>2 104 870,90 руб.</w:t>
            </w:r>
          </w:p>
        </w:tc>
      </w:tr>
    </w:tbl>
    <w:p w:rsidR="00384D32" w:rsidRDefault="00384D32" w:rsidP="00ED6944">
      <w:pPr>
        <w:tabs>
          <w:tab w:val="left" w:pos="993"/>
        </w:tabs>
        <w:ind w:firstLine="142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7"/>
        <w:gridCol w:w="1709"/>
      </w:tblGrid>
      <w:tr w:rsidR="00647178" w:rsidRPr="00647178" w:rsidTr="00647178">
        <w:tc>
          <w:tcPr>
            <w:tcW w:w="7647" w:type="dxa"/>
          </w:tcPr>
          <w:p w:rsidR="00647178" w:rsidRPr="00647178" w:rsidRDefault="00647178" w:rsidP="00ED6944">
            <w:pPr>
              <w:tabs>
                <w:tab w:val="left" w:pos="426"/>
              </w:tabs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7178">
              <w:rPr>
                <w:rFonts w:ascii="Arial" w:hAnsi="Arial" w:cs="Arial"/>
                <w:sz w:val="24"/>
                <w:szCs w:val="24"/>
              </w:rPr>
              <w:t>Всего принято заявок на участие в Аукционе:</w:t>
            </w:r>
          </w:p>
        </w:tc>
        <w:tc>
          <w:tcPr>
            <w:tcW w:w="1709" w:type="dxa"/>
          </w:tcPr>
          <w:p w:rsidR="00647178" w:rsidRPr="00647178" w:rsidRDefault="00647178" w:rsidP="00ED6944">
            <w:pPr>
              <w:tabs>
                <w:tab w:val="left" w:pos="426"/>
              </w:tabs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71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47178" w:rsidRPr="00647178" w:rsidTr="00647178">
        <w:tc>
          <w:tcPr>
            <w:tcW w:w="7647" w:type="dxa"/>
          </w:tcPr>
          <w:p w:rsidR="00647178" w:rsidRPr="00647178" w:rsidRDefault="00647178" w:rsidP="00ED6944">
            <w:pPr>
              <w:tabs>
                <w:tab w:val="left" w:pos="426"/>
              </w:tabs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7178">
              <w:rPr>
                <w:rFonts w:ascii="Arial" w:hAnsi="Arial" w:cs="Arial"/>
                <w:sz w:val="24"/>
                <w:szCs w:val="24"/>
              </w:rPr>
              <w:t>Отозванных заявок:</w:t>
            </w:r>
          </w:p>
        </w:tc>
        <w:tc>
          <w:tcPr>
            <w:tcW w:w="1709" w:type="dxa"/>
          </w:tcPr>
          <w:p w:rsidR="00647178" w:rsidRPr="00647178" w:rsidRDefault="00647178" w:rsidP="00ED6944">
            <w:pPr>
              <w:tabs>
                <w:tab w:val="left" w:pos="426"/>
              </w:tabs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71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7178" w:rsidRPr="00647178" w:rsidTr="00647178">
        <w:tc>
          <w:tcPr>
            <w:tcW w:w="7647" w:type="dxa"/>
          </w:tcPr>
          <w:p w:rsidR="00647178" w:rsidRPr="00647178" w:rsidRDefault="00647178" w:rsidP="00ED6944">
            <w:pPr>
              <w:tabs>
                <w:tab w:val="left" w:pos="426"/>
              </w:tabs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7178">
              <w:rPr>
                <w:rFonts w:ascii="Arial" w:hAnsi="Arial" w:cs="Arial"/>
                <w:sz w:val="24"/>
                <w:szCs w:val="24"/>
              </w:rPr>
              <w:t>Отказано в признании претендентам на участие в Аукционе:</w:t>
            </w:r>
          </w:p>
        </w:tc>
        <w:tc>
          <w:tcPr>
            <w:tcW w:w="1709" w:type="dxa"/>
          </w:tcPr>
          <w:p w:rsidR="00647178" w:rsidRPr="00647178" w:rsidRDefault="00647178" w:rsidP="00ED6944">
            <w:pPr>
              <w:tabs>
                <w:tab w:val="left" w:pos="426"/>
              </w:tabs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71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7178" w:rsidRPr="00647178" w:rsidTr="00647178">
        <w:tc>
          <w:tcPr>
            <w:tcW w:w="7647" w:type="dxa"/>
          </w:tcPr>
          <w:p w:rsidR="00647178" w:rsidRPr="00647178" w:rsidRDefault="00647178" w:rsidP="00ED6944">
            <w:pPr>
              <w:tabs>
                <w:tab w:val="left" w:pos="426"/>
              </w:tabs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7178">
              <w:rPr>
                <w:rFonts w:ascii="Arial" w:hAnsi="Arial" w:cs="Arial"/>
                <w:sz w:val="24"/>
                <w:szCs w:val="24"/>
              </w:rPr>
              <w:t>Признано участниками Аукциона:</w:t>
            </w:r>
          </w:p>
        </w:tc>
        <w:tc>
          <w:tcPr>
            <w:tcW w:w="1709" w:type="dxa"/>
          </w:tcPr>
          <w:p w:rsidR="00647178" w:rsidRPr="00647178" w:rsidRDefault="00647178" w:rsidP="00ED6944">
            <w:pPr>
              <w:tabs>
                <w:tab w:val="left" w:pos="426"/>
              </w:tabs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71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647178" w:rsidRDefault="00647178" w:rsidP="00ED6944">
      <w:pPr>
        <w:tabs>
          <w:tab w:val="left" w:pos="993"/>
        </w:tabs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647178" w:rsidRPr="00647178" w:rsidRDefault="00647178" w:rsidP="00ED6944">
      <w:pPr>
        <w:tabs>
          <w:tab w:val="left" w:pos="426"/>
        </w:tabs>
        <w:ind w:firstLine="720"/>
        <w:jc w:val="both"/>
        <w:rPr>
          <w:rFonts w:ascii="Arial" w:hAnsi="Arial" w:cs="Arial"/>
          <w:sz w:val="24"/>
          <w:szCs w:val="24"/>
          <w:lang w:eastAsia="x-none"/>
        </w:rPr>
      </w:pPr>
      <w:r w:rsidRPr="00647178">
        <w:rPr>
          <w:rFonts w:ascii="Arial" w:hAnsi="Arial" w:cs="Arial"/>
          <w:sz w:val="24"/>
          <w:szCs w:val="24"/>
          <w:lang w:val="x-none" w:eastAsia="x-none"/>
        </w:rPr>
        <w:t>Продаж</w:t>
      </w:r>
      <w:r>
        <w:rPr>
          <w:rFonts w:ascii="Arial" w:hAnsi="Arial" w:cs="Arial"/>
          <w:sz w:val="24"/>
          <w:szCs w:val="24"/>
          <w:lang w:eastAsia="x-none"/>
        </w:rPr>
        <w:t>а</w:t>
      </w:r>
      <w:r w:rsidRPr="00647178">
        <w:rPr>
          <w:rFonts w:ascii="Arial" w:hAnsi="Arial" w:cs="Arial"/>
          <w:sz w:val="24"/>
          <w:szCs w:val="24"/>
          <w:lang w:val="x-none" w:eastAsia="x-none"/>
        </w:rPr>
        <w:t xml:space="preserve"> призна</w:t>
      </w:r>
      <w:r>
        <w:rPr>
          <w:rFonts w:ascii="Arial" w:hAnsi="Arial" w:cs="Arial"/>
          <w:sz w:val="24"/>
          <w:szCs w:val="24"/>
          <w:lang w:eastAsia="x-none"/>
        </w:rPr>
        <w:t>на</w:t>
      </w:r>
      <w:r w:rsidRPr="00647178">
        <w:rPr>
          <w:rFonts w:ascii="Arial" w:hAnsi="Arial" w:cs="Arial"/>
          <w:sz w:val="24"/>
          <w:szCs w:val="24"/>
          <w:lang w:val="x-none" w:eastAsia="x-none"/>
        </w:rPr>
        <w:t xml:space="preserve"> состоявшейся</w:t>
      </w:r>
      <w:r w:rsidRPr="00647178">
        <w:rPr>
          <w:rFonts w:ascii="Arial" w:hAnsi="Arial" w:cs="Arial"/>
          <w:sz w:val="24"/>
          <w:szCs w:val="24"/>
          <w:lang w:eastAsia="x-none"/>
        </w:rPr>
        <w:t>.</w:t>
      </w:r>
    </w:p>
    <w:p w:rsidR="00647178" w:rsidRPr="00647178" w:rsidRDefault="00647178" w:rsidP="00ED6944">
      <w:pPr>
        <w:tabs>
          <w:tab w:val="left" w:pos="426"/>
        </w:tabs>
        <w:ind w:firstLine="720"/>
        <w:jc w:val="both"/>
        <w:rPr>
          <w:rFonts w:ascii="Arial" w:hAnsi="Arial" w:cs="Arial"/>
          <w:color w:val="000000"/>
          <w:sz w:val="24"/>
          <w:szCs w:val="24"/>
          <w:lang w:eastAsia="x-none"/>
        </w:rPr>
      </w:pPr>
      <w:r>
        <w:rPr>
          <w:rFonts w:ascii="Arial" w:hAnsi="Arial" w:cs="Arial"/>
          <w:color w:val="000000"/>
          <w:sz w:val="24"/>
          <w:szCs w:val="24"/>
          <w:lang w:eastAsia="x-none"/>
        </w:rPr>
        <w:t>П</w:t>
      </w:r>
      <w:proofErr w:type="spellStart"/>
      <w:r w:rsidRPr="00647178">
        <w:rPr>
          <w:rFonts w:ascii="Arial" w:hAnsi="Arial" w:cs="Arial"/>
          <w:color w:val="000000"/>
          <w:sz w:val="24"/>
          <w:szCs w:val="24"/>
          <w:lang w:val="x-none" w:eastAsia="x-none"/>
        </w:rPr>
        <w:t>обедител</w:t>
      </w:r>
      <w:r>
        <w:rPr>
          <w:rFonts w:ascii="Arial" w:hAnsi="Arial" w:cs="Arial"/>
          <w:color w:val="000000"/>
          <w:sz w:val="24"/>
          <w:szCs w:val="24"/>
          <w:lang w:eastAsia="x-none"/>
        </w:rPr>
        <w:t>ем</w:t>
      </w:r>
      <w:proofErr w:type="spellEnd"/>
      <w:r w:rsidRPr="00647178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торгов </w:t>
      </w:r>
      <w:r>
        <w:rPr>
          <w:rFonts w:ascii="Arial" w:hAnsi="Arial" w:cs="Arial"/>
          <w:color w:val="000000"/>
          <w:sz w:val="24"/>
          <w:szCs w:val="24"/>
          <w:lang w:eastAsia="x-none"/>
        </w:rPr>
        <w:t>признан</w:t>
      </w:r>
      <w:r w:rsidRPr="00647178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</w:t>
      </w:r>
      <w:r w:rsidRPr="00647178">
        <w:rPr>
          <w:rFonts w:ascii="Arial" w:hAnsi="Arial" w:cs="Arial"/>
          <w:color w:val="000000"/>
          <w:sz w:val="24"/>
          <w:szCs w:val="24"/>
          <w:lang w:eastAsia="x-none"/>
        </w:rPr>
        <w:t>ИП Жуков Дмитри</w:t>
      </w:r>
      <w:r>
        <w:rPr>
          <w:rFonts w:ascii="Arial" w:hAnsi="Arial" w:cs="Arial"/>
          <w:color w:val="000000"/>
          <w:sz w:val="24"/>
          <w:szCs w:val="24"/>
          <w:lang w:eastAsia="x-none"/>
        </w:rPr>
        <w:t>й</w:t>
      </w:r>
      <w:r w:rsidRPr="00647178">
        <w:rPr>
          <w:rFonts w:ascii="Arial" w:hAnsi="Arial" w:cs="Arial"/>
          <w:color w:val="000000"/>
          <w:sz w:val="24"/>
          <w:szCs w:val="24"/>
          <w:lang w:eastAsia="x-none"/>
        </w:rPr>
        <w:t xml:space="preserve"> Геннадиевич</w:t>
      </w:r>
      <w:r w:rsidRPr="00647178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x-none"/>
        </w:rPr>
        <w:t>как</w:t>
      </w:r>
      <w:r w:rsidRPr="00647178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</w:t>
      </w:r>
      <w:r w:rsidRPr="00647178">
        <w:rPr>
          <w:rFonts w:ascii="Arial" w:hAnsi="Arial" w:cs="Arial"/>
          <w:color w:val="000000"/>
          <w:sz w:val="24"/>
          <w:szCs w:val="24"/>
          <w:lang w:eastAsia="x-none"/>
        </w:rPr>
        <w:t>лиц</w:t>
      </w:r>
      <w:r>
        <w:rPr>
          <w:rFonts w:ascii="Arial" w:hAnsi="Arial" w:cs="Arial"/>
          <w:color w:val="000000"/>
          <w:sz w:val="24"/>
          <w:szCs w:val="24"/>
          <w:lang w:eastAsia="x-none"/>
        </w:rPr>
        <w:t>о</w:t>
      </w:r>
      <w:r w:rsidRPr="00647178">
        <w:rPr>
          <w:rFonts w:ascii="Arial" w:hAnsi="Arial" w:cs="Arial"/>
          <w:color w:val="000000"/>
          <w:sz w:val="24"/>
          <w:szCs w:val="24"/>
          <w:lang w:eastAsia="x-none"/>
        </w:rPr>
        <w:t>, признанно</w:t>
      </w:r>
      <w:r>
        <w:rPr>
          <w:rFonts w:ascii="Arial" w:hAnsi="Arial" w:cs="Arial"/>
          <w:color w:val="000000"/>
          <w:sz w:val="24"/>
          <w:szCs w:val="24"/>
          <w:lang w:eastAsia="x-none"/>
        </w:rPr>
        <w:t>е</w:t>
      </w:r>
      <w:r w:rsidRPr="00647178">
        <w:rPr>
          <w:rFonts w:ascii="Arial" w:hAnsi="Arial" w:cs="Arial"/>
          <w:color w:val="000000"/>
          <w:sz w:val="24"/>
          <w:szCs w:val="24"/>
          <w:lang w:eastAsia="x-none"/>
        </w:rPr>
        <w:t xml:space="preserve"> единственным участником аукциона, в случае, установленном в </w:t>
      </w:r>
      <w:hyperlink r:id="rId11" w:history="1">
        <w:r w:rsidRPr="00647178">
          <w:rPr>
            <w:rStyle w:val="aa"/>
            <w:rFonts w:ascii="Arial" w:hAnsi="Arial" w:cs="Arial"/>
            <w:sz w:val="24"/>
            <w:szCs w:val="24"/>
            <w:lang w:eastAsia="x-none"/>
          </w:rPr>
          <w:t>абзаце втором пункта 3 статьи 18</w:t>
        </w:r>
      </w:hyperlink>
      <w:r w:rsidRPr="00647178">
        <w:rPr>
          <w:rFonts w:ascii="Arial" w:hAnsi="Arial" w:cs="Arial"/>
          <w:color w:val="000000"/>
          <w:sz w:val="24"/>
          <w:szCs w:val="24"/>
          <w:lang w:eastAsia="x-none"/>
        </w:rPr>
        <w:t xml:space="preserve"> Федеральн</w:t>
      </w:r>
      <w:r>
        <w:rPr>
          <w:rFonts w:ascii="Arial" w:hAnsi="Arial" w:cs="Arial"/>
          <w:color w:val="000000"/>
          <w:sz w:val="24"/>
          <w:szCs w:val="24"/>
          <w:lang w:eastAsia="x-none"/>
        </w:rPr>
        <w:t>ого</w:t>
      </w:r>
      <w:r w:rsidRPr="00647178">
        <w:rPr>
          <w:rFonts w:ascii="Arial" w:hAnsi="Arial" w:cs="Arial"/>
          <w:color w:val="000000"/>
          <w:sz w:val="24"/>
          <w:szCs w:val="24"/>
          <w:lang w:eastAsia="x-none"/>
        </w:rPr>
        <w:t xml:space="preserve"> закон</w:t>
      </w:r>
      <w:r>
        <w:rPr>
          <w:rFonts w:ascii="Arial" w:hAnsi="Arial" w:cs="Arial"/>
          <w:color w:val="000000"/>
          <w:sz w:val="24"/>
          <w:szCs w:val="24"/>
          <w:lang w:eastAsia="x-none"/>
        </w:rPr>
        <w:t>а</w:t>
      </w:r>
      <w:r w:rsidRPr="00647178">
        <w:rPr>
          <w:rFonts w:ascii="Arial" w:hAnsi="Arial" w:cs="Arial"/>
          <w:color w:val="000000"/>
          <w:sz w:val="24"/>
          <w:szCs w:val="24"/>
          <w:lang w:eastAsia="x-none"/>
        </w:rPr>
        <w:t xml:space="preserve"> от 21.12.2001 </w:t>
      </w:r>
      <w:r>
        <w:rPr>
          <w:rFonts w:ascii="Arial" w:hAnsi="Arial" w:cs="Arial"/>
          <w:color w:val="000000"/>
          <w:sz w:val="24"/>
          <w:szCs w:val="24"/>
          <w:lang w:eastAsia="x-none"/>
        </w:rPr>
        <w:t>№</w:t>
      </w:r>
      <w:r w:rsidRPr="00647178">
        <w:rPr>
          <w:rFonts w:ascii="Arial" w:hAnsi="Arial" w:cs="Arial"/>
          <w:color w:val="000000"/>
          <w:sz w:val="24"/>
          <w:szCs w:val="24"/>
          <w:lang w:eastAsia="x-none"/>
        </w:rPr>
        <w:t xml:space="preserve"> 178-ФЗ </w:t>
      </w:r>
      <w:r>
        <w:rPr>
          <w:rFonts w:ascii="Arial" w:hAnsi="Arial" w:cs="Arial"/>
          <w:color w:val="000000"/>
          <w:sz w:val="24"/>
          <w:szCs w:val="24"/>
          <w:lang w:eastAsia="x-none"/>
        </w:rPr>
        <w:t>«</w:t>
      </w:r>
      <w:r w:rsidRPr="00647178">
        <w:rPr>
          <w:rFonts w:ascii="Arial" w:hAnsi="Arial" w:cs="Arial"/>
          <w:color w:val="000000"/>
          <w:sz w:val="24"/>
          <w:szCs w:val="24"/>
          <w:lang w:eastAsia="x-none"/>
        </w:rPr>
        <w:t>О приватизации государственного и муниципального имущества</w:t>
      </w:r>
      <w:r>
        <w:rPr>
          <w:rFonts w:ascii="Arial" w:hAnsi="Arial" w:cs="Arial"/>
          <w:color w:val="000000"/>
          <w:sz w:val="24"/>
          <w:szCs w:val="24"/>
          <w:lang w:eastAsia="x-none"/>
        </w:rPr>
        <w:t>».</w:t>
      </w:r>
    </w:p>
    <w:p w:rsidR="00647178" w:rsidRPr="00647178" w:rsidRDefault="00647178" w:rsidP="00ED6944">
      <w:pPr>
        <w:tabs>
          <w:tab w:val="left" w:pos="426"/>
        </w:tabs>
        <w:ind w:firstLine="720"/>
        <w:jc w:val="both"/>
        <w:rPr>
          <w:rFonts w:ascii="Arial" w:hAnsi="Arial" w:cs="Arial"/>
          <w:sz w:val="24"/>
          <w:szCs w:val="24"/>
          <w:lang w:eastAsia="x-none"/>
        </w:rPr>
      </w:pPr>
    </w:p>
    <w:p w:rsidR="00647178" w:rsidRPr="00647178" w:rsidRDefault="00647178" w:rsidP="00ED6944">
      <w:pPr>
        <w:tabs>
          <w:tab w:val="left" w:pos="426"/>
        </w:tabs>
        <w:ind w:firstLine="720"/>
        <w:jc w:val="both"/>
        <w:rPr>
          <w:rFonts w:ascii="Arial" w:hAnsi="Arial" w:cs="Arial"/>
          <w:sz w:val="24"/>
          <w:szCs w:val="24"/>
          <w:lang w:eastAsia="x-none"/>
        </w:rPr>
      </w:pPr>
      <w:r w:rsidRPr="00647178">
        <w:rPr>
          <w:rFonts w:ascii="Arial" w:hAnsi="Arial" w:cs="Arial"/>
          <w:sz w:val="24"/>
          <w:szCs w:val="24"/>
          <w:lang w:eastAsia="x-none"/>
        </w:rPr>
        <w:t>Цена Продажи составила 21 048 709,00 руб</w:t>
      </w:r>
      <w:r w:rsidRPr="00647178">
        <w:rPr>
          <w:rFonts w:ascii="Arial" w:hAnsi="Arial" w:cs="Arial"/>
          <w:bCs/>
          <w:sz w:val="24"/>
          <w:szCs w:val="24"/>
          <w:lang w:eastAsia="x-none"/>
        </w:rPr>
        <w:t>лей (двадцать один миллион сорок восемь тысяч семьсот девять рублей 00 копеек)</w:t>
      </w:r>
      <w:r>
        <w:rPr>
          <w:rFonts w:ascii="Arial" w:hAnsi="Arial" w:cs="Arial"/>
          <w:bCs/>
          <w:sz w:val="24"/>
          <w:szCs w:val="24"/>
          <w:lang w:eastAsia="x-none"/>
        </w:rPr>
        <w:t xml:space="preserve"> </w:t>
      </w:r>
      <w:r w:rsidR="00ED6944">
        <w:rPr>
          <w:rFonts w:ascii="Arial" w:hAnsi="Arial" w:cs="Arial"/>
          <w:bCs/>
          <w:sz w:val="24"/>
          <w:szCs w:val="24"/>
          <w:lang w:eastAsia="x-none"/>
        </w:rPr>
        <w:t>(</w:t>
      </w:r>
      <w:r>
        <w:rPr>
          <w:rFonts w:ascii="Arial" w:hAnsi="Arial" w:cs="Arial"/>
          <w:bCs/>
          <w:sz w:val="24"/>
          <w:szCs w:val="24"/>
          <w:lang w:eastAsia="x-none"/>
        </w:rPr>
        <w:t>с учетом</w:t>
      </w:r>
      <w:r w:rsidRPr="00647178">
        <w:rPr>
          <w:rFonts w:ascii="Arial" w:hAnsi="Arial" w:cs="Arial"/>
          <w:sz w:val="24"/>
          <w:szCs w:val="24"/>
          <w:lang w:eastAsia="x-none"/>
        </w:rPr>
        <w:t xml:space="preserve"> НДС</w:t>
      </w:r>
      <w:r w:rsidR="00ED6944">
        <w:rPr>
          <w:rFonts w:ascii="Arial" w:hAnsi="Arial" w:cs="Arial"/>
          <w:sz w:val="24"/>
          <w:szCs w:val="24"/>
          <w:lang w:eastAsia="x-none"/>
        </w:rPr>
        <w:t>)</w:t>
      </w:r>
      <w:r w:rsidRPr="00647178">
        <w:rPr>
          <w:rFonts w:ascii="Arial" w:hAnsi="Arial" w:cs="Arial"/>
          <w:sz w:val="24"/>
          <w:szCs w:val="24"/>
          <w:lang w:eastAsia="x-none"/>
        </w:rPr>
        <w:t>.</w:t>
      </w:r>
    </w:p>
    <w:p w:rsidR="00E54C1A" w:rsidRPr="00BA688F" w:rsidRDefault="00E54C1A" w:rsidP="00ED6944">
      <w:pPr>
        <w:tabs>
          <w:tab w:val="left" w:pos="993"/>
        </w:tabs>
        <w:ind w:firstLine="72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90E12" w:rsidRPr="005051F2" w:rsidRDefault="00BA688F" w:rsidP="00ED6944">
      <w:pPr>
        <w:tabs>
          <w:tab w:val="left" w:pos="993"/>
        </w:tabs>
        <w:ind w:firstLine="720"/>
        <w:contextualSpacing/>
        <w:jc w:val="both"/>
      </w:pPr>
      <w:r w:rsidRPr="00BA688F">
        <w:rPr>
          <w:rFonts w:ascii="Arial" w:eastAsiaTheme="minorHAnsi" w:hAnsi="Arial" w:cs="Arial"/>
          <w:sz w:val="24"/>
          <w:szCs w:val="24"/>
          <w:lang w:eastAsia="en-US"/>
        </w:rPr>
        <w:t xml:space="preserve">Приложение: </w:t>
      </w:r>
      <w:r w:rsidR="00BC0268" w:rsidRPr="00BC0268">
        <w:rPr>
          <w:rFonts w:ascii="Arial" w:eastAsiaTheme="minorHAnsi" w:hAnsi="Arial" w:cs="Arial"/>
          <w:sz w:val="24"/>
          <w:szCs w:val="24"/>
          <w:lang w:eastAsia="en-US"/>
        </w:rPr>
        <w:t xml:space="preserve">Протокол 13.05.2024 признание участниками и итоги </w:t>
      </w:r>
      <w:r w:rsidRPr="00BA688F">
        <w:rPr>
          <w:rFonts w:ascii="Arial" w:eastAsiaTheme="minorHAnsi" w:hAnsi="Arial" w:cs="Arial"/>
          <w:sz w:val="24"/>
          <w:szCs w:val="24"/>
          <w:lang w:eastAsia="en-US"/>
        </w:rPr>
        <w:t xml:space="preserve">на </w:t>
      </w:r>
      <w:r w:rsidR="00BC0268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BA688F">
        <w:rPr>
          <w:rFonts w:ascii="Arial" w:eastAsiaTheme="minorHAnsi" w:hAnsi="Arial" w:cs="Arial"/>
          <w:sz w:val="24"/>
          <w:szCs w:val="24"/>
          <w:lang w:eastAsia="en-US"/>
        </w:rPr>
        <w:t xml:space="preserve"> л.</w:t>
      </w:r>
    </w:p>
    <w:p w:rsidR="00990E12" w:rsidRPr="005051F2" w:rsidRDefault="00990E12" w:rsidP="00990E12"/>
    <w:p w:rsidR="00EC29D1" w:rsidRDefault="00EC29D1">
      <w:pPr>
        <w:spacing w:after="200" w:line="276" w:lineRule="auto"/>
      </w:pPr>
    </w:p>
    <w:sectPr w:rsidR="00EC29D1" w:rsidSect="00B50034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D3F" w:rsidRDefault="00AF6D3F">
      <w:r>
        <w:separator/>
      </w:r>
    </w:p>
  </w:endnote>
  <w:endnote w:type="continuationSeparator" w:id="0">
    <w:p w:rsidR="00AF6D3F" w:rsidRDefault="00AF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73B" w:rsidRDefault="00F627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D3F" w:rsidRDefault="00AF6D3F">
      <w:r>
        <w:separator/>
      </w:r>
    </w:p>
  </w:footnote>
  <w:footnote w:type="continuationSeparator" w:id="0">
    <w:p w:rsidR="00AF6D3F" w:rsidRDefault="00AF6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521293"/>
    <w:multiLevelType w:val="hybridMultilevel"/>
    <w:tmpl w:val="87DEF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F7EBB"/>
    <w:multiLevelType w:val="hybridMultilevel"/>
    <w:tmpl w:val="520600FA"/>
    <w:lvl w:ilvl="0" w:tplc="A0763DA6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01582"/>
    <w:multiLevelType w:val="hybridMultilevel"/>
    <w:tmpl w:val="80860AEA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315A84"/>
    <w:multiLevelType w:val="singleLevel"/>
    <w:tmpl w:val="7C88EC26"/>
    <w:lvl w:ilvl="0">
      <w:start w:val="1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23BE77DD"/>
    <w:multiLevelType w:val="hybridMultilevel"/>
    <w:tmpl w:val="9AB0B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06D5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F7182D"/>
    <w:multiLevelType w:val="hybridMultilevel"/>
    <w:tmpl w:val="D28CDD5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5762D7"/>
    <w:multiLevelType w:val="multilevel"/>
    <w:tmpl w:val="471EC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8">
    <w:nsid w:val="2B691089"/>
    <w:multiLevelType w:val="hybridMultilevel"/>
    <w:tmpl w:val="5A2A6412"/>
    <w:lvl w:ilvl="0" w:tplc="6B5040BC">
      <w:start w:val="1"/>
      <w:numFmt w:val="decimal"/>
      <w:lvlText w:val="%1."/>
      <w:lvlJc w:val="left"/>
      <w:pPr>
        <w:ind w:left="489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95BBA"/>
    <w:multiLevelType w:val="hybridMultilevel"/>
    <w:tmpl w:val="CFF2235E"/>
    <w:lvl w:ilvl="0" w:tplc="EB06D5B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22435C"/>
    <w:multiLevelType w:val="hybridMultilevel"/>
    <w:tmpl w:val="B4280B2E"/>
    <w:lvl w:ilvl="0" w:tplc="EB06D5B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3B02B0"/>
    <w:multiLevelType w:val="hybridMultilevel"/>
    <w:tmpl w:val="2778A6E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2542AA"/>
    <w:multiLevelType w:val="multilevel"/>
    <w:tmpl w:val="8F3C8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3">
    <w:nsid w:val="3E7C6388"/>
    <w:multiLevelType w:val="hybridMultilevel"/>
    <w:tmpl w:val="51048D10"/>
    <w:lvl w:ilvl="0" w:tplc="EB06D5B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6466AA"/>
    <w:multiLevelType w:val="hybridMultilevel"/>
    <w:tmpl w:val="F6BAF98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930B04"/>
    <w:multiLevelType w:val="hybridMultilevel"/>
    <w:tmpl w:val="DD48A774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FFFFFFFF">
      <w:start w:val="1"/>
      <w:numFmt w:val="bullet"/>
      <w:lvlText w:val="─"/>
      <w:lvlJc w:val="left"/>
      <w:pPr>
        <w:tabs>
          <w:tab w:val="num" w:pos="1232"/>
        </w:tabs>
        <w:ind w:left="1232" w:hanging="360"/>
      </w:pPr>
      <w:rPr>
        <w:rFonts w:ascii="Times New Roman" w:hAnsi="Times New Roman" w:cs="Times New Roman" w:hint="default"/>
        <w:color w:val="000000"/>
      </w:rPr>
    </w:lvl>
    <w:lvl w:ilvl="2" w:tplc="1D20C99C">
      <w:start w:val="1"/>
      <w:numFmt w:val="decimal"/>
      <w:lvlText w:val="%3."/>
      <w:lvlJc w:val="left"/>
      <w:pPr>
        <w:tabs>
          <w:tab w:val="num" w:pos="2132"/>
        </w:tabs>
        <w:ind w:left="567" w:firstLine="1134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72"/>
        </w:tabs>
        <w:ind w:left="267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92"/>
        </w:tabs>
        <w:ind w:left="339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12"/>
        </w:tabs>
        <w:ind w:left="411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32"/>
        </w:tabs>
        <w:ind w:left="48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52"/>
        </w:tabs>
        <w:ind w:left="55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72"/>
        </w:tabs>
        <w:ind w:left="6272" w:hanging="180"/>
      </w:pPr>
    </w:lvl>
  </w:abstractNum>
  <w:abstractNum w:abstractNumId="16">
    <w:nsid w:val="63A16917"/>
    <w:multiLevelType w:val="hybridMultilevel"/>
    <w:tmpl w:val="630C596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D4539FB"/>
    <w:multiLevelType w:val="hybridMultilevel"/>
    <w:tmpl w:val="EE6E9428"/>
    <w:lvl w:ilvl="0" w:tplc="0D7EE3E2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7A3E29"/>
    <w:multiLevelType w:val="hybridMultilevel"/>
    <w:tmpl w:val="D69CB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18"/>
  </w:num>
  <w:num w:numId="5">
    <w:abstractNumId w:val="0"/>
  </w:num>
  <w:num w:numId="6">
    <w:abstractNumId w:val="17"/>
  </w:num>
  <w:num w:numId="7">
    <w:abstractNumId w:val="5"/>
  </w:num>
  <w:num w:numId="8">
    <w:abstractNumId w:val="10"/>
  </w:num>
  <w:num w:numId="9">
    <w:abstractNumId w:val="9"/>
  </w:num>
  <w:num w:numId="10">
    <w:abstractNumId w:val="13"/>
  </w:num>
  <w:num w:numId="11">
    <w:abstractNumId w:val="16"/>
  </w:num>
  <w:num w:numId="12">
    <w:abstractNumId w:val="2"/>
  </w:num>
  <w:num w:numId="13">
    <w:abstractNumId w:val="4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2"/>
  </w:num>
  <w:num w:numId="19">
    <w:abstractNumId w:val="7"/>
  </w:num>
  <w:num w:numId="20">
    <w:abstractNumId w:val="4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9E"/>
    <w:rsid w:val="00015E88"/>
    <w:rsid w:val="00017A4F"/>
    <w:rsid w:val="00020BD6"/>
    <w:rsid w:val="00034754"/>
    <w:rsid w:val="00044BFC"/>
    <w:rsid w:val="00067F4E"/>
    <w:rsid w:val="00091DF4"/>
    <w:rsid w:val="00094B26"/>
    <w:rsid w:val="000A7644"/>
    <w:rsid w:val="000B3215"/>
    <w:rsid w:val="000B5A7F"/>
    <w:rsid w:val="000C5B30"/>
    <w:rsid w:val="000C752A"/>
    <w:rsid w:val="000D7C94"/>
    <w:rsid w:val="000F044A"/>
    <w:rsid w:val="00106ED6"/>
    <w:rsid w:val="00110CE4"/>
    <w:rsid w:val="00111DCB"/>
    <w:rsid w:val="00112B6E"/>
    <w:rsid w:val="0011474F"/>
    <w:rsid w:val="00117E37"/>
    <w:rsid w:val="00125FAF"/>
    <w:rsid w:val="00136E21"/>
    <w:rsid w:val="00144531"/>
    <w:rsid w:val="00152149"/>
    <w:rsid w:val="00157CA3"/>
    <w:rsid w:val="001643B5"/>
    <w:rsid w:val="00175F9C"/>
    <w:rsid w:val="001A1F67"/>
    <w:rsid w:val="001A333C"/>
    <w:rsid w:val="001A7043"/>
    <w:rsid w:val="001B2598"/>
    <w:rsid w:val="001C3A19"/>
    <w:rsid w:val="001D0DB0"/>
    <w:rsid w:val="001E5E8A"/>
    <w:rsid w:val="0020575E"/>
    <w:rsid w:val="00226B03"/>
    <w:rsid w:val="00243055"/>
    <w:rsid w:val="002435E8"/>
    <w:rsid w:val="00251A47"/>
    <w:rsid w:val="0025445F"/>
    <w:rsid w:val="00255D35"/>
    <w:rsid w:val="00256FBF"/>
    <w:rsid w:val="00272550"/>
    <w:rsid w:val="00280D70"/>
    <w:rsid w:val="0028125D"/>
    <w:rsid w:val="00297D60"/>
    <w:rsid w:val="002A4993"/>
    <w:rsid w:val="002A63FB"/>
    <w:rsid w:val="002B0E31"/>
    <w:rsid w:val="002C658C"/>
    <w:rsid w:val="002D67E0"/>
    <w:rsid w:val="002F05BF"/>
    <w:rsid w:val="00301763"/>
    <w:rsid w:val="00325356"/>
    <w:rsid w:val="003258BA"/>
    <w:rsid w:val="00330EC0"/>
    <w:rsid w:val="003335CC"/>
    <w:rsid w:val="00334275"/>
    <w:rsid w:val="00335B32"/>
    <w:rsid w:val="00344DF7"/>
    <w:rsid w:val="0036313D"/>
    <w:rsid w:val="003703FB"/>
    <w:rsid w:val="00384D32"/>
    <w:rsid w:val="003A751D"/>
    <w:rsid w:val="003B517F"/>
    <w:rsid w:val="003B7ED4"/>
    <w:rsid w:val="003C0D77"/>
    <w:rsid w:val="003C2C9A"/>
    <w:rsid w:val="003D481E"/>
    <w:rsid w:val="003E1F5B"/>
    <w:rsid w:val="003E4203"/>
    <w:rsid w:val="003E68AC"/>
    <w:rsid w:val="003F19AB"/>
    <w:rsid w:val="00404B76"/>
    <w:rsid w:val="004257BE"/>
    <w:rsid w:val="004305BE"/>
    <w:rsid w:val="00446CE2"/>
    <w:rsid w:val="00466458"/>
    <w:rsid w:val="00477D54"/>
    <w:rsid w:val="004A3693"/>
    <w:rsid w:val="004A51DA"/>
    <w:rsid w:val="004B2928"/>
    <w:rsid w:val="004C6DFB"/>
    <w:rsid w:val="004E3C80"/>
    <w:rsid w:val="004E4DAD"/>
    <w:rsid w:val="004F10A2"/>
    <w:rsid w:val="004F4B73"/>
    <w:rsid w:val="004F5A72"/>
    <w:rsid w:val="0051116B"/>
    <w:rsid w:val="00512423"/>
    <w:rsid w:val="00524A9B"/>
    <w:rsid w:val="00526E2C"/>
    <w:rsid w:val="005405C0"/>
    <w:rsid w:val="005533B2"/>
    <w:rsid w:val="00557344"/>
    <w:rsid w:val="005643CD"/>
    <w:rsid w:val="00576424"/>
    <w:rsid w:val="00577256"/>
    <w:rsid w:val="00580F96"/>
    <w:rsid w:val="005908AD"/>
    <w:rsid w:val="00593EEC"/>
    <w:rsid w:val="005A077D"/>
    <w:rsid w:val="005A2DB0"/>
    <w:rsid w:val="005B5382"/>
    <w:rsid w:val="005C1D2F"/>
    <w:rsid w:val="005C3739"/>
    <w:rsid w:val="005D2883"/>
    <w:rsid w:val="005D54BE"/>
    <w:rsid w:val="005D77DF"/>
    <w:rsid w:val="005E7691"/>
    <w:rsid w:val="005F22FB"/>
    <w:rsid w:val="005F4980"/>
    <w:rsid w:val="005F7FD9"/>
    <w:rsid w:val="0060569A"/>
    <w:rsid w:val="00615CFF"/>
    <w:rsid w:val="00620343"/>
    <w:rsid w:val="006223B6"/>
    <w:rsid w:val="006356EB"/>
    <w:rsid w:val="006378C4"/>
    <w:rsid w:val="006402B1"/>
    <w:rsid w:val="00647178"/>
    <w:rsid w:val="00667A71"/>
    <w:rsid w:val="0067736D"/>
    <w:rsid w:val="006B5196"/>
    <w:rsid w:val="006C468B"/>
    <w:rsid w:val="006C654F"/>
    <w:rsid w:val="006D22D9"/>
    <w:rsid w:val="006D2F4B"/>
    <w:rsid w:val="006D5D80"/>
    <w:rsid w:val="006E1EE5"/>
    <w:rsid w:val="006E2ED5"/>
    <w:rsid w:val="006E58F3"/>
    <w:rsid w:val="006E6A01"/>
    <w:rsid w:val="006F35B4"/>
    <w:rsid w:val="006F6394"/>
    <w:rsid w:val="0070054D"/>
    <w:rsid w:val="00703290"/>
    <w:rsid w:val="00715D46"/>
    <w:rsid w:val="00721B73"/>
    <w:rsid w:val="00722819"/>
    <w:rsid w:val="0072413E"/>
    <w:rsid w:val="0073057B"/>
    <w:rsid w:val="007422C0"/>
    <w:rsid w:val="00762B61"/>
    <w:rsid w:val="00773414"/>
    <w:rsid w:val="0077742F"/>
    <w:rsid w:val="00783301"/>
    <w:rsid w:val="007850D0"/>
    <w:rsid w:val="007B13C6"/>
    <w:rsid w:val="007C07D4"/>
    <w:rsid w:val="007C5ADE"/>
    <w:rsid w:val="007C680C"/>
    <w:rsid w:val="007E28AC"/>
    <w:rsid w:val="00856996"/>
    <w:rsid w:val="00856E71"/>
    <w:rsid w:val="00857B47"/>
    <w:rsid w:val="00857FC8"/>
    <w:rsid w:val="00897E7E"/>
    <w:rsid w:val="008B1A31"/>
    <w:rsid w:val="008B7064"/>
    <w:rsid w:val="008D54AD"/>
    <w:rsid w:val="008D7D77"/>
    <w:rsid w:val="008F11AA"/>
    <w:rsid w:val="008F2D6F"/>
    <w:rsid w:val="00910609"/>
    <w:rsid w:val="00913B32"/>
    <w:rsid w:val="00922C5C"/>
    <w:rsid w:val="0092798E"/>
    <w:rsid w:val="009333B2"/>
    <w:rsid w:val="00942DC7"/>
    <w:rsid w:val="00945BA6"/>
    <w:rsid w:val="00952B9E"/>
    <w:rsid w:val="00953027"/>
    <w:rsid w:val="009641A2"/>
    <w:rsid w:val="009779D7"/>
    <w:rsid w:val="00990DE1"/>
    <w:rsid w:val="00990E12"/>
    <w:rsid w:val="009D5A5F"/>
    <w:rsid w:val="009E3CA8"/>
    <w:rsid w:val="00A0382B"/>
    <w:rsid w:val="00A03B10"/>
    <w:rsid w:val="00A111D4"/>
    <w:rsid w:val="00A13C26"/>
    <w:rsid w:val="00A14252"/>
    <w:rsid w:val="00A24C8A"/>
    <w:rsid w:val="00A40B69"/>
    <w:rsid w:val="00A42EC1"/>
    <w:rsid w:val="00A63860"/>
    <w:rsid w:val="00A71EF4"/>
    <w:rsid w:val="00A72ABD"/>
    <w:rsid w:val="00A77802"/>
    <w:rsid w:val="00A81909"/>
    <w:rsid w:val="00A84D3C"/>
    <w:rsid w:val="00A853BC"/>
    <w:rsid w:val="00A87ED1"/>
    <w:rsid w:val="00A91A92"/>
    <w:rsid w:val="00A95BBB"/>
    <w:rsid w:val="00AA1A77"/>
    <w:rsid w:val="00AB3570"/>
    <w:rsid w:val="00AC54ED"/>
    <w:rsid w:val="00AC5975"/>
    <w:rsid w:val="00AE3CCB"/>
    <w:rsid w:val="00AE65FC"/>
    <w:rsid w:val="00AE69E2"/>
    <w:rsid w:val="00AE7B84"/>
    <w:rsid w:val="00AF258F"/>
    <w:rsid w:val="00AF2699"/>
    <w:rsid w:val="00AF6D3F"/>
    <w:rsid w:val="00B1303B"/>
    <w:rsid w:val="00B134F7"/>
    <w:rsid w:val="00B245A6"/>
    <w:rsid w:val="00B364E8"/>
    <w:rsid w:val="00B41D03"/>
    <w:rsid w:val="00B50034"/>
    <w:rsid w:val="00B62EE4"/>
    <w:rsid w:val="00B703D6"/>
    <w:rsid w:val="00B70A23"/>
    <w:rsid w:val="00B872FB"/>
    <w:rsid w:val="00B91882"/>
    <w:rsid w:val="00B9708D"/>
    <w:rsid w:val="00BA2F40"/>
    <w:rsid w:val="00BA63B2"/>
    <w:rsid w:val="00BA688F"/>
    <w:rsid w:val="00BB4B83"/>
    <w:rsid w:val="00BC0268"/>
    <w:rsid w:val="00BC0766"/>
    <w:rsid w:val="00BC2FAA"/>
    <w:rsid w:val="00BC392C"/>
    <w:rsid w:val="00BD0A48"/>
    <w:rsid w:val="00BD0BAC"/>
    <w:rsid w:val="00BD37E8"/>
    <w:rsid w:val="00BE0131"/>
    <w:rsid w:val="00BE5D01"/>
    <w:rsid w:val="00BE6004"/>
    <w:rsid w:val="00BF2E1A"/>
    <w:rsid w:val="00BF30F7"/>
    <w:rsid w:val="00BF45DD"/>
    <w:rsid w:val="00BF70BB"/>
    <w:rsid w:val="00C126CB"/>
    <w:rsid w:val="00C1668C"/>
    <w:rsid w:val="00C27F24"/>
    <w:rsid w:val="00C45542"/>
    <w:rsid w:val="00C805B8"/>
    <w:rsid w:val="00C902B2"/>
    <w:rsid w:val="00C90A79"/>
    <w:rsid w:val="00CA6631"/>
    <w:rsid w:val="00CC19B6"/>
    <w:rsid w:val="00CF4CD6"/>
    <w:rsid w:val="00D00687"/>
    <w:rsid w:val="00D01A79"/>
    <w:rsid w:val="00D051B5"/>
    <w:rsid w:val="00D23DA9"/>
    <w:rsid w:val="00D32B4D"/>
    <w:rsid w:val="00D4095E"/>
    <w:rsid w:val="00D53AAE"/>
    <w:rsid w:val="00D704C9"/>
    <w:rsid w:val="00D95777"/>
    <w:rsid w:val="00DA0347"/>
    <w:rsid w:val="00DA035E"/>
    <w:rsid w:val="00DA276E"/>
    <w:rsid w:val="00DA566E"/>
    <w:rsid w:val="00DB451A"/>
    <w:rsid w:val="00DB705B"/>
    <w:rsid w:val="00DC7CC3"/>
    <w:rsid w:val="00DD65E2"/>
    <w:rsid w:val="00DE0291"/>
    <w:rsid w:val="00DE17EB"/>
    <w:rsid w:val="00DF1428"/>
    <w:rsid w:val="00DF2DBA"/>
    <w:rsid w:val="00DF4F76"/>
    <w:rsid w:val="00DF759A"/>
    <w:rsid w:val="00E048DA"/>
    <w:rsid w:val="00E25D85"/>
    <w:rsid w:val="00E27848"/>
    <w:rsid w:val="00E43515"/>
    <w:rsid w:val="00E54C1A"/>
    <w:rsid w:val="00E62DA3"/>
    <w:rsid w:val="00E73BA6"/>
    <w:rsid w:val="00E77730"/>
    <w:rsid w:val="00E83721"/>
    <w:rsid w:val="00E862F5"/>
    <w:rsid w:val="00EC29D1"/>
    <w:rsid w:val="00ED50CB"/>
    <w:rsid w:val="00ED6944"/>
    <w:rsid w:val="00EE49C1"/>
    <w:rsid w:val="00EF1ADC"/>
    <w:rsid w:val="00EF4C09"/>
    <w:rsid w:val="00F068F7"/>
    <w:rsid w:val="00F1684B"/>
    <w:rsid w:val="00F2759E"/>
    <w:rsid w:val="00F602F1"/>
    <w:rsid w:val="00F6273B"/>
    <w:rsid w:val="00F67FC1"/>
    <w:rsid w:val="00F70EF8"/>
    <w:rsid w:val="00F748D3"/>
    <w:rsid w:val="00F77A5E"/>
    <w:rsid w:val="00F81529"/>
    <w:rsid w:val="00F962AE"/>
    <w:rsid w:val="00FA0497"/>
    <w:rsid w:val="00FB1BD8"/>
    <w:rsid w:val="00FB1D82"/>
    <w:rsid w:val="00FB2456"/>
    <w:rsid w:val="00FB678D"/>
    <w:rsid w:val="00FC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2B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52B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52B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952B9E"/>
    <w:pPr>
      <w:keepNext/>
      <w:numPr>
        <w:ilvl w:val="12"/>
      </w:numPr>
      <w:tabs>
        <w:tab w:val="left" w:pos="851"/>
      </w:tabs>
      <w:suppressAutoHyphens/>
      <w:spacing w:before="120" w:line="360" w:lineRule="auto"/>
      <w:ind w:firstLine="567"/>
      <w:jc w:val="both"/>
      <w:outlineLvl w:val="5"/>
    </w:pPr>
    <w:rPr>
      <w:b/>
      <w:snapToGrid w:val="0"/>
      <w:color w:val="000000"/>
      <w:sz w:val="24"/>
      <w:u w:val="single"/>
    </w:rPr>
  </w:style>
  <w:style w:type="paragraph" w:styleId="7">
    <w:name w:val="heading 7"/>
    <w:basedOn w:val="a"/>
    <w:next w:val="a"/>
    <w:link w:val="70"/>
    <w:qFormat/>
    <w:rsid w:val="00952B9E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952B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B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52B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2B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52B9E"/>
    <w:rPr>
      <w:rFonts w:ascii="Times New Roman" w:eastAsia="Times New Roman" w:hAnsi="Times New Roman" w:cs="Times New Roman"/>
      <w:b/>
      <w:snapToGrid w:val="0"/>
      <w:color w:val="000000"/>
      <w:sz w:val="24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952B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52B9E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952B9E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952B9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952B9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952B9E"/>
    <w:pPr>
      <w:jc w:val="both"/>
    </w:pPr>
    <w:rPr>
      <w:sz w:val="22"/>
    </w:rPr>
  </w:style>
  <w:style w:type="character" w:customStyle="1" w:styleId="22">
    <w:name w:val="Основной текст 2 Знак"/>
    <w:basedOn w:val="a0"/>
    <w:link w:val="21"/>
    <w:rsid w:val="00952B9E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ody Text"/>
    <w:basedOn w:val="a"/>
    <w:link w:val="a6"/>
    <w:rsid w:val="00952B9E"/>
    <w:pPr>
      <w:spacing w:after="120"/>
    </w:pPr>
  </w:style>
  <w:style w:type="character" w:customStyle="1" w:styleId="a6">
    <w:name w:val="Основной текст Знак"/>
    <w:basedOn w:val="a0"/>
    <w:link w:val="a5"/>
    <w:rsid w:val="00952B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952B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52B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952B9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52B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952B9E"/>
    <w:pPr>
      <w:tabs>
        <w:tab w:val="left" w:pos="1134"/>
      </w:tabs>
      <w:spacing w:after="120"/>
      <w:ind w:firstLine="567"/>
      <w:jc w:val="both"/>
    </w:pPr>
    <w:rPr>
      <w:snapToGrid w:val="0"/>
      <w:color w:val="000000"/>
      <w:spacing w:val="-4"/>
    </w:rPr>
  </w:style>
  <w:style w:type="paragraph" w:customStyle="1" w:styleId="ConsPlusNonformat">
    <w:name w:val="ConsPlusNonformat"/>
    <w:rsid w:val="00952B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52B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952B9E"/>
    <w:rPr>
      <w:rFonts w:ascii="Times New Roman" w:hAnsi="Times New Roman" w:cs="Times New Roman"/>
      <w:sz w:val="22"/>
      <w:szCs w:val="22"/>
    </w:rPr>
  </w:style>
  <w:style w:type="paragraph" w:styleId="a7">
    <w:name w:val="footer"/>
    <w:basedOn w:val="a"/>
    <w:link w:val="a8"/>
    <w:uiPriority w:val="99"/>
    <w:rsid w:val="00952B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952B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52B9E"/>
  </w:style>
  <w:style w:type="character" w:styleId="aa">
    <w:name w:val="Hyperlink"/>
    <w:rsid w:val="00952B9E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952B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952B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b">
    <w:name w:val="Таблицы (моноширинный)"/>
    <w:basedOn w:val="a"/>
    <w:next w:val="a"/>
    <w:rsid w:val="00952B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c">
    <w:name w:val="Гипертекстовая ссылка"/>
    <w:rsid w:val="00952B9E"/>
    <w:rPr>
      <w:rFonts w:ascii="Times New Roman" w:hAnsi="Times New Roman" w:cs="Times New Roman" w:hint="default"/>
      <w:b/>
      <w:bCs/>
      <w:color w:val="008000"/>
      <w:u w:val="single"/>
    </w:rPr>
  </w:style>
  <w:style w:type="paragraph" w:styleId="ad">
    <w:name w:val="footnote text"/>
    <w:basedOn w:val="a"/>
    <w:link w:val="ae"/>
    <w:unhideWhenUsed/>
    <w:rsid w:val="00952B9E"/>
    <w:pPr>
      <w:widowControl w:val="0"/>
    </w:pPr>
    <w:rPr>
      <w:sz w:val="24"/>
      <w:lang w:val="x-none" w:eastAsia="x-none"/>
    </w:rPr>
  </w:style>
  <w:style w:type="character" w:customStyle="1" w:styleId="ae">
    <w:name w:val="Текст сноски Знак"/>
    <w:basedOn w:val="a0"/>
    <w:link w:val="ad"/>
    <w:rsid w:val="00952B9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">
    <w:name w:val="footnote reference"/>
    <w:unhideWhenUsed/>
    <w:rsid w:val="00952B9E"/>
    <w:rPr>
      <w:rFonts w:ascii="Times New Roman" w:hAnsi="Times New Roman" w:cs="Times New Roman" w:hint="default"/>
      <w:vertAlign w:val="superscript"/>
    </w:rPr>
  </w:style>
  <w:style w:type="paragraph" w:customStyle="1" w:styleId="consnonformat">
    <w:name w:val="consnonformat"/>
    <w:basedOn w:val="a"/>
    <w:rsid w:val="00952B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952B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52B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шрифт"/>
    <w:rsid w:val="00952B9E"/>
  </w:style>
  <w:style w:type="paragraph" w:customStyle="1" w:styleId="af3">
    <w:name w:val="Знак"/>
    <w:basedOn w:val="a"/>
    <w:rsid w:val="00952B9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4">
    <w:name w:val="No Spacing"/>
    <w:qFormat/>
    <w:rsid w:val="00952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alloon Text"/>
    <w:basedOn w:val="a"/>
    <w:link w:val="af6"/>
    <w:rsid w:val="00952B9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952B9E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BF45DD"/>
    <w:pPr>
      <w:ind w:left="720"/>
      <w:contextualSpacing/>
    </w:pPr>
  </w:style>
  <w:style w:type="paragraph" w:customStyle="1" w:styleId="af8">
    <w:name w:val="Знак"/>
    <w:basedOn w:val="a"/>
    <w:rsid w:val="00990E1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9">
    <w:name w:val="Table Grid"/>
    <w:basedOn w:val="a1"/>
    <w:uiPriority w:val="59"/>
    <w:rsid w:val="007B1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2B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52B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52B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952B9E"/>
    <w:pPr>
      <w:keepNext/>
      <w:numPr>
        <w:ilvl w:val="12"/>
      </w:numPr>
      <w:tabs>
        <w:tab w:val="left" w:pos="851"/>
      </w:tabs>
      <w:suppressAutoHyphens/>
      <w:spacing w:before="120" w:line="360" w:lineRule="auto"/>
      <w:ind w:firstLine="567"/>
      <w:jc w:val="both"/>
      <w:outlineLvl w:val="5"/>
    </w:pPr>
    <w:rPr>
      <w:b/>
      <w:snapToGrid w:val="0"/>
      <w:color w:val="000000"/>
      <w:sz w:val="24"/>
      <w:u w:val="single"/>
    </w:rPr>
  </w:style>
  <w:style w:type="paragraph" w:styleId="7">
    <w:name w:val="heading 7"/>
    <w:basedOn w:val="a"/>
    <w:next w:val="a"/>
    <w:link w:val="70"/>
    <w:qFormat/>
    <w:rsid w:val="00952B9E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952B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B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52B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2B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52B9E"/>
    <w:rPr>
      <w:rFonts w:ascii="Times New Roman" w:eastAsia="Times New Roman" w:hAnsi="Times New Roman" w:cs="Times New Roman"/>
      <w:b/>
      <w:snapToGrid w:val="0"/>
      <w:color w:val="000000"/>
      <w:sz w:val="24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952B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52B9E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952B9E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952B9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952B9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952B9E"/>
    <w:pPr>
      <w:jc w:val="both"/>
    </w:pPr>
    <w:rPr>
      <w:sz w:val="22"/>
    </w:rPr>
  </w:style>
  <w:style w:type="character" w:customStyle="1" w:styleId="22">
    <w:name w:val="Основной текст 2 Знак"/>
    <w:basedOn w:val="a0"/>
    <w:link w:val="21"/>
    <w:rsid w:val="00952B9E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ody Text"/>
    <w:basedOn w:val="a"/>
    <w:link w:val="a6"/>
    <w:rsid w:val="00952B9E"/>
    <w:pPr>
      <w:spacing w:after="120"/>
    </w:pPr>
  </w:style>
  <w:style w:type="character" w:customStyle="1" w:styleId="a6">
    <w:name w:val="Основной текст Знак"/>
    <w:basedOn w:val="a0"/>
    <w:link w:val="a5"/>
    <w:rsid w:val="00952B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952B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52B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952B9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52B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952B9E"/>
    <w:pPr>
      <w:tabs>
        <w:tab w:val="left" w:pos="1134"/>
      </w:tabs>
      <w:spacing w:after="120"/>
      <w:ind w:firstLine="567"/>
      <w:jc w:val="both"/>
    </w:pPr>
    <w:rPr>
      <w:snapToGrid w:val="0"/>
      <w:color w:val="000000"/>
      <w:spacing w:val="-4"/>
    </w:rPr>
  </w:style>
  <w:style w:type="paragraph" w:customStyle="1" w:styleId="ConsPlusNonformat">
    <w:name w:val="ConsPlusNonformat"/>
    <w:rsid w:val="00952B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52B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952B9E"/>
    <w:rPr>
      <w:rFonts w:ascii="Times New Roman" w:hAnsi="Times New Roman" w:cs="Times New Roman"/>
      <w:sz w:val="22"/>
      <w:szCs w:val="22"/>
    </w:rPr>
  </w:style>
  <w:style w:type="paragraph" w:styleId="a7">
    <w:name w:val="footer"/>
    <w:basedOn w:val="a"/>
    <w:link w:val="a8"/>
    <w:uiPriority w:val="99"/>
    <w:rsid w:val="00952B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952B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52B9E"/>
  </w:style>
  <w:style w:type="character" w:styleId="aa">
    <w:name w:val="Hyperlink"/>
    <w:rsid w:val="00952B9E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952B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952B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b">
    <w:name w:val="Таблицы (моноширинный)"/>
    <w:basedOn w:val="a"/>
    <w:next w:val="a"/>
    <w:rsid w:val="00952B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c">
    <w:name w:val="Гипертекстовая ссылка"/>
    <w:rsid w:val="00952B9E"/>
    <w:rPr>
      <w:rFonts w:ascii="Times New Roman" w:hAnsi="Times New Roman" w:cs="Times New Roman" w:hint="default"/>
      <w:b/>
      <w:bCs/>
      <w:color w:val="008000"/>
      <w:u w:val="single"/>
    </w:rPr>
  </w:style>
  <w:style w:type="paragraph" w:styleId="ad">
    <w:name w:val="footnote text"/>
    <w:basedOn w:val="a"/>
    <w:link w:val="ae"/>
    <w:unhideWhenUsed/>
    <w:rsid w:val="00952B9E"/>
    <w:pPr>
      <w:widowControl w:val="0"/>
    </w:pPr>
    <w:rPr>
      <w:sz w:val="24"/>
      <w:lang w:val="x-none" w:eastAsia="x-none"/>
    </w:rPr>
  </w:style>
  <w:style w:type="character" w:customStyle="1" w:styleId="ae">
    <w:name w:val="Текст сноски Знак"/>
    <w:basedOn w:val="a0"/>
    <w:link w:val="ad"/>
    <w:rsid w:val="00952B9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">
    <w:name w:val="footnote reference"/>
    <w:unhideWhenUsed/>
    <w:rsid w:val="00952B9E"/>
    <w:rPr>
      <w:rFonts w:ascii="Times New Roman" w:hAnsi="Times New Roman" w:cs="Times New Roman" w:hint="default"/>
      <w:vertAlign w:val="superscript"/>
    </w:rPr>
  </w:style>
  <w:style w:type="paragraph" w:customStyle="1" w:styleId="consnonformat">
    <w:name w:val="consnonformat"/>
    <w:basedOn w:val="a"/>
    <w:rsid w:val="00952B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952B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52B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шрифт"/>
    <w:rsid w:val="00952B9E"/>
  </w:style>
  <w:style w:type="paragraph" w:customStyle="1" w:styleId="af3">
    <w:name w:val="Знак"/>
    <w:basedOn w:val="a"/>
    <w:rsid w:val="00952B9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4">
    <w:name w:val="No Spacing"/>
    <w:qFormat/>
    <w:rsid w:val="00952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alloon Text"/>
    <w:basedOn w:val="a"/>
    <w:link w:val="af6"/>
    <w:rsid w:val="00952B9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952B9E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BF45DD"/>
    <w:pPr>
      <w:ind w:left="720"/>
      <w:contextualSpacing/>
    </w:pPr>
  </w:style>
  <w:style w:type="paragraph" w:customStyle="1" w:styleId="af8">
    <w:name w:val="Знак"/>
    <w:basedOn w:val="a"/>
    <w:rsid w:val="00990E1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9">
    <w:name w:val="Table Grid"/>
    <w:basedOn w:val="a1"/>
    <w:uiPriority w:val="59"/>
    <w:rsid w:val="007B1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69790&amp;dst=634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5B1B1-C468-4A14-B169-70C502185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svyar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В. Чаусова</dc:creator>
  <cp:lastModifiedBy>Админ</cp:lastModifiedBy>
  <cp:revision>4</cp:revision>
  <cp:lastPrinted>2023-05-23T13:54:00Z</cp:lastPrinted>
  <dcterms:created xsi:type="dcterms:W3CDTF">2024-05-17T06:15:00Z</dcterms:created>
  <dcterms:modified xsi:type="dcterms:W3CDTF">2024-05-22T08:36:00Z</dcterms:modified>
</cp:coreProperties>
</file>