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1927" w:rsidRPr="00573D45">
        <w:rPr>
          <w:rFonts w:ascii="Times New Roman" w:hAnsi="Times New Roman" w:cs="Times New Roman"/>
          <w:sz w:val="28"/>
          <w:szCs w:val="28"/>
        </w:rPr>
        <w:t>р.п.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от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для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344F53" w:rsidRPr="00CD0CEF" w:rsidRDefault="0014626A" w:rsidP="00F8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F83FC2"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</w:t>
      </w:r>
      <w:r w:rsidR="00DA2D5E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F83FC2">
        <w:rPr>
          <w:rFonts w:ascii="Times New Roman" w:hAnsi="Times New Roman" w:cs="Times New Roman"/>
          <w:sz w:val="28"/>
          <w:szCs w:val="28"/>
        </w:rPr>
        <w:t>обременения, отсутствуют.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Приведенное  описание  Участка  является  окончательным и не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>передачи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>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>ежемесячно, до 10 числа месяца следующего за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Обязанность 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2A537E">
        <w:rPr>
          <w:rFonts w:ascii="Times New Roman" w:hAnsi="Times New Roman" w:cs="Times New Roman"/>
          <w:sz w:val="28"/>
          <w:szCs w:val="28"/>
        </w:rPr>
        <w:t>Получатель: УФК по Волгоградской области (Администрация Светлоярского муниципального района Волгоградской области лс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CD5783">
        <w:rPr>
          <w:rFonts w:ascii="Times New Roman" w:hAnsi="Times New Roman" w:cs="Times New Roman"/>
          <w:sz w:val="28"/>
          <w:szCs w:val="28"/>
        </w:rPr>
        <w:t>05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lastRenderedPageBreak/>
        <w:t>ОКТМО: 18649</w:t>
      </w:r>
      <w:r w:rsidR="00CD5783">
        <w:rPr>
          <w:rFonts w:ascii="Times New Roman" w:hAnsi="Times New Roman" w:cs="Times New Roman"/>
          <w:sz w:val="28"/>
          <w:szCs w:val="28"/>
        </w:rPr>
        <w:t>412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преимуществом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Получатель: УФК по Волгоградской области (Администрация Светлоярского муниципального района Волгоградской области лс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lastRenderedPageBreak/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при неустранении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Светлояскрий район, р.п. Светлый Яр, ул. Спортивная,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р.п.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 номером ______________________________________, площадью _________________, расположенный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от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F0" w:rsidRDefault="002F0EF0" w:rsidP="00F579DC">
      <w:pPr>
        <w:spacing w:after="0" w:line="240" w:lineRule="auto"/>
      </w:pPr>
      <w:r>
        <w:separator/>
      </w:r>
    </w:p>
  </w:endnote>
  <w:endnote w:type="continuationSeparator" w:id="0">
    <w:p w:rsidR="002F0EF0" w:rsidRDefault="002F0EF0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F0" w:rsidRDefault="002F0EF0" w:rsidP="00F579DC">
      <w:pPr>
        <w:spacing w:after="0" w:line="240" w:lineRule="auto"/>
      </w:pPr>
      <w:r>
        <w:separator/>
      </w:r>
    </w:p>
  </w:footnote>
  <w:footnote w:type="continuationSeparator" w:id="0">
    <w:p w:rsidR="002F0EF0" w:rsidRDefault="002F0EF0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0EF0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565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6DC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044A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86C4C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0C72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2AE0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35D6F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358A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5783"/>
    <w:rsid w:val="00CD62B1"/>
    <w:rsid w:val="00CD62CD"/>
    <w:rsid w:val="00CD750C"/>
    <w:rsid w:val="00CE221E"/>
    <w:rsid w:val="00CE7AEC"/>
    <w:rsid w:val="00CF6146"/>
    <w:rsid w:val="00CF6BE0"/>
    <w:rsid w:val="00D01E55"/>
    <w:rsid w:val="00D02ECB"/>
    <w:rsid w:val="00D042F6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2D5E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2EC9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3FC2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3B67-83ED-487E-A5CF-19ADE506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user</cp:lastModifiedBy>
  <cp:revision>2</cp:revision>
  <cp:lastPrinted>2022-07-18T06:17:00Z</cp:lastPrinted>
  <dcterms:created xsi:type="dcterms:W3CDTF">2022-12-26T11:35:00Z</dcterms:created>
  <dcterms:modified xsi:type="dcterms:W3CDTF">2022-12-26T11:35:00Z</dcterms:modified>
</cp:coreProperties>
</file>