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9" w:rsidRPr="007B5C77" w:rsidRDefault="00812399" w:rsidP="00812399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812399" w:rsidRPr="007B5C77" w:rsidRDefault="00812399" w:rsidP="00812399">
      <w:pPr>
        <w:jc w:val="center"/>
        <w:rPr>
          <w:b/>
          <w:smallCaps/>
        </w:rPr>
      </w:pPr>
      <w:r>
        <w:rPr>
          <w:b/>
        </w:rPr>
        <w:t xml:space="preserve">в </w:t>
      </w:r>
      <w:r w:rsidRPr="007B5C77">
        <w:rPr>
          <w:b/>
        </w:rPr>
        <w:t>Светлоярско</w:t>
      </w:r>
      <w:r>
        <w:rPr>
          <w:b/>
        </w:rPr>
        <w:t>м</w:t>
      </w:r>
      <w:r w:rsidRPr="007B5C77">
        <w:rPr>
          <w:b/>
        </w:rPr>
        <w:t xml:space="preserve"> муниципально</w:t>
      </w:r>
      <w:r>
        <w:rPr>
          <w:b/>
        </w:rPr>
        <w:t>м</w:t>
      </w:r>
      <w:r w:rsidRPr="007B5C77">
        <w:rPr>
          <w:b/>
        </w:rPr>
        <w:t xml:space="preserve"> район</w:t>
      </w:r>
      <w:r>
        <w:rPr>
          <w:b/>
        </w:rPr>
        <w:t>е</w:t>
      </w:r>
      <w:r w:rsidRPr="007B5C77">
        <w:rPr>
          <w:b/>
        </w:rPr>
        <w:t xml:space="preserve"> </w:t>
      </w:r>
    </w:p>
    <w:p w:rsidR="00812399" w:rsidRPr="007B5C77" w:rsidRDefault="00812399" w:rsidP="00812399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812399" w:rsidRDefault="00812399" w:rsidP="00812399">
      <w:pPr>
        <w:jc w:val="center"/>
        <w:rPr>
          <w:smallCaps/>
        </w:rPr>
      </w:pPr>
    </w:p>
    <w:p w:rsidR="00812399" w:rsidRPr="007B5C77" w:rsidRDefault="00812399" w:rsidP="00812399">
      <w:pPr>
        <w:jc w:val="center"/>
        <w:rPr>
          <w:b/>
          <w:smallCaps/>
        </w:rPr>
      </w:pPr>
      <w:r w:rsidRPr="007B5C77">
        <w:rPr>
          <w:b/>
        </w:rPr>
        <w:t>РЕШЕНИЕ</w:t>
      </w:r>
      <w:r>
        <w:rPr>
          <w:b/>
        </w:rPr>
        <w:t xml:space="preserve"> </w:t>
      </w:r>
    </w:p>
    <w:p w:rsidR="00812399" w:rsidRPr="007B5C77" w:rsidRDefault="00812399" w:rsidP="00812399">
      <w:pPr>
        <w:jc w:val="center"/>
        <w:rPr>
          <w:smallCaps/>
        </w:rPr>
      </w:pPr>
    </w:p>
    <w:p w:rsidR="00812399" w:rsidRDefault="00812399" w:rsidP="00812399">
      <w:pPr>
        <w:rPr>
          <w:smallCaps/>
        </w:rPr>
      </w:pPr>
      <w:r w:rsidRPr="00812399">
        <w:rPr>
          <w:sz w:val="24"/>
        </w:rPr>
        <w:t xml:space="preserve">30. 01. </w:t>
      </w:r>
      <w:r w:rsidRPr="00812399">
        <w:rPr>
          <w:smallCaps/>
          <w:sz w:val="24"/>
        </w:rPr>
        <w:t>2018</w:t>
      </w:r>
      <w:r w:rsidRPr="00812399">
        <w:rPr>
          <w:sz w:val="24"/>
        </w:rPr>
        <w:t>г.</w:t>
      </w:r>
      <w:r w:rsidRPr="00812399">
        <w:rPr>
          <w:sz w:val="24"/>
        </w:rPr>
        <w:tab/>
        <w:t xml:space="preserve">                                 № </w:t>
      </w:r>
      <w:r>
        <w:rPr>
          <w:sz w:val="24"/>
        </w:rPr>
        <w:t>1</w:t>
      </w:r>
      <w:r w:rsidR="00BA01A5">
        <w:rPr>
          <w:sz w:val="24"/>
        </w:rPr>
        <w:t xml:space="preserve">        </w:t>
      </w:r>
    </w:p>
    <w:p w:rsidR="00812399" w:rsidRDefault="00812399" w:rsidP="00812399">
      <w:pPr>
        <w:rPr>
          <w:smallCaps/>
        </w:rPr>
      </w:pPr>
    </w:p>
    <w:p w:rsidR="00812399" w:rsidRDefault="00812399" w:rsidP="00812399">
      <w:pPr>
        <w:rPr>
          <w:smallCaps/>
        </w:rPr>
      </w:pP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О ходе выполнения Комплексного плана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противодействия идеологии терроризма </w:t>
      </w:r>
      <w:proofErr w:type="gramStart"/>
      <w:r w:rsidRPr="00BC7B2E">
        <w:rPr>
          <w:sz w:val="24"/>
        </w:rPr>
        <w:t>в</w:t>
      </w:r>
      <w:proofErr w:type="gramEnd"/>
      <w:r w:rsidRPr="00BC7B2E">
        <w:rPr>
          <w:sz w:val="24"/>
        </w:rPr>
        <w:t xml:space="preserve"> Российской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Федерации на 2013-2017 годы, </w:t>
      </w:r>
      <w:proofErr w:type="gramStart"/>
      <w:r w:rsidRPr="00BC7B2E">
        <w:rPr>
          <w:sz w:val="24"/>
        </w:rPr>
        <w:t>утвержденного</w:t>
      </w:r>
      <w:proofErr w:type="gramEnd"/>
      <w:r w:rsidRPr="00BC7B2E">
        <w:rPr>
          <w:sz w:val="24"/>
        </w:rPr>
        <w:t xml:space="preserve">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Президентом Российской Федерации 26.04.2013,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Плана мероприятий по противодействию терроризму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и экстремизму на территории Волгоградской области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на 2013- 2017 годы, </w:t>
      </w:r>
      <w:proofErr w:type="gramStart"/>
      <w:r w:rsidRPr="00BC7B2E">
        <w:rPr>
          <w:sz w:val="24"/>
        </w:rPr>
        <w:t>утвержденного</w:t>
      </w:r>
      <w:proofErr w:type="gramEnd"/>
      <w:r w:rsidRPr="00BC7B2E">
        <w:rPr>
          <w:sz w:val="24"/>
        </w:rPr>
        <w:t xml:space="preserve"> решением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антитеррористической комиссии Волгоградской области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от 24.12.2012 № 15, Плана мероприятий по противодействию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терроризму и экстремизму на территории Светлоярского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муниципального района на 2013-2017 годы, утвержденного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решением антитеррористической комиссией </w:t>
      </w:r>
      <w:proofErr w:type="gramStart"/>
      <w:r w:rsidRPr="00BC7B2E">
        <w:rPr>
          <w:sz w:val="24"/>
        </w:rPr>
        <w:t>муниципального</w:t>
      </w:r>
      <w:proofErr w:type="gramEnd"/>
      <w:r w:rsidRPr="00BC7B2E">
        <w:rPr>
          <w:sz w:val="24"/>
        </w:rPr>
        <w:t xml:space="preserve"> 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>района от 21.04.2013 года №2 (с дополнениями и изменениями),</w:t>
      </w:r>
    </w:p>
    <w:p w:rsidR="00812399" w:rsidRDefault="00812399" w:rsidP="00812399">
      <w:pPr>
        <w:rPr>
          <w:sz w:val="24"/>
        </w:rPr>
      </w:pPr>
      <w:proofErr w:type="gramStart"/>
      <w:r w:rsidRPr="00BC7B2E">
        <w:rPr>
          <w:sz w:val="24"/>
        </w:rPr>
        <w:t>утверждении</w:t>
      </w:r>
      <w:proofErr w:type="gramEnd"/>
      <w:r w:rsidRPr="00BC7B2E">
        <w:rPr>
          <w:sz w:val="24"/>
        </w:rPr>
        <w:t xml:space="preserve"> Плана мероприятий по противодействию терроризму</w:t>
      </w:r>
    </w:p>
    <w:p w:rsidR="00812399" w:rsidRDefault="00812399" w:rsidP="00812399">
      <w:pPr>
        <w:rPr>
          <w:sz w:val="24"/>
        </w:rPr>
      </w:pPr>
      <w:r w:rsidRPr="00BC7B2E">
        <w:rPr>
          <w:sz w:val="24"/>
        </w:rPr>
        <w:t xml:space="preserve">и экстремизму на территории  Светлоярского муниципального района </w:t>
      </w:r>
    </w:p>
    <w:p w:rsidR="00812399" w:rsidRDefault="00812399" w:rsidP="00812399">
      <w:pPr>
        <w:rPr>
          <w:smallCaps/>
          <w:sz w:val="24"/>
        </w:rPr>
      </w:pPr>
      <w:r w:rsidRPr="00BC7B2E">
        <w:rPr>
          <w:sz w:val="24"/>
        </w:rPr>
        <w:t>Волгоградской области на 2013 – 2018 годы.</w:t>
      </w:r>
    </w:p>
    <w:p w:rsidR="00812399" w:rsidRPr="00E27C1D" w:rsidRDefault="00812399" w:rsidP="00812399">
      <w:pPr>
        <w:rPr>
          <w:smallCaps/>
          <w:sz w:val="24"/>
        </w:rPr>
      </w:pPr>
    </w:p>
    <w:p w:rsidR="00812399" w:rsidRPr="00812399" w:rsidRDefault="00812399" w:rsidP="00812399">
      <w:pPr>
        <w:jc w:val="both"/>
        <w:rPr>
          <w:sz w:val="24"/>
        </w:rPr>
      </w:pPr>
      <w:r w:rsidRPr="00812399">
        <w:rPr>
          <w:sz w:val="24"/>
        </w:rPr>
        <w:t xml:space="preserve">     </w:t>
      </w:r>
      <w:proofErr w:type="gramStart"/>
      <w:r w:rsidRPr="00812399">
        <w:rPr>
          <w:sz w:val="24"/>
        </w:rPr>
        <w:t>Заслушав и обсудив информацию начальника отдела МВД России по Светлоярскому району Сергиенко О. Г., начальника отдела по делам молодежи, культуре, спорту администрации Светлоярского муниципального района  и туризму Кумсковой Е. А., начальника отдела образования, опеки и попечительства администрации Светлоярского муниципального района Клюева А. С., секретаря антитеррористической комиссии в Светлоярском муниципальном районе Бурлуцкого А. В.</w:t>
      </w:r>
      <w:r w:rsidR="00EF51DE">
        <w:rPr>
          <w:sz w:val="24"/>
        </w:rPr>
        <w:t>,</w:t>
      </w:r>
      <w:r w:rsidRPr="00812399">
        <w:rPr>
          <w:sz w:val="24"/>
        </w:rPr>
        <w:t xml:space="preserve">  антитеррористическая комиссия в Светлоярском муниципальном районе решила:</w:t>
      </w:r>
      <w:proofErr w:type="gramEnd"/>
    </w:p>
    <w:p w:rsidR="00812399" w:rsidRPr="00812399" w:rsidRDefault="00812399" w:rsidP="00812399">
      <w:pPr>
        <w:jc w:val="both"/>
        <w:rPr>
          <w:sz w:val="24"/>
        </w:rPr>
      </w:pPr>
    </w:p>
    <w:p w:rsidR="00812399" w:rsidRPr="00812399" w:rsidRDefault="00812399" w:rsidP="00812399">
      <w:pPr>
        <w:pStyle w:val="a3"/>
        <w:numPr>
          <w:ilvl w:val="0"/>
          <w:numId w:val="1"/>
        </w:numPr>
        <w:ind w:hanging="297"/>
        <w:jc w:val="both"/>
        <w:rPr>
          <w:sz w:val="24"/>
        </w:rPr>
      </w:pPr>
      <w:r w:rsidRPr="00812399">
        <w:rPr>
          <w:sz w:val="24"/>
        </w:rPr>
        <w:t xml:space="preserve">         Информацию принять к сведению</w:t>
      </w:r>
      <w:r w:rsidR="00E379AC">
        <w:rPr>
          <w:sz w:val="24"/>
        </w:rPr>
        <w:t>.</w:t>
      </w:r>
      <w:r w:rsidRPr="00812399">
        <w:rPr>
          <w:sz w:val="24"/>
        </w:rPr>
        <w:t xml:space="preserve"> </w:t>
      </w:r>
    </w:p>
    <w:p w:rsidR="00812399" w:rsidRPr="00812399" w:rsidRDefault="00812399" w:rsidP="00812399">
      <w:pPr>
        <w:pStyle w:val="a3"/>
        <w:ind w:left="0" w:firstLine="567"/>
        <w:jc w:val="both"/>
        <w:rPr>
          <w:sz w:val="24"/>
        </w:rPr>
      </w:pPr>
    </w:p>
    <w:p w:rsidR="00812399" w:rsidRPr="00812399" w:rsidRDefault="00812399" w:rsidP="00812399">
      <w:pPr>
        <w:pStyle w:val="a3"/>
        <w:numPr>
          <w:ilvl w:val="0"/>
          <w:numId w:val="1"/>
        </w:numPr>
        <w:ind w:left="0" w:firstLine="567"/>
        <w:jc w:val="both"/>
        <w:rPr>
          <w:sz w:val="24"/>
        </w:rPr>
      </w:pPr>
      <w:r w:rsidRPr="00812399">
        <w:rPr>
          <w:sz w:val="24"/>
        </w:rPr>
        <w:t>Продлить действие Плана мероприятий по противодействию терроризму и экстремизму на территории Светлоярского муниципального района Волгоград</w:t>
      </w:r>
      <w:r w:rsidR="00EF51DE">
        <w:rPr>
          <w:sz w:val="24"/>
        </w:rPr>
        <w:t>ской области на 2013–2017 годы на</w:t>
      </w:r>
      <w:r w:rsidRPr="00812399">
        <w:rPr>
          <w:sz w:val="24"/>
        </w:rPr>
        <w:t xml:space="preserve"> 2018 год. </w:t>
      </w:r>
    </w:p>
    <w:p w:rsidR="00812399" w:rsidRPr="00812399" w:rsidRDefault="00812399" w:rsidP="00812399">
      <w:pPr>
        <w:jc w:val="both"/>
        <w:rPr>
          <w:sz w:val="24"/>
        </w:rPr>
      </w:pPr>
      <w:r w:rsidRPr="00812399">
        <w:rPr>
          <w:sz w:val="24"/>
        </w:rPr>
        <w:t xml:space="preserve">                    Утвердить План мероприятий</w:t>
      </w:r>
      <w:r>
        <w:rPr>
          <w:sz w:val="24"/>
        </w:rPr>
        <w:t xml:space="preserve"> по противодействию терроризму </w:t>
      </w:r>
      <w:r w:rsidRPr="00812399">
        <w:rPr>
          <w:sz w:val="24"/>
        </w:rPr>
        <w:t xml:space="preserve">и экстремизму на территории Волгоградской области </w:t>
      </w:r>
      <w:r>
        <w:rPr>
          <w:sz w:val="24"/>
        </w:rPr>
        <w:t xml:space="preserve">на 2013–2018 годы  </w:t>
      </w:r>
      <w:r w:rsidRPr="00812399">
        <w:rPr>
          <w:sz w:val="24"/>
        </w:rPr>
        <w:t xml:space="preserve">с изменениями и дополнениями (прилагается). </w:t>
      </w:r>
    </w:p>
    <w:p w:rsidR="00812399" w:rsidRPr="00812399" w:rsidRDefault="00812399" w:rsidP="00812399">
      <w:pPr>
        <w:jc w:val="both"/>
        <w:rPr>
          <w:sz w:val="24"/>
        </w:rPr>
      </w:pPr>
    </w:p>
    <w:p w:rsidR="00812399" w:rsidRPr="00812399" w:rsidRDefault="00812399" w:rsidP="00812399">
      <w:pPr>
        <w:jc w:val="both"/>
        <w:rPr>
          <w:sz w:val="24"/>
        </w:rPr>
      </w:pPr>
      <w:r w:rsidRPr="00812399">
        <w:rPr>
          <w:sz w:val="24"/>
        </w:rPr>
        <w:t xml:space="preserve">    </w:t>
      </w:r>
      <w:r>
        <w:rPr>
          <w:sz w:val="24"/>
        </w:rPr>
        <w:t xml:space="preserve"> </w:t>
      </w:r>
      <w:r w:rsidRPr="00812399">
        <w:rPr>
          <w:sz w:val="24"/>
        </w:rPr>
        <w:t xml:space="preserve">   3.        </w:t>
      </w:r>
      <w:proofErr w:type="gramStart"/>
      <w:r w:rsidRPr="00812399">
        <w:rPr>
          <w:sz w:val="24"/>
        </w:rPr>
        <w:t xml:space="preserve">Предложить должностным лицам отдела МВД РФ по Светлоярскому району  Волгоградской области, отдела УФСБ России по Волгоградской области в Красноармейском районе, </w:t>
      </w:r>
      <w:proofErr w:type="spellStart"/>
      <w:r w:rsidRPr="00812399">
        <w:rPr>
          <w:sz w:val="24"/>
        </w:rPr>
        <w:t>ОНДиПР</w:t>
      </w:r>
      <w:proofErr w:type="spellEnd"/>
      <w:r w:rsidRPr="00812399">
        <w:rPr>
          <w:sz w:val="24"/>
        </w:rPr>
        <w:t xml:space="preserve"> по Котельниковскому, Октябрьскому и Светлоярскому району УНД ГУ МЧС России по Волгоградской области,  Светлоярской ПСЧ 4 ОФПС ГУ МЧС России по Волгоградской области, ГБУЗ «Светлоярская ЦРБ», руководителям и сотрудникам отдела образования, опеки и попечительства администрации Светлоярского муниципального района, отдела</w:t>
      </w:r>
      <w:proofErr w:type="gramEnd"/>
      <w:r w:rsidRPr="00812399">
        <w:rPr>
          <w:sz w:val="24"/>
        </w:rPr>
        <w:t xml:space="preserve"> </w:t>
      </w:r>
      <w:proofErr w:type="gramStart"/>
      <w:r w:rsidRPr="00812399">
        <w:rPr>
          <w:sz w:val="24"/>
        </w:rPr>
        <w:t xml:space="preserve">по делам молодежи, культуре, спорту и туризму администрации Светлоярского муниципального района, отдела по ГО и ЧС, охране окружающей среды и экологии администрации </w:t>
      </w:r>
      <w:r w:rsidRPr="00812399">
        <w:rPr>
          <w:sz w:val="24"/>
        </w:rPr>
        <w:lastRenderedPageBreak/>
        <w:t>Светлоярского муниципального района, юридического отдела администрации Светлоярского муниципального района, уполномоченному главы администрации Светлоярского муниципального района по ТОС, советнику главы администрации Светлоярского муниципального района, ЕДДС Светлоярского муниципального района, районной газеты «Восход»:</w:t>
      </w:r>
      <w:proofErr w:type="gramEnd"/>
    </w:p>
    <w:p w:rsidR="00812399" w:rsidRPr="00812399" w:rsidRDefault="00812399" w:rsidP="00812399">
      <w:pPr>
        <w:jc w:val="both"/>
        <w:rPr>
          <w:sz w:val="24"/>
        </w:rPr>
      </w:pPr>
      <w:proofErr w:type="gramStart"/>
      <w:r w:rsidRPr="00812399">
        <w:rPr>
          <w:sz w:val="24"/>
        </w:rPr>
        <w:t>-  продолжить работу по исполнению Комплексного плана противодействия идеологии терроризма в Российской Федерации на 2013-2018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2013-2018 годы, утвержденного решением антитеррористической комиссии Волгоградской области от 21.12.2017 № 21, Плана мероприятий по противодействию терроризму и экстремизму на территории Светлоярского муниципального района Волгоградской области на 2013-2018 годы</w:t>
      </w:r>
      <w:proofErr w:type="gramEnd"/>
      <w:r w:rsidRPr="00812399">
        <w:rPr>
          <w:sz w:val="24"/>
        </w:rPr>
        <w:t xml:space="preserve"> (с изменениями и дополнениями от 30.01.2018г.);</w:t>
      </w:r>
    </w:p>
    <w:p w:rsidR="00812399" w:rsidRPr="00812399" w:rsidRDefault="00812399" w:rsidP="00812399">
      <w:pPr>
        <w:jc w:val="both"/>
        <w:rPr>
          <w:sz w:val="24"/>
        </w:rPr>
      </w:pPr>
      <w:r w:rsidRPr="00812399">
        <w:rPr>
          <w:sz w:val="24"/>
        </w:rPr>
        <w:t xml:space="preserve">- </w:t>
      </w:r>
      <w:r w:rsidRPr="00812399">
        <w:rPr>
          <w:b/>
          <w:sz w:val="24"/>
        </w:rPr>
        <w:t>до 1.12.2018 г</w:t>
      </w:r>
      <w:r w:rsidRPr="00812399">
        <w:rPr>
          <w:sz w:val="24"/>
        </w:rPr>
        <w:t>. представить в антитеррористическую комиссию в Светлоярском муниципальном районе предложения в План мероприятий по противодействию терроризму и экстремизму на территории Светлоярского муниципального района Волгоградской области на 2013-2018 годы по включению конкретных мероприятий с указанием сроков, дат, ответственных за исполнение мероприятий должностных лиц на 2019 год;</w:t>
      </w:r>
    </w:p>
    <w:p w:rsidR="00812399" w:rsidRDefault="00812399" w:rsidP="00812399">
      <w:pPr>
        <w:jc w:val="both"/>
        <w:rPr>
          <w:sz w:val="24"/>
        </w:rPr>
      </w:pPr>
      <w:proofErr w:type="gramStart"/>
      <w:r w:rsidRPr="00812399">
        <w:rPr>
          <w:sz w:val="24"/>
        </w:rPr>
        <w:t xml:space="preserve">- </w:t>
      </w:r>
      <w:r w:rsidRPr="00812399">
        <w:rPr>
          <w:b/>
          <w:sz w:val="24"/>
        </w:rPr>
        <w:t>ежеквартально</w:t>
      </w:r>
      <w:r w:rsidRPr="00812399">
        <w:rPr>
          <w:sz w:val="24"/>
        </w:rPr>
        <w:t xml:space="preserve"> (до 20 числа последнего месяца квартала) представлять с нарастающим итогом информацию в антитеррористическую комиссию Светлоярского муниципального района о ходе исполнения положений Комплексного плана противодействия идеологии терроризма в Российской Федерации на 2013-2018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2013-2017 годы, утвержденного решением антитеррористической комиссии Волгоградской области от 24.12.2012</w:t>
      </w:r>
      <w:proofErr w:type="gramEnd"/>
      <w:r w:rsidRPr="00812399">
        <w:rPr>
          <w:sz w:val="24"/>
        </w:rPr>
        <w:t xml:space="preserve"> № 15, Плана мероприятий по противодействию терроризму и экстремизму на территории Светлоярского муниципального района Волгоградской области на 2013-2018 годы (с изменениями и дополнениями от 30.01.2018), утвержденного решением антитеррористической комиссии Светлоярского муниципального района от 30.01.2018 № 1. </w:t>
      </w:r>
    </w:p>
    <w:p w:rsidR="00E379AC" w:rsidRDefault="00E379AC" w:rsidP="00812399">
      <w:pPr>
        <w:jc w:val="both"/>
        <w:rPr>
          <w:sz w:val="24"/>
        </w:rPr>
      </w:pPr>
    </w:p>
    <w:p w:rsidR="00E379AC" w:rsidRPr="00812399" w:rsidRDefault="00033D9A" w:rsidP="00EF51DE">
      <w:pPr>
        <w:jc w:val="both"/>
        <w:rPr>
          <w:sz w:val="24"/>
        </w:rPr>
      </w:pPr>
      <w:r>
        <w:rPr>
          <w:sz w:val="24"/>
        </w:rPr>
        <w:t xml:space="preserve">            4</w:t>
      </w:r>
      <w:r w:rsidR="00E379AC">
        <w:rPr>
          <w:sz w:val="24"/>
        </w:rPr>
        <w:t xml:space="preserve">.  </w:t>
      </w:r>
      <w:proofErr w:type="gramStart"/>
      <w:r w:rsidR="00EF51DE">
        <w:rPr>
          <w:sz w:val="24"/>
        </w:rPr>
        <w:t>Секретарю АТК в СМР (Бурлуцкий А. В.), исходя из принцип</w:t>
      </w:r>
      <w:r w:rsidR="00664526">
        <w:rPr>
          <w:sz w:val="24"/>
        </w:rPr>
        <w:t>ов территориальности</w:t>
      </w:r>
      <w:r w:rsidR="00EF51DE">
        <w:rPr>
          <w:sz w:val="24"/>
        </w:rPr>
        <w:t xml:space="preserve">,  включить в повестку дня следующего очередного заседания комиссии рассмотрение вопроса о состоянии дел в </w:t>
      </w:r>
      <w:r w:rsidR="00EF51DE" w:rsidRPr="00EF51DE">
        <w:rPr>
          <w:sz w:val="24"/>
        </w:rPr>
        <w:t>ГАПОУ «Волгоградский медико-экологический техникум»</w:t>
      </w:r>
      <w:r w:rsidR="00EF51DE">
        <w:rPr>
          <w:sz w:val="24"/>
        </w:rPr>
        <w:t xml:space="preserve"> по реализации положений </w:t>
      </w:r>
      <w:r w:rsidR="00EF51DE" w:rsidRPr="00EF51DE">
        <w:rPr>
          <w:sz w:val="24"/>
        </w:rPr>
        <w:t>Комплексного плана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противодействия идеологии терроризма в Российской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Федерации на 2013-2017 годы, утвержденного Президентом Российской Федерации 26.04.2013,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Плана мероприятий по противодействию терроризму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и экстремизму на территории Волгоградской области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на</w:t>
      </w:r>
      <w:proofErr w:type="gramEnd"/>
      <w:r w:rsidR="00EF51DE" w:rsidRPr="00EF51DE">
        <w:rPr>
          <w:sz w:val="24"/>
        </w:rPr>
        <w:t xml:space="preserve"> 2013-2017 годы, утвержденного решением антитеррористической комиссии Волгоградской области</w:t>
      </w:r>
      <w:r w:rsidR="00EF51DE">
        <w:rPr>
          <w:sz w:val="24"/>
        </w:rPr>
        <w:t xml:space="preserve"> </w:t>
      </w:r>
      <w:r w:rsidR="00EF51DE" w:rsidRPr="00EF51DE">
        <w:rPr>
          <w:sz w:val="24"/>
        </w:rPr>
        <w:t>от 24.12.2012 №15,</w:t>
      </w:r>
      <w:r w:rsidR="00EF51DE">
        <w:rPr>
          <w:sz w:val="24"/>
        </w:rPr>
        <w:t xml:space="preserve"> а также антитеррористической укрепленности</w:t>
      </w:r>
      <w:r w:rsidR="002F6D58">
        <w:rPr>
          <w:sz w:val="24"/>
        </w:rPr>
        <w:t xml:space="preserve"> объектов, находящихся в пользовании данного учреждения</w:t>
      </w:r>
      <w:r w:rsidR="00664526">
        <w:rPr>
          <w:sz w:val="24"/>
        </w:rPr>
        <w:t>, расположенных на территории Светлоярского муниципального района</w:t>
      </w:r>
      <w:r w:rsidR="002F6D58">
        <w:rPr>
          <w:sz w:val="24"/>
        </w:rPr>
        <w:t>.</w:t>
      </w:r>
    </w:p>
    <w:p w:rsidR="00812399" w:rsidRPr="00812399" w:rsidRDefault="00812399" w:rsidP="00812399">
      <w:pPr>
        <w:jc w:val="both"/>
        <w:rPr>
          <w:sz w:val="24"/>
        </w:rPr>
      </w:pPr>
    </w:p>
    <w:p w:rsidR="00D470A3" w:rsidRDefault="00033D9A" w:rsidP="00812399">
      <w:pPr>
        <w:rPr>
          <w:sz w:val="24"/>
        </w:rPr>
      </w:pPr>
      <w:r>
        <w:rPr>
          <w:sz w:val="24"/>
        </w:rPr>
        <w:t xml:space="preserve">           5</w:t>
      </w:r>
      <w:r w:rsidR="00812399" w:rsidRPr="00812399">
        <w:rPr>
          <w:sz w:val="24"/>
        </w:rPr>
        <w:t>.   Контроль исполнения настоящего решения возложить на секретаря АТК в Светлоярском муниципальном районе Бурлуцкого А. В.</w:t>
      </w:r>
    </w:p>
    <w:p w:rsidR="00812399" w:rsidRDefault="00812399" w:rsidP="00812399">
      <w:pPr>
        <w:rPr>
          <w:sz w:val="24"/>
        </w:rPr>
      </w:pPr>
    </w:p>
    <w:p w:rsidR="00812399" w:rsidRDefault="00812399" w:rsidP="00812399">
      <w:pPr>
        <w:rPr>
          <w:sz w:val="24"/>
        </w:rPr>
      </w:pPr>
    </w:p>
    <w:p w:rsidR="00812399" w:rsidRDefault="00812399" w:rsidP="00812399">
      <w:pPr>
        <w:rPr>
          <w:sz w:val="24"/>
        </w:rPr>
      </w:pPr>
    </w:p>
    <w:p w:rsidR="00812399" w:rsidRDefault="00812399" w:rsidP="00812399">
      <w:pPr>
        <w:rPr>
          <w:sz w:val="24"/>
        </w:rPr>
      </w:pPr>
    </w:p>
    <w:p w:rsidR="00812399" w:rsidRPr="00812399" w:rsidRDefault="00812399" w:rsidP="00812399">
      <w:pPr>
        <w:rPr>
          <w:sz w:val="24"/>
        </w:rPr>
      </w:pPr>
      <w:r w:rsidRPr="00812399">
        <w:rPr>
          <w:sz w:val="24"/>
        </w:rPr>
        <w:t xml:space="preserve">Председатель антитеррористической комиссии   </w:t>
      </w:r>
    </w:p>
    <w:p w:rsidR="00812399" w:rsidRPr="00812399" w:rsidRDefault="00812399" w:rsidP="00812399">
      <w:pPr>
        <w:rPr>
          <w:sz w:val="24"/>
        </w:rPr>
      </w:pPr>
      <w:r w:rsidRPr="00812399">
        <w:rPr>
          <w:sz w:val="24"/>
        </w:rPr>
        <w:t>в Светлоярском муниципальном районе                                                 Т. В. Распутина</w:t>
      </w:r>
    </w:p>
    <w:sectPr w:rsidR="00812399" w:rsidRPr="00812399" w:rsidSect="00812399">
      <w:type w:val="continuous"/>
      <w:pgSz w:w="11907" w:h="16839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EC5"/>
    <w:multiLevelType w:val="hybridMultilevel"/>
    <w:tmpl w:val="43965DDA"/>
    <w:lvl w:ilvl="0" w:tplc="749E439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7"/>
    <w:rsid w:val="00033D9A"/>
    <w:rsid w:val="00173BE7"/>
    <w:rsid w:val="002F6D58"/>
    <w:rsid w:val="00664526"/>
    <w:rsid w:val="00812399"/>
    <w:rsid w:val="00AB49DD"/>
    <w:rsid w:val="00BA01A5"/>
    <w:rsid w:val="00D4018E"/>
    <w:rsid w:val="00D470A3"/>
    <w:rsid w:val="00DD4C5E"/>
    <w:rsid w:val="00E379AC"/>
    <w:rsid w:val="00E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9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81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9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81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</dc:creator>
  <cp:lastModifiedBy>Бурлуцкий</cp:lastModifiedBy>
  <cp:revision>2</cp:revision>
  <cp:lastPrinted>2018-01-31T07:58:00Z</cp:lastPrinted>
  <dcterms:created xsi:type="dcterms:W3CDTF">2018-01-31T10:32:00Z</dcterms:created>
  <dcterms:modified xsi:type="dcterms:W3CDTF">2018-01-31T10:32:00Z</dcterms:modified>
</cp:coreProperties>
</file>