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16B" w:rsidRDefault="00C70F73">
      <w:pPr>
        <w:pStyle w:val="a3"/>
        <w:ind w:left="24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8816" cy="63398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6B" w:rsidRDefault="005C316B">
      <w:pPr>
        <w:pStyle w:val="a3"/>
        <w:rPr>
          <w:sz w:val="32"/>
        </w:rPr>
      </w:pPr>
    </w:p>
    <w:p w:rsidR="005C316B" w:rsidRDefault="005C316B">
      <w:pPr>
        <w:pStyle w:val="a3"/>
        <w:rPr>
          <w:sz w:val="32"/>
        </w:rPr>
      </w:pPr>
    </w:p>
    <w:p w:rsidR="005C316B" w:rsidRDefault="005C316B">
      <w:pPr>
        <w:pStyle w:val="a3"/>
        <w:rPr>
          <w:sz w:val="32"/>
        </w:rPr>
      </w:pPr>
    </w:p>
    <w:p w:rsidR="005C316B" w:rsidRDefault="005C316B">
      <w:pPr>
        <w:pStyle w:val="a3"/>
        <w:rPr>
          <w:sz w:val="32"/>
        </w:rPr>
      </w:pPr>
    </w:p>
    <w:p w:rsidR="005C316B" w:rsidRDefault="005C316B">
      <w:pPr>
        <w:pStyle w:val="a3"/>
        <w:rPr>
          <w:sz w:val="32"/>
        </w:rPr>
      </w:pPr>
    </w:p>
    <w:p w:rsidR="005C316B" w:rsidRDefault="005C316B">
      <w:pPr>
        <w:pStyle w:val="a3"/>
        <w:rPr>
          <w:sz w:val="32"/>
        </w:rPr>
      </w:pPr>
    </w:p>
    <w:p w:rsidR="005C316B" w:rsidRDefault="005C316B">
      <w:pPr>
        <w:pStyle w:val="a3"/>
        <w:rPr>
          <w:sz w:val="32"/>
        </w:rPr>
      </w:pPr>
    </w:p>
    <w:p w:rsidR="005C316B" w:rsidRDefault="005C316B">
      <w:pPr>
        <w:pStyle w:val="a3"/>
        <w:spacing w:before="8"/>
        <w:rPr>
          <w:sz w:val="32"/>
        </w:rPr>
      </w:pPr>
    </w:p>
    <w:p w:rsidR="005C316B" w:rsidRDefault="00C70F73">
      <w:pPr>
        <w:spacing w:before="1"/>
        <w:ind w:left="1845" w:right="557" w:firstLine="1444"/>
        <w:rPr>
          <w:sz w:val="32"/>
        </w:rPr>
      </w:pPr>
      <w:r>
        <w:rPr>
          <w:sz w:val="32"/>
        </w:rPr>
        <w:t>Генеральный план Червленовского сельского поселения Светлоярскогомуниципальногорайона</w:t>
      </w:r>
    </w:p>
    <w:p w:rsidR="005C316B" w:rsidRDefault="00C70F73">
      <w:pPr>
        <w:ind w:left="2949"/>
        <w:rPr>
          <w:sz w:val="32"/>
        </w:rPr>
      </w:pPr>
      <w:r>
        <w:rPr>
          <w:sz w:val="32"/>
        </w:rPr>
        <w:t>Волгоградской</w:t>
      </w:r>
      <w:r>
        <w:rPr>
          <w:spacing w:val="-2"/>
          <w:sz w:val="32"/>
        </w:rPr>
        <w:t>области</w:t>
      </w:r>
    </w:p>
    <w:p w:rsidR="005C316B" w:rsidRDefault="005C316B">
      <w:pPr>
        <w:pStyle w:val="a3"/>
        <w:spacing w:before="275"/>
        <w:rPr>
          <w:sz w:val="32"/>
        </w:rPr>
      </w:pPr>
    </w:p>
    <w:p w:rsidR="005C316B" w:rsidRDefault="00C70F73">
      <w:pPr>
        <w:spacing w:before="1"/>
        <w:ind w:left="565"/>
        <w:jc w:val="center"/>
        <w:rPr>
          <w:b/>
          <w:sz w:val="28"/>
        </w:rPr>
      </w:pPr>
      <w:r>
        <w:rPr>
          <w:b/>
          <w:sz w:val="28"/>
        </w:rPr>
        <w:t>Положениеотерриториальном</w:t>
      </w:r>
      <w:r>
        <w:rPr>
          <w:b/>
          <w:spacing w:val="-2"/>
          <w:sz w:val="28"/>
        </w:rPr>
        <w:t>планировании</w:t>
      </w:r>
    </w:p>
    <w:p w:rsidR="005C316B" w:rsidRDefault="005C316B">
      <w:pPr>
        <w:pStyle w:val="a3"/>
        <w:rPr>
          <w:b/>
        </w:rPr>
      </w:pPr>
    </w:p>
    <w:p w:rsidR="005C316B" w:rsidRDefault="005C316B">
      <w:pPr>
        <w:pStyle w:val="a3"/>
        <w:rPr>
          <w:b/>
        </w:rPr>
      </w:pPr>
    </w:p>
    <w:p w:rsidR="005C316B" w:rsidRDefault="00C70F73">
      <w:pPr>
        <w:ind w:left="565" w:right="4"/>
        <w:jc w:val="center"/>
        <w:rPr>
          <w:sz w:val="24"/>
        </w:rPr>
      </w:pPr>
      <w:r>
        <w:rPr>
          <w:sz w:val="24"/>
        </w:rPr>
        <w:t>8-23-</w:t>
      </w:r>
      <w:r>
        <w:rPr>
          <w:spacing w:val="-4"/>
          <w:sz w:val="24"/>
        </w:rPr>
        <w:t>ГП.П</w:t>
      </w: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rPr>
          <w:sz w:val="24"/>
        </w:rPr>
      </w:pPr>
    </w:p>
    <w:p w:rsidR="005C316B" w:rsidRDefault="005C316B">
      <w:pPr>
        <w:pStyle w:val="a3"/>
        <w:spacing w:before="91"/>
        <w:rPr>
          <w:sz w:val="24"/>
        </w:rPr>
      </w:pPr>
    </w:p>
    <w:p w:rsidR="005C316B" w:rsidRDefault="00C70F73">
      <w:pPr>
        <w:ind w:left="565" w:right="2"/>
        <w:jc w:val="center"/>
        <w:rPr>
          <w:sz w:val="32"/>
        </w:rPr>
      </w:pPr>
      <w:r>
        <w:rPr>
          <w:sz w:val="32"/>
        </w:rPr>
        <w:t>Волгоград,</w:t>
      </w:r>
      <w:r>
        <w:rPr>
          <w:spacing w:val="-4"/>
          <w:sz w:val="32"/>
        </w:rPr>
        <w:t>2023</w:t>
      </w:r>
    </w:p>
    <w:p w:rsidR="005C316B" w:rsidRDefault="005C316B">
      <w:pPr>
        <w:jc w:val="center"/>
        <w:rPr>
          <w:sz w:val="32"/>
        </w:rPr>
        <w:sectPr w:rsidR="005C316B">
          <w:type w:val="continuous"/>
          <w:pgSz w:w="11910" w:h="16840"/>
          <w:pgMar w:top="1100" w:right="1680" w:bottom="280" w:left="1680" w:header="720" w:footer="720" w:gutter="0"/>
          <w:cols w:space="720"/>
        </w:sectPr>
      </w:pPr>
    </w:p>
    <w:p w:rsidR="005C316B" w:rsidRDefault="00C70F73">
      <w:pPr>
        <w:pStyle w:val="a4"/>
        <w:numPr>
          <w:ilvl w:val="0"/>
          <w:numId w:val="1"/>
        </w:numPr>
        <w:tabs>
          <w:tab w:val="left" w:pos="1527"/>
        </w:tabs>
        <w:spacing w:before="79"/>
        <w:ind w:firstLine="708"/>
        <w:jc w:val="both"/>
        <w:rPr>
          <w:sz w:val="28"/>
        </w:rPr>
      </w:pPr>
      <w:r>
        <w:rPr>
          <w:sz w:val="28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</w:t>
      </w:r>
      <w:r>
        <w:rPr>
          <w:sz w:val="28"/>
        </w:rPr>
        <w:t xml:space="preserve"> таких зон требуется в связи с размещением данных объектов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2265"/>
        <w:gridCol w:w="2613"/>
        <w:gridCol w:w="3832"/>
        <w:gridCol w:w="2610"/>
        <w:gridCol w:w="2936"/>
      </w:tblGrid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ind w:left="270" w:right="257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732" w:right="136" w:hanging="34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объекта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905" w:right="150" w:hanging="200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 объекта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Основныехарактеристикиобъекта (наименование, единица измерения, количественный </w:t>
            </w:r>
            <w:r>
              <w:rPr>
                <w:spacing w:val="-2"/>
                <w:sz w:val="24"/>
              </w:rPr>
              <w:t>показатель)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left="119" w:firstLine="3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Местоположение </w:t>
            </w:r>
            <w:r>
              <w:rPr>
                <w:sz w:val="24"/>
              </w:rPr>
              <w:t>(функциональнаязона)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6" w:lineRule="exac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Характеристиказон</w:t>
            </w:r>
            <w:r>
              <w:rPr>
                <w:sz w:val="24"/>
              </w:rPr>
              <w:t xml:space="preserve">с особыми условиями </w:t>
            </w:r>
            <w:r>
              <w:rPr>
                <w:spacing w:val="-2"/>
                <w:sz w:val="24"/>
              </w:rPr>
              <w:t>использования территории</w:t>
            </w:r>
          </w:p>
        </w:tc>
      </w:tr>
      <w:tr w:rsidR="005C316B">
        <w:trPr>
          <w:trHeight w:val="275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55" w:lineRule="exact"/>
              <w:ind w:left="120" w:right="10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55" w:lineRule="exact"/>
              <w:ind w:left="168" w:right="1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5C316B">
        <w:trPr>
          <w:trHeight w:val="275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56" w:type="dxa"/>
            <w:gridSpan w:val="5"/>
          </w:tcPr>
          <w:p w:rsidR="005C316B" w:rsidRDefault="00C70F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Видобъекта: автомобильныедорогиместногозначениявграницах населенных пунктов</w:t>
            </w:r>
            <w:r>
              <w:rPr>
                <w:spacing w:val="-2"/>
                <w:sz w:val="24"/>
              </w:rPr>
              <w:t>поселения</w:t>
            </w:r>
          </w:p>
        </w:tc>
      </w:tr>
      <w:tr w:rsidR="005C316B">
        <w:trPr>
          <w:trHeight w:val="1105"/>
        </w:trPr>
        <w:tc>
          <w:tcPr>
            <w:tcW w:w="866" w:type="dxa"/>
          </w:tcPr>
          <w:p w:rsidR="005C316B" w:rsidRDefault="00C70F73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before="1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before="1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0" w:lineRule="atLeas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</w:t>
            </w:r>
            <w:r>
              <w:rPr>
                <w:sz w:val="24"/>
              </w:rPr>
              <w:t>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before="1"/>
              <w:ind w:right="984"/>
              <w:rPr>
                <w:sz w:val="24"/>
              </w:rPr>
            </w:pPr>
            <w:r>
              <w:rPr>
                <w:sz w:val="24"/>
              </w:rPr>
              <w:t>СелоСолянка, северная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984"/>
              <w:rPr>
                <w:sz w:val="24"/>
              </w:rPr>
            </w:pPr>
            <w:r>
              <w:rPr>
                <w:sz w:val="24"/>
              </w:rPr>
              <w:t>СелоСолянка, северная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984"/>
              <w:rPr>
                <w:sz w:val="24"/>
              </w:rPr>
            </w:pPr>
            <w:r>
              <w:rPr>
                <w:sz w:val="24"/>
              </w:rPr>
              <w:t>СелоСолянка, северная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2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984"/>
              <w:rPr>
                <w:sz w:val="24"/>
              </w:rPr>
            </w:pPr>
            <w:r>
              <w:rPr>
                <w:sz w:val="24"/>
              </w:rPr>
              <w:t>СелоСолянка, северная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2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</w:t>
            </w:r>
            <w:r>
              <w:t>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СелоСолянка,южная 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1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42" w:lineRule="auto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984"/>
              <w:rPr>
                <w:sz w:val="24"/>
              </w:rPr>
            </w:pPr>
            <w:r>
              <w:rPr>
                <w:sz w:val="24"/>
              </w:rPr>
              <w:t>СелоСолянка, северная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</w:tbl>
    <w:p w:rsidR="005C316B" w:rsidRDefault="005C316B">
      <w:pPr>
        <w:spacing w:line="273" w:lineRule="exact"/>
        <w:rPr>
          <w:sz w:val="24"/>
        </w:rPr>
        <w:sectPr w:rsidR="005C316B">
          <w:headerReference w:type="default" r:id="rId8"/>
          <w:pgSz w:w="16840" w:h="11910" w:orient="landscape"/>
          <w:pgMar w:top="1180" w:right="460" w:bottom="280" w:left="1020" w:header="727" w:footer="0" w:gutter="0"/>
          <w:pgNumType w:start="2"/>
          <w:cols w:space="720"/>
        </w:sectPr>
      </w:pPr>
    </w:p>
    <w:p w:rsidR="005C316B" w:rsidRDefault="005C316B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2265"/>
        <w:gridCol w:w="2613"/>
        <w:gridCol w:w="3832"/>
        <w:gridCol w:w="2610"/>
        <w:gridCol w:w="2936"/>
      </w:tblGrid>
      <w:tr w:rsidR="005C316B">
        <w:trPr>
          <w:trHeight w:val="1105"/>
        </w:trPr>
        <w:tc>
          <w:tcPr>
            <w:tcW w:w="866" w:type="dxa"/>
          </w:tcPr>
          <w:p w:rsidR="005C316B" w:rsidRDefault="00C70F73">
            <w:pPr>
              <w:pStyle w:val="TableParagraph"/>
              <w:spacing w:before="1"/>
              <w:ind w:left="270" w:right="257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before="1"/>
              <w:ind w:left="732" w:right="136" w:hanging="34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объекта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before="1"/>
              <w:ind w:left="905" w:right="150" w:hanging="200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 объекта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0" w:lineRule="atLeast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Основныехарактеристикиобъекта (наименование, единица измерения, количественный </w:t>
            </w:r>
            <w:r>
              <w:rPr>
                <w:spacing w:val="-2"/>
                <w:sz w:val="24"/>
              </w:rPr>
              <w:t>показатель)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before="1"/>
              <w:ind w:left="119" w:firstLine="3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Местоположение </w:t>
            </w:r>
            <w:r>
              <w:rPr>
                <w:sz w:val="24"/>
              </w:rPr>
              <w:t>(функциональнаязона)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0" w:lineRule="atLeas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Характеристиказонс особыми условиями </w:t>
            </w:r>
            <w:r>
              <w:rPr>
                <w:spacing w:val="-2"/>
                <w:sz w:val="24"/>
              </w:rPr>
              <w:t>использования территории</w:t>
            </w:r>
          </w:p>
        </w:tc>
      </w:tr>
      <w:tr w:rsidR="005C316B">
        <w:trPr>
          <w:trHeight w:val="275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56" w:lineRule="exact"/>
              <w:ind w:left="120" w:right="10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56" w:lineRule="exact"/>
              <w:ind w:left="168" w:right="1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СелоСолянка,южная 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Реконструкция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</w:t>
            </w:r>
            <w:r>
              <w:t>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СелоЧервленое, западная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2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42" w:lineRule="auto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СелоЧервленое, южная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2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42" w:lineRule="auto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</w:t>
            </w:r>
            <w:r>
              <w:rPr>
                <w:sz w:val="24"/>
              </w:rPr>
              <w:t>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СелоЧервленое, южная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1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42" w:lineRule="auto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z w:val="24"/>
              </w:rPr>
              <w:t>Червленое, южная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СелоЧервленое, южная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1.13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СелоЧервленое, южная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</w:tbl>
    <w:p w:rsidR="005C316B" w:rsidRDefault="005C316B">
      <w:pPr>
        <w:spacing w:line="275" w:lineRule="exact"/>
        <w:rPr>
          <w:sz w:val="24"/>
        </w:rPr>
        <w:sectPr w:rsidR="005C316B">
          <w:pgSz w:w="16840" w:h="11910" w:orient="landscape"/>
          <w:pgMar w:top="1180" w:right="460" w:bottom="280" w:left="1020" w:header="727" w:footer="0" w:gutter="0"/>
          <w:cols w:space="720"/>
        </w:sectPr>
      </w:pPr>
    </w:p>
    <w:p w:rsidR="005C316B" w:rsidRDefault="005C316B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2265"/>
        <w:gridCol w:w="2613"/>
        <w:gridCol w:w="3832"/>
        <w:gridCol w:w="2610"/>
        <w:gridCol w:w="2936"/>
      </w:tblGrid>
      <w:tr w:rsidR="005C316B">
        <w:trPr>
          <w:trHeight w:val="1105"/>
        </w:trPr>
        <w:tc>
          <w:tcPr>
            <w:tcW w:w="866" w:type="dxa"/>
          </w:tcPr>
          <w:p w:rsidR="005C316B" w:rsidRDefault="00C70F73">
            <w:pPr>
              <w:pStyle w:val="TableParagraph"/>
              <w:spacing w:before="1"/>
              <w:ind w:left="270" w:right="257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before="1"/>
              <w:ind w:left="732" w:right="136" w:hanging="34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объекта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before="1"/>
              <w:ind w:left="905" w:right="150" w:hanging="200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 объекта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0" w:lineRule="atLeast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Основныехарактеристикиобъекта (наименование, единица измерения, количественный </w:t>
            </w:r>
            <w:r>
              <w:rPr>
                <w:spacing w:val="-2"/>
                <w:sz w:val="24"/>
              </w:rPr>
              <w:t>показатель)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before="1"/>
              <w:ind w:left="119" w:firstLine="3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Местоположение </w:t>
            </w:r>
            <w:r>
              <w:rPr>
                <w:sz w:val="24"/>
              </w:rPr>
              <w:t>(функциональнаязона)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0" w:lineRule="atLeas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Характеристиказонс особыми условиями </w:t>
            </w:r>
            <w:r>
              <w:rPr>
                <w:spacing w:val="-2"/>
                <w:sz w:val="24"/>
              </w:rPr>
              <w:t>использования территории</w:t>
            </w:r>
          </w:p>
        </w:tc>
      </w:tr>
      <w:tr w:rsidR="005C316B">
        <w:trPr>
          <w:trHeight w:val="275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56" w:lineRule="exact"/>
              <w:ind w:left="0" w:right="3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56" w:lineRule="exact"/>
              <w:ind w:left="120" w:right="10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56" w:lineRule="exact"/>
              <w:ind w:left="168" w:right="1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ind w:left="0" w:right="3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1.14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</w:t>
            </w:r>
            <w:r>
              <w:t>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СелоЧервленое, южная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ind w:left="0" w:right="3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1.15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СелоЧервленое,юго- восточная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2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ind w:left="0" w:right="3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1.16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42" w:lineRule="auto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</w:t>
            </w:r>
            <w:r>
              <w:rPr>
                <w:sz w:val="24"/>
              </w:rPr>
              <w:t>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СелоЧервленое,юго- восточная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2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ind w:left="0" w:right="3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1.17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42" w:lineRule="auto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</w:t>
            </w:r>
            <w:r>
              <w:rPr>
                <w:sz w:val="24"/>
              </w:rPr>
              <w:t>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СелоЧервленое,юго- восточная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1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3" w:lineRule="exact"/>
              <w:ind w:left="0" w:right="3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1.18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42" w:lineRule="auto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СелоЧервленое,юго- восточная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ind w:left="0" w:right="3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1.19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СелоЧервленое,юго- восточная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ind w:left="0" w:right="3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1.20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СелоЧервленое,юго- восточная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</w:tbl>
    <w:p w:rsidR="005C316B" w:rsidRDefault="005C316B">
      <w:pPr>
        <w:spacing w:line="275" w:lineRule="exact"/>
        <w:rPr>
          <w:sz w:val="24"/>
        </w:rPr>
        <w:sectPr w:rsidR="005C316B">
          <w:pgSz w:w="16840" w:h="11910" w:orient="landscape"/>
          <w:pgMar w:top="1180" w:right="460" w:bottom="280" w:left="1020" w:header="727" w:footer="0" w:gutter="0"/>
          <w:cols w:space="720"/>
        </w:sectPr>
      </w:pPr>
    </w:p>
    <w:p w:rsidR="005C316B" w:rsidRDefault="005C316B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2265"/>
        <w:gridCol w:w="2613"/>
        <w:gridCol w:w="3832"/>
        <w:gridCol w:w="2610"/>
        <w:gridCol w:w="2936"/>
      </w:tblGrid>
      <w:tr w:rsidR="005C316B">
        <w:trPr>
          <w:trHeight w:val="1105"/>
        </w:trPr>
        <w:tc>
          <w:tcPr>
            <w:tcW w:w="866" w:type="dxa"/>
          </w:tcPr>
          <w:p w:rsidR="005C316B" w:rsidRDefault="00C70F73">
            <w:pPr>
              <w:pStyle w:val="TableParagraph"/>
              <w:spacing w:before="1"/>
              <w:ind w:left="270" w:right="257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before="1"/>
              <w:ind w:left="732" w:right="136" w:hanging="34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объекта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before="1"/>
              <w:ind w:left="905" w:right="150" w:hanging="200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 объекта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0" w:lineRule="atLeast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Основныехарактеристикиобъекта (наименование, единица измерения, количественный </w:t>
            </w:r>
            <w:r>
              <w:rPr>
                <w:spacing w:val="-2"/>
                <w:sz w:val="24"/>
              </w:rPr>
              <w:t>показатель)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before="1"/>
              <w:ind w:left="119" w:firstLine="3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Местоположение </w:t>
            </w:r>
            <w:r>
              <w:rPr>
                <w:sz w:val="24"/>
              </w:rPr>
              <w:t>(функциональнаязона)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0" w:lineRule="atLeas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Характеристиказонс особыми условиями </w:t>
            </w:r>
            <w:r>
              <w:rPr>
                <w:spacing w:val="-2"/>
                <w:sz w:val="24"/>
              </w:rPr>
              <w:t>использования территории</w:t>
            </w:r>
          </w:p>
        </w:tc>
      </w:tr>
      <w:tr w:rsidR="005C316B">
        <w:trPr>
          <w:trHeight w:val="275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56" w:lineRule="exact"/>
              <w:ind w:left="120" w:right="10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56" w:lineRule="exact"/>
              <w:ind w:left="168" w:right="1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1.21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СелоЧервленое,юго- восточная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1.22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150"/>
            </w:pPr>
            <w:r>
              <w:t>Движение</w:t>
            </w:r>
            <w:r>
              <w:t>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СелоЧервленое,юго- восточная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2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1.23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42" w:lineRule="auto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СелоЧервленое,юго- восточная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2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1.24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42" w:lineRule="auto"/>
              <w:ind w:left="108" w:right="150"/>
            </w:pPr>
            <w:r>
              <w:t>Движениетранспортных средств и 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Число полос движения – 2; Ширинаполосы</w:t>
            </w:r>
            <w:r>
              <w:rPr>
                <w:sz w:val="24"/>
              </w:rPr>
              <w:t>движения–3м; Ширина пешеходной части тротуара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СелоЧервленое,юго- восточная часть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549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1.25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76" w:lineRule="exact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Реконструкция </w:t>
            </w:r>
            <w:r>
              <w:rPr>
                <w:spacing w:val="-4"/>
                <w:sz w:val="24"/>
              </w:rPr>
              <w:t>улицы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50" w:lineRule="exact"/>
              <w:ind w:left="108"/>
            </w:pPr>
            <w:r>
              <w:t>Движение</w:t>
            </w:r>
            <w:r>
              <w:rPr>
                <w:spacing w:val="-2"/>
              </w:rPr>
              <w:t>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6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Размещениепешеходнойчасти тротуара шириной – 1,5 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СелоЧервленое,ул. </w:t>
            </w:r>
            <w:r>
              <w:rPr>
                <w:spacing w:val="-2"/>
                <w:sz w:val="24"/>
              </w:rPr>
              <w:t>Ленина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551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56" w:type="dxa"/>
            <w:gridSpan w:val="5"/>
          </w:tcPr>
          <w:p w:rsidR="005C316B" w:rsidRDefault="00C70F73">
            <w:pPr>
              <w:pStyle w:val="TableParagraph"/>
              <w:spacing w:line="276" w:lineRule="exact"/>
              <w:ind w:left="108" w:hanging="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z w:val="24"/>
              </w:rPr>
              <w:t>объекта:объектыкультуры:библиотеки,музеи,организациидосуга,культуры,находящиесявсобственностипоселения;объекты для развития местного традиционного народного художественного творчества и промыслов</w:t>
            </w:r>
          </w:p>
        </w:tc>
      </w:tr>
      <w:tr w:rsidR="005C316B">
        <w:trPr>
          <w:trHeight w:val="1264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z w:val="24"/>
              </w:rPr>
              <w:t>объектакультурно- досугового типа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382"/>
              <w:jc w:val="both"/>
            </w:pPr>
            <w:r>
              <w:t>Созданиеусловийдля организации досуга и обеспечения жителей</w:t>
            </w:r>
          </w:p>
          <w:p w:rsidR="005C316B" w:rsidRDefault="00C70F73">
            <w:pPr>
              <w:pStyle w:val="TableParagraph"/>
              <w:spacing w:line="252" w:lineRule="exact"/>
              <w:ind w:left="108" w:right="382"/>
              <w:jc w:val="both"/>
            </w:pPr>
            <w:r>
              <w:t xml:space="preserve">услугамиорганизаций </w:t>
            </w:r>
            <w:r>
              <w:rPr>
                <w:spacing w:val="-2"/>
              </w:rPr>
              <w:t>культуры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Посетительскихмест–</w:t>
            </w: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842" w:hanging="1"/>
              <w:rPr>
                <w:sz w:val="24"/>
              </w:rPr>
            </w:pPr>
            <w:r>
              <w:rPr>
                <w:sz w:val="24"/>
              </w:rPr>
              <w:t>СелоЧервленое (жилые зоны)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827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76" w:lineRule="exact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z w:val="24"/>
              </w:rPr>
              <w:t>объектакультурно- досугового типа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 w:right="404"/>
              <w:jc w:val="both"/>
            </w:pPr>
            <w:r>
              <w:t>Созданиеусловий</w:t>
            </w:r>
            <w:r>
              <w:t>для организации досуга и обеспечения жителей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Посетительскихмест–</w:t>
            </w: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76" w:lineRule="exact"/>
              <w:ind w:right="137" w:hanging="1"/>
              <w:rPr>
                <w:sz w:val="24"/>
              </w:rPr>
            </w:pPr>
            <w:r>
              <w:rPr>
                <w:sz w:val="24"/>
              </w:rPr>
              <w:t xml:space="preserve">Село Солянка </w:t>
            </w:r>
            <w:r>
              <w:rPr>
                <w:spacing w:val="-2"/>
                <w:sz w:val="24"/>
              </w:rPr>
              <w:t>(общественно-деловые зоны)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</w:tbl>
    <w:p w:rsidR="005C316B" w:rsidRDefault="005C316B">
      <w:pPr>
        <w:spacing w:line="275" w:lineRule="exact"/>
        <w:rPr>
          <w:sz w:val="24"/>
        </w:rPr>
        <w:sectPr w:rsidR="005C316B">
          <w:pgSz w:w="16840" w:h="11910" w:orient="landscape"/>
          <w:pgMar w:top="1180" w:right="460" w:bottom="280" w:left="1020" w:header="727" w:footer="0" w:gutter="0"/>
          <w:cols w:space="720"/>
        </w:sectPr>
      </w:pPr>
    </w:p>
    <w:p w:rsidR="005C316B" w:rsidRDefault="005C316B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2265"/>
        <w:gridCol w:w="2613"/>
        <w:gridCol w:w="3832"/>
        <w:gridCol w:w="2610"/>
        <w:gridCol w:w="2936"/>
      </w:tblGrid>
      <w:tr w:rsidR="005C316B">
        <w:trPr>
          <w:trHeight w:val="1105"/>
        </w:trPr>
        <w:tc>
          <w:tcPr>
            <w:tcW w:w="866" w:type="dxa"/>
          </w:tcPr>
          <w:p w:rsidR="005C316B" w:rsidRDefault="00C70F73">
            <w:pPr>
              <w:pStyle w:val="TableParagraph"/>
              <w:spacing w:before="1"/>
              <w:ind w:left="270" w:right="257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before="1"/>
              <w:ind w:left="732" w:right="136" w:hanging="34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объекта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before="1"/>
              <w:ind w:left="905" w:right="150" w:hanging="200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 объекта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0" w:lineRule="atLeast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>Основныехарактеристики</w:t>
            </w:r>
            <w:r>
              <w:rPr>
                <w:sz w:val="24"/>
              </w:rPr>
              <w:t xml:space="preserve">объекта (наименование, единица измерения, количественный </w:t>
            </w:r>
            <w:r>
              <w:rPr>
                <w:spacing w:val="-2"/>
                <w:sz w:val="24"/>
              </w:rPr>
              <w:t>показатель)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before="1"/>
              <w:ind w:left="119" w:firstLine="3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Местоположение </w:t>
            </w:r>
            <w:r>
              <w:rPr>
                <w:sz w:val="24"/>
              </w:rPr>
              <w:t>(функциональнаязона)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0" w:lineRule="atLeas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Характеристиказонс особыми условиями </w:t>
            </w:r>
            <w:r>
              <w:rPr>
                <w:spacing w:val="-2"/>
                <w:sz w:val="24"/>
              </w:rPr>
              <w:t>использования территории</w:t>
            </w:r>
          </w:p>
        </w:tc>
      </w:tr>
      <w:tr w:rsidR="005C316B">
        <w:trPr>
          <w:trHeight w:val="275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56" w:lineRule="exact"/>
              <w:ind w:left="120" w:right="10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56" w:lineRule="exact"/>
              <w:ind w:left="168" w:right="1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5C316B">
        <w:trPr>
          <w:trHeight w:val="506"/>
        </w:trPr>
        <w:tc>
          <w:tcPr>
            <w:tcW w:w="866" w:type="dxa"/>
          </w:tcPr>
          <w:p w:rsidR="005C316B" w:rsidRDefault="005C316B">
            <w:pPr>
              <w:pStyle w:val="TableParagraph"/>
              <w:ind w:left="0"/>
            </w:pPr>
          </w:p>
        </w:tc>
        <w:tc>
          <w:tcPr>
            <w:tcW w:w="2265" w:type="dxa"/>
          </w:tcPr>
          <w:p w:rsidR="005C316B" w:rsidRDefault="005C316B">
            <w:pPr>
              <w:pStyle w:val="TableParagraph"/>
              <w:ind w:left="0"/>
            </w:pP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52" w:lineRule="exact"/>
              <w:ind w:left="108" w:right="380"/>
            </w:pPr>
            <w:r>
              <w:t xml:space="preserve">услугамиорганизаций </w:t>
            </w:r>
            <w:r>
              <w:rPr>
                <w:spacing w:val="-2"/>
              </w:rPr>
              <w:t>культуры</w:t>
            </w:r>
          </w:p>
        </w:tc>
        <w:tc>
          <w:tcPr>
            <w:tcW w:w="3832" w:type="dxa"/>
          </w:tcPr>
          <w:p w:rsidR="005C316B" w:rsidRDefault="005C316B">
            <w:pPr>
              <w:pStyle w:val="TableParagraph"/>
              <w:ind w:left="0"/>
            </w:pPr>
          </w:p>
        </w:tc>
        <w:tc>
          <w:tcPr>
            <w:tcW w:w="2610" w:type="dxa"/>
          </w:tcPr>
          <w:p w:rsidR="005C316B" w:rsidRDefault="005C316B">
            <w:pPr>
              <w:pStyle w:val="TableParagraph"/>
              <w:ind w:left="0"/>
            </w:pPr>
          </w:p>
        </w:tc>
        <w:tc>
          <w:tcPr>
            <w:tcW w:w="2936" w:type="dxa"/>
          </w:tcPr>
          <w:p w:rsidR="005C316B" w:rsidRDefault="005C316B">
            <w:pPr>
              <w:pStyle w:val="TableParagraph"/>
              <w:ind w:left="0"/>
            </w:pPr>
          </w:p>
        </w:tc>
      </w:tr>
      <w:tr w:rsidR="005C316B">
        <w:trPr>
          <w:trHeight w:val="827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256" w:type="dxa"/>
            <w:gridSpan w:val="5"/>
          </w:tcPr>
          <w:p w:rsidR="005C316B" w:rsidRDefault="00C70F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Видобъекта: объектыфизической культуры</w:t>
            </w:r>
            <w:r>
              <w:rPr>
                <w:sz w:val="24"/>
              </w:rPr>
              <w:t>испорта:объекты дляпроведенияофициальныхфизкультурно-</w:t>
            </w:r>
            <w:r>
              <w:rPr>
                <w:spacing w:val="-2"/>
                <w:sz w:val="24"/>
              </w:rPr>
              <w:t>оздоровительных</w:t>
            </w:r>
          </w:p>
          <w:p w:rsidR="005C316B" w:rsidRDefault="00C70F73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испортивныхмероприятийпоселения,городскогоокруга;объектыдляразвитияфизическойкультуры,школьногоспортаимассового спорта, находящиеся в собственности поселения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Строительство спортивной площадки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Развитие физической культуры,школьногои массового спорта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Количество занимающихся (максимальное)–30человек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76" w:lineRule="exact"/>
              <w:ind w:right="1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Железнодорожная </w:t>
            </w:r>
            <w:r>
              <w:rPr>
                <w:sz w:val="24"/>
              </w:rPr>
              <w:t xml:space="preserve">станция Канальная (зонырекреационного </w:t>
            </w:r>
            <w:r>
              <w:rPr>
                <w:spacing w:val="-2"/>
                <w:sz w:val="24"/>
              </w:rPr>
              <w:t>назначения)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827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76" w:lineRule="exact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Строительство спортивной площадки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 физической культуры,школьногои массового спорта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Количество занимающихся (максимальное)–30человек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984"/>
              <w:rPr>
                <w:sz w:val="24"/>
              </w:rPr>
            </w:pPr>
            <w:r>
              <w:rPr>
                <w:sz w:val="24"/>
              </w:rPr>
              <w:t xml:space="preserve">СелоСолянка (жилые </w:t>
            </w:r>
            <w:r>
              <w:rPr>
                <w:spacing w:val="-4"/>
                <w:sz w:val="24"/>
              </w:rPr>
              <w:t>зоны)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826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76" w:lineRule="exact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Строительство спортивной площадки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 физической культуры,</w:t>
            </w:r>
            <w:r>
              <w:rPr>
                <w:sz w:val="24"/>
              </w:rPr>
              <w:t>школьногои массового спорта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Количество занимающихся (максимальное)–30человек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СелоСолянка(зоны </w:t>
            </w:r>
            <w:r>
              <w:rPr>
                <w:spacing w:val="-2"/>
                <w:sz w:val="24"/>
              </w:rPr>
              <w:t>рекреационного назначения)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826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76" w:lineRule="exact"/>
              <w:ind w:left="108" w:right="367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физкультурно- </w:t>
            </w:r>
            <w:r>
              <w:rPr>
                <w:sz w:val="24"/>
              </w:rPr>
              <w:t>спортивногозала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 физической культуры,школьногои массового спорта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Количество занимающихся (максимальное)–50человек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76" w:lineRule="exact"/>
              <w:ind w:right="137"/>
              <w:rPr>
                <w:sz w:val="24"/>
              </w:rPr>
            </w:pPr>
            <w:r>
              <w:rPr>
                <w:sz w:val="24"/>
              </w:rPr>
              <w:t xml:space="preserve">Село Солянка </w:t>
            </w:r>
            <w:r>
              <w:rPr>
                <w:spacing w:val="-2"/>
                <w:sz w:val="24"/>
              </w:rPr>
              <w:t>(общественно-деловые зоны)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4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Строительство спортивной площадки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Развитие физической культуры,школьногои массового спорта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Количество занимающихся (максимальное)–30человек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z w:val="24"/>
              </w:rPr>
              <w:t>Червленое,</w:t>
            </w:r>
            <w:r>
              <w:rPr>
                <w:spacing w:val="-5"/>
                <w:sz w:val="24"/>
              </w:rPr>
              <w:t>ул.</w:t>
            </w:r>
          </w:p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Московская</w:t>
            </w:r>
          </w:p>
          <w:p w:rsidR="005C316B" w:rsidRDefault="00C70F73">
            <w:pPr>
              <w:pStyle w:val="TableParagraph"/>
              <w:spacing w:line="270" w:lineRule="atLeast"/>
              <w:ind w:right="192"/>
              <w:rPr>
                <w:sz w:val="24"/>
              </w:rPr>
            </w:pPr>
            <w:r>
              <w:rPr>
                <w:sz w:val="24"/>
              </w:rPr>
              <w:t xml:space="preserve">(зонырекреационного </w:t>
            </w:r>
            <w:r>
              <w:rPr>
                <w:spacing w:val="-2"/>
                <w:sz w:val="24"/>
              </w:rPr>
              <w:t>назначения)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827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76" w:lineRule="exact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Строительство спортивной площадки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 физической культуры,школьногои массового спорта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Количество занимающихся (максимальное)–30человек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841"/>
              <w:rPr>
                <w:sz w:val="24"/>
              </w:rPr>
            </w:pPr>
            <w:r>
              <w:rPr>
                <w:sz w:val="24"/>
              </w:rPr>
              <w:t>СелоЧервленое (жилые зоны)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551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256" w:type="dxa"/>
            <w:gridSpan w:val="5"/>
          </w:tcPr>
          <w:p w:rsidR="005C316B" w:rsidRDefault="00C70F73">
            <w:pPr>
              <w:pStyle w:val="TableParagraph"/>
              <w:spacing w:line="276" w:lineRule="exact"/>
              <w:ind w:left="108" w:right="1204" w:hanging="1"/>
              <w:rPr>
                <w:sz w:val="24"/>
              </w:rPr>
            </w:pPr>
            <w:r>
              <w:rPr>
                <w:sz w:val="24"/>
              </w:rPr>
              <w:t>Видобъекта:иныеобъекты,предусмотренныезаконодательствомРоссийскойФедерацииизаконодательством Волгоградской области в связи с решением вопросов местного значения поселения</w:t>
            </w:r>
          </w:p>
        </w:tc>
      </w:tr>
    </w:tbl>
    <w:p w:rsidR="005C316B" w:rsidRDefault="005C316B">
      <w:pPr>
        <w:spacing w:line="276" w:lineRule="exact"/>
        <w:rPr>
          <w:sz w:val="24"/>
        </w:rPr>
        <w:sectPr w:rsidR="005C316B">
          <w:pgSz w:w="16840" w:h="11910" w:orient="landscape"/>
          <w:pgMar w:top="1180" w:right="460" w:bottom="280" w:left="1020" w:header="727" w:footer="0" w:gutter="0"/>
          <w:cols w:space="720"/>
        </w:sectPr>
      </w:pPr>
    </w:p>
    <w:p w:rsidR="005C316B" w:rsidRDefault="005C316B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2265"/>
        <w:gridCol w:w="2613"/>
        <w:gridCol w:w="3832"/>
        <w:gridCol w:w="2610"/>
        <w:gridCol w:w="2936"/>
      </w:tblGrid>
      <w:tr w:rsidR="005C316B">
        <w:trPr>
          <w:trHeight w:val="1105"/>
        </w:trPr>
        <w:tc>
          <w:tcPr>
            <w:tcW w:w="866" w:type="dxa"/>
          </w:tcPr>
          <w:p w:rsidR="005C316B" w:rsidRDefault="00C70F73">
            <w:pPr>
              <w:pStyle w:val="TableParagraph"/>
              <w:spacing w:before="1"/>
              <w:ind w:left="270" w:right="257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before="1"/>
              <w:ind w:left="732" w:right="136" w:hanging="34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объекта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before="1"/>
              <w:ind w:left="905" w:right="150" w:hanging="200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 объекта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0" w:lineRule="atLeast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Основныехарактеристикиобъекта (наименование, единица измерения, количественный </w:t>
            </w:r>
            <w:r>
              <w:rPr>
                <w:spacing w:val="-2"/>
                <w:sz w:val="24"/>
              </w:rPr>
              <w:t>показатель)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before="1"/>
              <w:ind w:left="119" w:firstLine="3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Местоположение </w:t>
            </w:r>
            <w:r>
              <w:rPr>
                <w:sz w:val="24"/>
              </w:rPr>
              <w:t>(функциональнаязона)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0" w:lineRule="atLeas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Характеристиказонс особыми условиями </w:t>
            </w:r>
            <w:r>
              <w:rPr>
                <w:spacing w:val="-2"/>
                <w:sz w:val="24"/>
              </w:rPr>
              <w:t>использования территории</w:t>
            </w:r>
          </w:p>
        </w:tc>
      </w:tr>
      <w:tr w:rsidR="005C316B">
        <w:trPr>
          <w:trHeight w:val="275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56" w:lineRule="exact"/>
              <w:ind w:left="120" w:right="10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56" w:lineRule="exact"/>
              <w:ind w:left="168" w:right="1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250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z w:val="24"/>
              </w:rPr>
              <w:t>детскойплощадки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76" w:lineRule="exact"/>
              <w:ind w:left="108" w:right="235"/>
              <w:rPr>
                <w:sz w:val="24"/>
              </w:rPr>
            </w:pPr>
            <w:r>
              <w:rPr>
                <w:sz w:val="24"/>
              </w:rPr>
              <w:t xml:space="preserve">Обеспечениежителей поселения объектами благоустройства и </w:t>
            </w:r>
            <w:r>
              <w:rPr>
                <w:spacing w:val="-2"/>
                <w:sz w:val="24"/>
              </w:rPr>
              <w:t>рекреации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Площадь –150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137" w:hanging="1"/>
              <w:rPr>
                <w:sz w:val="24"/>
              </w:rPr>
            </w:pPr>
            <w:r>
              <w:rPr>
                <w:sz w:val="24"/>
              </w:rPr>
              <w:t xml:space="preserve">Село Червленое </w:t>
            </w:r>
            <w:r>
              <w:rPr>
                <w:spacing w:val="-2"/>
                <w:sz w:val="24"/>
              </w:rPr>
              <w:t>(общественно-деловые зоны)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76" w:lineRule="exact"/>
              <w:ind w:left="108" w:right="250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z w:val="24"/>
              </w:rPr>
              <w:t>детскойплощадки с площадкой для отдыха и досуга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76" w:lineRule="exact"/>
              <w:ind w:left="108" w:right="23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 xml:space="preserve">жителей поселения объектами благоустройства и </w:t>
            </w:r>
            <w:r>
              <w:rPr>
                <w:spacing w:val="-2"/>
                <w:sz w:val="24"/>
              </w:rPr>
              <w:t>рекреации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Площадь –300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842" w:hanging="1"/>
              <w:rPr>
                <w:sz w:val="24"/>
              </w:rPr>
            </w:pPr>
            <w:r>
              <w:rPr>
                <w:sz w:val="24"/>
              </w:rPr>
              <w:t>СелоЧервленое (жилые зоны)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2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250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z w:val="24"/>
              </w:rPr>
              <w:t>детскойплощадки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76" w:lineRule="exact"/>
              <w:ind w:left="108" w:right="235"/>
              <w:rPr>
                <w:sz w:val="24"/>
              </w:rPr>
            </w:pPr>
            <w:r>
              <w:rPr>
                <w:sz w:val="24"/>
              </w:rPr>
              <w:t xml:space="preserve">Обеспечениежителей поселения объектами благоустройства и </w:t>
            </w:r>
            <w:r>
              <w:rPr>
                <w:spacing w:val="-2"/>
                <w:sz w:val="24"/>
              </w:rPr>
              <w:t>рекреации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Площадь –150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842" w:hanging="1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z w:val="24"/>
              </w:rPr>
              <w:t>Червленое (жилые зоны)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2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76" w:lineRule="exact"/>
              <w:ind w:left="108" w:right="250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z w:val="24"/>
              </w:rPr>
              <w:t>детскойплощадки с площадкой для отдыха и досуга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76" w:lineRule="exact"/>
              <w:ind w:left="108" w:right="235"/>
              <w:rPr>
                <w:sz w:val="24"/>
              </w:rPr>
            </w:pPr>
            <w:r>
              <w:rPr>
                <w:sz w:val="24"/>
              </w:rPr>
              <w:t xml:space="preserve">Обеспечениежителей поселения объектами благоустройства и </w:t>
            </w:r>
            <w:r>
              <w:rPr>
                <w:spacing w:val="-2"/>
                <w:sz w:val="24"/>
              </w:rPr>
              <w:t>рекреации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Площадь –300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76" w:lineRule="exact"/>
              <w:ind w:right="192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Железнодорожная </w:t>
            </w:r>
            <w:r>
              <w:rPr>
                <w:sz w:val="24"/>
              </w:rPr>
              <w:t xml:space="preserve">станция Канальная (зонырекреационного </w:t>
            </w:r>
            <w:r>
              <w:rPr>
                <w:spacing w:val="-2"/>
                <w:sz w:val="24"/>
              </w:rPr>
              <w:t>назначения)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1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76" w:lineRule="exact"/>
              <w:ind w:left="108" w:right="250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z w:val="24"/>
              </w:rPr>
              <w:t>детскойплощадки с площадкой для отдыха и досуга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76" w:lineRule="exact"/>
              <w:ind w:left="108" w:right="235"/>
              <w:rPr>
                <w:sz w:val="24"/>
              </w:rPr>
            </w:pPr>
            <w:r>
              <w:rPr>
                <w:sz w:val="24"/>
              </w:rPr>
              <w:t xml:space="preserve">Обеспечениежителей поселения объектами благоустройства и </w:t>
            </w:r>
            <w:r>
              <w:rPr>
                <w:spacing w:val="-2"/>
                <w:sz w:val="24"/>
              </w:rPr>
              <w:t>рекреации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Площадь –300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hanging="1"/>
              <w:rPr>
                <w:sz w:val="24"/>
              </w:rPr>
            </w:pPr>
            <w:r>
              <w:rPr>
                <w:sz w:val="24"/>
              </w:rPr>
              <w:t xml:space="preserve">СелоСолянка(зоны </w:t>
            </w:r>
            <w:r>
              <w:rPr>
                <w:spacing w:val="-2"/>
                <w:sz w:val="24"/>
              </w:rPr>
              <w:t>рекреационного назначения)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250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z w:val="24"/>
              </w:rPr>
              <w:t>детскойплощадки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76" w:lineRule="exact"/>
              <w:ind w:left="108" w:right="235"/>
              <w:rPr>
                <w:sz w:val="24"/>
              </w:rPr>
            </w:pPr>
            <w:r>
              <w:rPr>
                <w:sz w:val="24"/>
              </w:rPr>
              <w:t xml:space="preserve">Обеспечениежителей поселения объектами благоустройства и </w:t>
            </w:r>
            <w:r>
              <w:rPr>
                <w:spacing w:val="-2"/>
                <w:sz w:val="24"/>
              </w:rPr>
              <w:t>рекреации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Площадь –150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192" w:hanging="1"/>
              <w:rPr>
                <w:sz w:val="24"/>
              </w:rPr>
            </w:pPr>
            <w:r>
              <w:rPr>
                <w:sz w:val="24"/>
              </w:rPr>
              <w:t xml:space="preserve">СелоСолянка(жилые </w:t>
            </w:r>
            <w:r>
              <w:rPr>
                <w:spacing w:val="-2"/>
                <w:sz w:val="24"/>
              </w:rPr>
              <w:t>зоны)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Строительство парка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76" w:lineRule="exact"/>
              <w:ind w:left="108" w:right="235"/>
              <w:rPr>
                <w:sz w:val="24"/>
              </w:rPr>
            </w:pPr>
            <w:r>
              <w:rPr>
                <w:sz w:val="24"/>
              </w:rPr>
              <w:t xml:space="preserve">Обеспечениежителей поселения объектами благоустройства и </w:t>
            </w:r>
            <w:r>
              <w:rPr>
                <w:spacing w:val="-2"/>
                <w:sz w:val="24"/>
              </w:rPr>
              <w:t>рекреации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Площадьпарка–12 </w:t>
            </w:r>
            <w:r>
              <w:rPr>
                <w:spacing w:val="-7"/>
                <w:sz w:val="24"/>
              </w:rPr>
              <w:t>га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z w:val="24"/>
              </w:rPr>
              <w:t xml:space="preserve">Червленое(зоны </w:t>
            </w:r>
            <w:r>
              <w:rPr>
                <w:spacing w:val="-2"/>
                <w:sz w:val="24"/>
              </w:rPr>
              <w:t>рекреационного назначения)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</w:tbl>
    <w:p w:rsidR="005C316B" w:rsidRDefault="005C316B">
      <w:pPr>
        <w:spacing w:line="275" w:lineRule="exact"/>
        <w:rPr>
          <w:sz w:val="24"/>
        </w:rPr>
        <w:sectPr w:rsidR="005C316B">
          <w:pgSz w:w="16840" w:h="11910" w:orient="landscape"/>
          <w:pgMar w:top="1180" w:right="460" w:bottom="280" w:left="1020" w:header="727" w:footer="0" w:gutter="0"/>
          <w:cols w:space="720"/>
        </w:sectPr>
      </w:pPr>
    </w:p>
    <w:p w:rsidR="005C316B" w:rsidRDefault="005C316B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6"/>
        <w:gridCol w:w="2265"/>
        <w:gridCol w:w="2613"/>
        <w:gridCol w:w="3832"/>
        <w:gridCol w:w="2610"/>
        <w:gridCol w:w="2936"/>
      </w:tblGrid>
      <w:tr w:rsidR="005C316B">
        <w:trPr>
          <w:trHeight w:val="1105"/>
        </w:trPr>
        <w:tc>
          <w:tcPr>
            <w:tcW w:w="866" w:type="dxa"/>
          </w:tcPr>
          <w:p w:rsidR="005C316B" w:rsidRDefault="00C70F73">
            <w:pPr>
              <w:pStyle w:val="TableParagraph"/>
              <w:spacing w:before="1"/>
              <w:ind w:left="270" w:right="257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before="1"/>
              <w:ind w:left="732" w:right="136" w:hanging="34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объекта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before="1"/>
              <w:ind w:left="905" w:right="150" w:hanging="200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 объекта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0" w:lineRule="atLeast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Основныехарактеристикиобъекта (наименование, единица измерения, количественный </w:t>
            </w:r>
            <w:r>
              <w:rPr>
                <w:spacing w:val="-2"/>
                <w:sz w:val="24"/>
              </w:rPr>
              <w:t>показатель)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before="1"/>
              <w:ind w:left="119" w:firstLine="3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Местоположение </w:t>
            </w:r>
            <w:r>
              <w:rPr>
                <w:sz w:val="24"/>
              </w:rPr>
              <w:t>(функциональнаязона)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0" w:lineRule="atLeast"/>
              <w:ind w:left="168" w:right="14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Характеристиказонс особыми условиями </w:t>
            </w:r>
            <w:r>
              <w:rPr>
                <w:spacing w:val="-2"/>
                <w:sz w:val="24"/>
              </w:rPr>
              <w:t>использования территории</w:t>
            </w:r>
          </w:p>
        </w:tc>
      </w:tr>
      <w:tr w:rsidR="005C316B">
        <w:trPr>
          <w:trHeight w:val="275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56" w:lineRule="exact"/>
              <w:ind w:left="120" w:right="10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56" w:lineRule="exact"/>
              <w:ind w:left="168" w:right="15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5C316B">
        <w:trPr>
          <w:trHeight w:val="1103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Строительство парка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76" w:lineRule="exact"/>
              <w:ind w:left="108" w:right="235"/>
              <w:rPr>
                <w:sz w:val="24"/>
              </w:rPr>
            </w:pPr>
            <w:r>
              <w:rPr>
                <w:sz w:val="24"/>
              </w:rPr>
              <w:t xml:space="preserve">Обеспечениежителей поселения объектами благоустройства и </w:t>
            </w:r>
            <w:r>
              <w:rPr>
                <w:spacing w:val="-2"/>
                <w:sz w:val="24"/>
              </w:rPr>
              <w:t>рекреации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Площадьпарка–25 </w:t>
            </w:r>
            <w:r>
              <w:rPr>
                <w:spacing w:val="-7"/>
                <w:sz w:val="24"/>
              </w:rPr>
              <w:t>га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 xml:space="preserve">Южнее села Солянка (зонырекреационного </w:t>
            </w:r>
            <w:r>
              <w:rPr>
                <w:spacing w:val="-2"/>
                <w:sz w:val="24"/>
              </w:rPr>
              <w:t>назначения)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551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76" w:lineRule="exact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z w:val="24"/>
              </w:rPr>
              <w:t>пешеходногомоста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51" w:lineRule="exact"/>
              <w:ind w:left="108"/>
            </w:pPr>
            <w:r>
              <w:t>Движение</w:t>
            </w:r>
            <w:r>
              <w:rPr>
                <w:spacing w:val="-2"/>
              </w:rPr>
              <w:t>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Ширинамоста–3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Село </w:t>
            </w:r>
            <w:r>
              <w:rPr>
                <w:spacing w:val="-2"/>
                <w:sz w:val="24"/>
              </w:rPr>
              <w:t>Червленое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550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4.10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76" w:lineRule="exact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z w:val="24"/>
              </w:rPr>
              <w:t>пешеходногомоста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51" w:lineRule="exact"/>
              <w:ind w:left="108"/>
            </w:pPr>
            <w:r>
              <w:t>Движение</w:t>
            </w:r>
            <w:r>
              <w:rPr>
                <w:spacing w:val="-2"/>
              </w:rPr>
              <w:t>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Ширинамоста–3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Село </w:t>
            </w:r>
            <w:r>
              <w:rPr>
                <w:spacing w:val="-2"/>
                <w:sz w:val="24"/>
              </w:rPr>
              <w:t>Червленое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550"/>
        </w:trPr>
        <w:tc>
          <w:tcPr>
            <w:tcW w:w="866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4.11</w:t>
            </w:r>
          </w:p>
        </w:tc>
        <w:tc>
          <w:tcPr>
            <w:tcW w:w="2265" w:type="dxa"/>
          </w:tcPr>
          <w:p w:rsidR="005C316B" w:rsidRDefault="00C70F73">
            <w:pPr>
              <w:pStyle w:val="TableParagraph"/>
              <w:spacing w:line="276" w:lineRule="exact"/>
              <w:ind w:left="108" w:right="136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Строительство </w:t>
            </w:r>
            <w:r>
              <w:rPr>
                <w:sz w:val="24"/>
              </w:rPr>
              <w:t>пешеходногомоста</w:t>
            </w:r>
          </w:p>
        </w:tc>
        <w:tc>
          <w:tcPr>
            <w:tcW w:w="2613" w:type="dxa"/>
          </w:tcPr>
          <w:p w:rsidR="005C316B" w:rsidRDefault="00C70F73">
            <w:pPr>
              <w:pStyle w:val="TableParagraph"/>
              <w:spacing w:line="250" w:lineRule="exact"/>
              <w:ind w:left="108"/>
            </w:pPr>
            <w:r>
              <w:t>Движение</w:t>
            </w:r>
            <w:r>
              <w:rPr>
                <w:spacing w:val="-2"/>
              </w:rPr>
              <w:t>пешеходов</w:t>
            </w:r>
          </w:p>
        </w:tc>
        <w:tc>
          <w:tcPr>
            <w:tcW w:w="3832" w:type="dxa"/>
          </w:tcPr>
          <w:p w:rsidR="005C316B" w:rsidRDefault="00C70F7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Ширинамоста–3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610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Село </w:t>
            </w:r>
            <w:r>
              <w:rPr>
                <w:spacing w:val="-2"/>
                <w:sz w:val="24"/>
              </w:rPr>
              <w:t>Червленое</w:t>
            </w:r>
          </w:p>
        </w:tc>
        <w:tc>
          <w:tcPr>
            <w:tcW w:w="2936" w:type="dxa"/>
          </w:tcPr>
          <w:p w:rsidR="005C316B" w:rsidRDefault="00C70F73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устанавливается</w:t>
            </w:r>
          </w:p>
        </w:tc>
      </w:tr>
      <w:tr w:rsidR="005C316B">
        <w:trPr>
          <w:trHeight w:val="828"/>
        </w:trPr>
        <w:tc>
          <w:tcPr>
            <w:tcW w:w="15122" w:type="dxa"/>
            <w:gridSpan w:val="6"/>
          </w:tcPr>
          <w:p w:rsidR="005C316B" w:rsidRDefault="00C70F7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Примечание:</w:t>
            </w:r>
          </w:p>
          <w:p w:rsidR="005C316B" w:rsidRDefault="00C70F7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Строительствообъектовможетосуществлятьсязасчетинвестиционныхвложений,внебюджетныхассигнований,идругихформ,не противоречащих действующему законодательству.</w:t>
            </w:r>
          </w:p>
        </w:tc>
      </w:tr>
    </w:tbl>
    <w:p w:rsidR="005C316B" w:rsidRDefault="005C316B">
      <w:pPr>
        <w:pStyle w:val="a3"/>
        <w:spacing w:before="4"/>
      </w:pPr>
    </w:p>
    <w:p w:rsidR="005C316B" w:rsidRDefault="00C70F73">
      <w:pPr>
        <w:pStyle w:val="a4"/>
        <w:numPr>
          <w:ilvl w:val="0"/>
          <w:numId w:val="1"/>
        </w:numPr>
        <w:tabs>
          <w:tab w:val="left" w:pos="1528"/>
        </w:tabs>
        <w:ind w:firstLine="708"/>
        <w:rPr>
          <w:sz w:val="28"/>
        </w:rPr>
      </w:pPr>
      <w:r>
        <w:rPr>
          <w:sz w:val="28"/>
        </w:rPr>
        <w:t>Параметрыфункциональныхзон,</w:t>
      </w:r>
      <w:r>
        <w:rPr>
          <w:sz w:val="28"/>
        </w:rPr>
        <w:t>атакжесведенияопланируемыхдляразмещениявнихобъектахфедерального, объектах регионального, объектах местного значения, за исключением линейных объектов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707"/>
        <w:gridCol w:w="1512"/>
        <w:gridCol w:w="2021"/>
        <w:gridCol w:w="1846"/>
        <w:gridCol w:w="6483"/>
      </w:tblGrid>
      <w:tr w:rsidR="005C316B">
        <w:trPr>
          <w:trHeight w:val="275"/>
        </w:trPr>
        <w:tc>
          <w:tcPr>
            <w:tcW w:w="559" w:type="dxa"/>
            <w:vMerge w:val="restart"/>
          </w:tcPr>
          <w:p w:rsidR="005C316B" w:rsidRDefault="00C70F73">
            <w:pPr>
              <w:pStyle w:val="TableParagraph"/>
              <w:ind w:left="119" w:right="10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707" w:type="dxa"/>
            <w:vMerge w:val="restart"/>
          </w:tcPr>
          <w:p w:rsidR="005C316B" w:rsidRDefault="00C70F73">
            <w:pPr>
              <w:pStyle w:val="TableParagraph"/>
              <w:ind w:left="201" w:right="188" w:firstLine="4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функциональнойзоны</w:t>
            </w:r>
          </w:p>
        </w:tc>
        <w:tc>
          <w:tcPr>
            <w:tcW w:w="5379" w:type="dxa"/>
            <w:gridSpan w:val="3"/>
          </w:tcPr>
          <w:p w:rsidR="005C316B" w:rsidRDefault="00C70F73">
            <w:pPr>
              <w:pStyle w:val="TableParagraph"/>
              <w:spacing w:line="256" w:lineRule="exact"/>
              <w:ind w:left="996"/>
              <w:rPr>
                <w:sz w:val="24"/>
              </w:rPr>
            </w:pPr>
            <w:r>
              <w:rPr>
                <w:sz w:val="24"/>
              </w:rPr>
              <w:t>Параметрыфункциональных</w:t>
            </w:r>
            <w:r>
              <w:rPr>
                <w:spacing w:val="-5"/>
                <w:sz w:val="24"/>
              </w:rPr>
              <w:t>зон</w:t>
            </w:r>
          </w:p>
        </w:tc>
        <w:tc>
          <w:tcPr>
            <w:tcW w:w="6483" w:type="dxa"/>
            <w:vMerge w:val="restart"/>
          </w:tcPr>
          <w:p w:rsidR="005C316B" w:rsidRDefault="00C70F73">
            <w:pPr>
              <w:pStyle w:val="TableParagraph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Сведенияопланируемыхобъектахфедерального,</w:t>
            </w:r>
            <w:r>
              <w:rPr>
                <w:sz w:val="24"/>
              </w:rPr>
              <w:t xml:space="preserve">объектах регионального, объектах местного значения (номер на </w:t>
            </w:r>
            <w:r>
              <w:rPr>
                <w:spacing w:val="-2"/>
                <w:sz w:val="24"/>
              </w:rPr>
              <w:t>карте)</w:t>
            </w:r>
          </w:p>
        </w:tc>
      </w:tr>
      <w:tr w:rsidR="005C316B">
        <w:trPr>
          <w:trHeight w:val="827"/>
        </w:trPr>
        <w:tc>
          <w:tcPr>
            <w:tcW w:w="559" w:type="dxa"/>
            <w:vMerge/>
            <w:tcBorders>
              <w:top w:val="nil"/>
            </w:tcBorders>
          </w:tcPr>
          <w:p w:rsidR="005C316B" w:rsidRDefault="005C316B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</w:tcPr>
          <w:p w:rsidR="005C316B" w:rsidRDefault="005C316B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5"/>
                <w:sz w:val="24"/>
              </w:rPr>
              <w:t>га</w:t>
            </w:r>
          </w:p>
        </w:tc>
        <w:tc>
          <w:tcPr>
            <w:tcW w:w="2021" w:type="dxa"/>
          </w:tcPr>
          <w:p w:rsidR="005C316B" w:rsidRDefault="00C70F73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Максимальный коэффициент застройки</w:t>
            </w:r>
          </w:p>
        </w:tc>
        <w:tc>
          <w:tcPr>
            <w:tcW w:w="1846" w:type="dxa"/>
          </w:tcPr>
          <w:p w:rsidR="005C316B" w:rsidRDefault="00C70F73">
            <w:pPr>
              <w:pStyle w:val="TableParagraph"/>
              <w:ind w:left="398" w:hanging="228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Максимальная этажность</w:t>
            </w:r>
          </w:p>
        </w:tc>
        <w:tc>
          <w:tcPr>
            <w:tcW w:w="6483" w:type="dxa"/>
            <w:vMerge/>
            <w:tcBorders>
              <w:top w:val="nil"/>
            </w:tcBorders>
          </w:tcPr>
          <w:p w:rsidR="005C316B" w:rsidRDefault="005C316B">
            <w:pPr>
              <w:rPr>
                <w:sz w:val="2"/>
                <w:szCs w:val="2"/>
              </w:rPr>
            </w:pPr>
          </w:p>
        </w:tc>
      </w:tr>
      <w:tr w:rsidR="005C316B">
        <w:trPr>
          <w:trHeight w:val="299"/>
        </w:trPr>
        <w:tc>
          <w:tcPr>
            <w:tcW w:w="559" w:type="dxa"/>
          </w:tcPr>
          <w:p w:rsidR="005C316B" w:rsidRDefault="00C70F73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before="1"/>
              <w:ind w:left="0" w:right="128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21" w:type="dxa"/>
          </w:tcPr>
          <w:p w:rsidR="005C316B" w:rsidRDefault="00C70F73">
            <w:pPr>
              <w:pStyle w:val="TableParagraph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6" w:type="dxa"/>
          </w:tcPr>
          <w:p w:rsidR="005C316B" w:rsidRDefault="00C70F73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before="1"/>
              <w:ind w:left="156" w:right="1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C316B">
        <w:trPr>
          <w:trHeight w:val="297"/>
        </w:trPr>
        <w:tc>
          <w:tcPr>
            <w:tcW w:w="15128" w:type="dxa"/>
            <w:gridSpan w:val="6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>зоны</w:t>
            </w:r>
          </w:p>
        </w:tc>
      </w:tr>
      <w:tr w:rsidR="005C316B">
        <w:trPr>
          <w:trHeight w:val="1655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line="275" w:lineRule="exact"/>
              <w:ind w:left="0" w:right="1286"/>
              <w:jc w:val="righ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>зоны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445,07</w:t>
            </w:r>
          </w:p>
        </w:tc>
        <w:tc>
          <w:tcPr>
            <w:tcW w:w="2021" w:type="dxa"/>
          </w:tcPr>
          <w:p w:rsidR="005C316B" w:rsidRDefault="00C70F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1846" w:type="dxa"/>
          </w:tcPr>
          <w:p w:rsidR="005C316B" w:rsidRDefault="00C70F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ind w:left="107" w:hanging="2"/>
              <w:rPr>
                <w:sz w:val="24"/>
              </w:rPr>
            </w:pPr>
            <w:r>
              <w:rPr>
                <w:sz w:val="24"/>
              </w:rPr>
              <w:t>Объекты местного значения муниципального района: строительство</w:t>
            </w:r>
            <w:r>
              <w:rPr>
                <w:sz w:val="24"/>
              </w:rPr>
              <w:t>спортивногоплоскостногосооружения(М5); строительство физкультурно-спортивных залов (М6); строительство жилого квартала (М9);</w:t>
            </w:r>
          </w:p>
          <w:p w:rsidR="005C316B" w:rsidRDefault="00C70F7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реконструкциясистемытеплоснабжения(М10); реконструкция системы водоснабжения (М13);</w:t>
            </w:r>
          </w:p>
        </w:tc>
      </w:tr>
    </w:tbl>
    <w:p w:rsidR="005C316B" w:rsidRDefault="005C316B">
      <w:pPr>
        <w:spacing w:line="270" w:lineRule="atLeast"/>
        <w:rPr>
          <w:sz w:val="24"/>
        </w:rPr>
        <w:sectPr w:rsidR="005C316B">
          <w:pgSz w:w="16840" w:h="11910" w:orient="landscape"/>
          <w:pgMar w:top="1180" w:right="460" w:bottom="280" w:left="1020" w:header="727" w:footer="0" w:gutter="0"/>
          <w:cols w:space="720"/>
        </w:sectPr>
      </w:pPr>
    </w:p>
    <w:p w:rsidR="005C316B" w:rsidRDefault="005C316B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707"/>
        <w:gridCol w:w="1512"/>
        <w:gridCol w:w="2021"/>
        <w:gridCol w:w="1846"/>
        <w:gridCol w:w="6483"/>
      </w:tblGrid>
      <w:tr w:rsidR="005C316B">
        <w:trPr>
          <w:trHeight w:val="277"/>
        </w:trPr>
        <w:tc>
          <w:tcPr>
            <w:tcW w:w="559" w:type="dxa"/>
            <w:vMerge w:val="restart"/>
          </w:tcPr>
          <w:p w:rsidR="005C316B" w:rsidRDefault="00C70F73">
            <w:pPr>
              <w:pStyle w:val="TableParagraph"/>
              <w:spacing w:before="1"/>
              <w:ind w:left="119" w:right="10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707" w:type="dxa"/>
            <w:vMerge w:val="restart"/>
          </w:tcPr>
          <w:p w:rsidR="005C316B" w:rsidRDefault="00C70F73">
            <w:pPr>
              <w:pStyle w:val="TableParagraph"/>
              <w:spacing w:before="1"/>
              <w:ind w:left="201" w:right="188" w:firstLine="4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функциональнойзоны</w:t>
            </w:r>
          </w:p>
        </w:tc>
        <w:tc>
          <w:tcPr>
            <w:tcW w:w="5379" w:type="dxa"/>
            <w:gridSpan w:val="3"/>
          </w:tcPr>
          <w:p w:rsidR="005C316B" w:rsidRDefault="00C70F73">
            <w:pPr>
              <w:pStyle w:val="TableParagraph"/>
              <w:spacing w:before="1" w:line="257" w:lineRule="exact"/>
              <w:ind w:left="996"/>
              <w:rPr>
                <w:sz w:val="24"/>
              </w:rPr>
            </w:pPr>
            <w:r>
              <w:rPr>
                <w:sz w:val="24"/>
              </w:rPr>
              <w:t>Параметрыфункциональных</w:t>
            </w:r>
            <w:r>
              <w:rPr>
                <w:spacing w:val="-5"/>
                <w:sz w:val="24"/>
              </w:rPr>
              <w:t>зон</w:t>
            </w:r>
          </w:p>
        </w:tc>
        <w:tc>
          <w:tcPr>
            <w:tcW w:w="6483" w:type="dxa"/>
            <w:vMerge w:val="restart"/>
          </w:tcPr>
          <w:p w:rsidR="005C316B" w:rsidRDefault="00C70F73">
            <w:pPr>
              <w:pStyle w:val="TableParagraph"/>
              <w:spacing w:before="1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Сведенияопланируемыхобъектахфедерального,объектах регионального, объектах местного значения (номер на </w:t>
            </w:r>
            <w:r>
              <w:rPr>
                <w:spacing w:val="-2"/>
                <w:sz w:val="24"/>
              </w:rPr>
              <w:t>карте)</w:t>
            </w:r>
          </w:p>
        </w:tc>
      </w:tr>
      <w:tr w:rsidR="005C316B">
        <w:trPr>
          <w:trHeight w:val="827"/>
        </w:trPr>
        <w:tc>
          <w:tcPr>
            <w:tcW w:w="559" w:type="dxa"/>
            <w:vMerge/>
            <w:tcBorders>
              <w:top w:val="nil"/>
            </w:tcBorders>
          </w:tcPr>
          <w:p w:rsidR="005C316B" w:rsidRDefault="005C316B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</w:tcPr>
          <w:p w:rsidR="005C316B" w:rsidRDefault="005C316B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5"/>
                <w:sz w:val="24"/>
              </w:rPr>
              <w:t>га</w:t>
            </w:r>
          </w:p>
        </w:tc>
        <w:tc>
          <w:tcPr>
            <w:tcW w:w="2021" w:type="dxa"/>
          </w:tcPr>
          <w:p w:rsidR="005C316B" w:rsidRDefault="00C70F73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Максимальный коэффициент застройки</w:t>
            </w:r>
          </w:p>
        </w:tc>
        <w:tc>
          <w:tcPr>
            <w:tcW w:w="1846" w:type="dxa"/>
          </w:tcPr>
          <w:p w:rsidR="005C316B" w:rsidRDefault="00C70F73">
            <w:pPr>
              <w:pStyle w:val="TableParagraph"/>
              <w:ind w:left="398" w:hanging="228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Максимальная этажность</w:t>
            </w:r>
          </w:p>
        </w:tc>
        <w:tc>
          <w:tcPr>
            <w:tcW w:w="6483" w:type="dxa"/>
            <w:vMerge/>
            <w:tcBorders>
              <w:top w:val="nil"/>
            </w:tcBorders>
          </w:tcPr>
          <w:p w:rsidR="005C316B" w:rsidRDefault="005C316B">
            <w:pPr>
              <w:rPr>
                <w:sz w:val="2"/>
                <w:szCs w:val="2"/>
              </w:rPr>
            </w:pPr>
          </w:p>
        </w:tc>
      </w:tr>
      <w:tr w:rsidR="005C316B">
        <w:trPr>
          <w:trHeight w:val="297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line="275" w:lineRule="exact"/>
              <w:ind w:left="75" w:right="6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21" w:type="dxa"/>
          </w:tcPr>
          <w:p w:rsidR="005C316B" w:rsidRDefault="00C70F73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6" w:type="dxa"/>
          </w:tcPr>
          <w:p w:rsidR="005C316B" w:rsidRDefault="00C70F73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line="275" w:lineRule="exact"/>
              <w:ind w:left="156" w:right="1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C316B">
        <w:trPr>
          <w:trHeight w:val="2207"/>
        </w:trPr>
        <w:tc>
          <w:tcPr>
            <w:tcW w:w="559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7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12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21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реконструкцияканализационнойнасоснойстанции</w:t>
            </w:r>
            <w:r>
              <w:rPr>
                <w:spacing w:val="-2"/>
                <w:sz w:val="24"/>
              </w:rPr>
              <w:t>(М15)</w:t>
            </w:r>
          </w:p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  <w:p w:rsidR="005C316B" w:rsidRDefault="00C70F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Объекты местногозначения </w:t>
            </w:r>
            <w:r>
              <w:rPr>
                <w:spacing w:val="-2"/>
                <w:sz w:val="24"/>
              </w:rPr>
              <w:t>поселения:</w:t>
            </w:r>
          </w:p>
          <w:p w:rsidR="005C316B" w:rsidRDefault="00C70F73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строительство объекта культурно-досугового типа (2.1); строительство спортивной площадки (3.2, 3.6); строительстводетскойплощадкисплощадкойдляотдыхаи досуга (4.2);</w:t>
            </w:r>
          </w:p>
          <w:p w:rsidR="005C316B" w:rsidRDefault="00C70F7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строительство детскойплощадки(4.3, </w:t>
            </w:r>
            <w:r>
              <w:rPr>
                <w:spacing w:val="-4"/>
                <w:sz w:val="24"/>
              </w:rPr>
              <w:t>4.6)</w:t>
            </w:r>
          </w:p>
        </w:tc>
      </w:tr>
      <w:tr w:rsidR="005C316B">
        <w:trPr>
          <w:trHeight w:val="299"/>
        </w:trPr>
        <w:tc>
          <w:tcPr>
            <w:tcW w:w="15128" w:type="dxa"/>
            <w:gridSpan w:val="6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Общественно-деловые</w:t>
            </w:r>
            <w:r>
              <w:rPr>
                <w:spacing w:val="-4"/>
                <w:sz w:val="24"/>
              </w:rPr>
              <w:t xml:space="preserve"> зоны</w:t>
            </w:r>
          </w:p>
        </w:tc>
      </w:tr>
      <w:tr w:rsidR="005C316B">
        <w:trPr>
          <w:trHeight w:val="3587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ind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Общественно-деловые </w:t>
            </w:r>
            <w:r>
              <w:rPr>
                <w:spacing w:val="-4"/>
                <w:sz w:val="24"/>
              </w:rPr>
              <w:t>зоны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21,11</w:t>
            </w:r>
          </w:p>
        </w:tc>
        <w:tc>
          <w:tcPr>
            <w:tcW w:w="2021" w:type="dxa"/>
          </w:tcPr>
          <w:p w:rsidR="005C316B" w:rsidRDefault="00C70F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846" w:type="dxa"/>
          </w:tcPr>
          <w:p w:rsidR="005C316B" w:rsidRDefault="00C70F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ind w:left="107" w:right="119" w:hanging="1"/>
              <w:rPr>
                <w:sz w:val="24"/>
              </w:rPr>
            </w:pPr>
            <w:r>
              <w:rPr>
                <w:sz w:val="24"/>
              </w:rPr>
              <w:t>Объекты местного значения муниципального района: строительстводошкольнойобразовательнойорганизации (М1, М2);</w:t>
            </w:r>
          </w:p>
          <w:p w:rsidR="005C316B" w:rsidRDefault="00C70F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реконструкция общеобразовательной организации (М3); строительствообъектадополнительногообразования(М4); строительство физкультурно-спортивных залов (М6); реконструкция общедоступной библиотеки (М7); реконструкция организации досуга клубного типа (М8)</w:t>
            </w:r>
          </w:p>
          <w:p w:rsidR="005C316B" w:rsidRDefault="00C70F73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Объекты местногозначения </w:t>
            </w:r>
            <w:r>
              <w:rPr>
                <w:spacing w:val="-2"/>
                <w:sz w:val="24"/>
              </w:rPr>
              <w:t>поселения:</w:t>
            </w:r>
          </w:p>
          <w:p w:rsidR="005C316B" w:rsidRDefault="00C70F7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строительствообъектакультурно-досуговоготипа(2.2); строительство физкультурно-спортивного зала (3.4); строительство детской площадки (4.1)</w:t>
            </w:r>
          </w:p>
        </w:tc>
      </w:tr>
      <w:tr w:rsidR="005C316B">
        <w:trPr>
          <w:trHeight w:val="297"/>
        </w:trPr>
        <w:tc>
          <w:tcPr>
            <w:tcW w:w="15128" w:type="dxa"/>
            <w:gridSpan w:val="6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Производственныезоны, зоныинженерной итранспортной </w:t>
            </w:r>
            <w:r>
              <w:rPr>
                <w:spacing w:val="-2"/>
                <w:sz w:val="24"/>
              </w:rPr>
              <w:t>инфраструктур</w:t>
            </w:r>
          </w:p>
        </w:tc>
      </w:tr>
      <w:tr w:rsidR="005C316B">
        <w:trPr>
          <w:trHeight w:val="366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line="275" w:lineRule="exact"/>
              <w:ind w:left="10" w:right="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Производственная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379,98</w:t>
            </w:r>
          </w:p>
        </w:tc>
        <w:tc>
          <w:tcPr>
            <w:tcW w:w="2021" w:type="dxa"/>
          </w:tcPr>
          <w:p w:rsidR="005C316B" w:rsidRDefault="00C70F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1846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Отсутствуют</w:t>
            </w:r>
          </w:p>
        </w:tc>
      </w:tr>
      <w:tr w:rsidR="005C316B">
        <w:trPr>
          <w:trHeight w:val="1103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ind w:right="786" w:hanging="1"/>
              <w:rPr>
                <w:sz w:val="24"/>
              </w:rPr>
            </w:pPr>
            <w:r>
              <w:rPr>
                <w:sz w:val="24"/>
              </w:rPr>
              <w:t xml:space="preserve">Зонаинженерной </w:t>
            </w:r>
            <w:r>
              <w:rPr>
                <w:spacing w:val="-2"/>
                <w:sz w:val="24"/>
              </w:rPr>
              <w:t>инфраструктуры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50,34</w:t>
            </w:r>
          </w:p>
        </w:tc>
        <w:tc>
          <w:tcPr>
            <w:tcW w:w="2021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line="276" w:lineRule="exact"/>
              <w:ind w:left="107" w:right="119" w:hanging="1"/>
              <w:rPr>
                <w:sz w:val="24"/>
              </w:rPr>
            </w:pPr>
            <w:r>
              <w:rPr>
                <w:sz w:val="24"/>
              </w:rPr>
              <w:t xml:space="preserve">Объекты местного значения муниципального района: реконструкция системы водоснабжения (М11, М12); строительствоканализационныхочистныхсооружений </w:t>
            </w:r>
            <w:r>
              <w:rPr>
                <w:spacing w:val="-2"/>
                <w:sz w:val="24"/>
              </w:rPr>
              <w:t>(М16)</w:t>
            </w:r>
          </w:p>
        </w:tc>
      </w:tr>
    </w:tbl>
    <w:p w:rsidR="005C316B" w:rsidRDefault="005C316B">
      <w:pPr>
        <w:spacing w:line="276" w:lineRule="exact"/>
        <w:rPr>
          <w:sz w:val="24"/>
        </w:rPr>
        <w:sectPr w:rsidR="005C316B">
          <w:pgSz w:w="16840" w:h="11910" w:orient="landscape"/>
          <w:pgMar w:top="1180" w:right="460" w:bottom="280" w:left="1020" w:header="727" w:footer="0" w:gutter="0"/>
          <w:cols w:space="720"/>
        </w:sectPr>
      </w:pPr>
    </w:p>
    <w:p w:rsidR="005C316B" w:rsidRDefault="005C316B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707"/>
        <w:gridCol w:w="1512"/>
        <w:gridCol w:w="2021"/>
        <w:gridCol w:w="1846"/>
        <w:gridCol w:w="6483"/>
      </w:tblGrid>
      <w:tr w:rsidR="005C316B">
        <w:trPr>
          <w:trHeight w:val="277"/>
        </w:trPr>
        <w:tc>
          <w:tcPr>
            <w:tcW w:w="559" w:type="dxa"/>
            <w:vMerge w:val="restart"/>
          </w:tcPr>
          <w:p w:rsidR="005C316B" w:rsidRDefault="00C70F73">
            <w:pPr>
              <w:pStyle w:val="TableParagraph"/>
              <w:spacing w:before="1"/>
              <w:ind w:left="119" w:right="10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707" w:type="dxa"/>
            <w:vMerge w:val="restart"/>
          </w:tcPr>
          <w:p w:rsidR="005C316B" w:rsidRDefault="00C70F73">
            <w:pPr>
              <w:pStyle w:val="TableParagraph"/>
              <w:spacing w:before="1"/>
              <w:ind w:left="201" w:right="188" w:firstLine="4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функциональнойзоны</w:t>
            </w:r>
          </w:p>
        </w:tc>
        <w:tc>
          <w:tcPr>
            <w:tcW w:w="5379" w:type="dxa"/>
            <w:gridSpan w:val="3"/>
          </w:tcPr>
          <w:p w:rsidR="005C316B" w:rsidRDefault="00C70F73">
            <w:pPr>
              <w:pStyle w:val="TableParagraph"/>
              <w:spacing w:before="1" w:line="257" w:lineRule="exact"/>
              <w:ind w:left="996"/>
              <w:rPr>
                <w:sz w:val="24"/>
              </w:rPr>
            </w:pPr>
            <w:r>
              <w:rPr>
                <w:sz w:val="24"/>
              </w:rPr>
              <w:t>Параметрыфункциональных</w:t>
            </w:r>
            <w:r>
              <w:rPr>
                <w:spacing w:val="-5"/>
                <w:sz w:val="24"/>
              </w:rPr>
              <w:t>зон</w:t>
            </w:r>
          </w:p>
        </w:tc>
        <w:tc>
          <w:tcPr>
            <w:tcW w:w="6483" w:type="dxa"/>
            <w:vMerge w:val="restart"/>
          </w:tcPr>
          <w:p w:rsidR="005C316B" w:rsidRDefault="00C70F73">
            <w:pPr>
              <w:pStyle w:val="TableParagraph"/>
              <w:spacing w:before="1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Сведенияопланируемыхобъектахфедерального,объектах регионального, объектах местного значения (номер на </w:t>
            </w:r>
            <w:r>
              <w:rPr>
                <w:spacing w:val="-2"/>
                <w:sz w:val="24"/>
              </w:rPr>
              <w:t>карте)</w:t>
            </w:r>
          </w:p>
        </w:tc>
      </w:tr>
      <w:tr w:rsidR="005C316B">
        <w:trPr>
          <w:trHeight w:val="827"/>
        </w:trPr>
        <w:tc>
          <w:tcPr>
            <w:tcW w:w="559" w:type="dxa"/>
            <w:vMerge/>
            <w:tcBorders>
              <w:top w:val="nil"/>
            </w:tcBorders>
          </w:tcPr>
          <w:p w:rsidR="005C316B" w:rsidRDefault="005C316B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</w:tcPr>
          <w:p w:rsidR="005C316B" w:rsidRDefault="005C316B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5"/>
                <w:sz w:val="24"/>
              </w:rPr>
              <w:t>га</w:t>
            </w:r>
          </w:p>
        </w:tc>
        <w:tc>
          <w:tcPr>
            <w:tcW w:w="2021" w:type="dxa"/>
          </w:tcPr>
          <w:p w:rsidR="005C316B" w:rsidRDefault="00C70F73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Максимальный коэффициент застройки</w:t>
            </w:r>
          </w:p>
        </w:tc>
        <w:tc>
          <w:tcPr>
            <w:tcW w:w="1846" w:type="dxa"/>
          </w:tcPr>
          <w:p w:rsidR="005C316B" w:rsidRDefault="00C70F73">
            <w:pPr>
              <w:pStyle w:val="TableParagraph"/>
              <w:ind w:left="398" w:hanging="228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Максимальная этажность</w:t>
            </w:r>
          </w:p>
        </w:tc>
        <w:tc>
          <w:tcPr>
            <w:tcW w:w="6483" w:type="dxa"/>
            <w:vMerge/>
            <w:tcBorders>
              <w:top w:val="nil"/>
            </w:tcBorders>
          </w:tcPr>
          <w:p w:rsidR="005C316B" w:rsidRDefault="005C316B">
            <w:pPr>
              <w:rPr>
                <w:sz w:val="2"/>
                <w:szCs w:val="2"/>
              </w:rPr>
            </w:pPr>
          </w:p>
        </w:tc>
      </w:tr>
      <w:tr w:rsidR="005C316B">
        <w:trPr>
          <w:trHeight w:val="297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line="275" w:lineRule="exact"/>
              <w:ind w:left="75" w:right="6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21" w:type="dxa"/>
          </w:tcPr>
          <w:p w:rsidR="005C316B" w:rsidRDefault="00C70F73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6" w:type="dxa"/>
          </w:tcPr>
          <w:p w:rsidR="005C316B" w:rsidRDefault="00C70F73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line="275" w:lineRule="exact"/>
              <w:ind w:left="156" w:right="1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C316B">
        <w:trPr>
          <w:trHeight w:val="551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line="276" w:lineRule="exact"/>
              <w:ind w:right="631" w:hanging="1"/>
              <w:rPr>
                <w:sz w:val="24"/>
              </w:rPr>
            </w:pPr>
            <w:r>
              <w:rPr>
                <w:sz w:val="24"/>
              </w:rPr>
              <w:t xml:space="preserve">Зонатранспортной </w:t>
            </w:r>
            <w:r>
              <w:rPr>
                <w:spacing w:val="-2"/>
                <w:sz w:val="24"/>
              </w:rPr>
              <w:t>инфраструктуры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495,95</w:t>
            </w:r>
          </w:p>
        </w:tc>
        <w:tc>
          <w:tcPr>
            <w:tcW w:w="2021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3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16B">
        <w:trPr>
          <w:trHeight w:val="275"/>
        </w:trPr>
        <w:tc>
          <w:tcPr>
            <w:tcW w:w="15128" w:type="dxa"/>
            <w:gridSpan w:val="6"/>
          </w:tcPr>
          <w:p w:rsidR="005C316B" w:rsidRDefault="00C70F7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Рекреационные </w:t>
            </w:r>
            <w:r>
              <w:rPr>
                <w:spacing w:val="-4"/>
                <w:sz w:val="24"/>
              </w:rPr>
              <w:t>зоны</w:t>
            </w:r>
          </w:p>
        </w:tc>
      </w:tr>
      <w:tr w:rsidR="005C316B">
        <w:trPr>
          <w:trHeight w:val="1382"/>
        </w:trPr>
        <w:tc>
          <w:tcPr>
            <w:tcW w:w="559" w:type="dxa"/>
          </w:tcPr>
          <w:p w:rsidR="005C316B" w:rsidRDefault="00C70F73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before="1"/>
              <w:ind w:right="188" w:hanging="1"/>
              <w:rPr>
                <w:sz w:val="24"/>
              </w:rPr>
            </w:pPr>
            <w:r>
              <w:rPr>
                <w:sz w:val="24"/>
              </w:rPr>
              <w:t xml:space="preserve">Зонырекреационного </w:t>
            </w:r>
            <w:r>
              <w:rPr>
                <w:spacing w:val="-2"/>
                <w:sz w:val="24"/>
              </w:rPr>
              <w:t>назначения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81,50</w:t>
            </w:r>
          </w:p>
        </w:tc>
        <w:tc>
          <w:tcPr>
            <w:tcW w:w="2021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before="1"/>
              <w:ind w:left="107" w:right="850" w:hanging="1"/>
              <w:rPr>
                <w:sz w:val="24"/>
              </w:rPr>
            </w:pPr>
            <w:r>
              <w:rPr>
                <w:sz w:val="24"/>
              </w:rPr>
              <w:t>Объекты местного значения поселения: строительствоспортивнойплощадки(3.1,3.3,3.5);</w:t>
            </w:r>
          </w:p>
          <w:p w:rsidR="005C316B" w:rsidRDefault="00C70F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строительстводетскойплощадкисплощадкойдляотдыха</w:t>
            </w:r>
            <w:r>
              <w:rPr>
                <w:sz w:val="24"/>
              </w:rPr>
              <w:t>и досуга (4.4, 4.5);</w:t>
            </w:r>
          </w:p>
          <w:p w:rsidR="005C316B" w:rsidRDefault="00C70F7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строительство парка (4.7, </w:t>
            </w:r>
            <w:r>
              <w:rPr>
                <w:spacing w:val="-4"/>
                <w:sz w:val="24"/>
              </w:rPr>
              <w:t>4.8)</w:t>
            </w:r>
          </w:p>
        </w:tc>
      </w:tr>
      <w:tr w:rsidR="005C316B">
        <w:trPr>
          <w:trHeight w:val="297"/>
        </w:trPr>
        <w:tc>
          <w:tcPr>
            <w:tcW w:w="15128" w:type="dxa"/>
            <w:gridSpan w:val="6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Зонысельскохозяйственного</w:t>
            </w:r>
            <w:r>
              <w:rPr>
                <w:spacing w:val="-2"/>
                <w:sz w:val="24"/>
              </w:rPr>
              <w:t xml:space="preserve"> использования</w:t>
            </w:r>
          </w:p>
        </w:tc>
      </w:tr>
      <w:tr w:rsidR="005C316B">
        <w:trPr>
          <w:trHeight w:val="827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line="276" w:lineRule="exact"/>
              <w:ind w:hanging="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Зона </w:t>
            </w:r>
            <w:r>
              <w:rPr>
                <w:spacing w:val="-2"/>
                <w:sz w:val="24"/>
              </w:rPr>
              <w:t>сельскохозяйственных угодий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23561,43</w:t>
            </w:r>
          </w:p>
        </w:tc>
        <w:tc>
          <w:tcPr>
            <w:tcW w:w="2021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Отсутствуют</w:t>
            </w:r>
          </w:p>
        </w:tc>
      </w:tr>
      <w:tr w:rsidR="005C316B">
        <w:trPr>
          <w:trHeight w:val="827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line="276" w:lineRule="exact"/>
              <w:ind w:right="188" w:hanging="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Зоны </w:t>
            </w:r>
            <w:r>
              <w:rPr>
                <w:spacing w:val="-2"/>
                <w:sz w:val="24"/>
              </w:rPr>
              <w:t>сельскохозяйственного использования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761,89</w:t>
            </w:r>
          </w:p>
        </w:tc>
        <w:tc>
          <w:tcPr>
            <w:tcW w:w="2021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Отсутствуют</w:t>
            </w:r>
          </w:p>
        </w:tc>
      </w:tr>
      <w:tr w:rsidR="005C316B">
        <w:trPr>
          <w:trHeight w:val="826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line="276" w:lineRule="exact"/>
              <w:ind w:hanging="1"/>
              <w:rPr>
                <w:sz w:val="24"/>
              </w:rPr>
            </w:pPr>
            <w:r>
              <w:rPr>
                <w:sz w:val="24"/>
              </w:rPr>
              <w:t xml:space="preserve">Производственнаязона </w:t>
            </w:r>
            <w:r>
              <w:rPr>
                <w:spacing w:val="-2"/>
                <w:sz w:val="24"/>
              </w:rPr>
              <w:t>сельскохозяйственных предприятий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22,56</w:t>
            </w:r>
          </w:p>
        </w:tc>
        <w:tc>
          <w:tcPr>
            <w:tcW w:w="2021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6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Отсутствуют</w:t>
            </w:r>
          </w:p>
        </w:tc>
      </w:tr>
      <w:tr w:rsidR="005C316B">
        <w:trPr>
          <w:trHeight w:val="1378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line="276" w:lineRule="exact"/>
              <w:ind w:right="330" w:hanging="1"/>
              <w:rPr>
                <w:sz w:val="24"/>
              </w:rPr>
            </w:pPr>
            <w:r>
              <w:rPr>
                <w:sz w:val="24"/>
              </w:rPr>
              <w:t xml:space="preserve">Зона садоводческих, огороднических или </w:t>
            </w:r>
            <w:r>
              <w:rPr>
                <w:spacing w:val="-2"/>
                <w:sz w:val="24"/>
              </w:rPr>
              <w:t xml:space="preserve">дачных некоммерческих </w:t>
            </w:r>
            <w:r>
              <w:rPr>
                <w:sz w:val="24"/>
              </w:rPr>
              <w:t>объединенийграждан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826,21</w:t>
            </w:r>
          </w:p>
        </w:tc>
        <w:tc>
          <w:tcPr>
            <w:tcW w:w="2021" w:type="dxa"/>
          </w:tcPr>
          <w:p w:rsidR="005C316B" w:rsidRDefault="00C70F7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846" w:type="dxa"/>
          </w:tcPr>
          <w:p w:rsidR="005C316B" w:rsidRDefault="005C31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Отсутствуют</w:t>
            </w:r>
          </w:p>
        </w:tc>
      </w:tr>
      <w:tr w:rsidR="005C316B">
        <w:trPr>
          <w:trHeight w:val="297"/>
        </w:trPr>
        <w:tc>
          <w:tcPr>
            <w:tcW w:w="15128" w:type="dxa"/>
            <w:gridSpan w:val="6"/>
          </w:tcPr>
          <w:p w:rsidR="005C316B" w:rsidRDefault="00C70F7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Зоныспециального</w:t>
            </w:r>
            <w:r>
              <w:rPr>
                <w:spacing w:val="-2"/>
                <w:sz w:val="24"/>
              </w:rPr>
              <w:t>назначения</w:t>
            </w:r>
          </w:p>
        </w:tc>
      </w:tr>
      <w:tr w:rsidR="005C316B">
        <w:trPr>
          <w:trHeight w:val="297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2"/>
                <w:sz w:val="24"/>
              </w:rPr>
              <w:t xml:space="preserve"> кладбищ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10,54</w:t>
            </w:r>
          </w:p>
        </w:tc>
        <w:tc>
          <w:tcPr>
            <w:tcW w:w="2021" w:type="dxa"/>
          </w:tcPr>
          <w:p w:rsidR="005C316B" w:rsidRDefault="005C316B">
            <w:pPr>
              <w:pStyle w:val="TableParagraph"/>
              <w:ind w:left="0"/>
            </w:pPr>
          </w:p>
        </w:tc>
        <w:tc>
          <w:tcPr>
            <w:tcW w:w="1846" w:type="dxa"/>
          </w:tcPr>
          <w:p w:rsidR="005C316B" w:rsidRDefault="005C316B">
            <w:pPr>
              <w:pStyle w:val="TableParagraph"/>
              <w:ind w:left="0"/>
            </w:pP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Отсутствуют</w:t>
            </w:r>
          </w:p>
        </w:tc>
      </w:tr>
      <w:tr w:rsidR="005C316B">
        <w:trPr>
          <w:trHeight w:val="275"/>
        </w:trPr>
        <w:tc>
          <w:tcPr>
            <w:tcW w:w="15128" w:type="dxa"/>
            <w:gridSpan w:val="6"/>
          </w:tcPr>
          <w:p w:rsidR="005C316B" w:rsidRDefault="00C70F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Иные функциональные </w:t>
            </w:r>
            <w:r>
              <w:rPr>
                <w:spacing w:val="-4"/>
                <w:sz w:val="24"/>
              </w:rPr>
              <w:t>зоны</w:t>
            </w:r>
          </w:p>
        </w:tc>
      </w:tr>
      <w:tr w:rsidR="005C316B">
        <w:trPr>
          <w:trHeight w:val="275"/>
        </w:trPr>
        <w:tc>
          <w:tcPr>
            <w:tcW w:w="559" w:type="dxa"/>
          </w:tcPr>
          <w:p w:rsidR="005C316B" w:rsidRDefault="00C70F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Зона </w:t>
            </w:r>
            <w:r>
              <w:rPr>
                <w:spacing w:val="-2"/>
                <w:sz w:val="24"/>
              </w:rPr>
              <w:t>лесов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363,49</w:t>
            </w:r>
          </w:p>
        </w:tc>
        <w:tc>
          <w:tcPr>
            <w:tcW w:w="2021" w:type="dxa"/>
          </w:tcPr>
          <w:p w:rsidR="005C316B" w:rsidRDefault="005C31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6" w:type="dxa"/>
          </w:tcPr>
          <w:p w:rsidR="005C316B" w:rsidRDefault="005C31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Отсутствуют</w:t>
            </w:r>
          </w:p>
        </w:tc>
      </w:tr>
      <w:tr w:rsidR="005C316B">
        <w:trPr>
          <w:trHeight w:val="277"/>
        </w:trPr>
        <w:tc>
          <w:tcPr>
            <w:tcW w:w="559" w:type="dxa"/>
          </w:tcPr>
          <w:p w:rsidR="005C316B" w:rsidRDefault="00C70F7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707" w:type="dxa"/>
          </w:tcPr>
          <w:p w:rsidR="005C316B" w:rsidRDefault="00C70F7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 xml:space="preserve">Зона </w:t>
            </w:r>
            <w:r>
              <w:rPr>
                <w:spacing w:val="-2"/>
                <w:sz w:val="24"/>
              </w:rPr>
              <w:t>акваторий</w:t>
            </w:r>
          </w:p>
        </w:tc>
        <w:tc>
          <w:tcPr>
            <w:tcW w:w="1512" w:type="dxa"/>
          </w:tcPr>
          <w:p w:rsidR="005C316B" w:rsidRDefault="00C70F73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133,56</w:t>
            </w:r>
          </w:p>
        </w:tc>
        <w:tc>
          <w:tcPr>
            <w:tcW w:w="2021" w:type="dxa"/>
          </w:tcPr>
          <w:p w:rsidR="005C316B" w:rsidRDefault="005C31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6" w:type="dxa"/>
          </w:tcPr>
          <w:p w:rsidR="005C316B" w:rsidRDefault="005C31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3" w:type="dxa"/>
          </w:tcPr>
          <w:p w:rsidR="005C316B" w:rsidRDefault="00C70F73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Отсутствуют</w:t>
            </w:r>
          </w:p>
        </w:tc>
      </w:tr>
    </w:tbl>
    <w:p w:rsidR="005C316B" w:rsidRDefault="005C316B">
      <w:pPr>
        <w:spacing w:line="257" w:lineRule="exact"/>
        <w:rPr>
          <w:sz w:val="24"/>
        </w:rPr>
        <w:sectPr w:rsidR="005C316B">
          <w:pgSz w:w="16840" w:h="11910" w:orient="landscape"/>
          <w:pgMar w:top="1180" w:right="460" w:bottom="280" w:left="1020" w:header="727" w:footer="0" w:gutter="0"/>
          <w:cols w:space="720"/>
        </w:sectPr>
      </w:pPr>
    </w:p>
    <w:p w:rsidR="005C316B" w:rsidRDefault="005C316B">
      <w:pPr>
        <w:pStyle w:val="a3"/>
        <w:spacing w:before="4"/>
        <w:rPr>
          <w:sz w:val="17"/>
        </w:rPr>
      </w:pPr>
    </w:p>
    <w:p w:rsidR="005C316B" w:rsidRDefault="005C316B">
      <w:pPr>
        <w:rPr>
          <w:sz w:val="17"/>
        </w:rPr>
        <w:sectPr w:rsidR="005C316B">
          <w:pgSz w:w="16840" w:h="11910" w:orient="landscape"/>
          <w:pgMar w:top="1180" w:right="460" w:bottom="280" w:left="1020" w:header="727" w:footer="0" w:gutter="0"/>
          <w:cols w:space="720"/>
        </w:sectPr>
      </w:pPr>
    </w:p>
    <w:p w:rsidR="005C316B" w:rsidRDefault="00C70F73">
      <w:pPr>
        <w:pStyle w:val="a3"/>
        <w:ind w:left="13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2832882" cy="1001649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832882" cy="1001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6B" w:rsidRDefault="005C316B">
      <w:pPr>
        <w:rPr>
          <w:sz w:val="20"/>
        </w:rPr>
        <w:sectPr w:rsidR="005C316B">
          <w:headerReference w:type="default" r:id="rId10"/>
          <w:pgSz w:w="23820" w:h="16840" w:orient="landscape"/>
          <w:pgMar w:top="200" w:right="80" w:bottom="0" w:left="80" w:header="0" w:footer="0" w:gutter="0"/>
          <w:cols w:space="720"/>
        </w:sectPr>
      </w:pPr>
    </w:p>
    <w:p w:rsidR="005C316B" w:rsidRDefault="00C70F73">
      <w:pPr>
        <w:pStyle w:val="a3"/>
        <w:ind w:left="1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081749" cy="810539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081749" cy="810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6B" w:rsidRDefault="005C316B">
      <w:pPr>
        <w:rPr>
          <w:sz w:val="20"/>
        </w:rPr>
        <w:sectPr w:rsidR="005C316B">
          <w:headerReference w:type="default" r:id="rId12"/>
          <w:pgSz w:w="23820" w:h="16840" w:orient="landscape"/>
          <w:pgMar w:top="1680" w:right="80" w:bottom="280" w:left="80" w:header="0" w:footer="0" w:gutter="0"/>
          <w:cols w:space="720"/>
        </w:sectPr>
      </w:pPr>
    </w:p>
    <w:p w:rsidR="005C316B" w:rsidRDefault="005C316B">
      <w:pPr>
        <w:pStyle w:val="a3"/>
        <w:spacing w:before="4"/>
        <w:rPr>
          <w:sz w:val="8"/>
        </w:rPr>
      </w:pPr>
    </w:p>
    <w:p w:rsidR="005C316B" w:rsidRDefault="00C70F73">
      <w:pPr>
        <w:pStyle w:val="a3"/>
        <w:ind w:left="1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52892" cy="810539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852892" cy="810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16B" w:rsidSect="005C316B">
      <w:headerReference w:type="default" r:id="rId14"/>
      <w:pgSz w:w="23820" w:h="16840" w:orient="landscape"/>
      <w:pgMar w:top="1920" w:right="80" w:bottom="280" w:left="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0F73" w:rsidRDefault="00C70F73" w:rsidP="005C316B">
      <w:r>
        <w:separator/>
      </w:r>
    </w:p>
  </w:endnote>
  <w:endnote w:type="continuationSeparator" w:id="1">
    <w:p w:rsidR="00C70F73" w:rsidRDefault="00C70F73" w:rsidP="005C3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0F73" w:rsidRDefault="00C70F73" w:rsidP="005C316B">
      <w:r>
        <w:separator/>
      </w:r>
    </w:p>
  </w:footnote>
  <w:footnote w:type="continuationSeparator" w:id="1">
    <w:p w:rsidR="00C70F73" w:rsidRDefault="00C70F73" w:rsidP="005C31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16B" w:rsidRDefault="005C316B">
    <w:pPr>
      <w:pStyle w:val="a3"/>
      <w:spacing w:line="14" w:lineRule="auto"/>
      <w:rPr>
        <w:sz w:val="20"/>
      </w:rPr>
    </w:pPr>
    <w:r w:rsidRPr="005C316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444.25pt;margin-top:35.35pt;width:18.05pt;height:14.25pt;z-index:-251658752;mso-position-horizontal-relative:page;mso-position-vertical-relative:page" filled="f" stroked="f">
          <v:textbox inset="0,0,0,0">
            <w:txbxContent>
              <w:p w:rsidR="005C316B" w:rsidRDefault="005C316B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C70F73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127633">
                  <w:rPr>
                    <w:noProof/>
                    <w:spacing w:val="-5"/>
                  </w:rPr>
                  <w:t>11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16B" w:rsidRDefault="005C316B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16B" w:rsidRDefault="005C316B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16B" w:rsidRDefault="005C316B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8234A"/>
    <w:multiLevelType w:val="hybridMultilevel"/>
    <w:tmpl w:val="A3B048AA"/>
    <w:lvl w:ilvl="0" w:tplc="17F6BCC8">
      <w:start w:val="1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BFC7B66">
      <w:numFmt w:val="bullet"/>
      <w:lvlText w:val="•"/>
      <w:lvlJc w:val="left"/>
      <w:pPr>
        <w:ind w:left="1643" w:hanging="708"/>
      </w:pPr>
      <w:rPr>
        <w:rFonts w:hint="default"/>
        <w:lang w:val="ru-RU" w:eastAsia="en-US" w:bidi="ar-SA"/>
      </w:rPr>
    </w:lvl>
    <w:lvl w:ilvl="2" w:tplc="9C74887A">
      <w:numFmt w:val="bullet"/>
      <w:lvlText w:val="•"/>
      <w:lvlJc w:val="left"/>
      <w:pPr>
        <w:ind w:left="3167" w:hanging="708"/>
      </w:pPr>
      <w:rPr>
        <w:rFonts w:hint="default"/>
        <w:lang w:val="ru-RU" w:eastAsia="en-US" w:bidi="ar-SA"/>
      </w:rPr>
    </w:lvl>
    <w:lvl w:ilvl="3" w:tplc="57A6F26E">
      <w:numFmt w:val="bullet"/>
      <w:lvlText w:val="•"/>
      <w:lvlJc w:val="left"/>
      <w:pPr>
        <w:ind w:left="4691" w:hanging="708"/>
      </w:pPr>
      <w:rPr>
        <w:rFonts w:hint="default"/>
        <w:lang w:val="ru-RU" w:eastAsia="en-US" w:bidi="ar-SA"/>
      </w:rPr>
    </w:lvl>
    <w:lvl w:ilvl="4" w:tplc="EC9A89C4">
      <w:numFmt w:val="bullet"/>
      <w:lvlText w:val="•"/>
      <w:lvlJc w:val="left"/>
      <w:pPr>
        <w:ind w:left="6215" w:hanging="708"/>
      </w:pPr>
      <w:rPr>
        <w:rFonts w:hint="default"/>
        <w:lang w:val="ru-RU" w:eastAsia="en-US" w:bidi="ar-SA"/>
      </w:rPr>
    </w:lvl>
    <w:lvl w:ilvl="5" w:tplc="9C9C8340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6" w:tplc="BBD0A76C">
      <w:numFmt w:val="bullet"/>
      <w:lvlText w:val="•"/>
      <w:lvlJc w:val="left"/>
      <w:pPr>
        <w:ind w:left="9263" w:hanging="708"/>
      </w:pPr>
      <w:rPr>
        <w:rFonts w:hint="default"/>
        <w:lang w:val="ru-RU" w:eastAsia="en-US" w:bidi="ar-SA"/>
      </w:rPr>
    </w:lvl>
    <w:lvl w:ilvl="7" w:tplc="7B3E750C">
      <w:numFmt w:val="bullet"/>
      <w:lvlText w:val="•"/>
      <w:lvlJc w:val="left"/>
      <w:pPr>
        <w:ind w:left="10786" w:hanging="708"/>
      </w:pPr>
      <w:rPr>
        <w:rFonts w:hint="default"/>
        <w:lang w:val="ru-RU" w:eastAsia="en-US" w:bidi="ar-SA"/>
      </w:rPr>
    </w:lvl>
    <w:lvl w:ilvl="8" w:tplc="AC362028">
      <w:numFmt w:val="bullet"/>
      <w:lvlText w:val="•"/>
      <w:lvlJc w:val="left"/>
      <w:pPr>
        <w:ind w:left="12310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C316B"/>
    <w:rsid w:val="00127633"/>
    <w:rsid w:val="005C316B"/>
    <w:rsid w:val="00C70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C316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31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C316B"/>
    <w:rPr>
      <w:sz w:val="28"/>
      <w:szCs w:val="28"/>
    </w:rPr>
  </w:style>
  <w:style w:type="paragraph" w:styleId="a4">
    <w:name w:val="List Paragraph"/>
    <w:basedOn w:val="a"/>
    <w:uiPriority w:val="1"/>
    <w:qFormat/>
    <w:rsid w:val="005C316B"/>
    <w:pPr>
      <w:ind w:left="112" w:right="215" w:firstLine="708"/>
    </w:pPr>
  </w:style>
  <w:style w:type="paragraph" w:customStyle="1" w:styleId="TableParagraph">
    <w:name w:val="Table Paragraph"/>
    <w:basedOn w:val="a"/>
    <w:uiPriority w:val="1"/>
    <w:qFormat/>
    <w:rsid w:val="005C316B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276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63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2248</Words>
  <Characters>12820</Characters>
  <Application>Microsoft Office Word</Application>
  <DocSecurity>0</DocSecurity>
  <Lines>106</Lines>
  <Paragraphs>30</Paragraphs>
  <ScaleCrop>false</ScaleCrop>
  <Company/>
  <LinksUpToDate>false</LinksUpToDate>
  <CharactersWithSpaces>15038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2024-07-31T06:18:00Z</dcterms:created>
  <dcterms:modified xsi:type="dcterms:W3CDTF">2024-07-31T06:18:00Z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2024-07-31T00:00:00Z</vt:filetime>
  </property>
  <property fmtid="{D5CDD505-2E9C-101B-9397-08002B2CF9AE}" pid="3" name="Producer">
    <vt:lpwstr>3-Heights(TM) PDF Security Shell 4.8.25.2 (http://www.pdf-tools.com)</vt:lpwstr>
  </property>
</Properties>
</file>